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D3951" w14:textId="581A2CD8" w:rsidR="00D0249A" w:rsidRDefault="00D0249A" w:rsidP="008415B5">
      <w:pPr>
        <w:widowControl w:val="0"/>
        <w:spacing w:after="0" w:line="240" w:lineRule="auto"/>
        <w:ind w:left="-851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57EC9438" w14:textId="58E4252D" w:rsidR="00D0249A" w:rsidRDefault="004A76E1" w:rsidP="004A76E1">
      <w:pPr>
        <w:widowControl w:val="0"/>
        <w:spacing w:after="0" w:line="240" w:lineRule="auto"/>
        <w:ind w:left="20" w:hanging="446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155D93">
        <w:rPr>
          <w:rFonts w:ascii="Times New Roman" w:eastAsia="Courier New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731853" wp14:editId="72DB0F6B">
            <wp:extent cx="5940425" cy="8168005"/>
            <wp:effectExtent l="0" t="0" r="3175" b="4445"/>
            <wp:docPr id="1" name="Рисунок 1" descr="C:\Users\User\Desktop\план вн.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вн.о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3E29C3" w14:textId="5A16A938" w:rsidR="00155D93" w:rsidRDefault="00155D93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7AD4F62D" w14:textId="77777777" w:rsidR="00155D93" w:rsidRDefault="00155D93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73568F98" w14:textId="0F14000E" w:rsidR="00CC0170" w:rsidRPr="00711A7E" w:rsidRDefault="00CC0170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Учебный план</w:t>
      </w:r>
      <w:r w:rsidR="00DF298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</w:t>
      </w:r>
      <w:r w:rsidR="007D055F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D055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5</w:t>
      </w:r>
      <w:r w:rsidR="00C41F0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-9 классах МА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ОУ Школа </w:t>
      </w:r>
      <w:r w:rsidR="002519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B430F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23 разработан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на основании:</w:t>
      </w:r>
    </w:p>
    <w:p w14:paraId="5ACFAF41" w14:textId="27F81DF4" w:rsidR="00CC0170" w:rsidRPr="004E542E" w:rsidRDefault="00CC0170" w:rsidP="004E542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Закона от 29.12.2012 № 273-ФЗ «Об образовании в Российской </w:t>
      </w:r>
      <w:r w:rsidR="004E542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Федерации» с последующими изменениями;</w:t>
      </w:r>
    </w:p>
    <w:p w14:paraId="6C83462C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032805F7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31799180" w14:textId="0D52C5BF" w:rsidR="00CC0170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  <w:r w:rsidR="00C41F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E95CC17" w14:textId="5F9B80C0" w:rsidR="00EA3ED3" w:rsidRPr="00EA3ED3" w:rsidRDefault="00EA3ED3" w:rsidP="00EA3ED3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611A5E">
        <w:rPr>
          <w:rFonts w:ascii="Times New Roman" w:eastAsia="Courier New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611A5E">
        <w:rPr>
          <w:rFonts w:ascii="Times New Roman" w:eastAsia="Courier New" w:hAnsi="Times New Roman"/>
          <w:sz w:val="28"/>
          <w:szCs w:val="28"/>
          <w:lang w:eastAsia="ru-RU"/>
        </w:rPr>
        <w:t>Минпросв</w:t>
      </w:r>
      <w:r>
        <w:rPr>
          <w:rFonts w:ascii="Times New Roman" w:eastAsia="Courier New" w:hAnsi="Times New Roman"/>
          <w:sz w:val="28"/>
          <w:szCs w:val="28"/>
          <w:lang w:eastAsia="ru-RU"/>
        </w:rPr>
        <w:t>ещения</w:t>
      </w:r>
      <w:proofErr w:type="spellEnd"/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РФ от 16.11.2022 № 993 «</w:t>
      </w:r>
      <w:r w:rsidRPr="00611A5E">
        <w:rPr>
          <w:rFonts w:ascii="Times New Roman" w:eastAsia="Courier New" w:hAnsi="Times New Roman"/>
          <w:sz w:val="28"/>
          <w:szCs w:val="28"/>
          <w:lang w:eastAsia="ru-RU"/>
        </w:rPr>
        <w:t>Об утверждении ФОП ООО»</w:t>
      </w:r>
      <w:r>
        <w:rPr>
          <w:rFonts w:ascii="Times New Roman" w:eastAsia="Courier New" w:hAnsi="Times New Roman"/>
          <w:sz w:val="28"/>
          <w:szCs w:val="28"/>
          <w:lang w:eastAsia="ru-RU"/>
        </w:rPr>
        <w:t>;</w:t>
      </w:r>
    </w:p>
    <w:p w14:paraId="71E153A9" w14:textId="77777777" w:rsidR="00C41F0B" w:rsidRPr="006A0FC5" w:rsidRDefault="00C41F0B" w:rsidP="00C41F0B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Решением заседания коллегии Министерства 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/>
        </w:rPr>
        <w:t>образования  и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науки Республики Башкортостан «Об организации изучения предметной области «Родной  язык и литературное чтение на родном языке» («Родной язык и родная  литература») при введении федеральных основных общеобразовательных программ и обновлённых ФГОС общего образования» от 24 апреля 2023 года;</w:t>
      </w:r>
    </w:p>
    <w:p w14:paraId="3CA0CA18" w14:textId="77777777" w:rsidR="00C41F0B" w:rsidRPr="009B5B13" w:rsidRDefault="00C41F0B" w:rsidP="00C41F0B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11A5E">
        <w:rPr>
          <w:rFonts w:ascii="Times New Roman" w:eastAsia="Courier New" w:hAnsi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22.03.2021г. № 115;</w:t>
      </w:r>
    </w:p>
    <w:p w14:paraId="3B78EDC1" w14:textId="64E5CA7B" w:rsidR="00C41F0B" w:rsidRPr="00EA3ED3" w:rsidRDefault="00C41F0B" w:rsidP="00EA3ED3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97E88">
        <w:rPr>
          <w:rFonts w:ascii="Times New Roman" w:eastAsiaTheme="minorEastAsia" w:hAnsi="Times New Roman"/>
          <w:color w:val="000000" w:themeColor="text1"/>
          <w:sz w:val="28"/>
          <w:szCs w:val="28"/>
        </w:rPr>
        <w:t>При</w:t>
      </w:r>
      <w:r w:rsidRPr="00297E88">
        <w:rPr>
          <w:rFonts w:ascii="Times New Roman" w:eastAsia="Courier New" w:hAnsi="Times New Roman"/>
          <w:sz w:val="28"/>
          <w:szCs w:val="28"/>
          <w:lang w:eastAsia="ru-RU"/>
        </w:rPr>
        <w:t xml:space="preserve">каз Министерства образования и науки РФ от 22 декабря 2014 г. </w:t>
      </w:r>
      <w:r w:rsidRPr="00297E88">
        <w:rPr>
          <w:rFonts w:ascii="Times New Roman" w:eastAsia="Courier New" w:hAnsi="Times New Roman"/>
          <w:sz w:val="28"/>
          <w:szCs w:val="28"/>
          <w:lang w:val="en-US"/>
        </w:rPr>
        <w:t>N</w:t>
      </w:r>
      <w:r w:rsidRPr="00297E88">
        <w:rPr>
          <w:rFonts w:ascii="Times New Roman" w:eastAsia="Courier New" w:hAnsi="Times New Roman"/>
          <w:sz w:val="28"/>
          <w:szCs w:val="28"/>
        </w:rPr>
        <w:t xml:space="preserve"> </w:t>
      </w:r>
      <w:r w:rsidRPr="00297E88">
        <w:rPr>
          <w:rFonts w:ascii="Times New Roman" w:eastAsia="Courier New" w:hAnsi="Times New Roman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7A7600EE" w14:textId="2BAD92F5" w:rsidR="00CC0170" w:rsidRDefault="00CC0170" w:rsidP="00711A7E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r w:rsidR="00720CD5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Министерства просвещения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Российско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й Федерации от 31.05.2021 №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ab/>
        <w:t>287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(далее - ФГОС основного общего образования)</w:t>
      </w:r>
    </w:p>
    <w:p w14:paraId="330B272A" w14:textId="57AA6750" w:rsidR="000F15C0" w:rsidRPr="000F15C0" w:rsidRDefault="000F15C0" w:rsidP="000F15C0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Решения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обновлённых федеральных государственных образовательных стандартов </w:t>
      </w:r>
      <w:proofErr w:type="gramStart"/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общего  образования</w:t>
      </w:r>
      <w:proofErr w:type="gramEnd"/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от 16 июня 2022 года</w:t>
      </w:r>
      <w:r w:rsidR="00C41F0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;</w:t>
      </w:r>
    </w:p>
    <w:p w14:paraId="0768A717" w14:textId="6C536DDB" w:rsidR="000F15C0" w:rsidRPr="000F15C0" w:rsidRDefault="000F15C0" w:rsidP="000F15C0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Информационно-методического письма об организации внеурочной деятельности в рамках реализации обновлённых федеральных государственных стандартов начального общего и основного общего образования от 04.07.2022 № ТВ- 1290/03</w:t>
      </w:r>
      <w:r w:rsidR="00C41F0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;</w:t>
      </w:r>
    </w:p>
    <w:p w14:paraId="2B447529" w14:textId="77777777" w:rsidR="007D055F" w:rsidRPr="007D055F" w:rsidRDefault="008E4319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bCs/>
          <w:sz w:val="28"/>
          <w:szCs w:val="28"/>
        </w:rPr>
        <w:t xml:space="preserve">Приказом Министерства просвещения РФ № 254 от 20 мая 2020 года </w:t>
      </w:r>
      <w:r w:rsidR="007D055F">
        <w:rPr>
          <w:rFonts w:ascii="Times New Roman" w:hAnsi="Times New Roman"/>
          <w:bCs/>
          <w:sz w:val="28"/>
          <w:szCs w:val="28"/>
        </w:rPr>
        <w:t xml:space="preserve"> </w:t>
      </w:r>
    </w:p>
    <w:p w14:paraId="08085AA1" w14:textId="073F8C8D" w:rsidR="008E4319" w:rsidRPr="00EA3ED3" w:rsidRDefault="007D055F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E4319" w:rsidRPr="00711A7E">
        <w:rPr>
          <w:rFonts w:ascii="Times New Roman" w:hAnsi="Times New Roman"/>
          <w:bCs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(изменения от 23.12.2020 № 766);</w:t>
      </w:r>
    </w:p>
    <w:p w14:paraId="6BA7305F" w14:textId="7C20FE97" w:rsidR="00EA3ED3" w:rsidRPr="00EA3ED3" w:rsidRDefault="00EA3ED3" w:rsidP="00EA3ED3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297E88">
        <w:rPr>
          <w:rFonts w:ascii="Times New Roman" w:hAnsi="Times New Roman"/>
          <w:bCs/>
          <w:sz w:val="28"/>
          <w:szCs w:val="28"/>
        </w:rPr>
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E1B28BF" w14:textId="43898E5B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val="en-US"/>
        </w:rPr>
        <w:t>N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49589B58" w14:textId="04BCC34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 2.4.2.3648-2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0);</w:t>
      </w:r>
      <w:r w:rsidR="00DA0E25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0E25" w:rsidRPr="00DA0E25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(далее – СанПиН 1.2.3685-21).</w:t>
      </w:r>
    </w:p>
    <w:p w14:paraId="674C65B2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Уставом школы;</w:t>
      </w:r>
    </w:p>
    <w:p w14:paraId="78E638A0" w14:textId="214D2FE2" w:rsidR="00CC0170" w:rsidRPr="00711A7E" w:rsidRDefault="00CC0170" w:rsidP="000A75D2">
      <w:pPr>
        <w:widowControl w:val="0"/>
        <w:numPr>
          <w:ilvl w:val="0"/>
          <w:numId w:val="13"/>
        </w:numPr>
        <w:spacing w:after="0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Образовательными </w:t>
      </w:r>
      <w:r w:rsidR="00C41F0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программами МА</w:t>
      </w:r>
      <w:r w:rsidR="003E404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ОУ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Школа № 23</w:t>
      </w:r>
    </w:p>
    <w:p w14:paraId="5A0DAA56" w14:textId="753181DF" w:rsidR="00937BEF" w:rsidRPr="00711A7E" w:rsidRDefault="00937BEF" w:rsidP="000A75D2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00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D05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</w:t>
      </w:r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нормативов СанПин 2.4.2.3648-2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образовательного процесса и возможностей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4C8287" w14:textId="14487CB7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организации внеурочной деятельнос</w:t>
      </w:r>
      <w:r w:rsidR="00EA3E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 МА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ОУ Школа №</w:t>
      </w:r>
      <w:r w:rsidR="00BC10A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23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1459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план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преобладанием учебно-познавательной деятельности, когда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6738545A" w14:textId="2295F222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потребностей</w:t>
      </w:r>
      <w:proofErr w:type="gramEnd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</w:t>
      </w:r>
    </w:p>
    <w:p w14:paraId="7708DC54" w14:textId="7BB5385B" w:rsidR="00937BEF" w:rsidRPr="00711A7E" w:rsidRDefault="00695E08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Обучающиеся имеют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право на посещение по своему выбору мероприятий, которые проводятся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предусмотрены учебным планом, в порядке, установленном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локальным актом (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часть 4 статьи 34 Федерального закона «Об образовании в Российской Федерации»).</w:t>
      </w:r>
    </w:p>
    <w:p w14:paraId="29F98857" w14:textId="725040F1" w:rsidR="00937BEF" w:rsidRPr="00711A7E" w:rsidRDefault="00937BEF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14:paraId="64F034F7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14:paraId="6E2CCCE2" w14:textId="3A7B028C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учет </w:t>
      </w:r>
      <w:proofErr w:type="gramStart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14:paraId="47BCDC2F" w14:textId="468BDA9B" w:rsidR="00937BEF" w:rsidRPr="00711A7E" w:rsidRDefault="00413D65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учет кадрового потенциала образовательного учреждения;</w:t>
      </w:r>
    </w:p>
    <w:p w14:paraId="3357C813" w14:textId="1EBA50E4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построение образовательного процесса в соответствии с санитарно-гигиеническими нормами;</w:t>
      </w:r>
    </w:p>
    <w:p w14:paraId="49A341F1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14:paraId="17258781" w14:textId="408169BD" w:rsidR="00937BEF" w:rsidRPr="00711A7E" w:rsidRDefault="00937BEF" w:rsidP="009A2D91">
      <w:pPr>
        <w:spacing w:after="0"/>
        <w:ind w:firstLine="70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</w:rPr>
        <w:t>Целью внеурочной деятельност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школе 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15CC283F" w14:textId="65469FF9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Внеурочная</w:t>
      </w:r>
      <w:r w:rsidR="00EA3ED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деятельность в МА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ОУ Школа </w:t>
      </w:r>
      <w:r w:rsidR="00FE03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 23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решает следующие задачи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5430BE32" w14:textId="77777777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6CFD5EAD" w14:textId="77E5F208" w:rsidR="00937BEF" w:rsidRPr="00711A7E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="004C06DC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формируются нравственные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14:paraId="4F25FCDF" w14:textId="77777777" w:rsidR="00937BEF" w:rsidRPr="00420970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Pr="004209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ориентировать обучающихся, проявляющих особый интерес к тем или иным видам деятельности, на развитие своих способностей.</w:t>
      </w:r>
    </w:p>
    <w:p w14:paraId="041F8C4A" w14:textId="7F2DD851" w:rsidR="00565D66" w:rsidRPr="00420970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970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внеурочной деятельности </w:t>
      </w:r>
      <w:proofErr w:type="gramStart"/>
      <w:r w:rsidRPr="00420970">
        <w:rPr>
          <w:rFonts w:ascii="Times New Roman" w:hAnsi="Times New Roman"/>
          <w:color w:val="000000" w:themeColor="text1"/>
          <w:sz w:val="28"/>
          <w:szCs w:val="28"/>
        </w:rPr>
        <w:t>учащихся  используются</w:t>
      </w:r>
      <w:proofErr w:type="gramEnd"/>
      <w:r w:rsidRPr="00420970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14:paraId="0D158B52" w14:textId="000EEC34" w:rsidR="00937BEF" w:rsidRPr="00420970" w:rsidRDefault="00937BEF" w:rsidP="00420970">
      <w:pPr>
        <w:spacing w:after="0"/>
        <w:ind w:firstLine="69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970">
        <w:rPr>
          <w:rFonts w:ascii="Times New Roman" w:hAnsi="Times New Roman"/>
          <w:color w:val="000000" w:themeColor="text1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14:paraId="67711FCC" w14:textId="77777777" w:rsidR="00937BEF" w:rsidRPr="00420970" w:rsidRDefault="00937BEF" w:rsidP="004C06DC">
      <w:pPr>
        <w:spacing w:after="0"/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970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14:paraId="56599D7D" w14:textId="6527ECDF" w:rsidR="00A02E11" w:rsidRPr="00420970" w:rsidRDefault="00D23804" w:rsidP="00A02E11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420970"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 w:rsidR="00EA3ED3" w:rsidRPr="0042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Pr="0042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ОУ Школа № </w:t>
      </w:r>
      <w:r w:rsidR="007D055F" w:rsidRPr="0042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организуется</w:t>
      </w:r>
      <w:r w:rsidRPr="00420970">
        <w:rPr>
          <w:rFonts w:ascii="Times New Roman" w:hAnsi="Times New Roman"/>
          <w:sz w:val="28"/>
          <w:szCs w:val="28"/>
        </w:rPr>
        <w:t xml:space="preserve"> по </w:t>
      </w:r>
      <w:r w:rsidR="006F73BB" w:rsidRPr="00420970">
        <w:rPr>
          <w:rFonts w:ascii="Times New Roman" w:hAnsi="Times New Roman"/>
          <w:sz w:val="28"/>
          <w:szCs w:val="28"/>
        </w:rPr>
        <w:t>следующим направлениям</w:t>
      </w:r>
      <w:r w:rsidR="0036748E" w:rsidRPr="00420970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420970">
        <w:rPr>
          <w:rFonts w:ascii="Times New Roman" w:hAnsi="Times New Roman"/>
          <w:sz w:val="28"/>
          <w:szCs w:val="28"/>
        </w:rPr>
        <w:t>:</w:t>
      </w:r>
    </w:p>
    <w:p w14:paraId="3D20F85D" w14:textId="686AF24E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>внеурочная 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 – такие как «Физическая культура», «Математика», «Родная литература», «Музыка», «Физика», «Русский язык»;</w:t>
      </w:r>
    </w:p>
    <w:p w14:paraId="34E4DB1B" w14:textId="16A88DAF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>внеурочная деятельность по формированию функциональной грамотности</w:t>
      </w:r>
    </w:p>
    <w:p w14:paraId="4AB6740C" w14:textId="30FB026A" w:rsidR="00A02E11" w:rsidRPr="00420970" w:rsidRDefault="00A02E11" w:rsidP="0042097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мышление, «Основы финансовой грамотности</w:t>
      </w:r>
      <w:proofErr w:type="gram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» ;</w:t>
      </w:r>
      <w:proofErr w:type="gramEnd"/>
    </w:p>
    <w:p w14:paraId="548ED703" w14:textId="5889B17A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внеурочная 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волонтёрство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), включая общественно полезную деятельность, профессиональные пробы, развитие глобальных 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комепетенций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, формирование предпринимательских навыков, практическую подготовку, </w:t>
      </w:r>
      <w:r w:rsidRPr="0042097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использование возможностей организаций дополнительного образования,  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профессиональ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ных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образовательных организаций и социальных партнеров в профессионально-производственном окружении- «Разговор о важном» в форме классного часа;</w:t>
      </w:r>
    </w:p>
    <w:p w14:paraId="06DB6217" w14:textId="15F2308D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>внеурочная деятельность, направленная на реализацию комплекса воспитательных мероприятий на уровне образователь 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 – «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Семьеведение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14:paraId="294EB139" w14:textId="55EB8867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внеурочная  деятельность</w:t>
      </w:r>
      <w:proofErr w:type="gram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 - «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Юнармия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>» ;</w:t>
      </w:r>
    </w:p>
    <w:p w14:paraId="4AF19945" w14:textId="4580CF4B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внеурочная деятельность, направленная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</w:t>
      </w:r>
      <w:proofErr w:type="gram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д.)-</w:t>
      </w:r>
      <w:proofErr w:type="gramEnd"/>
      <w:r w:rsidRPr="00420970">
        <w:rPr>
          <w:rFonts w:ascii="Times New Roman" w:hAnsi="Times New Roman"/>
          <w:sz w:val="28"/>
          <w:szCs w:val="28"/>
        </w:rPr>
        <w:t xml:space="preserve"> «Мы вместе» ( взаимодействие ученик-родитель), «</w:t>
      </w:r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Безопасность детей в сети интернет»;</w:t>
      </w:r>
    </w:p>
    <w:p w14:paraId="3191C36F" w14:textId="51799990" w:rsidR="00A02E11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внеурочная  деятельность</w:t>
      </w:r>
      <w:proofErr w:type="gramEnd"/>
      <w:r w:rsidRPr="00420970">
        <w:rPr>
          <w:rFonts w:ascii="Times New Roman" w:hAnsi="Times New Roman"/>
          <w:bCs/>
          <w:sz w:val="28"/>
          <w:szCs w:val="28"/>
          <w:lang w:eastAsia="ru-RU"/>
        </w:rPr>
        <w:t>, направленная  на организацию педагогической поддержки обучающихся  - «</w:t>
      </w:r>
      <w:proofErr w:type="spell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Предпрофильная</w:t>
      </w:r>
      <w:proofErr w:type="spell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подготовка»;</w:t>
      </w:r>
    </w:p>
    <w:p w14:paraId="087186B5" w14:textId="41E9E39C" w:rsidR="00420970" w:rsidRPr="00420970" w:rsidRDefault="00A02E11" w:rsidP="00420970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внеурочная деятельность, </w:t>
      </w:r>
      <w:proofErr w:type="gramStart"/>
      <w:r w:rsidRPr="00420970">
        <w:rPr>
          <w:rFonts w:ascii="Times New Roman" w:hAnsi="Times New Roman"/>
          <w:bCs/>
          <w:sz w:val="28"/>
          <w:szCs w:val="28"/>
          <w:lang w:eastAsia="ru-RU"/>
        </w:rPr>
        <w:t>направленная  на</w:t>
      </w:r>
      <w:proofErr w:type="gramEnd"/>
      <w:r w:rsidRPr="00420970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учащихся)- «Школа безопасности»</w:t>
      </w:r>
      <w:r w:rsidR="00420970" w:rsidRPr="0042097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6DC7874" w14:textId="77777777" w:rsidR="00420970" w:rsidRPr="00420970" w:rsidRDefault="00420970" w:rsidP="00420970">
      <w:pPr>
        <w:spacing w:after="0"/>
        <w:ind w:left="-567" w:firstLine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9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4209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школа  может</w:t>
      </w:r>
      <w:proofErr w:type="gramEnd"/>
      <w:r w:rsidRPr="004209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использовать как собственные ресурсы, так и возможности учреждений дополнительного образования, культуры, спорта и других организаций.</w:t>
      </w:r>
    </w:p>
    <w:p w14:paraId="35679E36" w14:textId="5EFB155A" w:rsidR="00EA3ED3" w:rsidRPr="00420970" w:rsidRDefault="00420970" w:rsidP="00420970">
      <w:pPr>
        <w:spacing w:after="0"/>
        <w:ind w:left="-567" w:firstLine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9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Максимально допустимый недельный объем нагрузки внеурочной деятельности независимо от продолжительности учебной недели может быть не более 10 часов на одного обучающегося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D9E53A" w14:textId="77777777" w:rsidR="00420970" w:rsidRDefault="00420970" w:rsidP="00A6388F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10F7CA6F" w14:textId="77777777" w:rsidR="00420970" w:rsidRDefault="00A6388F" w:rsidP="00A6388F">
      <w:pPr>
        <w:spacing w:after="0" w:line="240" w:lineRule="auto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 </w:t>
      </w:r>
    </w:p>
    <w:p w14:paraId="497435E2" w14:textId="77777777" w:rsidR="00420970" w:rsidRDefault="00420970" w:rsidP="00A6388F">
      <w:pPr>
        <w:spacing w:after="0" w:line="240" w:lineRule="auto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0A4404EF" w14:textId="77777777" w:rsidR="00420970" w:rsidRDefault="00420970" w:rsidP="00A6388F">
      <w:pPr>
        <w:spacing w:after="0" w:line="240" w:lineRule="auto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6E7DF287" w14:textId="77777777" w:rsidR="00420970" w:rsidRDefault="00420970" w:rsidP="00A6388F">
      <w:pPr>
        <w:spacing w:after="0" w:line="240" w:lineRule="auto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0D0A34A" w14:textId="0D1DC0A5" w:rsidR="00056BD0" w:rsidRPr="00FF0048" w:rsidRDefault="00A6388F" w:rsidP="00A6388F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056BD0"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Учебный план (недельный) </w:t>
      </w:r>
      <w:r w:rsidR="00056B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для 5-9 -х классов (ФГОС О</w:t>
      </w:r>
      <w:r w:rsidR="00056BD0" w:rsidRPr="00FF004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ОО) по внеурочной деятельности</w:t>
      </w:r>
      <w:r w:rsidR="00056BD0"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056BD0" w:rsidRPr="00FF00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основного общего образования</w:t>
      </w:r>
      <w:r w:rsidR="00056BD0" w:rsidRPr="00FF0048">
        <w:rPr>
          <w:color w:val="000000" w:themeColor="text1"/>
        </w:rPr>
        <w:t xml:space="preserve"> </w:t>
      </w:r>
    </w:p>
    <w:p w14:paraId="066E7ABE" w14:textId="77777777" w:rsidR="00056BD0" w:rsidRPr="00FF0048" w:rsidRDefault="00056BD0" w:rsidP="00056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7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268"/>
        <w:gridCol w:w="850"/>
        <w:gridCol w:w="567"/>
        <w:gridCol w:w="709"/>
        <w:gridCol w:w="567"/>
        <w:gridCol w:w="570"/>
        <w:gridCol w:w="1415"/>
      </w:tblGrid>
      <w:tr w:rsidR="001138F1" w:rsidRPr="00FF0048" w14:paraId="6E2D4D4A" w14:textId="77777777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F4A" w14:textId="77777777" w:rsidR="00056BD0" w:rsidRPr="00B23D4C" w:rsidRDefault="00056BD0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06D" w14:textId="4CD7158F" w:rsidR="00056BD0" w:rsidRPr="00B23D4C" w:rsidRDefault="00B60014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Курсы, модули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02D" w14:textId="77777777" w:rsidR="00056BD0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5D0B9471" w14:textId="77777777" w:rsidR="000A0698" w:rsidRDefault="000A0698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04A8D0B" w14:textId="6711983D" w:rsidR="000A069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  <w:p w14:paraId="4E256792" w14:textId="77777777" w:rsidR="000A0698" w:rsidRPr="00B23D4C" w:rsidRDefault="000A0698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1AF1" w14:textId="77777777" w:rsidR="00056BD0" w:rsidRPr="00B23D4C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0A0698" w:rsidRPr="00FF0048" w14:paraId="300BCE63" w14:textId="75741D98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37F" w14:textId="77777777" w:rsidR="000A0698" w:rsidRPr="00FF0048" w:rsidRDefault="000A0698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377" w14:textId="7905B07D" w:rsidR="000A0698" w:rsidRPr="00FF004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B65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37BA5A86" w14:textId="3072A31B" w:rsidR="00EB27AC" w:rsidRPr="00FF0048" w:rsidRDefault="00EB27AC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C3D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14:paraId="19DDF60D" w14:textId="392A5A4D" w:rsidR="00EB27AC" w:rsidRPr="00FF0048" w:rsidRDefault="00EB27AC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328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739BE9DA" w14:textId="5BA0DE6F" w:rsidR="00EB27AC" w:rsidRPr="00FF0048" w:rsidRDefault="00EB27AC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E69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14:paraId="44249511" w14:textId="30A1262D" w:rsidR="00EB27AC" w:rsidRPr="00FF0048" w:rsidRDefault="00EB27AC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2A2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38F871E2" w14:textId="5868D2DD" w:rsidR="00EB27AC" w:rsidRPr="00FF0048" w:rsidRDefault="00EB27AC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66B" w14:textId="77777777" w:rsidR="000A0698" w:rsidRPr="00FF004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0698" w:rsidRPr="00FF0048" w14:paraId="144A8E4A" w14:textId="77777777" w:rsidTr="001138F1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983DB" w14:textId="381F5AB5" w:rsidR="000A0698" w:rsidRPr="00730B54" w:rsidRDefault="00483356" w:rsidP="00F752D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Му</w:t>
            </w:r>
            <w:proofErr w:type="spellEnd"/>
            <w:r w:rsidR="000A0698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52DD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ВД</w:t>
            </w:r>
            <w:proofErr w:type="gramEnd"/>
            <w:r w:rsidR="00F752DD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по учебным предметам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4DF" w14:textId="3C520A3E" w:rsidR="000A0698" w:rsidRPr="00FF0048" w:rsidRDefault="000A0698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077" w14:textId="77777777" w:rsidR="000A0698" w:rsidRPr="00FF004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0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993" w14:textId="0F198B6A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815" w14:textId="1147EB46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4CA" w14:textId="5B48C204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540" w14:textId="20473C47" w:rsidR="000A0698" w:rsidRPr="00FF0048" w:rsidRDefault="00272194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359" w14:textId="63DE3533" w:rsidR="000A0698" w:rsidRPr="00FF0048" w:rsidRDefault="00272194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6/204</w:t>
            </w:r>
          </w:p>
        </w:tc>
      </w:tr>
      <w:tr w:rsidR="00483356" w:rsidRPr="00FF0048" w14:paraId="73D95F71" w14:textId="77777777" w:rsidTr="001138F1"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8012" w14:textId="77777777" w:rsidR="00483356" w:rsidRDefault="00483356" w:rsidP="00F752D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90A" w14:textId="3350707E" w:rsidR="00483356" w:rsidRDefault="00483356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«Музыка»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10E" w14:textId="77777777" w:rsidR="00483356" w:rsidRPr="00FF0048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98F" w14:textId="77777777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3C3" w14:textId="77777777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E41" w14:textId="2FF857AF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1FE" w14:textId="77777777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D3" w14:textId="738CEBC7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0,5/17</w:t>
            </w:r>
          </w:p>
        </w:tc>
      </w:tr>
      <w:tr w:rsidR="00483356" w:rsidRPr="00FF0048" w14:paraId="430F123F" w14:textId="77777777" w:rsidTr="001138F1"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D793F" w14:textId="77777777" w:rsidR="00483356" w:rsidRDefault="00483356" w:rsidP="00F752D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C82" w14:textId="6F43E836" w:rsidR="00483356" w:rsidRDefault="00483356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«Технология»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9CE" w14:textId="1B3052B6" w:rsidR="00483356" w:rsidRPr="00FF0048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E9C" w14:textId="27E1C398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184" w14:textId="1B196FE5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EC1" w14:textId="39E65738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F17" w14:textId="54ACCD91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4A9" w14:textId="045725CC" w:rsidR="00483356" w:rsidRDefault="0048335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CA7D36" w:rsidRPr="00FF0048" w14:paraId="76537216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D36D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DA4" w14:textId="4C07A164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A64" w14:textId="0DAA4BB2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E0F" w14:textId="679C5E4E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F33" w14:textId="74DAB3B2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C2F" w14:textId="08460ECE" w:rsidR="00CA7D36" w:rsidRDefault="00A6388F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04F" w14:textId="26B71FB2" w:rsidR="00CA7D36" w:rsidRDefault="00F622D3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1B0" w14:textId="0E6C8EF5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A7D3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CA7D36" w:rsidRPr="00FF0048" w14:paraId="439B83F3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2381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01BA" w14:textId="06C90193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«Русский язык»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BB2" w14:textId="63F72C76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986" w14:textId="115F4063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8B6" w14:textId="56C9A8D8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B65" w14:textId="18A29140" w:rsidR="00CA7D36" w:rsidRDefault="00A6388F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9F9" w14:textId="0CA30737" w:rsidR="00CA7D36" w:rsidRDefault="00F622D3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E50" w14:textId="0859B36D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A7D3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CA7D36" w:rsidRPr="00FF0048" w14:paraId="4FF2F766" w14:textId="77777777" w:rsidTr="00F752DD">
        <w:trPr>
          <w:trHeight w:val="463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6FABB" w14:textId="0B7D2C0A" w:rsidR="00CA7D36" w:rsidRPr="00730B54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ВД по формированию функциональной грамотности</w:t>
            </w:r>
          </w:p>
          <w:p w14:paraId="041BEF22" w14:textId="5680AA1C" w:rsidR="00CA7D36" w:rsidRPr="00730B54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B44" w14:textId="6C7B68D8" w:rsidR="00CA7D36" w:rsidRPr="00FF0048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738" w14:textId="2F089570" w:rsidR="00CA7D36" w:rsidRPr="00FF0048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DFF" w14:textId="477B7D10" w:rsidR="00CA7D36" w:rsidRPr="00FF0048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23A" w14:textId="418CDD3C" w:rsidR="00CA7D36" w:rsidRPr="00FF0048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4E" w14:textId="0C1C83BB" w:rsidR="00CA7D36" w:rsidRPr="00FF0048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DEC" w14:textId="52F0015D" w:rsidR="00CA7D36" w:rsidRPr="00FF0048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F2D" w14:textId="21986181" w:rsidR="00CA7D36" w:rsidRPr="00FF0048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2,5/8</w:t>
            </w:r>
            <w:r w:rsidR="00CA7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7D36" w:rsidRPr="00FF0048" w14:paraId="57794047" w14:textId="77777777" w:rsidTr="00F752DD">
        <w:trPr>
          <w:trHeight w:val="599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2F26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162" w14:textId="2574C9C8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«Читательская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880" w14:textId="6B19E982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6C8" w14:textId="5C20193C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8EE" w14:textId="3DC2A217" w:rsidR="00CA7D36" w:rsidRDefault="0048335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E17" w14:textId="782D8E1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D77" w14:textId="7E35DDDA" w:rsidR="00CA7D36" w:rsidRDefault="0048335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AD7" w14:textId="3DC3FCEE" w:rsidR="00CA7D36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CA7D36" w:rsidRPr="00FF0048" w14:paraId="1B1886EF" w14:textId="77777777" w:rsidTr="003135D4">
        <w:trPr>
          <w:trHeight w:val="88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50FA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413" w14:textId="2704888D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«Естественно-научная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ACA" w14:textId="5C713442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8EF" w14:textId="7DEEC242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4D7" w14:textId="4B9F4899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1AD" w14:textId="22CB07FC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52F" w14:textId="799B3459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EF3" w14:textId="440E36AD" w:rsidR="00CA7D36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CA7D36" w:rsidRPr="00FF0048" w14:paraId="6CE870EA" w14:textId="77777777" w:rsidTr="003135D4">
        <w:trPr>
          <w:trHeight w:val="88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DDD8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367" w14:textId="50256018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«Основы финансовой грамотности»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1BF" w14:textId="700E5AC5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BFD" w14:textId="71BD1945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FA4" w14:textId="7E7F66DF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B2E" w14:textId="789A6E1F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AD1" w14:textId="577F97DE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C3A" w14:textId="07A4BCB1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2,5/85</w:t>
            </w:r>
          </w:p>
        </w:tc>
      </w:tr>
      <w:tr w:rsidR="00CA7D36" w:rsidRPr="00FF0048" w14:paraId="5D3742E3" w14:textId="77777777" w:rsidTr="00F752DD">
        <w:trPr>
          <w:trHeight w:val="604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A53F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612" w14:textId="482BDA3D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59D" w14:textId="3DC1F2C8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984" w14:textId="548BC4F6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BA2" w14:textId="110FF733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5E9" w14:textId="2C8B0D3C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03D" w14:textId="6D8788FE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0C6" w14:textId="55E78F84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2,5/85</w:t>
            </w:r>
          </w:p>
        </w:tc>
      </w:tr>
      <w:tr w:rsidR="00CA7D36" w:rsidRPr="00FF0048" w14:paraId="55DDB021" w14:textId="77777777" w:rsidTr="00CA7D36">
        <w:trPr>
          <w:trHeight w:val="481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F9F5" w14:textId="77777777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89" w14:textId="00F84E0A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«Креативное мышление»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CF8" w14:textId="1E38DB83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269" w14:textId="064A03C4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873" w14:textId="607F3225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99B" w14:textId="0AB39B46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361" w14:textId="27587A23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270" w14:textId="2F79A427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2,5/85</w:t>
            </w:r>
          </w:p>
        </w:tc>
      </w:tr>
      <w:tr w:rsidR="00BA1574" w:rsidRPr="00FF0048" w14:paraId="56C2E9FE" w14:textId="77777777" w:rsidTr="00F752DD">
        <w:trPr>
          <w:trHeight w:val="575"/>
        </w:trPr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DCCF" w14:textId="0E9790C4" w:rsidR="00BA1574" w:rsidRDefault="00BA1574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ВД по развитию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280" w14:textId="487A5196" w:rsidR="00BA1574" w:rsidRDefault="00BA1574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«Разговор о важном»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F0D" w14:textId="5465D0BF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230" w14:textId="610611EA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BAE" w14:textId="40EA38BE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FCD" w14:textId="748F98BA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9ED" w14:textId="43E31141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A9E" w14:textId="689B46E7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5/170</w:t>
            </w:r>
          </w:p>
        </w:tc>
      </w:tr>
      <w:tr w:rsidR="00BA1574" w:rsidRPr="00FF0048" w14:paraId="29E1D3C2" w14:textId="77777777" w:rsidTr="00F752DD">
        <w:trPr>
          <w:trHeight w:val="575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EFCE" w14:textId="77777777" w:rsidR="00BA1574" w:rsidRDefault="00BA1574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830" w14:textId="2C010C34" w:rsidR="00BA1574" w:rsidRDefault="00BA1574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7EB" w14:textId="77777777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472" w14:textId="77777777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FD7" w14:textId="77777777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08F" w14:textId="4530DFD3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58B" w14:textId="3F3DE96D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5EE" w14:textId="23B880AF" w:rsidR="00BA1574" w:rsidRDefault="00BA1574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1/344</w:t>
            </w:r>
          </w:p>
        </w:tc>
      </w:tr>
      <w:tr w:rsidR="00CA7D36" w:rsidRPr="00FF0048" w14:paraId="6A952DF7" w14:textId="77777777" w:rsidTr="00F752DD">
        <w:trPr>
          <w:trHeight w:val="575"/>
        </w:trPr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53D3" w14:textId="78115211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ВД по реализации воспитательных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1A1" w14:textId="59C47A98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E5E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708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38D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34D" w14:textId="665D4A35" w:rsidR="00CA7D36" w:rsidRDefault="0048335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AF6" w14:textId="5AFE4F73" w:rsidR="00CA7D36" w:rsidRDefault="00F622D3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EFB" w14:textId="2680FE62" w:rsidR="00CA7D36" w:rsidRDefault="0048335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A7D36" w:rsidRPr="00FF0048" w14:paraId="4244D9D2" w14:textId="77777777" w:rsidTr="00F752DD">
        <w:trPr>
          <w:trHeight w:val="575"/>
        </w:trPr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12C9" w14:textId="2187B645" w:rsidR="00CA7D36" w:rsidRDefault="00CA7D36" w:rsidP="00CA7D3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ВД по организации деятельности ученических сообществ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B99" w14:textId="0E928CBC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5C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8E6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FA6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2F5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7B3" w14:textId="1367F672" w:rsidR="00CA7D36" w:rsidRDefault="00F622D3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ECC" w14:textId="0B38F523" w:rsidR="00CA7D36" w:rsidRDefault="00A9024D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0,5/17</w:t>
            </w:r>
          </w:p>
        </w:tc>
      </w:tr>
      <w:tr w:rsidR="00CA7D36" w:rsidRPr="00FF0048" w14:paraId="68DD7516" w14:textId="77777777" w:rsidTr="001138F1">
        <w:trPr>
          <w:trHeight w:val="510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8637" w14:textId="7CC4C091" w:rsidR="00CA7D36" w:rsidRPr="00730B54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ВД по организационному обеспечению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921F" w14:textId="262E49FD" w:rsidR="00CA7D36" w:rsidRPr="00FF0048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 вместе» (взаимодействие школа – ученик- родитель)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434" w14:textId="4B93D168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CE7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325D9026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868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0661957C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321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5617AE15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F6B" w14:textId="5EABD58B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EF446F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734" w14:textId="3923344C" w:rsidR="00CA7D36" w:rsidRPr="007145D5" w:rsidRDefault="00272194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2/68</w:t>
            </w:r>
          </w:p>
        </w:tc>
      </w:tr>
      <w:tr w:rsidR="00CA7D36" w:rsidRPr="00FF0048" w14:paraId="0B6E6FDD" w14:textId="77777777" w:rsidTr="001138F1">
        <w:trPr>
          <w:trHeight w:val="510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DBD9" w14:textId="77777777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48A" w14:textId="50BDAAE2" w:rsidR="00CA7D36" w:rsidRPr="00EB27AC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«Безопасность детей в сети 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28" w14:textId="17518854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415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2E7" w14:textId="1F05FC6F" w:rsidR="00CA7D36" w:rsidRDefault="00F622D3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4E8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539AC5A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243" w14:textId="169A1F6E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B1D70CF" w14:textId="77777777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D50" w14:textId="14882BB3" w:rsidR="00CA7D36" w:rsidRDefault="00272194" w:rsidP="00A902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1/34</w:t>
            </w:r>
          </w:p>
        </w:tc>
      </w:tr>
      <w:tr w:rsidR="00CA7D36" w:rsidRPr="00FF0048" w14:paraId="26F62805" w14:textId="77777777" w:rsidTr="001138F1">
        <w:trPr>
          <w:trHeight w:val="51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BC26" w14:textId="7391BADB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  ВД по обеспечению индивидуальных образовательных маршрутов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325" w14:textId="120FBC84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74D" w14:textId="7DAE32AB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9DD" w14:textId="0082D866" w:rsidR="00CA7D36" w:rsidRDefault="00A6388F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49E" w14:textId="67E70704" w:rsidR="00CA7D36" w:rsidRDefault="0048335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629" w14:textId="0AB61ACA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C33" w14:textId="072E64F1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C0A" w14:textId="4CEA4EEB" w:rsidR="00CA7D36" w:rsidRDefault="0048335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3,5/119</w:t>
            </w:r>
          </w:p>
        </w:tc>
      </w:tr>
      <w:tr w:rsidR="00CA7D36" w:rsidRPr="00FF0048" w14:paraId="26FFB364" w14:textId="77777777" w:rsidTr="001138F1">
        <w:trPr>
          <w:trHeight w:val="510"/>
        </w:trPr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14:paraId="66DDE869" w14:textId="67344FCF" w:rsidR="00CA7D36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ВД по обеспечению благополучия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579" w14:textId="4B3A6D9F" w:rsidR="00CA7D36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«Школа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149" w14:textId="67D9171D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12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381C40CD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E8B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EEEC5CD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891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9270E56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612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0A5DA9F3" w14:textId="77777777" w:rsidR="00CA7D36" w:rsidRDefault="00CA7D36" w:rsidP="00CA7D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54D" w14:textId="4A80F8F6" w:rsidR="00CA7D36" w:rsidRDefault="00A9024D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2,5/85</w:t>
            </w:r>
          </w:p>
        </w:tc>
      </w:tr>
      <w:tr w:rsidR="00CA7D36" w:rsidRPr="00FF0048" w14:paraId="2D3DD8CF" w14:textId="77777777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A47" w14:textId="77777777" w:rsidR="00CA7D36" w:rsidRPr="00B23D4C" w:rsidRDefault="00CA7D36" w:rsidP="00CA7D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104" w14:textId="77777777" w:rsidR="00CA7D36" w:rsidRPr="00B23D4C" w:rsidRDefault="00CA7D36" w:rsidP="00CA7D3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D85" w14:textId="728683F5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34E" w14:textId="2D814BA9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444" w14:textId="54405D66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34A" w14:textId="2E580528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8DE" w14:textId="444BE513" w:rsidR="00CA7D36" w:rsidRDefault="00CA7D36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3B3" w14:textId="721BF8BC" w:rsidR="00CA7D36" w:rsidRDefault="00A9024D" w:rsidP="00CA7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50/</w:t>
            </w:r>
            <w:r w:rsidR="00A62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170</w:t>
            </w:r>
            <w:r w:rsidR="00CA7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38B33D90" w14:textId="77777777" w:rsidR="00056BD0" w:rsidRPr="00FF0048" w:rsidRDefault="00056BD0" w:rsidP="00056BD0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158A63BD" w14:textId="77777777" w:rsidR="00056BD0" w:rsidRDefault="00056BD0" w:rsidP="003C063F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sectPr w:rsidR="00056BD0" w:rsidSect="004A76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AA99" w14:textId="77777777" w:rsidR="006E6460" w:rsidRDefault="006E6460" w:rsidP="000A2492">
      <w:pPr>
        <w:spacing w:after="0" w:line="240" w:lineRule="auto"/>
      </w:pPr>
      <w:r>
        <w:separator/>
      </w:r>
    </w:p>
  </w:endnote>
  <w:endnote w:type="continuationSeparator" w:id="0">
    <w:p w14:paraId="170C89BB" w14:textId="77777777" w:rsidR="006E6460" w:rsidRDefault="006E6460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86700"/>
      <w:docPartObj>
        <w:docPartGallery w:val="Page Numbers (Bottom of Page)"/>
        <w:docPartUnique/>
      </w:docPartObj>
    </w:sdtPr>
    <w:sdtEndPr/>
    <w:sdtContent>
      <w:p w14:paraId="3B25F614" w14:textId="77777777" w:rsidR="00A13E92" w:rsidRDefault="00A13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E1">
          <w:rPr>
            <w:noProof/>
          </w:rPr>
          <w:t>1</w:t>
        </w:r>
        <w:r>
          <w:fldChar w:fldCharType="end"/>
        </w:r>
      </w:p>
    </w:sdtContent>
  </w:sdt>
  <w:p w14:paraId="3A5E3ADA" w14:textId="77777777" w:rsidR="00A13E92" w:rsidRDefault="00A13E92">
    <w:pPr>
      <w:pStyle w:val="a9"/>
    </w:pPr>
  </w:p>
  <w:p w14:paraId="0475EDA8" w14:textId="77777777" w:rsidR="00A13E92" w:rsidRDefault="00A13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A38E" w14:textId="77777777" w:rsidR="006E6460" w:rsidRDefault="006E6460" w:rsidP="000A2492">
      <w:pPr>
        <w:spacing w:after="0" w:line="240" w:lineRule="auto"/>
      </w:pPr>
      <w:r>
        <w:separator/>
      </w:r>
    </w:p>
  </w:footnote>
  <w:footnote w:type="continuationSeparator" w:id="0">
    <w:p w14:paraId="7CFA3D28" w14:textId="77777777" w:rsidR="006E6460" w:rsidRDefault="006E6460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7C670A1"/>
    <w:multiLevelType w:val="hybridMultilevel"/>
    <w:tmpl w:val="3A3A1706"/>
    <w:lvl w:ilvl="0" w:tplc="A2FC30AC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0FC823FD"/>
    <w:multiLevelType w:val="hybridMultilevel"/>
    <w:tmpl w:val="93080E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5D5417"/>
    <w:multiLevelType w:val="hybridMultilevel"/>
    <w:tmpl w:val="9DECE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5D111B"/>
    <w:multiLevelType w:val="hybridMultilevel"/>
    <w:tmpl w:val="B79A41EA"/>
    <w:lvl w:ilvl="0" w:tplc="23F4D1A0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 w15:restartNumberingAfterBreak="0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C1BD9"/>
    <w:multiLevelType w:val="hybridMultilevel"/>
    <w:tmpl w:val="B5F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7FE1"/>
    <w:multiLevelType w:val="hybridMultilevel"/>
    <w:tmpl w:val="39F4914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735020BE"/>
    <w:multiLevelType w:val="hybridMultilevel"/>
    <w:tmpl w:val="06765986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1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</w:num>
  <w:num w:numId="11">
    <w:abstractNumId w:val="19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  <w:num w:numId="23">
    <w:abstractNumId w:val="5"/>
  </w:num>
  <w:num w:numId="24">
    <w:abstractNumId w:val="2"/>
  </w:num>
  <w:num w:numId="25">
    <w:abstractNumId w:val="17"/>
  </w:num>
  <w:num w:numId="26">
    <w:abstractNumId w:val="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2"/>
    <w:rsid w:val="00010E37"/>
    <w:rsid w:val="00011FFE"/>
    <w:rsid w:val="0001375D"/>
    <w:rsid w:val="00014B09"/>
    <w:rsid w:val="000164F0"/>
    <w:rsid w:val="00016E45"/>
    <w:rsid w:val="000179E1"/>
    <w:rsid w:val="00022331"/>
    <w:rsid w:val="0002590F"/>
    <w:rsid w:val="0003544A"/>
    <w:rsid w:val="00035751"/>
    <w:rsid w:val="00035BB0"/>
    <w:rsid w:val="0003786F"/>
    <w:rsid w:val="0004278C"/>
    <w:rsid w:val="00044B87"/>
    <w:rsid w:val="00050EFE"/>
    <w:rsid w:val="000524E0"/>
    <w:rsid w:val="0005380A"/>
    <w:rsid w:val="00055725"/>
    <w:rsid w:val="00056BD0"/>
    <w:rsid w:val="000579F0"/>
    <w:rsid w:val="00063546"/>
    <w:rsid w:val="0006358A"/>
    <w:rsid w:val="00066952"/>
    <w:rsid w:val="00067310"/>
    <w:rsid w:val="0007034D"/>
    <w:rsid w:val="0007277E"/>
    <w:rsid w:val="00076802"/>
    <w:rsid w:val="00080D54"/>
    <w:rsid w:val="0008142E"/>
    <w:rsid w:val="00083484"/>
    <w:rsid w:val="000900F7"/>
    <w:rsid w:val="000A0698"/>
    <w:rsid w:val="000A0809"/>
    <w:rsid w:val="000A10DE"/>
    <w:rsid w:val="000A160A"/>
    <w:rsid w:val="000A18C8"/>
    <w:rsid w:val="000A2492"/>
    <w:rsid w:val="000A75D2"/>
    <w:rsid w:val="000B0A6A"/>
    <w:rsid w:val="000B29D5"/>
    <w:rsid w:val="000C39A7"/>
    <w:rsid w:val="000C56EF"/>
    <w:rsid w:val="000C779B"/>
    <w:rsid w:val="000D12E5"/>
    <w:rsid w:val="000D2056"/>
    <w:rsid w:val="000D29B9"/>
    <w:rsid w:val="000D3F19"/>
    <w:rsid w:val="000D6E78"/>
    <w:rsid w:val="000E4399"/>
    <w:rsid w:val="000E464C"/>
    <w:rsid w:val="000F1204"/>
    <w:rsid w:val="000F15C0"/>
    <w:rsid w:val="000F234E"/>
    <w:rsid w:val="000F5B23"/>
    <w:rsid w:val="00100400"/>
    <w:rsid w:val="00100A99"/>
    <w:rsid w:val="00102D1B"/>
    <w:rsid w:val="0010420E"/>
    <w:rsid w:val="001066CB"/>
    <w:rsid w:val="001138F1"/>
    <w:rsid w:val="00113FFD"/>
    <w:rsid w:val="00117043"/>
    <w:rsid w:val="00121E03"/>
    <w:rsid w:val="0013548E"/>
    <w:rsid w:val="00136BDA"/>
    <w:rsid w:val="001462D8"/>
    <w:rsid w:val="001463F5"/>
    <w:rsid w:val="00150306"/>
    <w:rsid w:val="0015369C"/>
    <w:rsid w:val="00155D93"/>
    <w:rsid w:val="001728AC"/>
    <w:rsid w:val="0017528E"/>
    <w:rsid w:val="00185A1E"/>
    <w:rsid w:val="001908F7"/>
    <w:rsid w:val="00192F61"/>
    <w:rsid w:val="001A1FAD"/>
    <w:rsid w:val="001A4D1F"/>
    <w:rsid w:val="001A5137"/>
    <w:rsid w:val="001A73A7"/>
    <w:rsid w:val="001B0969"/>
    <w:rsid w:val="001B190D"/>
    <w:rsid w:val="001B1EB5"/>
    <w:rsid w:val="001B2AFC"/>
    <w:rsid w:val="001B539D"/>
    <w:rsid w:val="001C418B"/>
    <w:rsid w:val="001C477B"/>
    <w:rsid w:val="001C5926"/>
    <w:rsid w:val="001C72B1"/>
    <w:rsid w:val="001D3012"/>
    <w:rsid w:val="001E5015"/>
    <w:rsid w:val="001F0197"/>
    <w:rsid w:val="001F62AA"/>
    <w:rsid w:val="0020184E"/>
    <w:rsid w:val="00211528"/>
    <w:rsid w:val="002136B4"/>
    <w:rsid w:val="00220031"/>
    <w:rsid w:val="0022482A"/>
    <w:rsid w:val="00227FD4"/>
    <w:rsid w:val="00235003"/>
    <w:rsid w:val="00250484"/>
    <w:rsid w:val="0025191C"/>
    <w:rsid w:val="00255AA8"/>
    <w:rsid w:val="00262AFA"/>
    <w:rsid w:val="00263ABE"/>
    <w:rsid w:val="00266E56"/>
    <w:rsid w:val="002671E8"/>
    <w:rsid w:val="00267345"/>
    <w:rsid w:val="002705D1"/>
    <w:rsid w:val="00272194"/>
    <w:rsid w:val="00275174"/>
    <w:rsid w:val="00275B7B"/>
    <w:rsid w:val="002815EF"/>
    <w:rsid w:val="002831BF"/>
    <w:rsid w:val="0028507B"/>
    <w:rsid w:val="0029167E"/>
    <w:rsid w:val="00291B5B"/>
    <w:rsid w:val="002963D8"/>
    <w:rsid w:val="002A3E06"/>
    <w:rsid w:val="002A4A63"/>
    <w:rsid w:val="002A4B3A"/>
    <w:rsid w:val="002A752A"/>
    <w:rsid w:val="002A77E8"/>
    <w:rsid w:val="002B1C26"/>
    <w:rsid w:val="002B26A8"/>
    <w:rsid w:val="002B2CFD"/>
    <w:rsid w:val="002B46FE"/>
    <w:rsid w:val="002B4DAE"/>
    <w:rsid w:val="002B7254"/>
    <w:rsid w:val="002B7FCC"/>
    <w:rsid w:val="002C0993"/>
    <w:rsid w:val="002C12BB"/>
    <w:rsid w:val="002C2350"/>
    <w:rsid w:val="002C50D1"/>
    <w:rsid w:val="002D415F"/>
    <w:rsid w:val="002D7870"/>
    <w:rsid w:val="002E523C"/>
    <w:rsid w:val="002E6D62"/>
    <w:rsid w:val="002E78AB"/>
    <w:rsid w:val="002E7D18"/>
    <w:rsid w:val="002F1A2C"/>
    <w:rsid w:val="0030154A"/>
    <w:rsid w:val="00302A14"/>
    <w:rsid w:val="00304966"/>
    <w:rsid w:val="0030614E"/>
    <w:rsid w:val="003127E9"/>
    <w:rsid w:val="003157A8"/>
    <w:rsid w:val="00316666"/>
    <w:rsid w:val="00317616"/>
    <w:rsid w:val="003177E2"/>
    <w:rsid w:val="00317F33"/>
    <w:rsid w:val="00321925"/>
    <w:rsid w:val="0032203A"/>
    <w:rsid w:val="00324A3E"/>
    <w:rsid w:val="00326210"/>
    <w:rsid w:val="00327F01"/>
    <w:rsid w:val="00335E0A"/>
    <w:rsid w:val="00343A89"/>
    <w:rsid w:val="0034744C"/>
    <w:rsid w:val="0035101F"/>
    <w:rsid w:val="00352B95"/>
    <w:rsid w:val="00364434"/>
    <w:rsid w:val="0036748E"/>
    <w:rsid w:val="00372DFA"/>
    <w:rsid w:val="00374873"/>
    <w:rsid w:val="00377B28"/>
    <w:rsid w:val="00382C1E"/>
    <w:rsid w:val="00386D7A"/>
    <w:rsid w:val="00387529"/>
    <w:rsid w:val="00387D6B"/>
    <w:rsid w:val="00391892"/>
    <w:rsid w:val="00393DA3"/>
    <w:rsid w:val="00393E18"/>
    <w:rsid w:val="00394B18"/>
    <w:rsid w:val="003A1949"/>
    <w:rsid w:val="003A509C"/>
    <w:rsid w:val="003A5986"/>
    <w:rsid w:val="003B042D"/>
    <w:rsid w:val="003B0BA2"/>
    <w:rsid w:val="003B21E2"/>
    <w:rsid w:val="003C063F"/>
    <w:rsid w:val="003C0E4C"/>
    <w:rsid w:val="003C1135"/>
    <w:rsid w:val="003C2129"/>
    <w:rsid w:val="003C2258"/>
    <w:rsid w:val="003C517A"/>
    <w:rsid w:val="003C5833"/>
    <w:rsid w:val="003D236E"/>
    <w:rsid w:val="003D5928"/>
    <w:rsid w:val="003D7736"/>
    <w:rsid w:val="003E156D"/>
    <w:rsid w:val="003E4041"/>
    <w:rsid w:val="003E5BBB"/>
    <w:rsid w:val="003F365A"/>
    <w:rsid w:val="00401845"/>
    <w:rsid w:val="0040426D"/>
    <w:rsid w:val="00410219"/>
    <w:rsid w:val="00410F16"/>
    <w:rsid w:val="00412DA4"/>
    <w:rsid w:val="00413D65"/>
    <w:rsid w:val="00417DBB"/>
    <w:rsid w:val="00420970"/>
    <w:rsid w:val="00422573"/>
    <w:rsid w:val="00424364"/>
    <w:rsid w:val="004271C2"/>
    <w:rsid w:val="0043647C"/>
    <w:rsid w:val="00436B2C"/>
    <w:rsid w:val="00436CB2"/>
    <w:rsid w:val="00440801"/>
    <w:rsid w:val="004473AB"/>
    <w:rsid w:val="00450B35"/>
    <w:rsid w:val="004529FB"/>
    <w:rsid w:val="00454BF1"/>
    <w:rsid w:val="00455348"/>
    <w:rsid w:val="004556E0"/>
    <w:rsid w:val="00456F2F"/>
    <w:rsid w:val="00460327"/>
    <w:rsid w:val="00472318"/>
    <w:rsid w:val="00474BDB"/>
    <w:rsid w:val="00475007"/>
    <w:rsid w:val="00477255"/>
    <w:rsid w:val="0048109D"/>
    <w:rsid w:val="00481B2D"/>
    <w:rsid w:val="00483025"/>
    <w:rsid w:val="00483356"/>
    <w:rsid w:val="00485B1B"/>
    <w:rsid w:val="004871B6"/>
    <w:rsid w:val="004904A5"/>
    <w:rsid w:val="00490CC3"/>
    <w:rsid w:val="00491006"/>
    <w:rsid w:val="00492E56"/>
    <w:rsid w:val="00496BA8"/>
    <w:rsid w:val="004A207E"/>
    <w:rsid w:val="004A230F"/>
    <w:rsid w:val="004A76E1"/>
    <w:rsid w:val="004B079D"/>
    <w:rsid w:val="004B1B44"/>
    <w:rsid w:val="004B6BFA"/>
    <w:rsid w:val="004B7903"/>
    <w:rsid w:val="004C06DC"/>
    <w:rsid w:val="004C28E2"/>
    <w:rsid w:val="004C6773"/>
    <w:rsid w:val="004D4578"/>
    <w:rsid w:val="004D62EA"/>
    <w:rsid w:val="004E22A8"/>
    <w:rsid w:val="004E542E"/>
    <w:rsid w:val="004F1836"/>
    <w:rsid w:val="004F54D5"/>
    <w:rsid w:val="004F6C48"/>
    <w:rsid w:val="004F6F75"/>
    <w:rsid w:val="004F74D1"/>
    <w:rsid w:val="005013D1"/>
    <w:rsid w:val="00505DF1"/>
    <w:rsid w:val="0051131A"/>
    <w:rsid w:val="00515F80"/>
    <w:rsid w:val="005162C7"/>
    <w:rsid w:val="005211F3"/>
    <w:rsid w:val="00522AD5"/>
    <w:rsid w:val="0053249B"/>
    <w:rsid w:val="005339AA"/>
    <w:rsid w:val="00536C36"/>
    <w:rsid w:val="005379AE"/>
    <w:rsid w:val="0055433F"/>
    <w:rsid w:val="005554B0"/>
    <w:rsid w:val="00555DA8"/>
    <w:rsid w:val="00556B31"/>
    <w:rsid w:val="00556EA7"/>
    <w:rsid w:val="00565D66"/>
    <w:rsid w:val="00573D9E"/>
    <w:rsid w:val="0058030A"/>
    <w:rsid w:val="005823E2"/>
    <w:rsid w:val="00584498"/>
    <w:rsid w:val="005845FA"/>
    <w:rsid w:val="0058785B"/>
    <w:rsid w:val="005A2B9B"/>
    <w:rsid w:val="005A3E1F"/>
    <w:rsid w:val="005A61A9"/>
    <w:rsid w:val="005A6FCA"/>
    <w:rsid w:val="005B3D27"/>
    <w:rsid w:val="005C3866"/>
    <w:rsid w:val="005C7923"/>
    <w:rsid w:val="005D1DE7"/>
    <w:rsid w:val="005D3812"/>
    <w:rsid w:val="005D7013"/>
    <w:rsid w:val="005E0294"/>
    <w:rsid w:val="005E3044"/>
    <w:rsid w:val="005E6739"/>
    <w:rsid w:val="005F0C56"/>
    <w:rsid w:val="005F4F59"/>
    <w:rsid w:val="005F5C16"/>
    <w:rsid w:val="006016C1"/>
    <w:rsid w:val="00601EE9"/>
    <w:rsid w:val="00604E4E"/>
    <w:rsid w:val="00611C43"/>
    <w:rsid w:val="006170E0"/>
    <w:rsid w:val="00617BCD"/>
    <w:rsid w:val="00620881"/>
    <w:rsid w:val="00625489"/>
    <w:rsid w:val="006302A3"/>
    <w:rsid w:val="006311C3"/>
    <w:rsid w:val="006343B8"/>
    <w:rsid w:val="00634C21"/>
    <w:rsid w:val="006350B4"/>
    <w:rsid w:val="00636325"/>
    <w:rsid w:val="00646DF2"/>
    <w:rsid w:val="0065454A"/>
    <w:rsid w:val="006617D8"/>
    <w:rsid w:val="00662BDE"/>
    <w:rsid w:val="00664333"/>
    <w:rsid w:val="006659E8"/>
    <w:rsid w:val="00670C45"/>
    <w:rsid w:val="00677480"/>
    <w:rsid w:val="00691E65"/>
    <w:rsid w:val="00691FAB"/>
    <w:rsid w:val="00692681"/>
    <w:rsid w:val="006926DF"/>
    <w:rsid w:val="00694CE1"/>
    <w:rsid w:val="00695975"/>
    <w:rsid w:val="00695D6C"/>
    <w:rsid w:val="00695E08"/>
    <w:rsid w:val="006A1564"/>
    <w:rsid w:val="006A52EE"/>
    <w:rsid w:val="006B06E5"/>
    <w:rsid w:val="006B17C8"/>
    <w:rsid w:val="006B30EE"/>
    <w:rsid w:val="006C23E1"/>
    <w:rsid w:val="006C2A48"/>
    <w:rsid w:val="006C3885"/>
    <w:rsid w:val="006C60EF"/>
    <w:rsid w:val="006D165A"/>
    <w:rsid w:val="006E1263"/>
    <w:rsid w:val="006E2228"/>
    <w:rsid w:val="006E4DF5"/>
    <w:rsid w:val="006E6460"/>
    <w:rsid w:val="006E72EF"/>
    <w:rsid w:val="006F1547"/>
    <w:rsid w:val="006F6830"/>
    <w:rsid w:val="006F73BB"/>
    <w:rsid w:val="007022E6"/>
    <w:rsid w:val="0071070C"/>
    <w:rsid w:val="00711A7E"/>
    <w:rsid w:val="00713BE6"/>
    <w:rsid w:val="007145D5"/>
    <w:rsid w:val="00717A99"/>
    <w:rsid w:val="00720CD5"/>
    <w:rsid w:val="00721D80"/>
    <w:rsid w:val="00722084"/>
    <w:rsid w:val="00727336"/>
    <w:rsid w:val="00730B54"/>
    <w:rsid w:val="007321B2"/>
    <w:rsid w:val="007364DE"/>
    <w:rsid w:val="00737D3D"/>
    <w:rsid w:val="00742A5C"/>
    <w:rsid w:val="00743BBD"/>
    <w:rsid w:val="007453C6"/>
    <w:rsid w:val="00746415"/>
    <w:rsid w:val="00751703"/>
    <w:rsid w:val="007555C2"/>
    <w:rsid w:val="007569FF"/>
    <w:rsid w:val="0076033F"/>
    <w:rsid w:val="00762ED6"/>
    <w:rsid w:val="00763E52"/>
    <w:rsid w:val="00767C5A"/>
    <w:rsid w:val="007722A7"/>
    <w:rsid w:val="00780846"/>
    <w:rsid w:val="00781D7F"/>
    <w:rsid w:val="00782CD3"/>
    <w:rsid w:val="0078603F"/>
    <w:rsid w:val="0079308E"/>
    <w:rsid w:val="007A1E41"/>
    <w:rsid w:val="007A2CB9"/>
    <w:rsid w:val="007A307A"/>
    <w:rsid w:val="007A6CB3"/>
    <w:rsid w:val="007B3924"/>
    <w:rsid w:val="007B74C9"/>
    <w:rsid w:val="007C2E43"/>
    <w:rsid w:val="007D055F"/>
    <w:rsid w:val="007D2E33"/>
    <w:rsid w:val="007E090D"/>
    <w:rsid w:val="007E3B24"/>
    <w:rsid w:val="007E4FE7"/>
    <w:rsid w:val="007F0F74"/>
    <w:rsid w:val="007F6EC3"/>
    <w:rsid w:val="0082401E"/>
    <w:rsid w:val="00833328"/>
    <w:rsid w:val="008340E1"/>
    <w:rsid w:val="008345BD"/>
    <w:rsid w:val="00834D23"/>
    <w:rsid w:val="0083770F"/>
    <w:rsid w:val="008415B5"/>
    <w:rsid w:val="008456C5"/>
    <w:rsid w:val="008458F3"/>
    <w:rsid w:val="0084676D"/>
    <w:rsid w:val="00847830"/>
    <w:rsid w:val="008501CD"/>
    <w:rsid w:val="008511CB"/>
    <w:rsid w:val="008600D8"/>
    <w:rsid w:val="008615F1"/>
    <w:rsid w:val="00862196"/>
    <w:rsid w:val="0086536C"/>
    <w:rsid w:val="00870C30"/>
    <w:rsid w:val="008710E2"/>
    <w:rsid w:val="008760F9"/>
    <w:rsid w:val="00880616"/>
    <w:rsid w:val="00887D93"/>
    <w:rsid w:val="00891E55"/>
    <w:rsid w:val="00895F7A"/>
    <w:rsid w:val="00897E24"/>
    <w:rsid w:val="00897FE4"/>
    <w:rsid w:val="008A257C"/>
    <w:rsid w:val="008A40BE"/>
    <w:rsid w:val="008A4DCD"/>
    <w:rsid w:val="008B11D0"/>
    <w:rsid w:val="008B4CA7"/>
    <w:rsid w:val="008B569B"/>
    <w:rsid w:val="008B6226"/>
    <w:rsid w:val="008C3BC0"/>
    <w:rsid w:val="008C3C4C"/>
    <w:rsid w:val="008C767B"/>
    <w:rsid w:val="008D1964"/>
    <w:rsid w:val="008D5B6A"/>
    <w:rsid w:val="008E0280"/>
    <w:rsid w:val="008E16B3"/>
    <w:rsid w:val="008E4319"/>
    <w:rsid w:val="008E4F53"/>
    <w:rsid w:val="008E7D2C"/>
    <w:rsid w:val="008F7080"/>
    <w:rsid w:val="008F7EE6"/>
    <w:rsid w:val="00901AE1"/>
    <w:rsid w:val="009125B1"/>
    <w:rsid w:val="00915CCE"/>
    <w:rsid w:val="009171E3"/>
    <w:rsid w:val="00917E2C"/>
    <w:rsid w:val="00922856"/>
    <w:rsid w:val="00924CF0"/>
    <w:rsid w:val="00924FA1"/>
    <w:rsid w:val="00925E0E"/>
    <w:rsid w:val="0093285A"/>
    <w:rsid w:val="00934B07"/>
    <w:rsid w:val="00937BEF"/>
    <w:rsid w:val="0094174A"/>
    <w:rsid w:val="00941B92"/>
    <w:rsid w:val="00942751"/>
    <w:rsid w:val="0094292C"/>
    <w:rsid w:val="009539D2"/>
    <w:rsid w:val="00956A6C"/>
    <w:rsid w:val="00960199"/>
    <w:rsid w:val="009627FC"/>
    <w:rsid w:val="00970392"/>
    <w:rsid w:val="009707CB"/>
    <w:rsid w:val="009737E2"/>
    <w:rsid w:val="0097388A"/>
    <w:rsid w:val="00977C04"/>
    <w:rsid w:val="00982C10"/>
    <w:rsid w:val="00984FDA"/>
    <w:rsid w:val="00993802"/>
    <w:rsid w:val="0099476D"/>
    <w:rsid w:val="009A2A87"/>
    <w:rsid w:val="009A2D91"/>
    <w:rsid w:val="009A43C3"/>
    <w:rsid w:val="009A5BD8"/>
    <w:rsid w:val="009A6ECD"/>
    <w:rsid w:val="009B556F"/>
    <w:rsid w:val="009B5EFC"/>
    <w:rsid w:val="009B6D66"/>
    <w:rsid w:val="009C3683"/>
    <w:rsid w:val="009D12F3"/>
    <w:rsid w:val="009D7E5F"/>
    <w:rsid w:val="009F015D"/>
    <w:rsid w:val="009F4319"/>
    <w:rsid w:val="00A02E11"/>
    <w:rsid w:val="00A07A89"/>
    <w:rsid w:val="00A13E92"/>
    <w:rsid w:val="00A1409A"/>
    <w:rsid w:val="00A17270"/>
    <w:rsid w:val="00A173EE"/>
    <w:rsid w:val="00A1773C"/>
    <w:rsid w:val="00A220A3"/>
    <w:rsid w:val="00A326BA"/>
    <w:rsid w:val="00A326FE"/>
    <w:rsid w:val="00A35E71"/>
    <w:rsid w:val="00A36A5F"/>
    <w:rsid w:val="00A442EC"/>
    <w:rsid w:val="00A4598C"/>
    <w:rsid w:val="00A47C24"/>
    <w:rsid w:val="00A5181E"/>
    <w:rsid w:val="00A52519"/>
    <w:rsid w:val="00A54E89"/>
    <w:rsid w:val="00A5609E"/>
    <w:rsid w:val="00A56F4D"/>
    <w:rsid w:val="00A62D4D"/>
    <w:rsid w:val="00A630DD"/>
    <w:rsid w:val="00A6388F"/>
    <w:rsid w:val="00A6412E"/>
    <w:rsid w:val="00A659B4"/>
    <w:rsid w:val="00A70935"/>
    <w:rsid w:val="00A76239"/>
    <w:rsid w:val="00A81D5C"/>
    <w:rsid w:val="00A82B27"/>
    <w:rsid w:val="00A9024D"/>
    <w:rsid w:val="00A904AA"/>
    <w:rsid w:val="00A9192A"/>
    <w:rsid w:val="00A92963"/>
    <w:rsid w:val="00A93C4A"/>
    <w:rsid w:val="00A94B56"/>
    <w:rsid w:val="00A9753E"/>
    <w:rsid w:val="00AA2F70"/>
    <w:rsid w:val="00AA3C70"/>
    <w:rsid w:val="00AA6D0C"/>
    <w:rsid w:val="00AB0E67"/>
    <w:rsid w:val="00AB363C"/>
    <w:rsid w:val="00AC5D49"/>
    <w:rsid w:val="00AC7BB9"/>
    <w:rsid w:val="00AD086B"/>
    <w:rsid w:val="00AD22A5"/>
    <w:rsid w:val="00AD2FD8"/>
    <w:rsid w:val="00AD7223"/>
    <w:rsid w:val="00AF0D23"/>
    <w:rsid w:val="00AF1351"/>
    <w:rsid w:val="00AF57F7"/>
    <w:rsid w:val="00AF5CFB"/>
    <w:rsid w:val="00AF7E2C"/>
    <w:rsid w:val="00B04BBA"/>
    <w:rsid w:val="00B061B8"/>
    <w:rsid w:val="00B13CB2"/>
    <w:rsid w:val="00B20230"/>
    <w:rsid w:val="00B20437"/>
    <w:rsid w:val="00B228F2"/>
    <w:rsid w:val="00B23940"/>
    <w:rsid w:val="00B23D4C"/>
    <w:rsid w:val="00B25160"/>
    <w:rsid w:val="00B3166D"/>
    <w:rsid w:val="00B33FF2"/>
    <w:rsid w:val="00B40B30"/>
    <w:rsid w:val="00B4255C"/>
    <w:rsid w:val="00B42DD7"/>
    <w:rsid w:val="00B430F1"/>
    <w:rsid w:val="00B46CA6"/>
    <w:rsid w:val="00B528C8"/>
    <w:rsid w:val="00B542ED"/>
    <w:rsid w:val="00B60014"/>
    <w:rsid w:val="00B6392B"/>
    <w:rsid w:val="00B66639"/>
    <w:rsid w:val="00B67580"/>
    <w:rsid w:val="00B74A7A"/>
    <w:rsid w:val="00B74C73"/>
    <w:rsid w:val="00B77761"/>
    <w:rsid w:val="00B81CA0"/>
    <w:rsid w:val="00BA05EC"/>
    <w:rsid w:val="00BA060A"/>
    <w:rsid w:val="00BA0905"/>
    <w:rsid w:val="00BA1574"/>
    <w:rsid w:val="00BA1C5F"/>
    <w:rsid w:val="00BA1F9B"/>
    <w:rsid w:val="00BA2315"/>
    <w:rsid w:val="00BA545E"/>
    <w:rsid w:val="00BA7AAE"/>
    <w:rsid w:val="00BB2A8D"/>
    <w:rsid w:val="00BB2B44"/>
    <w:rsid w:val="00BC10AF"/>
    <w:rsid w:val="00BC3717"/>
    <w:rsid w:val="00BC4A5A"/>
    <w:rsid w:val="00BE2B8D"/>
    <w:rsid w:val="00BE3F2C"/>
    <w:rsid w:val="00BE3F84"/>
    <w:rsid w:val="00BE505D"/>
    <w:rsid w:val="00BF3AE0"/>
    <w:rsid w:val="00C02A2E"/>
    <w:rsid w:val="00C04995"/>
    <w:rsid w:val="00C05AE1"/>
    <w:rsid w:val="00C062D7"/>
    <w:rsid w:val="00C071A0"/>
    <w:rsid w:val="00C07BB7"/>
    <w:rsid w:val="00C11D59"/>
    <w:rsid w:val="00C131AB"/>
    <w:rsid w:val="00C2631D"/>
    <w:rsid w:val="00C275FA"/>
    <w:rsid w:val="00C30043"/>
    <w:rsid w:val="00C34F51"/>
    <w:rsid w:val="00C3506F"/>
    <w:rsid w:val="00C3654B"/>
    <w:rsid w:val="00C41F0B"/>
    <w:rsid w:val="00C43DB9"/>
    <w:rsid w:val="00C50A02"/>
    <w:rsid w:val="00C56E7C"/>
    <w:rsid w:val="00C61625"/>
    <w:rsid w:val="00C6229B"/>
    <w:rsid w:val="00C64F45"/>
    <w:rsid w:val="00C71821"/>
    <w:rsid w:val="00C71F3A"/>
    <w:rsid w:val="00C7749F"/>
    <w:rsid w:val="00C85734"/>
    <w:rsid w:val="00C872E3"/>
    <w:rsid w:val="00C87FFD"/>
    <w:rsid w:val="00C917A5"/>
    <w:rsid w:val="00C94E6E"/>
    <w:rsid w:val="00CA0B03"/>
    <w:rsid w:val="00CA5EA7"/>
    <w:rsid w:val="00CA5F85"/>
    <w:rsid w:val="00CA7D36"/>
    <w:rsid w:val="00CB36E4"/>
    <w:rsid w:val="00CC0170"/>
    <w:rsid w:val="00CC0AF4"/>
    <w:rsid w:val="00CC4BCE"/>
    <w:rsid w:val="00CC58F9"/>
    <w:rsid w:val="00CC6DC5"/>
    <w:rsid w:val="00CD005B"/>
    <w:rsid w:val="00CD2939"/>
    <w:rsid w:val="00CD2C16"/>
    <w:rsid w:val="00CD33AF"/>
    <w:rsid w:val="00CD374C"/>
    <w:rsid w:val="00CD4A45"/>
    <w:rsid w:val="00CE3CC9"/>
    <w:rsid w:val="00CE425A"/>
    <w:rsid w:val="00CE705D"/>
    <w:rsid w:val="00CF14F1"/>
    <w:rsid w:val="00CF354F"/>
    <w:rsid w:val="00CF48FA"/>
    <w:rsid w:val="00D0249A"/>
    <w:rsid w:val="00D02D8C"/>
    <w:rsid w:val="00D12AD5"/>
    <w:rsid w:val="00D145EF"/>
    <w:rsid w:val="00D203DF"/>
    <w:rsid w:val="00D21DDD"/>
    <w:rsid w:val="00D2223C"/>
    <w:rsid w:val="00D23804"/>
    <w:rsid w:val="00D2439D"/>
    <w:rsid w:val="00D2450A"/>
    <w:rsid w:val="00D3288E"/>
    <w:rsid w:val="00D328C3"/>
    <w:rsid w:val="00D41083"/>
    <w:rsid w:val="00D4759E"/>
    <w:rsid w:val="00D6146E"/>
    <w:rsid w:val="00D732B1"/>
    <w:rsid w:val="00D75765"/>
    <w:rsid w:val="00D85867"/>
    <w:rsid w:val="00D94F01"/>
    <w:rsid w:val="00D95994"/>
    <w:rsid w:val="00D97A17"/>
    <w:rsid w:val="00D97FA0"/>
    <w:rsid w:val="00DA0E25"/>
    <w:rsid w:val="00DA2D53"/>
    <w:rsid w:val="00DA3B0E"/>
    <w:rsid w:val="00DA411B"/>
    <w:rsid w:val="00DA41FB"/>
    <w:rsid w:val="00DA429A"/>
    <w:rsid w:val="00DB3265"/>
    <w:rsid w:val="00DB5B6A"/>
    <w:rsid w:val="00DB5D1A"/>
    <w:rsid w:val="00DC00B5"/>
    <w:rsid w:val="00DC61F8"/>
    <w:rsid w:val="00DC7491"/>
    <w:rsid w:val="00DD2F2D"/>
    <w:rsid w:val="00DD5D59"/>
    <w:rsid w:val="00DE259F"/>
    <w:rsid w:val="00DE297E"/>
    <w:rsid w:val="00DE52FD"/>
    <w:rsid w:val="00DE7024"/>
    <w:rsid w:val="00DF116B"/>
    <w:rsid w:val="00DF18AC"/>
    <w:rsid w:val="00DF2982"/>
    <w:rsid w:val="00DF3679"/>
    <w:rsid w:val="00E02922"/>
    <w:rsid w:val="00E03A7C"/>
    <w:rsid w:val="00E04A80"/>
    <w:rsid w:val="00E05271"/>
    <w:rsid w:val="00E05F6D"/>
    <w:rsid w:val="00E07ACF"/>
    <w:rsid w:val="00E135B3"/>
    <w:rsid w:val="00E1429B"/>
    <w:rsid w:val="00E159A9"/>
    <w:rsid w:val="00E229B1"/>
    <w:rsid w:val="00E22F7B"/>
    <w:rsid w:val="00E27ABC"/>
    <w:rsid w:val="00E30273"/>
    <w:rsid w:val="00E313B8"/>
    <w:rsid w:val="00E4384F"/>
    <w:rsid w:val="00E43B93"/>
    <w:rsid w:val="00E472D9"/>
    <w:rsid w:val="00E5332E"/>
    <w:rsid w:val="00E564D4"/>
    <w:rsid w:val="00E616CC"/>
    <w:rsid w:val="00E66ECE"/>
    <w:rsid w:val="00E6708E"/>
    <w:rsid w:val="00E71FCE"/>
    <w:rsid w:val="00E72A97"/>
    <w:rsid w:val="00E768E2"/>
    <w:rsid w:val="00E80938"/>
    <w:rsid w:val="00E815A5"/>
    <w:rsid w:val="00E9022B"/>
    <w:rsid w:val="00E93234"/>
    <w:rsid w:val="00E9559E"/>
    <w:rsid w:val="00EA3D41"/>
    <w:rsid w:val="00EA3ED3"/>
    <w:rsid w:val="00EB19B1"/>
    <w:rsid w:val="00EB27AC"/>
    <w:rsid w:val="00EB4ABB"/>
    <w:rsid w:val="00EB7E59"/>
    <w:rsid w:val="00EC251E"/>
    <w:rsid w:val="00EC3FD3"/>
    <w:rsid w:val="00ED0110"/>
    <w:rsid w:val="00ED6CA8"/>
    <w:rsid w:val="00EE3854"/>
    <w:rsid w:val="00EE6243"/>
    <w:rsid w:val="00EE6516"/>
    <w:rsid w:val="00EF1459"/>
    <w:rsid w:val="00EF750C"/>
    <w:rsid w:val="00EF752D"/>
    <w:rsid w:val="00EF794B"/>
    <w:rsid w:val="00F020BA"/>
    <w:rsid w:val="00F03B5C"/>
    <w:rsid w:val="00F0564C"/>
    <w:rsid w:val="00F108CC"/>
    <w:rsid w:val="00F11B34"/>
    <w:rsid w:val="00F15522"/>
    <w:rsid w:val="00F20E2C"/>
    <w:rsid w:val="00F24C8C"/>
    <w:rsid w:val="00F30BE5"/>
    <w:rsid w:val="00F33638"/>
    <w:rsid w:val="00F36565"/>
    <w:rsid w:val="00F42724"/>
    <w:rsid w:val="00F46588"/>
    <w:rsid w:val="00F51828"/>
    <w:rsid w:val="00F622D3"/>
    <w:rsid w:val="00F63BA8"/>
    <w:rsid w:val="00F64963"/>
    <w:rsid w:val="00F70956"/>
    <w:rsid w:val="00F71447"/>
    <w:rsid w:val="00F74F49"/>
    <w:rsid w:val="00F752DD"/>
    <w:rsid w:val="00F76A27"/>
    <w:rsid w:val="00F8281F"/>
    <w:rsid w:val="00F82D53"/>
    <w:rsid w:val="00F838EA"/>
    <w:rsid w:val="00F8493C"/>
    <w:rsid w:val="00F85183"/>
    <w:rsid w:val="00F86B31"/>
    <w:rsid w:val="00F904BA"/>
    <w:rsid w:val="00F948CD"/>
    <w:rsid w:val="00F96F2C"/>
    <w:rsid w:val="00FA3922"/>
    <w:rsid w:val="00FB03DC"/>
    <w:rsid w:val="00FB0C63"/>
    <w:rsid w:val="00FB208D"/>
    <w:rsid w:val="00FB4EC1"/>
    <w:rsid w:val="00FB7468"/>
    <w:rsid w:val="00FC48D7"/>
    <w:rsid w:val="00FD4D02"/>
    <w:rsid w:val="00FD5129"/>
    <w:rsid w:val="00FD5BD3"/>
    <w:rsid w:val="00FD67AB"/>
    <w:rsid w:val="00FE030D"/>
    <w:rsid w:val="00FE35AA"/>
    <w:rsid w:val="00FE5C2F"/>
    <w:rsid w:val="00FF0048"/>
    <w:rsid w:val="00FF3D3C"/>
    <w:rsid w:val="00FF3F6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B48B"/>
  <w15:docId w15:val="{BAC5F5F8-BC66-4DA2-9519-E251A78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paragraph" w:styleId="2">
    <w:name w:val="heading 2"/>
    <w:aliases w:val="h2,H2,Numbered text 3"/>
    <w:basedOn w:val="a"/>
    <w:next w:val="a"/>
    <w:link w:val="20"/>
    <w:uiPriority w:val="9"/>
    <w:semiHidden/>
    <w:unhideWhenUsed/>
    <w:qFormat/>
    <w:rsid w:val="0017528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1">
    <w:name w:val="Основной текст (2)_"/>
    <w:link w:val="22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semiHidden/>
    <w:rsid w:val="0017528E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CE69-1505-4A43-A13B-D1AFD4F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63</cp:revision>
  <cp:lastPrinted>2023-06-16T04:21:00Z</cp:lastPrinted>
  <dcterms:created xsi:type="dcterms:W3CDTF">2022-05-06T08:02:00Z</dcterms:created>
  <dcterms:modified xsi:type="dcterms:W3CDTF">2023-06-22T07:11:00Z</dcterms:modified>
</cp:coreProperties>
</file>