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1C70" w:rsidRPr="00291C70" w:rsidRDefault="00291C70" w:rsidP="00291C7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291C70" w:rsidRPr="00291C70" w:rsidRDefault="00291C70" w:rsidP="00291C7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291C70" w:rsidRPr="00291C70" w:rsidRDefault="00291C70" w:rsidP="00291C7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291C70" w:rsidRDefault="00291C70" w:rsidP="00291C7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291C70" w:rsidRDefault="00291C70" w:rsidP="00291C7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291C70" w:rsidRDefault="00291C70" w:rsidP="00291C7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F0503E" w:rsidRDefault="00D33FA8">
      <w:r w:rsidRPr="00D33FA8">
        <w:rPr>
          <w:noProof/>
        </w:rPr>
        <w:drawing>
          <wp:inline distT="0" distB="0" distL="0" distR="0">
            <wp:extent cx="5940425" cy="841883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FA8" w:rsidRDefault="00D33FA8" w:rsidP="00A418A3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33FA8" w:rsidRDefault="00D33FA8" w:rsidP="00A418A3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33FA8" w:rsidRDefault="00D33FA8" w:rsidP="00A418A3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0503E" w:rsidRPr="000621BE" w:rsidRDefault="00A418A3" w:rsidP="00A418A3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621BE">
        <w:rPr>
          <w:rFonts w:ascii="Times New Roman" w:hAnsi="Times New Roman" w:cs="Times New Roman"/>
          <w:sz w:val="28"/>
          <w:szCs w:val="28"/>
          <w:lang w:eastAsia="ar-SA"/>
        </w:rPr>
        <w:t>Пояснительная записка</w:t>
      </w:r>
    </w:p>
    <w:p w:rsidR="00F0503E" w:rsidRPr="000621BE" w:rsidRDefault="00F0503E" w:rsidP="00A418A3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621BE">
        <w:rPr>
          <w:rFonts w:ascii="Times New Roman" w:hAnsi="Times New Roman" w:cs="Times New Roman"/>
          <w:sz w:val="28"/>
          <w:szCs w:val="28"/>
          <w:lang w:eastAsia="ru-RU"/>
        </w:rPr>
        <w:t xml:space="preserve">к учебному плану </w:t>
      </w:r>
      <w:r w:rsidR="00D93B1F" w:rsidRPr="000621BE">
        <w:rPr>
          <w:rFonts w:ascii="Times New Roman" w:hAnsi="Times New Roman" w:cs="Times New Roman"/>
          <w:sz w:val="28"/>
          <w:szCs w:val="28"/>
          <w:lang w:eastAsia="ru-RU"/>
        </w:rPr>
        <w:t>МБОУ Школа №23 городского округа г. Уфа</w:t>
      </w:r>
    </w:p>
    <w:p w:rsidR="00F0503E" w:rsidRPr="000621BE" w:rsidRDefault="00D93B1F" w:rsidP="00A418A3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621BE">
        <w:rPr>
          <w:rFonts w:ascii="Times New Roman" w:hAnsi="Times New Roman" w:cs="Times New Roman"/>
          <w:sz w:val="28"/>
          <w:szCs w:val="28"/>
          <w:lang w:eastAsia="ru-RU"/>
        </w:rPr>
        <w:t>на 2022</w:t>
      </w:r>
      <w:r w:rsidR="00F0503E" w:rsidRPr="000621BE">
        <w:rPr>
          <w:rFonts w:ascii="Times New Roman" w:hAnsi="Times New Roman" w:cs="Times New Roman"/>
          <w:sz w:val="28"/>
          <w:szCs w:val="28"/>
          <w:lang w:eastAsia="ru-RU"/>
        </w:rPr>
        <w:t>-202</w:t>
      </w:r>
      <w:r w:rsidRPr="000621BE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F0503E" w:rsidRPr="000621BE">
        <w:rPr>
          <w:rFonts w:ascii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A418A3" w:rsidRPr="000621BE" w:rsidRDefault="00A418A3" w:rsidP="00A418A3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503E" w:rsidRPr="000621BE" w:rsidRDefault="00F0503E" w:rsidP="00F0503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Учебные  планы </w:t>
      </w:r>
      <w:r w:rsidR="00D93B1F" w:rsidRPr="0006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начального общего образования являе</w:t>
      </w:r>
      <w:r w:rsidRPr="000621B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частью основных образовательных программ</w:t>
      </w:r>
      <w:r w:rsidR="00D93B1F" w:rsidRPr="00062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начального общего образования </w:t>
      </w:r>
      <w:r w:rsidRPr="000621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соответственно. Учебный план 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:rsidR="00F0503E" w:rsidRDefault="00F0503E" w:rsidP="00F0503E">
      <w:pPr>
        <w:widowControl w:val="0"/>
        <w:suppressAutoHyphens/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621B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основе учебн</w:t>
      </w:r>
      <w:r w:rsidR="00D93B1F" w:rsidRPr="000621B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ого плана</w:t>
      </w:r>
      <w:r w:rsidRPr="000621B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D93B1F" w:rsidRPr="000621B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МБОУ Школа №23 городского округа г. Уфа</w:t>
      </w:r>
      <w:r w:rsidRPr="000621B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на </w:t>
      </w:r>
      <w:r w:rsidR="002D35F8" w:rsidRPr="000621B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</w:t>
      </w:r>
      <w:r w:rsidR="00D93B1F" w:rsidRPr="000621B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22</w:t>
      </w:r>
      <w:r w:rsidR="002D35F8" w:rsidRPr="000621B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-202</w:t>
      </w:r>
      <w:r w:rsidR="00D93B1F" w:rsidRPr="000621B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</w:t>
      </w:r>
      <w:r w:rsidR="002D35F8" w:rsidRPr="000621B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0621B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учебный год лежат следующие  нормативно-правовые документы:</w:t>
      </w:r>
    </w:p>
    <w:p w:rsidR="005E2429" w:rsidRPr="00711A7E" w:rsidRDefault="005E2429" w:rsidP="005E2429">
      <w:pPr>
        <w:widowControl w:val="0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711A7E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Федерального Закона от 29.12.2012 № 273-ФЗ «Об образовании в Российской Федерации»;</w:t>
      </w:r>
      <w:r w:rsidRPr="00711A7E">
        <w:rPr>
          <w:color w:val="000000" w:themeColor="text1"/>
          <w:sz w:val="28"/>
          <w:szCs w:val="28"/>
        </w:rPr>
        <w:t xml:space="preserve"> </w:t>
      </w:r>
    </w:p>
    <w:p w:rsidR="005E2429" w:rsidRPr="00711A7E" w:rsidRDefault="005E2429" w:rsidP="005E2429">
      <w:pPr>
        <w:widowControl w:val="0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711A7E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Федеральный закон "О внесении изменений в статьи 11 и 14 Федерального закона "Об образовании в Российской Федерации" от 03.08.2018 N 317-ФЗ (последняя редакция)</w:t>
      </w:r>
    </w:p>
    <w:p w:rsidR="005E2429" w:rsidRPr="00711A7E" w:rsidRDefault="005E2429" w:rsidP="005E2429">
      <w:pPr>
        <w:widowControl w:val="0"/>
        <w:numPr>
          <w:ilvl w:val="0"/>
          <w:numId w:val="11"/>
        </w:numPr>
        <w:spacing w:after="0" w:line="240" w:lineRule="auto"/>
        <w:ind w:right="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11A7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Закона Российской Федерации от 25.10.1991 г.№1807-1 «О языках народов Российской Федерации»;</w:t>
      </w:r>
    </w:p>
    <w:p w:rsidR="005E2429" w:rsidRPr="00711A7E" w:rsidRDefault="005E2429" w:rsidP="005E2429">
      <w:pPr>
        <w:widowControl w:val="0"/>
        <w:numPr>
          <w:ilvl w:val="0"/>
          <w:numId w:val="11"/>
        </w:numPr>
        <w:spacing w:after="0" w:line="240" w:lineRule="auto"/>
        <w:ind w:right="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11A7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Закона Республики Башкортостан от 01.07.2013 г. №696-з «Об образовании в Республике Башкортостан»; </w:t>
      </w:r>
    </w:p>
    <w:p w:rsidR="005E2429" w:rsidRPr="00711A7E" w:rsidRDefault="005E2429" w:rsidP="005E2429">
      <w:pPr>
        <w:widowControl w:val="0"/>
        <w:numPr>
          <w:ilvl w:val="0"/>
          <w:numId w:val="11"/>
        </w:numPr>
        <w:spacing w:after="0" w:line="240" w:lineRule="auto"/>
        <w:ind w:right="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11A7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Закона Республики Башкортостан от 15.02.1999 г.№216-з «О языках народов Республики Башкортостан»</w:t>
      </w:r>
    </w:p>
    <w:p w:rsidR="005E2429" w:rsidRPr="00711A7E" w:rsidRDefault="005E2429" w:rsidP="005E2429">
      <w:pPr>
        <w:widowControl w:val="0"/>
        <w:numPr>
          <w:ilvl w:val="0"/>
          <w:numId w:val="11"/>
        </w:numPr>
        <w:tabs>
          <w:tab w:val="left" w:pos="898"/>
        </w:tabs>
        <w:spacing w:after="0" w:line="240" w:lineRule="auto"/>
        <w:ind w:right="20"/>
        <w:contextualSpacing/>
        <w:jc w:val="both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711A7E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Федерального государственного образовательного стандарта основного общего образования, утвержденного приказом Министерства просвещения Российской Федерации от 31.05.2021 №</w:t>
      </w:r>
      <w:r w:rsidRPr="00711A7E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ab/>
        <w:t>28</w:t>
      </w:r>
      <w:r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6</w:t>
      </w:r>
      <w:r w:rsidRPr="00711A7E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 xml:space="preserve"> (далее - ФГОС </w:t>
      </w:r>
      <w:r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начального</w:t>
      </w:r>
      <w:r w:rsidRPr="00711A7E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 xml:space="preserve"> общего образования)</w:t>
      </w:r>
    </w:p>
    <w:p w:rsidR="005E2429" w:rsidRPr="007D055F" w:rsidRDefault="005E2429" w:rsidP="005E2429">
      <w:pPr>
        <w:widowControl w:val="0"/>
        <w:numPr>
          <w:ilvl w:val="0"/>
          <w:numId w:val="11"/>
        </w:numPr>
        <w:spacing w:after="0" w:line="240" w:lineRule="auto"/>
        <w:ind w:right="20"/>
        <w:contextualSpacing/>
        <w:jc w:val="both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711A7E">
        <w:rPr>
          <w:rFonts w:ascii="Times New Roman" w:hAnsi="Times New Roman"/>
          <w:bCs/>
          <w:sz w:val="28"/>
          <w:szCs w:val="28"/>
        </w:rPr>
        <w:t xml:space="preserve">Приказом Министерства просвещения РФ № 254 от 20 мая 2020 года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5E2429" w:rsidRPr="00711A7E" w:rsidRDefault="005E2429" w:rsidP="005E2429">
      <w:pPr>
        <w:widowControl w:val="0"/>
        <w:numPr>
          <w:ilvl w:val="0"/>
          <w:numId w:val="11"/>
        </w:numPr>
        <w:spacing w:after="0" w:line="240" w:lineRule="auto"/>
        <w:ind w:right="20"/>
        <w:contextualSpacing/>
        <w:jc w:val="both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711A7E">
        <w:rPr>
          <w:rFonts w:ascii="Times New Roman" w:hAnsi="Times New Roman"/>
          <w:bCs/>
          <w:sz w:val="28"/>
          <w:szCs w:val="28"/>
        </w:rPr>
        <w:t>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(изменения от 23.12.2020 № 766);</w:t>
      </w:r>
    </w:p>
    <w:p w:rsidR="005E2429" w:rsidRDefault="005E2429" w:rsidP="005E2429">
      <w:pPr>
        <w:widowControl w:val="0"/>
        <w:numPr>
          <w:ilvl w:val="0"/>
          <w:numId w:val="11"/>
        </w:numPr>
        <w:spacing w:after="0" w:line="240" w:lineRule="auto"/>
        <w:ind w:right="20"/>
        <w:contextualSpacing/>
        <w:jc w:val="both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711A7E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 xml:space="preserve">Приказ Министерства образования и науки РФ от 22 декабря 2014 г. </w:t>
      </w:r>
      <w:r w:rsidRPr="00711A7E">
        <w:rPr>
          <w:rFonts w:ascii="Times New Roman" w:eastAsia="Courier New" w:hAnsi="Times New Roman"/>
          <w:color w:val="000000" w:themeColor="text1"/>
          <w:sz w:val="28"/>
          <w:szCs w:val="28"/>
          <w:lang w:val="en-US"/>
        </w:rPr>
        <w:t>N</w:t>
      </w:r>
      <w:r w:rsidRPr="00711A7E">
        <w:rPr>
          <w:rFonts w:ascii="Times New Roman" w:eastAsia="Courier New" w:hAnsi="Times New Roman"/>
          <w:color w:val="000000" w:themeColor="text1"/>
          <w:sz w:val="28"/>
          <w:szCs w:val="28"/>
        </w:rPr>
        <w:t xml:space="preserve"> </w:t>
      </w:r>
      <w:r w:rsidRPr="00711A7E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1601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 (с изменениями и дополнениями);</w:t>
      </w:r>
    </w:p>
    <w:p w:rsidR="004C431A" w:rsidRPr="004C431A" w:rsidRDefault="004C431A" w:rsidP="004C431A">
      <w:pPr>
        <w:widowControl w:val="0"/>
        <w:numPr>
          <w:ilvl w:val="0"/>
          <w:numId w:val="11"/>
        </w:numPr>
        <w:spacing w:after="0" w:line="240" w:lineRule="auto"/>
        <w:ind w:right="20"/>
        <w:contextualSpacing/>
        <w:jc w:val="both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4C431A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Решение заседания коллегии Министерство образовании и науки РБ от 16 июня 2022 года;</w:t>
      </w:r>
    </w:p>
    <w:p w:rsidR="004C431A" w:rsidRPr="004C431A" w:rsidRDefault="004C431A" w:rsidP="004C431A">
      <w:pPr>
        <w:widowControl w:val="0"/>
        <w:numPr>
          <w:ilvl w:val="0"/>
          <w:numId w:val="11"/>
        </w:numPr>
        <w:spacing w:after="0" w:line="240" w:lineRule="auto"/>
        <w:ind w:right="20"/>
        <w:contextualSpacing/>
        <w:jc w:val="both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4C431A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 xml:space="preserve">Информационно-методическое письмо Министерство просвещения Российской Федерации об организации внеурочной деятельности от </w:t>
      </w:r>
      <w:r w:rsidRPr="004C431A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lastRenderedPageBreak/>
        <w:t>05.07.2022 года № ТВ – 1290/03;</w:t>
      </w:r>
    </w:p>
    <w:p w:rsidR="005E2429" w:rsidRPr="00964B1D" w:rsidRDefault="005E2429" w:rsidP="005E2429">
      <w:pPr>
        <w:widowControl w:val="0"/>
        <w:numPr>
          <w:ilvl w:val="0"/>
          <w:numId w:val="11"/>
        </w:numPr>
        <w:spacing w:after="0" w:line="240" w:lineRule="auto"/>
        <w:ind w:right="20"/>
        <w:contextualSpacing/>
        <w:jc w:val="both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711A7E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Санитарно-эпидемиологических требований к условиям и организации обучения в общеобразовательных учреждениях, (далее - СанПиН 2.4.2.3648-20</w:t>
      </w:r>
      <w:r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 xml:space="preserve">, </w:t>
      </w:r>
      <w:r w:rsidRPr="0066411C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СанПиН 1.2.3685-21</w:t>
      </w:r>
      <w:r w:rsidRPr="00711A7E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);</w:t>
      </w:r>
      <w:r w:rsidRPr="0066411C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</w:p>
    <w:p w:rsidR="00964B1D" w:rsidRPr="00964B1D" w:rsidRDefault="00964B1D" w:rsidP="00964B1D">
      <w:pPr>
        <w:widowControl w:val="0"/>
        <w:numPr>
          <w:ilvl w:val="0"/>
          <w:numId w:val="11"/>
        </w:numPr>
        <w:spacing w:after="0" w:line="240" w:lineRule="auto"/>
        <w:ind w:right="20"/>
        <w:contextualSpacing/>
        <w:jc w:val="both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964B1D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Письмо Минобрнауки России от 19.01.2018 г. № 08-96 «О методических рекомендациях</w:t>
      </w:r>
      <w:r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»</w:t>
      </w:r>
      <w:r w:rsidRPr="00964B1D">
        <w:rPr>
          <w:rFonts w:ascii="Times New Roman" w:eastAsia="Courier New" w:hAnsi="Times New Roman"/>
          <w:bCs/>
          <w:color w:val="000000" w:themeColor="text1"/>
          <w:sz w:val="28"/>
          <w:szCs w:val="28"/>
          <w:lang w:eastAsia="ru-RU"/>
        </w:rPr>
        <w:t xml:space="preserve"> Методические рекомендации для органов исполнительной власти субъектов Российской Федерации по совершенствованию процесса реализации комплексного учебного курса «Основы религиозных культур и светской этики» и предметной области «Основы духовно-нравственной культуры народов России»</w:t>
      </w:r>
    </w:p>
    <w:p w:rsidR="005E2429" w:rsidRPr="00711A7E" w:rsidRDefault="005E2429" w:rsidP="005E2429">
      <w:pPr>
        <w:widowControl w:val="0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711A7E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Уставом школы;</w:t>
      </w:r>
    </w:p>
    <w:p w:rsidR="005E2429" w:rsidRPr="00711A7E" w:rsidRDefault="005E2429" w:rsidP="005E2429">
      <w:pPr>
        <w:widowControl w:val="0"/>
        <w:numPr>
          <w:ilvl w:val="0"/>
          <w:numId w:val="11"/>
        </w:numPr>
        <w:spacing w:after="0"/>
        <w:ind w:right="20"/>
        <w:contextualSpacing/>
        <w:jc w:val="both"/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</w:pPr>
      <w:r w:rsidRPr="00711A7E">
        <w:rPr>
          <w:rFonts w:ascii="Times New Roman" w:eastAsia="Courier New" w:hAnsi="Times New Roman"/>
          <w:color w:val="000000" w:themeColor="text1"/>
          <w:sz w:val="28"/>
          <w:szCs w:val="28"/>
          <w:lang w:eastAsia="ru-RU"/>
        </w:rPr>
        <w:t>Образовательными программами МБОУ Школа № 23</w:t>
      </w:r>
    </w:p>
    <w:p w:rsidR="00F0503E" w:rsidRPr="000621BE" w:rsidRDefault="005E2429" w:rsidP="005E2429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F004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ab/>
      </w:r>
      <w:r w:rsidR="00F0503E" w:rsidRPr="000621B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Локальные акты школы.</w:t>
      </w:r>
    </w:p>
    <w:p w:rsidR="00F0503E" w:rsidRPr="00970F35" w:rsidRDefault="00F0503E" w:rsidP="00F0503E">
      <w:pPr>
        <w:widowControl w:val="0"/>
        <w:suppressAutoHyphens/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621B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</w:t>
      </w:r>
      <w:r w:rsidR="00A418A3" w:rsidRPr="000621B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Учебный план  рассмотрен на </w:t>
      </w:r>
      <w:r w:rsidR="00D93B1F" w:rsidRPr="000621B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управляющем</w:t>
      </w:r>
      <w:r w:rsidR="00A418A3" w:rsidRPr="000621B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совете школы  (</w:t>
      </w:r>
      <w:r w:rsidR="002072A6" w:rsidRPr="000621B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протокол № </w:t>
      </w:r>
      <w:r w:rsidR="00D93B1F" w:rsidRPr="000621B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5 от 25</w:t>
      </w:r>
      <w:r w:rsidR="002072A6" w:rsidRPr="000621B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.0</w:t>
      </w:r>
      <w:r w:rsidR="00D93B1F" w:rsidRPr="000621B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4.2022</w:t>
      </w:r>
      <w:r w:rsidR="0020453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 изменениями № 145 от 09.08.2022г.</w:t>
      </w:r>
      <w:r w:rsidR="00A418A3" w:rsidRPr="000621B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), совместном заседании общешкольного родительского комитета и Совета старшеклассников  (протокол № 1</w:t>
      </w:r>
      <w:r w:rsidR="002072A6" w:rsidRPr="000621B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</w:t>
      </w:r>
      <w:r w:rsidR="00A418A3" w:rsidRPr="000621B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т 2</w:t>
      </w:r>
      <w:r w:rsidR="00D93B1F" w:rsidRPr="000621B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5</w:t>
      </w:r>
      <w:r w:rsidR="00A418A3" w:rsidRPr="000621B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.0</w:t>
      </w:r>
      <w:r w:rsidR="00D93B1F" w:rsidRPr="000621B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4.2022</w:t>
      </w:r>
      <w:r w:rsidR="00A418A3" w:rsidRPr="000621B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г.</w:t>
      </w:r>
      <w:r w:rsidR="0020453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 с изменениями №7 от 09.08.2022 г.</w:t>
      </w:r>
      <w:r w:rsidR="00A418A3" w:rsidRPr="000621B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),  на основании поданных заявлений родителей и  решений родительских собраний  </w:t>
      </w:r>
      <w:r w:rsidR="00A418A3" w:rsidRPr="00970F3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классов.</w:t>
      </w:r>
    </w:p>
    <w:p w:rsidR="000621BE" w:rsidRPr="00970F35" w:rsidRDefault="000621BE" w:rsidP="000621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70F3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Учебный план для 1-4 классов является частью основной образовательной программы  начального общего образования, обеспечивает реализацию требований федерального государственного образовательного стандарта начального общего образования и определяет предметные области, состав учебных предметов и направлений внеурочной деятельности, максимально допустимую предельную недельную нагрузку учащихся. </w:t>
      </w:r>
    </w:p>
    <w:p w:rsidR="000621BE" w:rsidRPr="00970F35" w:rsidRDefault="000621BE" w:rsidP="000621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70F3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Основная образовательная программа начального общего образования реализуется через учебный план и внеурочную деятельность с соблюдением Санитарно-эпидеомиологическ</w:t>
      </w:r>
      <w:r w:rsidR="0020453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их правил и нормативов (СанПиН 1.2</w:t>
      </w:r>
      <w:r w:rsidRPr="00970F3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 w:rsidR="0020453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3685</w:t>
      </w:r>
      <w:r w:rsidRPr="00970F3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</w:t>
      </w:r>
      <w:r w:rsidR="0020453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21</w:t>
      </w:r>
      <w:r w:rsidRPr="00970F3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утвержденный Постановлением Главного государственного санитерного врача):</w:t>
      </w:r>
    </w:p>
    <w:p w:rsidR="000621BE" w:rsidRPr="00970F35" w:rsidRDefault="000621BE" w:rsidP="000621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70F3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70F3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продолжительность учебного года на первой ступени общего образования составляет 34 недели, в 1-м классе – 33 недели при 5-дневной учебной неделе;</w:t>
      </w:r>
    </w:p>
    <w:p w:rsidR="000621BE" w:rsidRPr="00970F35" w:rsidRDefault="000621BE" w:rsidP="000621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70F3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70F3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обязательная недельная нагрузка обучающихся в 1-х классах – 21 час, во 2-4-х классах – 23 часа при 5-дневной учебной неделе;</w:t>
      </w:r>
    </w:p>
    <w:p w:rsidR="000621BE" w:rsidRPr="00970F35" w:rsidRDefault="000621BE" w:rsidP="000621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70F3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70F3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продолжительность урока – в 1х классах (не более 3-х уроков в день в </w:t>
      </w:r>
      <w:r w:rsidRPr="00970F3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I</w:t>
      </w:r>
      <w:r w:rsidRPr="00970F3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четверти и 4-х уроков в день со </w:t>
      </w:r>
      <w:r w:rsidRPr="00970F3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II</w:t>
      </w:r>
      <w:r w:rsidRPr="00970F3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четверти по 35 минут, </w:t>
      </w:r>
      <w:r w:rsidRPr="00970F3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II</w:t>
      </w:r>
      <w:r w:rsidRPr="00970F3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полугодие по 40 минут), во 2-4 классах – 45 минут;</w:t>
      </w:r>
    </w:p>
    <w:p w:rsidR="000621BE" w:rsidRPr="00970F35" w:rsidRDefault="000621BE" w:rsidP="000621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70F3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70F3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организация дополнительных недельных каникул для обучающихся 1-х классов в середине февраля.</w:t>
      </w:r>
    </w:p>
    <w:p w:rsidR="000621BE" w:rsidRPr="00970F35" w:rsidRDefault="000621BE" w:rsidP="000621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НОО МБОУ Школа № 23 состоит из двух частей – обязательной части (80%) и части, формируемой участниками образовательных отношений (20%). Обязательная часть определяет состав учебных предметов обязательных предметных областей и учебное время, отводимое на их изучение по классам (годам обучения). </w:t>
      </w:r>
    </w:p>
    <w:p w:rsidR="000621BE" w:rsidRPr="00970F35" w:rsidRDefault="000621BE" w:rsidP="000621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F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Предметная область</w:t>
      </w:r>
      <w:r w:rsidRPr="00970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«Русский язык и литературное чтение»</w:t>
      </w:r>
      <w:r w:rsidRPr="00970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учебные предметы </w:t>
      </w:r>
      <w:r w:rsidRPr="00970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«Русский язык» и «Литературное чтение».</w:t>
      </w:r>
      <w:r w:rsidRPr="00970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70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Предусматривается изучение русского языка в 1-4 классах - 5 часов в неделю, литературного чтения  - 3 часа в неделю.</w:t>
      </w:r>
    </w:p>
    <w:p w:rsidR="000621BE" w:rsidRPr="00970F35" w:rsidRDefault="000621BE" w:rsidP="00062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область «Родной язык и литературное чтение на родном языке» представлена предметами «Родной язык» -- 1 час в неделю в 1-</w:t>
      </w:r>
      <w:r w:rsidR="00204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классах, </w:t>
      </w:r>
      <w:r w:rsidRPr="00970F35">
        <w:rPr>
          <w:rFonts w:ascii="Times New Roman" w:eastAsia="Times New Roman" w:hAnsi="Times New Roman" w:cs="Times New Roman"/>
          <w:sz w:val="28"/>
          <w:szCs w:val="28"/>
          <w:lang w:eastAsia="ru-RU"/>
        </w:rPr>
        <w:t>«Литературное чтение на родном языке» - 1 час в неделю в 1-</w:t>
      </w:r>
      <w:r w:rsidR="0020453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70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</w:t>
      </w:r>
      <w:r w:rsidR="00FC0926" w:rsidRPr="00970F3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МБОУ Школа № 23</w:t>
      </w:r>
      <w:r w:rsidRPr="00970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заявлений родителей в 1-4 классах изучаются следующие родные языки: </w:t>
      </w:r>
    </w:p>
    <w:p w:rsidR="000621BE" w:rsidRPr="00970F35" w:rsidRDefault="000621BE" w:rsidP="000621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3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родной башкирский язык и литературное чтение на родном башкирском языке;</w:t>
      </w:r>
    </w:p>
    <w:p w:rsidR="000621BE" w:rsidRDefault="000621BE" w:rsidP="000621B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70F3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70F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родной русский язык и литературное чтение на родном русском языке.</w:t>
      </w:r>
    </w:p>
    <w:p w:rsidR="001E15B6" w:rsidRPr="00970F35" w:rsidRDefault="001E15B6" w:rsidP="001E15B6">
      <w:pPr>
        <w:widowControl w:val="0"/>
        <w:spacing w:after="0" w:line="240" w:lineRule="auto"/>
        <w:ind w:left="20" w:right="20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F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Предметная область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(башкирский) язык Республики Башкортостан</w:t>
      </w:r>
      <w:r w:rsidRPr="00970F35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включает в себя учебный предмет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(башкирский) язык Республики Башкортостан</w:t>
      </w:r>
      <w:r w:rsidRPr="00970F3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70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в неделю 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70F3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70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классах. </w:t>
      </w:r>
    </w:p>
    <w:p w:rsidR="000621BE" w:rsidRPr="00970F35" w:rsidRDefault="000621BE" w:rsidP="000621BE">
      <w:pPr>
        <w:widowControl w:val="0"/>
        <w:spacing w:after="0" w:line="240" w:lineRule="auto"/>
        <w:ind w:left="20" w:right="20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Предметная область «Иностранные языки» включает в себя учебный предмет «Иностранный язык (английский)» по 2 часа в неделю во 2-4 классах. </w:t>
      </w:r>
    </w:p>
    <w:p w:rsidR="000621BE" w:rsidRPr="00970F35" w:rsidRDefault="000621BE" w:rsidP="000621BE">
      <w:pPr>
        <w:spacing w:after="0" w:line="240" w:lineRule="auto"/>
        <w:ind w:left="2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Предметная область «Математика и информатика» в 1-4 классах представлена учебным предметом «Математика» - 4 часа в неделю. </w:t>
      </w:r>
    </w:p>
    <w:p w:rsidR="000621BE" w:rsidRPr="00970F35" w:rsidRDefault="000621BE" w:rsidP="000621BE">
      <w:pPr>
        <w:spacing w:after="0" w:line="240" w:lineRule="auto"/>
        <w:ind w:left="2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Предметная область </w:t>
      </w:r>
      <w:r w:rsidRPr="00970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970F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Обществознание и естествознание (Окружающий мир)</w:t>
      </w:r>
      <w:r w:rsidRPr="00970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970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1-4 классах включает в себя учебный предмет </w:t>
      </w:r>
      <w:r w:rsidRPr="00970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«Окружающий мир»</w:t>
      </w:r>
      <w:r w:rsidRPr="00970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 часа в неделю. </w:t>
      </w:r>
    </w:p>
    <w:p w:rsidR="000621BE" w:rsidRPr="00970F35" w:rsidRDefault="000621BE" w:rsidP="000621BE">
      <w:pPr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Предметная область </w:t>
      </w:r>
      <w:r w:rsidRPr="00970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970F35">
        <w:rPr>
          <w:rFonts w:ascii="Times New Roman" w:eastAsia="Times New Roman" w:hAnsi="Times New Roman" w:cs="Times New Roman"/>
          <w:sz w:val="28"/>
          <w:szCs w:val="28"/>
        </w:rPr>
        <w:t>Основы религиозных культур и светской этики»</w:t>
      </w:r>
      <w:r w:rsidRPr="00970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представлена учебным предметом </w:t>
      </w:r>
      <w:r w:rsidRPr="00970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970F35">
        <w:rPr>
          <w:rFonts w:ascii="Times New Roman" w:eastAsia="Times New Roman" w:hAnsi="Times New Roman" w:cs="Times New Roman"/>
          <w:sz w:val="28"/>
          <w:szCs w:val="28"/>
        </w:rPr>
        <w:t>Основы религиозных культур и светской этики»</w:t>
      </w:r>
      <w:r w:rsidR="006E60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0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4 классах по 1 часу в неделю. </w:t>
      </w:r>
    </w:p>
    <w:p w:rsidR="000621BE" w:rsidRPr="00970F35" w:rsidRDefault="000621BE" w:rsidP="000621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3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учебного предмета ОРКСЭ является формирование у учащегося мотивации к осознанному нравственному поведению, основанному на знании и уважении культурных и религиозных традиций народа России, а также к диалогу с представителями других культур и мировоззрений. Учебный предмет является светским.</w:t>
      </w:r>
    </w:p>
    <w:p w:rsidR="000621BE" w:rsidRPr="00970F35" w:rsidRDefault="000621BE" w:rsidP="000621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3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модуля, изучаемого в рамках учебного предмета ОРКСЭ, осуществлен родителями (законными представителями) учащихся и зафиксирован протоколами родительских собраний и письменными заявлениями родителей (законных представителей) учащихся. В 2022-2023 учебном году этот курс представлен модулем «Основы светской этики»</w:t>
      </w:r>
      <w:r w:rsidR="006E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 4 от 07</w:t>
      </w:r>
      <w:r w:rsidRPr="00970F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6089">
        <w:rPr>
          <w:rFonts w:ascii="Times New Roman" w:eastAsia="Times New Roman" w:hAnsi="Times New Roman" w:cs="Times New Roman"/>
          <w:sz w:val="28"/>
          <w:szCs w:val="28"/>
          <w:lang w:eastAsia="ru-RU"/>
        </w:rPr>
        <w:t>04.2022 года.</w:t>
      </w:r>
      <w:r w:rsidRPr="00970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проведению уроков привлекаются учителя начальных классов, прошедшие курсовую подготовку.</w:t>
      </w:r>
    </w:p>
    <w:p w:rsidR="000621BE" w:rsidRPr="00970F35" w:rsidRDefault="000621BE" w:rsidP="000621B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70F35">
        <w:rPr>
          <w:rFonts w:ascii="Times New Roman" w:eastAsia="Calibri" w:hAnsi="Times New Roman" w:cs="Times New Roman"/>
          <w:sz w:val="28"/>
          <w:szCs w:val="28"/>
          <w:lang w:eastAsia="ar-SA"/>
        </w:rPr>
        <w:t>Предметная область «Искусство» предусматривает изучение учебных предметов «Музыка» в 1-4 классах по 0,5 часа в неделю и «Изобразительное искусство» в 1-4 классах по 0,5 часа в неделю.</w:t>
      </w:r>
      <w:r w:rsidR="00244AE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 0,5 часа </w:t>
      </w:r>
      <w:r w:rsidR="00244AE0" w:rsidRPr="00970F35">
        <w:rPr>
          <w:rFonts w:ascii="Times New Roman" w:eastAsia="Calibri" w:hAnsi="Times New Roman" w:cs="Times New Roman"/>
          <w:sz w:val="28"/>
          <w:szCs w:val="28"/>
          <w:lang w:eastAsia="ar-SA"/>
        </w:rPr>
        <w:t>предметов «Музыка»</w:t>
      </w:r>
      <w:r w:rsidR="00244AE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</w:t>
      </w:r>
      <w:r w:rsidR="00244AE0" w:rsidRPr="00244AE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«Изобразительное искусство» в 1-4 классах</w:t>
      </w:r>
      <w:r w:rsidR="00244AE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отводится во внеурочной деятельности. </w:t>
      </w:r>
    </w:p>
    <w:p w:rsidR="000621BE" w:rsidRPr="00970F35" w:rsidRDefault="000621BE" w:rsidP="000621B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70F35">
        <w:rPr>
          <w:rFonts w:ascii="Times New Roman" w:eastAsia="Calibri" w:hAnsi="Times New Roman" w:cs="Times New Roman"/>
          <w:sz w:val="28"/>
          <w:szCs w:val="28"/>
          <w:lang w:eastAsia="ar-SA"/>
        </w:rPr>
        <w:t>Предметная область «Технология» представлена учебным предметом «Технология» п</w:t>
      </w:r>
      <w:r w:rsidR="005E2429">
        <w:rPr>
          <w:rFonts w:ascii="Times New Roman" w:eastAsia="Calibri" w:hAnsi="Times New Roman" w:cs="Times New Roman"/>
          <w:sz w:val="28"/>
          <w:szCs w:val="28"/>
          <w:lang w:eastAsia="ar-SA"/>
        </w:rPr>
        <w:t>о 1 часу в неделю в 1-4 классах (1 час в неделю)</w:t>
      </w:r>
    </w:p>
    <w:p w:rsidR="000621BE" w:rsidRPr="00970F35" w:rsidRDefault="000621BE" w:rsidP="000621B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70F35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Предметная область «Физическая культура» включает в себя учебный предмет «Физическая культура». Изучение предмета «Физическая культура» предусмотрено из расчета 2 часа в неделю в 1-4 классах из обязательной части учебного плана и 1 час в неделю реализуется за счет внеурочной деятельности. </w:t>
      </w:r>
    </w:p>
    <w:p w:rsidR="000621BE" w:rsidRPr="00970F35" w:rsidRDefault="000621BE" w:rsidP="000621BE">
      <w:pPr>
        <w:spacing w:after="0" w:line="271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</w:t>
      </w:r>
    </w:p>
    <w:p w:rsidR="000621BE" w:rsidRPr="00970F35" w:rsidRDefault="000621BE" w:rsidP="000621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70F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При количестве учащихся 25 человек и более класс делится на две подгруппы для изучения иностранного языка (английского), </w:t>
      </w:r>
      <w:r w:rsidRPr="00970F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языка республики Российской Федерации</w:t>
      </w:r>
      <w:r w:rsidRPr="00970F35">
        <w:rPr>
          <w:rFonts w:ascii="Times New Roman" w:eastAsia="Calibri" w:hAnsi="Times New Roman" w:cs="Times New Roman"/>
          <w:sz w:val="28"/>
          <w:szCs w:val="28"/>
          <w:lang w:eastAsia="ar-SA"/>
        </w:rPr>
        <w:t>. Осуществляется деление класса на две/три группы при изучении родны</w:t>
      </w:r>
      <w:r w:rsidR="00FC0926" w:rsidRPr="00970F35">
        <w:rPr>
          <w:rFonts w:ascii="Times New Roman" w:eastAsia="Calibri" w:hAnsi="Times New Roman" w:cs="Times New Roman"/>
          <w:sz w:val="28"/>
          <w:szCs w:val="28"/>
          <w:lang w:eastAsia="ar-SA"/>
        </w:rPr>
        <w:t>х языков (русского, башкирского</w:t>
      </w:r>
      <w:r w:rsidRPr="00970F35">
        <w:rPr>
          <w:rFonts w:ascii="Times New Roman" w:eastAsia="Calibri" w:hAnsi="Times New Roman" w:cs="Times New Roman"/>
          <w:sz w:val="28"/>
          <w:szCs w:val="28"/>
          <w:lang w:eastAsia="ar-SA"/>
        </w:rPr>
        <w:t>), литературного чтения на ро</w:t>
      </w:r>
      <w:r w:rsidR="00FC0926" w:rsidRPr="00970F35">
        <w:rPr>
          <w:rFonts w:ascii="Times New Roman" w:eastAsia="Calibri" w:hAnsi="Times New Roman" w:cs="Times New Roman"/>
          <w:sz w:val="28"/>
          <w:szCs w:val="28"/>
          <w:lang w:eastAsia="ar-SA"/>
        </w:rPr>
        <w:t>дном языке (русском, башкирском</w:t>
      </w:r>
      <w:r w:rsidRPr="00970F35">
        <w:rPr>
          <w:rFonts w:ascii="Times New Roman" w:eastAsia="Calibri" w:hAnsi="Times New Roman" w:cs="Times New Roman"/>
          <w:sz w:val="28"/>
          <w:szCs w:val="28"/>
          <w:lang w:eastAsia="ar-SA"/>
        </w:rPr>
        <w:t>). При проведении занятий по родному (</w:t>
      </w:r>
      <w:r w:rsidR="00FC0926" w:rsidRPr="00970F35">
        <w:rPr>
          <w:rFonts w:ascii="Times New Roman" w:eastAsia="Calibri" w:hAnsi="Times New Roman" w:cs="Times New Roman"/>
          <w:sz w:val="28"/>
          <w:szCs w:val="28"/>
          <w:lang w:eastAsia="ar-SA"/>
        </w:rPr>
        <w:t>башкирскому</w:t>
      </w:r>
      <w:r w:rsidRPr="00970F35">
        <w:rPr>
          <w:rFonts w:ascii="Times New Roman" w:eastAsia="Calibri" w:hAnsi="Times New Roman" w:cs="Times New Roman"/>
          <w:sz w:val="28"/>
          <w:szCs w:val="28"/>
          <w:lang w:eastAsia="ar-SA"/>
        </w:rPr>
        <w:t>) языку и литературному чтению на родном (башкирском, татарском) языке, формируются сводные группы учащихся по учебным параллелям. Деление класса при изучении родного (русского) языка не предусмотрено.</w:t>
      </w:r>
    </w:p>
    <w:p w:rsidR="000621BE" w:rsidRPr="00970F35" w:rsidRDefault="000621BE" w:rsidP="000621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70F35">
        <w:rPr>
          <w:rFonts w:ascii="Times New Roman" w:eastAsia="Calibri" w:hAnsi="Times New Roman" w:cs="Times New Roman"/>
          <w:sz w:val="28"/>
          <w:szCs w:val="28"/>
          <w:lang w:eastAsia="ar-SA"/>
        </w:rPr>
        <w:t>Изучение информатики в 1–4-х классах осуществляется в рамках учебных предметов обязательной части учебного плана. Достижение предметных и метапредметных результатов, связанных с использованием информационных технологий, достигается за счет включения тематических разделов или модулей в программы следующих учебных предметов:</w:t>
      </w:r>
    </w:p>
    <w:p w:rsidR="000621BE" w:rsidRPr="00970F35" w:rsidRDefault="000621BE" w:rsidP="000621BE">
      <w:pPr>
        <w:spacing w:after="0" w:line="255" w:lineRule="atLeast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70F35">
        <w:rPr>
          <w:rFonts w:ascii="Times New Roman" w:eastAsia="Calibri" w:hAnsi="Times New Roman" w:cs="Times New Roman"/>
          <w:sz w:val="28"/>
          <w:szCs w:val="28"/>
          <w:lang w:eastAsia="ar-SA"/>
        </w:rPr>
        <w:t>- «Математика» – раздел «Математическая информация» (предполагает развитие навыков поиска и применения информации, использование разнообразных источников информации, в том числе сети Интернет);</w:t>
      </w:r>
    </w:p>
    <w:p w:rsidR="000621BE" w:rsidRPr="00970F35" w:rsidRDefault="000621BE" w:rsidP="000621BE">
      <w:pPr>
        <w:spacing w:after="0" w:line="255" w:lineRule="atLeast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70F35">
        <w:rPr>
          <w:rFonts w:ascii="Times New Roman" w:eastAsia="Calibri" w:hAnsi="Times New Roman" w:cs="Times New Roman"/>
          <w:sz w:val="28"/>
          <w:szCs w:val="28"/>
          <w:lang w:eastAsia="ar-SA"/>
        </w:rPr>
        <w:t>- «Окружающий мир» – модуль «Безопасность в сети Интернет» (обеспечивает достижение предметных и метапредметных результатов, связанных с использованием информационных технологий);</w:t>
      </w:r>
    </w:p>
    <w:p w:rsidR="000621BE" w:rsidRPr="00970F35" w:rsidRDefault="000621BE" w:rsidP="000621BE">
      <w:pPr>
        <w:spacing w:after="0" w:line="255" w:lineRule="atLeast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70F35">
        <w:rPr>
          <w:rFonts w:ascii="Times New Roman" w:eastAsia="Calibri" w:hAnsi="Times New Roman" w:cs="Times New Roman"/>
          <w:sz w:val="28"/>
          <w:szCs w:val="28"/>
          <w:lang w:eastAsia="ar-SA"/>
        </w:rPr>
        <w:t>- «Изобразительное искусство» – модуль «Азбука цифровой графики» (предусматривает изучение фотографии, работу в программах Paint, Picture Manager и PowerPoint, виртуальные путешествия);</w:t>
      </w:r>
    </w:p>
    <w:p w:rsidR="000621BE" w:rsidRPr="00970F35" w:rsidRDefault="000621BE" w:rsidP="000621BE">
      <w:pPr>
        <w:spacing w:after="0" w:line="255" w:lineRule="atLeast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70F35">
        <w:rPr>
          <w:rFonts w:ascii="Times New Roman" w:eastAsia="Calibri" w:hAnsi="Times New Roman" w:cs="Times New Roman"/>
          <w:sz w:val="28"/>
          <w:szCs w:val="28"/>
          <w:lang w:eastAsia="ar-SA"/>
        </w:rPr>
        <w:t>- «Технология» – модуль «Информационно-коммуникативные технологии» (обеспечивает достижение предметных и метапредметных результатов, связанных с использованием информационных технологий).</w:t>
      </w:r>
    </w:p>
    <w:p w:rsidR="000621BE" w:rsidRPr="00970F35" w:rsidRDefault="000621BE" w:rsidP="000621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F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основам безопасности жизнедеятельности проводится на уроках окружающего мира, физической культуры. Экологическое образование осуществляется через предметы естественного цикла. С первого класса изучается предметная область «Математика и информатика», в результате изучения которой учащиеся на уровне начального общего образования овладеют основами логического и алгоритмического мышления, чтения и заполнения таблиц, интерпретации данных таблиц, чтения столбчатой диаграммы, создания простейшей информационной модели.</w:t>
      </w:r>
    </w:p>
    <w:p w:rsidR="00F0503E" w:rsidRDefault="00F0503E" w:rsidP="00F0503E">
      <w:pPr>
        <w:widowControl w:val="0"/>
        <w:suppressAutoHyphens/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C0926" w:rsidRPr="000621BE" w:rsidRDefault="00FC0926" w:rsidP="00F0503E">
      <w:pPr>
        <w:widowControl w:val="0"/>
        <w:suppressAutoHyphens/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0503E" w:rsidRPr="000621BE" w:rsidRDefault="00085D1C" w:rsidP="00F0503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621B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Количество учебных занятий за 4 учебных года не может составлять менее 29</w:t>
      </w:r>
      <w:r w:rsidR="005469B3" w:rsidRPr="000621B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54</w:t>
      </w:r>
      <w:r w:rsidRPr="000621B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часов и </w:t>
      </w:r>
      <w:r w:rsidR="005469B3" w:rsidRPr="000621B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более 3190</w:t>
      </w:r>
      <w:r w:rsidRPr="000621B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часов.</w:t>
      </w:r>
    </w:p>
    <w:p w:rsidR="00F0503E" w:rsidRPr="000621BE" w:rsidRDefault="00F0503E" w:rsidP="00F0503E">
      <w:pPr>
        <w:widowControl w:val="0"/>
        <w:suppressAutoHyphens/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C0926" w:rsidRDefault="00F0503E" w:rsidP="00C61308">
      <w:pPr>
        <w:widowControl w:val="0"/>
        <w:suppressAutoHyphens/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0621B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                 </w:t>
      </w:r>
    </w:p>
    <w:p w:rsidR="00FC0926" w:rsidRDefault="00FC0926" w:rsidP="00C61308">
      <w:pPr>
        <w:widowControl w:val="0"/>
        <w:suppressAutoHyphens/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C0926" w:rsidRDefault="00FC0926" w:rsidP="00C61308">
      <w:pPr>
        <w:widowControl w:val="0"/>
        <w:suppressAutoHyphens/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C0926" w:rsidRDefault="00FC0926" w:rsidP="00C61308">
      <w:pPr>
        <w:widowControl w:val="0"/>
        <w:suppressAutoHyphens/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5E2429" w:rsidRDefault="005E2429" w:rsidP="00C61308">
      <w:pPr>
        <w:widowControl w:val="0"/>
        <w:suppressAutoHyphens/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5E2429" w:rsidRDefault="005E2429" w:rsidP="00C61308">
      <w:pPr>
        <w:widowControl w:val="0"/>
        <w:suppressAutoHyphens/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5E2429" w:rsidRDefault="005E2429" w:rsidP="00C61308">
      <w:pPr>
        <w:widowControl w:val="0"/>
        <w:suppressAutoHyphens/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5E2429" w:rsidRDefault="005E2429" w:rsidP="00C61308">
      <w:pPr>
        <w:widowControl w:val="0"/>
        <w:suppressAutoHyphens/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5E2429" w:rsidRDefault="005E2429" w:rsidP="00C61308">
      <w:pPr>
        <w:widowControl w:val="0"/>
        <w:suppressAutoHyphens/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5E2429" w:rsidRDefault="005E2429" w:rsidP="00C61308">
      <w:pPr>
        <w:widowControl w:val="0"/>
        <w:suppressAutoHyphens/>
        <w:spacing w:after="0" w:line="240" w:lineRule="auto"/>
        <w:ind w:left="-5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0503E" w:rsidRPr="000621BE" w:rsidRDefault="00F0503E" w:rsidP="00F05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0621B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Годовой  учебный план </w:t>
      </w:r>
      <w:r w:rsidR="00C61308" w:rsidRPr="000621B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МБОУ Школа № 23</w:t>
      </w:r>
    </w:p>
    <w:p w:rsidR="00F0503E" w:rsidRPr="000621BE" w:rsidRDefault="00F0503E" w:rsidP="00F05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0621B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Начальное  общее образование </w:t>
      </w:r>
    </w:p>
    <w:p w:rsidR="00F0503E" w:rsidRPr="000621BE" w:rsidRDefault="00F0503E" w:rsidP="00F05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tbl>
      <w:tblPr>
        <w:tblpPr w:leftFromText="180" w:rightFromText="180" w:vertAnchor="text" w:horzAnchor="page" w:tblpX="936" w:tblpY="155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9"/>
        <w:gridCol w:w="3119"/>
        <w:gridCol w:w="851"/>
        <w:gridCol w:w="992"/>
        <w:gridCol w:w="851"/>
        <w:gridCol w:w="992"/>
        <w:gridCol w:w="991"/>
      </w:tblGrid>
      <w:tr w:rsidR="00F0503E" w:rsidRPr="000621BE" w:rsidTr="00A81D26">
        <w:trPr>
          <w:trHeight w:val="405"/>
        </w:trPr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3E" w:rsidRPr="000621BE" w:rsidRDefault="00F0503E" w:rsidP="00A81D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0621B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Предметные  области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3E" w:rsidRPr="000621BE" w:rsidRDefault="00F0503E" w:rsidP="00A81D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0621B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Учебные предметы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3E" w:rsidRPr="000621BE" w:rsidRDefault="00F0503E" w:rsidP="00A81D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0621B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Количество часов в неделю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03E" w:rsidRPr="000621BE" w:rsidRDefault="00F0503E" w:rsidP="00A81D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0621B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 xml:space="preserve">Всего </w:t>
            </w:r>
          </w:p>
        </w:tc>
      </w:tr>
      <w:tr w:rsidR="00F0503E" w:rsidRPr="000621BE" w:rsidTr="00A81D26">
        <w:trPr>
          <w:trHeight w:val="240"/>
        </w:trPr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03E" w:rsidRPr="000621BE" w:rsidRDefault="00F0503E" w:rsidP="00A81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03E" w:rsidRPr="000621BE" w:rsidRDefault="00F0503E" w:rsidP="00A81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3E" w:rsidRPr="000621BE" w:rsidRDefault="00F0503E" w:rsidP="00A81D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0621B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1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3E" w:rsidRPr="000621BE" w:rsidRDefault="00F0503E" w:rsidP="00A81D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0621B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 xml:space="preserve">2 </w:t>
            </w:r>
          </w:p>
          <w:p w:rsidR="00F0503E" w:rsidRPr="000621BE" w:rsidRDefault="00F0503E" w:rsidP="00A81D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0621B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3E" w:rsidRPr="000621BE" w:rsidRDefault="00F0503E" w:rsidP="00A81D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0621B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3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3E" w:rsidRPr="000621BE" w:rsidRDefault="00F0503E" w:rsidP="00A81D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0621B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 xml:space="preserve">4 </w:t>
            </w:r>
          </w:p>
          <w:p w:rsidR="00F0503E" w:rsidRPr="000621BE" w:rsidRDefault="00F0503E" w:rsidP="00A81D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0621B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E" w:rsidRPr="000621BE" w:rsidRDefault="00F0503E" w:rsidP="00A81D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</w:tr>
      <w:tr w:rsidR="00F0503E" w:rsidRPr="000621BE" w:rsidTr="00A81D26">
        <w:trPr>
          <w:trHeight w:val="240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3E" w:rsidRPr="000621BE" w:rsidRDefault="00F0503E" w:rsidP="00A81D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0621B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Обязательная часть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E" w:rsidRPr="000621BE" w:rsidRDefault="00F0503E" w:rsidP="00A81D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E" w:rsidRPr="000621BE" w:rsidRDefault="00F0503E" w:rsidP="00A81D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E" w:rsidRPr="000621BE" w:rsidRDefault="00F0503E" w:rsidP="00A81D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E" w:rsidRPr="000621BE" w:rsidRDefault="00F0503E" w:rsidP="00A81D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E" w:rsidRPr="000621BE" w:rsidRDefault="00F0503E" w:rsidP="00A81D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E" w:rsidRPr="000621BE" w:rsidRDefault="00F0503E" w:rsidP="00A81D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</w:tr>
      <w:tr w:rsidR="00156104" w:rsidRPr="000621BE" w:rsidTr="00A81D26"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04" w:rsidRPr="000621BE" w:rsidRDefault="00156104" w:rsidP="00156104">
            <w:pPr>
              <w:spacing w:before="40" w:after="4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04" w:rsidRPr="000621BE" w:rsidRDefault="00156104" w:rsidP="00156104">
            <w:pPr>
              <w:spacing w:before="40" w:after="4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4" w:rsidRPr="000621BE" w:rsidRDefault="00EE293B" w:rsidP="00156104">
            <w:pPr>
              <w:spacing w:before="40" w:after="4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4" w:rsidRPr="000621BE" w:rsidRDefault="00EE293B" w:rsidP="00C61308">
            <w:pPr>
              <w:spacing w:before="40" w:after="4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61308" w:rsidRPr="000621BE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4" w:rsidRPr="000621BE" w:rsidRDefault="00EE293B" w:rsidP="00C61308">
            <w:pPr>
              <w:spacing w:before="40" w:after="4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61308" w:rsidRPr="000621BE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4" w:rsidRPr="000621BE" w:rsidRDefault="00156104" w:rsidP="00EE293B">
            <w:pPr>
              <w:spacing w:before="40" w:after="4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61308" w:rsidRPr="000621B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EE293B" w:rsidRPr="000621B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4" w:rsidRPr="000621BE" w:rsidRDefault="00C61308" w:rsidP="00156104">
            <w:pPr>
              <w:spacing w:before="40" w:after="40" w:line="10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675</w:t>
            </w:r>
          </w:p>
        </w:tc>
      </w:tr>
      <w:tr w:rsidR="00156104" w:rsidRPr="000621BE" w:rsidTr="00A81D26"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04" w:rsidRPr="000621BE" w:rsidRDefault="00156104" w:rsidP="001561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04" w:rsidRPr="000621BE" w:rsidRDefault="00156104" w:rsidP="00156104">
            <w:pPr>
              <w:spacing w:before="40" w:after="4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04" w:rsidRPr="000621BE" w:rsidRDefault="00C61308" w:rsidP="00156104">
            <w:pPr>
              <w:spacing w:before="40" w:after="4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04" w:rsidRPr="000621BE" w:rsidRDefault="00156104" w:rsidP="00C61308">
            <w:pPr>
              <w:spacing w:before="40" w:after="4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C61308" w:rsidRPr="000621B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04" w:rsidRPr="000621BE" w:rsidRDefault="00156104" w:rsidP="00C61308">
            <w:pPr>
              <w:spacing w:before="40" w:after="4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C61308" w:rsidRPr="000621B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04" w:rsidRPr="000621BE" w:rsidRDefault="00C61308" w:rsidP="00156104">
            <w:pPr>
              <w:spacing w:before="40" w:after="4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4" w:rsidRPr="000621BE" w:rsidRDefault="00C61308" w:rsidP="00156104">
            <w:pPr>
              <w:spacing w:before="40" w:after="40" w:line="10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405</w:t>
            </w:r>
          </w:p>
        </w:tc>
      </w:tr>
      <w:tr w:rsidR="00C948DA" w:rsidRPr="000621BE" w:rsidTr="008E4A43">
        <w:trPr>
          <w:trHeight w:val="402"/>
        </w:trPr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48DA" w:rsidRPr="000621BE" w:rsidRDefault="00C948DA" w:rsidP="00A81D26">
            <w:pPr>
              <w:spacing w:before="40" w:after="4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DA" w:rsidRPr="000621BE" w:rsidRDefault="00C948DA" w:rsidP="00A81D26">
            <w:pPr>
              <w:spacing w:before="40" w:after="4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DA" w:rsidRPr="000621BE" w:rsidRDefault="00C948DA" w:rsidP="00A81D26">
            <w:pPr>
              <w:spacing w:before="40" w:after="4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DA" w:rsidRPr="000621BE" w:rsidRDefault="00C948DA" w:rsidP="00C948DA">
            <w:pPr>
              <w:spacing w:before="40" w:after="4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DA" w:rsidRPr="000621BE" w:rsidRDefault="00C948DA" w:rsidP="00C948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DA" w:rsidRPr="000621BE" w:rsidRDefault="00C948DA" w:rsidP="00C948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DA" w:rsidRPr="000621BE" w:rsidRDefault="00C948DA" w:rsidP="00A81D2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21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135</w:t>
            </w:r>
          </w:p>
        </w:tc>
      </w:tr>
      <w:tr w:rsidR="00C948DA" w:rsidRPr="000621BE" w:rsidTr="008E4A43">
        <w:trPr>
          <w:trHeight w:val="451"/>
        </w:trPr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48DA" w:rsidRPr="000621BE" w:rsidRDefault="00C948DA" w:rsidP="00A81D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DA" w:rsidRPr="000621BE" w:rsidRDefault="00C948DA" w:rsidP="00A81D26">
            <w:pPr>
              <w:spacing w:before="40" w:after="4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DA" w:rsidRPr="000621BE" w:rsidRDefault="00C948DA" w:rsidP="00A81D26">
            <w:pPr>
              <w:spacing w:before="40" w:after="4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DA" w:rsidRPr="000621BE" w:rsidRDefault="00C948DA" w:rsidP="00C948DA">
            <w:pPr>
              <w:spacing w:before="40" w:after="4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DA" w:rsidRPr="000621BE" w:rsidRDefault="00C948DA" w:rsidP="00A81D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DA" w:rsidRPr="000621BE" w:rsidRDefault="00C948DA" w:rsidP="00A81D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DA" w:rsidRPr="000621BE" w:rsidRDefault="00C948DA" w:rsidP="00A81D2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21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135</w:t>
            </w:r>
          </w:p>
        </w:tc>
      </w:tr>
      <w:tr w:rsidR="00C948DA" w:rsidRPr="000621BE" w:rsidTr="008E4A43">
        <w:trPr>
          <w:trHeight w:val="451"/>
        </w:trPr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DA" w:rsidRPr="000621BE" w:rsidRDefault="00C948DA" w:rsidP="00A81D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DA" w:rsidRPr="000621BE" w:rsidRDefault="00C948DA" w:rsidP="00A81D26">
            <w:pPr>
              <w:spacing w:before="40" w:after="4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Государственный (башкирский) язык Республики Башкортостан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DA" w:rsidRPr="000621BE" w:rsidRDefault="00C948DA" w:rsidP="00A81D26">
            <w:pPr>
              <w:spacing w:before="40" w:after="4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DA" w:rsidRPr="000621BE" w:rsidRDefault="00C948DA" w:rsidP="00C948DA">
            <w:pPr>
              <w:spacing w:before="40" w:after="4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DA" w:rsidRPr="000621BE" w:rsidRDefault="00C948DA" w:rsidP="00C948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DA" w:rsidRPr="000621BE" w:rsidRDefault="00C948DA" w:rsidP="00A81D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DA" w:rsidRPr="000621BE" w:rsidRDefault="00C948DA" w:rsidP="00A81D2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21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101</w:t>
            </w:r>
          </w:p>
        </w:tc>
      </w:tr>
      <w:tr w:rsidR="00F0503E" w:rsidRPr="000621BE" w:rsidTr="00A81D26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3E" w:rsidRPr="000621BE" w:rsidRDefault="00F0503E" w:rsidP="00A81D26">
            <w:pPr>
              <w:spacing w:before="40" w:after="4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3E" w:rsidRPr="000621BE" w:rsidRDefault="00F0503E" w:rsidP="00A81D26">
            <w:pPr>
              <w:spacing w:before="40" w:after="4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E" w:rsidRPr="000621BE" w:rsidRDefault="00F0503E" w:rsidP="00A81D26">
            <w:pPr>
              <w:spacing w:before="40" w:after="40" w:line="100" w:lineRule="atLeast"/>
              <w:jc w:val="center"/>
              <w:rPr>
                <w:rFonts w:ascii="Times New Roman" w:eastAsia="Calibri" w:hAnsi="Times New Roman" w:cs="Times New Roman"/>
                <w:color w:val="FFFFFF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03E" w:rsidRPr="000621BE" w:rsidRDefault="00C948DA" w:rsidP="00A81D26">
            <w:pPr>
              <w:spacing w:before="40" w:after="4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03E" w:rsidRPr="000621BE" w:rsidRDefault="00C948DA" w:rsidP="00A81D26">
            <w:pPr>
              <w:spacing w:before="40" w:after="4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03E" w:rsidRPr="000621BE" w:rsidRDefault="00C948DA" w:rsidP="00A81D26">
            <w:pPr>
              <w:spacing w:before="40" w:after="4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3E" w:rsidRPr="000621BE" w:rsidRDefault="00C948DA" w:rsidP="00A81D26">
            <w:pPr>
              <w:spacing w:before="40" w:after="40" w:line="10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204</w:t>
            </w:r>
          </w:p>
        </w:tc>
      </w:tr>
      <w:tr w:rsidR="00F0503E" w:rsidRPr="000621BE" w:rsidTr="00A81D26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3E" w:rsidRPr="000621BE" w:rsidRDefault="00F0503E" w:rsidP="00A81D26">
            <w:pPr>
              <w:spacing w:before="40" w:after="4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3E" w:rsidRPr="000621BE" w:rsidRDefault="00F0503E" w:rsidP="00A81D26">
            <w:pPr>
              <w:spacing w:before="40" w:after="4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3E" w:rsidRPr="000621BE" w:rsidRDefault="00F0503E" w:rsidP="00A81D26">
            <w:pPr>
              <w:spacing w:before="40" w:after="4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3E" w:rsidRPr="000621BE" w:rsidRDefault="00F0503E" w:rsidP="00C948DA">
            <w:pPr>
              <w:spacing w:before="40" w:after="4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948DA" w:rsidRPr="000621BE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3E" w:rsidRPr="000621BE" w:rsidRDefault="00F0503E" w:rsidP="00C948DA">
            <w:pPr>
              <w:spacing w:before="40" w:after="4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948DA" w:rsidRPr="000621BE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3E" w:rsidRPr="000621BE" w:rsidRDefault="00F0503E" w:rsidP="00C948DA">
            <w:pPr>
              <w:spacing w:before="40" w:after="4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948DA" w:rsidRPr="000621BE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E" w:rsidRPr="000621BE" w:rsidRDefault="00156104" w:rsidP="00C948DA">
            <w:pPr>
              <w:spacing w:before="40" w:after="40" w:line="10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="00C948DA" w:rsidRPr="000621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F0503E" w:rsidRPr="000621BE" w:rsidTr="00A81D26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3E" w:rsidRPr="000621BE" w:rsidRDefault="00F0503E" w:rsidP="00A81D26">
            <w:pPr>
              <w:spacing w:before="40" w:after="4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Обществознание и естествознание (Окружающий мир)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3E" w:rsidRPr="000621BE" w:rsidRDefault="00F0503E" w:rsidP="00A81D26">
            <w:pPr>
              <w:spacing w:before="40" w:after="4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3E" w:rsidRPr="000621BE" w:rsidRDefault="00F0503E" w:rsidP="00A81D26">
            <w:pPr>
              <w:spacing w:before="40" w:after="4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3E" w:rsidRPr="000621BE" w:rsidRDefault="00C948DA" w:rsidP="00A81D26">
            <w:pPr>
              <w:spacing w:before="40" w:after="4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3E" w:rsidRPr="000621BE" w:rsidRDefault="00C948DA" w:rsidP="00A81D26">
            <w:pPr>
              <w:spacing w:before="40" w:after="4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3E" w:rsidRPr="000621BE" w:rsidRDefault="00C948DA" w:rsidP="00A81D26">
            <w:pPr>
              <w:spacing w:before="40" w:after="4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E" w:rsidRPr="000621BE" w:rsidRDefault="00156104" w:rsidP="00C948DA">
            <w:pPr>
              <w:spacing w:before="40" w:after="40" w:line="10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</w:t>
            </w:r>
            <w:r w:rsidR="00C948DA" w:rsidRPr="000621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F0503E" w:rsidRPr="000621BE" w:rsidTr="00A81D26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3E" w:rsidRPr="000621BE" w:rsidRDefault="00F0503E" w:rsidP="00A81D26">
            <w:pPr>
              <w:spacing w:before="40" w:after="4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3E" w:rsidRPr="000621BE" w:rsidRDefault="00F0503E" w:rsidP="00A81D26">
            <w:pPr>
              <w:spacing w:before="40" w:after="4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  <w:r w:rsidR="00AB6A6D" w:rsidRPr="000621BE">
              <w:rPr>
                <w:rFonts w:ascii="Times New Roman" w:eastAsia="Calibri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E" w:rsidRPr="000621BE" w:rsidRDefault="00F0503E" w:rsidP="00A81D26">
            <w:pPr>
              <w:spacing w:before="40" w:after="4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E" w:rsidRPr="000621BE" w:rsidRDefault="00F0503E" w:rsidP="00A81D26">
            <w:pPr>
              <w:spacing w:before="40" w:after="4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E" w:rsidRPr="000621BE" w:rsidRDefault="00F0503E" w:rsidP="00A81D26">
            <w:pPr>
              <w:spacing w:before="40" w:after="4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3E" w:rsidRPr="000621BE" w:rsidRDefault="00351C39" w:rsidP="00A81D26">
            <w:pPr>
              <w:spacing w:before="40" w:after="4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E" w:rsidRPr="000621BE" w:rsidRDefault="00351C39" w:rsidP="00A81D26">
            <w:pPr>
              <w:spacing w:before="40" w:after="40" w:line="10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F0503E" w:rsidRPr="000621BE" w:rsidTr="00A81D26"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3E" w:rsidRPr="000621BE" w:rsidRDefault="00F0503E" w:rsidP="00A81D26">
            <w:pPr>
              <w:spacing w:before="40" w:after="4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    Искусство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3E" w:rsidRPr="000621BE" w:rsidRDefault="00F0503E" w:rsidP="00A81D26">
            <w:pPr>
              <w:spacing w:before="40" w:after="4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3E" w:rsidRPr="000621BE" w:rsidRDefault="00351C39" w:rsidP="00A81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E" w:rsidRPr="000621BE" w:rsidRDefault="00351C39" w:rsidP="00A81D26">
            <w:pPr>
              <w:spacing w:before="40" w:after="4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E" w:rsidRPr="000621BE" w:rsidRDefault="00351C39" w:rsidP="00A81D26">
            <w:pPr>
              <w:spacing w:before="40" w:after="4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E" w:rsidRPr="000621BE" w:rsidRDefault="00351C39" w:rsidP="00A81D26">
            <w:pPr>
              <w:spacing w:before="40" w:after="4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E" w:rsidRPr="000621BE" w:rsidRDefault="00351C39" w:rsidP="00A81D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b/>
                <w:sz w:val="28"/>
                <w:szCs w:val="28"/>
              </w:rPr>
              <w:t>67,5</w:t>
            </w:r>
          </w:p>
        </w:tc>
      </w:tr>
      <w:tr w:rsidR="00156104" w:rsidRPr="000621BE" w:rsidTr="00A81D26"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04" w:rsidRPr="000621BE" w:rsidRDefault="00156104" w:rsidP="001561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04" w:rsidRPr="000621BE" w:rsidRDefault="00156104" w:rsidP="00156104">
            <w:pPr>
              <w:spacing w:before="40" w:after="4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04" w:rsidRPr="000621BE" w:rsidRDefault="00351C39" w:rsidP="00156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4" w:rsidRPr="000621BE" w:rsidRDefault="00351C39" w:rsidP="00156104">
            <w:pPr>
              <w:spacing w:before="40" w:after="4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4" w:rsidRPr="000621BE" w:rsidRDefault="00351C39" w:rsidP="00156104">
            <w:pPr>
              <w:spacing w:before="40" w:after="4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4" w:rsidRPr="000621BE" w:rsidRDefault="00351C39" w:rsidP="00156104">
            <w:pPr>
              <w:spacing w:before="40" w:after="4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4" w:rsidRPr="000621BE" w:rsidRDefault="00351C39" w:rsidP="00156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b/>
                <w:sz w:val="28"/>
                <w:szCs w:val="28"/>
              </w:rPr>
              <w:t>67,5</w:t>
            </w:r>
          </w:p>
        </w:tc>
      </w:tr>
      <w:tr w:rsidR="00156104" w:rsidRPr="000621BE" w:rsidTr="00A81D26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04" w:rsidRPr="000621BE" w:rsidRDefault="00156104" w:rsidP="00156104">
            <w:pPr>
              <w:spacing w:before="40" w:after="4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04" w:rsidRPr="000621BE" w:rsidRDefault="00156104" w:rsidP="00156104">
            <w:pPr>
              <w:spacing w:before="40" w:after="4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04" w:rsidRPr="000621BE" w:rsidRDefault="00156104" w:rsidP="00156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4" w:rsidRPr="000621BE" w:rsidRDefault="00156104" w:rsidP="00351C39">
            <w:pPr>
              <w:spacing w:before="40" w:after="4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351C39" w:rsidRPr="000621B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4" w:rsidRPr="000621BE" w:rsidRDefault="00351C39" w:rsidP="00156104">
            <w:pPr>
              <w:spacing w:before="40" w:after="4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4" w:rsidRPr="000621BE" w:rsidRDefault="00351C39" w:rsidP="00156104">
            <w:pPr>
              <w:spacing w:before="40" w:after="4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04" w:rsidRPr="000621BE" w:rsidRDefault="00156104" w:rsidP="00351C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351C39" w:rsidRPr="000621B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0503E" w:rsidRPr="000621BE" w:rsidTr="00A81D26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3E" w:rsidRPr="000621BE" w:rsidRDefault="00F0503E" w:rsidP="00A81D26">
            <w:pPr>
              <w:spacing w:before="40" w:after="4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3E" w:rsidRPr="000621BE" w:rsidRDefault="00F0503E" w:rsidP="00A81D26">
            <w:pPr>
              <w:spacing w:before="40" w:after="4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3E" w:rsidRPr="000621BE" w:rsidRDefault="00351C39" w:rsidP="00A81D26">
            <w:pPr>
              <w:spacing w:before="40" w:after="4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03E" w:rsidRPr="000621BE" w:rsidRDefault="00351C39" w:rsidP="00A81D26">
            <w:pPr>
              <w:spacing w:before="40" w:after="4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03E" w:rsidRPr="000621BE" w:rsidRDefault="00351C39" w:rsidP="00A81D26">
            <w:pPr>
              <w:spacing w:before="40" w:after="4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03E" w:rsidRPr="000621BE" w:rsidRDefault="00351C39" w:rsidP="00A81D26">
            <w:pPr>
              <w:spacing w:before="40" w:after="4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E" w:rsidRPr="000621BE" w:rsidRDefault="00351C39" w:rsidP="00A81D26">
            <w:pPr>
              <w:spacing w:before="40" w:after="40" w:line="10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270</w:t>
            </w:r>
          </w:p>
        </w:tc>
      </w:tr>
      <w:tr w:rsidR="00EE293B" w:rsidRPr="000621BE" w:rsidTr="00A81D26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3B" w:rsidRPr="000621BE" w:rsidRDefault="00EE293B" w:rsidP="00EE293B">
            <w:pPr>
              <w:spacing w:before="40" w:after="40" w:line="10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3B" w:rsidRPr="000621BE" w:rsidRDefault="00EE293B" w:rsidP="00EE293B">
            <w:pPr>
              <w:spacing w:before="40" w:after="4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3B" w:rsidRPr="000621BE" w:rsidRDefault="00EE293B" w:rsidP="00EE293B">
            <w:pPr>
              <w:spacing w:before="40" w:after="40" w:line="10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3B" w:rsidRPr="000621BE" w:rsidRDefault="00351C39" w:rsidP="00351C39">
            <w:pPr>
              <w:spacing w:before="40" w:after="40" w:line="10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3B" w:rsidRPr="000621BE" w:rsidRDefault="00351C39" w:rsidP="00EE293B">
            <w:pPr>
              <w:spacing w:before="40" w:after="40" w:line="10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3B" w:rsidRPr="000621BE" w:rsidRDefault="00351C39" w:rsidP="00EE293B">
            <w:pPr>
              <w:spacing w:before="40" w:after="40" w:line="10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782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3B" w:rsidRPr="000621BE" w:rsidRDefault="00EE293B" w:rsidP="00351C39">
            <w:pPr>
              <w:spacing w:before="40" w:after="40" w:line="10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</w:t>
            </w:r>
            <w:r w:rsidR="00351C39" w:rsidRPr="000621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39</w:t>
            </w:r>
          </w:p>
        </w:tc>
      </w:tr>
      <w:tr w:rsidR="00F0503E" w:rsidRPr="000621BE" w:rsidTr="00A81D26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3E" w:rsidRPr="000621BE" w:rsidRDefault="00F0503E" w:rsidP="00A81D26">
            <w:pPr>
              <w:spacing w:before="40" w:after="40" w:line="10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E" w:rsidRPr="000621BE" w:rsidRDefault="00351C39" w:rsidP="00A81D26">
            <w:pPr>
              <w:spacing w:before="40" w:after="4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E" w:rsidRPr="000621BE" w:rsidRDefault="00351C39" w:rsidP="00A81D26">
            <w:pPr>
              <w:spacing w:before="40" w:after="4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E" w:rsidRPr="000621BE" w:rsidRDefault="00351C39" w:rsidP="00A81D26">
            <w:pPr>
              <w:spacing w:before="40" w:after="4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E" w:rsidRPr="000621BE" w:rsidRDefault="00351C39" w:rsidP="00A81D26">
            <w:pPr>
              <w:spacing w:before="40" w:after="4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:rsidR="00F0503E" w:rsidRPr="000621BE" w:rsidRDefault="00F0503E" w:rsidP="00A81D26">
            <w:pPr>
              <w:spacing w:before="40" w:after="4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E" w:rsidRPr="000621BE" w:rsidRDefault="00351C39" w:rsidP="00A81D26">
            <w:pPr>
              <w:spacing w:before="40" w:after="40" w:line="10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F0503E" w:rsidRPr="000621BE" w:rsidTr="00A81D26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3E" w:rsidRPr="000621BE" w:rsidRDefault="004C660A" w:rsidP="00A81D26">
            <w:pPr>
              <w:spacing w:before="40" w:after="40" w:line="10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E" w:rsidRPr="000621BE" w:rsidRDefault="00F0503E" w:rsidP="00A81D26">
            <w:pPr>
              <w:spacing w:before="40" w:after="4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E" w:rsidRPr="000621BE" w:rsidRDefault="00351C39" w:rsidP="00A81D26">
            <w:pPr>
              <w:spacing w:before="40" w:after="4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782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E" w:rsidRPr="000621BE" w:rsidRDefault="00351C39" w:rsidP="00A81D26">
            <w:pPr>
              <w:spacing w:before="40" w:after="40" w:line="10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E" w:rsidRPr="000621BE" w:rsidRDefault="00351C39" w:rsidP="00A81D26">
            <w:pPr>
              <w:spacing w:before="40" w:after="40" w:line="10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782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E" w:rsidRPr="000621BE" w:rsidRDefault="00351C39" w:rsidP="00A81D26">
            <w:pPr>
              <w:spacing w:before="40" w:after="40" w:line="10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3039</w:t>
            </w:r>
          </w:p>
        </w:tc>
      </w:tr>
    </w:tbl>
    <w:p w:rsidR="00E31F2B" w:rsidRPr="000621BE" w:rsidRDefault="00E31F2B" w:rsidP="002171F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B698B" w:rsidRPr="000621BE" w:rsidRDefault="00AB698B" w:rsidP="002171F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tbl>
      <w:tblPr>
        <w:tblStyle w:val="a9"/>
        <w:tblW w:w="9217" w:type="dxa"/>
        <w:tblLayout w:type="fixed"/>
        <w:tblLook w:val="04A0" w:firstRow="1" w:lastRow="0" w:firstColumn="1" w:lastColumn="0" w:noHBand="0" w:noVBand="1"/>
      </w:tblPr>
      <w:tblGrid>
        <w:gridCol w:w="5104"/>
        <w:gridCol w:w="822"/>
        <w:gridCol w:w="823"/>
        <w:gridCol w:w="822"/>
        <w:gridCol w:w="823"/>
        <w:gridCol w:w="823"/>
      </w:tblGrid>
      <w:tr w:rsidR="0085532D" w:rsidRPr="000621BE" w:rsidTr="00C43A37">
        <w:trPr>
          <w:trHeight w:val="259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32D" w:rsidRPr="000621BE" w:rsidRDefault="0085532D" w:rsidP="00C43A37">
            <w:pPr>
              <w:rPr>
                <w:rFonts w:ascii="Times New Roman" w:hAnsi="Times New Roman"/>
                <w:sz w:val="28"/>
                <w:szCs w:val="28"/>
              </w:rPr>
            </w:pPr>
            <w:r w:rsidRPr="000621BE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Часы внеурочной деятельности по выбору учащихся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532D" w:rsidRPr="000621BE" w:rsidRDefault="0085532D" w:rsidP="00C43A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21B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532D" w:rsidRPr="000621BE" w:rsidRDefault="0085532D" w:rsidP="00C43A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21B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532D" w:rsidRPr="000621BE" w:rsidRDefault="0085532D" w:rsidP="00C43A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21B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532D" w:rsidRPr="000621BE" w:rsidRDefault="0085532D" w:rsidP="00C43A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21B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85532D" w:rsidRPr="000621BE" w:rsidRDefault="0085532D" w:rsidP="00C43A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21BE">
              <w:rPr>
                <w:rFonts w:ascii="Times New Roman" w:hAnsi="Times New Roman"/>
                <w:b/>
                <w:sz w:val="28"/>
                <w:szCs w:val="28"/>
              </w:rPr>
              <w:t xml:space="preserve">Итого </w:t>
            </w:r>
          </w:p>
        </w:tc>
      </w:tr>
      <w:tr w:rsidR="0085532D" w:rsidRPr="000621BE" w:rsidTr="00C43A37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5532D" w:rsidRPr="000621BE" w:rsidRDefault="0085532D" w:rsidP="00C43A37">
            <w:pPr>
              <w:rPr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532D" w:rsidRPr="000621BE" w:rsidRDefault="00AB698B" w:rsidP="00C43A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1BE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2D" w:rsidRPr="000621BE" w:rsidRDefault="00AB698B" w:rsidP="00C43A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1BE">
              <w:rPr>
                <w:rFonts w:ascii="Times New Roman" w:hAnsi="Times New Roman"/>
                <w:sz w:val="28"/>
                <w:szCs w:val="28"/>
              </w:rPr>
              <w:t>204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2D" w:rsidRPr="000621BE" w:rsidRDefault="00AB698B" w:rsidP="00C43A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1BE">
              <w:rPr>
                <w:rFonts w:ascii="Times New Roman" w:hAnsi="Times New Roman"/>
                <w:sz w:val="28"/>
                <w:szCs w:val="28"/>
              </w:rPr>
              <w:t>204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2D" w:rsidRPr="000621BE" w:rsidRDefault="00AB698B" w:rsidP="00C43A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21BE">
              <w:rPr>
                <w:rFonts w:ascii="Times New Roman" w:hAnsi="Times New Roman"/>
                <w:sz w:val="28"/>
                <w:szCs w:val="28"/>
              </w:rPr>
              <w:t>204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532D" w:rsidRPr="000621BE" w:rsidRDefault="00AB698B" w:rsidP="00C43A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21BE">
              <w:rPr>
                <w:rFonts w:ascii="Times New Roman" w:hAnsi="Times New Roman"/>
                <w:b/>
                <w:sz w:val="28"/>
                <w:szCs w:val="28"/>
              </w:rPr>
              <w:t>777</w:t>
            </w:r>
          </w:p>
        </w:tc>
      </w:tr>
    </w:tbl>
    <w:p w:rsidR="0085532D" w:rsidRPr="000621BE" w:rsidRDefault="0085532D" w:rsidP="0085532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85532D" w:rsidRPr="000621BE" w:rsidRDefault="0085532D" w:rsidP="0085532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0621B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Итого по ООП: 3</w:t>
      </w:r>
      <w:r w:rsidR="00AB698B" w:rsidRPr="000621B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816</w:t>
      </w:r>
    </w:p>
    <w:p w:rsidR="003038BF" w:rsidRDefault="003038BF" w:rsidP="00F05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FC0926" w:rsidRPr="000621BE" w:rsidRDefault="00FC0926" w:rsidP="00F05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F0503E" w:rsidRPr="000621BE" w:rsidRDefault="00F0503E" w:rsidP="00F05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0621B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Недельный   учебный план </w:t>
      </w:r>
      <w:r w:rsidR="00AB698B" w:rsidRPr="000621B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МБОУ Школа № 23</w:t>
      </w:r>
    </w:p>
    <w:p w:rsidR="00F0503E" w:rsidRPr="000621BE" w:rsidRDefault="00F0503E" w:rsidP="00F05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0621B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Начальное  общее образование </w:t>
      </w:r>
    </w:p>
    <w:p w:rsidR="00F0503E" w:rsidRPr="000621BE" w:rsidRDefault="00F0503E" w:rsidP="00F050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tbl>
      <w:tblPr>
        <w:tblpPr w:leftFromText="180" w:rightFromText="180" w:vertAnchor="text" w:horzAnchor="page" w:tblpX="936" w:tblpY="155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9"/>
        <w:gridCol w:w="3119"/>
        <w:gridCol w:w="851"/>
        <w:gridCol w:w="992"/>
        <w:gridCol w:w="851"/>
        <w:gridCol w:w="992"/>
        <w:gridCol w:w="991"/>
      </w:tblGrid>
      <w:tr w:rsidR="00F0503E" w:rsidRPr="000621BE" w:rsidTr="00A81D26">
        <w:trPr>
          <w:trHeight w:val="405"/>
        </w:trPr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3E" w:rsidRPr="000621BE" w:rsidRDefault="00F0503E" w:rsidP="00A81D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0621B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Предметные  области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3E" w:rsidRPr="000621BE" w:rsidRDefault="00F0503E" w:rsidP="00A81D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0621B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Учебные предметы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3E" w:rsidRPr="000621BE" w:rsidRDefault="00F0503E" w:rsidP="00A81D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0621B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Количество часов в неделю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03E" w:rsidRPr="000621BE" w:rsidRDefault="00F0503E" w:rsidP="00A81D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0621B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 xml:space="preserve">Всего </w:t>
            </w:r>
          </w:p>
        </w:tc>
      </w:tr>
      <w:tr w:rsidR="00F0503E" w:rsidRPr="000621BE" w:rsidTr="00A81D26">
        <w:trPr>
          <w:trHeight w:val="240"/>
        </w:trPr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03E" w:rsidRPr="000621BE" w:rsidRDefault="00F0503E" w:rsidP="00A81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03E" w:rsidRPr="000621BE" w:rsidRDefault="00F0503E" w:rsidP="00A81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3E" w:rsidRPr="000621BE" w:rsidRDefault="00F0503E" w:rsidP="00A81D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0621B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1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3E" w:rsidRPr="000621BE" w:rsidRDefault="00F0503E" w:rsidP="00A81D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0621B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 xml:space="preserve">2 </w:t>
            </w:r>
          </w:p>
          <w:p w:rsidR="00F0503E" w:rsidRPr="000621BE" w:rsidRDefault="00F0503E" w:rsidP="00A81D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0621B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3E" w:rsidRPr="000621BE" w:rsidRDefault="00F0503E" w:rsidP="00A81D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0621B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3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3E" w:rsidRPr="000621BE" w:rsidRDefault="00F0503E" w:rsidP="00A81D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0621B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 xml:space="preserve">4 </w:t>
            </w:r>
          </w:p>
          <w:p w:rsidR="00F0503E" w:rsidRPr="000621BE" w:rsidRDefault="00F0503E" w:rsidP="00A81D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0621B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E" w:rsidRPr="000621BE" w:rsidRDefault="00F0503E" w:rsidP="00A81D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</w:tr>
      <w:tr w:rsidR="00F0503E" w:rsidRPr="000621BE" w:rsidTr="00A81D26">
        <w:trPr>
          <w:trHeight w:val="240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3E" w:rsidRPr="000621BE" w:rsidRDefault="00F0503E" w:rsidP="00A81D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0621BE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Обязательная часть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E" w:rsidRPr="000621BE" w:rsidRDefault="00F0503E" w:rsidP="00A81D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E" w:rsidRPr="000621BE" w:rsidRDefault="00F0503E" w:rsidP="00A81D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E" w:rsidRPr="000621BE" w:rsidRDefault="00F0503E" w:rsidP="00A81D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E" w:rsidRPr="000621BE" w:rsidRDefault="00F0503E" w:rsidP="00A81D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E" w:rsidRPr="000621BE" w:rsidRDefault="00F0503E" w:rsidP="00A81D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E" w:rsidRPr="000621BE" w:rsidRDefault="00F0503E" w:rsidP="00A81D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</w:tr>
      <w:tr w:rsidR="00F0503E" w:rsidRPr="000621BE" w:rsidTr="00A81D26"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3E" w:rsidRPr="000621BE" w:rsidRDefault="00F0503E" w:rsidP="00A81D26">
            <w:pPr>
              <w:spacing w:before="40" w:after="4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3E" w:rsidRPr="000621BE" w:rsidRDefault="00F0503E" w:rsidP="00A81D26">
            <w:pPr>
              <w:spacing w:before="40" w:after="4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E" w:rsidRPr="000621BE" w:rsidRDefault="00EE293B" w:rsidP="00A81D26">
            <w:pPr>
              <w:spacing w:before="40" w:after="4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E" w:rsidRPr="000621BE" w:rsidRDefault="00AB698B" w:rsidP="00A81D26">
            <w:pPr>
              <w:spacing w:before="40" w:after="4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E" w:rsidRPr="000621BE" w:rsidRDefault="00AB698B" w:rsidP="00A81D26">
            <w:pPr>
              <w:spacing w:before="40" w:after="4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E" w:rsidRPr="000621BE" w:rsidRDefault="00AB698B" w:rsidP="00A81D26">
            <w:pPr>
              <w:spacing w:before="40" w:after="4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E" w:rsidRPr="000621BE" w:rsidRDefault="00AB698B" w:rsidP="00EE293B">
            <w:pPr>
              <w:spacing w:before="40" w:after="4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F0503E" w:rsidRPr="000621BE" w:rsidTr="00F0503E"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03E" w:rsidRPr="000621BE" w:rsidRDefault="00F0503E" w:rsidP="00A81D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3E" w:rsidRPr="000621BE" w:rsidRDefault="00F0503E" w:rsidP="00A81D26">
            <w:pPr>
              <w:spacing w:before="40" w:after="4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E" w:rsidRPr="000621BE" w:rsidRDefault="00AB698B" w:rsidP="00A81D26">
            <w:pPr>
              <w:spacing w:before="40" w:after="4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E" w:rsidRPr="000621BE" w:rsidRDefault="00F0503E" w:rsidP="00A81D26">
            <w:pPr>
              <w:spacing w:before="40" w:after="4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E" w:rsidRPr="000621BE" w:rsidRDefault="00F0503E" w:rsidP="00A81D26">
            <w:pPr>
              <w:spacing w:before="40" w:after="4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E" w:rsidRPr="000621BE" w:rsidRDefault="00F0503E" w:rsidP="00A81D26">
            <w:pPr>
              <w:spacing w:before="40" w:after="4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E" w:rsidRPr="000621BE" w:rsidRDefault="00AB698B" w:rsidP="00A81D26">
            <w:pPr>
              <w:spacing w:before="40" w:after="4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AB698B" w:rsidRPr="000621BE" w:rsidTr="008E4A43">
        <w:trPr>
          <w:trHeight w:val="402"/>
        </w:trPr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698B" w:rsidRPr="000621BE" w:rsidRDefault="00AB698B" w:rsidP="00A81D26">
            <w:pPr>
              <w:spacing w:before="40" w:after="4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8B" w:rsidRPr="000621BE" w:rsidRDefault="00AB698B" w:rsidP="00A81D26">
            <w:pPr>
              <w:spacing w:before="40" w:after="4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8B" w:rsidRPr="000621BE" w:rsidRDefault="00AB698B" w:rsidP="00A81D26">
            <w:pPr>
              <w:spacing w:before="40" w:after="4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8B" w:rsidRPr="000621BE" w:rsidRDefault="00AB698B" w:rsidP="00A81D26">
            <w:pPr>
              <w:spacing w:before="40" w:after="4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8B" w:rsidRPr="000621BE" w:rsidRDefault="00AB698B" w:rsidP="00A81D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8B" w:rsidRPr="000621BE" w:rsidRDefault="00AB698B" w:rsidP="00A81D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8B" w:rsidRPr="000621BE" w:rsidRDefault="00AB698B" w:rsidP="00A81D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B698B" w:rsidRPr="000621BE" w:rsidTr="008E4A43">
        <w:trPr>
          <w:trHeight w:val="451"/>
        </w:trPr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98B" w:rsidRPr="000621BE" w:rsidRDefault="00AB698B" w:rsidP="00F050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8B" w:rsidRPr="000621BE" w:rsidRDefault="00AB698B" w:rsidP="00F0503E">
            <w:pPr>
              <w:spacing w:before="40" w:after="4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8B" w:rsidRPr="000621BE" w:rsidRDefault="00AB698B" w:rsidP="00F0503E">
            <w:pPr>
              <w:spacing w:before="40" w:after="4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8B" w:rsidRPr="000621BE" w:rsidRDefault="00AB698B" w:rsidP="00F0503E">
            <w:pPr>
              <w:spacing w:before="40" w:after="4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8B" w:rsidRPr="000621BE" w:rsidRDefault="00AB698B" w:rsidP="00F050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8B" w:rsidRPr="000621BE" w:rsidRDefault="00AB698B" w:rsidP="00F050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8B" w:rsidRPr="000621BE" w:rsidRDefault="00AB698B" w:rsidP="00F050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B698B" w:rsidRPr="000621BE" w:rsidTr="008E4A43">
        <w:trPr>
          <w:trHeight w:val="451"/>
        </w:trPr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98B" w:rsidRPr="000621BE" w:rsidRDefault="00AB698B" w:rsidP="00F050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8B" w:rsidRPr="000621BE" w:rsidRDefault="00AB698B" w:rsidP="00F0503E">
            <w:pPr>
              <w:spacing w:before="40" w:after="4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Государственный (башкирский) язык Республики Башкортостан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8B" w:rsidRPr="000621BE" w:rsidRDefault="00AB698B" w:rsidP="00F0503E">
            <w:pPr>
              <w:spacing w:before="40" w:after="4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8B" w:rsidRPr="000621BE" w:rsidRDefault="00AB698B" w:rsidP="00F0503E">
            <w:pPr>
              <w:spacing w:before="40" w:after="4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8B" w:rsidRPr="000621BE" w:rsidRDefault="00AB698B" w:rsidP="00F050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8B" w:rsidRPr="000621BE" w:rsidRDefault="00AB698B" w:rsidP="00F050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8B" w:rsidRPr="000621BE" w:rsidRDefault="00AB698B" w:rsidP="00F050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0503E" w:rsidRPr="000621BE" w:rsidTr="00F0503E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3E" w:rsidRPr="000621BE" w:rsidRDefault="00F0503E" w:rsidP="00F0503E">
            <w:pPr>
              <w:spacing w:before="40" w:after="4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3E" w:rsidRPr="000621BE" w:rsidRDefault="00F0503E" w:rsidP="00F0503E">
            <w:pPr>
              <w:spacing w:before="40" w:after="4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E" w:rsidRPr="000621BE" w:rsidRDefault="00F0503E" w:rsidP="00F0503E">
            <w:pPr>
              <w:spacing w:before="40" w:after="40" w:line="100" w:lineRule="atLeast"/>
              <w:jc w:val="center"/>
              <w:rPr>
                <w:rFonts w:ascii="Times New Roman" w:eastAsia="Calibri" w:hAnsi="Times New Roman" w:cs="Times New Roman"/>
                <w:color w:val="FFFFFF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3E" w:rsidRPr="000621BE" w:rsidRDefault="00F0503E" w:rsidP="00F0503E">
            <w:pPr>
              <w:spacing w:before="40" w:after="4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3E" w:rsidRPr="000621BE" w:rsidRDefault="00F0503E" w:rsidP="00F0503E">
            <w:pPr>
              <w:spacing w:before="40" w:after="4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3E" w:rsidRPr="000621BE" w:rsidRDefault="00F0503E" w:rsidP="00F0503E">
            <w:pPr>
              <w:spacing w:before="40" w:after="4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3E" w:rsidRPr="000621BE" w:rsidRDefault="00F0503E" w:rsidP="00F0503E">
            <w:pPr>
              <w:spacing w:before="40" w:after="4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F0503E" w:rsidRPr="000621BE" w:rsidTr="00F0503E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3E" w:rsidRPr="000621BE" w:rsidRDefault="00F0503E" w:rsidP="00F0503E">
            <w:pPr>
              <w:spacing w:before="40" w:after="4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Математика и информатика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3E" w:rsidRPr="000621BE" w:rsidRDefault="00F0503E" w:rsidP="00F0503E">
            <w:pPr>
              <w:spacing w:before="40" w:after="4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E" w:rsidRPr="000621BE" w:rsidRDefault="00F0503E" w:rsidP="00F0503E">
            <w:pPr>
              <w:spacing w:before="40" w:after="4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E" w:rsidRPr="000621BE" w:rsidRDefault="00F0503E" w:rsidP="00F0503E">
            <w:pPr>
              <w:spacing w:before="40" w:after="4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E" w:rsidRPr="000621BE" w:rsidRDefault="00F0503E" w:rsidP="00F0503E">
            <w:pPr>
              <w:spacing w:before="40" w:after="4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E" w:rsidRPr="000621BE" w:rsidRDefault="00F0503E" w:rsidP="00F0503E">
            <w:pPr>
              <w:spacing w:before="40" w:after="4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E" w:rsidRPr="000621BE" w:rsidRDefault="00F0503E" w:rsidP="00F0503E">
            <w:pPr>
              <w:spacing w:before="40" w:after="4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  <w:tr w:rsidR="00F0503E" w:rsidRPr="000621BE" w:rsidTr="00F0503E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3E" w:rsidRPr="000621BE" w:rsidRDefault="00F0503E" w:rsidP="00F0503E">
            <w:pPr>
              <w:spacing w:before="40" w:after="4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Обществознание и естествознание (Окружающий мир)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3E" w:rsidRPr="000621BE" w:rsidRDefault="00F0503E" w:rsidP="00F0503E">
            <w:pPr>
              <w:spacing w:before="40" w:after="4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E" w:rsidRPr="000621BE" w:rsidRDefault="00F0503E" w:rsidP="00F0503E">
            <w:pPr>
              <w:spacing w:before="40" w:after="4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E" w:rsidRPr="000621BE" w:rsidRDefault="00F0503E" w:rsidP="00F0503E">
            <w:pPr>
              <w:spacing w:before="40" w:after="4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E" w:rsidRPr="000621BE" w:rsidRDefault="00F0503E" w:rsidP="00F0503E">
            <w:pPr>
              <w:spacing w:before="40" w:after="4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E" w:rsidRPr="000621BE" w:rsidRDefault="00F0503E" w:rsidP="00F0503E">
            <w:pPr>
              <w:spacing w:before="40" w:after="4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E" w:rsidRPr="000621BE" w:rsidRDefault="00F0503E" w:rsidP="00F0503E">
            <w:pPr>
              <w:spacing w:before="40" w:after="4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F0503E" w:rsidRPr="000621BE" w:rsidTr="00F0503E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3E" w:rsidRPr="000621BE" w:rsidRDefault="00F0503E" w:rsidP="00F0503E">
            <w:pPr>
              <w:spacing w:before="40" w:after="4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3E" w:rsidRPr="000621BE" w:rsidRDefault="00F0503E" w:rsidP="00F0503E">
            <w:pPr>
              <w:spacing w:before="40" w:after="4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sz w:val="28"/>
                <w:szCs w:val="28"/>
              </w:rPr>
              <w:t>Основы религи</w:t>
            </w:r>
            <w:r w:rsidR="0032219F">
              <w:rPr>
                <w:rFonts w:ascii="Times New Roman" w:eastAsia="Calibri" w:hAnsi="Times New Roman" w:cs="Times New Roman"/>
                <w:sz w:val="28"/>
                <w:szCs w:val="28"/>
              </w:rPr>
              <w:t>озных культур и светской этики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E" w:rsidRPr="000621BE" w:rsidRDefault="00F0503E" w:rsidP="00F0503E">
            <w:pPr>
              <w:spacing w:before="40" w:after="4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E" w:rsidRPr="000621BE" w:rsidRDefault="00F0503E" w:rsidP="00F0503E">
            <w:pPr>
              <w:spacing w:before="40" w:after="4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E" w:rsidRPr="000621BE" w:rsidRDefault="00F0503E" w:rsidP="00F0503E">
            <w:pPr>
              <w:spacing w:before="40" w:after="4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E" w:rsidRPr="000621BE" w:rsidRDefault="00F0503E" w:rsidP="00F0503E">
            <w:pPr>
              <w:spacing w:before="40" w:after="4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E" w:rsidRPr="000621BE" w:rsidRDefault="00F0503E" w:rsidP="00F0503E">
            <w:pPr>
              <w:spacing w:before="40" w:after="4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F0503E" w:rsidRPr="000621BE" w:rsidTr="00F0503E"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3E" w:rsidRPr="000621BE" w:rsidRDefault="00F0503E" w:rsidP="00F0503E">
            <w:pPr>
              <w:spacing w:before="40" w:after="4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Искусство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3E" w:rsidRPr="000621BE" w:rsidRDefault="00F0503E" w:rsidP="00F0503E">
            <w:pPr>
              <w:spacing w:before="40" w:after="4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E" w:rsidRPr="000621BE" w:rsidRDefault="00AB698B" w:rsidP="00F0503E">
            <w:pPr>
              <w:jc w:val="center"/>
              <w:rPr>
                <w:sz w:val="28"/>
                <w:szCs w:val="28"/>
              </w:rPr>
            </w:pPr>
            <w:r w:rsidRPr="000621BE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E" w:rsidRPr="000621BE" w:rsidRDefault="00AB698B" w:rsidP="00F0503E">
            <w:pPr>
              <w:spacing w:before="40" w:after="4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E" w:rsidRPr="000621BE" w:rsidRDefault="00AB698B" w:rsidP="00F0503E">
            <w:pPr>
              <w:spacing w:before="40" w:after="4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E" w:rsidRPr="000621BE" w:rsidRDefault="00AB698B" w:rsidP="00F0503E">
            <w:pPr>
              <w:spacing w:before="40" w:after="4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E" w:rsidRPr="000621BE" w:rsidRDefault="00AB698B" w:rsidP="00F0503E">
            <w:pPr>
              <w:jc w:val="center"/>
              <w:rPr>
                <w:sz w:val="28"/>
                <w:szCs w:val="28"/>
              </w:rPr>
            </w:pPr>
            <w:r w:rsidRPr="000621BE">
              <w:rPr>
                <w:sz w:val="28"/>
                <w:szCs w:val="28"/>
              </w:rPr>
              <w:t>2</w:t>
            </w:r>
          </w:p>
        </w:tc>
      </w:tr>
      <w:tr w:rsidR="00F0503E" w:rsidRPr="000621BE" w:rsidTr="00F0503E"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03E" w:rsidRPr="000621BE" w:rsidRDefault="00F0503E" w:rsidP="00F0503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3E" w:rsidRPr="000621BE" w:rsidRDefault="00F0503E" w:rsidP="00F0503E">
            <w:pPr>
              <w:spacing w:before="40" w:after="4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E" w:rsidRPr="000621BE" w:rsidRDefault="00AB698B" w:rsidP="00F0503E">
            <w:pPr>
              <w:jc w:val="center"/>
              <w:rPr>
                <w:sz w:val="28"/>
                <w:szCs w:val="28"/>
              </w:rPr>
            </w:pPr>
            <w:r w:rsidRPr="000621BE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E" w:rsidRPr="000621BE" w:rsidRDefault="00AB698B" w:rsidP="00F0503E">
            <w:pPr>
              <w:spacing w:before="40" w:after="4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E" w:rsidRPr="000621BE" w:rsidRDefault="00AB698B" w:rsidP="00F0503E">
            <w:pPr>
              <w:spacing w:before="40" w:after="4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E" w:rsidRPr="000621BE" w:rsidRDefault="00AB698B" w:rsidP="00F0503E">
            <w:pPr>
              <w:spacing w:before="40" w:after="4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E" w:rsidRPr="000621BE" w:rsidRDefault="00AB698B" w:rsidP="00F0503E">
            <w:pPr>
              <w:jc w:val="center"/>
              <w:rPr>
                <w:sz w:val="28"/>
                <w:szCs w:val="28"/>
              </w:rPr>
            </w:pPr>
            <w:r w:rsidRPr="000621BE">
              <w:rPr>
                <w:sz w:val="28"/>
                <w:szCs w:val="28"/>
              </w:rPr>
              <w:t>2</w:t>
            </w:r>
          </w:p>
        </w:tc>
      </w:tr>
      <w:tr w:rsidR="00F0503E" w:rsidRPr="000621BE" w:rsidTr="00F0503E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3E" w:rsidRPr="000621BE" w:rsidRDefault="00F0503E" w:rsidP="00F0503E">
            <w:pPr>
              <w:spacing w:before="40" w:after="4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3E" w:rsidRPr="000621BE" w:rsidRDefault="00F0503E" w:rsidP="00F0503E">
            <w:pPr>
              <w:spacing w:before="40" w:after="4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E" w:rsidRPr="000621BE" w:rsidRDefault="00F0503E" w:rsidP="00F0503E">
            <w:pPr>
              <w:jc w:val="center"/>
              <w:rPr>
                <w:sz w:val="28"/>
                <w:szCs w:val="28"/>
              </w:rPr>
            </w:pPr>
            <w:r w:rsidRPr="000621BE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E" w:rsidRPr="000621BE" w:rsidRDefault="00F0503E" w:rsidP="00F0503E">
            <w:pPr>
              <w:spacing w:before="40" w:after="4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E" w:rsidRPr="000621BE" w:rsidRDefault="00F0503E" w:rsidP="00F0503E">
            <w:pPr>
              <w:spacing w:before="40" w:after="4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E" w:rsidRPr="000621BE" w:rsidRDefault="00F0503E" w:rsidP="00F0503E">
            <w:pPr>
              <w:spacing w:before="40" w:after="4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E" w:rsidRPr="000621BE" w:rsidRDefault="00F0503E" w:rsidP="00F0503E">
            <w:pPr>
              <w:jc w:val="center"/>
              <w:rPr>
                <w:sz w:val="28"/>
                <w:szCs w:val="28"/>
              </w:rPr>
            </w:pPr>
            <w:r w:rsidRPr="000621BE">
              <w:rPr>
                <w:sz w:val="28"/>
                <w:szCs w:val="28"/>
              </w:rPr>
              <w:t>4</w:t>
            </w:r>
          </w:p>
        </w:tc>
      </w:tr>
      <w:tr w:rsidR="00F0503E" w:rsidRPr="000621BE" w:rsidTr="00F0503E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3E" w:rsidRPr="000621BE" w:rsidRDefault="00F0503E" w:rsidP="00F0503E">
            <w:pPr>
              <w:spacing w:before="40" w:after="4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3E" w:rsidRPr="000621BE" w:rsidRDefault="00F0503E" w:rsidP="00F0503E">
            <w:pPr>
              <w:spacing w:before="40" w:after="4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E" w:rsidRPr="000621BE" w:rsidRDefault="00AB698B" w:rsidP="00F0503E">
            <w:pPr>
              <w:spacing w:before="40" w:after="4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3E" w:rsidRPr="000621BE" w:rsidRDefault="00F0503E" w:rsidP="00F0503E">
            <w:pPr>
              <w:spacing w:before="40" w:after="4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3E" w:rsidRPr="000621BE" w:rsidRDefault="00F0503E" w:rsidP="00F0503E">
            <w:pPr>
              <w:spacing w:before="40" w:after="4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3E" w:rsidRPr="000621BE" w:rsidRDefault="00F0503E" w:rsidP="00F0503E">
            <w:pPr>
              <w:spacing w:before="40" w:after="4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E" w:rsidRPr="000621BE" w:rsidRDefault="00AB698B" w:rsidP="00F0503E">
            <w:pPr>
              <w:spacing w:before="40" w:after="4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F0503E" w:rsidRPr="000621BE" w:rsidTr="00A81D26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E" w:rsidRPr="000621BE" w:rsidRDefault="00F0503E" w:rsidP="00F0503E">
            <w:pPr>
              <w:spacing w:before="40" w:after="40" w:line="10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E" w:rsidRPr="000621BE" w:rsidRDefault="00F0503E" w:rsidP="00F0503E">
            <w:pPr>
              <w:spacing w:before="40" w:after="40" w:line="10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E" w:rsidRPr="000621BE" w:rsidRDefault="00EE293B" w:rsidP="00E2560C">
            <w:pPr>
              <w:spacing w:before="40" w:after="40" w:line="10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3E" w:rsidRPr="000621BE" w:rsidRDefault="00F0503E" w:rsidP="00A37C64">
            <w:pPr>
              <w:spacing w:before="40" w:after="40" w:line="10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A37C64" w:rsidRPr="000621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3E" w:rsidRPr="000621BE" w:rsidRDefault="00156104" w:rsidP="00EE293B">
            <w:pPr>
              <w:spacing w:before="40" w:after="40" w:line="10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A37C64" w:rsidRPr="000621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03E" w:rsidRPr="000621BE" w:rsidRDefault="00156104" w:rsidP="00EE293B">
            <w:pPr>
              <w:spacing w:before="40" w:after="40" w:line="10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A37C64" w:rsidRPr="000621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E" w:rsidRPr="000621BE" w:rsidRDefault="00A37C64" w:rsidP="00E2560C">
            <w:pPr>
              <w:spacing w:before="40" w:after="40" w:line="10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90</w:t>
            </w:r>
          </w:p>
        </w:tc>
      </w:tr>
      <w:tr w:rsidR="00F0503E" w:rsidRPr="000621BE" w:rsidTr="00A81D26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03E" w:rsidRPr="000621BE" w:rsidRDefault="00F0503E" w:rsidP="00F0503E">
            <w:pPr>
              <w:spacing w:before="40" w:after="40" w:line="10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E" w:rsidRPr="000621BE" w:rsidRDefault="00F0503E" w:rsidP="00F0503E">
            <w:pPr>
              <w:spacing w:before="40" w:after="4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E" w:rsidRPr="000621BE" w:rsidRDefault="00F0503E" w:rsidP="00F0503E">
            <w:pPr>
              <w:spacing w:before="40" w:after="4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E" w:rsidRPr="000621BE" w:rsidRDefault="00F0503E" w:rsidP="00F0503E">
            <w:pPr>
              <w:spacing w:before="40" w:after="4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E" w:rsidRPr="000621BE" w:rsidRDefault="00F0503E" w:rsidP="00F0503E">
            <w:pPr>
              <w:spacing w:before="40" w:after="4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3E" w:rsidRPr="000621BE" w:rsidRDefault="00F0503E" w:rsidP="00F0503E">
            <w:pPr>
              <w:spacing w:before="40" w:after="40" w:line="10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C660A" w:rsidRPr="000621BE" w:rsidTr="00A81D26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0A" w:rsidRPr="000621BE" w:rsidRDefault="004C660A" w:rsidP="004C660A">
            <w:pPr>
              <w:spacing w:before="40" w:after="40" w:line="10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0A" w:rsidRPr="000621BE" w:rsidRDefault="004C660A" w:rsidP="004C660A">
            <w:pPr>
              <w:spacing w:before="40" w:after="4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0A" w:rsidRPr="000621BE" w:rsidRDefault="004C660A" w:rsidP="004C66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0A" w:rsidRPr="000621BE" w:rsidRDefault="004C660A" w:rsidP="004C660A">
            <w:pPr>
              <w:spacing w:before="40" w:after="40" w:line="10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0A" w:rsidRPr="000621BE" w:rsidRDefault="004C660A" w:rsidP="004C660A">
            <w:pPr>
              <w:spacing w:before="40" w:after="40" w:line="10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0A" w:rsidRPr="000621BE" w:rsidRDefault="004C660A" w:rsidP="004C660A">
            <w:pPr>
              <w:spacing w:before="40" w:after="40" w:line="10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90</w:t>
            </w:r>
          </w:p>
        </w:tc>
      </w:tr>
      <w:tr w:rsidR="004C660A" w:rsidRPr="000621BE" w:rsidTr="00A81D26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0A" w:rsidRPr="000621BE" w:rsidRDefault="004C660A" w:rsidP="004C660A">
            <w:pPr>
              <w:spacing w:before="40" w:after="40" w:line="10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0A" w:rsidRPr="000621BE" w:rsidRDefault="004C660A" w:rsidP="004C660A">
            <w:pPr>
              <w:spacing w:before="40" w:after="4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0A" w:rsidRPr="000621BE" w:rsidRDefault="004C660A" w:rsidP="004C660A">
            <w:pPr>
              <w:spacing w:before="40" w:after="4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0A" w:rsidRPr="000621BE" w:rsidRDefault="004C660A" w:rsidP="004C660A">
            <w:pPr>
              <w:spacing w:before="40" w:after="40" w:line="10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0A" w:rsidRPr="000621BE" w:rsidRDefault="004C660A" w:rsidP="004C660A">
            <w:pPr>
              <w:spacing w:before="40" w:after="40" w:line="10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0A" w:rsidRPr="000621BE" w:rsidRDefault="004C660A" w:rsidP="004C660A">
            <w:pPr>
              <w:spacing w:before="40" w:after="40" w:line="10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21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90</w:t>
            </w:r>
          </w:p>
        </w:tc>
      </w:tr>
    </w:tbl>
    <w:p w:rsidR="00F0503E" w:rsidRPr="000621BE" w:rsidRDefault="00F0503E" w:rsidP="00F050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3902" w:rsidRPr="000621BE" w:rsidRDefault="00253902" w:rsidP="00F0503E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F0503E" w:rsidRPr="000621BE" w:rsidRDefault="00F0503E" w:rsidP="00F0503E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85532D" w:rsidRDefault="0085532D" w:rsidP="0085532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32219F" w:rsidRDefault="0032219F" w:rsidP="0085532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32219F" w:rsidRDefault="0032219F" w:rsidP="0085532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32219F" w:rsidRPr="000621BE" w:rsidRDefault="0032219F" w:rsidP="0085532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32219F" w:rsidRDefault="0032219F" w:rsidP="00C47A9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32219F" w:rsidRDefault="0032219F" w:rsidP="00C47A9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32219F" w:rsidRDefault="0032219F" w:rsidP="00C47A9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32219F" w:rsidRDefault="0032219F" w:rsidP="00C47A9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32219F" w:rsidRDefault="0032219F" w:rsidP="00C47A9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32219F" w:rsidRDefault="0032219F" w:rsidP="00C47A9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32219F" w:rsidRDefault="0032219F" w:rsidP="00C47A9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0C6F74" w:rsidRPr="000621BE" w:rsidRDefault="00C47A9F" w:rsidP="00C47A9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0621B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Итого по ООП: 1</w:t>
      </w:r>
      <w:r w:rsidR="00A37C64" w:rsidRPr="000621BE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13</w:t>
      </w:r>
    </w:p>
    <w:p w:rsidR="00A37C64" w:rsidRPr="000621BE" w:rsidRDefault="00A37C64" w:rsidP="00F0503E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A37C64" w:rsidRPr="000621BE" w:rsidRDefault="00A37C64" w:rsidP="00F0503E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C748CD" w:rsidRDefault="00C748CD" w:rsidP="00291C7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8CD" w:rsidRDefault="00C748CD" w:rsidP="00291C7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8CD" w:rsidRDefault="00C748CD" w:rsidP="00291C7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8CD" w:rsidRDefault="00C748CD" w:rsidP="00291C7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8CD" w:rsidRDefault="00C748CD" w:rsidP="00291C7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8CD" w:rsidRDefault="00C748CD" w:rsidP="00291C7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8CD" w:rsidRDefault="00C748CD" w:rsidP="00291C7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19F" w:rsidRDefault="0032219F" w:rsidP="00291C7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C70" w:rsidRPr="000621BE" w:rsidRDefault="00291C70" w:rsidP="00291C7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1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291C70" w:rsidRPr="000621BE" w:rsidRDefault="00291C70" w:rsidP="00291C7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621B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Формы и периодичность проведения промежуточной аттестации</w:t>
      </w:r>
    </w:p>
    <w:p w:rsidR="00291C70" w:rsidRPr="000621BE" w:rsidRDefault="00291C70" w:rsidP="00291C7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621B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 уровням образования, классам и учебным предметам</w:t>
      </w:r>
    </w:p>
    <w:p w:rsidR="00291C70" w:rsidRPr="000621BE" w:rsidRDefault="00291C70" w:rsidP="00291C7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291C70" w:rsidRPr="000621BE" w:rsidRDefault="00291C70" w:rsidP="00291C7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621BE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Начальное общее образование</w:t>
      </w:r>
    </w:p>
    <w:p w:rsidR="00291C70" w:rsidRPr="000621BE" w:rsidRDefault="00291C70" w:rsidP="00F0503E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4"/>
        <w:gridCol w:w="2283"/>
        <w:gridCol w:w="2126"/>
        <w:gridCol w:w="4234"/>
      </w:tblGrid>
      <w:tr w:rsidR="00291C70" w:rsidRPr="000621BE" w:rsidTr="008E4A43">
        <w:trPr>
          <w:trHeight w:val="123"/>
        </w:trPr>
        <w:tc>
          <w:tcPr>
            <w:tcW w:w="1104" w:type="dxa"/>
            <w:tcBorders>
              <w:bottom w:val="single" w:sz="4" w:space="0" w:color="000000"/>
            </w:tcBorders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283" w:type="dxa"/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sz w:val="28"/>
                <w:szCs w:val="28"/>
              </w:rPr>
              <w:t>Периодичность промежуточной аттестации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sz w:val="28"/>
                <w:szCs w:val="28"/>
              </w:rPr>
              <w:t>Форма промежуточной аттестации</w:t>
            </w:r>
          </w:p>
        </w:tc>
      </w:tr>
      <w:tr w:rsidR="00291C70" w:rsidRPr="000621BE" w:rsidTr="008E4A43">
        <w:trPr>
          <w:trHeight w:val="123"/>
        </w:trPr>
        <w:tc>
          <w:tcPr>
            <w:tcW w:w="1104" w:type="dxa"/>
            <w:tcBorders>
              <w:bottom w:val="nil"/>
            </w:tcBorders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3" w:type="dxa"/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4234" w:type="dxa"/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с грамматическим заданием.</w:t>
            </w:r>
          </w:p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sz w:val="28"/>
                <w:szCs w:val="28"/>
              </w:rPr>
              <w:t>Итоговое тестирование</w:t>
            </w:r>
          </w:p>
        </w:tc>
      </w:tr>
      <w:tr w:rsidR="00291C70" w:rsidRPr="000621BE" w:rsidTr="008E4A43">
        <w:trPr>
          <w:trHeight w:val="123"/>
        </w:trPr>
        <w:tc>
          <w:tcPr>
            <w:tcW w:w="1104" w:type="dxa"/>
            <w:tcBorders>
              <w:top w:val="nil"/>
              <w:bottom w:val="nil"/>
            </w:tcBorders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126" w:type="dxa"/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4234" w:type="dxa"/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sz w:val="28"/>
                <w:szCs w:val="28"/>
              </w:rPr>
              <w:t>Проверка техники чтения.</w:t>
            </w:r>
          </w:p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sz w:val="28"/>
                <w:szCs w:val="28"/>
              </w:rPr>
              <w:t>Итоговое тестирование</w:t>
            </w:r>
          </w:p>
        </w:tc>
      </w:tr>
      <w:tr w:rsidR="00291C70" w:rsidRPr="000621BE" w:rsidTr="008E4A43">
        <w:trPr>
          <w:trHeight w:val="123"/>
        </w:trPr>
        <w:tc>
          <w:tcPr>
            <w:tcW w:w="1104" w:type="dxa"/>
            <w:tcBorders>
              <w:top w:val="nil"/>
              <w:bottom w:val="nil"/>
            </w:tcBorders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sz w:val="28"/>
                <w:szCs w:val="28"/>
              </w:rPr>
              <w:t xml:space="preserve">Родной язык </w:t>
            </w:r>
          </w:p>
        </w:tc>
        <w:tc>
          <w:tcPr>
            <w:tcW w:w="2126" w:type="dxa"/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4234" w:type="dxa"/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sz w:val="28"/>
                <w:szCs w:val="28"/>
              </w:rPr>
              <w:t>Итоговое тестирование</w:t>
            </w:r>
          </w:p>
        </w:tc>
      </w:tr>
      <w:tr w:rsidR="00291C70" w:rsidRPr="000621BE" w:rsidTr="008E4A43">
        <w:trPr>
          <w:trHeight w:val="123"/>
        </w:trPr>
        <w:tc>
          <w:tcPr>
            <w:tcW w:w="1104" w:type="dxa"/>
            <w:tcBorders>
              <w:top w:val="nil"/>
              <w:bottom w:val="nil"/>
            </w:tcBorders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2126" w:type="dxa"/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4234" w:type="dxa"/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sz w:val="28"/>
                <w:szCs w:val="28"/>
              </w:rPr>
              <w:t>Итоговое тестирование</w:t>
            </w:r>
          </w:p>
        </w:tc>
      </w:tr>
      <w:tr w:rsidR="00291C70" w:rsidRPr="000621BE" w:rsidTr="008E4A43">
        <w:trPr>
          <w:trHeight w:val="123"/>
        </w:trPr>
        <w:tc>
          <w:tcPr>
            <w:tcW w:w="1104" w:type="dxa"/>
            <w:tcBorders>
              <w:top w:val="nil"/>
              <w:bottom w:val="nil"/>
            </w:tcBorders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sz w:val="28"/>
                <w:szCs w:val="28"/>
              </w:rPr>
              <w:t>(английский)</w:t>
            </w:r>
          </w:p>
        </w:tc>
        <w:tc>
          <w:tcPr>
            <w:tcW w:w="2126" w:type="dxa"/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4234" w:type="dxa"/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C70" w:rsidRPr="000621BE" w:rsidTr="008E4A43">
        <w:trPr>
          <w:trHeight w:val="123"/>
        </w:trPr>
        <w:tc>
          <w:tcPr>
            <w:tcW w:w="1104" w:type="dxa"/>
            <w:tcBorders>
              <w:top w:val="nil"/>
              <w:bottom w:val="nil"/>
            </w:tcBorders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4" w:type="dxa"/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работа.</w:t>
            </w:r>
          </w:p>
        </w:tc>
      </w:tr>
      <w:tr w:rsidR="00291C70" w:rsidRPr="000621BE" w:rsidTr="008E4A43">
        <w:trPr>
          <w:trHeight w:val="123"/>
        </w:trPr>
        <w:tc>
          <w:tcPr>
            <w:tcW w:w="1104" w:type="dxa"/>
            <w:tcBorders>
              <w:top w:val="nil"/>
              <w:bottom w:val="nil"/>
            </w:tcBorders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126" w:type="dxa"/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4" w:type="dxa"/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sz w:val="28"/>
                <w:szCs w:val="28"/>
              </w:rPr>
              <w:t>Итоговое тестирование</w:t>
            </w:r>
          </w:p>
        </w:tc>
      </w:tr>
      <w:tr w:rsidR="00291C70" w:rsidRPr="000621BE" w:rsidTr="008E4A43">
        <w:trPr>
          <w:trHeight w:val="123"/>
        </w:trPr>
        <w:tc>
          <w:tcPr>
            <w:tcW w:w="1104" w:type="dxa"/>
            <w:tcBorders>
              <w:top w:val="nil"/>
              <w:bottom w:val="nil"/>
            </w:tcBorders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126" w:type="dxa"/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4" w:type="dxa"/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C70" w:rsidRPr="000621BE" w:rsidTr="008E4A43">
        <w:trPr>
          <w:trHeight w:val="123"/>
        </w:trPr>
        <w:tc>
          <w:tcPr>
            <w:tcW w:w="1104" w:type="dxa"/>
            <w:tcBorders>
              <w:top w:val="nil"/>
              <w:bottom w:val="nil"/>
            </w:tcBorders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126" w:type="dxa"/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4234" w:type="dxa"/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C70" w:rsidRPr="000621BE" w:rsidTr="008E4A43">
        <w:trPr>
          <w:trHeight w:val="966"/>
        </w:trPr>
        <w:tc>
          <w:tcPr>
            <w:tcW w:w="1104" w:type="dxa"/>
            <w:tcBorders>
              <w:top w:val="nil"/>
              <w:bottom w:val="nil"/>
            </w:tcBorders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126" w:type="dxa"/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4" w:type="dxa"/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sz w:val="28"/>
                <w:szCs w:val="28"/>
              </w:rPr>
              <w:t>Итоговое тестирование</w:t>
            </w:r>
          </w:p>
        </w:tc>
      </w:tr>
      <w:tr w:rsidR="00291C70" w:rsidRPr="000621BE" w:rsidTr="008E4A43">
        <w:trPr>
          <w:trHeight w:val="796"/>
        </w:trPr>
        <w:tc>
          <w:tcPr>
            <w:tcW w:w="1104" w:type="dxa"/>
            <w:tcBorders>
              <w:top w:val="nil"/>
              <w:bottom w:val="nil"/>
            </w:tcBorders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126" w:type="dxa"/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sz w:val="28"/>
                <w:szCs w:val="28"/>
              </w:rPr>
              <w:t xml:space="preserve">1 раз в год </w:t>
            </w:r>
          </w:p>
        </w:tc>
        <w:tc>
          <w:tcPr>
            <w:tcW w:w="4234" w:type="dxa"/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291C70" w:rsidRPr="000621BE" w:rsidTr="0032219F">
        <w:trPr>
          <w:trHeight w:val="1135"/>
        </w:trPr>
        <w:tc>
          <w:tcPr>
            <w:tcW w:w="1104" w:type="dxa"/>
            <w:tcBorders>
              <w:top w:val="nil"/>
              <w:bottom w:val="nil"/>
            </w:tcBorders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sz w:val="28"/>
                <w:szCs w:val="28"/>
              </w:rPr>
              <w:t>государственный язык республики РФ</w:t>
            </w:r>
          </w:p>
        </w:tc>
        <w:tc>
          <w:tcPr>
            <w:tcW w:w="2126" w:type="dxa"/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4234" w:type="dxa"/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sz w:val="28"/>
                <w:szCs w:val="28"/>
              </w:rPr>
              <w:t>Итоговое тестирование</w:t>
            </w:r>
          </w:p>
        </w:tc>
      </w:tr>
      <w:tr w:rsidR="00291C70" w:rsidRPr="000621BE" w:rsidTr="008E4A43">
        <w:trPr>
          <w:trHeight w:val="1122"/>
        </w:trPr>
        <w:tc>
          <w:tcPr>
            <w:tcW w:w="1104" w:type="dxa"/>
            <w:tcBorders>
              <w:top w:val="nil"/>
              <w:bottom w:val="single" w:sz="4" w:space="0" w:color="auto"/>
            </w:tcBorders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4234" w:type="dxa"/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 работа по проверке формирования метапредметных действий (УУД)  </w:t>
            </w:r>
          </w:p>
        </w:tc>
      </w:tr>
    </w:tbl>
    <w:p w:rsidR="00291C70" w:rsidRPr="000621BE" w:rsidRDefault="00291C70" w:rsidP="00F0503E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BE6BBB" w:rsidRPr="000621BE" w:rsidRDefault="00BE6BBB" w:rsidP="00D237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291C70" w:rsidRPr="000621BE" w:rsidRDefault="00291C70" w:rsidP="00D237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291C70" w:rsidRPr="000621BE" w:rsidRDefault="00291C70" w:rsidP="00D237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4"/>
        <w:gridCol w:w="2283"/>
        <w:gridCol w:w="2126"/>
        <w:gridCol w:w="4234"/>
      </w:tblGrid>
      <w:tr w:rsidR="00291C70" w:rsidRPr="000621BE" w:rsidTr="008E4A43">
        <w:tc>
          <w:tcPr>
            <w:tcW w:w="1104" w:type="dxa"/>
            <w:tcBorders>
              <w:bottom w:val="single" w:sz="4" w:space="0" w:color="000000"/>
            </w:tcBorders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283" w:type="dxa"/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sz w:val="28"/>
                <w:szCs w:val="28"/>
              </w:rPr>
              <w:t>Периодичность промежуточной аттестации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sz w:val="28"/>
                <w:szCs w:val="28"/>
              </w:rPr>
              <w:t>Форма промежуточной аттестации</w:t>
            </w:r>
          </w:p>
        </w:tc>
      </w:tr>
      <w:tr w:rsidR="00291C70" w:rsidRPr="000621BE" w:rsidTr="008E4A43">
        <w:tc>
          <w:tcPr>
            <w:tcW w:w="974" w:type="dxa"/>
            <w:tcBorders>
              <w:bottom w:val="nil"/>
            </w:tcBorders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9" w:type="dxa"/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27" w:type="dxa"/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4677" w:type="dxa"/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с грамматическим заданием.</w:t>
            </w:r>
          </w:p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sz w:val="28"/>
                <w:szCs w:val="28"/>
              </w:rPr>
              <w:t>Итоговое тестирование</w:t>
            </w:r>
          </w:p>
        </w:tc>
      </w:tr>
      <w:tr w:rsidR="00291C70" w:rsidRPr="000621BE" w:rsidTr="008E4A43">
        <w:tc>
          <w:tcPr>
            <w:tcW w:w="974" w:type="dxa"/>
            <w:tcBorders>
              <w:top w:val="nil"/>
              <w:bottom w:val="nil"/>
            </w:tcBorders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127" w:type="dxa"/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4677" w:type="dxa"/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sz w:val="28"/>
                <w:szCs w:val="28"/>
              </w:rPr>
              <w:t>Проверка техники чтения.</w:t>
            </w:r>
          </w:p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sz w:val="28"/>
                <w:szCs w:val="28"/>
              </w:rPr>
              <w:t>Итоговое тестирование</w:t>
            </w:r>
          </w:p>
        </w:tc>
      </w:tr>
      <w:tr w:rsidR="00291C70" w:rsidRPr="000621BE" w:rsidTr="008E4A43">
        <w:tc>
          <w:tcPr>
            <w:tcW w:w="974" w:type="dxa"/>
            <w:tcBorders>
              <w:top w:val="nil"/>
              <w:bottom w:val="nil"/>
            </w:tcBorders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sz w:val="28"/>
                <w:szCs w:val="28"/>
              </w:rPr>
              <w:t xml:space="preserve">Родной язык </w:t>
            </w:r>
          </w:p>
        </w:tc>
        <w:tc>
          <w:tcPr>
            <w:tcW w:w="2127" w:type="dxa"/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4677" w:type="dxa"/>
          </w:tcPr>
          <w:p w:rsidR="00291C70" w:rsidRPr="000621BE" w:rsidRDefault="00291C70" w:rsidP="008E4A43">
            <w:pPr>
              <w:rPr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sz w:val="28"/>
                <w:szCs w:val="28"/>
              </w:rPr>
              <w:t>Итоговое тестирование</w:t>
            </w:r>
          </w:p>
        </w:tc>
      </w:tr>
      <w:tr w:rsidR="00291C70" w:rsidRPr="000621BE" w:rsidTr="008E4A43">
        <w:tc>
          <w:tcPr>
            <w:tcW w:w="1104" w:type="dxa"/>
            <w:tcBorders>
              <w:top w:val="nil"/>
              <w:bottom w:val="nil"/>
            </w:tcBorders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2126" w:type="dxa"/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4234" w:type="dxa"/>
          </w:tcPr>
          <w:p w:rsidR="00291C70" w:rsidRPr="000621BE" w:rsidRDefault="00291C70" w:rsidP="008E4A43">
            <w:pPr>
              <w:rPr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sz w:val="28"/>
                <w:szCs w:val="28"/>
              </w:rPr>
              <w:t>Итоговое тестирование</w:t>
            </w:r>
          </w:p>
        </w:tc>
      </w:tr>
      <w:tr w:rsidR="00291C70" w:rsidRPr="000621BE" w:rsidTr="008E4A43">
        <w:tc>
          <w:tcPr>
            <w:tcW w:w="1104" w:type="dxa"/>
            <w:tcBorders>
              <w:top w:val="nil"/>
              <w:bottom w:val="nil"/>
            </w:tcBorders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sz w:val="28"/>
                <w:szCs w:val="28"/>
              </w:rPr>
              <w:t>(английский)</w:t>
            </w:r>
          </w:p>
        </w:tc>
        <w:tc>
          <w:tcPr>
            <w:tcW w:w="2126" w:type="dxa"/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4234" w:type="dxa"/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C70" w:rsidRPr="000621BE" w:rsidTr="008E4A43">
        <w:tc>
          <w:tcPr>
            <w:tcW w:w="1104" w:type="dxa"/>
            <w:tcBorders>
              <w:top w:val="nil"/>
              <w:bottom w:val="nil"/>
            </w:tcBorders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4" w:type="dxa"/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работа.</w:t>
            </w:r>
          </w:p>
        </w:tc>
      </w:tr>
      <w:tr w:rsidR="00291C70" w:rsidRPr="000621BE" w:rsidTr="008E4A43">
        <w:tc>
          <w:tcPr>
            <w:tcW w:w="1104" w:type="dxa"/>
            <w:tcBorders>
              <w:top w:val="nil"/>
              <w:bottom w:val="nil"/>
            </w:tcBorders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126" w:type="dxa"/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4" w:type="dxa"/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sz w:val="28"/>
                <w:szCs w:val="28"/>
              </w:rPr>
              <w:t>Итоговое тестирование</w:t>
            </w:r>
          </w:p>
        </w:tc>
      </w:tr>
      <w:tr w:rsidR="00291C70" w:rsidRPr="000621BE" w:rsidTr="008E4A43">
        <w:tc>
          <w:tcPr>
            <w:tcW w:w="1104" w:type="dxa"/>
            <w:tcBorders>
              <w:top w:val="nil"/>
              <w:bottom w:val="nil"/>
            </w:tcBorders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126" w:type="dxa"/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4" w:type="dxa"/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sz w:val="28"/>
                <w:szCs w:val="28"/>
              </w:rPr>
              <w:t>Итоговое тестирование</w:t>
            </w:r>
          </w:p>
        </w:tc>
      </w:tr>
      <w:tr w:rsidR="00291C70" w:rsidRPr="000621BE" w:rsidTr="008E4A43">
        <w:tc>
          <w:tcPr>
            <w:tcW w:w="1104" w:type="dxa"/>
            <w:tcBorders>
              <w:top w:val="nil"/>
              <w:bottom w:val="nil"/>
            </w:tcBorders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126" w:type="dxa"/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4234" w:type="dxa"/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sz w:val="28"/>
                <w:szCs w:val="28"/>
              </w:rPr>
              <w:t xml:space="preserve"> Итоговое тестирование</w:t>
            </w:r>
          </w:p>
        </w:tc>
      </w:tr>
      <w:tr w:rsidR="00291C70" w:rsidRPr="000621BE" w:rsidTr="008E4A43">
        <w:tc>
          <w:tcPr>
            <w:tcW w:w="1104" w:type="dxa"/>
            <w:tcBorders>
              <w:top w:val="nil"/>
              <w:bottom w:val="nil"/>
            </w:tcBorders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126" w:type="dxa"/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4" w:type="dxa"/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sz w:val="28"/>
                <w:szCs w:val="28"/>
              </w:rPr>
              <w:t>Итоговое тестирование</w:t>
            </w:r>
          </w:p>
        </w:tc>
      </w:tr>
      <w:tr w:rsidR="00291C70" w:rsidRPr="000621BE" w:rsidTr="008E4A43">
        <w:tc>
          <w:tcPr>
            <w:tcW w:w="1104" w:type="dxa"/>
            <w:tcBorders>
              <w:top w:val="nil"/>
              <w:bottom w:val="nil"/>
            </w:tcBorders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126" w:type="dxa"/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sz w:val="28"/>
                <w:szCs w:val="28"/>
              </w:rPr>
              <w:t xml:space="preserve">1 раз в год </w:t>
            </w:r>
          </w:p>
        </w:tc>
        <w:tc>
          <w:tcPr>
            <w:tcW w:w="4234" w:type="dxa"/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sz w:val="28"/>
                <w:szCs w:val="28"/>
              </w:rPr>
              <w:t>Итоговое тестирование</w:t>
            </w:r>
          </w:p>
        </w:tc>
      </w:tr>
      <w:tr w:rsidR="00291C70" w:rsidRPr="000621BE" w:rsidTr="008E4A43">
        <w:tc>
          <w:tcPr>
            <w:tcW w:w="1104" w:type="dxa"/>
            <w:tcBorders>
              <w:top w:val="nil"/>
              <w:bottom w:val="nil"/>
            </w:tcBorders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sz w:val="28"/>
                <w:szCs w:val="28"/>
              </w:rPr>
              <w:t>государственный язык республики РФ</w:t>
            </w:r>
          </w:p>
        </w:tc>
        <w:tc>
          <w:tcPr>
            <w:tcW w:w="2126" w:type="dxa"/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sz w:val="28"/>
                <w:szCs w:val="28"/>
              </w:rPr>
              <w:t>1раз в полугодие</w:t>
            </w:r>
          </w:p>
        </w:tc>
        <w:tc>
          <w:tcPr>
            <w:tcW w:w="4234" w:type="dxa"/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sz w:val="28"/>
                <w:szCs w:val="28"/>
              </w:rPr>
              <w:t>Итоговое тестирование</w:t>
            </w:r>
          </w:p>
        </w:tc>
      </w:tr>
      <w:tr w:rsidR="00291C70" w:rsidRPr="000621BE" w:rsidTr="008E4A43">
        <w:tc>
          <w:tcPr>
            <w:tcW w:w="1104" w:type="dxa"/>
            <w:tcBorders>
              <w:top w:val="nil"/>
              <w:bottom w:val="single" w:sz="4" w:space="0" w:color="auto"/>
            </w:tcBorders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4234" w:type="dxa"/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 работа по проверке формирования метапредметных действий (УУД)  </w:t>
            </w:r>
          </w:p>
        </w:tc>
      </w:tr>
    </w:tbl>
    <w:p w:rsidR="00291C70" w:rsidRPr="000621BE" w:rsidRDefault="00291C70" w:rsidP="00D237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DF6E1E" w:rsidRPr="000621BE" w:rsidRDefault="00DF6E1E" w:rsidP="00D237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4"/>
        <w:gridCol w:w="2283"/>
        <w:gridCol w:w="2126"/>
        <w:gridCol w:w="4234"/>
      </w:tblGrid>
      <w:tr w:rsidR="00291C70" w:rsidRPr="000621BE" w:rsidTr="008E4A43">
        <w:tc>
          <w:tcPr>
            <w:tcW w:w="1104" w:type="dxa"/>
            <w:tcBorders>
              <w:bottom w:val="single" w:sz="4" w:space="0" w:color="000000"/>
            </w:tcBorders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283" w:type="dxa"/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sz w:val="28"/>
                <w:szCs w:val="28"/>
              </w:rPr>
              <w:t>Периодичность промежуточной аттестации</w:t>
            </w:r>
          </w:p>
        </w:tc>
        <w:tc>
          <w:tcPr>
            <w:tcW w:w="4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sz w:val="28"/>
                <w:szCs w:val="28"/>
              </w:rPr>
              <w:t>Форма промежуточной аттестации</w:t>
            </w:r>
          </w:p>
        </w:tc>
      </w:tr>
      <w:tr w:rsidR="00291C70" w:rsidRPr="000621BE" w:rsidTr="008E4A43">
        <w:tc>
          <w:tcPr>
            <w:tcW w:w="1104" w:type="dxa"/>
            <w:tcBorders>
              <w:bottom w:val="nil"/>
            </w:tcBorders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83" w:type="dxa"/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4234" w:type="dxa"/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с грамматическим заданием.</w:t>
            </w:r>
          </w:p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sz w:val="28"/>
                <w:szCs w:val="28"/>
              </w:rPr>
              <w:t>Итоговое тестирование</w:t>
            </w:r>
          </w:p>
        </w:tc>
      </w:tr>
      <w:tr w:rsidR="00291C70" w:rsidRPr="000621BE" w:rsidTr="008E4A43">
        <w:tc>
          <w:tcPr>
            <w:tcW w:w="1104" w:type="dxa"/>
            <w:tcBorders>
              <w:top w:val="nil"/>
              <w:bottom w:val="nil"/>
            </w:tcBorders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126" w:type="dxa"/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4234" w:type="dxa"/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sz w:val="28"/>
                <w:szCs w:val="28"/>
              </w:rPr>
              <w:t>Проверка техники чтения.</w:t>
            </w:r>
          </w:p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sz w:val="28"/>
                <w:szCs w:val="28"/>
              </w:rPr>
              <w:t>Итоговое тестирование</w:t>
            </w:r>
          </w:p>
        </w:tc>
      </w:tr>
      <w:tr w:rsidR="00291C70" w:rsidRPr="000621BE" w:rsidTr="008E4A43">
        <w:tc>
          <w:tcPr>
            <w:tcW w:w="974" w:type="dxa"/>
            <w:tcBorders>
              <w:top w:val="nil"/>
              <w:bottom w:val="nil"/>
            </w:tcBorders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9" w:type="dxa"/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sz w:val="28"/>
                <w:szCs w:val="28"/>
              </w:rPr>
              <w:t xml:space="preserve">Родной язык </w:t>
            </w:r>
          </w:p>
        </w:tc>
        <w:tc>
          <w:tcPr>
            <w:tcW w:w="2127" w:type="dxa"/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4677" w:type="dxa"/>
          </w:tcPr>
          <w:p w:rsidR="00291C70" w:rsidRPr="000621BE" w:rsidRDefault="00291C70" w:rsidP="008E4A43">
            <w:pPr>
              <w:rPr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sz w:val="28"/>
                <w:szCs w:val="28"/>
              </w:rPr>
              <w:t>Итоговое тестирование</w:t>
            </w:r>
          </w:p>
        </w:tc>
      </w:tr>
      <w:tr w:rsidR="00291C70" w:rsidRPr="000621BE" w:rsidTr="008E4A43">
        <w:tc>
          <w:tcPr>
            <w:tcW w:w="1104" w:type="dxa"/>
            <w:tcBorders>
              <w:top w:val="nil"/>
              <w:bottom w:val="nil"/>
            </w:tcBorders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2126" w:type="dxa"/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4234" w:type="dxa"/>
          </w:tcPr>
          <w:p w:rsidR="00291C70" w:rsidRPr="000621BE" w:rsidRDefault="00291C70" w:rsidP="008E4A43">
            <w:pPr>
              <w:rPr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sz w:val="28"/>
                <w:szCs w:val="28"/>
              </w:rPr>
              <w:t>Итоговое тестирование</w:t>
            </w:r>
          </w:p>
        </w:tc>
      </w:tr>
      <w:tr w:rsidR="00291C70" w:rsidRPr="000621BE" w:rsidTr="008E4A43">
        <w:tc>
          <w:tcPr>
            <w:tcW w:w="1104" w:type="dxa"/>
            <w:tcBorders>
              <w:top w:val="nil"/>
              <w:bottom w:val="nil"/>
            </w:tcBorders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sz w:val="28"/>
                <w:szCs w:val="28"/>
              </w:rPr>
              <w:t>(английский)</w:t>
            </w:r>
          </w:p>
        </w:tc>
        <w:tc>
          <w:tcPr>
            <w:tcW w:w="2126" w:type="dxa"/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4234" w:type="dxa"/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C70" w:rsidRPr="000621BE" w:rsidTr="008E4A43">
        <w:tc>
          <w:tcPr>
            <w:tcW w:w="1104" w:type="dxa"/>
            <w:tcBorders>
              <w:top w:val="nil"/>
              <w:bottom w:val="nil"/>
            </w:tcBorders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4" w:type="dxa"/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работа.</w:t>
            </w:r>
          </w:p>
        </w:tc>
      </w:tr>
      <w:tr w:rsidR="00291C70" w:rsidRPr="000621BE" w:rsidTr="008E4A43">
        <w:tc>
          <w:tcPr>
            <w:tcW w:w="1104" w:type="dxa"/>
            <w:tcBorders>
              <w:top w:val="nil"/>
              <w:bottom w:val="nil"/>
            </w:tcBorders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126" w:type="dxa"/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4" w:type="dxa"/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sz w:val="28"/>
                <w:szCs w:val="28"/>
              </w:rPr>
              <w:t>Итоговое тестирование</w:t>
            </w:r>
          </w:p>
        </w:tc>
      </w:tr>
      <w:tr w:rsidR="00291C70" w:rsidRPr="000621BE" w:rsidTr="008E4A43">
        <w:tc>
          <w:tcPr>
            <w:tcW w:w="1104" w:type="dxa"/>
            <w:tcBorders>
              <w:top w:val="nil"/>
              <w:bottom w:val="nil"/>
            </w:tcBorders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  <w:tc>
          <w:tcPr>
            <w:tcW w:w="2126" w:type="dxa"/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4" w:type="dxa"/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291C70" w:rsidRPr="000621BE" w:rsidTr="008E4A43">
        <w:tc>
          <w:tcPr>
            <w:tcW w:w="1104" w:type="dxa"/>
            <w:tcBorders>
              <w:top w:val="nil"/>
              <w:bottom w:val="nil"/>
            </w:tcBorders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126" w:type="dxa"/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4" w:type="dxa"/>
          </w:tcPr>
          <w:p w:rsidR="00291C70" w:rsidRPr="000621BE" w:rsidRDefault="00291C70" w:rsidP="008E4A43">
            <w:pPr>
              <w:rPr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sz w:val="28"/>
                <w:szCs w:val="28"/>
              </w:rPr>
              <w:t>Итоговое тестирование</w:t>
            </w:r>
          </w:p>
        </w:tc>
      </w:tr>
      <w:tr w:rsidR="00291C70" w:rsidRPr="000621BE" w:rsidTr="008E4A43">
        <w:tc>
          <w:tcPr>
            <w:tcW w:w="1104" w:type="dxa"/>
            <w:tcBorders>
              <w:top w:val="nil"/>
              <w:bottom w:val="nil"/>
            </w:tcBorders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126" w:type="dxa"/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4234" w:type="dxa"/>
          </w:tcPr>
          <w:p w:rsidR="00291C70" w:rsidRPr="000621BE" w:rsidRDefault="00291C70" w:rsidP="008E4A43">
            <w:pPr>
              <w:rPr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sz w:val="28"/>
                <w:szCs w:val="28"/>
              </w:rPr>
              <w:t>Итоговое тестирование</w:t>
            </w:r>
          </w:p>
        </w:tc>
      </w:tr>
      <w:tr w:rsidR="00291C70" w:rsidRPr="000621BE" w:rsidTr="008E4A43">
        <w:tc>
          <w:tcPr>
            <w:tcW w:w="1104" w:type="dxa"/>
            <w:tcBorders>
              <w:top w:val="nil"/>
              <w:bottom w:val="nil"/>
            </w:tcBorders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126" w:type="dxa"/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4" w:type="dxa"/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sz w:val="28"/>
                <w:szCs w:val="28"/>
              </w:rPr>
              <w:t>Итоговое тестирование</w:t>
            </w:r>
          </w:p>
        </w:tc>
      </w:tr>
      <w:tr w:rsidR="00291C70" w:rsidRPr="000621BE" w:rsidTr="008E4A43">
        <w:tc>
          <w:tcPr>
            <w:tcW w:w="1104" w:type="dxa"/>
            <w:tcBorders>
              <w:top w:val="nil"/>
              <w:bottom w:val="nil"/>
            </w:tcBorders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126" w:type="dxa"/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sz w:val="28"/>
                <w:szCs w:val="28"/>
              </w:rPr>
              <w:t xml:space="preserve">1 раз в год </w:t>
            </w:r>
          </w:p>
        </w:tc>
        <w:tc>
          <w:tcPr>
            <w:tcW w:w="4234" w:type="dxa"/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291C70" w:rsidRPr="000621BE" w:rsidTr="008E4A43">
        <w:tc>
          <w:tcPr>
            <w:tcW w:w="1104" w:type="dxa"/>
            <w:tcBorders>
              <w:top w:val="nil"/>
              <w:bottom w:val="nil"/>
            </w:tcBorders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sz w:val="28"/>
                <w:szCs w:val="28"/>
              </w:rPr>
              <w:t>государственный язык республики РФ</w:t>
            </w:r>
          </w:p>
        </w:tc>
        <w:tc>
          <w:tcPr>
            <w:tcW w:w="2126" w:type="dxa"/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sz w:val="28"/>
                <w:szCs w:val="28"/>
              </w:rPr>
              <w:t>1раз в полугодие</w:t>
            </w:r>
          </w:p>
        </w:tc>
        <w:tc>
          <w:tcPr>
            <w:tcW w:w="4234" w:type="dxa"/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sz w:val="28"/>
                <w:szCs w:val="28"/>
              </w:rPr>
              <w:t>Итоговое тестирование</w:t>
            </w:r>
          </w:p>
        </w:tc>
      </w:tr>
      <w:tr w:rsidR="00291C70" w:rsidRPr="000621BE" w:rsidTr="008E4A43">
        <w:tc>
          <w:tcPr>
            <w:tcW w:w="1104" w:type="dxa"/>
            <w:tcBorders>
              <w:top w:val="nil"/>
              <w:bottom w:val="single" w:sz="4" w:space="0" w:color="auto"/>
            </w:tcBorders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4234" w:type="dxa"/>
          </w:tcPr>
          <w:p w:rsidR="00291C70" w:rsidRPr="000621BE" w:rsidRDefault="00291C70" w:rsidP="008E4A4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621BE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 работа по проверке формирования метапредметных действий (УУД)  </w:t>
            </w:r>
          </w:p>
        </w:tc>
      </w:tr>
    </w:tbl>
    <w:p w:rsidR="00291C70" w:rsidRPr="000621BE" w:rsidRDefault="00291C70" w:rsidP="00D237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3D3807" w:rsidRPr="000621BE" w:rsidRDefault="003D3807" w:rsidP="003D380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1BE">
        <w:rPr>
          <w:rFonts w:ascii="Times New Roman" w:eastAsia="Calibri" w:hAnsi="Times New Roman" w:cs="Times New Roman"/>
          <w:sz w:val="28"/>
          <w:szCs w:val="28"/>
        </w:rPr>
        <w:t>2-</w:t>
      </w:r>
      <w:r w:rsidR="00A37C64" w:rsidRPr="000621BE">
        <w:rPr>
          <w:rFonts w:ascii="Times New Roman" w:eastAsia="Calibri" w:hAnsi="Times New Roman" w:cs="Times New Roman"/>
          <w:sz w:val="28"/>
          <w:szCs w:val="28"/>
        </w:rPr>
        <w:t xml:space="preserve">4 </w:t>
      </w:r>
      <w:r w:rsidRPr="000621BE">
        <w:rPr>
          <w:rFonts w:ascii="Times New Roman" w:eastAsia="Calibri" w:hAnsi="Times New Roman" w:cs="Times New Roman"/>
          <w:sz w:val="28"/>
          <w:szCs w:val="28"/>
        </w:rPr>
        <w:t>классы – итоговый контроль  в соответствии  с календарно-тематическим планированием рабочей программы по предмету, по годовым оценкам по всем предметам учебного плана</w:t>
      </w:r>
    </w:p>
    <w:p w:rsidR="00D86587" w:rsidRPr="000621BE" w:rsidRDefault="00D86587" w:rsidP="00D86587">
      <w:pPr>
        <w:suppressAutoHyphens/>
        <w:spacing w:after="0" w:line="240" w:lineRule="auto"/>
        <w:rPr>
          <w:rFonts w:ascii="Arial Unicode MS" w:eastAsia="Arial Unicode MS" w:hAnsi="Helvetica" w:cs="Arial Unicode MS"/>
          <w:color w:val="000000"/>
          <w:sz w:val="28"/>
          <w:szCs w:val="28"/>
          <w:lang w:eastAsia="ru-RU"/>
        </w:rPr>
      </w:pPr>
    </w:p>
    <w:p w:rsidR="00D86587" w:rsidRPr="000621BE" w:rsidRDefault="00D86587" w:rsidP="00D86587">
      <w:pPr>
        <w:suppressAutoHyphens/>
        <w:spacing w:after="0" w:line="240" w:lineRule="auto"/>
        <w:rPr>
          <w:rFonts w:ascii="Arial Unicode MS" w:eastAsia="Arial Unicode MS" w:hAnsi="Helvetica" w:cs="Arial Unicode MS"/>
          <w:color w:val="000000"/>
          <w:sz w:val="28"/>
          <w:szCs w:val="28"/>
          <w:lang w:eastAsia="ru-RU"/>
        </w:rPr>
      </w:pPr>
    </w:p>
    <w:p w:rsidR="00613680" w:rsidRPr="000621BE" w:rsidRDefault="00613680" w:rsidP="00613680">
      <w:pPr>
        <w:suppressAutoHyphens/>
        <w:spacing w:after="0" w:line="240" w:lineRule="auto"/>
        <w:rPr>
          <w:rFonts w:ascii="Arial Unicode MS" w:eastAsia="Arial Unicode MS" w:hAnsi="Helvetica" w:cs="Arial Unicode MS"/>
          <w:color w:val="000000"/>
          <w:sz w:val="28"/>
          <w:szCs w:val="28"/>
          <w:lang w:eastAsia="ru-RU"/>
        </w:rPr>
      </w:pPr>
    </w:p>
    <w:p w:rsidR="00D86587" w:rsidRPr="000621BE" w:rsidRDefault="00D86587" w:rsidP="00613680">
      <w:pPr>
        <w:suppressAutoHyphens/>
        <w:spacing w:after="0" w:line="240" w:lineRule="auto"/>
        <w:rPr>
          <w:rFonts w:ascii="Arial Unicode MS" w:eastAsia="Arial Unicode MS" w:hAnsi="Helvetica" w:cs="Arial Unicode MS"/>
          <w:color w:val="000000"/>
          <w:sz w:val="28"/>
          <w:szCs w:val="28"/>
          <w:lang w:eastAsia="ru-RU"/>
        </w:rPr>
      </w:pPr>
    </w:p>
    <w:p w:rsidR="0062442B" w:rsidRPr="000621BE" w:rsidRDefault="0062442B" w:rsidP="00613680">
      <w:pPr>
        <w:suppressAutoHyphens/>
        <w:spacing w:after="0" w:line="240" w:lineRule="auto"/>
        <w:rPr>
          <w:rFonts w:ascii="Arial Unicode MS" w:eastAsia="Arial Unicode MS" w:hAnsi="Helvetica" w:cs="Arial Unicode MS"/>
          <w:color w:val="000000"/>
          <w:sz w:val="28"/>
          <w:szCs w:val="28"/>
          <w:lang w:eastAsia="ru-RU"/>
        </w:rPr>
      </w:pPr>
    </w:p>
    <w:sectPr w:rsidR="0062442B" w:rsidRPr="000621BE" w:rsidSect="004363F2">
      <w:footerReference w:type="default" r:id="rId9"/>
      <w:pgSz w:w="11906" w:h="16838"/>
      <w:pgMar w:top="709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53D4B" w:rsidRDefault="00B53D4B" w:rsidP="00F0503E">
      <w:pPr>
        <w:spacing w:after="0" w:line="240" w:lineRule="auto"/>
      </w:pPr>
      <w:r>
        <w:separator/>
      </w:r>
    </w:p>
  </w:endnote>
  <w:endnote w:type="continuationSeparator" w:id="0">
    <w:p w:rsidR="00B53D4B" w:rsidRDefault="00B53D4B" w:rsidP="00F05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667980"/>
      <w:docPartObj>
        <w:docPartGallery w:val="Page Numbers (Bottom of Page)"/>
        <w:docPartUnique/>
      </w:docPartObj>
    </w:sdtPr>
    <w:sdtContent>
      <w:p w:rsidR="00244AE0" w:rsidRDefault="00244AE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B1D">
          <w:rPr>
            <w:noProof/>
          </w:rPr>
          <w:t>6</w:t>
        </w:r>
        <w:r>
          <w:fldChar w:fldCharType="end"/>
        </w:r>
      </w:p>
    </w:sdtContent>
  </w:sdt>
  <w:p w:rsidR="00244AE0" w:rsidRDefault="00244A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53D4B" w:rsidRDefault="00B53D4B" w:rsidP="00F0503E">
      <w:pPr>
        <w:spacing w:after="0" w:line="240" w:lineRule="auto"/>
      </w:pPr>
      <w:r>
        <w:separator/>
      </w:r>
    </w:p>
  </w:footnote>
  <w:footnote w:type="continuationSeparator" w:id="0">
    <w:p w:rsidR="00B53D4B" w:rsidRDefault="00B53D4B" w:rsidP="00F05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-1068"/>
        </w:tabs>
        <w:ind w:left="360" w:hanging="360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1" w15:restartNumberingAfterBreak="0">
    <w:nsid w:val="016B19A9"/>
    <w:multiLevelType w:val="hybridMultilevel"/>
    <w:tmpl w:val="2B5483C4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" w15:restartNumberingAfterBreak="0">
    <w:nsid w:val="0A074EE6"/>
    <w:multiLevelType w:val="hybridMultilevel"/>
    <w:tmpl w:val="0BF87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754F9"/>
    <w:multiLevelType w:val="hybridMultilevel"/>
    <w:tmpl w:val="49EC6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4518F"/>
    <w:multiLevelType w:val="hybridMultilevel"/>
    <w:tmpl w:val="5F0A5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049B7"/>
    <w:multiLevelType w:val="hybridMultilevel"/>
    <w:tmpl w:val="6AA48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939F6"/>
    <w:multiLevelType w:val="hybridMultilevel"/>
    <w:tmpl w:val="AE626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A4898"/>
    <w:multiLevelType w:val="hybridMultilevel"/>
    <w:tmpl w:val="57CA58CA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 w15:restartNumberingAfterBreak="0">
    <w:nsid w:val="3E3717F8"/>
    <w:multiLevelType w:val="hybridMultilevel"/>
    <w:tmpl w:val="7CC87F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118250B"/>
    <w:multiLevelType w:val="hybridMultilevel"/>
    <w:tmpl w:val="39500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9C165F"/>
    <w:multiLevelType w:val="hybridMultilevel"/>
    <w:tmpl w:val="4DE00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9683720">
    <w:abstractNumId w:val="10"/>
  </w:num>
  <w:num w:numId="2" w16cid:durableId="599721405">
    <w:abstractNumId w:val="2"/>
  </w:num>
  <w:num w:numId="3" w16cid:durableId="719672872">
    <w:abstractNumId w:val="1"/>
  </w:num>
  <w:num w:numId="4" w16cid:durableId="1605266700">
    <w:abstractNumId w:val="4"/>
  </w:num>
  <w:num w:numId="5" w16cid:durableId="568853253">
    <w:abstractNumId w:val="0"/>
  </w:num>
  <w:num w:numId="6" w16cid:durableId="2048488359">
    <w:abstractNumId w:val="6"/>
  </w:num>
  <w:num w:numId="7" w16cid:durableId="806244086">
    <w:abstractNumId w:val="7"/>
  </w:num>
  <w:num w:numId="8" w16cid:durableId="1852178616">
    <w:abstractNumId w:val="8"/>
  </w:num>
  <w:num w:numId="9" w16cid:durableId="1896699304">
    <w:abstractNumId w:val="5"/>
  </w:num>
  <w:num w:numId="10" w16cid:durableId="1493639831">
    <w:abstractNumId w:val="9"/>
  </w:num>
  <w:num w:numId="11" w16cid:durableId="5697590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26D"/>
    <w:rsid w:val="00014F64"/>
    <w:rsid w:val="00016C7D"/>
    <w:rsid w:val="00031AAA"/>
    <w:rsid w:val="000372F8"/>
    <w:rsid w:val="00046A42"/>
    <w:rsid w:val="000621BE"/>
    <w:rsid w:val="00085D1C"/>
    <w:rsid w:val="000C6F74"/>
    <w:rsid w:val="000E50D5"/>
    <w:rsid w:val="00134C1F"/>
    <w:rsid w:val="0014132A"/>
    <w:rsid w:val="00156104"/>
    <w:rsid w:val="00173F2D"/>
    <w:rsid w:val="00182E13"/>
    <w:rsid w:val="001926D7"/>
    <w:rsid w:val="001A1E0F"/>
    <w:rsid w:val="001B70E2"/>
    <w:rsid w:val="001C3295"/>
    <w:rsid w:val="001E15B6"/>
    <w:rsid w:val="0020453B"/>
    <w:rsid w:val="002072A6"/>
    <w:rsid w:val="002171F7"/>
    <w:rsid w:val="0022637C"/>
    <w:rsid w:val="00227200"/>
    <w:rsid w:val="00243274"/>
    <w:rsid w:val="00244AE0"/>
    <w:rsid w:val="00253902"/>
    <w:rsid w:val="00262D86"/>
    <w:rsid w:val="00291C70"/>
    <w:rsid w:val="002D35F8"/>
    <w:rsid w:val="002E1792"/>
    <w:rsid w:val="003014A1"/>
    <w:rsid w:val="003038BF"/>
    <w:rsid w:val="00310DCD"/>
    <w:rsid w:val="0032219F"/>
    <w:rsid w:val="003343B0"/>
    <w:rsid w:val="00351C39"/>
    <w:rsid w:val="0035586B"/>
    <w:rsid w:val="0036397C"/>
    <w:rsid w:val="00387133"/>
    <w:rsid w:val="003A58FD"/>
    <w:rsid w:val="003B38EA"/>
    <w:rsid w:val="003D0EFD"/>
    <w:rsid w:val="003D3807"/>
    <w:rsid w:val="003D49E0"/>
    <w:rsid w:val="003E359E"/>
    <w:rsid w:val="00402042"/>
    <w:rsid w:val="00415653"/>
    <w:rsid w:val="00420EC0"/>
    <w:rsid w:val="00422DEF"/>
    <w:rsid w:val="004363F2"/>
    <w:rsid w:val="004450AA"/>
    <w:rsid w:val="00482A41"/>
    <w:rsid w:val="004A1B33"/>
    <w:rsid w:val="004C431A"/>
    <w:rsid w:val="004C51D6"/>
    <w:rsid w:val="004C660A"/>
    <w:rsid w:val="004F2093"/>
    <w:rsid w:val="004F529C"/>
    <w:rsid w:val="00507716"/>
    <w:rsid w:val="005267CB"/>
    <w:rsid w:val="00527A42"/>
    <w:rsid w:val="00543817"/>
    <w:rsid w:val="005469B3"/>
    <w:rsid w:val="005750BE"/>
    <w:rsid w:val="005941AE"/>
    <w:rsid w:val="005A308D"/>
    <w:rsid w:val="005A3705"/>
    <w:rsid w:val="005E2429"/>
    <w:rsid w:val="005F15A3"/>
    <w:rsid w:val="006058C4"/>
    <w:rsid w:val="00605947"/>
    <w:rsid w:val="00607562"/>
    <w:rsid w:val="00613680"/>
    <w:rsid w:val="0062442B"/>
    <w:rsid w:val="00626A81"/>
    <w:rsid w:val="0063426D"/>
    <w:rsid w:val="00676998"/>
    <w:rsid w:val="00680610"/>
    <w:rsid w:val="006970E3"/>
    <w:rsid w:val="006A3582"/>
    <w:rsid w:val="006B7883"/>
    <w:rsid w:val="006C3DFC"/>
    <w:rsid w:val="006C46A2"/>
    <w:rsid w:val="006D5788"/>
    <w:rsid w:val="006E6089"/>
    <w:rsid w:val="00710671"/>
    <w:rsid w:val="00710DFF"/>
    <w:rsid w:val="00724E87"/>
    <w:rsid w:val="00727ECA"/>
    <w:rsid w:val="0075626A"/>
    <w:rsid w:val="007710D6"/>
    <w:rsid w:val="0077675E"/>
    <w:rsid w:val="007777F2"/>
    <w:rsid w:val="00782320"/>
    <w:rsid w:val="007B3165"/>
    <w:rsid w:val="007C305E"/>
    <w:rsid w:val="007E0FA2"/>
    <w:rsid w:val="007F21ED"/>
    <w:rsid w:val="007F62C4"/>
    <w:rsid w:val="0080133B"/>
    <w:rsid w:val="00830A43"/>
    <w:rsid w:val="008465D7"/>
    <w:rsid w:val="0085532D"/>
    <w:rsid w:val="0087120E"/>
    <w:rsid w:val="00894956"/>
    <w:rsid w:val="008C355E"/>
    <w:rsid w:val="008E2E3C"/>
    <w:rsid w:val="008E30B2"/>
    <w:rsid w:val="008E4A43"/>
    <w:rsid w:val="008F08B6"/>
    <w:rsid w:val="008F1F55"/>
    <w:rsid w:val="008F6D10"/>
    <w:rsid w:val="00916C7C"/>
    <w:rsid w:val="00963370"/>
    <w:rsid w:val="00964B1D"/>
    <w:rsid w:val="009651A0"/>
    <w:rsid w:val="00970F35"/>
    <w:rsid w:val="00971E67"/>
    <w:rsid w:val="009775B5"/>
    <w:rsid w:val="009C078B"/>
    <w:rsid w:val="009E0DCA"/>
    <w:rsid w:val="00A259FF"/>
    <w:rsid w:val="00A27ECF"/>
    <w:rsid w:val="00A32F32"/>
    <w:rsid w:val="00A34E7C"/>
    <w:rsid w:val="00A354C8"/>
    <w:rsid w:val="00A37C64"/>
    <w:rsid w:val="00A418A3"/>
    <w:rsid w:val="00A4219C"/>
    <w:rsid w:val="00A7532E"/>
    <w:rsid w:val="00A81D26"/>
    <w:rsid w:val="00A84515"/>
    <w:rsid w:val="00A85D10"/>
    <w:rsid w:val="00A93A12"/>
    <w:rsid w:val="00AB698B"/>
    <w:rsid w:val="00AB6A6D"/>
    <w:rsid w:val="00AE0454"/>
    <w:rsid w:val="00AE4828"/>
    <w:rsid w:val="00AE4B1A"/>
    <w:rsid w:val="00B209A9"/>
    <w:rsid w:val="00B34D5C"/>
    <w:rsid w:val="00B53D06"/>
    <w:rsid w:val="00B53D4B"/>
    <w:rsid w:val="00B574B7"/>
    <w:rsid w:val="00B64DF8"/>
    <w:rsid w:val="00B70509"/>
    <w:rsid w:val="00B83146"/>
    <w:rsid w:val="00BC578C"/>
    <w:rsid w:val="00BD6C70"/>
    <w:rsid w:val="00BE6750"/>
    <w:rsid w:val="00BE6BBB"/>
    <w:rsid w:val="00BF107B"/>
    <w:rsid w:val="00BF2B78"/>
    <w:rsid w:val="00C277E0"/>
    <w:rsid w:val="00C36626"/>
    <w:rsid w:val="00C43A37"/>
    <w:rsid w:val="00C47A9F"/>
    <w:rsid w:val="00C61308"/>
    <w:rsid w:val="00C711F7"/>
    <w:rsid w:val="00C748CD"/>
    <w:rsid w:val="00C813AD"/>
    <w:rsid w:val="00C8374D"/>
    <w:rsid w:val="00C92D61"/>
    <w:rsid w:val="00C948DA"/>
    <w:rsid w:val="00CB5BAC"/>
    <w:rsid w:val="00CF3434"/>
    <w:rsid w:val="00D01B18"/>
    <w:rsid w:val="00D142FC"/>
    <w:rsid w:val="00D237D1"/>
    <w:rsid w:val="00D25FE8"/>
    <w:rsid w:val="00D33FA8"/>
    <w:rsid w:val="00D610C3"/>
    <w:rsid w:val="00D765BD"/>
    <w:rsid w:val="00D86587"/>
    <w:rsid w:val="00D93B1F"/>
    <w:rsid w:val="00DA2959"/>
    <w:rsid w:val="00DA56B8"/>
    <w:rsid w:val="00DB472A"/>
    <w:rsid w:val="00DC6141"/>
    <w:rsid w:val="00DD3759"/>
    <w:rsid w:val="00DD6AA2"/>
    <w:rsid w:val="00DD75EC"/>
    <w:rsid w:val="00DF6E1E"/>
    <w:rsid w:val="00E0453B"/>
    <w:rsid w:val="00E061B7"/>
    <w:rsid w:val="00E11074"/>
    <w:rsid w:val="00E16447"/>
    <w:rsid w:val="00E2560C"/>
    <w:rsid w:val="00E31F2B"/>
    <w:rsid w:val="00E60EBC"/>
    <w:rsid w:val="00E850C9"/>
    <w:rsid w:val="00E93C73"/>
    <w:rsid w:val="00EA4F7A"/>
    <w:rsid w:val="00EC2EDF"/>
    <w:rsid w:val="00ED3A3C"/>
    <w:rsid w:val="00ED3FB5"/>
    <w:rsid w:val="00EE293B"/>
    <w:rsid w:val="00F0503E"/>
    <w:rsid w:val="00F119E6"/>
    <w:rsid w:val="00F30C96"/>
    <w:rsid w:val="00F41581"/>
    <w:rsid w:val="00F5114F"/>
    <w:rsid w:val="00F51DD7"/>
    <w:rsid w:val="00F5315C"/>
    <w:rsid w:val="00F56530"/>
    <w:rsid w:val="00F70BE4"/>
    <w:rsid w:val="00F714C5"/>
    <w:rsid w:val="00F81066"/>
    <w:rsid w:val="00FB298C"/>
    <w:rsid w:val="00FC0926"/>
    <w:rsid w:val="00FC4597"/>
    <w:rsid w:val="00FD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4B07B"/>
  <w15:docId w15:val="{9144CB0B-72B8-4105-BB4F-4AF7888F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503E"/>
  </w:style>
  <w:style w:type="paragraph" w:styleId="a5">
    <w:name w:val="footer"/>
    <w:basedOn w:val="a"/>
    <w:link w:val="a6"/>
    <w:uiPriority w:val="99"/>
    <w:unhideWhenUsed/>
    <w:rsid w:val="00F05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503E"/>
  </w:style>
  <w:style w:type="paragraph" w:styleId="a7">
    <w:name w:val="Balloon Text"/>
    <w:basedOn w:val="a"/>
    <w:link w:val="a8"/>
    <w:uiPriority w:val="99"/>
    <w:semiHidden/>
    <w:unhideWhenUsed/>
    <w:rsid w:val="007F6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62C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81D2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uiPriority w:val="1"/>
    <w:qFormat/>
    <w:rsid w:val="0062442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418A3"/>
    <w:pPr>
      <w:ind w:left="720"/>
      <w:contextualSpacing/>
    </w:pPr>
  </w:style>
  <w:style w:type="paragraph" w:customStyle="1" w:styleId="31">
    <w:name w:val="Основной текст 31"/>
    <w:rsid w:val="00EA4F7A"/>
    <w:pPr>
      <w:widowControl w:val="0"/>
      <w:suppressAutoHyphens/>
      <w:spacing w:after="120" w:line="240" w:lineRule="auto"/>
    </w:pPr>
    <w:rPr>
      <w:rFonts w:ascii="Calibri" w:eastAsia="Times New Roman" w:hAnsi="Calibri" w:cs="Times New Roman"/>
      <w:kern w:val="2"/>
      <w:sz w:val="16"/>
      <w:szCs w:val="16"/>
      <w:lang w:eastAsia="ar-SA"/>
    </w:rPr>
  </w:style>
  <w:style w:type="table" w:customStyle="1" w:styleId="1">
    <w:name w:val="Сетка таблицы1"/>
    <w:basedOn w:val="a1"/>
    <w:next w:val="a9"/>
    <w:uiPriority w:val="59"/>
    <w:rsid w:val="0085532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B31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">
    <w:name w:val="Сетка таблицы2"/>
    <w:basedOn w:val="a1"/>
    <w:next w:val="a9"/>
    <w:uiPriority w:val="59"/>
    <w:rsid w:val="00BE6BB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9"/>
    <w:uiPriority w:val="59"/>
    <w:rsid w:val="00A37C6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59"/>
    <w:rsid w:val="00291C7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8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CDDC3-345C-4066-B692-46F791DEB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2381</Words>
  <Characters>13577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2022-12-13T07:01:00Z</cp:lastPrinted>
  <dcterms:created xsi:type="dcterms:W3CDTF">2022-12-13T07:02:00Z</dcterms:created>
  <dcterms:modified xsi:type="dcterms:W3CDTF">2022-12-13T07:08:00Z</dcterms:modified>
</cp:coreProperties>
</file>