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мето</w:t>
      </w:r>
      <w:r w:rsidR="008B1DB0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дической работы</w:t>
      </w:r>
      <w:r w:rsidR="00421648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МБОУ Школа № 23 городского округа город Уфа Р.Б. </w:t>
      </w:r>
      <w:bookmarkStart w:id="0" w:name="_GoBack"/>
      <w:bookmarkEnd w:id="0"/>
      <w:r w:rsidR="008B1DB0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на 2021-2022</w:t>
      </w:r>
      <w:r w:rsidR="0090351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</w:t>
      </w: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год</w:t>
      </w:r>
    </w:p>
    <w:p w:rsidR="004C237C" w:rsidRPr="004C237C" w:rsidRDefault="004C237C" w:rsidP="004C237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14F0B" w:rsidRPr="00014F0B" w:rsidRDefault="00014F0B" w:rsidP="00014F0B">
      <w:pPr>
        <w:rPr>
          <w:rFonts w:ascii="Times New Roman" w:eastAsia="Calibri" w:hAnsi="Times New Roman" w:cs="Times New Roman"/>
          <w:sz w:val="28"/>
          <w:szCs w:val="28"/>
        </w:rPr>
      </w:pPr>
      <w:r w:rsidRPr="00014F0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4F0B">
        <w:rPr>
          <w:rFonts w:ascii="Times New Roman" w:eastAsia="Times New Roman" w:hAnsi="Times New Roman" w:cs="Times New Roman"/>
          <w:iCs/>
          <w:sz w:val="28"/>
          <w:szCs w:val="28"/>
        </w:rPr>
        <w:t>Реализация современных стандартов качества образования, обеспечивающих индивидуализацию образовательных  траекторий и достижение учениками качественных образовательных результатов»</w:t>
      </w:r>
    </w:p>
    <w:p w:rsidR="00014F0B" w:rsidRDefault="00014F0B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Единая</w:t>
      </w:r>
      <w:r w:rsidR="009035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методическая тема школы на 2021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-2024 гг. «Развитие профессиональных компетентностей педагогов как одно из условий обеспечения качества образования»</w:t>
      </w:r>
    </w:p>
    <w:p w:rsidR="004C237C" w:rsidRPr="004C237C" w:rsidRDefault="004C237C" w:rsidP="004C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в условиях успешной реализации ФГОС в школе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Основные задачи по реализации темы: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10. Формирование мотивации к учебной деятельности через создание эмоциональн</w:t>
      </w:r>
      <w:proofErr w:type="gramStart"/>
      <w:r w:rsidRPr="004C237C">
        <w:rPr>
          <w:rFonts w:ascii="Times New Roman" w:eastAsia="Calibri" w:hAnsi="Times New Roman" w:cs="Times New Roman"/>
          <w:sz w:val="27"/>
          <w:szCs w:val="27"/>
        </w:rPr>
        <w:t>о-</w:t>
      </w:r>
      <w:proofErr w:type="gramEnd"/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и психологического комфорта в общении ученика с учителем и другими детьми.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</w:t>
      </w:r>
      <w:r w:rsidRPr="004C237C">
        <w:rPr>
          <w:rFonts w:ascii="Times New Roman" w:eastAsia="Calibri" w:hAnsi="Times New Roman" w:cs="Times New Roman"/>
          <w:sz w:val="27"/>
          <w:szCs w:val="27"/>
        </w:rPr>
        <w:lastRenderedPageBreak/>
        <w:t>обучения и воспитания, в развитии современного стиля педагогического мышления.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4C237C" w:rsidRPr="004C237C" w:rsidRDefault="004C237C" w:rsidP="004C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bookmarkStart w:id="1" w:name="bookmark1"/>
      <w:r w:rsidRPr="004C237C">
        <w:rPr>
          <w:rFonts w:ascii="Times New Roman" w:eastAsia="Calibri" w:hAnsi="Times New Roman" w:cs="Times New Roman"/>
          <w:sz w:val="27"/>
          <w:szCs w:val="27"/>
        </w:rPr>
        <w:t>Содержание методической работы в школе формируется на основе:</w:t>
      </w:r>
      <w:bookmarkEnd w:id="1"/>
    </w:p>
    <w:p w:rsidR="004C237C" w:rsidRPr="004C237C" w:rsidRDefault="004C237C" w:rsidP="004C237C">
      <w:pPr>
        <w:tabs>
          <w:tab w:val="left" w:pos="332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Федерального Закона № 273 «Об образовании в РФ»,</w:t>
      </w:r>
    </w:p>
    <w:p w:rsidR="004C237C" w:rsidRPr="004C237C" w:rsidRDefault="004C237C" w:rsidP="004C237C">
      <w:pPr>
        <w:tabs>
          <w:tab w:val="left" w:pos="418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Нормативных документов, инструкций, приказов Министерства образования РФ.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Устава школы,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Локальных актов,</w:t>
      </w:r>
    </w:p>
    <w:p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Программы развития школы,</w:t>
      </w:r>
    </w:p>
    <w:p w:rsidR="004C237C" w:rsidRPr="004C237C" w:rsidRDefault="004C237C" w:rsidP="004C237C">
      <w:pPr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Годового плана работы школы,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- Психолого-педагогических, </w:t>
      </w:r>
      <w:proofErr w:type="gramStart"/>
      <w:r w:rsidRPr="004C237C">
        <w:rPr>
          <w:rFonts w:ascii="Times New Roman" w:eastAsia="Calibri" w:hAnsi="Times New Roman" w:cs="Times New Roman"/>
          <w:sz w:val="27"/>
          <w:szCs w:val="27"/>
        </w:rPr>
        <w:t>методических исследований</w:t>
      </w:r>
      <w:proofErr w:type="gramEnd"/>
      <w:r w:rsidRPr="004C237C">
        <w:rPr>
          <w:rFonts w:ascii="Times New Roman" w:eastAsia="Calibri" w:hAnsi="Times New Roman" w:cs="Times New Roman"/>
          <w:sz w:val="27"/>
          <w:szCs w:val="27"/>
        </w:rPr>
        <w:t>, повышающих уровень методической службы</w:t>
      </w:r>
    </w:p>
    <w:p w:rsidR="004C237C" w:rsidRPr="004C237C" w:rsidRDefault="004C237C" w:rsidP="004C237C">
      <w:pPr>
        <w:tabs>
          <w:tab w:val="left" w:pos="36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Диагностики и мониторинга состояния учебно-воспитательного процесса, уровня обученности и воспитанности, развития учащихся, помогающих определить основные проблемы и задачи методической работы.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>- Использования информации о передовом опыте методическо</w:t>
      </w:r>
      <w:r w:rsidR="000123AD">
        <w:rPr>
          <w:rFonts w:ascii="Times New Roman" w:eastAsia="Calibri" w:hAnsi="Times New Roman" w:cs="Times New Roman"/>
          <w:sz w:val="27"/>
          <w:szCs w:val="27"/>
        </w:rPr>
        <w:t xml:space="preserve">й службы в школах </w:t>
      </w:r>
      <w:proofErr w:type="spellStart"/>
      <w:r w:rsidR="000123AD">
        <w:rPr>
          <w:rFonts w:ascii="Times New Roman" w:eastAsia="Calibri" w:hAnsi="Times New Roman" w:cs="Times New Roman"/>
          <w:sz w:val="27"/>
          <w:szCs w:val="27"/>
        </w:rPr>
        <w:t>кожууна</w:t>
      </w:r>
      <w:proofErr w:type="spellEnd"/>
      <w:r w:rsidRPr="004C237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C237C">
        <w:rPr>
          <w:rFonts w:ascii="Times New Roman" w:eastAsia="Calibri" w:hAnsi="Times New Roman" w:cs="Times New Roman"/>
          <w:sz w:val="27"/>
          <w:szCs w:val="27"/>
        </w:rPr>
        <w:t xml:space="preserve">Направления методической работы: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Аттестация учителей.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Повышение квалификации учителей (самообразование, курсовая по</w:t>
      </w:r>
      <w:r w:rsidR="000123AD">
        <w:rPr>
          <w:rFonts w:ascii="Times New Roman" w:eastAsia="Calibri" w:hAnsi="Times New Roman" w:cs="Times New Roman"/>
          <w:sz w:val="28"/>
          <w:szCs w:val="28"/>
        </w:rPr>
        <w:t>дготовка, участие в семинарах, К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МО, конференциях, мастер-классах).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Управление качеством образования. Проведение мониторинговых мероприятий.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по предмету. </w:t>
      </w:r>
    </w:p>
    <w:p w:rsidR="004C237C" w:rsidRPr="004C237C" w:rsidRDefault="004C237C" w:rsidP="004C237C">
      <w:pPr>
        <w:numPr>
          <w:ilvl w:val="0"/>
          <w:numId w:val="24"/>
        </w:numPr>
        <w:tabs>
          <w:tab w:val="left" w:pos="351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  <w:bookmarkStart w:id="2" w:name="bookmark2"/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t>Структура методической работы школы:</w:t>
      </w:r>
    </w:p>
    <w:p w:rsidR="004C237C" w:rsidRPr="004C237C" w:rsidRDefault="004C237C" w:rsidP="004C237C">
      <w:pPr>
        <w:tabs>
          <w:tab w:val="left" w:pos="351"/>
        </w:tabs>
        <w:spacing w:after="0" w:line="240" w:lineRule="auto"/>
        <w:ind w:left="426" w:firstLine="709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1701"/>
        <w:gridCol w:w="1559"/>
        <w:gridCol w:w="1559"/>
        <w:gridCol w:w="1383"/>
      </w:tblGrid>
      <w:tr w:rsidR="004C237C" w:rsidRPr="004C237C" w:rsidTr="000123AD">
        <w:tc>
          <w:tcPr>
            <w:tcW w:w="9571" w:type="dxa"/>
            <w:gridSpan w:val="6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</w:tc>
      </w:tr>
      <w:tr w:rsidR="004C237C" w:rsidRPr="004C237C" w:rsidTr="000123AD">
        <w:tc>
          <w:tcPr>
            <w:tcW w:w="9571" w:type="dxa"/>
            <w:gridSpan w:val="6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Методический совет</w:t>
            </w:r>
          </w:p>
        </w:tc>
      </w:tr>
      <w:tr w:rsidR="004C237C" w:rsidRPr="004C237C" w:rsidTr="000123AD">
        <w:tc>
          <w:tcPr>
            <w:tcW w:w="9571" w:type="dxa"/>
            <w:gridSpan w:val="6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4C237C">
              <w:rPr>
                <w:rFonts w:ascii="Times New Roman" w:eastAsia="Calibri" w:hAnsi="Times New Roman" w:cs="Times New Roman"/>
              </w:rPr>
              <w:t>Методические объединения</w:t>
            </w:r>
          </w:p>
        </w:tc>
      </w:tr>
      <w:tr w:rsidR="000123AD" w:rsidRPr="004C237C" w:rsidTr="000123AD">
        <w:tc>
          <w:tcPr>
            <w:tcW w:w="1526" w:type="dxa"/>
          </w:tcPr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МО учителей</w:t>
            </w:r>
            <w:r w:rsidRPr="004C237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русского языка и</w:t>
            </w:r>
          </w:p>
          <w:p w:rsidR="00351C7A" w:rsidRDefault="00351C7A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0123AD">
              <w:rPr>
                <w:rFonts w:ascii="Times New Roman" w:eastAsia="Calibri" w:hAnsi="Times New Roman" w:cs="Times New Roman"/>
              </w:rPr>
              <w:t>итературы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123AD" w:rsidRPr="004C237C" w:rsidRDefault="00351C7A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родного и иностранного языков </w:t>
            </w:r>
          </w:p>
        </w:tc>
        <w:tc>
          <w:tcPr>
            <w:tcW w:w="1843" w:type="dxa"/>
          </w:tcPr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</w:t>
            </w:r>
          </w:p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Математики,</w:t>
            </w:r>
          </w:p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Физики и</w:t>
            </w:r>
          </w:p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информатики </w:t>
            </w:r>
          </w:p>
        </w:tc>
        <w:tc>
          <w:tcPr>
            <w:tcW w:w="1701" w:type="dxa"/>
          </w:tcPr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 н</w:t>
            </w:r>
            <w:r w:rsidRPr="004C237C">
              <w:rPr>
                <w:rFonts w:ascii="Times New Roman" w:eastAsia="Calibri" w:hAnsi="Times New Roman" w:cs="Times New Roman"/>
              </w:rPr>
              <w:t>ачаль</w:t>
            </w:r>
            <w:r>
              <w:rPr>
                <w:rFonts w:ascii="Times New Roman" w:eastAsia="Calibri" w:hAnsi="Times New Roman" w:cs="Times New Roman"/>
              </w:rPr>
              <w:t xml:space="preserve">ных классов </w:t>
            </w:r>
          </w:p>
        </w:tc>
        <w:tc>
          <w:tcPr>
            <w:tcW w:w="1559" w:type="dxa"/>
          </w:tcPr>
          <w:p w:rsidR="000123AD" w:rsidRPr="004C237C" w:rsidRDefault="000123AD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</w:t>
            </w:r>
          </w:p>
          <w:p w:rsidR="000123AD" w:rsidRPr="004C237C" w:rsidRDefault="000123AD" w:rsidP="004C237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химии, биологии</w:t>
            </w:r>
            <w:r w:rsidR="00A52937">
              <w:rPr>
                <w:rFonts w:ascii="Times New Roman" w:eastAsia="Calibri" w:hAnsi="Times New Roman" w:cs="Times New Roman"/>
              </w:rPr>
              <w:t xml:space="preserve"> и</w:t>
            </w:r>
          </w:p>
          <w:p w:rsidR="000123AD" w:rsidRPr="004C237C" w:rsidRDefault="000123AD" w:rsidP="000123AD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географии</w:t>
            </w:r>
            <w:r w:rsidR="00A5293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123AD" w:rsidRPr="004C237C" w:rsidRDefault="00351C7A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 истории и обществознания</w:t>
            </w:r>
          </w:p>
        </w:tc>
        <w:tc>
          <w:tcPr>
            <w:tcW w:w="1383" w:type="dxa"/>
          </w:tcPr>
          <w:p w:rsidR="000123AD" w:rsidRPr="004C237C" w:rsidRDefault="00A52937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 технологии, физкультуры, ИЗО и музыки</w:t>
            </w:r>
          </w:p>
        </w:tc>
      </w:tr>
      <w:tr w:rsidR="004C237C" w:rsidRPr="004C237C" w:rsidTr="000123AD">
        <w:tc>
          <w:tcPr>
            <w:tcW w:w="9571" w:type="dxa"/>
            <w:gridSpan w:val="6"/>
          </w:tcPr>
          <w:p w:rsidR="004C237C" w:rsidRPr="004C237C" w:rsidRDefault="004C237C" w:rsidP="004C237C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4C237C">
              <w:rPr>
                <w:rFonts w:ascii="Times New Roman" w:eastAsia="Calibri" w:hAnsi="Times New Roman" w:cs="Times New Roman"/>
              </w:rPr>
              <w:t>Интеллектуально-творческое общество учащихся</w:t>
            </w:r>
          </w:p>
        </w:tc>
      </w:tr>
    </w:tbl>
    <w:p w:rsidR="004C237C" w:rsidRPr="004C237C" w:rsidRDefault="004C237C" w:rsidP="004C237C">
      <w:pPr>
        <w:tabs>
          <w:tab w:val="left" w:pos="351"/>
        </w:tabs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bookmarkEnd w:id="2"/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4C237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Формы методической работы: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799"/>
      </w:tblGrid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37C" w:rsidRPr="004C237C" w:rsidTr="004C237C">
        <w:tc>
          <w:tcPr>
            <w:tcW w:w="4077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-педсовет;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-методический совет;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объединения;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-научное общество учащихся;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-семинар;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конференции;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-школы передового опыта;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-открытые уроки;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группы;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-предметные недели;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-творческие отчеты;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-внеклассные мероприятия по предмету;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-экскурсии;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-аттестация педагогических кадров;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-курсовая подготовка учителей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36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 школьные методические объединения педагогов;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групповые методические консультации;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предметные тематические недели; 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12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799" w:type="dxa"/>
          </w:tcPr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-самообразование;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творческой темы;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-самоанализ;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-наставничество;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-собеседование;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-консультации;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-посещение уроков администрацией;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ind w:left="283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</w:rPr>
              <w:t>-анализ планов уроков</w:t>
            </w:r>
          </w:p>
          <w:p w:rsidR="004C237C" w:rsidRPr="004C237C" w:rsidRDefault="004C237C" w:rsidP="004C237C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обобщения передового педагогического опыта: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 опыта в форме открытых уроков, внеурочных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Ознакомление педагогов с документальным обеспечением реализуемых нововведений;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возможных перспектив внедрения и прогнозирования последствий перехода на новые способы работы;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-Составление краткого описания предъявленного опыта и создание информационной базы.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-Организация глубокого анализа внедрения новых форм, методов и технологий работы.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-Осуществление углубленного диагностирования по выявлению положительного эффекта от внедрения инноваций.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Проведение семинаров, мастер-классов, практикумов, собеседований, консультаций, выставок.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Формы повышения профессионального мастерства педагогов: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-Самообразование.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-Изучение документов и материалов, представляющих профессиональный интерес.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-Рефлексия и анализ собственной деятельности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-Накопление информации по педагогике, психологии, методике, предметному содержанию. </w:t>
      </w:r>
    </w:p>
    <w:p w:rsidR="004C237C" w:rsidRPr="004C237C" w:rsidRDefault="004C237C" w:rsidP="00A52937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4C237C" w:rsidRPr="004C237C" w:rsidRDefault="004C237C" w:rsidP="004C237C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Методы и приемы методической работы: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Проведение открытых уроков, воспитательных и методических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Анализ посещенных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Взаимопосещение мероприятий;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4. Заслушивание докладов и сообщений;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Анкетирование и социологические исследования;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Дискуссии и диспуты, ролевые игры;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Решение ситуационных педагогических и управленческих задач;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Обмен педагогическим опытом;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Подведение итогов внедрения новшеств и элементов ценного опыта коллег и новаторов;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 xml:space="preserve">. Анализ методической и управленческой документации; </w:t>
      </w:r>
    </w:p>
    <w:p w:rsidR="004C237C" w:rsidRPr="004C237C" w:rsidRDefault="00A52937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4C237C" w:rsidRPr="004C237C">
        <w:rPr>
          <w:rFonts w:ascii="Times New Roman" w:eastAsia="Calibri" w:hAnsi="Times New Roman" w:cs="Times New Roman"/>
          <w:sz w:val="28"/>
          <w:szCs w:val="28"/>
        </w:rPr>
        <w:t>. Лекции и семинары-практикумы, тренинги, мастер-классы.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Индивидуальная методическая работа учителя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Индивидуальные методические темы педагогического исследования определяются на заседаниях предметных ШМО. Работа учителя по методической теме предполагает выполнение следующих этапов: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1. выбор методической темы;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2.  выбор темы и комплекса промежуточных заданий;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3.  формулирование итогового задания с последующим уточнением;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4.  определение тематик</w:t>
      </w:r>
      <w:r w:rsidR="00A52937">
        <w:rPr>
          <w:rFonts w:ascii="Times New Roman" w:eastAsia="Calibri" w:hAnsi="Times New Roman" w:cs="Times New Roman"/>
          <w:sz w:val="28"/>
          <w:szCs w:val="28"/>
        </w:rPr>
        <w:t>и открытых у</w:t>
      </w:r>
      <w:r w:rsidRPr="004C237C">
        <w:rPr>
          <w:rFonts w:ascii="Times New Roman" w:eastAsia="Calibri" w:hAnsi="Times New Roman" w:cs="Times New Roman"/>
          <w:sz w:val="28"/>
          <w:szCs w:val="28"/>
        </w:rPr>
        <w:t>роков.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Руководитель ШМО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Программа работы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предметных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ШМО составляется на основе плана методической работы школы.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Принципы и правила организации методической деятельности в школе: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-научный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-адресная направленность и индивидуальный подход;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-аналитическая основа;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-гуманизм, демократизм и партнерство;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-креативность;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-адаптивность, вариативность, гибкость, мобильность;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разнообразие форм, методов, содержания и используемых технологий,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-максимальное удовлетворение профессиональных интересов педагогов.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Образовательные результаты деятельности методических объединений для педагогов: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1.  положительная динамика сдачи ОГЭ и ЕГЭ, успешное участие в интеллектуальных конкурсах, олимпиадах;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2. овладение теорией и приёмами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обучении; </w:t>
      </w:r>
    </w:p>
    <w:p w:rsidR="004C237C" w:rsidRPr="004C237C" w:rsidRDefault="004C237C" w:rsidP="004C237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3. повышение профессионального уровня, мотивации к эффективной профессиональной деятельности.</w:t>
      </w:r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bookmark4"/>
    </w:p>
    <w:p w:rsidR="004C237C" w:rsidRPr="004C237C" w:rsidRDefault="004C237C" w:rsidP="004C237C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мето</w:t>
      </w:r>
      <w:r w:rsidR="00351C7A">
        <w:rPr>
          <w:rFonts w:ascii="Times New Roman" w:eastAsia="Calibri" w:hAnsi="Times New Roman" w:cs="Times New Roman"/>
          <w:b/>
          <w:sz w:val="28"/>
          <w:szCs w:val="28"/>
        </w:rPr>
        <w:t>дической работы на 2021-20</w:t>
      </w:r>
      <w:r w:rsidR="001B51DF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r w:rsidR="008B1DB0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>год:</w:t>
      </w:r>
      <w:bookmarkEnd w:id="3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4" w:name="bookmark5"/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Организационное обеспечение:</w:t>
      </w:r>
      <w:bookmarkEnd w:id="4"/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уроков, активное участие в семинарах, конференциях, творческих мастерских;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-организация деятельности профессиональных объединений педагогов;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Технологическое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обоснованности и эффективности планирования процесса обучения детей;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-совершенствование кабинетной системы;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-укрепление материально-технической базы методической службы школы. 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Информационное обеспечение: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банка методических идей и наработок учителей школы;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развития личности ребенка:</w:t>
      </w:r>
    </w:p>
    <w:p w:rsidR="004C237C" w:rsidRPr="004C237C" w:rsidRDefault="004C237C" w:rsidP="004C237C">
      <w:pPr>
        <w:tabs>
          <w:tab w:val="left" w:pos="35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-изучение особенностей индивидуального развития детей;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-формирование у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мотивации к познавательной деятельности;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-создание условий для обеспечения профессионального самоопределения школьников;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-психолого-педагогическое сопровождение образовательной программы школы. </w:t>
      </w: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tabs>
          <w:tab w:val="left" w:pos="4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Создание условий для укрепления здоровья учащихся:</w:t>
      </w:r>
    </w:p>
    <w:p w:rsidR="004C237C" w:rsidRPr="004C237C" w:rsidRDefault="004C237C" w:rsidP="004C237C">
      <w:pPr>
        <w:tabs>
          <w:tab w:val="left" w:pos="4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-отслеживание динамики здоровья учащихся;</w:t>
      </w:r>
    </w:p>
    <w:p w:rsidR="004C237C" w:rsidRPr="004C237C" w:rsidRDefault="004C237C" w:rsidP="004C237C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-разработка методических рекомендаций педагогам школы по использованию </w:t>
      </w:r>
      <w:proofErr w:type="spellStart"/>
      <w:r w:rsidRPr="004C237C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методик и преодолению учебных перегрузок школьников.</w:t>
      </w:r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5" w:name="bookmark6"/>
    </w:p>
    <w:p w:rsidR="004C237C" w:rsidRPr="004C237C" w:rsidRDefault="004C237C" w:rsidP="004C237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Диагностика и контроль результативности образовательной</w:t>
      </w:r>
      <w:r w:rsidRPr="004C23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деятельности:</w:t>
      </w:r>
      <w:bookmarkEnd w:id="5"/>
    </w:p>
    <w:p w:rsidR="004C237C" w:rsidRPr="004C237C" w:rsidRDefault="004C237C" w:rsidP="004C237C">
      <w:pPr>
        <w:tabs>
          <w:tab w:val="left" w:pos="3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-Мониторинг качества знаний учащихся;</w:t>
      </w:r>
    </w:p>
    <w:p w:rsidR="004C237C" w:rsidRPr="004C237C" w:rsidRDefault="004C237C" w:rsidP="004C237C">
      <w:pPr>
        <w:tabs>
          <w:tab w:val="left" w:pos="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универсальных учебных действий;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внутри школьных методических объединений: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-согласование календарно-тематических планов;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-преемственность в работе начальных классов и основного звена;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по ликвидации пробелов в знаниях обучающихся;</w:t>
      </w:r>
    </w:p>
    <w:p w:rsidR="004C237C" w:rsidRPr="004C237C" w:rsidRDefault="00351C7A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-методы работы с уча</w:t>
      </w:r>
      <w:r w:rsidR="004C237C"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щимися, имеющими повышенную мотивацию к учебно-познавательной деятельности;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-формы и методы промежуточного и итогового контроля;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-отчеты учителей по темам самообразования;</w:t>
      </w:r>
    </w:p>
    <w:p w:rsidR="004C237C" w:rsidRPr="004C237C" w:rsidRDefault="00351C7A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-итоговая аттестация уча</w:t>
      </w:r>
      <w:r w:rsidR="004C237C"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Планируемые результаты работы (образовательный продукт) по данной методической теме: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коллективный педагогический опыт;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повышения профессиональной компетентности учителей школы;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положительная </w:t>
      </w:r>
      <w:r w:rsidR="00351C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динамика качества </w:t>
      </w:r>
      <w:proofErr w:type="spellStart"/>
      <w:r w:rsidR="00351C7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351C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уча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щихся;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Wingdings-Regular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востребо</w:t>
      </w:r>
      <w:r w:rsidR="00351C7A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ванность знаний и компетенций уча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щихся на практике и в качестве базы </w:t>
      </w:r>
      <w:r w:rsidRPr="004C237C">
        <w:rPr>
          <w:rFonts w:ascii="Times New Roman" w:eastAsia="Calibri" w:hAnsi="Times New Roman" w:cs="Times New Roman"/>
          <w:sz w:val="28"/>
          <w:szCs w:val="28"/>
        </w:rPr>
        <w:t>для продолжения образования.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Циклогр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амма методической работы на 2021-2022 учебный </w:t>
      </w:r>
      <w:r w:rsidRPr="004C237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B1DB0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2592"/>
      </w:tblGrid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4C237C" w:rsidRPr="004C237C" w:rsidTr="004C237C">
        <w:trPr>
          <w:trHeight w:val="469"/>
        </w:trPr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8B1DB0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Изучение и обобщение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передового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педагогического опыта: </w:t>
            </w: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уроков, открытые </w:t>
            </w:r>
            <w:r w:rsidR="008B1DB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уроки, участие в К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МО,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интернет –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вебинарах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работой ШМО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творческих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интеллектуальных играх 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разного уровня, в конкурсах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ученических проектов.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школьников по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 учителя -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Участие учителей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3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76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9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Тема м</w:t>
      </w:r>
      <w:r w:rsidR="001B51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етодической работы школы на 2021–2022</w:t>
      </w:r>
      <w:r w:rsidR="008B1DB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учебный </w:t>
      </w: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год:</w:t>
      </w:r>
    </w:p>
    <w:p w:rsidR="004C237C" w:rsidRPr="004C237C" w:rsidRDefault="004C237C" w:rsidP="004C237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Цель:</w:t>
      </w:r>
    </w:p>
    <w:p w:rsidR="004C237C" w:rsidRPr="004C237C" w:rsidRDefault="004C237C" w:rsidP="004C237C">
      <w:pPr>
        <w:shd w:val="clear" w:color="auto" w:fill="FFFFFF"/>
        <w:spacing w:before="30" w:after="30"/>
        <w:ind w:left="142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работу по реализации ФГОС НОО, ФГОС ООО и создать все условия для успешного введения ФГОС СОО.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ознакомление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онлайн-платформами; 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педагогов реализовать образовательные программы с помощью ДОТ и ЭОР.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Повышать мотивации педагогов в росте профессионального мастерства, на получение современных знаний.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</w:t>
      </w: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4C237C" w:rsidRPr="004C237C" w:rsidRDefault="004C237C" w:rsidP="004C237C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4C237C" w:rsidRPr="004C237C" w:rsidRDefault="004C237C" w:rsidP="004C237C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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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Symbol" w:eastAsia="Times New Roman" w:hAnsi="Symbol" w:cs="Times New Roman"/>
          <w:bCs/>
          <w:color w:val="000000"/>
          <w:sz w:val="24"/>
          <w:szCs w:val="24"/>
          <w:shd w:val="clear" w:color="auto" w:fill="FFFFFF"/>
          <w:lang w:eastAsia="ru-RU"/>
        </w:rPr>
        <w:t></w:t>
      </w: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различными категориями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(слабоуспевающими, детьми с ОВЗ);</w:t>
      </w:r>
    </w:p>
    <w:p w:rsidR="004C237C" w:rsidRPr="004C237C" w:rsidRDefault="004C237C" w:rsidP="004C237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поиск и поддержку талантливых </w:t>
      </w:r>
      <w:proofErr w:type="gramStart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C2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сопровождение в течение периода обучения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педагогов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непрерывное повышение профессиональной компетентности и личностных достижений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учителей, реализация их интеллектуального и творческого потенциала;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обучения;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распространение педагогического опыта;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обучающихся: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качества образования, формирование личностных компетенций,  соответствующих модели выпускника;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достижение личностных результатов, обретение 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результатов (в соответствии со стандартами образования);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раскрытие и реализация интеллектуального и творческого потенциала;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объективная оценка результатов обучения и социальной проектной деятельности;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членов школьного сообщества эмоционально-ценностных ориентиров через осмысление их причастности к истории развития школы, ее успехам,</w:t>
      </w:r>
      <w:r w:rsidR="00351C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традициям;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среда и осознание личностной ответственности за свое здоровье;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общественном управлении ОУ.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Для ОУ: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 -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положительного имиджа школы - как ОУ выпускающего высокообразованную личность готовую к жизни в                        высокотехнологичном конкурентном мире, как центра педагогического мастерства;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- 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демократизация управления.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95F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95F" w:rsidRDefault="00FC495F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м</w:t>
      </w:r>
      <w:r w:rsidR="001B51DF">
        <w:rPr>
          <w:rFonts w:ascii="Times New Roman" w:eastAsia="Calibri" w:hAnsi="Times New Roman" w:cs="Times New Roman"/>
          <w:b/>
          <w:sz w:val="28"/>
          <w:szCs w:val="28"/>
        </w:rPr>
        <w:t>етодического совета школы в 2021-2022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Обеспечение методического сопровождения образовательных стандартов.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анализа и критериев оценки деятельности педагогического коллектива.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современного стиля педагогического мышления, формирование готовности к самообразованию.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молодым специалистам.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Совершенствование системы целенаправленной работы с разным</w:t>
      </w:r>
      <w:r w:rsidR="00351C7A">
        <w:rPr>
          <w:rFonts w:ascii="Times New Roman" w:eastAsia="Calibri" w:hAnsi="Times New Roman" w:cs="Times New Roman"/>
          <w:sz w:val="28"/>
          <w:szCs w:val="28"/>
        </w:rPr>
        <w:t>и категориями уча</w:t>
      </w:r>
      <w:r w:rsidRPr="004C237C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4C237C" w:rsidRPr="004C237C" w:rsidRDefault="004C237C" w:rsidP="004C237C">
      <w:pPr>
        <w:numPr>
          <w:ilvl w:val="0"/>
          <w:numId w:val="25"/>
        </w:numPr>
        <w:tabs>
          <w:tab w:val="left" w:pos="41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Разработка учебных материалов, методических рекомендаций, соответствующих запросам педагогов.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962D72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="004C237C"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педагогическими кадрами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работа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237C" w:rsidRPr="004C237C" w:rsidTr="004C237C">
        <w:tc>
          <w:tcPr>
            <w:tcW w:w="6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Методические семинары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4C237C" w:rsidP="004C237C">
            <w:pPr>
              <w:numPr>
                <w:ilvl w:val="0"/>
                <w:numId w:val="18"/>
              </w:num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«Современный урок-урок развития личности» 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37C" w:rsidRPr="004C237C" w:rsidRDefault="00FC495F" w:rsidP="00FC495F">
            <w:pPr>
              <w:tabs>
                <w:tab w:val="left" w:pos="415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– как одно из важнейших сре</w:t>
            </w:r>
            <w:proofErr w:type="gramStart"/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37C" w:rsidRPr="004C237C" w:rsidRDefault="004C237C" w:rsidP="004C237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2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12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МР, руководители ШМО.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Работа школьных методических объединений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03"/>
        <w:gridCol w:w="1737"/>
        <w:gridCol w:w="2077"/>
        <w:gridCol w:w="2077"/>
      </w:tblGrid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объединений «З</w:t>
            </w:r>
            <w:r w:rsidR="00FC4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 w:rsidR="00351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работы в 2022-2023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  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4C237C" w:rsidRDefault="00FC495F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организатор 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МР, 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 внеурочной деятельности.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 методической работы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данных о методической работе учителей (темы самообразования)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учителями ШМО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5" w:type="dxa"/>
          </w:tcPr>
          <w:p w:rsidR="004C237C" w:rsidRPr="004C237C" w:rsidRDefault="00FC495F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4C237C" w:rsidRPr="004C237C" w:rsidTr="004C237C">
        <w:tc>
          <w:tcPr>
            <w:tcW w:w="1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17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1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F" w:rsidRDefault="0075020F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 проведения предметных недель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проведения предметных недель: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предметных недель: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2. Повышение интереса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к учебной деятельности.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      5. Обучать детей самостоятельности и творчеству.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4C23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проведения предметной недели - каждый ребенок является активным участником всех событий недели. </w:t>
      </w:r>
      <w:proofErr w:type="gramStart"/>
      <w:r w:rsidRPr="004C237C">
        <w:rPr>
          <w:rFonts w:ascii="Times New Roman" w:eastAsia="Calibri" w:hAnsi="Times New Roman" w:cs="Times New Roman"/>
          <w:sz w:val="28"/>
          <w:szCs w:val="28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</w:t>
      </w:r>
      <w:r w:rsidR="008B4711">
        <w:rPr>
          <w:rFonts w:ascii="Times New Roman" w:eastAsia="Calibri" w:hAnsi="Times New Roman" w:cs="Times New Roman"/>
          <w:sz w:val="28"/>
          <w:szCs w:val="28"/>
        </w:rPr>
        <w:t>деи, реализовывать их, рисовать</w:t>
      </w:r>
      <w:r w:rsidRPr="004C237C">
        <w:rPr>
          <w:rFonts w:ascii="Times New Roman" w:eastAsia="Calibri" w:hAnsi="Times New Roman" w:cs="Times New Roman"/>
          <w:sz w:val="28"/>
          <w:szCs w:val="28"/>
        </w:rPr>
        <w:t>,</w:t>
      </w:r>
      <w:r w:rsidR="008B4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237C">
        <w:rPr>
          <w:rFonts w:ascii="Times New Roman" w:eastAsia="Calibri" w:hAnsi="Times New Roman" w:cs="Times New Roman"/>
          <w:sz w:val="28"/>
          <w:szCs w:val="28"/>
        </w:rPr>
        <w:t>загадывать (придумывать) и разгадывать свои и уже существующие задачи, загадки, ребусы, сковороды и т. д.</w:t>
      </w:r>
      <w:proofErr w:type="gramEnd"/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2374"/>
      </w:tblGrid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Технолого-математический цикл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Филологический цикл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Естественного цикла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ШМ</w:t>
            </w:r>
            <w:r w:rsidR="004C237C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Социального цикла (неделя детской книги)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4C237C" w:rsidRPr="004C237C" w:rsidTr="004C237C">
        <w:tc>
          <w:tcPr>
            <w:tcW w:w="5495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 классов и учителей физической культуры (неделя здоровья)</w:t>
            </w:r>
          </w:p>
        </w:tc>
        <w:tc>
          <w:tcPr>
            <w:tcW w:w="1701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Аттестация и самообразование педагогов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Групповая консультация «Нормативно-правовая база и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вопросу аттестации»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решения о прохождении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аттестации педагогами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 заявлений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Уточнение списка аттестуемых </w:t>
            </w:r>
            <w:r w:rsidR="008B47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педагогических работников в 2021-2022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аттестуемых педагогических работников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обязанностей по подготовке и оформлению документов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 материалов к аттестации</w:t>
            </w:r>
          </w:p>
        </w:tc>
      </w:tr>
      <w:tr w:rsidR="004C237C" w:rsidRPr="004C237C" w:rsidTr="004C237C">
        <w:tc>
          <w:tcPr>
            <w:tcW w:w="382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ШМО</w:t>
            </w:r>
          </w:p>
        </w:tc>
        <w:tc>
          <w:tcPr>
            <w:tcW w:w="265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4C237C" w:rsidRPr="004C237C" w:rsidRDefault="004C237C" w:rsidP="004C237C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59"/>
        <w:gridCol w:w="1719"/>
        <w:gridCol w:w="1964"/>
        <w:gridCol w:w="2339"/>
      </w:tblGrid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перспективного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9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курсовой переподготовки на 2020-2021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79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Организованное прохождение курсов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социального заказа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79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 социального заказа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9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</w:tr>
      <w:tr w:rsidR="004C237C" w:rsidRPr="004C237C" w:rsidTr="004C237C">
        <w:tc>
          <w:tcPr>
            <w:tcW w:w="466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9" w:type="dxa"/>
          </w:tcPr>
          <w:p w:rsidR="004C237C" w:rsidRPr="004C237C" w:rsidRDefault="008B4711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234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письма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37C">
        <w:rPr>
          <w:rFonts w:ascii="Times New Roman" w:eastAsia="Calibri" w:hAnsi="Times New Roman" w:cs="Times New Roman"/>
          <w:sz w:val="24"/>
          <w:szCs w:val="24"/>
        </w:rPr>
        <w:tab/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20F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20F" w:rsidRDefault="0075020F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50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3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по обобщению передового педагогического опыта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237C">
        <w:rPr>
          <w:rFonts w:ascii="Times New Roman" w:eastAsia="Calibri" w:hAnsi="Times New Roman" w:cs="Times New Roman"/>
          <w:sz w:val="28"/>
          <w:szCs w:val="28"/>
        </w:rPr>
        <w:t xml:space="preserve"> Цель: обобщение и распространение результатов творческой деятельности педагогов</w:t>
      </w:r>
    </w:p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97"/>
        <w:gridCol w:w="1347"/>
        <w:gridCol w:w="1987"/>
        <w:gridCol w:w="2122"/>
      </w:tblGrid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передового опыта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 МС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НМР, рук.</w:t>
            </w:r>
            <w:r w:rsidR="0088110D"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о распространении опыта работы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Взаимопосещение уроков.  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Конспекты уроков</w:t>
            </w:r>
          </w:p>
        </w:tc>
      </w:tr>
      <w:tr w:rsidR="004C237C" w:rsidRPr="004C237C" w:rsidTr="004C237C">
        <w:tc>
          <w:tcPr>
            <w:tcW w:w="56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ШМО, учителя предметники</w:t>
            </w:r>
          </w:p>
        </w:tc>
        <w:tc>
          <w:tcPr>
            <w:tcW w:w="2122" w:type="dxa"/>
          </w:tcPr>
          <w:p w:rsidR="004C237C" w:rsidRPr="004C237C" w:rsidRDefault="004C237C" w:rsidP="004C237C">
            <w:pPr>
              <w:tabs>
                <w:tab w:val="left" w:pos="50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</w:tc>
      </w:tr>
    </w:tbl>
    <w:p w:rsidR="004C237C" w:rsidRPr="004C237C" w:rsidRDefault="004C237C" w:rsidP="004C237C">
      <w:pPr>
        <w:tabs>
          <w:tab w:val="left" w:pos="50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37C" w:rsidRPr="004C237C" w:rsidRDefault="004C237C" w:rsidP="004C237C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proofErr w:type="gramStart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одаренными</w:t>
      </w:r>
      <w:proofErr w:type="gramEnd"/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обучающимися (предметные олимпиады, конкурсы)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Цель</w:t>
      </w: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: освоение эффективных форм организации образовательной деятельности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Выявление и накопление успешного опыта работы педагогов в данном направлении. Развитие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интересов и раскрытие творческого потенциала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4C237C" w:rsidRPr="004C237C" w:rsidRDefault="004C237C" w:rsidP="004C237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1452"/>
        <w:gridCol w:w="2610"/>
        <w:gridCol w:w="1996"/>
      </w:tblGrid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Выход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диагностике для выявления одаренности детей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4C237C" w:rsidRDefault="0088110D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внедрение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учебный план новых программ элективных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курсов для 10-11 классов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10" w:type="dxa"/>
          </w:tcPr>
          <w:p w:rsidR="004C237C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8811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индивидуальных планов по работе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Подбор заданий повышенного уровня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сложности для одаренных детей и для детей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повышенным интересом к предмету.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</w:t>
            </w:r>
          </w:p>
          <w:p w:rsidR="004C237C" w:rsidRPr="004C237C" w:rsidRDefault="001B51DF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школьников – 2021-22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(4-11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ШМО, учителя-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– 2021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1B51DF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 – 2021-22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олимпиад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муниципального этапа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</w:p>
          <w:p w:rsidR="004C237C" w:rsidRPr="004C237C" w:rsidRDefault="001B51DF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школьников– 2021</w:t>
            </w:r>
            <w:r w:rsidR="004C237C"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(8-11 класс)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 о работе с одаренными детьми за первое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0" w:type="dxa"/>
          </w:tcPr>
          <w:p w:rsidR="004C237C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Педагог-организатор по НМР,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C237C" w:rsidRPr="004C237C" w:rsidTr="004C237C">
        <w:tc>
          <w:tcPr>
            <w:tcW w:w="368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участия 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муниципальном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региональном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этапах Всероссийской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олимпиады школьников</w:t>
            </w:r>
          </w:p>
        </w:tc>
        <w:tc>
          <w:tcPr>
            <w:tcW w:w="1452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0" w:type="dxa"/>
          </w:tcPr>
          <w:p w:rsidR="004C237C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Участие в новых образовательных конкурсах</w:t>
            </w:r>
          </w:p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учащихся и педагогов</w:t>
            </w: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E14D1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E14D1" w:rsidRPr="001E14D1" w:rsidRDefault="001E14D1" w:rsidP="001E14D1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по работе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 детьми на сайте школы</w:t>
            </w: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0" w:type="dxa"/>
          </w:tcPr>
          <w:p w:rsidR="001E14D1" w:rsidRPr="001E14D1" w:rsidRDefault="001E14D1" w:rsidP="001E14D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работы по направлениям деятельности</w:t>
            </w: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0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ШМО</w:t>
            </w: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плана работы с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детьми на следующий учебный год</w:t>
            </w: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0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 по НМР</w:t>
            </w: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D1" w:rsidRPr="004C237C" w:rsidTr="004C237C">
        <w:tc>
          <w:tcPr>
            <w:tcW w:w="3688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1E14D1" w:rsidRPr="004C237C" w:rsidRDefault="001E14D1" w:rsidP="004C23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Работа по предупреждению неуспеваемости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1. Выполнение Закона об образовании.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Принятие комплексных мер, направленных на повышение успеваемости и качества знаний обучающихся.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 Создание условий для успешного усвоения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учебных программ;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2.  Отбор педагогических технологий для организации учебного процесса и повышение мотивации у слабоуспевающих учеников;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 Реализация </w:t>
      </w:r>
      <w:proofErr w:type="spell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разноуровнего</w:t>
      </w:r>
      <w:proofErr w:type="spell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обучения;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4.  Изучение особенностей слабоуспевающих обучающихся, причин их отставания в учебе и слабой мотивации;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5.  Формирование ответственного отношения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 учебному труду.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Основополагающие направления и виды деятельности: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-Методы и формы работы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 во внеурочное время.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-Воспитательная работа со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неуспевающими обучающимися, нацеленная на повышение успеваемости.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-Организация работы с родителями </w:t>
      </w:r>
      <w:proofErr w:type="gramStart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слабоуспевающих</w:t>
      </w:r>
      <w:proofErr w:type="gramEnd"/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неуспевающих обучающимися.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Планируемые результаты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 Создание благоприятных условий для развития интеллектуальных способностей обучающихся, личностного роста слабоуспевающих и неуспевающих детей.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t>-Внедрение новых образовательных технологий.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237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4C237C" w:rsidRPr="004C237C" w:rsidRDefault="004C237C" w:rsidP="004C23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lang w:eastAsia="ru-RU"/>
        </w:rPr>
      </w:pPr>
      <w:r w:rsidRPr="004C237C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1408"/>
        <w:gridCol w:w="2384"/>
      </w:tblGrid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в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изучение возможных причин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Дифференцирование домашних задании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учетом возможностей и способностей ребёнка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со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совещаний при директоре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1E14D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 по профилактике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неуспеваемости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Руководители ШМО и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успеваемости и работы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слабоуспевающими обучающимися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Своевременное извещение родителей о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08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Посещение уроков с целью анализа работы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учителя по предупреждению неуспеваемости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ходе тематических комплексных проверок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C237C" w:rsidRPr="004C237C" w:rsidTr="004C237C">
        <w:tc>
          <w:tcPr>
            <w:tcW w:w="709" w:type="dxa"/>
          </w:tcPr>
          <w:p w:rsidR="004C237C" w:rsidRPr="004C237C" w:rsidRDefault="004C237C" w:rsidP="004C237C">
            <w:pPr>
              <w:tabs>
                <w:tab w:val="left" w:pos="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консультаций для родителей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обучающихся с учителями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предметниками, школьным психологом.</w:t>
            </w:r>
          </w:p>
        </w:tc>
        <w:tc>
          <w:tcPr>
            <w:tcW w:w="1408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84" w:type="dxa"/>
          </w:tcPr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C237C" w:rsidRPr="004C237C" w:rsidRDefault="004C237C" w:rsidP="004C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4C237C" w:rsidRPr="004C237C" w:rsidRDefault="004C237C" w:rsidP="004C237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lang w:eastAsia="ru-RU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Pr="004C237C" w:rsidRDefault="004C237C" w:rsidP="004C237C">
      <w:pPr>
        <w:tabs>
          <w:tab w:val="left" w:pos="415"/>
        </w:tabs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37C" w:rsidRDefault="004C237C"/>
    <w:sectPr w:rsidR="004C237C" w:rsidSect="004C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93CB3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26E9"/>
    <w:multiLevelType w:val="hybridMultilevel"/>
    <w:tmpl w:val="C65414A2"/>
    <w:lvl w:ilvl="0" w:tplc="10AE54DE">
      <w:start w:val="1"/>
      <w:numFmt w:val="bullet"/>
      <w:lvlText w:val="-"/>
      <w:lvlJc w:val="left"/>
    </w:lvl>
    <w:lvl w:ilvl="1" w:tplc="24683672">
      <w:numFmt w:val="decimal"/>
      <w:lvlText w:val=""/>
      <w:lvlJc w:val="left"/>
      <w:rPr>
        <w:rFonts w:cs="Times New Roman"/>
      </w:rPr>
    </w:lvl>
    <w:lvl w:ilvl="2" w:tplc="3F4A7F04">
      <w:numFmt w:val="decimal"/>
      <w:lvlText w:val=""/>
      <w:lvlJc w:val="left"/>
      <w:rPr>
        <w:rFonts w:cs="Times New Roman"/>
      </w:rPr>
    </w:lvl>
    <w:lvl w:ilvl="3" w:tplc="2312C44A">
      <w:numFmt w:val="decimal"/>
      <w:lvlText w:val=""/>
      <w:lvlJc w:val="left"/>
      <w:rPr>
        <w:rFonts w:cs="Times New Roman"/>
      </w:rPr>
    </w:lvl>
    <w:lvl w:ilvl="4" w:tplc="FC4C77C8">
      <w:numFmt w:val="decimal"/>
      <w:lvlText w:val=""/>
      <w:lvlJc w:val="left"/>
      <w:rPr>
        <w:rFonts w:cs="Times New Roman"/>
      </w:rPr>
    </w:lvl>
    <w:lvl w:ilvl="5" w:tplc="9C1ED5F6">
      <w:numFmt w:val="decimal"/>
      <w:lvlText w:val=""/>
      <w:lvlJc w:val="left"/>
      <w:rPr>
        <w:rFonts w:cs="Times New Roman"/>
      </w:rPr>
    </w:lvl>
    <w:lvl w:ilvl="6" w:tplc="F81878A6">
      <w:numFmt w:val="decimal"/>
      <w:lvlText w:val=""/>
      <w:lvlJc w:val="left"/>
      <w:rPr>
        <w:rFonts w:cs="Times New Roman"/>
      </w:rPr>
    </w:lvl>
    <w:lvl w:ilvl="7" w:tplc="FC281B94">
      <w:numFmt w:val="decimal"/>
      <w:lvlText w:val=""/>
      <w:lvlJc w:val="left"/>
      <w:rPr>
        <w:rFonts w:cs="Times New Roman"/>
      </w:rPr>
    </w:lvl>
    <w:lvl w:ilvl="8" w:tplc="69740600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65B2DF3E"/>
    <w:lvl w:ilvl="0" w:tplc="E4C8561C">
      <w:start w:val="1"/>
      <w:numFmt w:val="decimal"/>
      <w:lvlText w:val="%1)"/>
      <w:lvlJc w:val="left"/>
      <w:rPr>
        <w:rFonts w:cs="Times New Roman"/>
      </w:rPr>
    </w:lvl>
    <w:lvl w:ilvl="1" w:tplc="C3DA1C50">
      <w:start w:val="1"/>
      <w:numFmt w:val="decimal"/>
      <w:lvlText w:val="%2)"/>
      <w:lvlJc w:val="left"/>
      <w:rPr>
        <w:rFonts w:cs="Times New Roman"/>
      </w:rPr>
    </w:lvl>
    <w:lvl w:ilvl="2" w:tplc="71EE43C2">
      <w:start w:val="1"/>
      <w:numFmt w:val="bullet"/>
      <w:lvlText w:val="-"/>
      <w:lvlJc w:val="left"/>
    </w:lvl>
    <w:lvl w:ilvl="3" w:tplc="F2A8D082">
      <w:numFmt w:val="decimal"/>
      <w:lvlText w:val=""/>
      <w:lvlJc w:val="left"/>
      <w:rPr>
        <w:rFonts w:cs="Times New Roman"/>
      </w:rPr>
    </w:lvl>
    <w:lvl w:ilvl="4" w:tplc="AE825630">
      <w:numFmt w:val="decimal"/>
      <w:lvlText w:val=""/>
      <w:lvlJc w:val="left"/>
      <w:rPr>
        <w:rFonts w:cs="Times New Roman"/>
      </w:rPr>
    </w:lvl>
    <w:lvl w:ilvl="5" w:tplc="E58CCF3A">
      <w:numFmt w:val="decimal"/>
      <w:lvlText w:val=""/>
      <w:lvlJc w:val="left"/>
      <w:rPr>
        <w:rFonts w:cs="Times New Roman"/>
      </w:rPr>
    </w:lvl>
    <w:lvl w:ilvl="6" w:tplc="7FD48BDA">
      <w:numFmt w:val="decimal"/>
      <w:lvlText w:val=""/>
      <w:lvlJc w:val="left"/>
      <w:rPr>
        <w:rFonts w:cs="Times New Roman"/>
      </w:rPr>
    </w:lvl>
    <w:lvl w:ilvl="7" w:tplc="D2D844AA">
      <w:numFmt w:val="decimal"/>
      <w:lvlText w:val=""/>
      <w:lvlJc w:val="left"/>
      <w:rPr>
        <w:rFonts w:cs="Times New Roman"/>
      </w:rPr>
    </w:lvl>
    <w:lvl w:ilvl="8" w:tplc="8BF81AF0">
      <w:numFmt w:val="decimal"/>
      <w:lvlText w:val=""/>
      <w:lvlJc w:val="left"/>
      <w:rPr>
        <w:rFonts w:cs="Times New Roman"/>
      </w:rPr>
    </w:lvl>
  </w:abstractNum>
  <w:abstractNum w:abstractNumId="4">
    <w:nsid w:val="054D7A3C"/>
    <w:multiLevelType w:val="hybridMultilevel"/>
    <w:tmpl w:val="597A23F4"/>
    <w:lvl w:ilvl="0" w:tplc="23D63A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080161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B2FB4"/>
    <w:multiLevelType w:val="hybridMultilevel"/>
    <w:tmpl w:val="BCF24650"/>
    <w:lvl w:ilvl="0" w:tplc="441C33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7329EC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E6CC6"/>
    <w:multiLevelType w:val="hybridMultilevel"/>
    <w:tmpl w:val="CDA017B4"/>
    <w:lvl w:ilvl="0" w:tplc="C49040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A46188"/>
    <w:multiLevelType w:val="hybridMultilevel"/>
    <w:tmpl w:val="ECAAC636"/>
    <w:lvl w:ilvl="0" w:tplc="0419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>
    <w:nsid w:val="2E6339BA"/>
    <w:multiLevelType w:val="hybridMultilevel"/>
    <w:tmpl w:val="9802F002"/>
    <w:lvl w:ilvl="0" w:tplc="DA34B0C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D79E2"/>
    <w:multiLevelType w:val="hybridMultilevel"/>
    <w:tmpl w:val="58F8BBB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D4978"/>
    <w:multiLevelType w:val="hybridMultilevel"/>
    <w:tmpl w:val="C77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8D3D5A"/>
    <w:multiLevelType w:val="hybridMultilevel"/>
    <w:tmpl w:val="AA1C8180"/>
    <w:lvl w:ilvl="0" w:tplc="D2965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424276"/>
    <w:multiLevelType w:val="multilevel"/>
    <w:tmpl w:val="19EC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0F781B"/>
    <w:multiLevelType w:val="hybridMultilevel"/>
    <w:tmpl w:val="4A60C5BC"/>
    <w:lvl w:ilvl="0" w:tplc="9E603B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91A6E"/>
    <w:multiLevelType w:val="hybridMultilevel"/>
    <w:tmpl w:val="E708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44164"/>
    <w:multiLevelType w:val="hybridMultilevel"/>
    <w:tmpl w:val="341EEB8A"/>
    <w:lvl w:ilvl="0" w:tplc="6BECB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3101A9"/>
    <w:multiLevelType w:val="hybridMultilevel"/>
    <w:tmpl w:val="907A44B0"/>
    <w:lvl w:ilvl="0" w:tplc="C490400C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3">
    <w:nsid w:val="5F09314F"/>
    <w:multiLevelType w:val="hybridMultilevel"/>
    <w:tmpl w:val="E000E28C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3BA2A62"/>
    <w:multiLevelType w:val="hybridMultilevel"/>
    <w:tmpl w:val="114C01C0"/>
    <w:lvl w:ilvl="0" w:tplc="0AEA0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83C4F"/>
    <w:multiLevelType w:val="hybridMultilevel"/>
    <w:tmpl w:val="E59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71033A"/>
    <w:multiLevelType w:val="hybridMultilevel"/>
    <w:tmpl w:val="EAF4416A"/>
    <w:lvl w:ilvl="0" w:tplc="E71A5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04217C"/>
    <w:multiLevelType w:val="multilevel"/>
    <w:tmpl w:val="1CAA02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rPr>
        <w:rFonts w:ascii="Times New Roman" w:eastAsia="SymbolMT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7"/>
  </w:num>
  <w:num w:numId="14">
    <w:abstractNumId w:val="12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1"/>
  </w:num>
  <w:num w:numId="28">
    <w:abstractNumId w:val="22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9"/>
    <w:rsid w:val="000123AD"/>
    <w:rsid w:val="00014F0B"/>
    <w:rsid w:val="001B51DF"/>
    <w:rsid w:val="001E14D1"/>
    <w:rsid w:val="00351C7A"/>
    <w:rsid w:val="003C16A9"/>
    <w:rsid w:val="00421648"/>
    <w:rsid w:val="004C237C"/>
    <w:rsid w:val="004C6EE4"/>
    <w:rsid w:val="005F3F66"/>
    <w:rsid w:val="0075020F"/>
    <w:rsid w:val="0088110D"/>
    <w:rsid w:val="008B1DB0"/>
    <w:rsid w:val="008B4711"/>
    <w:rsid w:val="0090351C"/>
    <w:rsid w:val="00962D72"/>
    <w:rsid w:val="00A52937"/>
    <w:rsid w:val="00B83124"/>
    <w:rsid w:val="00C30C5E"/>
    <w:rsid w:val="00C32726"/>
    <w:rsid w:val="00C776D7"/>
    <w:rsid w:val="00E0376E"/>
    <w:rsid w:val="00E935B0"/>
    <w:rsid w:val="00F71C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4C2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37C"/>
  </w:style>
  <w:style w:type="table" w:customStyle="1" w:styleId="10">
    <w:name w:val="Сетка таблицы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C23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37C"/>
    <w:rPr>
      <w:rFonts w:ascii="Tahoma" w:eastAsia="Calibri" w:hAnsi="Tahoma" w:cs="Tahoma"/>
      <w:sz w:val="16"/>
      <w:szCs w:val="16"/>
    </w:rPr>
  </w:style>
  <w:style w:type="character" w:customStyle="1" w:styleId="a6">
    <w:name w:val="Колонтитул_"/>
    <w:link w:val="a7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4C237C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4C237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C23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4C23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C237C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4C237C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4C23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C237C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C237C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link w:val="af0"/>
    <w:uiPriority w:val="99"/>
    <w:qFormat/>
    <w:rsid w:val="004C237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4C23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237C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4C237C"/>
    <w:rPr>
      <w:rFonts w:cs="Times New Roman"/>
      <w:color w:val="0000FF"/>
      <w:u w:val="single"/>
    </w:rPr>
  </w:style>
  <w:style w:type="character" w:customStyle="1" w:styleId="af0">
    <w:name w:val="Без интервала Знак"/>
    <w:link w:val="af"/>
    <w:uiPriority w:val="99"/>
    <w:locked/>
    <w:rsid w:val="004C237C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4C237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37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2">
    <w:name w:val="Normal (Web)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4C237C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C23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uiPriority w:val="99"/>
    <w:qFormat/>
    <w:rsid w:val="004C237C"/>
    <w:rPr>
      <w:rFonts w:cs="Times New Roman"/>
      <w:b/>
      <w:bCs/>
    </w:rPr>
  </w:style>
  <w:style w:type="paragraph" w:customStyle="1" w:styleId="11">
    <w:name w:val="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Emphasis"/>
    <w:uiPriority w:val="99"/>
    <w:qFormat/>
    <w:rsid w:val="004C237C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"/>
    <w:uiPriority w:val="99"/>
    <w:rsid w:val="004C23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4C237C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C237C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4C237C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4C237C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C2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4C2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5">
    <w:name w:val="Основной текст_"/>
    <w:link w:val="42"/>
    <w:uiPriority w:val="99"/>
    <w:locked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link w:val="af5"/>
    <w:uiPriority w:val="99"/>
    <w:rsid w:val="004C237C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4C237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4C23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C237C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4C23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4C237C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4C237C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4C237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4C237C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6">
    <w:name w:val="Основной текст + Курсив"/>
    <w:uiPriority w:val="99"/>
    <w:rsid w:val="004C237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4C237C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4C237C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4C237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4C237C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semiHidden/>
    <w:rsid w:val="004C237C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4C2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"/>
    <w:uiPriority w:val="99"/>
    <w:rsid w:val="004C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1"/>
    <w:next w:val="a3"/>
    <w:uiPriority w:val="59"/>
    <w:rsid w:val="004C23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4C23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2121-D168-463E-98DE-D5889A0B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Экзамен</cp:lastModifiedBy>
  <cp:revision>5</cp:revision>
  <dcterms:created xsi:type="dcterms:W3CDTF">2022-04-28T08:09:00Z</dcterms:created>
  <dcterms:modified xsi:type="dcterms:W3CDTF">2022-05-30T10:34:00Z</dcterms:modified>
</cp:coreProperties>
</file>