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CB1" w:rsidRDefault="00176166">
      <w:pPr>
        <w:jc w:val="center"/>
        <w:rPr>
          <w:sz w:val="28"/>
        </w:rPr>
        <w:sectPr w:rsidR="00480CB1">
          <w:type w:val="continuous"/>
          <w:pgSz w:w="11910" w:h="16840"/>
          <w:pgMar w:top="880" w:right="140" w:bottom="280" w:left="1160" w:header="720" w:footer="720" w:gutter="0"/>
          <w:cols w:space="720"/>
        </w:sectPr>
      </w:pPr>
      <w:r>
        <w:rPr>
          <w:noProof/>
          <w:sz w:val="20"/>
          <w:szCs w:val="24"/>
          <w:lang w:bidi="ar-SA"/>
        </w:rPr>
        <w:drawing>
          <wp:anchor distT="0" distB="0" distL="114300" distR="114300" simplePos="0" relativeHeight="251677696" behindDoc="0" locked="0" layoutInCell="1" allowOverlap="1">
            <wp:simplePos x="0" y="0"/>
            <wp:positionH relativeFrom="column">
              <wp:posOffset>-741657</wp:posOffset>
            </wp:positionH>
            <wp:positionV relativeFrom="paragraph">
              <wp:posOffset>-463266</wp:posOffset>
            </wp:positionV>
            <wp:extent cx="7511326" cy="10590663"/>
            <wp:effectExtent l="19050" t="0" r="0" b="0"/>
            <wp:wrapNone/>
            <wp:docPr id="2" name="Рисунок 2" descr="C:\Users\freeman\Downloads\Артур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eeman\Downloads\Артуру.jpg"/>
                    <pic:cNvPicPr>
                      <a:picLocks noChangeAspect="1" noChangeArrowheads="1"/>
                    </pic:cNvPicPr>
                  </pic:nvPicPr>
                  <pic:blipFill>
                    <a:blip r:embed="rId7"/>
                    <a:srcRect/>
                    <a:stretch>
                      <a:fillRect/>
                    </a:stretch>
                  </pic:blipFill>
                  <pic:spPr bwMode="auto">
                    <a:xfrm>
                      <a:off x="0" y="0"/>
                      <a:ext cx="7511326" cy="10590663"/>
                    </a:xfrm>
                    <a:prstGeom prst="rect">
                      <a:avLst/>
                    </a:prstGeom>
                    <a:noFill/>
                    <a:ln w="9525">
                      <a:noFill/>
                      <a:miter lim="800000"/>
                      <a:headEnd/>
                      <a:tailEnd/>
                    </a:ln>
                  </pic:spPr>
                </pic:pic>
              </a:graphicData>
            </a:graphic>
          </wp:anchor>
        </w:drawing>
      </w:r>
    </w:p>
    <w:p w:rsidR="00480CB1" w:rsidRDefault="00561C8C">
      <w:pPr>
        <w:pStyle w:val="1"/>
        <w:spacing w:before="73" w:line="240" w:lineRule="auto"/>
        <w:ind w:left="3435"/>
        <w:jc w:val="left"/>
        <w:rPr>
          <w:rFonts w:ascii="Cambria" w:hAnsi="Cambria"/>
        </w:rPr>
      </w:pPr>
      <w:r>
        <w:rPr>
          <w:rFonts w:ascii="Cambria" w:hAnsi="Cambria"/>
        </w:rPr>
        <w:lastRenderedPageBreak/>
        <w:t>Содержание</w:t>
      </w:r>
    </w:p>
    <w:p w:rsidR="00480CB1" w:rsidRDefault="00480CB1">
      <w:pPr>
        <w:pStyle w:val="a3"/>
        <w:ind w:left="0"/>
        <w:jc w:val="left"/>
        <w:rPr>
          <w:rFonts w:ascii="Cambria"/>
          <w:b/>
          <w:sz w:val="20"/>
        </w:rPr>
      </w:pPr>
    </w:p>
    <w:p w:rsidR="00480CB1" w:rsidRDefault="00480CB1">
      <w:pPr>
        <w:pStyle w:val="a3"/>
        <w:spacing w:before="6" w:after="1"/>
        <w:ind w:left="0"/>
        <w:jc w:val="left"/>
        <w:rPr>
          <w:rFonts w:ascii="Cambria"/>
          <w:b/>
          <w:sz w:val="15"/>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224"/>
        <w:gridCol w:w="845"/>
      </w:tblGrid>
      <w:tr w:rsidR="00480CB1">
        <w:trPr>
          <w:trHeight w:val="412"/>
        </w:trPr>
        <w:tc>
          <w:tcPr>
            <w:tcW w:w="9224" w:type="dxa"/>
          </w:tcPr>
          <w:p w:rsidR="00480CB1" w:rsidRDefault="00561C8C">
            <w:pPr>
              <w:pStyle w:val="TableParagraph"/>
              <w:spacing w:line="273" w:lineRule="exact"/>
              <w:ind w:left="1256" w:right="1779"/>
              <w:jc w:val="center"/>
              <w:rPr>
                <w:b/>
                <w:i/>
                <w:sz w:val="24"/>
              </w:rPr>
            </w:pPr>
            <w:r>
              <w:rPr>
                <w:b/>
                <w:i/>
                <w:sz w:val="24"/>
              </w:rPr>
              <w:t>Названиераздела</w:t>
            </w:r>
          </w:p>
        </w:tc>
        <w:tc>
          <w:tcPr>
            <w:tcW w:w="845" w:type="dxa"/>
          </w:tcPr>
          <w:p w:rsidR="00480CB1" w:rsidRDefault="00561C8C">
            <w:pPr>
              <w:pStyle w:val="TableParagraph"/>
              <w:spacing w:line="273" w:lineRule="exact"/>
              <w:ind w:left="144" w:right="123"/>
              <w:jc w:val="center"/>
              <w:rPr>
                <w:b/>
                <w:i/>
                <w:sz w:val="24"/>
              </w:rPr>
            </w:pPr>
            <w:r>
              <w:rPr>
                <w:b/>
                <w:i/>
                <w:sz w:val="24"/>
              </w:rPr>
              <w:t>Стр.</w:t>
            </w:r>
          </w:p>
        </w:tc>
      </w:tr>
      <w:tr w:rsidR="00480CB1">
        <w:trPr>
          <w:trHeight w:val="413"/>
        </w:trPr>
        <w:tc>
          <w:tcPr>
            <w:tcW w:w="9224" w:type="dxa"/>
          </w:tcPr>
          <w:p w:rsidR="00480CB1" w:rsidRDefault="00561C8C">
            <w:pPr>
              <w:pStyle w:val="TableParagraph"/>
              <w:spacing w:line="273" w:lineRule="exact"/>
              <w:rPr>
                <w:b/>
                <w:sz w:val="24"/>
              </w:rPr>
            </w:pPr>
            <w:r>
              <w:rPr>
                <w:b/>
                <w:sz w:val="24"/>
              </w:rPr>
              <w:t>Общие положения</w:t>
            </w:r>
          </w:p>
        </w:tc>
        <w:tc>
          <w:tcPr>
            <w:tcW w:w="845" w:type="dxa"/>
          </w:tcPr>
          <w:p w:rsidR="00480CB1" w:rsidRDefault="00561C8C">
            <w:pPr>
              <w:pStyle w:val="TableParagraph"/>
              <w:spacing w:line="268" w:lineRule="exact"/>
              <w:ind w:left="15"/>
              <w:jc w:val="center"/>
              <w:rPr>
                <w:sz w:val="24"/>
              </w:rPr>
            </w:pPr>
            <w:r>
              <w:rPr>
                <w:sz w:val="24"/>
              </w:rPr>
              <w:t>5</w:t>
            </w:r>
          </w:p>
        </w:tc>
      </w:tr>
      <w:tr w:rsidR="00480CB1">
        <w:trPr>
          <w:trHeight w:val="417"/>
        </w:trPr>
        <w:tc>
          <w:tcPr>
            <w:tcW w:w="9224" w:type="dxa"/>
          </w:tcPr>
          <w:p w:rsidR="00480CB1" w:rsidRDefault="00561C8C">
            <w:pPr>
              <w:pStyle w:val="TableParagraph"/>
              <w:spacing w:line="273" w:lineRule="exact"/>
              <w:rPr>
                <w:b/>
                <w:sz w:val="24"/>
              </w:rPr>
            </w:pPr>
            <w:r>
              <w:rPr>
                <w:b/>
                <w:sz w:val="24"/>
              </w:rPr>
              <w:t>1. Целевой раздел</w:t>
            </w:r>
          </w:p>
        </w:tc>
        <w:tc>
          <w:tcPr>
            <w:tcW w:w="845" w:type="dxa"/>
          </w:tcPr>
          <w:p w:rsidR="00480CB1" w:rsidRDefault="00561C8C">
            <w:pPr>
              <w:pStyle w:val="TableParagraph"/>
              <w:spacing w:line="268" w:lineRule="exact"/>
              <w:ind w:left="15"/>
              <w:jc w:val="center"/>
              <w:rPr>
                <w:sz w:val="24"/>
              </w:rPr>
            </w:pPr>
            <w:r>
              <w:rPr>
                <w:sz w:val="24"/>
              </w:rPr>
              <w:t>6</w:t>
            </w:r>
          </w:p>
        </w:tc>
      </w:tr>
      <w:tr w:rsidR="00480CB1">
        <w:trPr>
          <w:trHeight w:val="412"/>
        </w:trPr>
        <w:tc>
          <w:tcPr>
            <w:tcW w:w="9224" w:type="dxa"/>
          </w:tcPr>
          <w:p w:rsidR="00480CB1" w:rsidRDefault="00561C8C">
            <w:pPr>
              <w:pStyle w:val="TableParagraph"/>
              <w:spacing w:line="268" w:lineRule="exact"/>
              <w:ind w:left="1416"/>
              <w:rPr>
                <w:sz w:val="24"/>
              </w:rPr>
            </w:pPr>
            <w:r>
              <w:rPr>
                <w:sz w:val="24"/>
              </w:rPr>
              <w:t>1.1. Пояснительнаязаписка</w:t>
            </w:r>
          </w:p>
        </w:tc>
        <w:tc>
          <w:tcPr>
            <w:tcW w:w="845" w:type="dxa"/>
          </w:tcPr>
          <w:p w:rsidR="00480CB1" w:rsidRDefault="00561C8C">
            <w:pPr>
              <w:pStyle w:val="TableParagraph"/>
              <w:spacing w:line="268" w:lineRule="exact"/>
              <w:ind w:left="15"/>
              <w:jc w:val="center"/>
              <w:rPr>
                <w:sz w:val="24"/>
              </w:rPr>
            </w:pPr>
            <w:r>
              <w:rPr>
                <w:sz w:val="24"/>
              </w:rPr>
              <w:t>6</w:t>
            </w:r>
          </w:p>
        </w:tc>
      </w:tr>
      <w:tr w:rsidR="00480CB1">
        <w:trPr>
          <w:trHeight w:val="551"/>
        </w:trPr>
        <w:tc>
          <w:tcPr>
            <w:tcW w:w="9224" w:type="dxa"/>
          </w:tcPr>
          <w:p w:rsidR="00480CB1" w:rsidRDefault="00561C8C">
            <w:pPr>
              <w:pStyle w:val="TableParagraph"/>
              <w:tabs>
                <w:tab w:val="left" w:pos="7394"/>
              </w:tabs>
              <w:spacing w:line="268" w:lineRule="exact"/>
              <w:rPr>
                <w:sz w:val="24"/>
              </w:rPr>
            </w:pPr>
            <w:r>
              <w:rPr>
                <w:sz w:val="24"/>
              </w:rPr>
              <w:t>1.2.Планируемые результаты освоенияобучающимисяосновной</w:t>
            </w:r>
            <w:r>
              <w:rPr>
                <w:sz w:val="24"/>
              </w:rPr>
              <w:tab/>
              <w:t>образовательной</w:t>
            </w:r>
          </w:p>
          <w:p w:rsidR="00480CB1" w:rsidRDefault="00C93633">
            <w:pPr>
              <w:pStyle w:val="TableParagraph"/>
              <w:spacing w:before="2" w:line="261" w:lineRule="exact"/>
              <w:ind w:left="1704"/>
              <w:rPr>
                <w:sz w:val="24"/>
              </w:rPr>
            </w:pPr>
            <w:r>
              <w:rPr>
                <w:sz w:val="24"/>
              </w:rPr>
              <w:t>П</w:t>
            </w:r>
            <w:r w:rsidR="00561C8C">
              <w:rPr>
                <w:sz w:val="24"/>
              </w:rPr>
              <w:t>рограммы</w:t>
            </w:r>
          </w:p>
        </w:tc>
        <w:tc>
          <w:tcPr>
            <w:tcW w:w="845" w:type="dxa"/>
          </w:tcPr>
          <w:p w:rsidR="00480CB1" w:rsidRDefault="00561C8C">
            <w:pPr>
              <w:pStyle w:val="TableParagraph"/>
              <w:spacing w:line="268" w:lineRule="exact"/>
              <w:ind w:left="143" w:right="123"/>
              <w:jc w:val="center"/>
              <w:rPr>
                <w:sz w:val="24"/>
              </w:rPr>
            </w:pPr>
            <w:r>
              <w:rPr>
                <w:sz w:val="24"/>
              </w:rPr>
              <w:t>11</w:t>
            </w:r>
          </w:p>
        </w:tc>
      </w:tr>
      <w:tr w:rsidR="00480CB1">
        <w:trPr>
          <w:trHeight w:val="412"/>
        </w:trPr>
        <w:tc>
          <w:tcPr>
            <w:tcW w:w="9224" w:type="dxa"/>
          </w:tcPr>
          <w:p w:rsidR="00480CB1" w:rsidRDefault="00561C8C" w:rsidP="00596A80">
            <w:pPr>
              <w:pStyle w:val="TableParagraph"/>
              <w:spacing w:line="268" w:lineRule="exact"/>
              <w:ind w:left="2117"/>
              <w:rPr>
                <w:sz w:val="24"/>
              </w:rPr>
            </w:pPr>
            <w:r>
              <w:rPr>
                <w:sz w:val="24"/>
              </w:rPr>
              <w:t>1.2.1. Формирование универсальных учебных действий</w:t>
            </w:r>
          </w:p>
        </w:tc>
        <w:tc>
          <w:tcPr>
            <w:tcW w:w="845" w:type="dxa"/>
          </w:tcPr>
          <w:p w:rsidR="00480CB1" w:rsidRDefault="00561C8C">
            <w:pPr>
              <w:pStyle w:val="TableParagraph"/>
              <w:spacing w:line="268" w:lineRule="exact"/>
              <w:ind w:left="143" w:right="123"/>
              <w:jc w:val="center"/>
              <w:rPr>
                <w:sz w:val="24"/>
              </w:rPr>
            </w:pPr>
            <w:r>
              <w:rPr>
                <w:sz w:val="24"/>
              </w:rPr>
              <w:t>13</w:t>
            </w:r>
          </w:p>
        </w:tc>
      </w:tr>
      <w:tr w:rsidR="00480CB1">
        <w:trPr>
          <w:trHeight w:val="417"/>
        </w:trPr>
        <w:tc>
          <w:tcPr>
            <w:tcW w:w="9224" w:type="dxa"/>
          </w:tcPr>
          <w:p w:rsidR="00480CB1" w:rsidRDefault="00561C8C" w:rsidP="00596A80">
            <w:pPr>
              <w:pStyle w:val="TableParagraph"/>
              <w:spacing w:line="273" w:lineRule="exact"/>
              <w:ind w:left="2117"/>
              <w:rPr>
                <w:sz w:val="24"/>
              </w:rPr>
            </w:pPr>
            <w:r>
              <w:rPr>
                <w:sz w:val="24"/>
              </w:rPr>
              <w:t>1.2.1.1.Чтение. Работа с текстом (метапредметные результаты)</w:t>
            </w:r>
          </w:p>
        </w:tc>
        <w:tc>
          <w:tcPr>
            <w:tcW w:w="845" w:type="dxa"/>
          </w:tcPr>
          <w:p w:rsidR="00480CB1" w:rsidRDefault="00561C8C">
            <w:pPr>
              <w:pStyle w:val="TableParagraph"/>
              <w:spacing w:line="273" w:lineRule="exact"/>
              <w:ind w:left="143" w:right="123"/>
              <w:jc w:val="center"/>
              <w:rPr>
                <w:sz w:val="24"/>
              </w:rPr>
            </w:pPr>
            <w:r>
              <w:rPr>
                <w:sz w:val="24"/>
              </w:rPr>
              <w:t>16</w:t>
            </w:r>
          </w:p>
        </w:tc>
      </w:tr>
      <w:tr w:rsidR="00480CB1">
        <w:trPr>
          <w:trHeight w:val="503"/>
        </w:trPr>
        <w:tc>
          <w:tcPr>
            <w:tcW w:w="9224" w:type="dxa"/>
          </w:tcPr>
          <w:p w:rsidR="00480CB1" w:rsidRDefault="00561C8C" w:rsidP="00596A80">
            <w:pPr>
              <w:pStyle w:val="TableParagraph"/>
              <w:tabs>
                <w:tab w:val="left" w:pos="5158"/>
                <w:tab w:val="left" w:pos="7811"/>
              </w:tabs>
              <w:spacing w:before="1" w:line="250" w:lineRule="exact"/>
              <w:ind w:left="2117" w:right="104"/>
            </w:pPr>
            <w:r>
              <w:t>1.2.1.2.Формирование</w:t>
            </w:r>
            <w:r>
              <w:tab/>
              <w:t>ИКТ­компетентности</w:t>
            </w:r>
            <w:r>
              <w:tab/>
            </w:r>
            <w:r>
              <w:rPr>
                <w:spacing w:val="-4"/>
              </w:rPr>
              <w:t xml:space="preserve">обучающихся </w:t>
            </w:r>
            <w:r>
              <w:t>(метапредметныерезультаты)</w:t>
            </w:r>
          </w:p>
        </w:tc>
        <w:tc>
          <w:tcPr>
            <w:tcW w:w="845" w:type="dxa"/>
          </w:tcPr>
          <w:p w:rsidR="00480CB1" w:rsidRDefault="00561C8C">
            <w:pPr>
              <w:pStyle w:val="TableParagraph"/>
              <w:spacing w:line="268" w:lineRule="exact"/>
              <w:ind w:left="143" w:right="123"/>
              <w:jc w:val="center"/>
              <w:rPr>
                <w:sz w:val="24"/>
              </w:rPr>
            </w:pPr>
            <w:r>
              <w:rPr>
                <w:sz w:val="24"/>
              </w:rPr>
              <w:t>17</w:t>
            </w:r>
          </w:p>
        </w:tc>
      </w:tr>
      <w:tr w:rsidR="00480CB1">
        <w:trPr>
          <w:trHeight w:val="417"/>
        </w:trPr>
        <w:tc>
          <w:tcPr>
            <w:tcW w:w="9224" w:type="dxa"/>
          </w:tcPr>
          <w:p w:rsidR="00480CB1" w:rsidRDefault="00561C8C">
            <w:pPr>
              <w:pStyle w:val="TableParagraph"/>
              <w:spacing w:line="268" w:lineRule="exact"/>
              <w:ind w:left="2055"/>
              <w:rPr>
                <w:sz w:val="24"/>
              </w:rPr>
            </w:pPr>
            <w:r>
              <w:rPr>
                <w:sz w:val="24"/>
              </w:rPr>
              <w:t>1.2.2. Русский язык</w:t>
            </w:r>
          </w:p>
        </w:tc>
        <w:tc>
          <w:tcPr>
            <w:tcW w:w="845" w:type="dxa"/>
          </w:tcPr>
          <w:p w:rsidR="00480CB1" w:rsidRDefault="00561C8C">
            <w:pPr>
              <w:pStyle w:val="TableParagraph"/>
              <w:spacing w:line="268" w:lineRule="exact"/>
              <w:ind w:left="143" w:right="123"/>
              <w:jc w:val="center"/>
              <w:rPr>
                <w:sz w:val="24"/>
              </w:rPr>
            </w:pPr>
            <w:r>
              <w:rPr>
                <w:sz w:val="24"/>
              </w:rPr>
              <w:t>19</w:t>
            </w:r>
          </w:p>
        </w:tc>
      </w:tr>
      <w:tr w:rsidR="00480CB1">
        <w:trPr>
          <w:trHeight w:val="412"/>
        </w:trPr>
        <w:tc>
          <w:tcPr>
            <w:tcW w:w="9224" w:type="dxa"/>
          </w:tcPr>
          <w:p w:rsidR="00480CB1" w:rsidRDefault="00561C8C">
            <w:pPr>
              <w:pStyle w:val="TableParagraph"/>
              <w:spacing w:line="268" w:lineRule="exact"/>
              <w:ind w:left="2055"/>
              <w:rPr>
                <w:sz w:val="24"/>
              </w:rPr>
            </w:pPr>
            <w:r>
              <w:rPr>
                <w:sz w:val="24"/>
              </w:rPr>
              <w:t>1.2.3.Литературное чтение</w:t>
            </w:r>
          </w:p>
        </w:tc>
        <w:tc>
          <w:tcPr>
            <w:tcW w:w="845" w:type="dxa"/>
          </w:tcPr>
          <w:p w:rsidR="00480CB1" w:rsidRDefault="00561C8C">
            <w:pPr>
              <w:pStyle w:val="TableParagraph"/>
              <w:spacing w:line="268" w:lineRule="exact"/>
              <w:ind w:left="143" w:right="123"/>
              <w:jc w:val="center"/>
              <w:rPr>
                <w:sz w:val="24"/>
              </w:rPr>
            </w:pPr>
            <w:r>
              <w:rPr>
                <w:sz w:val="24"/>
              </w:rPr>
              <w:t>22</w:t>
            </w:r>
          </w:p>
        </w:tc>
      </w:tr>
      <w:tr w:rsidR="00480CB1">
        <w:trPr>
          <w:trHeight w:val="412"/>
        </w:trPr>
        <w:tc>
          <w:tcPr>
            <w:tcW w:w="9224" w:type="dxa"/>
          </w:tcPr>
          <w:p w:rsidR="00480CB1" w:rsidRDefault="00561C8C">
            <w:pPr>
              <w:pStyle w:val="TableParagraph"/>
              <w:spacing w:line="268" w:lineRule="exact"/>
              <w:ind w:left="2055"/>
              <w:rPr>
                <w:sz w:val="24"/>
              </w:rPr>
            </w:pPr>
            <w:r>
              <w:rPr>
                <w:sz w:val="24"/>
              </w:rPr>
              <w:t>1.2.4. Родной язык</w:t>
            </w:r>
          </w:p>
        </w:tc>
        <w:tc>
          <w:tcPr>
            <w:tcW w:w="845" w:type="dxa"/>
          </w:tcPr>
          <w:p w:rsidR="00480CB1" w:rsidRDefault="00561C8C">
            <w:pPr>
              <w:pStyle w:val="TableParagraph"/>
              <w:spacing w:line="268" w:lineRule="exact"/>
              <w:ind w:left="143" w:right="123"/>
              <w:jc w:val="center"/>
              <w:rPr>
                <w:sz w:val="24"/>
              </w:rPr>
            </w:pPr>
            <w:r>
              <w:rPr>
                <w:sz w:val="24"/>
              </w:rPr>
              <w:t>26</w:t>
            </w:r>
          </w:p>
        </w:tc>
      </w:tr>
      <w:tr w:rsidR="00480CB1">
        <w:trPr>
          <w:trHeight w:val="417"/>
        </w:trPr>
        <w:tc>
          <w:tcPr>
            <w:tcW w:w="9224" w:type="dxa"/>
          </w:tcPr>
          <w:p w:rsidR="00480CB1" w:rsidRDefault="00561C8C">
            <w:pPr>
              <w:pStyle w:val="TableParagraph"/>
              <w:spacing w:line="268" w:lineRule="exact"/>
              <w:ind w:left="2055"/>
              <w:rPr>
                <w:sz w:val="24"/>
              </w:rPr>
            </w:pPr>
            <w:r>
              <w:rPr>
                <w:sz w:val="24"/>
              </w:rPr>
              <w:t>1.2.5.Литературное чтение на родном языке</w:t>
            </w:r>
          </w:p>
        </w:tc>
        <w:tc>
          <w:tcPr>
            <w:tcW w:w="845" w:type="dxa"/>
          </w:tcPr>
          <w:p w:rsidR="00480CB1" w:rsidRDefault="00561C8C">
            <w:pPr>
              <w:pStyle w:val="TableParagraph"/>
              <w:spacing w:line="268" w:lineRule="exact"/>
              <w:ind w:left="143" w:right="123"/>
              <w:jc w:val="center"/>
              <w:rPr>
                <w:sz w:val="24"/>
              </w:rPr>
            </w:pPr>
            <w:r>
              <w:rPr>
                <w:sz w:val="24"/>
              </w:rPr>
              <w:t>28</w:t>
            </w:r>
          </w:p>
        </w:tc>
      </w:tr>
      <w:tr w:rsidR="00480CB1">
        <w:trPr>
          <w:trHeight w:val="412"/>
        </w:trPr>
        <w:tc>
          <w:tcPr>
            <w:tcW w:w="9224" w:type="dxa"/>
          </w:tcPr>
          <w:p w:rsidR="00480CB1" w:rsidRDefault="00561C8C">
            <w:pPr>
              <w:pStyle w:val="TableParagraph"/>
              <w:spacing w:line="268" w:lineRule="exact"/>
              <w:ind w:left="2055"/>
              <w:rPr>
                <w:sz w:val="24"/>
              </w:rPr>
            </w:pPr>
            <w:r>
              <w:rPr>
                <w:sz w:val="24"/>
              </w:rPr>
              <w:t>1.2.6. Иностранный язык</w:t>
            </w:r>
          </w:p>
        </w:tc>
        <w:tc>
          <w:tcPr>
            <w:tcW w:w="845" w:type="dxa"/>
          </w:tcPr>
          <w:p w:rsidR="00480CB1" w:rsidRDefault="00561C8C">
            <w:pPr>
              <w:pStyle w:val="TableParagraph"/>
              <w:spacing w:line="268" w:lineRule="exact"/>
              <w:ind w:left="143" w:right="123"/>
              <w:jc w:val="center"/>
              <w:rPr>
                <w:sz w:val="24"/>
              </w:rPr>
            </w:pPr>
            <w:r>
              <w:rPr>
                <w:sz w:val="24"/>
              </w:rPr>
              <w:t>31</w:t>
            </w:r>
          </w:p>
        </w:tc>
      </w:tr>
      <w:tr w:rsidR="00480CB1">
        <w:trPr>
          <w:trHeight w:val="412"/>
        </w:trPr>
        <w:tc>
          <w:tcPr>
            <w:tcW w:w="9224" w:type="dxa"/>
          </w:tcPr>
          <w:p w:rsidR="00480CB1" w:rsidRDefault="00561C8C">
            <w:pPr>
              <w:pStyle w:val="TableParagraph"/>
              <w:spacing w:line="268" w:lineRule="exact"/>
              <w:ind w:left="2055"/>
              <w:rPr>
                <w:sz w:val="24"/>
              </w:rPr>
            </w:pPr>
            <w:r>
              <w:rPr>
                <w:sz w:val="24"/>
              </w:rPr>
              <w:t>1.2.7. Математика и информатика</w:t>
            </w:r>
          </w:p>
        </w:tc>
        <w:tc>
          <w:tcPr>
            <w:tcW w:w="845" w:type="dxa"/>
          </w:tcPr>
          <w:p w:rsidR="00480CB1" w:rsidRDefault="00561C8C">
            <w:pPr>
              <w:pStyle w:val="TableParagraph"/>
              <w:spacing w:line="268" w:lineRule="exact"/>
              <w:ind w:left="143" w:right="123"/>
              <w:jc w:val="center"/>
              <w:rPr>
                <w:sz w:val="24"/>
              </w:rPr>
            </w:pPr>
            <w:r>
              <w:rPr>
                <w:sz w:val="24"/>
              </w:rPr>
              <w:t>34</w:t>
            </w:r>
          </w:p>
        </w:tc>
      </w:tr>
      <w:tr w:rsidR="00480CB1">
        <w:trPr>
          <w:trHeight w:val="417"/>
        </w:trPr>
        <w:tc>
          <w:tcPr>
            <w:tcW w:w="9224" w:type="dxa"/>
          </w:tcPr>
          <w:p w:rsidR="00480CB1" w:rsidRDefault="00561C8C">
            <w:pPr>
              <w:pStyle w:val="TableParagraph"/>
              <w:spacing w:line="268" w:lineRule="exact"/>
              <w:ind w:left="1961" w:right="1738"/>
              <w:jc w:val="center"/>
              <w:rPr>
                <w:sz w:val="24"/>
              </w:rPr>
            </w:pPr>
            <w:r>
              <w:rPr>
                <w:sz w:val="24"/>
              </w:rPr>
              <w:t>1.2.8.Основы религиозных культур и светской этики</w:t>
            </w:r>
          </w:p>
        </w:tc>
        <w:tc>
          <w:tcPr>
            <w:tcW w:w="845" w:type="dxa"/>
          </w:tcPr>
          <w:p w:rsidR="00480CB1" w:rsidRDefault="00561C8C">
            <w:pPr>
              <w:pStyle w:val="TableParagraph"/>
              <w:spacing w:line="268" w:lineRule="exact"/>
              <w:ind w:left="143" w:right="123"/>
              <w:jc w:val="center"/>
              <w:rPr>
                <w:sz w:val="24"/>
              </w:rPr>
            </w:pPr>
            <w:r>
              <w:rPr>
                <w:sz w:val="24"/>
              </w:rPr>
              <w:t>36</w:t>
            </w:r>
          </w:p>
        </w:tc>
      </w:tr>
      <w:tr w:rsidR="00480CB1">
        <w:trPr>
          <w:trHeight w:val="412"/>
        </w:trPr>
        <w:tc>
          <w:tcPr>
            <w:tcW w:w="9224" w:type="dxa"/>
          </w:tcPr>
          <w:p w:rsidR="00480CB1" w:rsidRDefault="00561C8C">
            <w:pPr>
              <w:pStyle w:val="TableParagraph"/>
              <w:spacing w:line="268" w:lineRule="exact"/>
              <w:ind w:left="2026"/>
              <w:rPr>
                <w:sz w:val="24"/>
              </w:rPr>
            </w:pPr>
            <w:r>
              <w:rPr>
                <w:sz w:val="24"/>
              </w:rPr>
              <w:t>1.2.9. Окружащий мир</w:t>
            </w:r>
          </w:p>
        </w:tc>
        <w:tc>
          <w:tcPr>
            <w:tcW w:w="845" w:type="dxa"/>
          </w:tcPr>
          <w:p w:rsidR="00480CB1" w:rsidRDefault="00561C8C">
            <w:pPr>
              <w:pStyle w:val="TableParagraph"/>
              <w:spacing w:line="268" w:lineRule="exact"/>
              <w:ind w:left="143" w:right="123"/>
              <w:jc w:val="center"/>
              <w:rPr>
                <w:sz w:val="24"/>
              </w:rPr>
            </w:pPr>
            <w:r>
              <w:rPr>
                <w:sz w:val="24"/>
              </w:rPr>
              <w:t>40</w:t>
            </w:r>
          </w:p>
        </w:tc>
      </w:tr>
      <w:tr w:rsidR="00480CB1">
        <w:trPr>
          <w:trHeight w:val="412"/>
        </w:trPr>
        <w:tc>
          <w:tcPr>
            <w:tcW w:w="9224" w:type="dxa"/>
          </w:tcPr>
          <w:p w:rsidR="00480CB1" w:rsidRDefault="00561C8C">
            <w:pPr>
              <w:pStyle w:val="TableParagraph"/>
              <w:spacing w:line="268" w:lineRule="exact"/>
              <w:ind w:left="2026"/>
              <w:rPr>
                <w:sz w:val="24"/>
              </w:rPr>
            </w:pPr>
            <w:r>
              <w:rPr>
                <w:sz w:val="24"/>
              </w:rPr>
              <w:t>1.2.10. Изобразительное искусство</w:t>
            </w:r>
          </w:p>
        </w:tc>
        <w:tc>
          <w:tcPr>
            <w:tcW w:w="845" w:type="dxa"/>
          </w:tcPr>
          <w:p w:rsidR="00480CB1" w:rsidRDefault="00561C8C">
            <w:pPr>
              <w:pStyle w:val="TableParagraph"/>
              <w:spacing w:line="268" w:lineRule="exact"/>
              <w:ind w:left="143" w:right="123"/>
              <w:jc w:val="center"/>
              <w:rPr>
                <w:sz w:val="24"/>
              </w:rPr>
            </w:pPr>
            <w:r>
              <w:rPr>
                <w:sz w:val="24"/>
              </w:rPr>
              <w:t>42</w:t>
            </w:r>
          </w:p>
        </w:tc>
      </w:tr>
      <w:tr w:rsidR="00480CB1">
        <w:trPr>
          <w:trHeight w:val="417"/>
        </w:trPr>
        <w:tc>
          <w:tcPr>
            <w:tcW w:w="9224" w:type="dxa"/>
          </w:tcPr>
          <w:p w:rsidR="00480CB1" w:rsidRDefault="00561C8C">
            <w:pPr>
              <w:pStyle w:val="TableParagraph"/>
              <w:spacing w:line="268" w:lineRule="exact"/>
              <w:ind w:left="2026"/>
              <w:rPr>
                <w:sz w:val="24"/>
              </w:rPr>
            </w:pPr>
            <w:r>
              <w:rPr>
                <w:sz w:val="24"/>
              </w:rPr>
              <w:t>1.2.11. Музыка</w:t>
            </w:r>
          </w:p>
        </w:tc>
        <w:tc>
          <w:tcPr>
            <w:tcW w:w="845" w:type="dxa"/>
          </w:tcPr>
          <w:p w:rsidR="00480CB1" w:rsidRDefault="00561C8C">
            <w:pPr>
              <w:pStyle w:val="TableParagraph"/>
              <w:spacing w:line="268" w:lineRule="exact"/>
              <w:ind w:left="143" w:right="123"/>
              <w:jc w:val="center"/>
              <w:rPr>
                <w:sz w:val="24"/>
              </w:rPr>
            </w:pPr>
            <w:r>
              <w:rPr>
                <w:sz w:val="24"/>
              </w:rPr>
              <w:t>44</w:t>
            </w:r>
          </w:p>
        </w:tc>
      </w:tr>
      <w:tr w:rsidR="00480CB1">
        <w:trPr>
          <w:trHeight w:val="412"/>
        </w:trPr>
        <w:tc>
          <w:tcPr>
            <w:tcW w:w="9224" w:type="dxa"/>
          </w:tcPr>
          <w:p w:rsidR="00480CB1" w:rsidRDefault="00561C8C">
            <w:pPr>
              <w:pStyle w:val="TableParagraph"/>
              <w:spacing w:line="268" w:lineRule="exact"/>
              <w:ind w:left="2026"/>
              <w:rPr>
                <w:sz w:val="24"/>
              </w:rPr>
            </w:pPr>
            <w:r>
              <w:rPr>
                <w:sz w:val="24"/>
              </w:rPr>
              <w:t>1.2.12. Технология</w:t>
            </w:r>
          </w:p>
        </w:tc>
        <w:tc>
          <w:tcPr>
            <w:tcW w:w="845" w:type="dxa"/>
          </w:tcPr>
          <w:p w:rsidR="00480CB1" w:rsidRDefault="00561C8C">
            <w:pPr>
              <w:pStyle w:val="TableParagraph"/>
              <w:spacing w:line="268" w:lineRule="exact"/>
              <w:ind w:left="143" w:right="123"/>
              <w:jc w:val="center"/>
              <w:rPr>
                <w:sz w:val="24"/>
              </w:rPr>
            </w:pPr>
            <w:r>
              <w:rPr>
                <w:sz w:val="24"/>
              </w:rPr>
              <w:t>47</w:t>
            </w:r>
          </w:p>
        </w:tc>
      </w:tr>
      <w:tr w:rsidR="00480CB1">
        <w:trPr>
          <w:trHeight w:val="412"/>
        </w:trPr>
        <w:tc>
          <w:tcPr>
            <w:tcW w:w="9224" w:type="dxa"/>
          </w:tcPr>
          <w:p w:rsidR="00480CB1" w:rsidRDefault="00561C8C">
            <w:pPr>
              <w:pStyle w:val="TableParagraph"/>
              <w:spacing w:line="268" w:lineRule="exact"/>
              <w:ind w:left="2026"/>
              <w:rPr>
                <w:sz w:val="24"/>
              </w:rPr>
            </w:pPr>
            <w:r>
              <w:rPr>
                <w:sz w:val="24"/>
              </w:rPr>
              <w:t>1.2.13. Физическая культура</w:t>
            </w:r>
          </w:p>
        </w:tc>
        <w:tc>
          <w:tcPr>
            <w:tcW w:w="845" w:type="dxa"/>
          </w:tcPr>
          <w:p w:rsidR="00480CB1" w:rsidRDefault="00561C8C">
            <w:pPr>
              <w:pStyle w:val="TableParagraph"/>
              <w:spacing w:line="268" w:lineRule="exact"/>
              <w:ind w:left="143" w:right="123"/>
              <w:jc w:val="center"/>
              <w:rPr>
                <w:sz w:val="24"/>
              </w:rPr>
            </w:pPr>
            <w:r>
              <w:rPr>
                <w:sz w:val="24"/>
              </w:rPr>
              <w:t>49</w:t>
            </w:r>
          </w:p>
        </w:tc>
      </w:tr>
      <w:tr w:rsidR="00480CB1">
        <w:trPr>
          <w:trHeight w:val="552"/>
        </w:trPr>
        <w:tc>
          <w:tcPr>
            <w:tcW w:w="9224" w:type="dxa"/>
          </w:tcPr>
          <w:p w:rsidR="00480CB1" w:rsidRDefault="00561C8C">
            <w:pPr>
              <w:pStyle w:val="TableParagraph"/>
              <w:spacing w:line="268" w:lineRule="exact"/>
              <w:ind w:left="2035"/>
              <w:rPr>
                <w:sz w:val="24"/>
              </w:rPr>
            </w:pPr>
            <w:r>
              <w:rPr>
                <w:sz w:val="24"/>
              </w:rPr>
              <w:t>1.2.14. Башкирский язык как государственный язык Республики</w:t>
            </w:r>
          </w:p>
          <w:p w:rsidR="00480CB1" w:rsidRDefault="00561C8C">
            <w:pPr>
              <w:pStyle w:val="TableParagraph"/>
              <w:spacing w:before="3" w:line="261" w:lineRule="exact"/>
              <w:ind w:left="1992"/>
              <w:rPr>
                <w:sz w:val="24"/>
              </w:rPr>
            </w:pPr>
            <w:r>
              <w:rPr>
                <w:sz w:val="24"/>
              </w:rPr>
              <w:t>Башкортостан</w:t>
            </w:r>
          </w:p>
        </w:tc>
        <w:tc>
          <w:tcPr>
            <w:tcW w:w="845" w:type="dxa"/>
          </w:tcPr>
          <w:p w:rsidR="00480CB1" w:rsidRDefault="00561C8C">
            <w:pPr>
              <w:pStyle w:val="TableParagraph"/>
              <w:spacing w:line="268" w:lineRule="exact"/>
              <w:ind w:left="143" w:right="123"/>
              <w:jc w:val="center"/>
              <w:rPr>
                <w:sz w:val="24"/>
              </w:rPr>
            </w:pPr>
            <w:r>
              <w:rPr>
                <w:sz w:val="24"/>
              </w:rPr>
              <w:t>51</w:t>
            </w:r>
          </w:p>
        </w:tc>
      </w:tr>
      <w:tr w:rsidR="00480CB1">
        <w:trPr>
          <w:trHeight w:val="508"/>
        </w:trPr>
        <w:tc>
          <w:tcPr>
            <w:tcW w:w="9224" w:type="dxa"/>
          </w:tcPr>
          <w:p w:rsidR="00480CB1" w:rsidRDefault="00561C8C">
            <w:pPr>
              <w:pStyle w:val="TableParagraph"/>
              <w:tabs>
                <w:tab w:val="left" w:pos="2919"/>
                <w:tab w:val="left" w:pos="3705"/>
              </w:tabs>
              <w:spacing w:line="249" w:lineRule="exact"/>
              <w:ind w:left="1987"/>
            </w:pPr>
            <w:r>
              <w:t>1.2.15.</w:t>
            </w:r>
            <w:r>
              <w:tab/>
              <w:t>Курс</w:t>
            </w:r>
            <w:r>
              <w:tab/>
              <w:t>внеурочной деятельности пообщеинтеллектуальному</w:t>
            </w:r>
          </w:p>
          <w:p w:rsidR="00480CB1" w:rsidRDefault="00561C8C">
            <w:pPr>
              <w:pStyle w:val="TableParagraph"/>
              <w:spacing w:before="1" w:line="238" w:lineRule="exact"/>
              <w:ind w:left="1277"/>
            </w:pPr>
            <w:r>
              <w:t>направлению «Занимательный русский язык»</w:t>
            </w:r>
          </w:p>
        </w:tc>
        <w:tc>
          <w:tcPr>
            <w:tcW w:w="845" w:type="dxa"/>
          </w:tcPr>
          <w:p w:rsidR="00480CB1" w:rsidRDefault="00561C8C">
            <w:pPr>
              <w:pStyle w:val="TableParagraph"/>
              <w:spacing w:line="268" w:lineRule="exact"/>
              <w:ind w:left="143" w:right="123"/>
              <w:jc w:val="center"/>
              <w:rPr>
                <w:sz w:val="24"/>
              </w:rPr>
            </w:pPr>
            <w:r>
              <w:rPr>
                <w:sz w:val="24"/>
              </w:rPr>
              <w:t>51</w:t>
            </w:r>
          </w:p>
        </w:tc>
      </w:tr>
      <w:tr w:rsidR="00480CB1">
        <w:trPr>
          <w:trHeight w:val="503"/>
        </w:trPr>
        <w:tc>
          <w:tcPr>
            <w:tcW w:w="9224" w:type="dxa"/>
          </w:tcPr>
          <w:p w:rsidR="00480CB1" w:rsidRDefault="00561C8C">
            <w:pPr>
              <w:pStyle w:val="TableParagraph"/>
              <w:spacing w:before="1" w:line="250" w:lineRule="exact"/>
              <w:ind w:left="1277" w:firstLine="710"/>
            </w:pPr>
            <w:r>
              <w:t>1.2.16. Курс внеурочной деятельности по спортивно-оздоровительному направлению «Общая физическая подготовка»</w:t>
            </w:r>
          </w:p>
        </w:tc>
        <w:tc>
          <w:tcPr>
            <w:tcW w:w="845" w:type="dxa"/>
          </w:tcPr>
          <w:p w:rsidR="00480CB1" w:rsidRDefault="00561C8C">
            <w:pPr>
              <w:pStyle w:val="TableParagraph"/>
              <w:spacing w:line="268" w:lineRule="exact"/>
              <w:ind w:left="143" w:right="123"/>
              <w:jc w:val="center"/>
              <w:rPr>
                <w:sz w:val="24"/>
              </w:rPr>
            </w:pPr>
            <w:r>
              <w:rPr>
                <w:sz w:val="24"/>
              </w:rPr>
              <w:t>54</w:t>
            </w:r>
          </w:p>
        </w:tc>
      </w:tr>
      <w:tr w:rsidR="00480CB1">
        <w:trPr>
          <w:trHeight w:val="551"/>
        </w:trPr>
        <w:tc>
          <w:tcPr>
            <w:tcW w:w="9224" w:type="dxa"/>
          </w:tcPr>
          <w:p w:rsidR="00480CB1" w:rsidRDefault="00561C8C">
            <w:pPr>
              <w:pStyle w:val="TableParagraph"/>
              <w:tabs>
                <w:tab w:val="left" w:pos="2610"/>
                <w:tab w:val="left" w:pos="3593"/>
                <w:tab w:val="left" w:pos="5065"/>
                <w:tab w:val="left" w:pos="6700"/>
                <w:tab w:val="left" w:pos="8167"/>
              </w:tabs>
              <w:spacing w:line="268" w:lineRule="exact"/>
              <w:ind w:left="1137"/>
              <w:rPr>
                <w:sz w:val="24"/>
              </w:rPr>
            </w:pPr>
            <w:r>
              <w:rPr>
                <w:sz w:val="24"/>
              </w:rPr>
              <w:t>1.3.Система</w:t>
            </w:r>
            <w:r>
              <w:rPr>
                <w:sz w:val="24"/>
              </w:rPr>
              <w:tab/>
              <w:t>оценки</w:t>
            </w:r>
            <w:r>
              <w:rPr>
                <w:sz w:val="24"/>
              </w:rPr>
              <w:tab/>
              <w:t>достижения</w:t>
            </w:r>
            <w:r>
              <w:rPr>
                <w:sz w:val="24"/>
              </w:rPr>
              <w:tab/>
              <w:t>планируемых</w:t>
            </w:r>
            <w:r>
              <w:rPr>
                <w:sz w:val="24"/>
              </w:rPr>
              <w:tab/>
              <w:t>результатов</w:t>
            </w:r>
            <w:r>
              <w:rPr>
                <w:sz w:val="24"/>
              </w:rPr>
              <w:tab/>
              <w:t>освоения</w:t>
            </w:r>
          </w:p>
          <w:p w:rsidR="00480CB1" w:rsidRDefault="00561C8C">
            <w:pPr>
              <w:pStyle w:val="TableParagraph"/>
              <w:spacing w:before="2" w:line="261" w:lineRule="exact"/>
              <w:ind w:left="1425"/>
              <w:rPr>
                <w:sz w:val="24"/>
              </w:rPr>
            </w:pPr>
            <w:r>
              <w:rPr>
                <w:sz w:val="24"/>
              </w:rPr>
              <w:t>основной образовательной программы</w:t>
            </w:r>
          </w:p>
        </w:tc>
        <w:tc>
          <w:tcPr>
            <w:tcW w:w="845" w:type="dxa"/>
          </w:tcPr>
          <w:p w:rsidR="00480CB1" w:rsidRDefault="00561C8C">
            <w:pPr>
              <w:pStyle w:val="TableParagraph"/>
              <w:spacing w:line="268" w:lineRule="exact"/>
              <w:ind w:left="143" w:right="123"/>
              <w:jc w:val="center"/>
              <w:rPr>
                <w:sz w:val="24"/>
              </w:rPr>
            </w:pPr>
            <w:r>
              <w:rPr>
                <w:sz w:val="24"/>
              </w:rPr>
              <w:t>56</w:t>
            </w:r>
          </w:p>
        </w:tc>
      </w:tr>
      <w:tr w:rsidR="00480CB1">
        <w:trPr>
          <w:trHeight w:val="417"/>
        </w:trPr>
        <w:tc>
          <w:tcPr>
            <w:tcW w:w="9224" w:type="dxa"/>
          </w:tcPr>
          <w:p w:rsidR="00480CB1" w:rsidRDefault="00561C8C">
            <w:pPr>
              <w:pStyle w:val="TableParagraph"/>
              <w:spacing w:line="268" w:lineRule="exact"/>
              <w:ind w:left="2103"/>
              <w:rPr>
                <w:sz w:val="24"/>
              </w:rPr>
            </w:pPr>
            <w:r>
              <w:rPr>
                <w:sz w:val="24"/>
              </w:rPr>
              <w:t>1.3.1. Общие положения</w:t>
            </w:r>
          </w:p>
        </w:tc>
        <w:tc>
          <w:tcPr>
            <w:tcW w:w="845" w:type="dxa"/>
          </w:tcPr>
          <w:p w:rsidR="00480CB1" w:rsidRDefault="00561C8C">
            <w:pPr>
              <w:pStyle w:val="TableParagraph"/>
              <w:spacing w:line="268" w:lineRule="exact"/>
              <w:ind w:left="143" w:right="123"/>
              <w:jc w:val="center"/>
              <w:rPr>
                <w:sz w:val="24"/>
              </w:rPr>
            </w:pPr>
            <w:r>
              <w:rPr>
                <w:sz w:val="24"/>
              </w:rPr>
              <w:t>56</w:t>
            </w:r>
          </w:p>
        </w:tc>
      </w:tr>
      <w:tr w:rsidR="00480CB1">
        <w:trPr>
          <w:trHeight w:val="551"/>
        </w:trPr>
        <w:tc>
          <w:tcPr>
            <w:tcW w:w="9224" w:type="dxa"/>
          </w:tcPr>
          <w:p w:rsidR="00480CB1" w:rsidRDefault="00561C8C" w:rsidP="00596A80">
            <w:pPr>
              <w:pStyle w:val="TableParagraph"/>
              <w:tabs>
                <w:tab w:val="left" w:pos="3034"/>
                <w:tab w:val="left" w:pos="4588"/>
                <w:tab w:val="left" w:pos="5537"/>
                <w:tab w:val="left" w:pos="7043"/>
                <w:tab w:val="left" w:pos="8981"/>
              </w:tabs>
              <w:spacing w:line="267" w:lineRule="exact"/>
              <w:ind w:left="2156"/>
              <w:rPr>
                <w:sz w:val="24"/>
              </w:rPr>
            </w:pPr>
            <w:r>
              <w:rPr>
                <w:sz w:val="24"/>
              </w:rPr>
              <w:t>1.3.2.</w:t>
            </w:r>
            <w:r>
              <w:rPr>
                <w:sz w:val="24"/>
              </w:rPr>
              <w:tab/>
              <w:t>Особенности</w:t>
            </w:r>
            <w:r>
              <w:rPr>
                <w:sz w:val="24"/>
              </w:rPr>
              <w:tab/>
              <w:t>оценки</w:t>
            </w:r>
            <w:r>
              <w:rPr>
                <w:sz w:val="24"/>
              </w:rPr>
              <w:tab/>
              <w:t>личностных,</w:t>
            </w:r>
            <w:r>
              <w:rPr>
                <w:sz w:val="24"/>
              </w:rPr>
              <w:tab/>
              <w:t>метапредметных</w:t>
            </w:r>
            <w:r>
              <w:rPr>
                <w:sz w:val="24"/>
              </w:rPr>
              <w:tab/>
              <w:t>и</w:t>
            </w:r>
          </w:p>
          <w:p w:rsidR="00480CB1" w:rsidRDefault="00561C8C">
            <w:pPr>
              <w:pStyle w:val="TableParagraph"/>
              <w:spacing w:line="265" w:lineRule="exact"/>
              <w:ind w:left="1565"/>
              <w:rPr>
                <w:sz w:val="24"/>
              </w:rPr>
            </w:pPr>
            <w:r>
              <w:rPr>
                <w:sz w:val="24"/>
              </w:rPr>
              <w:t>предметных результатов</w:t>
            </w:r>
          </w:p>
        </w:tc>
        <w:tc>
          <w:tcPr>
            <w:tcW w:w="845" w:type="dxa"/>
          </w:tcPr>
          <w:p w:rsidR="00480CB1" w:rsidRDefault="00561C8C">
            <w:pPr>
              <w:pStyle w:val="TableParagraph"/>
              <w:spacing w:line="268" w:lineRule="exact"/>
              <w:ind w:left="143" w:right="123"/>
              <w:jc w:val="center"/>
              <w:rPr>
                <w:sz w:val="24"/>
              </w:rPr>
            </w:pPr>
            <w:r>
              <w:rPr>
                <w:sz w:val="24"/>
              </w:rPr>
              <w:t>58</w:t>
            </w:r>
          </w:p>
        </w:tc>
      </w:tr>
      <w:tr w:rsidR="00480CB1">
        <w:trPr>
          <w:trHeight w:val="551"/>
        </w:trPr>
        <w:tc>
          <w:tcPr>
            <w:tcW w:w="9224" w:type="dxa"/>
          </w:tcPr>
          <w:p w:rsidR="00480CB1" w:rsidRDefault="00561C8C">
            <w:pPr>
              <w:pStyle w:val="TableParagraph"/>
              <w:spacing w:line="267" w:lineRule="exact"/>
              <w:ind w:left="2131"/>
              <w:rPr>
                <w:sz w:val="24"/>
              </w:rPr>
            </w:pPr>
            <w:r>
              <w:rPr>
                <w:sz w:val="24"/>
              </w:rPr>
              <w:t>1.3.3. Портфель достижений как инструмент оценки динамики</w:t>
            </w:r>
          </w:p>
          <w:p w:rsidR="00480CB1" w:rsidRDefault="00561C8C">
            <w:pPr>
              <w:pStyle w:val="TableParagraph"/>
              <w:spacing w:line="265" w:lineRule="exact"/>
              <w:ind w:left="1565"/>
              <w:rPr>
                <w:sz w:val="24"/>
              </w:rPr>
            </w:pPr>
            <w:r>
              <w:rPr>
                <w:sz w:val="24"/>
              </w:rPr>
              <w:t>индивидуальных образовательных достижений</w:t>
            </w:r>
          </w:p>
        </w:tc>
        <w:tc>
          <w:tcPr>
            <w:tcW w:w="845" w:type="dxa"/>
          </w:tcPr>
          <w:p w:rsidR="00480CB1" w:rsidRDefault="00561C8C">
            <w:pPr>
              <w:pStyle w:val="TableParagraph"/>
              <w:spacing w:line="268" w:lineRule="exact"/>
              <w:ind w:left="143" w:right="123"/>
              <w:jc w:val="center"/>
              <w:rPr>
                <w:sz w:val="24"/>
              </w:rPr>
            </w:pPr>
            <w:r>
              <w:rPr>
                <w:sz w:val="24"/>
              </w:rPr>
              <w:t>62</w:t>
            </w:r>
          </w:p>
        </w:tc>
      </w:tr>
      <w:tr w:rsidR="00480CB1">
        <w:trPr>
          <w:trHeight w:val="412"/>
        </w:trPr>
        <w:tc>
          <w:tcPr>
            <w:tcW w:w="9224" w:type="dxa"/>
          </w:tcPr>
          <w:p w:rsidR="00480CB1" w:rsidRDefault="00561C8C">
            <w:pPr>
              <w:pStyle w:val="TableParagraph"/>
              <w:spacing w:line="268" w:lineRule="exact"/>
              <w:ind w:left="2131"/>
              <w:rPr>
                <w:sz w:val="24"/>
              </w:rPr>
            </w:pPr>
            <w:r>
              <w:rPr>
                <w:sz w:val="24"/>
              </w:rPr>
              <w:t>1.3.4. Итоговая оценка выпускника</w:t>
            </w:r>
          </w:p>
        </w:tc>
        <w:tc>
          <w:tcPr>
            <w:tcW w:w="845" w:type="dxa"/>
          </w:tcPr>
          <w:p w:rsidR="00480CB1" w:rsidRDefault="00561C8C">
            <w:pPr>
              <w:pStyle w:val="TableParagraph"/>
              <w:spacing w:line="268" w:lineRule="exact"/>
              <w:ind w:left="143" w:right="123"/>
              <w:jc w:val="center"/>
              <w:rPr>
                <w:sz w:val="24"/>
              </w:rPr>
            </w:pPr>
            <w:r>
              <w:rPr>
                <w:sz w:val="24"/>
              </w:rPr>
              <w:t>64</w:t>
            </w:r>
          </w:p>
        </w:tc>
      </w:tr>
      <w:tr w:rsidR="00480CB1">
        <w:trPr>
          <w:trHeight w:val="412"/>
        </w:trPr>
        <w:tc>
          <w:tcPr>
            <w:tcW w:w="9224" w:type="dxa"/>
          </w:tcPr>
          <w:p w:rsidR="00480CB1" w:rsidRDefault="00561C8C">
            <w:pPr>
              <w:pStyle w:val="TableParagraph"/>
              <w:spacing w:line="273" w:lineRule="exact"/>
              <w:rPr>
                <w:b/>
                <w:sz w:val="24"/>
              </w:rPr>
            </w:pPr>
            <w:r>
              <w:rPr>
                <w:b/>
                <w:sz w:val="24"/>
              </w:rPr>
              <w:t>2.Содержательный раздел</w:t>
            </w:r>
          </w:p>
        </w:tc>
        <w:tc>
          <w:tcPr>
            <w:tcW w:w="845" w:type="dxa"/>
          </w:tcPr>
          <w:p w:rsidR="00480CB1" w:rsidRDefault="00561C8C">
            <w:pPr>
              <w:pStyle w:val="TableParagraph"/>
              <w:spacing w:line="268" w:lineRule="exact"/>
              <w:ind w:left="143" w:right="123"/>
              <w:jc w:val="center"/>
              <w:rPr>
                <w:sz w:val="24"/>
              </w:rPr>
            </w:pPr>
            <w:r>
              <w:rPr>
                <w:sz w:val="24"/>
              </w:rPr>
              <w:t>66</w:t>
            </w:r>
          </w:p>
        </w:tc>
      </w:tr>
      <w:tr w:rsidR="00480CB1">
        <w:trPr>
          <w:trHeight w:val="551"/>
        </w:trPr>
        <w:tc>
          <w:tcPr>
            <w:tcW w:w="9224" w:type="dxa"/>
          </w:tcPr>
          <w:p w:rsidR="00480CB1" w:rsidRDefault="00561C8C" w:rsidP="00596A80">
            <w:pPr>
              <w:pStyle w:val="TableParagraph"/>
              <w:tabs>
                <w:tab w:val="left" w:pos="6460"/>
              </w:tabs>
              <w:spacing w:before="1" w:line="274" w:lineRule="exact"/>
              <w:ind w:left="2015" w:right="108" w:firstLine="23"/>
              <w:rPr>
                <w:sz w:val="24"/>
              </w:rPr>
            </w:pPr>
            <w:r>
              <w:rPr>
                <w:sz w:val="24"/>
              </w:rPr>
              <w:t>2.1.Программа   формирования  у  обучающихся</w:t>
            </w:r>
            <w:r>
              <w:rPr>
                <w:sz w:val="24"/>
              </w:rPr>
              <w:tab/>
              <w:t>универсальных учебных действий</w:t>
            </w:r>
          </w:p>
        </w:tc>
        <w:tc>
          <w:tcPr>
            <w:tcW w:w="845" w:type="dxa"/>
          </w:tcPr>
          <w:p w:rsidR="00480CB1" w:rsidRDefault="00561C8C">
            <w:pPr>
              <w:pStyle w:val="TableParagraph"/>
              <w:spacing w:line="273" w:lineRule="exact"/>
              <w:ind w:left="143" w:right="123"/>
              <w:jc w:val="center"/>
              <w:rPr>
                <w:sz w:val="24"/>
              </w:rPr>
            </w:pPr>
            <w:r>
              <w:rPr>
                <w:sz w:val="24"/>
              </w:rPr>
              <w:t>66</w:t>
            </w:r>
          </w:p>
        </w:tc>
      </w:tr>
      <w:tr w:rsidR="00480CB1">
        <w:trPr>
          <w:trHeight w:val="417"/>
        </w:trPr>
        <w:tc>
          <w:tcPr>
            <w:tcW w:w="9224" w:type="dxa"/>
          </w:tcPr>
          <w:p w:rsidR="00480CB1" w:rsidRDefault="00561C8C">
            <w:pPr>
              <w:pStyle w:val="TableParagraph"/>
              <w:spacing w:line="273" w:lineRule="exact"/>
              <w:ind w:left="1987"/>
              <w:rPr>
                <w:sz w:val="24"/>
              </w:rPr>
            </w:pPr>
            <w:r>
              <w:rPr>
                <w:sz w:val="24"/>
              </w:rPr>
              <w:t>2.1.1. Ценностные ориентиры начального общего образования</w:t>
            </w:r>
          </w:p>
        </w:tc>
        <w:tc>
          <w:tcPr>
            <w:tcW w:w="845" w:type="dxa"/>
          </w:tcPr>
          <w:p w:rsidR="00480CB1" w:rsidRDefault="00561C8C">
            <w:pPr>
              <w:pStyle w:val="TableParagraph"/>
              <w:spacing w:line="273" w:lineRule="exact"/>
              <w:ind w:left="143" w:right="123"/>
              <w:jc w:val="center"/>
              <w:rPr>
                <w:sz w:val="24"/>
              </w:rPr>
            </w:pPr>
            <w:r>
              <w:rPr>
                <w:sz w:val="24"/>
              </w:rPr>
              <w:t>66</w:t>
            </w:r>
          </w:p>
        </w:tc>
      </w:tr>
    </w:tbl>
    <w:p w:rsidR="00480CB1" w:rsidRDefault="00480CB1">
      <w:pPr>
        <w:spacing w:line="273" w:lineRule="exact"/>
        <w:jc w:val="center"/>
        <w:rPr>
          <w:sz w:val="24"/>
        </w:rPr>
        <w:sectPr w:rsidR="00480CB1">
          <w:footerReference w:type="default" r:id="rId8"/>
          <w:pgSz w:w="11910" w:h="16840"/>
          <w:pgMar w:top="900" w:right="140" w:bottom="580" w:left="1160" w:header="0" w:footer="395" w:gutter="0"/>
          <w:pgNumType w:start="2"/>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224"/>
        <w:gridCol w:w="845"/>
      </w:tblGrid>
      <w:tr w:rsidR="00480CB1">
        <w:trPr>
          <w:trHeight w:val="873"/>
        </w:trPr>
        <w:tc>
          <w:tcPr>
            <w:tcW w:w="9224" w:type="dxa"/>
          </w:tcPr>
          <w:p w:rsidR="00480CB1" w:rsidRDefault="00561C8C">
            <w:pPr>
              <w:pStyle w:val="TableParagraph"/>
              <w:tabs>
                <w:tab w:val="left" w:pos="2775"/>
                <w:tab w:val="left" w:pos="4651"/>
                <w:tab w:val="left" w:pos="6449"/>
                <w:tab w:val="left" w:pos="7557"/>
                <w:tab w:val="left" w:pos="8731"/>
              </w:tabs>
              <w:spacing w:line="237" w:lineRule="auto"/>
              <w:ind w:left="1421" w:right="102" w:firstLine="566"/>
              <w:rPr>
                <w:sz w:val="24"/>
              </w:rPr>
            </w:pPr>
            <w:r>
              <w:rPr>
                <w:sz w:val="24"/>
              </w:rPr>
              <w:lastRenderedPageBreak/>
              <w:t>2.1.2</w:t>
            </w:r>
            <w:r>
              <w:rPr>
                <w:sz w:val="28"/>
              </w:rPr>
              <w:t>.</w:t>
            </w:r>
            <w:r>
              <w:rPr>
                <w:sz w:val="28"/>
              </w:rPr>
              <w:tab/>
            </w:r>
            <w:r>
              <w:rPr>
                <w:sz w:val="24"/>
              </w:rPr>
              <w:t>Характеристика</w:t>
            </w:r>
            <w:r>
              <w:rPr>
                <w:sz w:val="24"/>
              </w:rPr>
              <w:tab/>
              <w:t>универсальных</w:t>
            </w:r>
            <w:r>
              <w:rPr>
                <w:sz w:val="24"/>
              </w:rPr>
              <w:tab/>
              <w:t>учебных</w:t>
            </w:r>
            <w:r>
              <w:rPr>
                <w:sz w:val="24"/>
              </w:rPr>
              <w:tab/>
              <w:t>действий</w:t>
            </w:r>
            <w:r>
              <w:rPr>
                <w:sz w:val="24"/>
              </w:rPr>
              <w:tab/>
            </w:r>
            <w:r>
              <w:rPr>
                <w:spacing w:val="-6"/>
                <w:sz w:val="24"/>
              </w:rPr>
              <w:t xml:space="preserve">при </w:t>
            </w:r>
            <w:r>
              <w:rPr>
                <w:sz w:val="24"/>
              </w:rPr>
              <w:t>получении начального общегообразования</w:t>
            </w:r>
          </w:p>
        </w:tc>
        <w:tc>
          <w:tcPr>
            <w:tcW w:w="845" w:type="dxa"/>
          </w:tcPr>
          <w:p w:rsidR="00480CB1" w:rsidRDefault="00561C8C">
            <w:pPr>
              <w:pStyle w:val="TableParagraph"/>
              <w:spacing w:line="263" w:lineRule="exact"/>
              <w:ind w:left="0" w:right="285"/>
              <w:jc w:val="right"/>
              <w:rPr>
                <w:sz w:val="24"/>
              </w:rPr>
            </w:pPr>
            <w:r>
              <w:rPr>
                <w:sz w:val="24"/>
              </w:rPr>
              <w:t>67</w:t>
            </w:r>
          </w:p>
        </w:tc>
      </w:tr>
      <w:tr w:rsidR="00480CB1">
        <w:trPr>
          <w:trHeight w:val="551"/>
        </w:trPr>
        <w:tc>
          <w:tcPr>
            <w:tcW w:w="9224" w:type="dxa"/>
          </w:tcPr>
          <w:p w:rsidR="00480CB1" w:rsidRDefault="00561C8C">
            <w:pPr>
              <w:pStyle w:val="TableParagraph"/>
              <w:spacing w:line="263" w:lineRule="exact"/>
              <w:ind w:left="1987"/>
              <w:rPr>
                <w:sz w:val="24"/>
              </w:rPr>
            </w:pPr>
            <w:r>
              <w:rPr>
                <w:sz w:val="24"/>
              </w:rPr>
              <w:t>2.1.3. Связь универсальных учебных действий с содержанием</w:t>
            </w:r>
          </w:p>
          <w:p w:rsidR="00480CB1" w:rsidRDefault="00561C8C">
            <w:pPr>
              <w:pStyle w:val="TableParagraph"/>
              <w:spacing w:before="2" w:line="266" w:lineRule="exact"/>
              <w:ind w:left="1425"/>
              <w:rPr>
                <w:sz w:val="24"/>
              </w:rPr>
            </w:pPr>
            <w:r>
              <w:rPr>
                <w:sz w:val="24"/>
              </w:rPr>
              <w:t>учебных предметов</w:t>
            </w:r>
          </w:p>
        </w:tc>
        <w:tc>
          <w:tcPr>
            <w:tcW w:w="845" w:type="dxa"/>
          </w:tcPr>
          <w:p w:rsidR="00480CB1" w:rsidRDefault="00561C8C">
            <w:pPr>
              <w:pStyle w:val="TableParagraph"/>
              <w:spacing w:line="263" w:lineRule="exact"/>
              <w:ind w:left="0" w:right="285"/>
              <w:jc w:val="right"/>
              <w:rPr>
                <w:sz w:val="24"/>
              </w:rPr>
            </w:pPr>
            <w:r>
              <w:rPr>
                <w:sz w:val="24"/>
              </w:rPr>
              <w:t>70</w:t>
            </w:r>
          </w:p>
        </w:tc>
      </w:tr>
      <w:tr w:rsidR="00480CB1">
        <w:trPr>
          <w:trHeight w:val="830"/>
        </w:trPr>
        <w:tc>
          <w:tcPr>
            <w:tcW w:w="9224" w:type="dxa"/>
          </w:tcPr>
          <w:p w:rsidR="00480CB1" w:rsidRDefault="00561C8C">
            <w:pPr>
              <w:pStyle w:val="TableParagraph"/>
              <w:tabs>
                <w:tab w:val="left" w:pos="2808"/>
                <w:tab w:val="left" w:pos="4487"/>
                <w:tab w:val="left" w:pos="5753"/>
                <w:tab w:val="left" w:pos="7326"/>
                <w:tab w:val="left" w:pos="7734"/>
              </w:tabs>
              <w:spacing w:line="264" w:lineRule="exact"/>
              <w:ind w:left="1425" w:firstLine="562"/>
              <w:rPr>
                <w:sz w:val="24"/>
              </w:rPr>
            </w:pPr>
            <w:r>
              <w:rPr>
                <w:sz w:val="24"/>
              </w:rPr>
              <w:t>2.1.4.</w:t>
            </w:r>
            <w:r>
              <w:rPr>
                <w:sz w:val="24"/>
              </w:rPr>
              <w:tab/>
              <w:t>Особенности,</w:t>
            </w:r>
            <w:r>
              <w:rPr>
                <w:sz w:val="24"/>
              </w:rPr>
              <w:tab/>
              <w:t>основные</w:t>
            </w:r>
            <w:r>
              <w:rPr>
                <w:sz w:val="24"/>
              </w:rPr>
              <w:tab/>
              <w:t>направления</w:t>
            </w:r>
            <w:r>
              <w:rPr>
                <w:sz w:val="24"/>
              </w:rPr>
              <w:tab/>
              <w:t>и</w:t>
            </w:r>
            <w:r>
              <w:rPr>
                <w:sz w:val="24"/>
              </w:rPr>
              <w:tab/>
              <w:t>планируемые</w:t>
            </w:r>
          </w:p>
          <w:p w:rsidR="00480CB1" w:rsidRDefault="00561C8C">
            <w:pPr>
              <w:pStyle w:val="TableParagraph"/>
              <w:tabs>
                <w:tab w:val="left" w:pos="2885"/>
                <w:tab w:val="left" w:pos="5932"/>
                <w:tab w:val="left" w:pos="6369"/>
                <w:tab w:val="left" w:pos="7750"/>
              </w:tabs>
              <w:spacing w:before="7" w:line="274" w:lineRule="exact"/>
              <w:ind w:left="1425" w:right="95"/>
              <w:rPr>
                <w:sz w:val="24"/>
              </w:rPr>
            </w:pPr>
            <w:r>
              <w:rPr>
                <w:sz w:val="24"/>
              </w:rPr>
              <w:t>результаты</w:t>
            </w:r>
            <w:r>
              <w:rPr>
                <w:sz w:val="24"/>
              </w:rPr>
              <w:tab/>
              <w:t>учебно-исследовательской</w:t>
            </w:r>
            <w:r>
              <w:rPr>
                <w:sz w:val="24"/>
              </w:rPr>
              <w:tab/>
              <w:t>и</w:t>
            </w:r>
            <w:r>
              <w:rPr>
                <w:sz w:val="24"/>
              </w:rPr>
              <w:tab/>
              <w:t>проектной</w:t>
            </w:r>
            <w:r>
              <w:rPr>
                <w:sz w:val="24"/>
              </w:rPr>
              <w:tab/>
            </w:r>
            <w:r>
              <w:rPr>
                <w:spacing w:val="-3"/>
                <w:sz w:val="24"/>
              </w:rPr>
              <w:t xml:space="preserve">деятельности </w:t>
            </w:r>
            <w:r>
              <w:rPr>
                <w:sz w:val="24"/>
              </w:rPr>
              <w:t>обучающихся в рамках урочной и внеурочнойдеятельности</w:t>
            </w:r>
          </w:p>
        </w:tc>
        <w:tc>
          <w:tcPr>
            <w:tcW w:w="845" w:type="dxa"/>
          </w:tcPr>
          <w:p w:rsidR="00480CB1" w:rsidRDefault="00561C8C">
            <w:pPr>
              <w:pStyle w:val="TableParagraph"/>
              <w:spacing w:line="264" w:lineRule="exact"/>
              <w:ind w:left="0" w:right="285"/>
              <w:jc w:val="right"/>
              <w:rPr>
                <w:sz w:val="24"/>
              </w:rPr>
            </w:pPr>
            <w:r>
              <w:rPr>
                <w:sz w:val="24"/>
              </w:rPr>
              <w:t>77</w:t>
            </w:r>
          </w:p>
        </w:tc>
      </w:tr>
      <w:tr w:rsidR="00480CB1">
        <w:trPr>
          <w:trHeight w:val="551"/>
        </w:trPr>
        <w:tc>
          <w:tcPr>
            <w:tcW w:w="9224" w:type="dxa"/>
          </w:tcPr>
          <w:p w:rsidR="00480CB1" w:rsidRDefault="00561C8C">
            <w:pPr>
              <w:pStyle w:val="TableParagraph"/>
              <w:spacing w:line="262" w:lineRule="exact"/>
              <w:ind w:left="1987"/>
              <w:rPr>
                <w:sz w:val="24"/>
              </w:rPr>
            </w:pPr>
            <w:r>
              <w:rPr>
                <w:sz w:val="24"/>
              </w:rPr>
              <w:t>2.1.5. Условия, обеспечивающие развитие универсальных учебных</w:t>
            </w:r>
          </w:p>
          <w:p w:rsidR="00480CB1" w:rsidRDefault="00561C8C">
            <w:pPr>
              <w:pStyle w:val="TableParagraph"/>
              <w:spacing w:line="269" w:lineRule="exact"/>
              <w:ind w:left="1425"/>
              <w:rPr>
                <w:sz w:val="24"/>
              </w:rPr>
            </w:pPr>
            <w:r>
              <w:rPr>
                <w:sz w:val="24"/>
              </w:rPr>
              <w:t>действий у обучающихся</w:t>
            </w:r>
          </w:p>
        </w:tc>
        <w:tc>
          <w:tcPr>
            <w:tcW w:w="845" w:type="dxa"/>
          </w:tcPr>
          <w:p w:rsidR="00480CB1" w:rsidRDefault="00561C8C">
            <w:pPr>
              <w:pStyle w:val="TableParagraph"/>
              <w:spacing w:line="263" w:lineRule="exact"/>
              <w:ind w:left="0" w:right="285"/>
              <w:jc w:val="right"/>
              <w:rPr>
                <w:sz w:val="24"/>
              </w:rPr>
            </w:pPr>
            <w:r>
              <w:rPr>
                <w:sz w:val="24"/>
              </w:rPr>
              <w:t>78</w:t>
            </w:r>
          </w:p>
        </w:tc>
      </w:tr>
      <w:tr w:rsidR="00480CB1">
        <w:trPr>
          <w:trHeight w:val="825"/>
        </w:trPr>
        <w:tc>
          <w:tcPr>
            <w:tcW w:w="9224" w:type="dxa"/>
          </w:tcPr>
          <w:p w:rsidR="00480CB1" w:rsidRDefault="00561C8C">
            <w:pPr>
              <w:pStyle w:val="TableParagraph"/>
              <w:tabs>
                <w:tab w:val="left" w:pos="2808"/>
                <w:tab w:val="left" w:pos="2884"/>
                <w:tab w:val="left" w:pos="4487"/>
                <w:tab w:val="left" w:pos="5753"/>
                <w:tab w:val="left" w:pos="5932"/>
                <w:tab w:val="left" w:pos="6369"/>
                <w:tab w:val="left" w:pos="7326"/>
                <w:tab w:val="left" w:pos="7734"/>
              </w:tabs>
              <w:spacing w:line="237" w:lineRule="auto"/>
              <w:ind w:left="1425" w:right="95" w:firstLine="562"/>
              <w:rPr>
                <w:sz w:val="24"/>
              </w:rPr>
            </w:pPr>
            <w:r>
              <w:rPr>
                <w:sz w:val="24"/>
              </w:rPr>
              <w:t>2.1.6.</w:t>
            </w:r>
            <w:r>
              <w:rPr>
                <w:sz w:val="24"/>
              </w:rPr>
              <w:tab/>
              <w:t>Особенности,</w:t>
            </w:r>
            <w:r>
              <w:rPr>
                <w:sz w:val="24"/>
              </w:rPr>
              <w:tab/>
              <w:t>основные</w:t>
            </w:r>
            <w:r>
              <w:rPr>
                <w:sz w:val="24"/>
              </w:rPr>
              <w:tab/>
              <w:t>направления</w:t>
            </w:r>
            <w:r>
              <w:rPr>
                <w:sz w:val="24"/>
              </w:rPr>
              <w:tab/>
              <w:t>и</w:t>
            </w:r>
            <w:r>
              <w:rPr>
                <w:sz w:val="24"/>
              </w:rPr>
              <w:tab/>
              <w:t>планируемые результаты</w:t>
            </w:r>
            <w:r>
              <w:rPr>
                <w:sz w:val="24"/>
              </w:rPr>
              <w:tab/>
            </w:r>
            <w:r>
              <w:rPr>
                <w:sz w:val="24"/>
              </w:rPr>
              <w:tab/>
              <w:t>учебно-исследовательской</w:t>
            </w:r>
            <w:r>
              <w:rPr>
                <w:sz w:val="24"/>
              </w:rPr>
              <w:tab/>
            </w:r>
            <w:r>
              <w:rPr>
                <w:sz w:val="24"/>
              </w:rPr>
              <w:tab/>
              <w:t>и</w:t>
            </w:r>
            <w:r>
              <w:rPr>
                <w:sz w:val="24"/>
              </w:rPr>
              <w:tab/>
              <w:t>проектной</w:t>
            </w:r>
            <w:r>
              <w:rPr>
                <w:sz w:val="24"/>
              </w:rPr>
              <w:tab/>
            </w:r>
            <w:r>
              <w:rPr>
                <w:spacing w:val="-3"/>
                <w:sz w:val="24"/>
              </w:rPr>
              <w:t>деятельности</w:t>
            </w:r>
          </w:p>
          <w:p w:rsidR="00480CB1" w:rsidRDefault="00561C8C">
            <w:pPr>
              <w:pStyle w:val="TableParagraph"/>
              <w:spacing w:line="266" w:lineRule="exact"/>
              <w:ind w:left="1425"/>
              <w:rPr>
                <w:sz w:val="24"/>
              </w:rPr>
            </w:pPr>
            <w:r>
              <w:rPr>
                <w:sz w:val="24"/>
              </w:rPr>
              <w:t>обучающихся в рамках урочной и внеурочной деятельности</w:t>
            </w:r>
          </w:p>
        </w:tc>
        <w:tc>
          <w:tcPr>
            <w:tcW w:w="845" w:type="dxa"/>
          </w:tcPr>
          <w:p w:rsidR="00480CB1" w:rsidRDefault="00561C8C">
            <w:pPr>
              <w:pStyle w:val="TableParagraph"/>
              <w:spacing w:line="263" w:lineRule="exact"/>
              <w:ind w:left="0" w:right="285"/>
              <w:jc w:val="right"/>
              <w:rPr>
                <w:sz w:val="24"/>
              </w:rPr>
            </w:pPr>
            <w:r>
              <w:rPr>
                <w:sz w:val="24"/>
              </w:rPr>
              <w:t>79</w:t>
            </w:r>
          </w:p>
        </w:tc>
      </w:tr>
      <w:tr w:rsidR="00480CB1">
        <w:trPr>
          <w:trHeight w:val="551"/>
        </w:trPr>
        <w:tc>
          <w:tcPr>
            <w:tcW w:w="9224" w:type="dxa"/>
          </w:tcPr>
          <w:p w:rsidR="00480CB1" w:rsidRDefault="00561C8C">
            <w:pPr>
              <w:pStyle w:val="TableParagraph"/>
              <w:spacing w:line="263" w:lineRule="exact"/>
              <w:ind w:left="1987"/>
              <w:rPr>
                <w:sz w:val="24"/>
              </w:rPr>
            </w:pPr>
            <w:r>
              <w:rPr>
                <w:sz w:val="24"/>
              </w:rPr>
              <w:t>2.1.7</w:t>
            </w:r>
            <w:r>
              <w:rPr>
                <w:b/>
                <w:sz w:val="24"/>
              </w:rPr>
              <w:t xml:space="preserve">. </w:t>
            </w:r>
            <w:r>
              <w:rPr>
                <w:sz w:val="24"/>
              </w:rPr>
              <w:t>Методика и инструментарий оценки успешности освоения и</w:t>
            </w:r>
          </w:p>
          <w:p w:rsidR="00480CB1" w:rsidRDefault="00561C8C">
            <w:pPr>
              <w:pStyle w:val="TableParagraph"/>
              <w:spacing w:before="2" w:line="266" w:lineRule="exact"/>
              <w:ind w:left="1425"/>
              <w:rPr>
                <w:sz w:val="24"/>
              </w:rPr>
            </w:pPr>
            <w:r>
              <w:rPr>
                <w:sz w:val="24"/>
              </w:rPr>
              <w:t>применения обучающимися универсальных учебных действий</w:t>
            </w:r>
          </w:p>
        </w:tc>
        <w:tc>
          <w:tcPr>
            <w:tcW w:w="845" w:type="dxa"/>
          </w:tcPr>
          <w:p w:rsidR="00480CB1" w:rsidRDefault="00561C8C">
            <w:pPr>
              <w:pStyle w:val="TableParagraph"/>
              <w:spacing w:line="263" w:lineRule="exact"/>
              <w:ind w:left="0" w:right="285"/>
              <w:jc w:val="right"/>
              <w:rPr>
                <w:sz w:val="24"/>
              </w:rPr>
            </w:pPr>
            <w:r>
              <w:rPr>
                <w:sz w:val="24"/>
              </w:rPr>
              <w:t>81</w:t>
            </w:r>
          </w:p>
        </w:tc>
      </w:tr>
      <w:tr w:rsidR="00480CB1">
        <w:trPr>
          <w:trHeight w:val="417"/>
        </w:trPr>
        <w:tc>
          <w:tcPr>
            <w:tcW w:w="9224" w:type="dxa"/>
          </w:tcPr>
          <w:p w:rsidR="00480CB1" w:rsidRDefault="00561C8C" w:rsidP="00596A80">
            <w:pPr>
              <w:pStyle w:val="TableParagraph"/>
              <w:spacing w:line="263" w:lineRule="exact"/>
              <w:ind w:left="1306"/>
              <w:rPr>
                <w:sz w:val="24"/>
              </w:rPr>
            </w:pPr>
            <w:r>
              <w:rPr>
                <w:sz w:val="24"/>
              </w:rPr>
              <w:t>2.2. Программы отдельных учебных предметов, курсов</w:t>
            </w:r>
          </w:p>
        </w:tc>
        <w:tc>
          <w:tcPr>
            <w:tcW w:w="845" w:type="dxa"/>
          </w:tcPr>
          <w:p w:rsidR="00480CB1" w:rsidRDefault="00561C8C">
            <w:pPr>
              <w:pStyle w:val="TableParagraph"/>
              <w:spacing w:line="263" w:lineRule="exact"/>
              <w:ind w:left="0" w:right="285"/>
              <w:jc w:val="right"/>
              <w:rPr>
                <w:sz w:val="24"/>
              </w:rPr>
            </w:pPr>
            <w:r>
              <w:rPr>
                <w:sz w:val="24"/>
              </w:rPr>
              <w:t>82</w:t>
            </w:r>
          </w:p>
        </w:tc>
      </w:tr>
      <w:tr w:rsidR="00480CB1">
        <w:trPr>
          <w:trHeight w:val="413"/>
        </w:trPr>
        <w:tc>
          <w:tcPr>
            <w:tcW w:w="9224" w:type="dxa"/>
          </w:tcPr>
          <w:p w:rsidR="00480CB1" w:rsidRDefault="00561C8C">
            <w:pPr>
              <w:pStyle w:val="TableParagraph"/>
              <w:spacing w:line="264" w:lineRule="exact"/>
              <w:ind w:left="1983"/>
              <w:rPr>
                <w:sz w:val="24"/>
              </w:rPr>
            </w:pPr>
            <w:r>
              <w:rPr>
                <w:sz w:val="24"/>
              </w:rPr>
              <w:t>2.2.1. Общие положения</w:t>
            </w:r>
          </w:p>
        </w:tc>
        <w:tc>
          <w:tcPr>
            <w:tcW w:w="845" w:type="dxa"/>
          </w:tcPr>
          <w:p w:rsidR="00480CB1" w:rsidRDefault="00561C8C">
            <w:pPr>
              <w:pStyle w:val="TableParagraph"/>
              <w:spacing w:line="264" w:lineRule="exact"/>
              <w:ind w:left="0" w:right="285"/>
              <w:jc w:val="right"/>
              <w:rPr>
                <w:sz w:val="24"/>
              </w:rPr>
            </w:pPr>
            <w:r>
              <w:rPr>
                <w:sz w:val="24"/>
              </w:rPr>
              <w:t>84</w:t>
            </w:r>
          </w:p>
        </w:tc>
      </w:tr>
      <w:tr w:rsidR="00480CB1">
        <w:trPr>
          <w:trHeight w:val="412"/>
        </w:trPr>
        <w:tc>
          <w:tcPr>
            <w:tcW w:w="9224" w:type="dxa"/>
          </w:tcPr>
          <w:p w:rsidR="00480CB1" w:rsidRDefault="00561C8C">
            <w:pPr>
              <w:pStyle w:val="TableParagraph"/>
              <w:spacing w:line="263" w:lineRule="exact"/>
              <w:ind w:left="1409" w:right="1779"/>
              <w:jc w:val="center"/>
              <w:rPr>
                <w:sz w:val="24"/>
              </w:rPr>
            </w:pPr>
            <w:r>
              <w:rPr>
                <w:sz w:val="24"/>
              </w:rPr>
              <w:t>2.2.2.Основное содержание учебных предметов</w:t>
            </w:r>
          </w:p>
        </w:tc>
        <w:tc>
          <w:tcPr>
            <w:tcW w:w="845" w:type="dxa"/>
          </w:tcPr>
          <w:p w:rsidR="00480CB1" w:rsidRDefault="00561C8C">
            <w:pPr>
              <w:pStyle w:val="TableParagraph"/>
              <w:spacing w:line="263" w:lineRule="exact"/>
              <w:ind w:left="0" w:right="285"/>
              <w:jc w:val="right"/>
              <w:rPr>
                <w:sz w:val="24"/>
              </w:rPr>
            </w:pPr>
            <w:r>
              <w:rPr>
                <w:sz w:val="24"/>
              </w:rPr>
              <w:t>84</w:t>
            </w:r>
          </w:p>
        </w:tc>
      </w:tr>
      <w:tr w:rsidR="00480CB1">
        <w:trPr>
          <w:trHeight w:val="417"/>
        </w:trPr>
        <w:tc>
          <w:tcPr>
            <w:tcW w:w="9224" w:type="dxa"/>
          </w:tcPr>
          <w:p w:rsidR="00480CB1" w:rsidRDefault="00561C8C" w:rsidP="00596A80">
            <w:pPr>
              <w:pStyle w:val="TableParagraph"/>
              <w:spacing w:line="263" w:lineRule="exact"/>
              <w:ind w:left="2015"/>
              <w:rPr>
                <w:sz w:val="24"/>
              </w:rPr>
            </w:pPr>
            <w:r>
              <w:rPr>
                <w:sz w:val="24"/>
              </w:rPr>
              <w:t>2.2.2.1.Русский языки</w:t>
            </w:r>
          </w:p>
        </w:tc>
        <w:tc>
          <w:tcPr>
            <w:tcW w:w="845" w:type="dxa"/>
          </w:tcPr>
          <w:p w:rsidR="00480CB1" w:rsidRDefault="00561C8C">
            <w:pPr>
              <w:pStyle w:val="TableParagraph"/>
              <w:spacing w:line="263" w:lineRule="exact"/>
              <w:ind w:left="0" w:right="285"/>
              <w:jc w:val="right"/>
              <w:rPr>
                <w:sz w:val="24"/>
              </w:rPr>
            </w:pPr>
            <w:r>
              <w:rPr>
                <w:sz w:val="24"/>
              </w:rPr>
              <w:t>84</w:t>
            </w:r>
          </w:p>
        </w:tc>
      </w:tr>
      <w:tr w:rsidR="00480CB1">
        <w:trPr>
          <w:trHeight w:val="412"/>
        </w:trPr>
        <w:tc>
          <w:tcPr>
            <w:tcW w:w="9224" w:type="dxa"/>
          </w:tcPr>
          <w:p w:rsidR="00480CB1" w:rsidRDefault="00561C8C" w:rsidP="00596A80">
            <w:pPr>
              <w:pStyle w:val="TableParagraph"/>
              <w:spacing w:line="263" w:lineRule="exact"/>
              <w:ind w:left="2015"/>
              <w:rPr>
                <w:sz w:val="24"/>
              </w:rPr>
            </w:pPr>
            <w:r>
              <w:rPr>
                <w:sz w:val="24"/>
              </w:rPr>
              <w:t>2.2.2.2. Литературное чтение</w:t>
            </w:r>
          </w:p>
        </w:tc>
        <w:tc>
          <w:tcPr>
            <w:tcW w:w="845" w:type="dxa"/>
          </w:tcPr>
          <w:p w:rsidR="00480CB1" w:rsidRDefault="00561C8C">
            <w:pPr>
              <w:pStyle w:val="TableParagraph"/>
              <w:spacing w:line="263" w:lineRule="exact"/>
              <w:ind w:left="0" w:right="285"/>
              <w:jc w:val="right"/>
              <w:rPr>
                <w:sz w:val="24"/>
              </w:rPr>
            </w:pPr>
            <w:r>
              <w:rPr>
                <w:sz w:val="24"/>
              </w:rPr>
              <w:t>87</w:t>
            </w:r>
          </w:p>
        </w:tc>
      </w:tr>
      <w:tr w:rsidR="00480CB1">
        <w:trPr>
          <w:trHeight w:val="412"/>
        </w:trPr>
        <w:tc>
          <w:tcPr>
            <w:tcW w:w="9224" w:type="dxa"/>
          </w:tcPr>
          <w:p w:rsidR="00480CB1" w:rsidRDefault="00561C8C" w:rsidP="00596A80">
            <w:pPr>
              <w:pStyle w:val="TableParagraph"/>
              <w:spacing w:line="264" w:lineRule="exact"/>
              <w:ind w:left="2015"/>
              <w:rPr>
                <w:sz w:val="24"/>
              </w:rPr>
            </w:pPr>
            <w:r>
              <w:rPr>
                <w:sz w:val="24"/>
              </w:rPr>
              <w:t>2.2.2.3. Родной язык</w:t>
            </w:r>
          </w:p>
        </w:tc>
        <w:tc>
          <w:tcPr>
            <w:tcW w:w="845" w:type="dxa"/>
          </w:tcPr>
          <w:p w:rsidR="00480CB1" w:rsidRDefault="00561C8C">
            <w:pPr>
              <w:pStyle w:val="TableParagraph"/>
              <w:spacing w:line="264" w:lineRule="exact"/>
              <w:ind w:left="0" w:right="285"/>
              <w:jc w:val="right"/>
              <w:rPr>
                <w:sz w:val="24"/>
              </w:rPr>
            </w:pPr>
            <w:r>
              <w:rPr>
                <w:sz w:val="24"/>
              </w:rPr>
              <w:t>90</w:t>
            </w:r>
          </w:p>
        </w:tc>
      </w:tr>
      <w:tr w:rsidR="00480CB1">
        <w:trPr>
          <w:trHeight w:val="417"/>
        </w:trPr>
        <w:tc>
          <w:tcPr>
            <w:tcW w:w="9224" w:type="dxa"/>
          </w:tcPr>
          <w:p w:rsidR="00480CB1" w:rsidRDefault="00561C8C" w:rsidP="00596A80">
            <w:pPr>
              <w:pStyle w:val="TableParagraph"/>
              <w:spacing w:line="263" w:lineRule="exact"/>
              <w:ind w:left="2015"/>
              <w:rPr>
                <w:sz w:val="24"/>
              </w:rPr>
            </w:pPr>
            <w:r>
              <w:rPr>
                <w:sz w:val="24"/>
              </w:rPr>
              <w:t>2.2.2.4. Литературное чтение на родном языке</w:t>
            </w:r>
          </w:p>
        </w:tc>
        <w:tc>
          <w:tcPr>
            <w:tcW w:w="845" w:type="dxa"/>
          </w:tcPr>
          <w:p w:rsidR="00480CB1" w:rsidRDefault="00561C8C">
            <w:pPr>
              <w:pStyle w:val="TableParagraph"/>
              <w:spacing w:line="263" w:lineRule="exact"/>
              <w:ind w:left="0" w:right="227"/>
              <w:jc w:val="right"/>
              <w:rPr>
                <w:sz w:val="24"/>
              </w:rPr>
            </w:pPr>
            <w:r>
              <w:rPr>
                <w:sz w:val="24"/>
              </w:rPr>
              <w:t>107</w:t>
            </w:r>
          </w:p>
        </w:tc>
      </w:tr>
      <w:tr w:rsidR="00480CB1">
        <w:trPr>
          <w:trHeight w:val="412"/>
        </w:trPr>
        <w:tc>
          <w:tcPr>
            <w:tcW w:w="9224" w:type="dxa"/>
          </w:tcPr>
          <w:p w:rsidR="00480CB1" w:rsidRDefault="00561C8C" w:rsidP="00596A80">
            <w:pPr>
              <w:pStyle w:val="TableParagraph"/>
              <w:spacing w:line="263" w:lineRule="exact"/>
              <w:ind w:left="2015"/>
              <w:rPr>
                <w:sz w:val="24"/>
              </w:rPr>
            </w:pPr>
            <w:r>
              <w:rPr>
                <w:sz w:val="24"/>
              </w:rPr>
              <w:t>2.2.2.5.Иностранный язык</w:t>
            </w:r>
          </w:p>
        </w:tc>
        <w:tc>
          <w:tcPr>
            <w:tcW w:w="845" w:type="dxa"/>
          </w:tcPr>
          <w:p w:rsidR="00480CB1" w:rsidRDefault="00561C8C">
            <w:pPr>
              <w:pStyle w:val="TableParagraph"/>
              <w:spacing w:line="263" w:lineRule="exact"/>
              <w:ind w:left="0" w:right="227"/>
              <w:jc w:val="right"/>
              <w:rPr>
                <w:sz w:val="24"/>
              </w:rPr>
            </w:pPr>
            <w:r>
              <w:rPr>
                <w:sz w:val="24"/>
              </w:rPr>
              <w:t>114</w:t>
            </w:r>
          </w:p>
        </w:tc>
      </w:tr>
      <w:tr w:rsidR="00480CB1">
        <w:trPr>
          <w:trHeight w:val="412"/>
        </w:trPr>
        <w:tc>
          <w:tcPr>
            <w:tcW w:w="9224" w:type="dxa"/>
          </w:tcPr>
          <w:p w:rsidR="00480CB1" w:rsidRDefault="00561C8C" w:rsidP="00596A80">
            <w:pPr>
              <w:pStyle w:val="TableParagraph"/>
              <w:spacing w:line="263" w:lineRule="exact"/>
              <w:ind w:left="2015"/>
              <w:rPr>
                <w:sz w:val="24"/>
              </w:rPr>
            </w:pPr>
            <w:r>
              <w:rPr>
                <w:sz w:val="24"/>
              </w:rPr>
              <w:t>2.2.2.6. Математика и информатика</w:t>
            </w:r>
          </w:p>
        </w:tc>
        <w:tc>
          <w:tcPr>
            <w:tcW w:w="845" w:type="dxa"/>
          </w:tcPr>
          <w:p w:rsidR="00480CB1" w:rsidRDefault="00561C8C">
            <w:pPr>
              <w:pStyle w:val="TableParagraph"/>
              <w:spacing w:line="263" w:lineRule="exact"/>
              <w:ind w:left="0" w:right="227"/>
              <w:jc w:val="right"/>
              <w:rPr>
                <w:sz w:val="24"/>
              </w:rPr>
            </w:pPr>
            <w:r>
              <w:rPr>
                <w:sz w:val="24"/>
              </w:rPr>
              <w:t>116</w:t>
            </w:r>
          </w:p>
        </w:tc>
      </w:tr>
      <w:tr w:rsidR="00480CB1">
        <w:trPr>
          <w:trHeight w:val="417"/>
        </w:trPr>
        <w:tc>
          <w:tcPr>
            <w:tcW w:w="9224" w:type="dxa"/>
          </w:tcPr>
          <w:p w:rsidR="00480CB1" w:rsidRDefault="00561C8C" w:rsidP="00596A80">
            <w:pPr>
              <w:pStyle w:val="TableParagraph"/>
              <w:spacing w:line="264" w:lineRule="exact"/>
              <w:ind w:left="2015"/>
              <w:rPr>
                <w:sz w:val="24"/>
              </w:rPr>
            </w:pPr>
            <w:r>
              <w:rPr>
                <w:sz w:val="24"/>
              </w:rPr>
              <w:t>2.2.2.7.Окружающий мир</w:t>
            </w:r>
          </w:p>
        </w:tc>
        <w:tc>
          <w:tcPr>
            <w:tcW w:w="845" w:type="dxa"/>
          </w:tcPr>
          <w:p w:rsidR="00480CB1" w:rsidRDefault="00561C8C">
            <w:pPr>
              <w:pStyle w:val="TableParagraph"/>
              <w:spacing w:line="264" w:lineRule="exact"/>
              <w:ind w:left="0" w:right="227"/>
              <w:jc w:val="right"/>
              <w:rPr>
                <w:sz w:val="24"/>
              </w:rPr>
            </w:pPr>
            <w:r>
              <w:rPr>
                <w:sz w:val="24"/>
              </w:rPr>
              <w:t>118</w:t>
            </w:r>
          </w:p>
        </w:tc>
      </w:tr>
      <w:tr w:rsidR="00480CB1">
        <w:trPr>
          <w:trHeight w:val="412"/>
        </w:trPr>
        <w:tc>
          <w:tcPr>
            <w:tcW w:w="9224" w:type="dxa"/>
          </w:tcPr>
          <w:p w:rsidR="00480CB1" w:rsidRDefault="00561C8C" w:rsidP="00596A80">
            <w:pPr>
              <w:pStyle w:val="TableParagraph"/>
              <w:spacing w:line="263" w:lineRule="exact"/>
              <w:ind w:left="2015"/>
              <w:rPr>
                <w:sz w:val="24"/>
              </w:rPr>
            </w:pPr>
            <w:r>
              <w:rPr>
                <w:sz w:val="24"/>
              </w:rPr>
              <w:t>2.2.2.8.Основы религиозных культур и светской этики</w:t>
            </w:r>
          </w:p>
        </w:tc>
        <w:tc>
          <w:tcPr>
            <w:tcW w:w="845" w:type="dxa"/>
          </w:tcPr>
          <w:p w:rsidR="00480CB1" w:rsidRDefault="00561C8C">
            <w:pPr>
              <w:pStyle w:val="TableParagraph"/>
              <w:spacing w:line="263" w:lineRule="exact"/>
              <w:ind w:left="0" w:right="227"/>
              <w:jc w:val="right"/>
              <w:rPr>
                <w:sz w:val="24"/>
              </w:rPr>
            </w:pPr>
            <w:r>
              <w:rPr>
                <w:sz w:val="24"/>
              </w:rPr>
              <w:t>121</w:t>
            </w:r>
          </w:p>
        </w:tc>
      </w:tr>
      <w:tr w:rsidR="00480CB1">
        <w:trPr>
          <w:trHeight w:val="412"/>
        </w:trPr>
        <w:tc>
          <w:tcPr>
            <w:tcW w:w="9224" w:type="dxa"/>
          </w:tcPr>
          <w:p w:rsidR="00480CB1" w:rsidRDefault="00561C8C" w:rsidP="00596A80">
            <w:pPr>
              <w:pStyle w:val="TableParagraph"/>
              <w:spacing w:line="263" w:lineRule="exact"/>
              <w:ind w:left="2015"/>
              <w:rPr>
                <w:sz w:val="24"/>
              </w:rPr>
            </w:pPr>
            <w:r>
              <w:rPr>
                <w:sz w:val="24"/>
              </w:rPr>
              <w:t>2.2.2.9.Изобразительное искусство</w:t>
            </w:r>
          </w:p>
        </w:tc>
        <w:tc>
          <w:tcPr>
            <w:tcW w:w="845" w:type="dxa"/>
          </w:tcPr>
          <w:p w:rsidR="00480CB1" w:rsidRDefault="00561C8C">
            <w:pPr>
              <w:pStyle w:val="TableParagraph"/>
              <w:spacing w:line="263" w:lineRule="exact"/>
              <w:ind w:left="0" w:right="227"/>
              <w:jc w:val="right"/>
              <w:rPr>
                <w:sz w:val="24"/>
              </w:rPr>
            </w:pPr>
            <w:r>
              <w:rPr>
                <w:sz w:val="24"/>
              </w:rPr>
              <w:t>122</w:t>
            </w:r>
          </w:p>
        </w:tc>
      </w:tr>
      <w:tr w:rsidR="00480CB1">
        <w:trPr>
          <w:trHeight w:val="417"/>
        </w:trPr>
        <w:tc>
          <w:tcPr>
            <w:tcW w:w="9224" w:type="dxa"/>
          </w:tcPr>
          <w:p w:rsidR="00480CB1" w:rsidRDefault="00561C8C" w:rsidP="00596A80">
            <w:pPr>
              <w:pStyle w:val="TableParagraph"/>
              <w:spacing w:line="263" w:lineRule="exact"/>
              <w:ind w:left="2015"/>
              <w:rPr>
                <w:sz w:val="24"/>
              </w:rPr>
            </w:pPr>
            <w:r>
              <w:rPr>
                <w:sz w:val="24"/>
              </w:rPr>
              <w:t>2.2.2.10.Музыка</w:t>
            </w:r>
          </w:p>
        </w:tc>
        <w:tc>
          <w:tcPr>
            <w:tcW w:w="845" w:type="dxa"/>
          </w:tcPr>
          <w:p w:rsidR="00480CB1" w:rsidRDefault="00561C8C">
            <w:pPr>
              <w:pStyle w:val="TableParagraph"/>
              <w:spacing w:line="263" w:lineRule="exact"/>
              <w:ind w:left="0" w:right="227"/>
              <w:jc w:val="right"/>
              <w:rPr>
                <w:sz w:val="24"/>
              </w:rPr>
            </w:pPr>
            <w:r>
              <w:rPr>
                <w:sz w:val="24"/>
              </w:rPr>
              <w:t>125</w:t>
            </w:r>
          </w:p>
        </w:tc>
      </w:tr>
      <w:tr w:rsidR="00480CB1">
        <w:trPr>
          <w:trHeight w:val="412"/>
        </w:trPr>
        <w:tc>
          <w:tcPr>
            <w:tcW w:w="9224" w:type="dxa"/>
          </w:tcPr>
          <w:p w:rsidR="00480CB1" w:rsidRDefault="00561C8C" w:rsidP="00596A80">
            <w:pPr>
              <w:pStyle w:val="TableParagraph"/>
              <w:spacing w:line="264" w:lineRule="exact"/>
              <w:ind w:left="2015"/>
              <w:rPr>
                <w:sz w:val="24"/>
              </w:rPr>
            </w:pPr>
            <w:r>
              <w:rPr>
                <w:sz w:val="24"/>
              </w:rPr>
              <w:t>2.2.2.11.Технология</w:t>
            </w:r>
          </w:p>
        </w:tc>
        <w:tc>
          <w:tcPr>
            <w:tcW w:w="845" w:type="dxa"/>
          </w:tcPr>
          <w:p w:rsidR="00480CB1" w:rsidRDefault="00561C8C">
            <w:pPr>
              <w:pStyle w:val="TableParagraph"/>
              <w:spacing w:line="264" w:lineRule="exact"/>
              <w:ind w:left="0" w:right="227"/>
              <w:jc w:val="right"/>
              <w:rPr>
                <w:sz w:val="24"/>
              </w:rPr>
            </w:pPr>
            <w:r>
              <w:rPr>
                <w:sz w:val="24"/>
              </w:rPr>
              <w:t>136</w:t>
            </w:r>
          </w:p>
        </w:tc>
      </w:tr>
      <w:tr w:rsidR="00480CB1">
        <w:trPr>
          <w:trHeight w:val="412"/>
        </w:trPr>
        <w:tc>
          <w:tcPr>
            <w:tcW w:w="9224" w:type="dxa"/>
          </w:tcPr>
          <w:p w:rsidR="00480CB1" w:rsidRDefault="00561C8C" w:rsidP="00596A80">
            <w:pPr>
              <w:pStyle w:val="TableParagraph"/>
              <w:spacing w:line="263" w:lineRule="exact"/>
              <w:ind w:left="2015"/>
              <w:rPr>
                <w:sz w:val="24"/>
              </w:rPr>
            </w:pPr>
            <w:r>
              <w:rPr>
                <w:sz w:val="24"/>
              </w:rPr>
              <w:t>2.2.2.12.Физическая культура</w:t>
            </w:r>
          </w:p>
        </w:tc>
        <w:tc>
          <w:tcPr>
            <w:tcW w:w="845" w:type="dxa"/>
          </w:tcPr>
          <w:p w:rsidR="00480CB1" w:rsidRDefault="00561C8C">
            <w:pPr>
              <w:pStyle w:val="TableParagraph"/>
              <w:spacing w:line="263" w:lineRule="exact"/>
              <w:ind w:left="0" w:right="227"/>
              <w:jc w:val="right"/>
              <w:rPr>
                <w:sz w:val="24"/>
              </w:rPr>
            </w:pPr>
            <w:r>
              <w:rPr>
                <w:sz w:val="24"/>
              </w:rPr>
              <w:t>137</w:t>
            </w:r>
          </w:p>
        </w:tc>
      </w:tr>
      <w:tr w:rsidR="00480CB1">
        <w:trPr>
          <w:trHeight w:val="551"/>
        </w:trPr>
        <w:tc>
          <w:tcPr>
            <w:tcW w:w="9224" w:type="dxa"/>
          </w:tcPr>
          <w:p w:rsidR="00480CB1" w:rsidRDefault="00561C8C" w:rsidP="00596A80">
            <w:pPr>
              <w:pStyle w:val="TableParagraph"/>
              <w:spacing w:line="263" w:lineRule="exact"/>
              <w:ind w:left="2015"/>
              <w:rPr>
                <w:sz w:val="24"/>
              </w:rPr>
            </w:pPr>
            <w:r>
              <w:rPr>
                <w:sz w:val="24"/>
              </w:rPr>
              <w:t>2.2.2.13.Башкирский язык как государственный язык Республики</w:t>
            </w:r>
          </w:p>
          <w:p w:rsidR="00480CB1" w:rsidRDefault="00561C8C" w:rsidP="00596A80">
            <w:pPr>
              <w:pStyle w:val="TableParagraph"/>
              <w:spacing w:before="2" w:line="266" w:lineRule="exact"/>
              <w:ind w:left="2015"/>
              <w:rPr>
                <w:sz w:val="24"/>
              </w:rPr>
            </w:pPr>
            <w:r>
              <w:rPr>
                <w:sz w:val="24"/>
              </w:rPr>
              <w:t>Башкортостан</w:t>
            </w:r>
          </w:p>
        </w:tc>
        <w:tc>
          <w:tcPr>
            <w:tcW w:w="845" w:type="dxa"/>
          </w:tcPr>
          <w:p w:rsidR="00480CB1" w:rsidRDefault="00561C8C">
            <w:pPr>
              <w:pStyle w:val="TableParagraph"/>
              <w:spacing w:line="263" w:lineRule="exact"/>
              <w:ind w:left="0" w:right="227"/>
              <w:jc w:val="right"/>
              <w:rPr>
                <w:sz w:val="24"/>
              </w:rPr>
            </w:pPr>
            <w:r>
              <w:rPr>
                <w:sz w:val="24"/>
              </w:rPr>
              <w:t>140</w:t>
            </w:r>
          </w:p>
        </w:tc>
      </w:tr>
      <w:tr w:rsidR="00480CB1">
        <w:trPr>
          <w:trHeight w:val="551"/>
        </w:trPr>
        <w:tc>
          <w:tcPr>
            <w:tcW w:w="9224" w:type="dxa"/>
          </w:tcPr>
          <w:p w:rsidR="00480CB1" w:rsidRDefault="00561C8C">
            <w:pPr>
              <w:pStyle w:val="TableParagraph"/>
              <w:spacing w:line="263" w:lineRule="exact"/>
              <w:ind w:left="2271"/>
              <w:rPr>
                <w:sz w:val="24"/>
              </w:rPr>
            </w:pPr>
            <w:r>
              <w:rPr>
                <w:sz w:val="24"/>
              </w:rPr>
              <w:t>2.2.14.Курс внеурочной деятельности по общеинтеллектуальному</w:t>
            </w:r>
          </w:p>
          <w:p w:rsidR="00480CB1" w:rsidRDefault="00561C8C">
            <w:pPr>
              <w:pStyle w:val="TableParagraph"/>
              <w:spacing w:before="3" w:line="266" w:lineRule="exact"/>
              <w:ind w:left="1987"/>
              <w:rPr>
                <w:sz w:val="24"/>
              </w:rPr>
            </w:pPr>
            <w:r>
              <w:rPr>
                <w:sz w:val="24"/>
              </w:rPr>
              <w:t>направлению «Занимательный русский язык»</w:t>
            </w:r>
          </w:p>
        </w:tc>
        <w:tc>
          <w:tcPr>
            <w:tcW w:w="845" w:type="dxa"/>
          </w:tcPr>
          <w:p w:rsidR="00480CB1" w:rsidRDefault="00561C8C">
            <w:pPr>
              <w:pStyle w:val="TableParagraph"/>
              <w:spacing w:line="263" w:lineRule="exact"/>
              <w:ind w:left="0" w:right="227"/>
              <w:jc w:val="right"/>
              <w:rPr>
                <w:sz w:val="24"/>
              </w:rPr>
            </w:pPr>
            <w:r>
              <w:rPr>
                <w:sz w:val="24"/>
              </w:rPr>
              <w:t>143</w:t>
            </w:r>
          </w:p>
        </w:tc>
      </w:tr>
      <w:tr w:rsidR="00480CB1">
        <w:trPr>
          <w:trHeight w:val="551"/>
        </w:trPr>
        <w:tc>
          <w:tcPr>
            <w:tcW w:w="9224" w:type="dxa"/>
          </w:tcPr>
          <w:p w:rsidR="00480CB1" w:rsidRDefault="00561C8C">
            <w:pPr>
              <w:pStyle w:val="TableParagraph"/>
              <w:tabs>
                <w:tab w:val="left" w:pos="3222"/>
                <w:tab w:val="left" w:pos="4004"/>
                <w:tab w:val="left" w:pos="5495"/>
                <w:tab w:val="left" w:pos="7141"/>
                <w:tab w:val="left" w:pos="7961"/>
              </w:tabs>
              <w:spacing w:line="267" w:lineRule="exact"/>
              <w:ind w:left="2271"/>
              <w:rPr>
                <w:sz w:val="24"/>
              </w:rPr>
            </w:pPr>
            <w:r>
              <w:rPr>
                <w:sz w:val="24"/>
              </w:rPr>
              <w:t>2.2.15.</w:t>
            </w:r>
            <w:r>
              <w:rPr>
                <w:sz w:val="24"/>
              </w:rPr>
              <w:tab/>
            </w:r>
            <w:r>
              <w:rPr>
                <w:spacing w:val="-3"/>
                <w:sz w:val="24"/>
              </w:rPr>
              <w:t>Курс</w:t>
            </w:r>
            <w:r>
              <w:rPr>
                <w:spacing w:val="-3"/>
                <w:sz w:val="24"/>
              </w:rPr>
              <w:tab/>
            </w:r>
            <w:r>
              <w:rPr>
                <w:sz w:val="24"/>
              </w:rPr>
              <w:t>внеурочной</w:t>
            </w:r>
            <w:r>
              <w:rPr>
                <w:sz w:val="24"/>
              </w:rPr>
              <w:tab/>
              <w:t>деятельности</w:t>
            </w:r>
            <w:r>
              <w:rPr>
                <w:sz w:val="24"/>
              </w:rPr>
              <w:tab/>
              <w:t>по</w:t>
            </w:r>
            <w:r>
              <w:rPr>
                <w:sz w:val="24"/>
              </w:rPr>
              <w:tab/>
              <w:t>спортивно-</w:t>
            </w:r>
          </w:p>
          <w:p w:rsidR="00480CB1" w:rsidRDefault="00561C8C">
            <w:pPr>
              <w:pStyle w:val="TableParagraph"/>
              <w:spacing w:line="265" w:lineRule="exact"/>
              <w:ind w:left="1987"/>
              <w:rPr>
                <w:sz w:val="24"/>
              </w:rPr>
            </w:pPr>
            <w:r>
              <w:rPr>
                <w:sz w:val="24"/>
              </w:rPr>
              <w:t>оздоровительному направлению «Общая физическая подготовка»</w:t>
            </w:r>
          </w:p>
        </w:tc>
        <w:tc>
          <w:tcPr>
            <w:tcW w:w="845" w:type="dxa"/>
          </w:tcPr>
          <w:p w:rsidR="00480CB1" w:rsidRDefault="00561C8C">
            <w:pPr>
              <w:pStyle w:val="TableParagraph"/>
              <w:spacing w:line="268" w:lineRule="exact"/>
              <w:ind w:left="0" w:right="227"/>
              <w:jc w:val="right"/>
              <w:rPr>
                <w:sz w:val="24"/>
              </w:rPr>
            </w:pPr>
            <w:r>
              <w:rPr>
                <w:sz w:val="24"/>
              </w:rPr>
              <w:t>146</w:t>
            </w:r>
          </w:p>
        </w:tc>
      </w:tr>
      <w:tr w:rsidR="00480CB1">
        <w:trPr>
          <w:trHeight w:val="556"/>
        </w:trPr>
        <w:tc>
          <w:tcPr>
            <w:tcW w:w="9224" w:type="dxa"/>
          </w:tcPr>
          <w:p w:rsidR="00480CB1" w:rsidRDefault="00561C8C">
            <w:pPr>
              <w:pStyle w:val="TableParagraph"/>
              <w:spacing w:line="267" w:lineRule="exact"/>
              <w:ind w:left="1137"/>
              <w:rPr>
                <w:sz w:val="24"/>
              </w:rPr>
            </w:pPr>
            <w:r>
              <w:rPr>
                <w:sz w:val="24"/>
              </w:rPr>
              <w:t>2.3.Программа духовно-нравственного воспитания, развития обучающихся</w:t>
            </w:r>
          </w:p>
          <w:p w:rsidR="00480CB1" w:rsidRDefault="00561C8C">
            <w:pPr>
              <w:pStyle w:val="TableParagraph"/>
              <w:spacing w:line="269" w:lineRule="exact"/>
              <w:ind w:left="1425"/>
              <w:rPr>
                <w:sz w:val="24"/>
              </w:rPr>
            </w:pPr>
            <w:r>
              <w:rPr>
                <w:sz w:val="24"/>
              </w:rPr>
              <w:t>при получении начального общего образования</w:t>
            </w:r>
          </w:p>
        </w:tc>
        <w:tc>
          <w:tcPr>
            <w:tcW w:w="845" w:type="dxa"/>
          </w:tcPr>
          <w:p w:rsidR="00480CB1" w:rsidRDefault="00561C8C">
            <w:pPr>
              <w:pStyle w:val="TableParagraph"/>
              <w:spacing w:line="268" w:lineRule="exact"/>
              <w:ind w:left="0" w:right="227"/>
              <w:jc w:val="right"/>
              <w:rPr>
                <w:sz w:val="24"/>
              </w:rPr>
            </w:pPr>
            <w:r>
              <w:rPr>
                <w:sz w:val="24"/>
              </w:rPr>
              <w:t>147</w:t>
            </w:r>
          </w:p>
        </w:tc>
      </w:tr>
      <w:tr w:rsidR="00480CB1">
        <w:trPr>
          <w:trHeight w:val="552"/>
        </w:trPr>
        <w:tc>
          <w:tcPr>
            <w:tcW w:w="9224" w:type="dxa"/>
          </w:tcPr>
          <w:p w:rsidR="00480CB1" w:rsidRDefault="00561C8C">
            <w:pPr>
              <w:pStyle w:val="TableParagraph"/>
              <w:spacing w:line="262" w:lineRule="exact"/>
              <w:ind w:left="1848"/>
              <w:rPr>
                <w:sz w:val="24"/>
              </w:rPr>
            </w:pPr>
            <w:r>
              <w:rPr>
                <w:sz w:val="24"/>
              </w:rPr>
              <w:t>2.3.1. Цель и задачи духовно-нравственного развития, воспитания</w:t>
            </w:r>
          </w:p>
          <w:p w:rsidR="00480CB1" w:rsidRDefault="00561C8C">
            <w:pPr>
              <w:pStyle w:val="TableParagraph"/>
              <w:spacing w:line="270" w:lineRule="exact"/>
              <w:ind w:left="1992"/>
              <w:rPr>
                <w:sz w:val="24"/>
              </w:rPr>
            </w:pPr>
            <w:r>
              <w:rPr>
                <w:sz w:val="24"/>
              </w:rPr>
              <w:t>исоциализации обучающхся</w:t>
            </w:r>
          </w:p>
        </w:tc>
        <w:tc>
          <w:tcPr>
            <w:tcW w:w="845" w:type="dxa"/>
          </w:tcPr>
          <w:p w:rsidR="00480CB1" w:rsidRDefault="00561C8C">
            <w:pPr>
              <w:pStyle w:val="TableParagraph"/>
              <w:spacing w:line="263" w:lineRule="exact"/>
              <w:ind w:left="0" w:right="227"/>
              <w:jc w:val="right"/>
              <w:rPr>
                <w:sz w:val="24"/>
              </w:rPr>
            </w:pPr>
            <w:r>
              <w:rPr>
                <w:sz w:val="24"/>
              </w:rPr>
              <w:t>147</w:t>
            </w:r>
          </w:p>
        </w:tc>
      </w:tr>
      <w:tr w:rsidR="00480CB1">
        <w:trPr>
          <w:trHeight w:val="825"/>
        </w:trPr>
        <w:tc>
          <w:tcPr>
            <w:tcW w:w="9224" w:type="dxa"/>
          </w:tcPr>
          <w:p w:rsidR="00480CB1" w:rsidRDefault="00561C8C">
            <w:pPr>
              <w:pStyle w:val="TableParagraph"/>
              <w:tabs>
                <w:tab w:val="left" w:pos="4557"/>
                <w:tab w:val="left" w:pos="5804"/>
                <w:tab w:val="left" w:pos="7267"/>
                <w:tab w:val="left" w:pos="7692"/>
              </w:tabs>
              <w:spacing w:line="237" w:lineRule="auto"/>
              <w:ind w:left="1848" w:right="96"/>
              <w:rPr>
                <w:sz w:val="24"/>
              </w:rPr>
            </w:pPr>
            <w:r>
              <w:rPr>
                <w:sz w:val="24"/>
              </w:rPr>
              <w:t>2.3.2. Основные направления и ценностные основы духовно­нравственного</w:t>
            </w:r>
            <w:r>
              <w:rPr>
                <w:sz w:val="24"/>
              </w:rPr>
              <w:tab/>
              <w:t>развития,</w:t>
            </w:r>
            <w:r>
              <w:rPr>
                <w:sz w:val="24"/>
              </w:rPr>
              <w:tab/>
              <w:t>воспитания</w:t>
            </w:r>
            <w:r>
              <w:rPr>
                <w:sz w:val="24"/>
              </w:rPr>
              <w:tab/>
              <w:t>и</w:t>
            </w:r>
            <w:r>
              <w:rPr>
                <w:sz w:val="24"/>
              </w:rPr>
              <w:tab/>
            </w:r>
            <w:r>
              <w:rPr>
                <w:spacing w:val="-1"/>
                <w:sz w:val="24"/>
              </w:rPr>
              <w:t>социализации</w:t>
            </w:r>
          </w:p>
          <w:p w:rsidR="00480CB1" w:rsidRDefault="00C93633">
            <w:pPr>
              <w:pStyle w:val="TableParagraph"/>
              <w:spacing w:line="266" w:lineRule="exact"/>
              <w:ind w:left="1992"/>
              <w:rPr>
                <w:sz w:val="24"/>
              </w:rPr>
            </w:pPr>
            <w:r>
              <w:rPr>
                <w:sz w:val="24"/>
              </w:rPr>
              <w:t>О</w:t>
            </w:r>
            <w:r w:rsidR="00561C8C">
              <w:rPr>
                <w:sz w:val="24"/>
              </w:rPr>
              <w:t>бучающихся</w:t>
            </w:r>
          </w:p>
        </w:tc>
        <w:tc>
          <w:tcPr>
            <w:tcW w:w="845" w:type="dxa"/>
          </w:tcPr>
          <w:p w:rsidR="00480CB1" w:rsidRDefault="00561C8C">
            <w:pPr>
              <w:pStyle w:val="TableParagraph"/>
              <w:spacing w:line="263" w:lineRule="exact"/>
              <w:ind w:left="0" w:right="227"/>
              <w:jc w:val="right"/>
              <w:rPr>
                <w:sz w:val="24"/>
              </w:rPr>
            </w:pPr>
            <w:r>
              <w:rPr>
                <w:sz w:val="24"/>
              </w:rPr>
              <w:t>150</w:t>
            </w:r>
          </w:p>
        </w:tc>
      </w:tr>
      <w:tr w:rsidR="00480CB1">
        <w:trPr>
          <w:trHeight w:val="551"/>
        </w:trPr>
        <w:tc>
          <w:tcPr>
            <w:tcW w:w="9224" w:type="dxa"/>
          </w:tcPr>
          <w:p w:rsidR="00480CB1" w:rsidRDefault="00561C8C">
            <w:pPr>
              <w:pStyle w:val="TableParagraph"/>
              <w:tabs>
                <w:tab w:val="left" w:pos="2674"/>
                <w:tab w:val="left" w:pos="3954"/>
                <w:tab w:val="left" w:pos="5446"/>
                <w:tab w:val="left" w:pos="8141"/>
              </w:tabs>
              <w:spacing w:line="263" w:lineRule="exact"/>
              <w:ind w:left="1848"/>
              <w:rPr>
                <w:sz w:val="24"/>
              </w:rPr>
            </w:pPr>
            <w:r>
              <w:rPr>
                <w:sz w:val="24"/>
              </w:rPr>
              <w:t>2.3.3.</w:t>
            </w:r>
            <w:r>
              <w:rPr>
                <w:sz w:val="24"/>
              </w:rPr>
              <w:tab/>
              <w:t>Основное</w:t>
            </w:r>
            <w:r>
              <w:rPr>
                <w:sz w:val="24"/>
              </w:rPr>
              <w:tab/>
              <w:t>содержание</w:t>
            </w:r>
            <w:r>
              <w:rPr>
                <w:sz w:val="24"/>
              </w:rPr>
              <w:tab/>
              <w:t>духовно­нравственного</w:t>
            </w:r>
            <w:r>
              <w:rPr>
                <w:sz w:val="24"/>
              </w:rPr>
              <w:tab/>
              <w:t>развития,</w:t>
            </w:r>
          </w:p>
          <w:p w:rsidR="00480CB1" w:rsidRDefault="00561C8C">
            <w:pPr>
              <w:pStyle w:val="TableParagraph"/>
              <w:spacing w:before="2" w:line="266" w:lineRule="exact"/>
              <w:ind w:left="1992"/>
              <w:rPr>
                <w:sz w:val="24"/>
              </w:rPr>
            </w:pPr>
            <w:r>
              <w:rPr>
                <w:sz w:val="24"/>
              </w:rPr>
              <w:t>воспитания и социализации обучающихся</w:t>
            </w:r>
          </w:p>
        </w:tc>
        <w:tc>
          <w:tcPr>
            <w:tcW w:w="845" w:type="dxa"/>
          </w:tcPr>
          <w:p w:rsidR="00480CB1" w:rsidRDefault="00561C8C">
            <w:pPr>
              <w:pStyle w:val="TableParagraph"/>
              <w:spacing w:line="263" w:lineRule="exact"/>
              <w:ind w:left="0" w:right="227"/>
              <w:jc w:val="right"/>
              <w:rPr>
                <w:sz w:val="24"/>
              </w:rPr>
            </w:pPr>
            <w:r>
              <w:rPr>
                <w:sz w:val="24"/>
              </w:rPr>
              <w:t>151</w:t>
            </w:r>
          </w:p>
        </w:tc>
      </w:tr>
    </w:tbl>
    <w:p w:rsidR="00480CB1" w:rsidRDefault="00480CB1">
      <w:pPr>
        <w:spacing w:line="263" w:lineRule="exact"/>
        <w:jc w:val="right"/>
        <w:rPr>
          <w:sz w:val="24"/>
        </w:rPr>
        <w:sectPr w:rsidR="00480CB1">
          <w:pgSz w:w="11910" w:h="16840"/>
          <w:pgMar w:top="980" w:right="140" w:bottom="580" w:left="1160" w:header="0" w:footer="395"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224"/>
        <w:gridCol w:w="845"/>
      </w:tblGrid>
      <w:tr w:rsidR="00480CB1">
        <w:trPr>
          <w:trHeight w:val="551"/>
        </w:trPr>
        <w:tc>
          <w:tcPr>
            <w:tcW w:w="9224" w:type="dxa"/>
          </w:tcPr>
          <w:p w:rsidR="00480CB1" w:rsidRDefault="00561C8C">
            <w:pPr>
              <w:pStyle w:val="TableParagraph"/>
              <w:tabs>
                <w:tab w:val="left" w:pos="2630"/>
                <w:tab w:val="left" w:pos="3651"/>
                <w:tab w:val="left" w:pos="5181"/>
                <w:tab w:val="left" w:pos="6150"/>
                <w:tab w:val="left" w:pos="6639"/>
              </w:tabs>
              <w:spacing w:line="262" w:lineRule="exact"/>
              <w:ind w:left="1848"/>
              <w:rPr>
                <w:sz w:val="24"/>
              </w:rPr>
            </w:pPr>
            <w:r>
              <w:rPr>
                <w:sz w:val="24"/>
              </w:rPr>
              <w:lastRenderedPageBreak/>
              <w:t>2.3.4.</w:t>
            </w:r>
            <w:r>
              <w:rPr>
                <w:sz w:val="24"/>
              </w:rPr>
              <w:tab/>
              <w:t>Модель</w:t>
            </w:r>
            <w:r>
              <w:rPr>
                <w:sz w:val="24"/>
              </w:rPr>
              <w:tab/>
              <w:t>организации</w:t>
            </w:r>
            <w:r>
              <w:rPr>
                <w:sz w:val="24"/>
              </w:rPr>
              <w:tab/>
              <w:t>работы</w:t>
            </w:r>
            <w:r>
              <w:rPr>
                <w:sz w:val="24"/>
              </w:rPr>
              <w:tab/>
              <w:t>по</w:t>
            </w:r>
            <w:r>
              <w:rPr>
                <w:sz w:val="24"/>
              </w:rPr>
              <w:tab/>
              <w:t>духовно-нравственному</w:t>
            </w:r>
          </w:p>
          <w:p w:rsidR="00480CB1" w:rsidRDefault="00561C8C">
            <w:pPr>
              <w:pStyle w:val="TableParagraph"/>
              <w:spacing w:line="269" w:lineRule="exact"/>
              <w:ind w:left="1992"/>
              <w:rPr>
                <w:sz w:val="24"/>
              </w:rPr>
            </w:pPr>
            <w:r>
              <w:rPr>
                <w:sz w:val="24"/>
              </w:rPr>
              <w:t>развитию, воспитанию и социализации обучающихся</w:t>
            </w:r>
          </w:p>
        </w:tc>
        <w:tc>
          <w:tcPr>
            <w:tcW w:w="845" w:type="dxa"/>
          </w:tcPr>
          <w:p w:rsidR="00480CB1" w:rsidRDefault="00561C8C">
            <w:pPr>
              <w:pStyle w:val="TableParagraph"/>
              <w:spacing w:line="263" w:lineRule="exact"/>
              <w:ind w:left="138" w:right="123"/>
              <w:jc w:val="center"/>
              <w:rPr>
                <w:sz w:val="24"/>
              </w:rPr>
            </w:pPr>
            <w:r>
              <w:rPr>
                <w:sz w:val="24"/>
              </w:rPr>
              <w:t>163</w:t>
            </w:r>
          </w:p>
        </w:tc>
      </w:tr>
      <w:tr w:rsidR="00480CB1">
        <w:trPr>
          <w:trHeight w:val="551"/>
        </w:trPr>
        <w:tc>
          <w:tcPr>
            <w:tcW w:w="9224" w:type="dxa"/>
          </w:tcPr>
          <w:p w:rsidR="00480CB1" w:rsidRDefault="00561C8C">
            <w:pPr>
              <w:pStyle w:val="TableParagraph"/>
              <w:spacing w:line="263" w:lineRule="exact"/>
              <w:ind w:left="1848"/>
              <w:rPr>
                <w:sz w:val="24"/>
              </w:rPr>
            </w:pPr>
            <w:r>
              <w:rPr>
                <w:sz w:val="24"/>
              </w:rPr>
              <w:t>2.3.5. Описание форм и методов организации социально значимой</w:t>
            </w:r>
          </w:p>
          <w:p w:rsidR="00480CB1" w:rsidRDefault="00561C8C">
            <w:pPr>
              <w:pStyle w:val="TableParagraph"/>
              <w:spacing w:before="2" w:line="266" w:lineRule="exact"/>
              <w:ind w:left="1992"/>
              <w:rPr>
                <w:sz w:val="24"/>
              </w:rPr>
            </w:pPr>
            <w:r>
              <w:rPr>
                <w:sz w:val="24"/>
              </w:rPr>
              <w:t>деятельности обучающихся</w:t>
            </w:r>
          </w:p>
        </w:tc>
        <w:tc>
          <w:tcPr>
            <w:tcW w:w="845" w:type="dxa"/>
          </w:tcPr>
          <w:p w:rsidR="00480CB1" w:rsidRDefault="00561C8C">
            <w:pPr>
              <w:pStyle w:val="TableParagraph"/>
              <w:spacing w:line="263" w:lineRule="exact"/>
              <w:ind w:left="138" w:right="123"/>
              <w:jc w:val="center"/>
              <w:rPr>
                <w:sz w:val="24"/>
              </w:rPr>
            </w:pPr>
            <w:r>
              <w:rPr>
                <w:sz w:val="24"/>
              </w:rPr>
              <w:t>167</w:t>
            </w:r>
          </w:p>
        </w:tc>
      </w:tr>
      <w:tr w:rsidR="00480CB1">
        <w:trPr>
          <w:trHeight w:val="830"/>
        </w:trPr>
        <w:tc>
          <w:tcPr>
            <w:tcW w:w="9224" w:type="dxa"/>
          </w:tcPr>
          <w:p w:rsidR="00480CB1" w:rsidRDefault="00561C8C">
            <w:pPr>
              <w:pStyle w:val="TableParagraph"/>
              <w:tabs>
                <w:tab w:val="left" w:pos="2751"/>
                <w:tab w:val="left" w:pos="4103"/>
                <w:tab w:val="left" w:pos="5460"/>
                <w:tab w:val="left" w:pos="6990"/>
                <w:tab w:val="left" w:pos="8980"/>
              </w:tabs>
              <w:spacing w:line="263" w:lineRule="exact"/>
              <w:ind w:left="1992" w:hanging="144"/>
              <w:rPr>
                <w:sz w:val="24"/>
              </w:rPr>
            </w:pPr>
            <w:r>
              <w:rPr>
                <w:sz w:val="24"/>
              </w:rPr>
              <w:t>2.3.6.</w:t>
            </w:r>
            <w:r>
              <w:rPr>
                <w:sz w:val="24"/>
              </w:rPr>
              <w:tab/>
              <w:t>Описание</w:t>
            </w:r>
            <w:r>
              <w:rPr>
                <w:sz w:val="24"/>
              </w:rPr>
              <w:tab/>
              <w:t>основных</w:t>
            </w:r>
            <w:r>
              <w:rPr>
                <w:sz w:val="24"/>
              </w:rPr>
              <w:tab/>
              <w:t>технологий</w:t>
            </w:r>
            <w:r>
              <w:rPr>
                <w:sz w:val="24"/>
              </w:rPr>
              <w:tab/>
              <w:t>взаимодействия</w:t>
            </w:r>
            <w:r>
              <w:rPr>
                <w:sz w:val="24"/>
              </w:rPr>
              <w:tab/>
              <w:t>и</w:t>
            </w:r>
          </w:p>
          <w:p w:rsidR="00480CB1" w:rsidRDefault="00561C8C">
            <w:pPr>
              <w:pStyle w:val="TableParagraph"/>
              <w:tabs>
                <w:tab w:val="left" w:pos="3935"/>
                <w:tab w:val="left" w:pos="5311"/>
                <w:tab w:val="left" w:pos="7278"/>
                <w:tab w:val="left" w:pos="8986"/>
              </w:tabs>
              <w:spacing w:before="8" w:line="274" w:lineRule="exact"/>
              <w:ind w:left="1992" w:right="97"/>
              <w:rPr>
                <w:sz w:val="24"/>
              </w:rPr>
            </w:pPr>
            <w:r>
              <w:rPr>
                <w:sz w:val="24"/>
              </w:rPr>
              <w:t>сотрудничества</w:t>
            </w:r>
            <w:r>
              <w:rPr>
                <w:sz w:val="24"/>
              </w:rPr>
              <w:tab/>
              <w:t>субъектов</w:t>
            </w:r>
            <w:r>
              <w:rPr>
                <w:sz w:val="24"/>
              </w:rPr>
              <w:tab/>
              <w:t>воспитательной</w:t>
            </w:r>
            <w:r>
              <w:rPr>
                <w:sz w:val="24"/>
              </w:rPr>
              <w:tab/>
              <w:t>деятельности</w:t>
            </w:r>
            <w:r>
              <w:rPr>
                <w:sz w:val="24"/>
              </w:rPr>
              <w:tab/>
            </w:r>
            <w:r>
              <w:rPr>
                <w:spacing w:val="-18"/>
                <w:sz w:val="24"/>
              </w:rPr>
              <w:t xml:space="preserve">и </w:t>
            </w:r>
            <w:r>
              <w:rPr>
                <w:sz w:val="24"/>
              </w:rPr>
              <w:t>социальныхинститутов</w:t>
            </w:r>
          </w:p>
        </w:tc>
        <w:tc>
          <w:tcPr>
            <w:tcW w:w="845" w:type="dxa"/>
          </w:tcPr>
          <w:p w:rsidR="00480CB1" w:rsidRDefault="00561C8C">
            <w:pPr>
              <w:pStyle w:val="TableParagraph"/>
              <w:spacing w:line="263" w:lineRule="exact"/>
              <w:ind w:left="138" w:right="123"/>
              <w:jc w:val="center"/>
              <w:rPr>
                <w:sz w:val="24"/>
              </w:rPr>
            </w:pPr>
            <w:r>
              <w:rPr>
                <w:sz w:val="24"/>
              </w:rPr>
              <w:t>169</w:t>
            </w:r>
          </w:p>
        </w:tc>
      </w:tr>
      <w:tr w:rsidR="00480CB1">
        <w:trPr>
          <w:trHeight w:val="1103"/>
        </w:trPr>
        <w:tc>
          <w:tcPr>
            <w:tcW w:w="9224" w:type="dxa"/>
          </w:tcPr>
          <w:p w:rsidR="00480CB1" w:rsidRDefault="00561C8C">
            <w:pPr>
              <w:pStyle w:val="TableParagraph"/>
              <w:ind w:left="1992" w:right="101" w:hanging="144"/>
              <w:jc w:val="both"/>
              <w:rPr>
                <w:sz w:val="24"/>
              </w:rPr>
            </w:pPr>
            <w:r>
              <w:rPr>
                <w:sz w:val="24"/>
              </w:rPr>
              <w:t>2.3.7. Описание форм и методов формирования у обучающихся экологической культуры, культуры здорового и безопасного образа жизни, включая мероприятия обучению правилам безопасного</w:t>
            </w:r>
          </w:p>
          <w:p w:rsidR="00480CB1" w:rsidRDefault="00561C8C">
            <w:pPr>
              <w:pStyle w:val="TableParagraph"/>
              <w:spacing w:line="268" w:lineRule="exact"/>
              <w:ind w:left="1992"/>
              <w:jc w:val="both"/>
              <w:rPr>
                <w:sz w:val="24"/>
              </w:rPr>
            </w:pPr>
            <w:r>
              <w:rPr>
                <w:sz w:val="24"/>
              </w:rPr>
              <w:t>поведения на дорогах</w:t>
            </w:r>
          </w:p>
        </w:tc>
        <w:tc>
          <w:tcPr>
            <w:tcW w:w="845" w:type="dxa"/>
          </w:tcPr>
          <w:p w:rsidR="00480CB1" w:rsidRDefault="00561C8C">
            <w:pPr>
              <w:pStyle w:val="TableParagraph"/>
              <w:spacing w:line="263" w:lineRule="exact"/>
              <w:ind w:left="138" w:right="123"/>
              <w:jc w:val="center"/>
              <w:rPr>
                <w:sz w:val="24"/>
              </w:rPr>
            </w:pPr>
            <w:r>
              <w:rPr>
                <w:sz w:val="24"/>
              </w:rPr>
              <w:t>170</w:t>
            </w:r>
          </w:p>
        </w:tc>
      </w:tr>
      <w:tr w:rsidR="00480CB1">
        <w:trPr>
          <w:trHeight w:val="551"/>
        </w:trPr>
        <w:tc>
          <w:tcPr>
            <w:tcW w:w="9224" w:type="dxa"/>
          </w:tcPr>
          <w:p w:rsidR="00480CB1" w:rsidRDefault="00561C8C">
            <w:pPr>
              <w:pStyle w:val="TableParagraph"/>
              <w:spacing w:line="263" w:lineRule="exact"/>
              <w:ind w:left="1848"/>
              <w:rPr>
                <w:sz w:val="24"/>
              </w:rPr>
            </w:pPr>
            <w:r>
              <w:rPr>
                <w:sz w:val="24"/>
              </w:rPr>
              <w:t>2.3.8. Описание форм и методов повышения педагогической культуры</w:t>
            </w:r>
          </w:p>
          <w:p w:rsidR="00480CB1" w:rsidRDefault="00561C8C">
            <w:pPr>
              <w:pStyle w:val="TableParagraph"/>
              <w:spacing w:line="269" w:lineRule="exact"/>
              <w:ind w:left="1992"/>
              <w:rPr>
                <w:sz w:val="24"/>
              </w:rPr>
            </w:pPr>
            <w:r>
              <w:rPr>
                <w:sz w:val="24"/>
              </w:rPr>
              <w:t>родителей (законных представителей) обучающихся</w:t>
            </w:r>
          </w:p>
        </w:tc>
        <w:tc>
          <w:tcPr>
            <w:tcW w:w="845" w:type="dxa"/>
          </w:tcPr>
          <w:p w:rsidR="00480CB1" w:rsidRDefault="00561C8C">
            <w:pPr>
              <w:pStyle w:val="TableParagraph"/>
              <w:spacing w:line="264" w:lineRule="exact"/>
              <w:ind w:left="138" w:right="123"/>
              <w:jc w:val="center"/>
              <w:rPr>
                <w:sz w:val="24"/>
              </w:rPr>
            </w:pPr>
            <w:r>
              <w:rPr>
                <w:sz w:val="24"/>
              </w:rPr>
              <w:t>177</w:t>
            </w:r>
          </w:p>
        </w:tc>
      </w:tr>
      <w:tr w:rsidR="00480CB1">
        <w:trPr>
          <w:trHeight w:val="412"/>
        </w:trPr>
        <w:tc>
          <w:tcPr>
            <w:tcW w:w="9224" w:type="dxa"/>
          </w:tcPr>
          <w:p w:rsidR="00480CB1" w:rsidRDefault="00561C8C">
            <w:pPr>
              <w:pStyle w:val="TableParagraph"/>
              <w:spacing w:line="263" w:lineRule="exact"/>
              <w:ind w:left="1848"/>
              <w:rPr>
                <w:sz w:val="24"/>
              </w:rPr>
            </w:pPr>
            <w:r>
              <w:rPr>
                <w:sz w:val="24"/>
              </w:rPr>
              <w:t>2.3.9. Планируемые результаты</w:t>
            </w:r>
          </w:p>
        </w:tc>
        <w:tc>
          <w:tcPr>
            <w:tcW w:w="845" w:type="dxa"/>
          </w:tcPr>
          <w:p w:rsidR="00480CB1" w:rsidRDefault="00561C8C">
            <w:pPr>
              <w:pStyle w:val="TableParagraph"/>
              <w:spacing w:line="263" w:lineRule="exact"/>
              <w:ind w:left="138" w:right="123"/>
              <w:jc w:val="center"/>
              <w:rPr>
                <w:sz w:val="24"/>
              </w:rPr>
            </w:pPr>
            <w:r>
              <w:rPr>
                <w:sz w:val="24"/>
              </w:rPr>
              <w:t>178</w:t>
            </w:r>
          </w:p>
        </w:tc>
      </w:tr>
      <w:tr w:rsidR="00480CB1">
        <w:trPr>
          <w:trHeight w:val="830"/>
        </w:trPr>
        <w:tc>
          <w:tcPr>
            <w:tcW w:w="9224" w:type="dxa"/>
          </w:tcPr>
          <w:p w:rsidR="00480CB1" w:rsidRDefault="00561C8C">
            <w:pPr>
              <w:pStyle w:val="TableParagraph"/>
              <w:tabs>
                <w:tab w:val="left" w:pos="2794"/>
                <w:tab w:val="left" w:pos="4070"/>
                <w:tab w:val="left" w:pos="4478"/>
                <w:tab w:val="left" w:pos="5895"/>
                <w:tab w:val="left" w:pos="7747"/>
              </w:tabs>
              <w:spacing w:line="263" w:lineRule="exact"/>
              <w:ind w:left="1992" w:hanging="144"/>
              <w:rPr>
                <w:sz w:val="24"/>
              </w:rPr>
            </w:pPr>
            <w:r>
              <w:rPr>
                <w:sz w:val="24"/>
              </w:rPr>
              <w:t>2.3.10.</w:t>
            </w:r>
            <w:r>
              <w:rPr>
                <w:sz w:val="24"/>
              </w:rPr>
              <w:tab/>
              <w:t>Критерии</w:t>
            </w:r>
            <w:r>
              <w:rPr>
                <w:sz w:val="24"/>
              </w:rPr>
              <w:tab/>
              <w:t>и</w:t>
            </w:r>
            <w:r>
              <w:rPr>
                <w:sz w:val="24"/>
              </w:rPr>
              <w:tab/>
              <w:t>показатели</w:t>
            </w:r>
            <w:r>
              <w:rPr>
                <w:sz w:val="24"/>
              </w:rPr>
              <w:tab/>
              <w:t>эффективности</w:t>
            </w:r>
            <w:r>
              <w:rPr>
                <w:sz w:val="24"/>
              </w:rPr>
              <w:tab/>
              <w:t>деятельности</w:t>
            </w:r>
          </w:p>
          <w:p w:rsidR="00480CB1" w:rsidRDefault="00561C8C">
            <w:pPr>
              <w:pStyle w:val="TableParagraph"/>
              <w:spacing w:before="7" w:line="274" w:lineRule="exact"/>
              <w:ind w:left="1992"/>
              <w:rPr>
                <w:sz w:val="24"/>
              </w:rPr>
            </w:pPr>
            <w:r>
              <w:rPr>
                <w:sz w:val="24"/>
              </w:rPr>
              <w:t>организации, осуществляющей образовательную деятельность, по обеспечению воспитания и социализации обучающихся</w:t>
            </w:r>
          </w:p>
        </w:tc>
        <w:tc>
          <w:tcPr>
            <w:tcW w:w="845" w:type="dxa"/>
          </w:tcPr>
          <w:p w:rsidR="00480CB1" w:rsidRDefault="00561C8C">
            <w:pPr>
              <w:pStyle w:val="TableParagraph"/>
              <w:spacing w:line="263" w:lineRule="exact"/>
              <w:ind w:left="138" w:right="123"/>
              <w:jc w:val="center"/>
              <w:rPr>
                <w:sz w:val="24"/>
              </w:rPr>
            </w:pPr>
            <w:r>
              <w:rPr>
                <w:sz w:val="24"/>
              </w:rPr>
              <w:t>182</w:t>
            </w:r>
          </w:p>
        </w:tc>
      </w:tr>
      <w:tr w:rsidR="00480CB1">
        <w:trPr>
          <w:trHeight w:val="551"/>
        </w:trPr>
        <w:tc>
          <w:tcPr>
            <w:tcW w:w="9224" w:type="dxa"/>
          </w:tcPr>
          <w:p w:rsidR="00480CB1" w:rsidRDefault="00561C8C">
            <w:pPr>
              <w:pStyle w:val="TableParagraph"/>
              <w:spacing w:line="262" w:lineRule="exact"/>
              <w:ind w:left="1281"/>
              <w:rPr>
                <w:sz w:val="24"/>
              </w:rPr>
            </w:pPr>
            <w:r>
              <w:rPr>
                <w:sz w:val="24"/>
              </w:rPr>
              <w:t>2.4. Программа формирования экологической культуры, здорового и</w:t>
            </w:r>
          </w:p>
          <w:p w:rsidR="00480CB1" w:rsidRDefault="00561C8C">
            <w:pPr>
              <w:pStyle w:val="TableParagraph"/>
              <w:spacing w:line="269" w:lineRule="exact"/>
              <w:ind w:left="1281"/>
              <w:rPr>
                <w:sz w:val="24"/>
              </w:rPr>
            </w:pPr>
            <w:r>
              <w:rPr>
                <w:sz w:val="24"/>
              </w:rPr>
              <w:t>безопасного образа жизни</w:t>
            </w:r>
          </w:p>
        </w:tc>
        <w:tc>
          <w:tcPr>
            <w:tcW w:w="845" w:type="dxa"/>
          </w:tcPr>
          <w:p w:rsidR="00480CB1" w:rsidRDefault="00561C8C">
            <w:pPr>
              <w:pStyle w:val="TableParagraph"/>
              <w:spacing w:line="263" w:lineRule="exact"/>
              <w:ind w:left="138" w:right="123"/>
              <w:jc w:val="center"/>
              <w:rPr>
                <w:sz w:val="24"/>
              </w:rPr>
            </w:pPr>
            <w:r>
              <w:rPr>
                <w:sz w:val="24"/>
              </w:rPr>
              <w:t>187</w:t>
            </w:r>
          </w:p>
        </w:tc>
      </w:tr>
      <w:tr w:rsidR="00480CB1">
        <w:trPr>
          <w:trHeight w:val="412"/>
        </w:trPr>
        <w:tc>
          <w:tcPr>
            <w:tcW w:w="9224" w:type="dxa"/>
          </w:tcPr>
          <w:p w:rsidR="00480CB1" w:rsidRDefault="00561C8C">
            <w:pPr>
              <w:pStyle w:val="TableParagraph"/>
              <w:spacing w:line="263" w:lineRule="exact"/>
              <w:ind w:left="1281"/>
              <w:rPr>
                <w:sz w:val="24"/>
              </w:rPr>
            </w:pPr>
            <w:r>
              <w:rPr>
                <w:sz w:val="24"/>
              </w:rPr>
              <w:t>2.5. Программа коррекционной работы</w:t>
            </w:r>
          </w:p>
        </w:tc>
        <w:tc>
          <w:tcPr>
            <w:tcW w:w="845" w:type="dxa"/>
          </w:tcPr>
          <w:p w:rsidR="00480CB1" w:rsidRDefault="00561C8C">
            <w:pPr>
              <w:pStyle w:val="TableParagraph"/>
              <w:spacing w:line="263" w:lineRule="exact"/>
              <w:ind w:left="138" w:right="123"/>
              <w:jc w:val="center"/>
              <w:rPr>
                <w:sz w:val="24"/>
              </w:rPr>
            </w:pPr>
            <w:r>
              <w:rPr>
                <w:sz w:val="24"/>
              </w:rPr>
              <w:t>192</w:t>
            </w:r>
          </w:p>
        </w:tc>
      </w:tr>
      <w:tr w:rsidR="00480CB1">
        <w:trPr>
          <w:trHeight w:val="412"/>
        </w:trPr>
        <w:tc>
          <w:tcPr>
            <w:tcW w:w="9224" w:type="dxa"/>
          </w:tcPr>
          <w:p w:rsidR="00480CB1" w:rsidRDefault="00561C8C">
            <w:pPr>
              <w:pStyle w:val="TableParagraph"/>
              <w:spacing w:line="268" w:lineRule="exact"/>
              <w:rPr>
                <w:b/>
                <w:sz w:val="24"/>
              </w:rPr>
            </w:pPr>
            <w:r>
              <w:rPr>
                <w:b/>
                <w:sz w:val="24"/>
              </w:rPr>
              <w:t>3. Организационныйраздел</w:t>
            </w:r>
          </w:p>
        </w:tc>
        <w:tc>
          <w:tcPr>
            <w:tcW w:w="845" w:type="dxa"/>
          </w:tcPr>
          <w:p w:rsidR="00480CB1" w:rsidRDefault="00561C8C">
            <w:pPr>
              <w:pStyle w:val="TableParagraph"/>
              <w:spacing w:line="263" w:lineRule="exact"/>
              <w:ind w:left="138" w:right="123"/>
              <w:jc w:val="center"/>
              <w:rPr>
                <w:sz w:val="24"/>
              </w:rPr>
            </w:pPr>
            <w:r>
              <w:rPr>
                <w:sz w:val="24"/>
              </w:rPr>
              <w:t>236</w:t>
            </w:r>
          </w:p>
        </w:tc>
      </w:tr>
      <w:tr w:rsidR="00480CB1">
        <w:trPr>
          <w:trHeight w:val="417"/>
        </w:trPr>
        <w:tc>
          <w:tcPr>
            <w:tcW w:w="9224" w:type="dxa"/>
          </w:tcPr>
          <w:p w:rsidR="00480CB1" w:rsidRDefault="00561C8C">
            <w:pPr>
              <w:pStyle w:val="TableParagraph"/>
              <w:spacing w:line="264" w:lineRule="exact"/>
              <w:ind w:left="1281"/>
              <w:rPr>
                <w:sz w:val="24"/>
              </w:rPr>
            </w:pPr>
            <w:r>
              <w:rPr>
                <w:sz w:val="24"/>
              </w:rPr>
              <w:t>3.1. Учебный план начального общего образования</w:t>
            </w:r>
          </w:p>
        </w:tc>
        <w:tc>
          <w:tcPr>
            <w:tcW w:w="845" w:type="dxa"/>
          </w:tcPr>
          <w:p w:rsidR="00480CB1" w:rsidRDefault="00561C8C">
            <w:pPr>
              <w:pStyle w:val="TableParagraph"/>
              <w:spacing w:line="264" w:lineRule="exact"/>
              <w:ind w:left="138" w:right="123"/>
              <w:jc w:val="center"/>
              <w:rPr>
                <w:sz w:val="24"/>
              </w:rPr>
            </w:pPr>
            <w:r>
              <w:rPr>
                <w:sz w:val="24"/>
              </w:rPr>
              <w:t>236</w:t>
            </w:r>
          </w:p>
        </w:tc>
      </w:tr>
      <w:tr w:rsidR="00480CB1">
        <w:trPr>
          <w:trHeight w:val="412"/>
        </w:trPr>
        <w:tc>
          <w:tcPr>
            <w:tcW w:w="9224" w:type="dxa"/>
          </w:tcPr>
          <w:p w:rsidR="00480CB1" w:rsidRDefault="00561C8C">
            <w:pPr>
              <w:pStyle w:val="TableParagraph"/>
              <w:spacing w:line="263" w:lineRule="exact"/>
              <w:ind w:left="2064"/>
              <w:rPr>
                <w:sz w:val="24"/>
              </w:rPr>
            </w:pPr>
            <w:r>
              <w:rPr>
                <w:sz w:val="24"/>
              </w:rPr>
              <w:t>3.1.1 Учебный план</w:t>
            </w:r>
          </w:p>
        </w:tc>
        <w:tc>
          <w:tcPr>
            <w:tcW w:w="845" w:type="dxa"/>
          </w:tcPr>
          <w:p w:rsidR="00480CB1" w:rsidRDefault="00561C8C">
            <w:pPr>
              <w:pStyle w:val="TableParagraph"/>
              <w:spacing w:line="263" w:lineRule="exact"/>
              <w:ind w:left="138" w:right="123"/>
              <w:jc w:val="center"/>
              <w:rPr>
                <w:sz w:val="24"/>
              </w:rPr>
            </w:pPr>
            <w:r>
              <w:rPr>
                <w:sz w:val="24"/>
              </w:rPr>
              <w:t>238</w:t>
            </w:r>
          </w:p>
        </w:tc>
      </w:tr>
      <w:tr w:rsidR="00480CB1">
        <w:trPr>
          <w:trHeight w:val="551"/>
        </w:trPr>
        <w:tc>
          <w:tcPr>
            <w:tcW w:w="9224" w:type="dxa"/>
          </w:tcPr>
          <w:p w:rsidR="00480CB1" w:rsidRDefault="00561C8C">
            <w:pPr>
              <w:pStyle w:val="TableParagraph"/>
              <w:spacing w:line="263" w:lineRule="exact"/>
              <w:ind w:left="2035"/>
              <w:rPr>
                <w:sz w:val="24"/>
              </w:rPr>
            </w:pPr>
            <w:r>
              <w:rPr>
                <w:sz w:val="24"/>
              </w:rPr>
              <w:t>3.1.2. Календарный учебный график</w:t>
            </w:r>
          </w:p>
        </w:tc>
        <w:tc>
          <w:tcPr>
            <w:tcW w:w="845" w:type="dxa"/>
          </w:tcPr>
          <w:p w:rsidR="00480CB1" w:rsidRDefault="00561C8C">
            <w:pPr>
              <w:pStyle w:val="TableParagraph"/>
              <w:spacing w:line="263" w:lineRule="exact"/>
              <w:ind w:left="138" w:right="123"/>
              <w:jc w:val="center"/>
              <w:rPr>
                <w:sz w:val="24"/>
              </w:rPr>
            </w:pPr>
            <w:r>
              <w:rPr>
                <w:sz w:val="24"/>
              </w:rPr>
              <w:t>239</w:t>
            </w:r>
          </w:p>
        </w:tc>
      </w:tr>
      <w:tr w:rsidR="00480CB1">
        <w:trPr>
          <w:trHeight w:val="412"/>
        </w:trPr>
        <w:tc>
          <w:tcPr>
            <w:tcW w:w="9224" w:type="dxa"/>
          </w:tcPr>
          <w:p w:rsidR="00480CB1" w:rsidRDefault="00561C8C">
            <w:pPr>
              <w:pStyle w:val="TableParagraph"/>
              <w:spacing w:line="263" w:lineRule="exact"/>
              <w:ind w:left="1281"/>
              <w:rPr>
                <w:sz w:val="24"/>
              </w:rPr>
            </w:pPr>
            <w:r>
              <w:rPr>
                <w:sz w:val="24"/>
              </w:rPr>
              <w:t>3.2.План внеурочной деятельности</w:t>
            </w:r>
          </w:p>
        </w:tc>
        <w:tc>
          <w:tcPr>
            <w:tcW w:w="845" w:type="dxa"/>
          </w:tcPr>
          <w:p w:rsidR="00480CB1" w:rsidRDefault="00561C8C">
            <w:pPr>
              <w:pStyle w:val="TableParagraph"/>
              <w:spacing w:line="263" w:lineRule="exact"/>
              <w:ind w:left="138" w:right="123"/>
              <w:jc w:val="center"/>
              <w:rPr>
                <w:sz w:val="24"/>
              </w:rPr>
            </w:pPr>
            <w:r>
              <w:rPr>
                <w:sz w:val="24"/>
              </w:rPr>
              <w:t>242</w:t>
            </w:r>
          </w:p>
        </w:tc>
      </w:tr>
      <w:tr w:rsidR="00480CB1">
        <w:trPr>
          <w:trHeight w:val="417"/>
        </w:trPr>
        <w:tc>
          <w:tcPr>
            <w:tcW w:w="9224" w:type="dxa"/>
          </w:tcPr>
          <w:p w:rsidR="00480CB1" w:rsidRDefault="00561C8C">
            <w:pPr>
              <w:pStyle w:val="TableParagraph"/>
              <w:spacing w:line="264" w:lineRule="exact"/>
              <w:ind w:left="1281"/>
              <w:rPr>
                <w:sz w:val="24"/>
              </w:rPr>
            </w:pPr>
            <w:r>
              <w:rPr>
                <w:sz w:val="24"/>
              </w:rPr>
              <w:t>3.3.Система условий реализации основной образовательной программы</w:t>
            </w:r>
          </w:p>
        </w:tc>
        <w:tc>
          <w:tcPr>
            <w:tcW w:w="845" w:type="dxa"/>
          </w:tcPr>
          <w:p w:rsidR="00480CB1" w:rsidRDefault="00561C8C">
            <w:pPr>
              <w:pStyle w:val="TableParagraph"/>
              <w:spacing w:line="264" w:lineRule="exact"/>
              <w:ind w:left="138" w:right="123"/>
              <w:jc w:val="center"/>
              <w:rPr>
                <w:sz w:val="24"/>
              </w:rPr>
            </w:pPr>
            <w:r>
              <w:rPr>
                <w:sz w:val="24"/>
              </w:rPr>
              <w:t>246</w:t>
            </w:r>
          </w:p>
        </w:tc>
      </w:tr>
      <w:tr w:rsidR="00480CB1">
        <w:trPr>
          <w:trHeight w:val="527"/>
        </w:trPr>
        <w:tc>
          <w:tcPr>
            <w:tcW w:w="9224" w:type="dxa"/>
          </w:tcPr>
          <w:p w:rsidR="00480CB1" w:rsidRDefault="00561C8C">
            <w:pPr>
              <w:pStyle w:val="TableParagraph"/>
              <w:spacing w:line="243" w:lineRule="exact"/>
              <w:ind w:left="1925"/>
            </w:pPr>
            <w:r>
              <w:t>3.3.1. Кадровые условия реализации основной образовательной</w:t>
            </w:r>
          </w:p>
          <w:p w:rsidR="00480CB1" w:rsidRDefault="00C93633">
            <w:pPr>
              <w:pStyle w:val="TableParagraph"/>
              <w:spacing w:line="264" w:lineRule="exact"/>
              <w:ind w:left="1915"/>
              <w:rPr>
                <w:sz w:val="24"/>
              </w:rPr>
            </w:pPr>
            <w:r>
              <w:rPr>
                <w:sz w:val="24"/>
              </w:rPr>
              <w:t>П</w:t>
            </w:r>
            <w:r w:rsidR="00561C8C">
              <w:rPr>
                <w:sz w:val="24"/>
              </w:rPr>
              <w:t>рограммы</w:t>
            </w:r>
          </w:p>
        </w:tc>
        <w:tc>
          <w:tcPr>
            <w:tcW w:w="845" w:type="dxa"/>
          </w:tcPr>
          <w:p w:rsidR="00480CB1" w:rsidRDefault="00561C8C">
            <w:pPr>
              <w:pStyle w:val="TableParagraph"/>
              <w:spacing w:line="263" w:lineRule="exact"/>
              <w:ind w:left="138" w:right="123"/>
              <w:jc w:val="center"/>
              <w:rPr>
                <w:sz w:val="24"/>
              </w:rPr>
            </w:pPr>
            <w:r>
              <w:rPr>
                <w:sz w:val="24"/>
              </w:rPr>
              <w:t>247</w:t>
            </w:r>
          </w:p>
        </w:tc>
      </w:tr>
      <w:tr w:rsidR="00480CB1">
        <w:trPr>
          <w:trHeight w:val="551"/>
        </w:trPr>
        <w:tc>
          <w:tcPr>
            <w:tcW w:w="9224" w:type="dxa"/>
          </w:tcPr>
          <w:p w:rsidR="00480CB1" w:rsidRDefault="00561C8C">
            <w:pPr>
              <w:pStyle w:val="TableParagraph"/>
              <w:tabs>
                <w:tab w:val="left" w:pos="2751"/>
                <w:tab w:val="left" w:pos="5739"/>
                <w:tab w:val="left" w:pos="6770"/>
                <w:tab w:val="left" w:pos="8141"/>
              </w:tabs>
              <w:spacing w:line="263" w:lineRule="exact"/>
              <w:ind w:left="1992"/>
              <w:rPr>
                <w:sz w:val="24"/>
              </w:rPr>
            </w:pPr>
            <w:r>
              <w:rPr>
                <w:sz w:val="24"/>
              </w:rPr>
              <w:t>3.3.2.</w:t>
            </w:r>
            <w:r>
              <w:rPr>
                <w:sz w:val="24"/>
              </w:rPr>
              <w:tab/>
              <w:t>Психолого­педагогические</w:t>
            </w:r>
            <w:r>
              <w:rPr>
                <w:sz w:val="24"/>
              </w:rPr>
              <w:tab/>
              <w:t>условия</w:t>
            </w:r>
            <w:r>
              <w:rPr>
                <w:sz w:val="24"/>
              </w:rPr>
              <w:tab/>
              <w:t>реализации</w:t>
            </w:r>
            <w:r>
              <w:rPr>
                <w:sz w:val="24"/>
              </w:rPr>
              <w:tab/>
              <w:t>основной</w:t>
            </w:r>
          </w:p>
          <w:p w:rsidR="00480CB1" w:rsidRDefault="00561C8C">
            <w:pPr>
              <w:pStyle w:val="TableParagraph"/>
              <w:spacing w:before="2" w:line="266" w:lineRule="exact"/>
              <w:ind w:left="1992"/>
              <w:rPr>
                <w:sz w:val="24"/>
              </w:rPr>
            </w:pPr>
            <w:r>
              <w:rPr>
                <w:sz w:val="24"/>
              </w:rPr>
              <w:t>образовательной программы</w:t>
            </w:r>
          </w:p>
        </w:tc>
        <w:tc>
          <w:tcPr>
            <w:tcW w:w="845" w:type="dxa"/>
          </w:tcPr>
          <w:p w:rsidR="00480CB1" w:rsidRDefault="00561C8C">
            <w:pPr>
              <w:pStyle w:val="TableParagraph"/>
              <w:spacing w:line="263" w:lineRule="exact"/>
              <w:ind w:left="138" w:right="123"/>
              <w:jc w:val="center"/>
              <w:rPr>
                <w:sz w:val="24"/>
              </w:rPr>
            </w:pPr>
            <w:r>
              <w:rPr>
                <w:sz w:val="24"/>
              </w:rPr>
              <w:t>252</w:t>
            </w:r>
          </w:p>
        </w:tc>
      </w:tr>
      <w:tr w:rsidR="00480CB1">
        <w:trPr>
          <w:trHeight w:val="552"/>
        </w:trPr>
        <w:tc>
          <w:tcPr>
            <w:tcW w:w="9224" w:type="dxa"/>
          </w:tcPr>
          <w:p w:rsidR="00480CB1" w:rsidRDefault="00561C8C">
            <w:pPr>
              <w:pStyle w:val="TableParagraph"/>
              <w:tabs>
                <w:tab w:val="left" w:pos="4420"/>
                <w:tab w:val="left" w:pos="6344"/>
                <w:tab w:val="left" w:pos="8144"/>
              </w:tabs>
              <w:spacing w:line="263" w:lineRule="exact"/>
              <w:ind w:left="1992"/>
              <w:rPr>
                <w:sz w:val="24"/>
              </w:rPr>
            </w:pPr>
            <w:r>
              <w:rPr>
                <w:sz w:val="24"/>
              </w:rPr>
              <w:t>3.3.3.Финансовое</w:t>
            </w:r>
            <w:r>
              <w:rPr>
                <w:sz w:val="24"/>
              </w:rPr>
              <w:tab/>
              <w:t>обеспечение</w:t>
            </w:r>
            <w:r>
              <w:rPr>
                <w:sz w:val="24"/>
              </w:rPr>
              <w:tab/>
              <w:t>реализации</w:t>
            </w:r>
            <w:r>
              <w:rPr>
                <w:sz w:val="24"/>
              </w:rPr>
              <w:tab/>
              <w:t>основной</w:t>
            </w:r>
          </w:p>
          <w:p w:rsidR="00480CB1" w:rsidRDefault="00561C8C">
            <w:pPr>
              <w:pStyle w:val="TableParagraph"/>
              <w:spacing w:before="3" w:line="266" w:lineRule="exact"/>
              <w:ind w:left="1992"/>
              <w:rPr>
                <w:sz w:val="24"/>
              </w:rPr>
            </w:pPr>
            <w:r>
              <w:rPr>
                <w:sz w:val="24"/>
              </w:rPr>
              <w:t>образовательной программы</w:t>
            </w:r>
          </w:p>
        </w:tc>
        <w:tc>
          <w:tcPr>
            <w:tcW w:w="845" w:type="dxa"/>
          </w:tcPr>
          <w:p w:rsidR="00480CB1" w:rsidRDefault="00561C8C">
            <w:pPr>
              <w:pStyle w:val="TableParagraph"/>
              <w:spacing w:line="263" w:lineRule="exact"/>
              <w:ind w:left="138" w:right="123"/>
              <w:jc w:val="center"/>
              <w:rPr>
                <w:sz w:val="24"/>
              </w:rPr>
            </w:pPr>
            <w:r>
              <w:rPr>
                <w:sz w:val="24"/>
              </w:rPr>
              <w:t>260</w:t>
            </w:r>
          </w:p>
        </w:tc>
      </w:tr>
      <w:tr w:rsidR="00480CB1">
        <w:trPr>
          <w:trHeight w:val="551"/>
        </w:trPr>
        <w:tc>
          <w:tcPr>
            <w:tcW w:w="9224" w:type="dxa"/>
          </w:tcPr>
          <w:p w:rsidR="00480CB1" w:rsidRDefault="00561C8C">
            <w:pPr>
              <w:pStyle w:val="TableParagraph"/>
              <w:tabs>
                <w:tab w:val="left" w:pos="5558"/>
                <w:tab w:val="left" w:pos="6683"/>
                <w:tab w:val="left" w:pos="8146"/>
              </w:tabs>
              <w:spacing w:line="263" w:lineRule="exact"/>
              <w:ind w:left="1992"/>
              <w:rPr>
                <w:sz w:val="24"/>
              </w:rPr>
            </w:pPr>
            <w:r>
              <w:rPr>
                <w:sz w:val="24"/>
              </w:rPr>
              <w:t>3.3.4.Материально-технические</w:t>
            </w:r>
            <w:r>
              <w:rPr>
                <w:sz w:val="24"/>
              </w:rPr>
              <w:tab/>
              <w:t>условия</w:t>
            </w:r>
            <w:r>
              <w:rPr>
                <w:sz w:val="24"/>
              </w:rPr>
              <w:tab/>
              <w:t>реализации</w:t>
            </w:r>
            <w:r>
              <w:rPr>
                <w:sz w:val="24"/>
              </w:rPr>
              <w:tab/>
              <w:t>основной</w:t>
            </w:r>
          </w:p>
          <w:p w:rsidR="00480CB1" w:rsidRDefault="00561C8C">
            <w:pPr>
              <w:pStyle w:val="TableParagraph"/>
              <w:spacing w:before="2" w:line="266" w:lineRule="exact"/>
              <w:ind w:left="1992"/>
              <w:rPr>
                <w:sz w:val="24"/>
              </w:rPr>
            </w:pPr>
            <w:r>
              <w:rPr>
                <w:sz w:val="24"/>
              </w:rPr>
              <w:t>образовательной программы</w:t>
            </w:r>
          </w:p>
        </w:tc>
        <w:tc>
          <w:tcPr>
            <w:tcW w:w="845" w:type="dxa"/>
          </w:tcPr>
          <w:p w:rsidR="00480CB1" w:rsidRDefault="00561C8C">
            <w:pPr>
              <w:pStyle w:val="TableParagraph"/>
              <w:spacing w:line="263" w:lineRule="exact"/>
              <w:ind w:left="138" w:right="123"/>
              <w:jc w:val="center"/>
              <w:rPr>
                <w:sz w:val="24"/>
              </w:rPr>
            </w:pPr>
            <w:r>
              <w:rPr>
                <w:sz w:val="24"/>
              </w:rPr>
              <w:t>263</w:t>
            </w:r>
          </w:p>
        </w:tc>
      </w:tr>
      <w:tr w:rsidR="00480CB1">
        <w:trPr>
          <w:trHeight w:val="599"/>
        </w:trPr>
        <w:tc>
          <w:tcPr>
            <w:tcW w:w="9224" w:type="dxa"/>
          </w:tcPr>
          <w:p w:rsidR="00480CB1" w:rsidRDefault="00561C8C">
            <w:pPr>
              <w:pStyle w:val="TableParagraph"/>
              <w:spacing w:line="242" w:lineRule="auto"/>
              <w:ind w:left="1911" w:firstLine="4"/>
              <w:rPr>
                <w:sz w:val="24"/>
              </w:rPr>
            </w:pPr>
            <w:r>
              <w:rPr>
                <w:sz w:val="24"/>
              </w:rPr>
              <w:t>3.3.5. Информационно­методические условия реализации основной образовательной программы</w:t>
            </w:r>
          </w:p>
        </w:tc>
        <w:tc>
          <w:tcPr>
            <w:tcW w:w="845" w:type="dxa"/>
          </w:tcPr>
          <w:p w:rsidR="00480CB1" w:rsidRDefault="00561C8C">
            <w:pPr>
              <w:pStyle w:val="TableParagraph"/>
              <w:spacing w:line="263" w:lineRule="exact"/>
              <w:ind w:left="138" w:right="123"/>
              <w:jc w:val="center"/>
              <w:rPr>
                <w:sz w:val="24"/>
              </w:rPr>
            </w:pPr>
            <w:r>
              <w:rPr>
                <w:sz w:val="24"/>
              </w:rPr>
              <w:t>268</w:t>
            </w:r>
          </w:p>
        </w:tc>
      </w:tr>
      <w:tr w:rsidR="00480CB1">
        <w:trPr>
          <w:trHeight w:val="551"/>
        </w:trPr>
        <w:tc>
          <w:tcPr>
            <w:tcW w:w="9224" w:type="dxa"/>
          </w:tcPr>
          <w:p w:rsidR="00480CB1" w:rsidRDefault="00561C8C">
            <w:pPr>
              <w:pStyle w:val="TableParagraph"/>
              <w:tabs>
                <w:tab w:val="left" w:pos="8307"/>
              </w:tabs>
              <w:spacing w:line="264" w:lineRule="exact"/>
              <w:ind w:left="1992"/>
              <w:rPr>
                <w:sz w:val="24"/>
              </w:rPr>
            </w:pPr>
            <w:r>
              <w:rPr>
                <w:sz w:val="24"/>
              </w:rPr>
              <w:t>3.3.6.   Механизмы   достижения   целевых  ориентиров  в</w:t>
            </w:r>
            <w:r>
              <w:rPr>
                <w:sz w:val="24"/>
              </w:rPr>
              <w:tab/>
              <w:t>системе</w:t>
            </w:r>
          </w:p>
          <w:p w:rsidR="00480CB1" w:rsidRDefault="00C93633">
            <w:pPr>
              <w:pStyle w:val="TableParagraph"/>
              <w:spacing w:before="2" w:line="266" w:lineRule="exact"/>
              <w:ind w:left="1992"/>
              <w:rPr>
                <w:sz w:val="24"/>
              </w:rPr>
            </w:pPr>
            <w:r>
              <w:rPr>
                <w:sz w:val="24"/>
              </w:rPr>
              <w:t>У</w:t>
            </w:r>
            <w:r w:rsidR="00561C8C">
              <w:rPr>
                <w:sz w:val="24"/>
              </w:rPr>
              <w:t>словий</w:t>
            </w:r>
          </w:p>
        </w:tc>
        <w:tc>
          <w:tcPr>
            <w:tcW w:w="845" w:type="dxa"/>
          </w:tcPr>
          <w:p w:rsidR="00480CB1" w:rsidRDefault="00561C8C">
            <w:pPr>
              <w:pStyle w:val="TableParagraph"/>
              <w:spacing w:line="264" w:lineRule="exact"/>
              <w:ind w:left="138" w:right="123"/>
              <w:jc w:val="center"/>
              <w:rPr>
                <w:sz w:val="24"/>
              </w:rPr>
            </w:pPr>
            <w:r>
              <w:rPr>
                <w:sz w:val="24"/>
              </w:rPr>
              <w:t>278</w:t>
            </w:r>
          </w:p>
        </w:tc>
      </w:tr>
    </w:tbl>
    <w:p w:rsidR="00480CB1" w:rsidRDefault="00480CB1">
      <w:pPr>
        <w:spacing w:line="264" w:lineRule="exact"/>
        <w:jc w:val="center"/>
        <w:rPr>
          <w:sz w:val="24"/>
        </w:rPr>
        <w:sectPr w:rsidR="00480CB1">
          <w:pgSz w:w="11910" w:h="16840"/>
          <w:pgMar w:top="980" w:right="140" w:bottom="580" w:left="1160" w:header="0" w:footer="395" w:gutter="0"/>
          <w:cols w:space="720"/>
        </w:sectPr>
      </w:pPr>
    </w:p>
    <w:p w:rsidR="00480CB1" w:rsidRDefault="00561C8C">
      <w:pPr>
        <w:spacing w:before="72"/>
        <w:ind w:left="256"/>
        <w:jc w:val="both"/>
        <w:rPr>
          <w:b/>
          <w:sz w:val="24"/>
        </w:rPr>
      </w:pPr>
      <w:bookmarkStart w:id="0" w:name="Общие_положения"/>
      <w:bookmarkEnd w:id="0"/>
      <w:r>
        <w:rPr>
          <w:b/>
          <w:sz w:val="24"/>
        </w:rPr>
        <w:lastRenderedPageBreak/>
        <w:t>Общие положения</w:t>
      </w:r>
    </w:p>
    <w:p w:rsidR="00480CB1" w:rsidRDefault="00561C8C">
      <w:pPr>
        <w:pStyle w:val="a3"/>
        <w:spacing w:before="132"/>
        <w:ind w:right="417" w:firstLine="456"/>
      </w:pPr>
      <w:r>
        <w:t xml:space="preserve">Основная образовательная программа начального общего образования (далее – ООП НОО) разработана в соответствии с требованиями федерального государственного образовательного стандарта начального </w:t>
      </w:r>
      <w:r>
        <w:rPr>
          <w:spacing w:val="-3"/>
        </w:rPr>
        <w:t xml:space="preserve">общего </w:t>
      </w:r>
      <w:r>
        <w:t xml:space="preserve">образования (далее — </w:t>
      </w:r>
      <w:r>
        <w:rPr>
          <w:spacing w:val="-3"/>
        </w:rPr>
        <w:t xml:space="preserve">ФГОС </w:t>
      </w:r>
      <w:r>
        <w:t xml:space="preserve">НОО) к структуре основной образовательной программы,определяет цель, задачи, планируемые результаты, содержание и организацию образовательной деятельности при полученииначального общего образования и с учетом Примерной основной образовательной программы начального общего образования (одобрена решением федерального учебно-методического объединения по общему образованию, протокол от 08 апреля 2015г. № 1/15) – </w:t>
      </w:r>
      <w:hyperlink r:id="rId9">
        <w:r>
          <w:t xml:space="preserve">www. </w:t>
        </w:r>
      </w:hyperlink>
      <w:hyperlink r:id="rId10">
        <w:r>
          <w:t xml:space="preserve">http://fgosreestr.ru </w:t>
        </w:r>
      </w:hyperlink>
      <w:r>
        <w:t>- 2015.-338c.</w:t>
      </w:r>
    </w:p>
    <w:p w:rsidR="00480CB1" w:rsidRDefault="00561C8C">
      <w:pPr>
        <w:pStyle w:val="a3"/>
        <w:spacing w:before="1"/>
        <w:ind w:right="415" w:firstLine="456"/>
      </w:pPr>
      <w:r>
        <w:t>Основная образовательная программа начальноготобщего образования МБОУ Школа №23 разработана сс учётом типа данного общеобразовательного учреждения, а также образовательных особенностей и запросов участников образовательных отношений.</w:t>
      </w:r>
    </w:p>
    <w:p w:rsidR="00480CB1" w:rsidRDefault="00561C8C">
      <w:pPr>
        <w:pStyle w:val="a3"/>
        <w:spacing w:before="5" w:line="237" w:lineRule="auto"/>
        <w:ind w:right="413" w:firstLine="456"/>
      </w:pPr>
      <w:r>
        <w:t>Разработка основной образовательной программы начального общего образования МБОУ Школа №23 осуществилась самостоятельно с привлечением Управляющего советашколы.</w:t>
      </w:r>
    </w:p>
    <w:p w:rsidR="00480CB1" w:rsidRDefault="00561C8C">
      <w:pPr>
        <w:pStyle w:val="a3"/>
        <w:spacing w:before="6" w:line="237" w:lineRule="auto"/>
        <w:ind w:right="421" w:firstLine="456"/>
      </w:pPr>
      <w:r>
        <w:t xml:space="preserve">Основная образовательная программа </w:t>
      </w:r>
      <w:r>
        <w:rPr>
          <w:spacing w:val="-4"/>
        </w:rPr>
        <w:t xml:space="preserve">НОО </w:t>
      </w:r>
      <w:r>
        <w:t xml:space="preserve">МБОУ Школа №23  </w:t>
      </w:r>
      <w:r>
        <w:rPr>
          <w:spacing w:val="-4"/>
        </w:rPr>
        <w:t xml:space="preserve">отражает  </w:t>
      </w:r>
      <w:r>
        <w:rPr>
          <w:spacing w:val="-3"/>
        </w:rPr>
        <w:t xml:space="preserve">требования </w:t>
      </w:r>
      <w:r>
        <w:rPr>
          <w:spacing w:val="-4"/>
        </w:rPr>
        <w:t xml:space="preserve">ФГОС </w:t>
      </w:r>
      <w:r>
        <w:rPr>
          <w:spacing w:val="-3"/>
        </w:rPr>
        <w:t xml:space="preserve">НОО исодержит </w:t>
      </w:r>
      <w:r>
        <w:t>три основных раздела: целевой, содержательный иорганизационный.</w:t>
      </w:r>
    </w:p>
    <w:p w:rsidR="00480CB1" w:rsidRDefault="00561C8C">
      <w:pPr>
        <w:pStyle w:val="a3"/>
        <w:spacing w:before="8"/>
        <w:ind w:right="416" w:firstLine="456"/>
      </w:pPr>
      <w:r>
        <w:rPr>
          <w:b/>
        </w:rPr>
        <w:t xml:space="preserve">Целевой </w:t>
      </w:r>
      <w:r>
        <w:t>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МБОУ Школа №23, конкретизированные в соответствиис требованиями ФГОС НОО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480CB1" w:rsidRDefault="00561C8C">
      <w:pPr>
        <w:pStyle w:val="a3"/>
        <w:spacing w:line="269" w:lineRule="exact"/>
        <w:ind w:left="712"/>
      </w:pPr>
      <w:r>
        <w:t>Целевой раздел включает:</w:t>
      </w:r>
    </w:p>
    <w:p w:rsidR="00480CB1" w:rsidRDefault="00561C8C">
      <w:pPr>
        <w:pStyle w:val="a4"/>
        <w:numPr>
          <w:ilvl w:val="0"/>
          <w:numId w:val="195"/>
        </w:numPr>
        <w:tabs>
          <w:tab w:val="left" w:pos="1672"/>
          <w:tab w:val="left" w:pos="1673"/>
        </w:tabs>
        <w:spacing w:before="2" w:line="275" w:lineRule="exact"/>
        <w:ind w:left="1673"/>
        <w:jc w:val="left"/>
        <w:rPr>
          <w:sz w:val="24"/>
        </w:rPr>
      </w:pPr>
      <w:r>
        <w:rPr>
          <w:sz w:val="24"/>
        </w:rPr>
        <w:t>пояснительнуюзаписку;</w:t>
      </w:r>
    </w:p>
    <w:p w:rsidR="00480CB1" w:rsidRDefault="00561C8C">
      <w:pPr>
        <w:pStyle w:val="a4"/>
        <w:numPr>
          <w:ilvl w:val="0"/>
          <w:numId w:val="195"/>
        </w:numPr>
        <w:tabs>
          <w:tab w:val="left" w:pos="1672"/>
          <w:tab w:val="left" w:pos="1673"/>
        </w:tabs>
        <w:spacing w:line="242" w:lineRule="auto"/>
        <w:ind w:right="427" w:firstLine="682"/>
        <w:jc w:val="left"/>
        <w:rPr>
          <w:sz w:val="24"/>
        </w:rPr>
      </w:pPr>
      <w:r>
        <w:rPr>
          <w:sz w:val="24"/>
        </w:rPr>
        <w:t>планируемые результаты освоения обучающимися основной образовательной программы;</w:t>
      </w:r>
    </w:p>
    <w:p w:rsidR="00480CB1" w:rsidRDefault="00561C8C">
      <w:pPr>
        <w:pStyle w:val="a4"/>
        <w:numPr>
          <w:ilvl w:val="0"/>
          <w:numId w:val="195"/>
        </w:numPr>
        <w:tabs>
          <w:tab w:val="left" w:pos="1672"/>
          <w:tab w:val="left" w:pos="1673"/>
        </w:tabs>
        <w:spacing w:line="237" w:lineRule="auto"/>
        <w:ind w:right="420" w:firstLine="682"/>
        <w:jc w:val="left"/>
        <w:rPr>
          <w:sz w:val="24"/>
        </w:rPr>
      </w:pPr>
      <w:r>
        <w:rPr>
          <w:spacing w:val="3"/>
          <w:sz w:val="24"/>
        </w:rPr>
        <w:t xml:space="preserve">систему оценки достижения </w:t>
      </w:r>
      <w:r>
        <w:rPr>
          <w:spacing w:val="2"/>
          <w:sz w:val="24"/>
        </w:rPr>
        <w:t xml:space="preserve">планируемых </w:t>
      </w:r>
      <w:r>
        <w:rPr>
          <w:spacing w:val="3"/>
          <w:sz w:val="24"/>
        </w:rPr>
        <w:t xml:space="preserve">результатов </w:t>
      </w:r>
      <w:r>
        <w:rPr>
          <w:sz w:val="24"/>
        </w:rPr>
        <w:t>освоения основной образовательнойпрограммы.</w:t>
      </w:r>
    </w:p>
    <w:p w:rsidR="00480CB1" w:rsidRDefault="00561C8C">
      <w:pPr>
        <w:pStyle w:val="a3"/>
        <w:spacing w:before="6" w:line="237" w:lineRule="auto"/>
        <w:ind w:right="416" w:firstLine="456"/>
      </w:pPr>
      <w:r>
        <w:rPr>
          <w:b/>
        </w:rPr>
        <w:t xml:space="preserve">Содержательный </w:t>
      </w:r>
      <w:r>
        <w:t>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480CB1" w:rsidRDefault="00561C8C">
      <w:pPr>
        <w:pStyle w:val="a4"/>
        <w:numPr>
          <w:ilvl w:val="0"/>
          <w:numId w:val="195"/>
        </w:numPr>
        <w:tabs>
          <w:tab w:val="left" w:pos="1672"/>
          <w:tab w:val="left" w:pos="1673"/>
        </w:tabs>
        <w:spacing w:line="275" w:lineRule="exact"/>
        <w:ind w:left="1673"/>
        <w:jc w:val="left"/>
        <w:rPr>
          <w:sz w:val="24"/>
        </w:rPr>
      </w:pPr>
      <w:r>
        <w:rPr>
          <w:sz w:val="24"/>
        </w:rPr>
        <w:t>программу формирования универсальных учебных действий уобучающихся;</w:t>
      </w:r>
    </w:p>
    <w:p w:rsidR="00480CB1" w:rsidRDefault="00561C8C">
      <w:pPr>
        <w:pStyle w:val="a4"/>
        <w:numPr>
          <w:ilvl w:val="0"/>
          <w:numId w:val="195"/>
        </w:numPr>
        <w:tabs>
          <w:tab w:val="left" w:pos="1672"/>
          <w:tab w:val="left" w:pos="1673"/>
        </w:tabs>
        <w:spacing w:before="3" w:line="275" w:lineRule="exact"/>
        <w:ind w:left="1673"/>
        <w:jc w:val="left"/>
        <w:rPr>
          <w:sz w:val="24"/>
        </w:rPr>
      </w:pPr>
      <w:r>
        <w:rPr>
          <w:sz w:val="24"/>
        </w:rPr>
        <w:t>программы отдельных учебных предметов,курсов;</w:t>
      </w:r>
    </w:p>
    <w:p w:rsidR="00480CB1" w:rsidRDefault="00561C8C">
      <w:pPr>
        <w:pStyle w:val="a4"/>
        <w:numPr>
          <w:ilvl w:val="0"/>
          <w:numId w:val="195"/>
        </w:numPr>
        <w:tabs>
          <w:tab w:val="left" w:pos="1672"/>
          <w:tab w:val="left" w:pos="1673"/>
        </w:tabs>
        <w:spacing w:line="275" w:lineRule="exact"/>
        <w:ind w:left="1673"/>
        <w:jc w:val="left"/>
        <w:rPr>
          <w:sz w:val="24"/>
        </w:rPr>
      </w:pPr>
      <w:r>
        <w:rPr>
          <w:sz w:val="24"/>
        </w:rPr>
        <w:t>программу духовно­нравственного развития, воспитанияобучающихся;</w:t>
      </w:r>
    </w:p>
    <w:p w:rsidR="00480CB1" w:rsidRDefault="00561C8C">
      <w:pPr>
        <w:pStyle w:val="a4"/>
        <w:numPr>
          <w:ilvl w:val="0"/>
          <w:numId w:val="195"/>
        </w:numPr>
        <w:tabs>
          <w:tab w:val="left" w:pos="1672"/>
          <w:tab w:val="left" w:pos="1673"/>
        </w:tabs>
        <w:spacing w:before="4" w:line="237" w:lineRule="auto"/>
        <w:ind w:right="435" w:firstLine="682"/>
        <w:jc w:val="left"/>
        <w:rPr>
          <w:sz w:val="24"/>
        </w:rPr>
      </w:pPr>
      <w:r>
        <w:rPr>
          <w:sz w:val="24"/>
        </w:rPr>
        <w:t>программу формирования экологической культуры, здорового и безопасного образа жизни;</w:t>
      </w:r>
    </w:p>
    <w:p w:rsidR="00480CB1" w:rsidRDefault="00561C8C">
      <w:pPr>
        <w:pStyle w:val="a4"/>
        <w:numPr>
          <w:ilvl w:val="0"/>
          <w:numId w:val="195"/>
        </w:numPr>
        <w:tabs>
          <w:tab w:val="left" w:pos="1672"/>
          <w:tab w:val="left" w:pos="1673"/>
        </w:tabs>
        <w:spacing w:before="4"/>
        <w:ind w:left="1673"/>
        <w:jc w:val="left"/>
        <w:rPr>
          <w:sz w:val="24"/>
        </w:rPr>
      </w:pPr>
      <w:r>
        <w:rPr>
          <w:sz w:val="24"/>
        </w:rPr>
        <w:t>программу коррекционнойработы.</w:t>
      </w:r>
    </w:p>
    <w:p w:rsidR="00480CB1" w:rsidRDefault="00561C8C">
      <w:pPr>
        <w:pStyle w:val="a3"/>
        <w:spacing w:before="5" w:line="237" w:lineRule="auto"/>
        <w:ind w:right="416" w:firstLine="456"/>
      </w:pPr>
      <w:r>
        <w:rPr>
          <w:b/>
        </w:rPr>
        <w:t xml:space="preserve">Организационный </w:t>
      </w:r>
      <w:r>
        <w:t>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480CB1" w:rsidRDefault="00561C8C">
      <w:pPr>
        <w:pStyle w:val="a3"/>
        <w:spacing w:before="4" w:line="275" w:lineRule="exact"/>
        <w:ind w:left="712"/>
      </w:pPr>
      <w:r>
        <w:t>Организационный раздел включает:</w:t>
      </w:r>
    </w:p>
    <w:p w:rsidR="00480CB1" w:rsidRDefault="00561C8C">
      <w:pPr>
        <w:pStyle w:val="a4"/>
        <w:numPr>
          <w:ilvl w:val="0"/>
          <w:numId w:val="195"/>
        </w:numPr>
        <w:tabs>
          <w:tab w:val="left" w:pos="1672"/>
          <w:tab w:val="left" w:pos="1673"/>
        </w:tabs>
        <w:spacing w:line="275" w:lineRule="exact"/>
        <w:ind w:left="1673"/>
        <w:jc w:val="left"/>
        <w:rPr>
          <w:sz w:val="24"/>
        </w:rPr>
      </w:pPr>
      <w:r>
        <w:rPr>
          <w:sz w:val="24"/>
        </w:rPr>
        <w:t xml:space="preserve">учебный план начального </w:t>
      </w:r>
      <w:r>
        <w:rPr>
          <w:spacing w:val="-3"/>
          <w:sz w:val="24"/>
        </w:rPr>
        <w:t>общего</w:t>
      </w:r>
      <w:r>
        <w:rPr>
          <w:sz w:val="24"/>
        </w:rPr>
        <w:t>образования;</w:t>
      </w:r>
    </w:p>
    <w:p w:rsidR="00480CB1" w:rsidRDefault="00561C8C">
      <w:pPr>
        <w:pStyle w:val="a4"/>
        <w:numPr>
          <w:ilvl w:val="0"/>
          <w:numId w:val="195"/>
        </w:numPr>
        <w:tabs>
          <w:tab w:val="left" w:pos="1672"/>
          <w:tab w:val="left" w:pos="1673"/>
        </w:tabs>
        <w:spacing w:before="2" w:line="275" w:lineRule="exact"/>
        <w:ind w:left="1673"/>
        <w:jc w:val="left"/>
        <w:rPr>
          <w:sz w:val="24"/>
        </w:rPr>
      </w:pPr>
      <w:r>
        <w:rPr>
          <w:sz w:val="24"/>
        </w:rPr>
        <w:t>план внеурочнойдеятельности;</w:t>
      </w:r>
    </w:p>
    <w:p w:rsidR="00480CB1" w:rsidRDefault="00561C8C">
      <w:pPr>
        <w:pStyle w:val="a4"/>
        <w:numPr>
          <w:ilvl w:val="0"/>
          <w:numId w:val="195"/>
        </w:numPr>
        <w:tabs>
          <w:tab w:val="left" w:pos="1672"/>
          <w:tab w:val="left" w:pos="1673"/>
        </w:tabs>
        <w:spacing w:line="275" w:lineRule="exact"/>
        <w:ind w:left="1673"/>
        <w:jc w:val="left"/>
        <w:rPr>
          <w:sz w:val="24"/>
        </w:rPr>
      </w:pPr>
      <w:r>
        <w:rPr>
          <w:sz w:val="24"/>
        </w:rPr>
        <w:t>календарный учебныйграфик;</w:t>
      </w:r>
    </w:p>
    <w:p w:rsidR="00480CB1" w:rsidRDefault="00561C8C">
      <w:pPr>
        <w:pStyle w:val="a4"/>
        <w:numPr>
          <w:ilvl w:val="0"/>
          <w:numId w:val="195"/>
        </w:numPr>
        <w:tabs>
          <w:tab w:val="left" w:pos="1673"/>
        </w:tabs>
        <w:spacing w:before="3"/>
        <w:ind w:right="421" w:firstLine="682"/>
        <w:rPr>
          <w:sz w:val="24"/>
        </w:rPr>
      </w:pPr>
      <w:r>
        <w:rPr>
          <w:sz w:val="24"/>
        </w:rPr>
        <w:t>систему условий реализации основной образовательной программы начального общего образования (МБОУ Школа №23, далее — ООП НОО МБОУ Школа №23) в соответствии с требованиями ФГОСНОО.</w:t>
      </w:r>
    </w:p>
    <w:p w:rsidR="00480CB1" w:rsidRDefault="00561C8C">
      <w:pPr>
        <w:pStyle w:val="a3"/>
        <w:ind w:right="424" w:firstLine="456"/>
      </w:pPr>
      <w:r>
        <w:t>МБОУ Школа №23, реализующая основную образовательную программу начального общего образования, обеспечивает ознакомление обучающихся и их родителей (законных представителей) как участников образовательных отношений:</w:t>
      </w:r>
    </w:p>
    <w:p w:rsidR="00480CB1" w:rsidRDefault="00561C8C">
      <w:pPr>
        <w:pStyle w:val="a4"/>
        <w:numPr>
          <w:ilvl w:val="0"/>
          <w:numId w:val="195"/>
        </w:numPr>
        <w:tabs>
          <w:tab w:val="left" w:pos="1673"/>
        </w:tabs>
        <w:spacing w:before="3" w:line="237" w:lineRule="auto"/>
        <w:ind w:right="420" w:firstLine="682"/>
        <w:rPr>
          <w:sz w:val="24"/>
        </w:rPr>
      </w:pPr>
      <w:r>
        <w:rPr>
          <w:sz w:val="24"/>
        </w:rPr>
        <w:t xml:space="preserve">с уставом и другими документами, регламентирующими </w:t>
      </w:r>
      <w:r>
        <w:rPr>
          <w:spacing w:val="-4"/>
          <w:sz w:val="24"/>
        </w:rPr>
        <w:t xml:space="preserve">осуществление образовательной деятельности </w:t>
      </w:r>
      <w:r>
        <w:rPr>
          <w:sz w:val="24"/>
        </w:rPr>
        <w:t>в МБОУ Школа№23;</w:t>
      </w:r>
    </w:p>
    <w:p w:rsidR="00480CB1" w:rsidRDefault="00480CB1">
      <w:pPr>
        <w:spacing w:line="237" w:lineRule="auto"/>
        <w:jc w:val="both"/>
        <w:rPr>
          <w:sz w:val="24"/>
        </w:rPr>
        <w:sectPr w:rsidR="00480CB1">
          <w:pgSz w:w="11910" w:h="16840"/>
          <w:pgMar w:top="900" w:right="140" w:bottom="580" w:left="1160" w:header="0" w:footer="395" w:gutter="0"/>
          <w:cols w:space="720"/>
        </w:sectPr>
      </w:pPr>
    </w:p>
    <w:p w:rsidR="00480CB1" w:rsidRDefault="00561C8C">
      <w:pPr>
        <w:pStyle w:val="a4"/>
        <w:numPr>
          <w:ilvl w:val="0"/>
          <w:numId w:val="195"/>
        </w:numPr>
        <w:tabs>
          <w:tab w:val="left" w:pos="1673"/>
        </w:tabs>
        <w:spacing w:before="67"/>
        <w:ind w:right="419" w:firstLine="682"/>
        <w:rPr>
          <w:sz w:val="24"/>
        </w:rPr>
      </w:pPr>
      <w:r>
        <w:rPr>
          <w:sz w:val="24"/>
        </w:rPr>
        <w:lastRenderedPageBreak/>
        <w:t xml:space="preserve">с </w:t>
      </w:r>
      <w:r>
        <w:rPr>
          <w:spacing w:val="2"/>
          <w:sz w:val="24"/>
        </w:rPr>
        <w:t xml:space="preserve">их </w:t>
      </w:r>
      <w:r>
        <w:rPr>
          <w:sz w:val="24"/>
        </w:rPr>
        <w:t xml:space="preserve">правами и обязанностями в части формированияи реализации основной образовательной программы начального общего образования, установленными законодательством </w:t>
      </w:r>
      <w:r>
        <w:rPr>
          <w:spacing w:val="-4"/>
          <w:sz w:val="24"/>
        </w:rPr>
        <w:t xml:space="preserve">Российской </w:t>
      </w:r>
      <w:r>
        <w:rPr>
          <w:spacing w:val="-5"/>
          <w:sz w:val="24"/>
        </w:rPr>
        <w:t xml:space="preserve">Федерации </w:t>
      </w:r>
      <w:r>
        <w:rPr>
          <w:sz w:val="24"/>
        </w:rPr>
        <w:t xml:space="preserve">и </w:t>
      </w:r>
      <w:r>
        <w:rPr>
          <w:spacing w:val="-5"/>
          <w:sz w:val="24"/>
        </w:rPr>
        <w:t xml:space="preserve">уставом </w:t>
      </w:r>
      <w:r>
        <w:rPr>
          <w:sz w:val="24"/>
        </w:rPr>
        <w:t>МБОУ Школа№23.</w:t>
      </w:r>
    </w:p>
    <w:p w:rsidR="00480CB1" w:rsidRDefault="00480CB1">
      <w:pPr>
        <w:pStyle w:val="a3"/>
        <w:spacing w:before="5"/>
        <w:ind w:left="0"/>
        <w:jc w:val="left"/>
      </w:pPr>
    </w:p>
    <w:p w:rsidR="00480CB1" w:rsidRDefault="00561C8C">
      <w:pPr>
        <w:pStyle w:val="1"/>
        <w:numPr>
          <w:ilvl w:val="0"/>
          <w:numId w:val="194"/>
        </w:numPr>
        <w:tabs>
          <w:tab w:val="left" w:pos="963"/>
        </w:tabs>
        <w:spacing w:line="275" w:lineRule="exact"/>
        <w:jc w:val="both"/>
      </w:pPr>
      <w:bookmarkStart w:id="1" w:name="1._Целевой_раздел"/>
      <w:bookmarkEnd w:id="1"/>
      <w:r>
        <w:t>Целевойраздел</w:t>
      </w:r>
    </w:p>
    <w:p w:rsidR="00480CB1" w:rsidRDefault="00561C8C">
      <w:pPr>
        <w:pStyle w:val="a4"/>
        <w:numPr>
          <w:ilvl w:val="1"/>
          <w:numId w:val="194"/>
        </w:numPr>
        <w:tabs>
          <w:tab w:val="left" w:pos="963"/>
        </w:tabs>
        <w:spacing w:line="275" w:lineRule="exact"/>
        <w:jc w:val="both"/>
        <w:rPr>
          <w:b/>
          <w:sz w:val="24"/>
        </w:rPr>
      </w:pPr>
      <w:bookmarkStart w:id="2" w:name="1.1._Пояснительная_записка"/>
      <w:bookmarkEnd w:id="2"/>
      <w:r>
        <w:rPr>
          <w:b/>
          <w:sz w:val="24"/>
        </w:rPr>
        <w:t>Пояснительнаязаписка</w:t>
      </w:r>
    </w:p>
    <w:p w:rsidR="00480CB1" w:rsidRDefault="00561C8C">
      <w:pPr>
        <w:spacing w:before="1"/>
        <w:ind w:left="256" w:right="419" w:firstLine="528"/>
        <w:jc w:val="both"/>
        <w:rPr>
          <w:sz w:val="24"/>
        </w:rPr>
      </w:pPr>
      <w:r>
        <w:rPr>
          <w:sz w:val="20"/>
        </w:rPr>
        <w:t xml:space="preserve">Основная образовательная программа начального общего образования Муниципального бюджетного общеобразовательного учреждения </w:t>
      </w:r>
      <w:r>
        <w:rPr>
          <w:sz w:val="24"/>
        </w:rPr>
        <w:t>Школа №23 основного общего образования городского округа город Уфа Республики Башкортостан (далее – ООП ООО МБОУ Школа №23) разработана с учетом Примерной основной образовательной программы начального общего образования (одобрена решением федерального учебно-методического объединения по общему образованию, протокол от 08 апреля 2015г. № 1/15) - www</w:t>
      </w:r>
      <w:hyperlink r:id="rId11">
        <w:r>
          <w:rPr>
            <w:sz w:val="24"/>
          </w:rPr>
          <w:t>.</w:t>
        </w:r>
        <w:r>
          <w:rPr>
            <w:sz w:val="24"/>
            <w:u w:val="single"/>
          </w:rPr>
          <w:t>http://fgosreestr.ru</w:t>
        </w:r>
      </w:hyperlink>
      <w:r>
        <w:rPr>
          <w:sz w:val="24"/>
        </w:rPr>
        <w:t>-2015.</w:t>
      </w:r>
    </w:p>
    <w:p w:rsidR="00480CB1" w:rsidRDefault="00561C8C">
      <w:pPr>
        <w:pStyle w:val="a4"/>
        <w:numPr>
          <w:ilvl w:val="0"/>
          <w:numId w:val="193"/>
        </w:numPr>
        <w:tabs>
          <w:tab w:val="left" w:pos="463"/>
        </w:tabs>
        <w:spacing w:line="242" w:lineRule="auto"/>
        <w:ind w:right="423" w:firstLine="0"/>
        <w:rPr>
          <w:sz w:val="24"/>
        </w:rPr>
      </w:pPr>
      <w:r>
        <w:rPr>
          <w:sz w:val="24"/>
        </w:rPr>
        <w:t>Федерального закона Российской Федерации от 29 декабря 2012 г. N 273-ФЗ «Об образовании в Российской Федерации»;</w:t>
      </w:r>
    </w:p>
    <w:p w:rsidR="00480CB1" w:rsidRDefault="00561C8C">
      <w:pPr>
        <w:pStyle w:val="a4"/>
        <w:numPr>
          <w:ilvl w:val="0"/>
          <w:numId w:val="193"/>
        </w:numPr>
        <w:tabs>
          <w:tab w:val="left" w:pos="492"/>
        </w:tabs>
        <w:ind w:right="428" w:firstLine="62"/>
        <w:rPr>
          <w:sz w:val="24"/>
        </w:rPr>
      </w:pPr>
      <w:r>
        <w:rPr>
          <w:sz w:val="24"/>
        </w:rPr>
        <w:t xml:space="preserve">Приказа Министерства образования и </w:t>
      </w:r>
      <w:r>
        <w:rPr>
          <w:spacing w:val="-3"/>
          <w:sz w:val="24"/>
        </w:rPr>
        <w:t xml:space="preserve">науки </w:t>
      </w:r>
      <w:r>
        <w:rPr>
          <w:sz w:val="24"/>
        </w:rPr>
        <w:t>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общегообразования";</w:t>
      </w:r>
    </w:p>
    <w:p w:rsidR="00480CB1" w:rsidRDefault="00561C8C">
      <w:pPr>
        <w:pStyle w:val="a4"/>
        <w:numPr>
          <w:ilvl w:val="0"/>
          <w:numId w:val="193"/>
        </w:numPr>
        <w:tabs>
          <w:tab w:val="left" w:pos="444"/>
        </w:tabs>
        <w:ind w:right="423" w:firstLine="0"/>
        <w:rPr>
          <w:sz w:val="24"/>
        </w:rPr>
      </w:pPr>
      <w:r>
        <w:rPr>
          <w:sz w:val="24"/>
        </w:rPr>
        <w:t xml:space="preserve">Приказа Министерства образования и </w:t>
      </w:r>
      <w:r>
        <w:rPr>
          <w:spacing w:val="-3"/>
          <w:sz w:val="24"/>
        </w:rPr>
        <w:t xml:space="preserve">науки </w:t>
      </w:r>
      <w:r>
        <w:rPr>
          <w:sz w:val="24"/>
        </w:rPr>
        <w:t xml:space="preserve">РФ от 26 ноября 2010 г. № 1241 </w:t>
      </w:r>
      <w:r>
        <w:rPr>
          <w:spacing w:val="-3"/>
          <w:sz w:val="24"/>
        </w:rPr>
        <w:t xml:space="preserve">“О </w:t>
      </w:r>
      <w:r>
        <w:rPr>
          <w:sz w:val="24"/>
        </w:rPr>
        <w:t xml:space="preserve">внесении изменений в федеральный государственный образовательный стандарт начального общего образования, утверждённый приказом Министерство образования и </w:t>
      </w:r>
      <w:r>
        <w:rPr>
          <w:spacing w:val="-3"/>
          <w:sz w:val="24"/>
        </w:rPr>
        <w:t xml:space="preserve">науки </w:t>
      </w:r>
      <w:r>
        <w:rPr>
          <w:sz w:val="24"/>
        </w:rPr>
        <w:t>Российской Федерации от 6 октября 2009 г.№ 373”(зарегистрирован Министерством юстиции Российской Федерации 4 февраля 2011 г,. регистрационный</w:t>
      </w:r>
      <w:r>
        <w:rPr>
          <w:spacing w:val="2"/>
          <w:sz w:val="24"/>
        </w:rPr>
        <w:t>N19707);</w:t>
      </w:r>
    </w:p>
    <w:p w:rsidR="00480CB1" w:rsidRDefault="00561C8C">
      <w:pPr>
        <w:pStyle w:val="a3"/>
        <w:ind w:right="425"/>
      </w:pPr>
      <w:r>
        <w:rPr>
          <w:spacing w:val="2"/>
        </w:rPr>
        <w:t xml:space="preserve">-Приказа Министерства образования </w:t>
      </w:r>
      <w:r>
        <w:t xml:space="preserve">и науки </w:t>
      </w:r>
      <w:r>
        <w:rPr>
          <w:spacing w:val="2"/>
        </w:rPr>
        <w:t xml:space="preserve">Российской </w:t>
      </w:r>
      <w:r>
        <w:t xml:space="preserve">Федерации от 22 сентября 2011 </w:t>
      </w:r>
      <w:r>
        <w:rPr>
          <w:spacing w:val="2"/>
        </w:rPr>
        <w:t xml:space="preserve">г.№2357 </w:t>
      </w:r>
      <w:r>
        <w:t xml:space="preserve">«О внесении изменений в федеральный </w:t>
      </w:r>
      <w:r>
        <w:rPr>
          <w:spacing w:val="2"/>
        </w:rPr>
        <w:t xml:space="preserve">государственный образовательный </w:t>
      </w:r>
      <w:r>
        <w:t xml:space="preserve">стандарт начального </w:t>
      </w:r>
      <w:r>
        <w:rPr>
          <w:spacing w:val="2"/>
        </w:rPr>
        <w:t xml:space="preserve">общего </w:t>
      </w:r>
      <w:r>
        <w:t xml:space="preserve">образования, </w:t>
      </w:r>
      <w:r>
        <w:rPr>
          <w:spacing w:val="2"/>
        </w:rPr>
        <w:t xml:space="preserve">утвержденный </w:t>
      </w:r>
      <w:r>
        <w:t xml:space="preserve">приказом Министерства </w:t>
      </w:r>
      <w:r>
        <w:rPr>
          <w:spacing w:val="2"/>
        </w:rPr>
        <w:t xml:space="preserve">образования </w:t>
      </w:r>
      <w:r>
        <w:t xml:space="preserve">и науки </w:t>
      </w:r>
      <w:r>
        <w:rPr>
          <w:spacing w:val="2"/>
        </w:rPr>
        <w:t xml:space="preserve">Российской </w:t>
      </w:r>
      <w:r>
        <w:t xml:space="preserve">Федерации от 6 </w:t>
      </w:r>
      <w:r>
        <w:rPr>
          <w:spacing w:val="2"/>
        </w:rPr>
        <w:t xml:space="preserve">октября </w:t>
      </w:r>
      <w:r>
        <w:t>2009 г. N 373" (зарегистрирован Министерством юстиции Российской Федерации 12 декабря 2011 г,. регистрационный N</w:t>
      </w:r>
      <w:r>
        <w:rPr>
          <w:spacing w:val="2"/>
        </w:rPr>
        <w:t>22540);</w:t>
      </w:r>
    </w:p>
    <w:p w:rsidR="00480CB1" w:rsidRDefault="00561C8C">
      <w:pPr>
        <w:pStyle w:val="a4"/>
        <w:numPr>
          <w:ilvl w:val="0"/>
          <w:numId w:val="193"/>
        </w:numPr>
        <w:tabs>
          <w:tab w:val="left" w:pos="411"/>
        </w:tabs>
        <w:ind w:right="425" w:firstLine="0"/>
        <w:rPr>
          <w:sz w:val="24"/>
        </w:rPr>
      </w:pPr>
      <w:r>
        <w:rPr>
          <w:spacing w:val="2"/>
          <w:sz w:val="24"/>
        </w:rPr>
        <w:t xml:space="preserve">Приказа </w:t>
      </w:r>
      <w:r>
        <w:rPr>
          <w:sz w:val="24"/>
        </w:rPr>
        <w:t xml:space="preserve">Министерства </w:t>
      </w:r>
      <w:r>
        <w:rPr>
          <w:spacing w:val="2"/>
          <w:sz w:val="24"/>
        </w:rPr>
        <w:t xml:space="preserve">образования </w:t>
      </w:r>
      <w:r>
        <w:rPr>
          <w:sz w:val="24"/>
        </w:rPr>
        <w:t xml:space="preserve">и науки Российской Федерации </w:t>
      </w:r>
      <w:r>
        <w:rPr>
          <w:spacing w:val="4"/>
          <w:sz w:val="24"/>
        </w:rPr>
        <w:t xml:space="preserve">от </w:t>
      </w:r>
      <w:r>
        <w:rPr>
          <w:sz w:val="24"/>
        </w:rPr>
        <w:t xml:space="preserve">18 декабря 2012 г. N 1060 г. "О внесении изменений в федеральный </w:t>
      </w:r>
      <w:r>
        <w:rPr>
          <w:spacing w:val="2"/>
          <w:sz w:val="24"/>
        </w:rPr>
        <w:t xml:space="preserve">государственный образовательный </w:t>
      </w:r>
      <w:r>
        <w:rPr>
          <w:sz w:val="24"/>
        </w:rPr>
        <w:t xml:space="preserve">стандарт начального </w:t>
      </w:r>
      <w:r>
        <w:rPr>
          <w:spacing w:val="2"/>
          <w:sz w:val="24"/>
        </w:rPr>
        <w:t xml:space="preserve">общего </w:t>
      </w:r>
      <w:r>
        <w:rPr>
          <w:sz w:val="24"/>
        </w:rPr>
        <w:t xml:space="preserve">образования, </w:t>
      </w:r>
      <w:r>
        <w:rPr>
          <w:spacing w:val="2"/>
          <w:sz w:val="24"/>
        </w:rPr>
        <w:t xml:space="preserve">утвержденный </w:t>
      </w:r>
      <w:r>
        <w:rPr>
          <w:sz w:val="24"/>
        </w:rPr>
        <w:t xml:space="preserve">приказом Министерства </w:t>
      </w:r>
      <w:r>
        <w:rPr>
          <w:spacing w:val="2"/>
          <w:sz w:val="24"/>
        </w:rPr>
        <w:t xml:space="preserve">образования </w:t>
      </w:r>
      <w:r>
        <w:rPr>
          <w:sz w:val="24"/>
        </w:rPr>
        <w:t xml:space="preserve">и науки </w:t>
      </w:r>
      <w:r>
        <w:rPr>
          <w:spacing w:val="2"/>
          <w:sz w:val="24"/>
        </w:rPr>
        <w:t xml:space="preserve">Российской </w:t>
      </w:r>
      <w:r>
        <w:rPr>
          <w:sz w:val="24"/>
        </w:rPr>
        <w:t xml:space="preserve">Федерации от 6 </w:t>
      </w:r>
      <w:r>
        <w:rPr>
          <w:spacing w:val="2"/>
          <w:sz w:val="24"/>
        </w:rPr>
        <w:t xml:space="preserve">октября </w:t>
      </w:r>
      <w:r>
        <w:rPr>
          <w:sz w:val="24"/>
        </w:rPr>
        <w:t>2009 г. N 373" (зарегистрирован Министерством юстиции Российской Федерации 11 февраля 2013 г,. регистрационный N</w:t>
      </w:r>
      <w:r>
        <w:rPr>
          <w:spacing w:val="2"/>
          <w:sz w:val="24"/>
        </w:rPr>
        <w:t>26993);</w:t>
      </w:r>
    </w:p>
    <w:p w:rsidR="00480CB1" w:rsidRDefault="00561C8C">
      <w:pPr>
        <w:pStyle w:val="a3"/>
        <w:spacing w:line="242" w:lineRule="auto"/>
        <w:ind w:right="420"/>
      </w:pPr>
      <w:r>
        <w:t xml:space="preserve">-Приказа   Министерства   образования   и    </w:t>
      </w:r>
      <w:r>
        <w:rPr>
          <w:spacing w:val="-3"/>
        </w:rPr>
        <w:t xml:space="preserve">науки    </w:t>
      </w:r>
      <w:r>
        <w:t xml:space="preserve">РФ    от    29    декабря    2014 г.    № 1643 </w:t>
      </w:r>
      <w:r>
        <w:rPr>
          <w:spacing w:val="-3"/>
        </w:rPr>
        <w:t>“О</w:t>
      </w:r>
      <w:r>
        <w:t>внесенииизмененийвприказМинистерстваобразованияи</w:t>
      </w:r>
      <w:r>
        <w:rPr>
          <w:spacing w:val="-3"/>
        </w:rPr>
        <w:t>науки</w:t>
      </w:r>
      <w:r>
        <w:t>РоссийскойФедерацииот</w:t>
      </w:r>
    </w:p>
    <w:p w:rsidR="00480CB1" w:rsidRDefault="00561C8C">
      <w:pPr>
        <w:pStyle w:val="a3"/>
        <w:spacing w:line="242" w:lineRule="auto"/>
        <w:ind w:right="423"/>
      </w:pPr>
      <w:r>
        <w:t>6 октября 2009 г. № 373 “Об утверждении и введении в действие федерального государственного образовательного стандарта начального общегообразования”;</w:t>
      </w:r>
    </w:p>
    <w:p w:rsidR="00480CB1" w:rsidRDefault="00561C8C">
      <w:pPr>
        <w:pStyle w:val="a4"/>
        <w:numPr>
          <w:ilvl w:val="0"/>
          <w:numId w:val="193"/>
        </w:numPr>
        <w:tabs>
          <w:tab w:val="left" w:pos="415"/>
        </w:tabs>
        <w:ind w:right="422" w:firstLine="0"/>
        <w:rPr>
          <w:sz w:val="24"/>
        </w:rPr>
      </w:pPr>
      <w:r>
        <w:rPr>
          <w:sz w:val="24"/>
        </w:rPr>
        <w:t xml:space="preserve">Приказа Министерства образования и </w:t>
      </w:r>
      <w:r>
        <w:rPr>
          <w:spacing w:val="-3"/>
          <w:sz w:val="24"/>
        </w:rPr>
        <w:t xml:space="preserve">науки </w:t>
      </w:r>
      <w:r>
        <w:rPr>
          <w:sz w:val="24"/>
        </w:rPr>
        <w:t xml:space="preserve">РФ от 31 декабря 2015 года №1576 </w:t>
      </w:r>
      <w:r>
        <w:rPr>
          <w:spacing w:val="-3"/>
          <w:sz w:val="24"/>
        </w:rPr>
        <w:t xml:space="preserve">«О </w:t>
      </w:r>
      <w:r>
        <w:rPr>
          <w:sz w:val="24"/>
        </w:rPr>
        <w:t xml:space="preserve">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w:t>
      </w:r>
      <w:r>
        <w:rPr>
          <w:spacing w:val="-3"/>
          <w:sz w:val="24"/>
        </w:rPr>
        <w:t xml:space="preserve">науки </w:t>
      </w:r>
      <w:r>
        <w:rPr>
          <w:sz w:val="24"/>
        </w:rPr>
        <w:t>РФ от 6 октября 2009 г. №373» (Министерством юстиции Российской Федерации 02 февраля 2016 года, регистрационный № 40936);</w:t>
      </w:r>
    </w:p>
    <w:p w:rsidR="00480CB1" w:rsidRDefault="00932750">
      <w:pPr>
        <w:pStyle w:val="a4"/>
        <w:numPr>
          <w:ilvl w:val="0"/>
          <w:numId w:val="193"/>
        </w:numPr>
        <w:tabs>
          <w:tab w:val="left" w:pos="406"/>
        </w:tabs>
        <w:ind w:right="431" w:firstLine="0"/>
        <w:rPr>
          <w:sz w:val="24"/>
        </w:rPr>
      </w:pPr>
      <w:hyperlink r:id="rId12">
        <w:r w:rsidR="00561C8C">
          <w:rPr>
            <w:sz w:val="24"/>
          </w:rPr>
          <w:t xml:space="preserve">Приказа Министерства образования и науки Российской Федерации от 19.12.2014 № 1598 </w:t>
        </w:r>
        <w:r w:rsidR="00561C8C">
          <w:rPr>
            <w:spacing w:val="-3"/>
            <w:sz w:val="24"/>
          </w:rPr>
          <w:t>«Об</w:t>
        </w:r>
      </w:hyperlink>
      <w:hyperlink r:id="rId13">
        <w:r w:rsidR="00561C8C">
          <w:rPr>
            <w:sz w:val="24"/>
          </w:rPr>
          <w:t>утверждении федерального государственного образовательного стандарта начального общего</w:t>
        </w:r>
      </w:hyperlink>
      <w:hyperlink r:id="rId14">
        <w:r w:rsidR="00561C8C">
          <w:rPr>
            <w:sz w:val="24"/>
          </w:rPr>
          <w:t xml:space="preserve"> образования обучающихся с ограниченными возможностямиздоровья».</w:t>
        </w:r>
      </w:hyperlink>
    </w:p>
    <w:p w:rsidR="00480CB1" w:rsidRDefault="00480CB1">
      <w:pPr>
        <w:pStyle w:val="a3"/>
        <w:spacing w:before="7"/>
        <w:ind w:left="0"/>
        <w:jc w:val="left"/>
        <w:rPr>
          <w:sz w:val="22"/>
        </w:rPr>
      </w:pPr>
    </w:p>
    <w:p w:rsidR="00480CB1" w:rsidRDefault="00561C8C">
      <w:pPr>
        <w:pStyle w:val="a3"/>
        <w:ind w:left="112" w:right="428" w:firstLine="1560"/>
      </w:pPr>
      <w:r>
        <w:t>В МБОУ Школа №23 осуществляющей универсальное образование,  организована целенаправленная работа по развитию личности, предоставлены возможности для решения задач, стоящих перед современным образованием, учитывает потребности детей, мотивированных на учебу и обладающих необходимыми способностями в целях реализации следующих нормативно-правовыхдокументов:</w:t>
      </w:r>
    </w:p>
    <w:p w:rsidR="00480CB1" w:rsidRDefault="00561C8C">
      <w:pPr>
        <w:pStyle w:val="a3"/>
        <w:ind w:right="416" w:firstLine="706"/>
      </w:pPr>
      <w:bookmarkStart w:id="3" w:name="-_Государственная_программа_Российской_Ф"/>
      <w:bookmarkEnd w:id="3"/>
      <w:r>
        <w:t>- Государственная программа Российской Федерации «Развитие образования» на 2013- 2020 годы, утвержденная распоряжением Правительства Российской Федерации от 22 ноября 2012 г. № 2148-р;</w:t>
      </w:r>
    </w:p>
    <w:p w:rsidR="00480CB1" w:rsidRDefault="00561C8C">
      <w:pPr>
        <w:pStyle w:val="a3"/>
        <w:spacing w:before="1"/>
        <w:ind w:left="799"/>
      </w:pPr>
      <w:r>
        <w:t>- Федеральный закон от 29.12.2012 № 273-ФЗ «Об образовании в Российской Федерации»;</w:t>
      </w:r>
    </w:p>
    <w:p w:rsidR="00480CB1" w:rsidRDefault="00480CB1">
      <w:pPr>
        <w:sectPr w:rsidR="00480CB1">
          <w:pgSz w:w="11910" w:h="16840"/>
          <w:pgMar w:top="900" w:right="140" w:bottom="660" w:left="1160" w:header="0" w:footer="395" w:gutter="0"/>
          <w:cols w:space="720"/>
        </w:sectPr>
      </w:pPr>
    </w:p>
    <w:p w:rsidR="00480CB1" w:rsidRDefault="00561C8C">
      <w:pPr>
        <w:pStyle w:val="a4"/>
        <w:numPr>
          <w:ilvl w:val="1"/>
          <w:numId w:val="193"/>
        </w:numPr>
        <w:tabs>
          <w:tab w:val="left" w:pos="1016"/>
        </w:tabs>
        <w:spacing w:before="89" w:line="293" w:lineRule="exact"/>
        <w:ind w:left="1015"/>
        <w:rPr>
          <w:sz w:val="24"/>
        </w:rPr>
      </w:pPr>
      <w:r>
        <w:rPr>
          <w:sz w:val="24"/>
        </w:rPr>
        <w:lastRenderedPageBreak/>
        <w:t xml:space="preserve">Национальная доктрина образования Российской Федерации </w:t>
      </w:r>
      <w:r>
        <w:rPr>
          <w:spacing w:val="-4"/>
          <w:sz w:val="24"/>
        </w:rPr>
        <w:t xml:space="preserve">до </w:t>
      </w:r>
      <w:r>
        <w:rPr>
          <w:sz w:val="24"/>
        </w:rPr>
        <w:t>2021года;</w:t>
      </w:r>
    </w:p>
    <w:p w:rsidR="00480CB1" w:rsidRDefault="00561C8C">
      <w:pPr>
        <w:pStyle w:val="a4"/>
        <w:numPr>
          <w:ilvl w:val="1"/>
          <w:numId w:val="193"/>
        </w:numPr>
        <w:tabs>
          <w:tab w:val="left" w:pos="1045"/>
        </w:tabs>
        <w:ind w:right="427" w:firstLine="566"/>
        <w:rPr>
          <w:sz w:val="24"/>
        </w:rPr>
      </w:pPr>
      <w:r>
        <w:rPr>
          <w:sz w:val="24"/>
        </w:rPr>
        <w:t>Концепция долгосрочного социально-экономического развития Российской Федерации на период до 2020 года, утвержденная постановлением Правительства Российской Федерации от 17 ноября 2008г. №1662-р;</w:t>
      </w:r>
    </w:p>
    <w:p w:rsidR="00480CB1" w:rsidRDefault="00561C8C">
      <w:pPr>
        <w:pStyle w:val="a3"/>
        <w:ind w:right="430" w:firstLine="542"/>
      </w:pPr>
      <w:r>
        <w:t>- Постановление Правительства РФ от 05.08.2013 № 661 «Об утверждении Правил разработки, утверждения федеральных государственных образовательных стандартов и внесения в них изменений»;</w:t>
      </w:r>
    </w:p>
    <w:p w:rsidR="00480CB1" w:rsidRDefault="00561C8C">
      <w:pPr>
        <w:pStyle w:val="a3"/>
        <w:spacing w:line="275" w:lineRule="exact"/>
        <w:ind w:left="678"/>
      </w:pPr>
      <w:r>
        <w:t>- Приказ Министерства образования и науки Российской Федерации от 10 апреля 2009 г. №</w:t>
      </w:r>
    </w:p>
    <w:p w:rsidR="00480CB1" w:rsidRDefault="00561C8C">
      <w:pPr>
        <w:pStyle w:val="a3"/>
        <w:spacing w:line="242" w:lineRule="auto"/>
        <w:ind w:right="422"/>
      </w:pPr>
      <w:r>
        <w:t>123 «Об утверждении положения о совете министерства образования и науки Российской Федерации по Федеральным государственным образовательным стандартам»;</w:t>
      </w:r>
    </w:p>
    <w:p w:rsidR="00480CB1" w:rsidRDefault="00561C8C">
      <w:pPr>
        <w:pStyle w:val="a3"/>
        <w:ind w:right="436" w:firstLine="710"/>
      </w:pPr>
      <w:r>
        <w:t xml:space="preserve">- Приказ Министерства образования и </w:t>
      </w:r>
      <w:r>
        <w:rPr>
          <w:spacing w:val="-3"/>
        </w:rPr>
        <w:t xml:space="preserve">науки </w:t>
      </w:r>
      <w:r>
        <w:t>Российской  Федерации  от  17  декабря 2010 г. № 1897 «Об утверждении Федерального государственного образовательного стандарта основного общегообразования»;</w:t>
      </w:r>
    </w:p>
    <w:p w:rsidR="00480CB1" w:rsidRDefault="00561C8C">
      <w:pPr>
        <w:pStyle w:val="a4"/>
        <w:numPr>
          <w:ilvl w:val="0"/>
          <w:numId w:val="1"/>
        </w:numPr>
        <w:tabs>
          <w:tab w:val="left" w:pos="992"/>
        </w:tabs>
        <w:spacing w:line="275" w:lineRule="exact"/>
        <w:rPr>
          <w:sz w:val="24"/>
        </w:rPr>
      </w:pPr>
      <w:r>
        <w:rPr>
          <w:sz w:val="24"/>
        </w:rPr>
        <w:t>Приказ министерства образования и науки российской федерации от 30 августа 2013г.</w:t>
      </w:r>
    </w:p>
    <w:p w:rsidR="00480CB1" w:rsidRDefault="00561C8C">
      <w:pPr>
        <w:pStyle w:val="a3"/>
        <w:ind w:right="422"/>
      </w:pPr>
      <w:r>
        <w:t>№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480CB1" w:rsidRDefault="00561C8C">
      <w:pPr>
        <w:pStyle w:val="a4"/>
        <w:numPr>
          <w:ilvl w:val="1"/>
          <w:numId w:val="1"/>
        </w:numPr>
        <w:tabs>
          <w:tab w:val="left" w:pos="1390"/>
          <w:tab w:val="left" w:pos="10035"/>
        </w:tabs>
        <w:ind w:right="422" w:firstLine="710"/>
        <w:rPr>
          <w:sz w:val="24"/>
        </w:rPr>
      </w:pPr>
      <w:r>
        <w:rPr>
          <w:sz w:val="24"/>
        </w:rPr>
        <w:t>Санитарно-эпидемиологические требованиякусловиям</w:t>
      </w:r>
      <w:r>
        <w:rPr>
          <w:sz w:val="24"/>
        </w:rPr>
        <w:tab/>
        <w:t>и организации обучения в общеобразовательных организациях (СанПиН 2.4.2.2821-10, утвержденные постановлением Главного государственного санитарного врачаот 29 декабря 2010 года № 189);</w:t>
      </w:r>
    </w:p>
    <w:p w:rsidR="00480CB1" w:rsidRDefault="00561C8C">
      <w:pPr>
        <w:pStyle w:val="a4"/>
        <w:numPr>
          <w:ilvl w:val="1"/>
          <w:numId w:val="1"/>
        </w:numPr>
        <w:tabs>
          <w:tab w:val="left" w:pos="1117"/>
        </w:tabs>
        <w:ind w:right="430" w:firstLine="710"/>
        <w:rPr>
          <w:sz w:val="24"/>
        </w:rPr>
      </w:pPr>
      <w:r>
        <w:rPr>
          <w:sz w:val="24"/>
        </w:rPr>
        <w:t>Приказ Министерства здравоохранения и социального развития Российской Федерации от 26.08.2010 г.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работниковобразования»;</w:t>
      </w:r>
    </w:p>
    <w:p w:rsidR="00480CB1" w:rsidRDefault="00561C8C">
      <w:pPr>
        <w:pStyle w:val="a4"/>
        <w:numPr>
          <w:ilvl w:val="1"/>
          <w:numId w:val="1"/>
        </w:numPr>
        <w:tabs>
          <w:tab w:val="left" w:pos="1121"/>
        </w:tabs>
        <w:ind w:right="427" w:firstLine="710"/>
        <w:rPr>
          <w:sz w:val="24"/>
        </w:rPr>
      </w:pPr>
      <w:r>
        <w:rPr>
          <w:sz w:val="24"/>
        </w:rPr>
        <w:t>Приказ Минобрнауки РФ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общегообразования»;</w:t>
      </w:r>
    </w:p>
    <w:p w:rsidR="00480CB1" w:rsidRDefault="00561C8C">
      <w:pPr>
        <w:pStyle w:val="a4"/>
        <w:numPr>
          <w:ilvl w:val="1"/>
          <w:numId w:val="1"/>
        </w:numPr>
        <w:tabs>
          <w:tab w:val="left" w:pos="1117"/>
        </w:tabs>
        <w:spacing w:before="1" w:line="237" w:lineRule="auto"/>
        <w:ind w:right="422" w:firstLine="706"/>
        <w:rPr>
          <w:sz w:val="24"/>
        </w:rPr>
      </w:pPr>
      <w:bookmarkStart w:id="4" w:name="-_Постановление_Правительства_Российской"/>
      <w:bookmarkEnd w:id="4"/>
      <w:r>
        <w:rPr>
          <w:sz w:val="24"/>
        </w:rPr>
        <w:t xml:space="preserve">Постановление Правительства Российской Федерации от 15 августа 2013 г. № 706 </w:t>
      </w:r>
      <w:r>
        <w:rPr>
          <w:b/>
          <w:sz w:val="24"/>
        </w:rPr>
        <w:t>«</w:t>
      </w:r>
      <w:r>
        <w:rPr>
          <w:sz w:val="24"/>
        </w:rPr>
        <w:t>Об утверждении Правил оказания платных образовательныхуслуг</w:t>
      </w:r>
      <w:r>
        <w:rPr>
          <w:b/>
          <w:sz w:val="24"/>
        </w:rPr>
        <w:t>»</w:t>
      </w:r>
      <w:r>
        <w:rPr>
          <w:sz w:val="24"/>
        </w:rPr>
        <w:t>;</w:t>
      </w:r>
    </w:p>
    <w:p w:rsidR="00480CB1" w:rsidRDefault="00561C8C">
      <w:pPr>
        <w:pStyle w:val="a4"/>
        <w:numPr>
          <w:ilvl w:val="1"/>
          <w:numId w:val="1"/>
        </w:numPr>
        <w:tabs>
          <w:tab w:val="left" w:pos="1261"/>
        </w:tabs>
        <w:spacing w:before="5" w:line="237" w:lineRule="auto"/>
        <w:ind w:right="424" w:firstLine="706"/>
        <w:rPr>
          <w:sz w:val="24"/>
        </w:rPr>
      </w:pPr>
      <w:bookmarkStart w:id="5" w:name="-__Закон_Республики_Башкортостан_от_1_ию"/>
      <w:bookmarkEnd w:id="5"/>
      <w:r>
        <w:rPr>
          <w:sz w:val="24"/>
        </w:rPr>
        <w:t>Закон Республики Башкортостан от 1 июля 2013 года № 696-з «Об образовании в Республике Башкортостан»;</w:t>
      </w:r>
    </w:p>
    <w:p w:rsidR="00480CB1" w:rsidRDefault="00561C8C">
      <w:pPr>
        <w:pStyle w:val="a4"/>
        <w:numPr>
          <w:ilvl w:val="1"/>
          <w:numId w:val="1"/>
        </w:numPr>
        <w:tabs>
          <w:tab w:val="left" w:pos="1208"/>
        </w:tabs>
        <w:spacing w:before="6" w:line="237" w:lineRule="auto"/>
        <w:ind w:right="432" w:firstLine="706"/>
        <w:rPr>
          <w:sz w:val="24"/>
        </w:rPr>
      </w:pPr>
      <w:r>
        <w:rPr>
          <w:sz w:val="24"/>
        </w:rPr>
        <w:t>Концепция развития национального образования в Республике Башкортостан от 31.12.2009 г. №УП-730;</w:t>
      </w:r>
    </w:p>
    <w:p w:rsidR="00480CB1" w:rsidRDefault="00561C8C">
      <w:pPr>
        <w:pStyle w:val="a4"/>
        <w:numPr>
          <w:ilvl w:val="1"/>
          <w:numId w:val="1"/>
        </w:numPr>
        <w:tabs>
          <w:tab w:val="left" w:pos="1107"/>
        </w:tabs>
        <w:spacing w:before="4" w:line="275" w:lineRule="exact"/>
        <w:ind w:left="1106" w:hanging="145"/>
        <w:rPr>
          <w:sz w:val="24"/>
        </w:rPr>
      </w:pPr>
      <w:r>
        <w:rPr>
          <w:sz w:val="24"/>
        </w:rPr>
        <w:t>Республиканская целевая программа развития образования на 2012-2017гг.;</w:t>
      </w:r>
    </w:p>
    <w:p w:rsidR="00480CB1" w:rsidRDefault="00561C8C">
      <w:pPr>
        <w:pStyle w:val="a4"/>
        <w:numPr>
          <w:ilvl w:val="1"/>
          <w:numId w:val="1"/>
        </w:numPr>
        <w:tabs>
          <w:tab w:val="left" w:pos="1160"/>
        </w:tabs>
        <w:spacing w:line="242" w:lineRule="auto"/>
        <w:ind w:right="432" w:firstLine="706"/>
        <w:rPr>
          <w:sz w:val="24"/>
        </w:rPr>
      </w:pPr>
      <w:r>
        <w:rPr>
          <w:sz w:val="24"/>
        </w:rPr>
        <w:t xml:space="preserve">Закон Республики Башкортостан </w:t>
      </w:r>
      <w:r>
        <w:rPr>
          <w:spacing w:val="-3"/>
          <w:sz w:val="24"/>
        </w:rPr>
        <w:t xml:space="preserve">«О </w:t>
      </w:r>
      <w:r>
        <w:rPr>
          <w:sz w:val="24"/>
        </w:rPr>
        <w:t>языках народов Республики Башкортостан» № 216-З от 15 февраля 1999года.</w:t>
      </w:r>
    </w:p>
    <w:p w:rsidR="00480CB1" w:rsidRDefault="00561C8C">
      <w:pPr>
        <w:pStyle w:val="a3"/>
        <w:ind w:right="424"/>
      </w:pPr>
      <w:r>
        <w:t>Основная образовательная программа начального общего образования МБОУ Школа № 23 создана с учётом особенностей и традиций общеобразовательной организации, предоставляющих большие возможности обучающимся в раскрытии интеллектуальных и творческих возможностей личности различной направленности.</w:t>
      </w:r>
    </w:p>
    <w:p w:rsidR="00480CB1" w:rsidRDefault="00480CB1">
      <w:pPr>
        <w:pStyle w:val="a3"/>
        <w:spacing w:before="1"/>
        <w:ind w:left="0"/>
        <w:jc w:val="left"/>
      </w:pPr>
    </w:p>
    <w:p w:rsidR="00480CB1" w:rsidRDefault="00561C8C">
      <w:pPr>
        <w:pStyle w:val="2"/>
        <w:spacing w:line="240" w:lineRule="auto"/>
        <w:ind w:left="1471"/>
      </w:pPr>
      <w:r>
        <w:t>Информационно-аналитические сведения о МБОУ Школа №23</w:t>
      </w:r>
    </w:p>
    <w:p w:rsidR="00480CB1" w:rsidRDefault="00480CB1">
      <w:pPr>
        <w:pStyle w:val="a3"/>
        <w:ind w:left="0"/>
        <w:jc w:val="left"/>
        <w:rPr>
          <w:b/>
          <w:i/>
        </w:rPr>
      </w:pPr>
    </w:p>
    <w:p w:rsidR="00480CB1" w:rsidRDefault="00561C8C">
      <w:pPr>
        <w:spacing w:line="272" w:lineRule="exact"/>
        <w:ind w:left="318"/>
        <w:rPr>
          <w:b/>
          <w:sz w:val="24"/>
        </w:rPr>
      </w:pPr>
      <w:r>
        <w:rPr>
          <w:b/>
          <w:sz w:val="24"/>
        </w:rPr>
        <w:t>Общие сведения об образовательном учреждении</w:t>
      </w:r>
    </w:p>
    <w:p w:rsidR="00480CB1" w:rsidRDefault="00561C8C">
      <w:pPr>
        <w:pStyle w:val="a3"/>
        <w:spacing w:line="249" w:lineRule="auto"/>
        <w:ind w:right="433"/>
        <w:jc w:val="left"/>
      </w:pPr>
      <w:r>
        <w:rPr>
          <w:b/>
        </w:rPr>
        <w:t>1.1.</w:t>
      </w:r>
      <w:r>
        <w:t>Полное наименование образовательного учреждения в соответствии с Уставом Муниципальное бюджетное общеобразовательное учреждение Школа № 23 городского округа город Уфа Республики Башкортостан</w:t>
      </w:r>
    </w:p>
    <w:p w:rsidR="00480CB1" w:rsidRDefault="00932750">
      <w:pPr>
        <w:pStyle w:val="a4"/>
        <w:numPr>
          <w:ilvl w:val="1"/>
          <w:numId w:val="192"/>
        </w:numPr>
        <w:tabs>
          <w:tab w:val="left" w:pos="764"/>
        </w:tabs>
        <w:spacing w:before="34" w:line="213" w:lineRule="auto"/>
        <w:ind w:right="738" w:hanging="361"/>
        <w:jc w:val="left"/>
        <w:rPr>
          <w:sz w:val="24"/>
        </w:rPr>
      </w:pPr>
      <w:r w:rsidRPr="00932750">
        <w:rPr>
          <w:noProof/>
          <w:lang w:bidi="ar-SA"/>
        </w:rPr>
        <w:pict>
          <v:line id="Line 39" o:spid="_x0000_s1064" style="position:absolute;left:0;text-align:left;z-index:-270706688;visibility:visible;mso-position-horizontal-relative:page" from="96.05pt,13.1pt" to="199.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r+sHgIAAEMEAAAOAAAAZHJzL2Uyb0RvYy54bWysU8GO2jAQvVfqP1i+QxJgKU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" strokeweight=".48pt">
            <w10:wrap anchorx="page"/>
          </v:line>
        </w:pict>
      </w:r>
      <w:r w:rsidR="00561C8C">
        <w:rPr>
          <w:sz w:val="24"/>
        </w:rPr>
        <w:t xml:space="preserve">Юридический адрес: 450097, Республика Башкортостан, г. Уфа, Советский район, </w:t>
      </w:r>
      <w:r w:rsidR="00561C8C">
        <w:rPr>
          <w:spacing w:val="-4"/>
          <w:sz w:val="24"/>
        </w:rPr>
        <w:t xml:space="preserve">ул. </w:t>
      </w:r>
      <w:r w:rsidR="00561C8C">
        <w:rPr>
          <w:sz w:val="24"/>
        </w:rPr>
        <w:t>Н. Дмитриева,д.19\1.</w:t>
      </w:r>
    </w:p>
    <w:p w:rsidR="00480CB1" w:rsidRDefault="00932750">
      <w:pPr>
        <w:pStyle w:val="a4"/>
        <w:numPr>
          <w:ilvl w:val="1"/>
          <w:numId w:val="192"/>
        </w:numPr>
        <w:tabs>
          <w:tab w:val="left" w:pos="764"/>
        </w:tabs>
        <w:spacing w:before="61" w:line="213" w:lineRule="auto"/>
        <w:ind w:right="430" w:hanging="361"/>
        <w:jc w:val="left"/>
        <w:rPr>
          <w:sz w:val="24"/>
        </w:rPr>
      </w:pPr>
      <w:r w:rsidRPr="00932750">
        <w:rPr>
          <w:noProof/>
          <w:lang w:bidi="ar-SA"/>
        </w:rPr>
        <w:pict>
          <v:line id="Line 38" o:spid="_x0000_s1063" style="position:absolute;left:0;text-align:left;z-index:-270705664;visibility:visible;mso-position-horizontal-relative:page" from="96.05pt,14.45pt" to="196.8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99MHQIAAEMEAAAOAAAAZHJzL2Uyb0RvYy54bWysU8GO2jAQvVfqP1i+QxI2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" strokeweight=".48pt">
            <w10:wrap anchorx="page"/>
          </v:line>
        </w:pict>
      </w:r>
      <w:r w:rsidR="00561C8C">
        <w:rPr>
          <w:sz w:val="24"/>
        </w:rPr>
        <w:t xml:space="preserve">Фактический адрес: 450097, Республика Башкортостан, г. Уфа, Советский район, </w:t>
      </w:r>
      <w:r w:rsidR="00561C8C">
        <w:rPr>
          <w:spacing w:val="-4"/>
          <w:sz w:val="24"/>
        </w:rPr>
        <w:t xml:space="preserve">ул. </w:t>
      </w:r>
      <w:r w:rsidR="00561C8C">
        <w:rPr>
          <w:sz w:val="24"/>
        </w:rPr>
        <w:t>Н. Дмитриева,д.19\1.</w:t>
      </w:r>
    </w:p>
    <w:p w:rsidR="00480CB1" w:rsidRDefault="00561C8C">
      <w:pPr>
        <w:pStyle w:val="a3"/>
        <w:spacing w:before="7"/>
        <w:jc w:val="left"/>
      </w:pPr>
      <w:r>
        <w:t>Телефоны (347) 287-23-00, Факс (347) 287-23-00</w:t>
      </w:r>
    </w:p>
    <w:p w:rsidR="00480CB1" w:rsidRDefault="00480CB1">
      <w:pPr>
        <w:sectPr w:rsidR="00480CB1">
          <w:pgSz w:w="11910" w:h="16840"/>
          <w:pgMar w:top="880" w:right="140" w:bottom="660" w:left="1160" w:header="0" w:footer="395" w:gutter="0"/>
          <w:cols w:space="720"/>
        </w:sectPr>
      </w:pPr>
    </w:p>
    <w:p w:rsidR="00480CB1" w:rsidRDefault="00561C8C">
      <w:pPr>
        <w:pStyle w:val="a4"/>
        <w:numPr>
          <w:ilvl w:val="1"/>
          <w:numId w:val="192"/>
        </w:numPr>
        <w:tabs>
          <w:tab w:val="left" w:pos="621"/>
        </w:tabs>
        <w:spacing w:before="67" w:line="275" w:lineRule="exact"/>
        <w:ind w:left="620" w:hanging="365"/>
        <w:jc w:val="left"/>
        <w:rPr>
          <w:sz w:val="24"/>
        </w:rPr>
      </w:pPr>
      <w:r>
        <w:rPr>
          <w:sz w:val="24"/>
        </w:rPr>
        <w:lastRenderedPageBreak/>
        <w:t>Банковские реквизиты ОГРН1030204596685</w:t>
      </w:r>
    </w:p>
    <w:p w:rsidR="00480CB1" w:rsidRDefault="00561C8C">
      <w:pPr>
        <w:pStyle w:val="a3"/>
        <w:spacing w:line="275" w:lineRule="exact"/>
        <w:jc w:val="left"/>
      </w:pPr>
      <w:r>
        <w:t>БИК 0480 73001, КПП 02 7801001, ОКПО 39982775 ИНН 0278037613,</w:t>
      </w:r>
    </w:p>
    <w:p w:rsidR="00480CB1" w:rsidRDefault="00561C8C">
      <w:pPr>
        <w:pStyle w:val="a3"/>
        <w:spacing w:before="5" w:line="237" w:lineRule="auto"/>
        <w:jc w:val="left"/>
      </w:pPr>
      <w:r>
        <w:t>ОКАТО 80401390000, Р/с 40701810600003000002Отделение - НБ Республика Башкортостан л/с 02302077400 в ТФУ МФ РБ г. Уфа</w:t>
      </w:r>
    </w:p>
    <w:p w:rsidR="00480CB1" w:rsidRDefault="00561C8C">
      <w:pPr>
        <w:pStyle w:val="a4"/>
        <w:numPr>
          <w:ilvl w:val="1"/>
          <w:numId w:val="192"/>
        </w:numPr>
        <w:tabs>
          <w:tab w:val="left" w:pos="698"/>
        </w:tabs>
        <w:spacing w:before="3"/>
        <w:ind w:left="256" w:right="426" w:firstLine="0"/>
        <w:jc w:val="left"/>
        <w:rPr>
          <w:sz w:val="24"/>
        </w:rPr>
      </w:pPr>
      <w:r>
        <w:rPr>
          <w:sz w:val="24"/>
        </w:rPr>
        <w:t>Учредители городской округ город Уфа Республики Башкортостан в лице Администрации городского округа город Уфа Республики Башкортостан</w:t>
      </w:r>
    </w:p>
    <w:p w:rsidR="00480CB1" w:rsidRDefault="00561C8C">
      <w:pPr>
        <w:pStyle w:val="a3"/>
        <w:spacing w:before="1" w:line="275" w:lineRule="exact"/>
        <w:jc w:val="left"/>
      </w:pPr>
      <w:r>
        <w:t>г.Уфа, пр. Октября, 120, (347) 279-05-79</w:t>
      </w:r>
    </w:p>
    <w:p w:rsidR="00480CB1" w:rsidRDefault="00561C8C">
      <w:pPr>
        <w:pStyle w:val="a4"/>
        <w:numPr>
          <w:ilvl w:val="1"/>
          <w:numId w:val="192"/>
        </w:numPr>
        <w:tabs>
          <w:tab w:val="left" w:pos="679"/>
        </w:tabs>
        <w:ind w:left="256" w:right="427" w:firstLine="0"/>
        <w:jc w:val="left"/>
        <w:rPr>
          <w:sz w:val="24"/>
        </w:rPr>
      </w:pPr>
      <w:r>
        <w:rPr>
          <w:sz w:val="24"/>
        </w:rPr>
        <w:t xml:space="preserve">Организационно правовая форма: муниципальное бюджетное учреждение </w:t>
      </w:r>
      <w:r>
        <w:rPr>
          <w:i/>
          <w:sz w:val="24"/>
        </w:rPr>
        <w:t>1.6.</w:t>
      </w:r>
      <w:r>
        <w:rPr>
          <w:sz w:val="24"/>
        </w:rPr>
        <w:t xml:space="preserve">Регистрационное свидетельство серия </w:t>
      </w:r>
      <w:r>
        <w:rPr>
          <w:spacing w:val="-3"/>
          <w:sz w:val="24"/>
        </w:rPr>
        <w:t xml:space="preserve">02 </w:t>
      </w:r>
      <w:r>
        <w:rPr>
          <w:sz w:val="24"/>
        </w:rPr>
        <w:t>№ 007333220 от 23.06.1995 Межрайонная инспекция Федеральной налоговой службы № 1 по РеспубликеБашкортостан</w:t>
      </w:r>
    </w:p>
    <w:p w:rsidR="00480CB1" w:rsidRDefault="00561C8C">
      <w:pPr>
        <w:pStyle w:val="a4"/>
        <w:numPr>
          <w:ilvl w:val="1"/>
          <w:numId w:val="191"/>
        </w:numPr>
        <w:tabs>
          <w:tab w:val="left" w:pos="622"/>
        </w:tabs>
        <w:spacing w:before="1"/>
        <w:ind w:right="421" w:firstLine="0"/>
        <w:jc w:val="both"/>
      </w:pPr>
      <w:r>
        <w:rPr>
          <w:sz w:val="24"/>
        </w:rPr>
        <w:t>Лицензия регистрационный № 4169 серия 02Л01 № 005885от 13.04.2016 года бессрочная на право ведения образовательной деятельности по программам начального общего, основного общегообразования</w:t>
      </w:r>
      <w:r>
        <w:rPr>
          <w:color w:val="E26C09"/>
          <w:sz w:val="24"/>
        </w:rPr>
        <w:t>.</w:t>
      </w:r>
    </w:p>
    <w:p w:rsidR="00480CB1" w:rsidRDefault="00561C8C">
      <w:pPr>
        <w:pStyle w:val="a4"/>
        <w:numPr>
          <w:ilvl w:val="1"/>
          <w:numId w:val="191"/>
        </w:numPr>
        <w:tabs>
          <w:tab w:val="left" w:pos="804"/>
        </w:tabs>
        <w:spacing w:line="242" w:lineRule="auto"/>
        <w:ind w:right="428" w:firstLine="0"/>
        <w:jc w:val="both"/>
        <w:rPr>
          <w:sz w:val="24"/>
        </w:rPr>
      </w:pPr>
      <w:r>
        <w:rPr>
          <w:sz w:val="24"/>
        </w:rPr>
        <w:t>Перечень всех филиалов, представительств и других подразделений вне головной организации:нет</w:t>
      </w:r>
    </w:p>
    <w:p w:rsidR="00480CB1" w:rsidRDefault="00561C8C">
      <w:pPr>
        <w:pStyle w:val="a3"/>
        <w:ind w:right="421" w:firstLine="499"/>
      </w:pPr>
      <w:r>
        <w:t>МБОУ Школа№23 г. Уфы активно взаимодействует с муниципальными культурными и спортивнооздоровительными учреждениями города, с учреждениями дополнительного образования – ДДТ «Дружный», клуб «Современник», Детский эколого-биологический центр, Детская библиотека № 17, Детско-юношеская спортивная школа № 27, подростковый клуб</w:t>
      </w:r>
    </w:p>
    <w:p w:rsidR="00480CB1" w:rsidRDefault="00561C8C">
      <w:pPr>
        <w:pStyle w:val="a3"/>
        <w:spacing w:line="237" w:lineRule="auto"/>
        <w:ind w:right="426"/>
      </w:pPr>
      <w:r>
        <w:t>«Апельсин», Чувашская воскресная школа, центр «Семья», завод Магнетрон, детский сад № 282, 294, ФГКУ Центр занятости населения г. Уфы по Советскому району.</w:t>
      </w:r>
    </w:p>
    <w:p w:rsidR="00480CB1" w:rsidRDefault="00480CB1">
      <w:pPr>
        <w:pStyle w:val="a3"/>
        <w:spacing w:before="11"/>
        <w:ind w:left="0"/>
        <w:jc w:val="left"/>
        <w:rPr>
          <w:sz w:val="20"/>
        </w:rPr>
      </w:pPr>
    </w:p>
    <w:p w:rsidR="00480CB1" w:rsidRDefault="00561C8C">
      <w:pPr>
        <w:pStyle w:val="a3"/>
        <w:spacing w:line="232" w:lineRule="auto"/>
        <w:ind w:right="428" w:firstLine="456"/>
      </w:pPr>
      <w:r>
        <w:rPr>
          <w:b/>
        </w:rPr>
        <w:t xml:space="preserve">Цель реализации </w:t>
      </w:r>
      <w:r>
        <w:t>основной образовательной  программы  начального  общего  образования МБОУ Школа №23— обеспечение выполнения требований ФГОСНОО</w:t>
      </w:r>
    </w:p>
    <w:p w:rsidR="00480CB1" w:rsidRDefault="00561C8C">
      <w:pPr>
        <w:spacing w:before="10"/>
        <w:ind w:left="256" w:right="416" w:firstLine="456"/>
        <w:jc w:val="both"/>
        <w:rPr>
          <w:sz w:val="24"/>
        </w:rPr>
      </w:pPr>
      <w:r>
        <w:rPr>
          <w:b/>
          <w:sz w:val="24"/>
        </w:rPr>
        <w:t xml:space="preserve">Достижение поставленной цели </w:t>
      </w:r>
      <w:r>
        <w:rPr>
          <w:sz w:val="24"/>
        </w:rPr>
        <w:t xml:space="preserve">приразработке и реализации образовательной организациейосновной образовательной программы начального общего образования </w:t>
      </w:r>
      <w:r>
        <w:rPr>
          <w:b/>
          <w:sz w:val="24"/>
        </w:rPr>
        <w:t>предусматривает решение следующих основных задач</w:t>
      </w:r>
      <w:r>
        <w:rPr>
          <w:sz w:val="24"/>
        </w:rPr>
        <w:t>:</w:t>
      </w:r>
    </w:p>
    <w:p w:rsidR="00480CB1" w:rsidRDefault="00561C8C">
      <w:pPr>
        <w:pStyle w:val="a4"/>
        <w:numPr>
          <w:ilvl w:val="0"/>
          <w:numId w:val="190"/>
        </w:numPr>
        <w:tabs>
          <w:tab w:val="left" w:pos="1673"/>
          <w:tab w:val="left" w:pos="4138"/>
          <w:tab w:val="left" w:pos="5765"/>
          <w:tab w:val="left" w:pos="7765"/>
        </w:tabs>
        <w:ind w:right="416" w:firstLine="682"/>
        <w:rPr>
          <w:sz w:val="24"/>
        </w:rPr>
      </w:pPr>
      <w:r>
        <w:rPr>
          <w:sz w:val="24"/>
        </w:rPr>
        <w:t>формирование</w:t>
      </w:r>
      <w:r>
        <w:rPr>
          <w:sz w:val="24"/>
        </w:rPr>
        <w:tab/>
        <w:t>общей</w:t>
      </w:r>
      <w:r>
        <w:rPr>
          <w:sz w:val="24"/>
        </w:rPr>
        <w:tab/>
        <w:t>культуры,</w:t>
      </w:r>
      <w:r>
        <w:rPr>
          <w:sz w:val="24"/>
        </w:rPr>
        <w:tab/>
        <w:t xml:space="preserve">духовно­нравственное, </w:t>
      </w:r>
      <w:r>
        <w:rPr>
          <w:spacing w:val="-2"/>
          <w:sz w:val="24"/>
        </w:rPr>
        <w:t xml:space="preserve">гражданское, </w:t>
      </w:r>
      <w:r>
        <w:rPr>
          <w:spacing w:val="-3"/>
          <w:sz w:val="24"/>
        </w:rPr>
        <w:t xml:space="preserve">социальное, </w:t>
      </w:r>
      <w:r>
        <w:rPr>
          <w:sz w:val="24"/>
        </w:rPr>
        <w:t xml:space="preserve">личностное и интеллектуальное </w:t>
      </w:r>
      <w:r>
        <w:rPr>
          <w:spacing w:val="-3"/>
          <w:sz w:val="24"/>
        </w:rPr>
        <w:t xml:space="preserve">развитие, </w:t>
      </w:r>
      <w:r>
        <w:rPr>
          <w:spacing w:val="-4"/>
          <w:sz w:val="24"/>
        </w:rPr>
        <w:t xml:space="preserve">развитие  </w:t>
      </w:r>
      <w:r>
        <w:rPr>
          <w:spacing w:val="-5"/>
          <w:sz w:val="24"/>
        </w:rPr>
        <w:t xml:space="preserve">творческих </w:t>
      </w:r>
      <w:r>
        <w:rPr>
          <w:spacing w:val="-4"/>
          <w:sz w:val="24"/>
        </w:rPr>
        <w:t xml:space="preserve">способностей, </w:t>
      </w:r>
      <w:r>
        <w:rPr>
          <w:spacing w:val="-5"/>
          <w:sz w:val="24"/>
        </w:rPr>
        <w:t xml:space="preserve">сохранение </w:t>
      </w:r>
      <w:r>
        <w:rPr>
          <w:sz w:val="24"/>
        </w:rPr>
        <w:t xml:space="preserve">и </w:t>
      </w:r>
      <w:r>
        <w:rPr>
          <w:spacing w:val="-3"/>
          <w:sz w:val="24"/>
        </w:rPr>
        <w:t>укрепление</w:t>
      </w:r>
      <w:r>
        <w:rPr>
          <w:sz w:val="24"/>
        </w:rPr>
        <w:t>здоровья;</w:t>
      </w:r>
    </w:p>
    <w:p w:rsidR="00480CB1" w:rsidRDefault="00561C8C">
      <w:pPr>
        <w:pStyle w:val="a4"/>
        <w:numPr>
          <w:ilvl w:val="0"/>
          <w:numId w:val="190"/>
        </w:numPr>
        <w:tabs>
          <w:tab w:val="left" w:pos="1673"/>
        </w:tabs>
        <w:ind w:right="418" w:firstLine="682"/>
        <w:rPr>
          <w:sz w:val="24"/>
        </w:rPr>
      </w:pPr>
      <w:r>
        <w:rPr>
          <w:sz w:val="24"/>
        </w:rPr>
        <w:t xml:space="preserve">обеспечение планируемых результатов по освоению выпускником целевых установок, приобретению знаний, умений, </w:t>
      </w:r>
      <w:r>
        <w:rPr>
          <w:spacing w:val="-3"/>
          <w:sz w:val="24"/>
        </w:rPr>
        <w:t xml:space="preserve">навыков, компетенций </w:t>
      </w:r>
      <w:r>
        <w:rPr>
          <w:sz w:val="24"/>
        </w:rPr>
        <w:t xml:space="preserve">и </w:t>
      </w:r>
      <w:r>
        <w:rPr>
          <w:spacing w:val="-3"/>
          <w:sz w:val="24"/>
        </w:rPr>
        <w:t xml:space="preserve">компетентностей, </w:t>
      </w:r>
      <w:r>
        <w:rPr>
          <w:sz w:val="24"/>
        </w:rPr>
        <w:t xml:space="preserve">определяемых личностными, семейными, общественными, государственными </w:t>
      </w:r>
      <w:r>
        <w:rPr>
          <w:spacing w:val="-3"/>
          <w:sz w:val="24"/>
        </w:rPr>
        <w:t xml:space="preserve">потребностями </w:t>
      </w:r>
      <w:r>
        <w:rPr>
          <w:sz w:val="24"/>
        </w:rPr>
        <w:t xml:space="preserve">и </w:t>
      </w:r>
      <w:r>
        <w:rPr>
          <w:spacing w:val="-3"/>
          <w:sz w:val="24"/>
        </w:rPr>
        <w:t xml:space="preserve">возможностями </w:t>
      </w:r>
      <w:r>
        <w:rPr>
          <w:sz w:val="24"/>
        </w:rPr>
        <w:t xml:space="preserve">обучающегося </w:t>
      </w:r>
      <w:r>
        <w:rPr>
          <w:spacing w:val="-3"/>
          <w:sz w:val="24"/>
        </w:rPr>
        <w:t xml:space="preserve">младшего школьного возраста, индивидуальными </w:t>
      </w:r>
      <w:r>
        <w:rPr>
          <w:sz w:val="24"/>
        </w:rPr>
        <w:t xml:space="preserve">особенностями его </w:t>
      </w:r>
      <w:r>
        <w:rPr>
          <w:spacing w:val="-3"/>
          <w:sz w:val="24"/>
        </w:rPr>
        <w:t xml:space="preserve">развития </w:t>
      </w:r>
      <w:r>
        <w:rPr>
          <w:sz w:val="24"/>
        </w:rPr>
        <w:t>и состоянияздоровья;</w:t>
      </w:r>
    </w:p>
    <w:p w:rsidR="00480CB1" w:rsidRDefault="00561C8C">
      <w:pPr>
        <w:pStyle w:val="a4"/>
        <w:numPr>
          <w:ilvl w:val="0"/>
          <w:numId w:val="190"/>
        </w:numPr>
        <w:tabs>
          <w:tab w:val="left" w:pos="1673"/>
        </w:tabs>
        <w:spacing w:line="242" w:lineRule="auto"/>
        <w:ind w:right="427" w:firstLine="682"/>
        <w:rPr>
          <w:sz w:val="24"/>
        </w:rPr>
      </w:pPr>
      <w:r>
        <w:rPr>
          <w:sz w:val="24"/>
        </w:rPr>
        <w:t>становление и развитие личности в её индивидуальности, самобытности, уникальности и неповторимости;</w:t>
      </w:r>
    </w:p>
    <w:p w:rsidR="00480CB1" w:rsidRDefault="00561C8C">
      <w:pPr>
        <w:pStyle w:val="a4"/>
        <w:numPr>
          <w:ilvl w:val="0"/>
          <w:numId w:val="190"/>
        </w:numPr>
        <w:tabs>
          <w:tab w:val="left" w:pos="1673"/>
        </w:tabs>
        <w:spacing w:line="271" w:lineRule="exact"/>
        <w:ind w:left="1673"/>
        <w:rPr>
          <w:sz w:val="24"/>
        </w:rPr>
      </w:pPr>
      <w:r>
        <w:rPr>
          <w:spacing w:val="-5"/>
          <w:sz w:val="24"/>
        </w:rPr>
        <w:t xml:space="preserve">обеспечение преемственности </w:t>
      </w:r>
      <w:r>
        <w:rPr>
          <w:spacing w:val="-4"/>
          <w:sz w:val="24"/>
        </w:rPr>
        <w:t xml:space="preserve">начального общего </w:t>
      </w:r>
      <w:r>
        <w:rPr>
          <w:sz w:val="24"/>
        </w:rPr>
        <w:t xml:space="preserve">и </w:t>
      </w:r>
      <w:r>
        <w:rPr>
          <w:spacing w:val="-3"/>
          <w:sz w:val="24"/>
        </w:rPr>
        <w:t xml:space="preserve">основного </w:t>
      </w:r>
      <w:r>
        <w:rPr>
          <w:sz w:val="24"/>
        </w:rPr>
        <w:t>общегообразования;</w:t>
      </w:r>
    </w:p>
    <w:p w:rsidR="00480CB1" w:rsidRDefault="00561C8C">
      <w:pPr>
        <w:pStyle w:val="a4"/>
        <w:numPr>
          <w:ilvl w:val="0"/>
          <w:numId w:val="190"/>
        </w:numPr>
        <w:tabs>
          <w:tab w:val="left" w:pos="1673"/>
        </w:tabs>
        <w:ind w:right="420" w:firstLine="682"/>
        <w:rPr>
          <w:sz w:val="24"/>
        </w:rPr>
      </w:pPr>
      <w:r>
        <w:rPr>
          <w:sz w:val="24"/>
        </w:rPr>
        <w:t xml:space="preserve">достижение планируемых результатов освоения </w:t>
      </w:r>
      <w:r>
        <w:rPr>
          <w:spacing w:val="-3"/>
          <w:sz w:val="24"/>
        </w:rPr>
        <w:t xml:space="preserve">основной </w:t>
      </w:r>
      <w:r>
        <w:rPr>
          <w:sz w:val="24"/>
        </w:rPr>
        <w:t>образовательной программы начального общего образования всеми обучающимися, в том числе детьми с ограниченными возможностями здоровья (далее-дети сОВЗ);</w:t>
      </w:r>
    </w:p>
    <w:p w:rsidR="00480CB1" w:rsidRDefault="00561C8C">
      <w:pPr>
        <w:pStyle w:val="a4"/>
        <w:numPr>
          <w:ilvl w:val="0"/>
          <w:numId w:val="190"/>
        </w:numPr>
        <w:tabs>
          <w:tab w:val="left" w:pos="1673"/>
        </w:tabs>
        <w:spacing w:line="242" w:lineRule="auto"/>
        <w:ind w:right="422" w:firstLine="682"/>
        <w:rPr>
          <w:sz w:val="24"/>
        </w:rPr>
      </w:pPr>
      <w:r>
        <w:rPr>
          <w:sz w:val="24"/>
        </w:rPr>
        <w:t>обеспечение доступности получения качественного начального общего образования;</w:t>
      </w:r>
    </w:p>
    <w:p w:rsidR="00480CB1" w:rsidRDefault="00561C8C">
      <w:pPr>
        <w:pStyle w:val="a4"/>
        <w:numPr>
          <w:ilvl w:val="0"/>
          <w:numId w:val="190"/>
        </w:numPr>
        <w:tabs>
          <w:tab w:val="left" w:pos="1673"/>
        </w:tabs>
        <w:ind w:right="417" w:firstLine="682"/>
        <w:rPr>
          <w:sz w:val="24"/>
        </w:rPr>
      </w:pPr>
      <w:r>
        <w:rPr>
          <w:sz w:val="24"/>
        </w:rPr>
        <w:t xml:space="preserve">выявление и </w:t>
      </w:r>
      <w:r>
        <w:rPr>
          <w:spacing w:val="-3"/>
          <w:sz w:val="24"/>
        </w:rPr>
        <w:t xml:space="preserve">развитие способностей обучающихся, </w:t>
      </w:r>
      <w:r>
        <w:rPr>
          <w:sz w:val="24"/>
        </w:rPr>
        <w:t xml:space="preserve">в том </w:t>
      </w:r>
      <w:r>
        <w:rPr>
          <w:spacing w:val="-3"/>
          <w:sz w:val="24"/>
        </w:rPr>
        <w:t xml:space="preserve">числе лиц, </w:t>
      </w:r>
      <w:r>
        <w:rPr>
          <w:sz w:val="24"/>
        </w:rPr>
        <w:t xml:space="preserve">проявивших выдающиеся </w:t>
      </w:r>
      <w:r>
        <w:rPr>
          <w:spacing w:val="-3"/>
          <w:sz w:val="24"/>
        </w:rPr>
        <w:t xml:space="preserve">способности, </w:t>
      </w:r>
      <w:r>
        <w:rPr>
          <w:sz w:val="24"/>
        </w:rPr>
        <w:t xml:space="preserve">через систему </w:t>
      </w:r>
      <w:r>
        <w:rPr>
          <w:spacing w:val="-4"/>
          <w:sz w:val="24"/>
        </w:rPr>
        <w:t xml:space="preserve">клубов,  </w:t>
      </w:r>
      <w:r>
        <w:rPr>
          <w:spacing w:val="-3"/>
          <w:sz w:val="24"/>
        </w:rPr>
        <w:t xml:space="preserve">секций, студий </w:t>
      </w:r>
      <w:r>
        <w:rPr>
          <w:sz w:val="24"/>
        </w:rPr>
        <w:t xml:space="preserve">и </w:t>
      </w:r>
      <w:r>
        <w:rPr>
          <w:spacing w:val="-3"/>
          <w:sz w:val="24"/>
        </w:rPr>
        <w:t xml:space="preserve">кружков, организацию общественно </w:t>
      </w:r>
      <w:r>
        <w:rPr>
          <w:sz w:val="24"/>
        </w:rPr>
        <w:t>полезной</w:t>
      </w:r>
      <w:r>
        <w:rPr>
          <w:spacing w:val="-3"/>
          <w:sz w:val="24"/>
        </w:rPr>
        <w:t>деятельности;</w:t>
      </w:r>
    </w:p>
    <w:p w:rsidR="00480CB1" w:rsidRDefault="00561C8C">
      <w:pPr>
        <w:pStyle w:val="a4"/>
        <w:numPr>
          <w:ilvl w:val="0"/>
          <w:numId w:val="190"/>
        </w:numPr>
        <w:tabs>
          <w:tab w:val="left" w:pos="1673"/>
        </w:tabs>
        <w:spacing w:line="237" w:lineRule="auto"/>
        <w:ind w:right="431" w:firstLine="682"/>
        <w:rPr>
          <w:sz w:val="24"/>
        </w:rPr>
      </w:pPr>
      <w:r>
        <w:rPr>
          <w:sz w:val="24"/>
        </w:rPr>
        <w:t>организация интеллектуальных и творческих соревнований, научно­технического творчества и проектно­исследовательскойдеятельности;</w:t>
      </w:r>
    </w:p>
    <w:p w:rsidR="00480CB1" w:rsidRDefault="00561C8C">
      <w:pPr>
        <w:pStyle w:val="a4"/>
        <w:numPr>
          <w:ilvl w:val="0"/>
          <w:numId w:val="190"/>
        </w:numPr>
        <w:tabs>
          <w:tab w:val="left" w:pos="1673"/>
        </w:tabs>
        <w:spacing w:line="237" w:lineRule="auto"/>
        <w:ind w:right="419" w:firstLine="682"/>
        <w:rPr>
          <w:sz w:val="24"/>
        </w:rPr>
      </w:pPr>
      <w:r>
        <w:rPr>
          <w:sz w:val="24"/>
        </w:rPr>
        <w:t xml:space="preserve">участие </w:t>
      </w:r>
      <w:r>
        <w:rPr>
          <w:spacing w:val="-3"/>
          <w:sz w:val="24"/>
        </w:rPr>
        <w:t xml:space="preserve">обучающихся, </w:t>
      </w:r>
      <w:r>
        <w:rPr>
          <w:sz w:val="24"/>
        </w:rPr>
        <w:t xml:space="preserve">их </w:t>
      </w:r>
      <w:r>
        <w:rPr>
          <w:spacing w:val="-3"/>
          <w:sz w:val="24"/>
        </w:rPr>
        <w:t xml:space="preserve">родителей(законных представителей), педагогических </w:t>
      </w:r>
      <w:r>
        <w:rPr>
          <w:sz w:val="24"/>
        </w:rPr>
        <w:t>работниковиобщественностив</w:t>
      </w:r>
      <w:r>
        <w:rPr>
          <w:spacing w:val="-3"/>
          <w:sz w:val="24"/>
        </w:rPr>
        <w:t>проектировании</w:t>
      </w:r>
      <w:r>
        <w:rPr>
          <w:sz w:val="24"/>
        </w:rPr>
        <w:t>иразвитии</w:t>
      </w:r>
      <w:r>
        <w:rPr>
          <w:spacing w:val="-3"/>
          <w:sz w:val="24"/>
        </w:rPr>
        <w:t>внутришкольнойсоциальной</w:t>
      </w:r>
      <w:r>
        <w:rPr>
          <w:sz w:val="24"/>
        </w:rPr>
        <w:t>среды;</w:t>
      </w:r>
    </w:p>
    <w:p w:rsidR="00480CB1" w:rsidRDefault="00561C8C">
      <w:pPr>
        <w:pStyle w:val="a4"/>
        <w:numPr>
          <w:ilvl w:val="0"/>
          <w:numId w:val="190"/>
        </w:numPr>
        <w:tabs>
          <w:tab w:val="left" w:pos="1673"/>
        </w:tabs>
        <w:spacing w:before="5" w:line="237" w:lineRule="auto"/>
        <w:ind w:right="419" w:firstLine="682"/>
        <w:rPr>
          <w:sz w:val="24"/>
        </w:rPr>
      </w:pPr>
      <w:r>
        <w:rPr>
          <w:sz w:val="24"/>
        </w:rPr>
        <w:t>использование в образовательной деятельности современных образовательных технологий деятельностноготипа;</w:t>
      </w:r>
    </w:p>
    <w:p w:rsidR="00480CB1" w:rsidRDefault="00561C8C">
      <w:pPr>
        <w:pStyle w:val="a4"/>
        <w:numPr>
          <w:ilvl w:val="0"/>
          <w:numId w:val="190"/>
        </w:numPr>
        <w:tabs>
          <w:tab w:val="left" w:pos="1673"/>
        </w:tabs>
        <w:spacing w:before="6" w:line="237" w:lineRule="auto"/>
        <w:ind w:right="419" w:firstLine="682"/>
        <w:rPr>
          <w:sz w:val="24"/>
        </w:rPr>
      </w:pPr>
      <w:r>
        <w:rPr>
          <w:sz w:val="24"/>
        </w:rPr>
        <w:t>предоставление обучающимся возможности для эффективной самостоятельной работы;</w:t>
      </w:r>
    </w:p>
    <w:p w:rsidR="00480CB1" w:rsidRDefault="00480CB1">
      <w:pPr>
        <w:spacing w:line="237" w:lineRule="auto"/>
        <w:jc w:val="both"/>
        <w:rPr>
          <w:sz w:val="24"/>
        </w:rPr>
        <w:sectPr w:rsidR="00480CB1">
          <w:pgSz w:w="11910" w:h="16840"/>
          <w:pgMar w:top="900" w:right="140" w:bottom="660" w:left="1160" w:header="0" w:footer="395" w:gutter="0"/>
          <w:cols w:space="720"/>
        </w:sectPr>
      </w:pPr>
    </w:p>
    <w:p w:rsidR="00480CB1" w:rsidRDefault="00561C8C">
      <w:pPr>
        <w:pStyle w:val="a4"/>
        <w:numPr>
          <w:ilvl w:val="0"/>
          <w:numId w:val="190"/>
        </w:numPr>
        <w:tabs>
          <w:tab w:val="left" w:pos="1673"/>
        </w:tabs>
        <w:spacing w:before="69" w:line="237" w:lineRule="auto"/>
        <w:ind w:right="440" w:firstLine="682"/>
        <w:rPr>
          <w:sz w:val="24"/>
        </w:rPr>
      </w:pPr>
      <w:r>
        <w:rPr>
          <w:sz w:val="24"/>
        </w:rPr>
        <w:lastRenderedPageBreak/>
        <w:t>включение обучающихся в процессы познания и преобразования внешкольной социальной среды (населённого пункта, района,города)</w:t>
      </w:r>
    </w:p>
    <w:p w:rsidR="00480CB1" w:rsidRDefault="00561C8C">
      <w:pPr>
        <w:pStyle w:val="a4"/>
        <w:numPr>
          <w:ilvl w:val="0"/>
          <w:numId w:val="190"/>
        </w:numPr>
        <w:tabs>
          <w:tab w:val="left" w:pos="1673"/>
        </w:tabs>
        <w:spacing w:before="4"/>
        <w:ind w:right="425" w:firstLine="682"/>
        <w:rPr>
          <w:i/>
          <w:sz w:val="24"/>
        </w:rPr>
      </w:pPr>
      <w:r>
        <w:rPr>
          <w:i/>
          <w:sz w:val="24"/>
        </w:rPr>
        <w:t>организация образовательной деятельности с учетом специфики общеобразовательной организации, национально-региональных особенностей Республики Башкортостан.</w:t>
      </w:r>
    </w:p>
    <w:p w:rsidR="00480CB1" w:rsidRDefault="00561C8C">
      <w:pPr>
        <w:spacing w:before="3" w:line="242" w:lineRule="auto"/>
        <w:ind w:left="256" w:right="426" w:firstLine="456"/>
        <w:jc w:val="both"/>
        <w:rPr>
          <w:sz w:val="24"/>
        </w:rPr>
      </w:pPr>
      <w:r>
        <w:rPr>
          <w:b/>
          <w:sz w:val="24"/>
        </w:rPr>
        <w:t>В основе реализации основной образовательной программы лежит системно­деятельностный подход</w:t>
      </w:r>
      <w:r>
        <w:rPr>
          <w:sz w:val="24"/>
        </w:rPr>
        <w:t>, который предполагает:</w:t>
      </w:r>
    </w:p>
    <w:p w:rsidR="00480CB1" w:rsidRDefault="00561C8C">
      <w:pPr>
        <w:pStyle w:val="a4"/>
        <w:numPr>
          <w:ilvl w:val="0"/>
          <w:numId w:val="190"/>
        </w:numPr>
        <w:tabs>
          <w:tab w:val="left" w:pos="1673"/>
        </w:tabs>
        <w:ind w:right="428" w:firstLine="682"/>
        <w:rPr>
          <w:sz w:val="24"/>
        </w:rPr>
      </w:pPr>
      <w:r>
        <w:rPr>
          <w:spacing w:val="3"/>
          <w:sz w:val="24"/>
        </w:rPr>
        <w:t xml:space="preserve">воспитание </w:t>
      </w:r>
      <w:r>
        <w:rPr>
          <w:sz w:val="24"/>
        </w:rPr>
        <w:t xml:space="preserve">и </w:t>
      </w:r>
      <w:r>
        <w:rPr>
          <w:spacing w:val="2"/>
          <w:sz w:val="24"/>
        </w:rPr>
        <w:t xml:space="preserve">развитие качеств личности, </w:t>
      </w:r>
      <w:r>
        <w:rPr>
          <w:spacing w:val="3"/>
          <w:sz w:val="24"/>
        </w:rPr>
        <w:t xml:space="preserve">отвечающих требованиям информационного общества, </w:t>
      </w:r>
      <w:r>
        <w:rPr>
          <w:spacing w:val="2"/>
          <w:sz w:val="24"/>
        </w:rPr>
        <w:t xml:space="preserve">инновационной </w:t>
      </w:r>
      <w:r>
        <w:rPr>
          <w:sz w:val="24"/>
        </w:rPr>
        <w:t>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поликонфессиональногосостава;</w:t>
      </w:r>
    </w:p>
    <w:p w:rsidR="00480CB1" w:rsidRDefault="00561C8C">
      <w:pPr>
        <w:pStyle w:val="a4"/>
        <w:numPr>
          <w:ilvl w:val="0"/>
          <w:numId w:val="190"/>
        </w:numPr>
        <w:tabs>
          <w:tab w:val="left" w:pos="1673"/>
        </w:tabs>
        <w:ind w:right="419" w:firstLine="682"/>
        <w:rPr>
          <w:sz w:val="24"/>
        </w:rPr>
      </w:pPr>
      <w:r>
        <w:rPr>
          <w:sz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развитияобучающихся;</w:t>
      </w:r>
    </w:p>
    <w:p w:rsidR="00480CB1" w:rsidRDefault="00561C8C">
      <w:pPr>
        <w:pStyle w:val="a4"/>
        <w:numPr>
          <w:ilvl w:val="0"/>
          <w:numId w:val="190"/>
        </w:numPr>
        <w:tabs>
          <w:tab w:val="left" w:pos="1673"/>
        </w:tabs>
        <w:ind w:right="420" w:firstLine="682"/>
        <w:rPr>
          <w:sz w:val="24"/>
        </w:rPr>
      </w:pPr>
      <w:r>
        <w:rPr>
          <w:sz w:val="24"/>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освоениямира;</w:t>
      </w:r>
    </w:p>
    <w:p w:rsidR="00480CB1" w:rsidRDefault="00561C8C">
      <w:pPr>
        <w:pStyle w:val="a4"/>
        <w:numPr>
          <w:ilvl w:val="0"/>
          <w:numId w:val="190"/>
        </w:numPr>
        <w:tabs>
          <w:tab w:val="left" w:pos="1673"/>
        </w:tabs>
        <w:ind w:right="419" w:firstLine="682"/>
        <w:rPr>
          <w:sz w:val="24"/>
        </w:rPr>
      </w:pPr>
      <w:r>
        <w:rPr>
          <w:spacing w:val="-3"/>
          <w:sz w:val="24"/>
        </w:rPr>
        <w:t xml:space="preserve">признание решающей роли содержания </w:t>
      </w:r>
      <w:r>
        <w:rPr>
          <w:sz w:val="24"/>
        </w:rPr>
        <w:t>образования, способов организации образовательной деятельности и учебного сотрудничества в достижении целей личностного и социального развитияобучающихся;</w:t>
      </w:r>
    </w:p>
    <w:p w:rsidR="00480CB1" w:rsidRDefault="00561C8C">
      <w:pPr>
        <w:pStyle w:val="a4"/>
        <w:numPr>
          <w:ilvl w:val="0"/>
          <w:numId w:val="190"/>
        </w:numPr>
        <w:tabs>
          <w:tab w:val="left" w:pos="1673"/>
        </w:tabs>
        <w:ind w:right="421" w:firstLine="682"/>
        <w:rPr>
          <w:sz w:val="24"/>
        </w:rPr>
      </w:pPr>
      <w:r>
        <w:rPr>
          <w:spacing w:val="-3"/>
          <w:sz w:val="24"/>
        </w:rPr>
        <w:t xml:space="preserve">учёт индивидуальных возрастных, психологических </w:t>
      </w:r>
      <w:r>
        <w:rPr>
          <w:sz w:val="24"/>
        </w:rPr>
        <w:t>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ихдостижения;</w:t>
      </w:r>
    </w:p>
    <w:p w:rsidR="00480CB1" w:rsidRDefault="00561C8C">
      <w:pPr>
        <w:pStyle w:val="a4"/>
        <w:numPr>
          <w:ilvl w:val="0"/>
          <w:numId w:val="190"/>
        </w:numPr>
        <w:tabs>
          <w:tab w:val="left" w:pos="1673"/>
        </w:tabs>
        <w:spacing w:line="237" w:lineRule="auto"/>
        <w:ind w:right="427" w:firstLine="682"/>
        <w:rPr>
          <w:sz w:val="24"/>
        </w:rPr>
      </w:pPr>
      <w:r>
        <w:rPr>
          <w:sz w:val="24"/>
        </w:rPr>
        <w:t>обеспечение преемственности дошкольного, начального общего, основного общего, среднего общего и профессиональногообразования;</w:t>
      </w:r>
    </w:p>
    <w:p w:rsidR="00480CB1" w:rsidRDefault="00561C8C">
      <w:pPr>
        <w:pStyle w:val="a4"/>
        <w:numPr>
          <w:ilvl w:val="0"/>
          <w:numId w:val="190"/>
        </w:numPr>
        <w:tabs>
          <w:tab w:val="left" w:pos="1673"/>
        </w:tabs>
        <w:ind w:right="425" w:firstLine="682"/>
        <w:rPr>
          <w:sz w:val="24"/>
        </w:rPr>
      </w:pPr>
      <w:r>
        <w:rPr>
          <w:sz w:val="24"/>
        </w:rPr>
        <w:t xml:space="preserve">разнообразие индивидуальных образовательных траекторий и индивидуального развития каждого обучающегося(в том числе </w:t>
      </w:r>
      <w:r>
        <w:rPr>
          <w:spacing w:val="-4"/>
          <w:sz w:val="24"/>
        </w:rPr>
        <w:t xml:space="preserve">лиц, </w:t>
      </w:r>
      <w:r>
        <w:rPr>
          <w:sz w:val="24"/>
        </w:rPr>
        <w:t xml:space="preserve">проявивших </w:t>
      </w:r>
      <w:r>
        <w:rPr>
          <w:spacing w:val="-3"/>
          <w:sz w:val="24"/>
        </w:rPr>
        <w:t xml:space="preserve">выдающиеся способности, </w:t>
      </w:r>
      <w:r>
        <w:rPr>
          <w:sz w:val="24"/>
        </w:rPr>
        <w:t xml:space="preserve">и детей с </w:t>
      </w:r>
      <w:r>
        <w:rPr>
          <w:spacing w:val="-3"/>
          <w:sz w:val="24"/>
        </w:rPr>
        <w:t xml:space="preserve">ОВЗ </w:t>
      </w:r>
      <w:r>
        <w:rPr>
          <w:sz w:val="24"/>
        </w:rPr>
        <w:t xml:space="preserve">), обеспечивающих </w:t>
      </w:r>
      <w:r>
        <w:rPr>
          <w:spacing w:val="-3"/>
          <w:sz w:val="24"/>
        </w:rPr>
        <w:t xml:space="preserve">рост </w:t>
      </w:r>
      <w:r>
        <w:rPr>
          <w:sz w:val="24"/>
        </w:rPr>
        <w:t xml:space="preserve">творческого </w:t>
      </w:r>
      <w:r>
        <w:rPr>
          <w:spacing w:val="-3"/>
          <w:sz w:val="24"/>
        </w:rPr>
        <w:t xml:space="preserve">потенциала, познавательных мотивов, </w:t>
      </w:r>
      <w:r>
        <w:rPr>
          <w:sz w:val="24"/>
        </w:rPr>
        <w:t xml:space="preserve">обогащение форм </w:t>
      </w:r>
      <w:r>
        <w:rPr>
          <w:spacing w:val="-3"/>
          <w:sz w:val="24"/>
        </w:rPr>
        <w:t xml:space="preserve">учебного сотрудничества </w:t>
      </w:r>
      <w:r>
        <w:rPr>
          <w:sz w:val="24"/>
        </w:rPr>
        <w:t xml:space="preserve">и расширение зоны </w:t>
      </w:r>
      <w:r>
        <w:rPr>
          <w:spacing w:val="-3"/>
          <w:sz w:val="24"/>
        </w:rPr>
        <w:t>ближайшегоразвития.</w:t>
      </w:r>
    </w:p>
    <w:p w:rsidR="00480CB1" w:rsidRDefault="00561C8C">
      <w:pPr>
        <w:spacing w:before="7" w:line="237" w:lineRule="auto"/>
        <w:ind w:left="256" w:right="415" w:firstLine="456"/>
        <w:jc w:val="both"/>
        <w:rPr>
          <w:sz w:val="24"/>
        </w:rPr>
      </w:pPr>
      <w:r>
        <w:rPr>
          <w:b/>
          <w:sz w:val="24"/>
        </w:rPr>
        <w:t xml:space="preserve">Основная образовательная программа формируетсяс учётом особенностей уровня начального общего образования как фундамента всего последующего обучения. </w:t>
      </w:r>
      <w:r>
        <w:rPr>
          <w:sz w:val="24"/>
        </w:rPr>
        <w:t>Начальная школа — особый этап в жизни ребёнка, связанный:</w:t>
      </w:r>
    </w:p>
    <w:p w:rsidR="00480CB1" w:rsidRDefault="00561C8C">
      <w:pPr>
        <w:pStyle w:val="a4"/>
        <w:numPr>
          <w:ilvl w:val="0"/>
          <w:numId w:val="190"/>
        </w:numPr>
        <w:tabs>
          <w:tab w:val="left" w:pos="1673"/>
        </w:tabs>
        <w:ind w:right="423" w:firstLine="682"/>
        <w:rPr>
          <w:sz w:val="24"/>
        </w:rPr>
      </w:pPr>
      <w:r>
        <w:rPr>
          <w:sz w:val="24"/>
        </w:rP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посодержанию;</w:t>
      </w:r>
    </w:p>
    <w:p w:rsidR="00480CB1" w:rsidRDefault="00561C8C">
      <w:pPr>
        <w:pStyle w:val="a4"/>
        <w:numPr>
          <w:ilvl w:val="0"/>
          <w:numId w:val="190"/>
        </w:numPr>
        <w:tabs>
          <w:tab w:val="left" w:pos="1673"/>
        </w:tabs>
        <w:spacing w:before="2"/>
        <w:ind w:right="423" w:firstLine="682"/>
        <w:rPr>
          <w:sz w:val="24"/>
        </w:rPr>
      </w:pPr>
      <w:r>
        <w:rPr>
          <w:sz w:val="24"/>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480CB1" w:rsidRDefault="00561C8C">
      <w:pPr>
        <w:pStyle w:val="a4"/>
        <w:numPr>
          <w:ilvl w:val="0"/>
          <w:numId w:val="190"/>
        </w:numPr>
        <w:tabs>
          <w:tab w:val="left" w:pos="1673"/>
        </w:tabs>
        <w:ind w:right="429" w:firstLine="682"/>
        <w:rPr>
          <w:sz w:val="24"/>
        </w:rPr>
      </w:pPr>
      <w:r>
        <w:rPr>
          <w:sz w:val="24"/>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познавательногоразвития;</w:t>
      </w:r>
    </w:p>
    <w:p w:rsidR="00480CB1" w:rsidRDefault="00561C8C">
      <w:pPr>
        <w:pStyle w:val="a4"/>
        <w:numPr>
          <w:ilvl w:val="0"/>
          <w:numId w:val="190"/>
        </w:numPr>
        <w:tabs>
          <w:tab w:val="left" w:pos="1673"/>
        </w:tabs>
        <w:ind w:right="425" w:firstLine="682"/>
        <w:rPr>
          <w:sz w:val="24"/>
        </w:rPr>
      </w:pPr>
      <w:r>
        <w:rPr>
          <w:sz w:val="24"/>
        </w:rPr>
        <w:t xml:space="preserve">с         формированием         у         школьника         основ         умения         учиться и </w:t>
      </w:r>
      <w:r>
        <w:rPr>
          <w:spacing w:val="-3"/>
          <w:sz w:val="24"/>
        </w:rPr>
        <w:t xml:space="preserve">способности </w:t>
      </w:r>
      <w:r>
        <w:rPr>
          <w:sz w:val="24"/>
        </w:rPr>
        <w:t xml:space="preserve">к </w:t>
      </w:r>
      <w:r>
        <w:rPr>
          <w:spacing w:val="-3"/>
          <w:sz w:val="24"/>
        </w:rPr>
        <w:t xml:space="preserve">организации своей деятельности: принимать, сохранять </w:t>
      </w:r>
      <w:r>
        <w:rPr>
          <w:sz w:val="24"/>
        </w:rPr>
        <w:t xml:space="preserve">цели и </w:t>
      </w:r>
      <w:r>
        <w:rPr>
          <w:spacing w:val="-3"/>
          <w:sz w:val="24"/>
        </w:rPr>
        <w:t xml:space="preserve">следовать </w:t>
      </w:r>
      <w:r>
        <w:rPr>
          <w:sz w:val="24"/>
        </w:rPr>
        <w:t xml:space="preserve">им в </w:t>
      </w:r>
      <w:r>
        <w:rPr>
          <w:spacing w:val="-3"/>
          <w:sz w:val="24"/>
        </w:rPr>
        <w:t xml:space="preserve">учебной деятельности; планировать свою деятельность, осуществлять </w:t>
      </w:r>
      <w:r>
        <w:rPr>
          <w:sz w:val="24"/>
        </w:rPr>
        <w:t xml:space="preserve">её контроль и </w:t>
      </w:r>
      <w:r>
        <w:rPr>
          <w:spacing w:val="-3"/>
          <w:sz w:val="24"/>
        </w:rPr>
        <w:t xml:space="preserve">оценку; взаимодействовать </w:t>
      </w:r>
      <w:r>
        <w:rPr>
          <w:sz w:val="24"/>
        </w:rPr>
        <w:t xml:space="preserve">с </w:t>
      </w:r>
      <w:r>
        <w:rPr>
          <w:spacing w:val="-3"/>
          <w:sz w:val="24"/>
        </w:rPr>
        <w:t xml:space="preserve">учителем </w:t>
      </w:r>
      <w:r>
        <w:rPr>
          <w:sz w:val="24"/>
        </w:rPr>
        <w:t xml:space="preserve">и </w:t>
      </w:r>
      <w:r>
        <w:rPr>
          <w:spacing w:val="-3"/>
          <w:sz w:val="24"/>
        </w:rPr>
        <w:t xml:space="preserve">сверстниками </w:t>
      </w:r>
      <w:r>
        <w:rPr>
          <w:sz w:val="24"/>
        </w:rPr>
        <w:t>в</w:t>
      </w:r>
      <w:r>
        <w:rPr>
          <w:spacing w:val="-3"/>
          <w:sz w:val="24"/>
        </w:rPr>
        <w:t>учебнойдеятельности;</w:t>
      </w:r>
    </w:p>
    <w:p w:rsidR="00480CB1" w:rsidRDefault="00561C8C">
      <w:pPr>
        <w:pStyle w:val="a4"/>
        <w:numPr>
          <w:ilvl w:val="0"/>
          <w:numId w:val="190"/>
        </w:numPr>
        <w:tabs>
          <w:tab w:val="left" w:pos="1673"/>
        </w:tabs>
        <w:spacing w:before="3" w:line="237" w:lineRule="auto"/>
        <w:ind w:right="422" w:firstLine="682"/>
        <w:rPr>
          <w:sz w:val="24"/>
        </w:rPr>
      </w:pPr>
      <w:r>
        <w:rPr>
          <w:sz w:val="24"/>
        </w:rPr>
        <w:t xml:space="preserve">с </w:t>
      </w:r>
      <w:r>
        <w:rPr>
          <w:spacing w:val="2"/>
          <w:sz w:val="24"/>
        </w:rPr>
        <w:t xml:space="preserve">изменением </w:t>
      </w:r>
      <w:r>
        <w:rPr>
          <w:sz w:val="24"/>
        </w:rPr>
        <w:t xml:space="preserve">при этом </w:t>
      </w:r>
      <w:r>
        <w:rPr>
          <w:spacing w:val="2"/>
          <w:sz w:val="24"/>
        </w:rPr>
        <w:t xml:space="preserve">самооценки ребёнка, которая </w:t>
      </w:r>
      <w:r>
        <w:rPr>
          <w:sz w:val="24"/>
        </w:rPr>
        <w:t>приобретает черты адекватности и рефлексивности;</w:t>
      </w:r>
    </w:p>
    <w:p w:rsidR="00480CB1" w:rsidRDefault="00561C8C">
      <w:pPr>
        <w:pStyle w:val="a4"/>
        <w:numPr>
          <w:ilvl w:val="0"/>
          <w:numId w:val="190"/>
        </w:numPr>
        <w:tabs>
          <w:tab w:val="left" w:pos="1673"/>
        </w:tabs>
        <w:spacing w:before="4"/>
        <w:ind w:right="422" w:firstLine="682"/>
        <w:rPr>
          <w:sz w:val="24"/>
        </w:rPr>
      </w:pPr>
      <w:r>
        <w:rPr>
          <w:sz w:val="24"/>
        </w:rPr>
        <w:t xml:space="preserve">с </w:t>
      </w:r>
      <w:r>
        <w:rPr>
          <w:spacing w:val="-3"/>
          <w:sz w:val="24"/>
        </w:rPr>
        <w:t xml:space="preserve">моральным развитием, </w:t>
      </w:r>
      <w:r>
        <w:rPr>
          <w:sz w:val="24"/>
        </w:rPr>
        <w:t xml:space="preserve">которое </w:t>
      </w:r>
      <w:r>
        <w:rPr>
          <w:spacing w:val="-3"/>
          <w:sz w:val="24"/>
        </w:rPr>
        <w:t xml:space="preserve">существенным </w:t>
      </w:r>
      <w:r>
        <w:rPr>
          <w:sz w:val="24"/>
        </w:rPr>
        <w:t xml:space="preserve">образом связано с характером сотрудничества со взрослыми и сверстниками, </w:t>
      </w:r>
      <w:r>
        <w:rPr>
          <w:spacing w:val="-3"/>
          <w:sz w:val="24"/>
        </w:rPr>
        <w:t xml:space="preserve">общением </w:t>
      </w:r>
      <w:r>
        <w:rPr>
          <w:sz w:val="24"/>
        </w:rPr>
        <w:t xml:space="preserve">и </w:t>
      </w:r>
      <w:r>
        <w:rPr>
          <w:spacing w:val="-3"/>
          <w:sz w:val="24"/>
        </w:rPr>
        <w:t xml:space="preserve">межличностными </w:t>
      </w:r>
      <w:r>
        <w:rPr>
          <w:sz w:val="24"/>
        </w:rPr>
        <w:t xml:space="preserve">отношениями дружбы, </w:t>
      </w:r>
      <w:r>
        <w:rPr>
          <w:spacing w:val="-3"/>
          <w:sz w:val="24"/>
        </w:rPr>
        <w:t xml:space="preserve">становлением </w:t>
      </w:r>
      <w:r>
        <w:rPr>
          <w:sz w:val="24"/>
        </w:rPr>
        <w:t xml:space="preserve">основ гражданской </w:t>
      </w:r>
      <w:r>
        <w:rPr>
          <w:spacing w:val="-3"/>
          <w:sz w:val="24"/>
        </w:rPr>
        <w:t xml:space="preserve">идентичности </w:t>
      </w:r>
      <w:r>
        <w:rPr>
          <w:sz w:val="24"/>
        </w:rPr>
        <w:t>и</w:t>
      </w:r>
      <w:r>
        <w:rPr>
          <w:spacing w:val="-3"/>
          <w:sz w:val="24"/>
        </w:rPr>
        <w:t>мировоззрения.</w:t>
      </w:r>
    </w:p>
    <w:p w:rsidR="00480CB1" w:rsidRDefault="00561C8C">
      <w:pPr>
        <w:pStyle w:val="a3"/>
        <w:spacing w:line="274" w:lineRule="exact"/>
        <w:ind w:left="712"/>
      </w:pPr>
      <w:r>
        <w:t>Учитываются также характерные для младшего школьного возраста (от 6,5 до 11 лет):</w:t>
      </w:r>
    </w:p>
    <w:p w:rsidR="00480CB1" w:rsidRDefault="00561C8C">
      <w:pPr>
        <w:pStyle w:val="a4"/>
        <w:numPr>
          <w:ilvl w:val="0"/>
          <w:numId w:val="190"/>
        </w:numPr>
        <w:tabs>
          <w:tab w:val="left" w:pos="1673"/>
        </w:tabs>
        <w:spacing w:before="4" w:line="237" w:lineRule="auto"/>
        <w:ind w:right="420" w:firstLine="682"/>
        <w:rPr>
          <w:sz w:val="24"/>
        </w:rPr>
      </w:pPr>
      <w:r>
        <w:rPr>
          <w:sz w:val="24"/>
        </w:rPr>
        <w:t xml:space="preserve">центральные психологические новообразования, формируемые на </w:t>
      </w:r>
      <w:r>
        <w:rPr>
          <w:spacing w:val="-3"/>
          <w:sz w:val="24"/>
        </w:rPr>
        <w:t xml:space="preserve">данномуровне </w:t>
      </w:r>
      <w:r>
        <w:rPr>
          <w:sz w:val="24"/>
        </w:rPr>
        <w:t xml:space="preserve">образования: </w:t>
      </w:r>
      <w:r>
        <w:rPr>
          <w:spacing w:val="-3"/>
          <w:sz w:val="24"/>
        </w:rPr>
        <w:t xml:space="preserve">словесно­логическое </w:t>
      </w:r>
      <w:r>
        <w:rPr>
          <w:sz w:val="24"/>
        </w:rPr>
        <w:t>мышление, произвольная смысловая память,произвольное</w:t>
      </w:r>
    </w:p>
    <w:p w:rsidR="00480CB1" w:rsidRDefault="00480CB1">
      <w:pPr>
        <w:spacing w:line="237" w:lineRule="auto"/>
        <w:jc w:val="both"/>
        <w:rPr>
          <w:sz w:val="24"/>
        </w:rPr>
        <w:sectPr w:rsidR="00480CB1">
          <w:pgSz w:w="11910" w:h="16840"/>
          <w:pgMar w:top="900" w:right="140" w:bottom="660" w:left="1160" w:header="0" w:footer="395" w:gutter="0"/>
          <w:cols w:space="720"/>
        </w:sectPr>
      </w:pPr>
    </w:p>
    <w:p w:rsidR="00480CB1" w:rsidRDefault="00561C8C">
      <w:pPr>
        <w:pStyle w:val="a3"/>
        <w:spacing w:before="67"/>
        <w:ind w:right="425"/>
      </w:pPr>
      <w:r>
        <w:lastRenderedPageBreak/>
        <w:t>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480CB1" w:rsidRDefault="00561C8C">
      <w:pPr>
        <w:pStyle w:val="a4"/>
        <w:numPr>
          <w:ilvl w:val="0"/>
          <w:numId w:val="190"/>
        </w:numPr>
        <w:tabs>
          <w:tab w:val="left" w:pos="1673"/>
        </w:tabs>
        <w:ind w:right="424" w:firstLine="682"/>
        <w:rPr>
          <w:sz w:val="24"/>
        </w:rPr>
      </w:pPr>
      <w:r>
        <w:rPr>
          <w:sz w:val="24"/>
        </w:rPr>
        <w:t xml:space="preserve">развитие целенаправленной и мотивированной активности </w:t>
      </w:r>
      <w:r>
        <w:rPr>
          <w:spacing w:val="-3"/>
          <w:sz w:val="24"/>
        </w:rPr>
        <w:t xml:space="preserve">обучающегося, направленной </w:t>
      </w:r>
      <w:r>
        <w:rPr>
          <w:sz w:val="24"/>
        </w:rPr>
        <w:t xml:space="preserve">на овладение </w:t>
      </w:r>
      <w:r>
        <w:rPr>
          <w:spacing w:val="-3"/>
          <w:sz w:val="24"/>
        </w:rPr>
        <w:t xml:space="preserve">учебной деятельностью, </w:t>
      </w:r>
      <w:r>
        <w:rPr>
          <w:sz w:val="24"/>
        </w:rPr>
        <w:t xml:space="preserve">основой </w:t>
      </w:r>
      <w:r>
        <w:rPr>
          <w:spacing w:val="-3"/>
          <w:sz w:val="24"/>
        </w:rPr>
        <w:t xml:space="preserve">которой выступает формирование </w:t>
      </w:r>
      <w:r>
        <w:rPr>
          <w:sz w:val="24"/>
        </w:rPr>
        <w:t xml:space="preserve">устойчивой </w:t>
      </w:r>
      <w:r>
        <w:rPr>
          <w:spacing w:val="-3"/>
          <w:sz w:val="24"/>
        </w:rPr>
        <w:t xml:space="preserve">системы учебно­познавательных </w:t>
      </w:r>
      <w:r>
        <w:rPr>
          <w:sz w:val="24"/>
        </w:rPr>
        <w:t xml:space="preserve">и </w:t>
      </w:r>
      <w:r>
        <w:rPr>
          <w:spacing w:val="-3"/>
          <w:sz w:val="24"/>
        </w:rPr>
        <w:t xml:space="preserve">социальных мотивов </w:t>
      </w:r>
      <w:r>
        <w:rPr>
          <w:sz w:val="24"/>
        </w:rPr>
        <w:t xml:space="preserve">и личностного </w:t>
      </w:r>
      <w:r>
        <w:rPr>
          <w:spacing w:val="-3"/>
          <w:sz w:val="24"/>
        </w:rPr>
        <w:t>смысла учения.</w:t>
      </w:r>
    </w:p>
    <w:p w:rsidR="00480CB1" w:rsidRDefault="00561C8C">
      <w:pPr>
        <w:pStyle w:val="a3"/>
        <w:ind w:right="418" w:firstLine="456"/>
      </w:pPr>
      <w: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480CB1" w:rsidRDefault="00561C8C">
      <w:pPr>
        <w:pStyle w:val="a3"/>
        <w:spacing w:before="2"/>
        <w:ind w:right="421" w:firstLine="456"/>
      </w:pPr>
      <w: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480CB1" w:rsidRDefault="00561C8C">
      <w:pPr>
        <w:pStyle w:val="a3"/>
        <w:spacing w:line="274" w:lineRule="exact"/>
        <w:ind w:left="712"/>
      </w:pPr>
      <w:r>
        <w:t>Программа адресована:</w:t>
      </w:r>
    </w:p>
    <w:p w:rsidR="00480CB1" w:rsidRDefault="00561C8C">
      <w:pPr>
        <w:pStyle w:val="a3"/>
        <w:spacing w:before="2" w:line="276" w:lineRule="exact"/>
        <w:ind w:left="712"/>
      </w:pPr>
      <w:r>
        <w:t>Обучающимся и родителям(законным представителям)</w:t>
      </w:r>
    </w:p>
    <w:p w:rsidR="00480CB1" w:rsidRDefault="00561C8C">
      <w:pPr>
        <w:pStyle w:val="a4"/>
        <w:numPr>
          <w:ilvl w:val="2"/>
          <w:numId w:val="191"/>
        </w:numPr>
        <w:tabs>
          <w:tab w:val="left" w:pos="977"/>
        </w:tabs>
        <w:spacing w:before="7" w:line="232" w:lineRule="auto"/>
        <w:ind w:left="976" w:right="430"/>
        <w:rPr>
          <w:sz w:val="24"/>
        </w:rPr>
      </w:pPr>
      <w:r>
        <w:rPr>
          <w:position w:val="1"/>
          <w:sz w:val="24"/>
        </w:rPr>
        <w:t>для информирования о целях, содержании, организации и предполагаемых результатах</w:t>
      </w:r>
      <w:r>
        <w:rPr>
          <w:sz w:val="24"/>
        </w:rPr>
        <w:t xml:space="preserve"> деятельности школы по достижению каждым обучающимся образовательных результатов;</w:t>
      </w:r>
    </w:p>
    <w:p w:rsidR="00480CB1" w:rsidRDefault="00561C8C">
      <w:pPr>
        <w:pStyle w:val="a4"/>
        <w:numPr>
          <w:ilvl w:val="2"/>
          <w:numId w:val="191"/>
        </w:numPr>
        <w:tabs>
          <w:tab w:val="left" w:pos="977"/>
        </w:tabs>
        <w:spacing w:before="17" w:line="230" w:lineRule="auto"/>
        <w:ind w:left="976" w:right="423"/>
        <w:rPr>
          <w:sz w:val="24"/>
        </w:rPr>
      </w:pPr>
      <w:r>
        <w:rPr>
          <w:position w:val="1"/>
          <w:sz w:val="24"/>
        </w:rPr>
        <w:t>для определения сферы ответственности за достижение результатов образовательной</w:t>
      </w:r>
      <w:r>
        <w:rPr>
          <w:sz w:val="24"/>
        </w:rPr>
        <w:t xml:space="preserve"> деятельности школы, родителей(законных представителей) и обучающихся и возможностей длявзаимодействия.</w:t>
      </w:r>
    </w:p>
    <w:p w:rsidR="00480CB1" w:rsidRDefault="00561C8C">
      <w:pPr>
        <w:pStyle w:val="a3"/>
        <w:spacing w:before="7" w:line="276" w:lineRule="exact"/>
        <w:ind w:left="712"/>
        <w:jc w:val="left"/>
      </w:pPr>
      <w:r>
        <w:t>Учителям</w:t>
      </w:r>
    </w:p>
    <w:p w:rsidR="00480CB1" w:rsidRDefault="00561C8C">
      <w:pPr>
        <w:pStyle w:val="a4"/>
        <w:numPr>
          <w:ilvl w:val="2"/>
          <w:numId w:val="191"/>
        </w:numPr>
        <w:tabs>
          <w:tab w:val="left" w:pos="976"/>
          <w:tab w:val="left" w:pos="977"/>
        </w:tabs>
        <w:spacing w:before="12" w:line="228" w:lineRule="auto"/>
        <w:ind w:left="976" w:right="428"/>
        <w:jc w:val="left"/>
        <w:rPr>
          <w:sz w:val="24"/>
        </w:rPr>
      </w:pPr>
      <w:r>
        <w:rPr>
          <w:position w:val="1"/>
          <w:sz w:val="24"/>
        </w:rPr>
        <w:t>для углубления понимания смыслов образования и в качестве ориентира в практической</w:t>
      </w:r>
      <w:r>
        <w:rPr>
          <w:sz w:val="24"/>
        </w:rPr>
        <w:t xml:space="preserve"> образовательнойдеятельности.</w:t>
      </w:r>
    </w:p>
    <w:p w:rsidR="00480CB1" w:rsidRDefault="00561C8C">
      <w:pPr>
        <w:pStyle w:val="a3"/>
        <w:spacing w:before="1"/>
        <w:ind w:left="712"/>
        <w:jc w:val="left"/>
      </w:pPr>
      <w:r>
        <w:t>Администрации</w:t>
      </w:r>
    </w:p>
    <w:p w:rsidR="00480CB1" w:rsidRDefault="00561C8C">
      <w:pPr>
        <w:pStyle w:val="a4"/>
        <w:numPr>
          <w:ilvl w:val="2"/>
          <w:numId w:val="191"/>
        </w:numPr>
        <w:tabs>
          <w:tab w:val="left" w:pos="977"/>
        </w:tabs>
        <w:spacing w:before="19" w:line="225" w:lineRule="auto"/>
        <w:ind w:left="976" w:right="426"/>
        <w:rPr>
          <w:sz w:val="24"/>
        </w:rPr>
      </w:pPr>
      <w:r>
        <w:rPr>
          <w:position w:val="1"/>
          <w:sz w:val="24"/>
        </w:rPr>
        <w:t>для координации деятельности педагогического коллектива по выполнению требований</w:t>
      </w:r>
      <w:r>
        <w:rPr>
          <w:sz w:val="24"/>
        </w:rPr>
        <w:t xml:space="preserve"> к результатам и условиям освоения обучающимися ООПНОО;</w:t>
      </w:r>
    </w:p>
    <w:p w:rsidR="00480CB1" w:rsidRDefault="00561C8C">
      <w:pPr>
        <w:pStyle w:val="a4"/>
        <w:numPr>
          <w:ilvl w:val="2"/>
          <w:numId w:val="191"/>
        </w:numPr>
        <w:tabs>
          <w:tab w:val="left" w:pos="977"/>
        </w:tabs>
        <w:spacing w:before="9" w:line="232" w:lineRule="auto"/>
        <w:ind w:left="976" w:right="425"/>
        <w:rPr>
          <w:sz w:val="24"/>
        </w:rPr>
      </w:pPr>
      <w:r>
        <w:rPr>
          <w:position w:val="1"/>
          <w:sz w:val="24"/>
        </w:rPr>
        <w:t>для регулирования образовательных отношений их субъектов, для принятия</w:t>
      </w:r>
      <w:r>
        <w:rPr>
          <w:sz w:val="24"/>
        </w:rPr>
        <w:t xml:space="preserve"> управленческих решений на основе мониторинга эффективности процесса, качества условий и результатов образовательнойдеятельности.</w:t>
      </w:r>
    </w:p>
    <w:p w:rsidR="00480CB1" w:rsidRDefault="00561C8C">
      <w:pPr>
        <w:pStyle w:val="a3"/>
        <w:spacing w:before="8" w:line="237" w:lineRule="auto"/>
        <w:ind w:right="418" w:firstLine="456"/>
      </w:pPr>
      <w:r>
        <w:t>Содержание основной образовательной программы начального общего образования формируется с учётом:</w:t>
      </w:r>
    </w:p>
    <w:p w:rsidR="00480CB1" w:rsidRDefault="00561C8C">
      <w:pPr>
        <w:pStyle w:val="a3"/>
        <w:spacing w:before="4" w:line="276" w:lineRule="exact"/>
        <w:ind w:left="712"/>
      </w:pPr>
      <w:r>
        <w:t>государственного заказа:</w:t>
      </w:r>
    </w:p>
    <w:p w:rsidR="00480CB1" w:rsidRDefault="00561C8C">
      <w:pPr>
        <w:pStyle w:val="a4"/>
        <w:numPr>
          <w:ilvl w:val="2"/>
          <w:numId w:val="191"/>
        </w:numPr>
        <w:tabs>
          <w:tab w:val="left" w:pos="977"/>
        </w:tabs>
        <w:spacing w:before="7" w:line="232" w:lineRule="auto"/>
        <w:ind w:left="976" w:right="416"/>
        <w:rPr>
          <w:sz w:val="24"/>
        </w:rPr>
      </w:pPr>
      <w:r>
        <w:rPr>
          <w:position w:val="1"/>
          <w:sz w:val="24"/>
        </w:rPr>
        <w:t>создание условий для получения обучающимися качественного образования в</w:t>
      </w:r>
      <w:r>
        <w:rPr>
          <w:sz w:val="24"/>
        </w:rPr>
        <w:t xml:space="preserve"> соответствии с ФГОС; развитие творческой, конкурентоспособной, общественно- активной, функционально-грамотной, устойчиво развитойличности.</w:t>
      </w:r>
    </w:p>
    <w:p w:rsidR="00480CB1" w:rsidRDefault="00561C8C">
      <w:pPr>
        <w:pStyle w:val="a3"/>
        <w:spacing w:before="5" w:line="276" w:lineRule="exact"/>
        <w:ind w:left="712"/>
      </w:pPr>
      <w:r>
        <w:t>Социального заказа:</w:t>
      </w:r>
    </w:p>
    <w:p w:rsidR="00480CB1" w:rsidRDefault="00561C8C">
      <w:pPr>
        <w:pStyle w:val="a4"/>
        <w:numPr>
          <w:ilvl w:val="2"/>
          <w:numId w:val="191"/>
        </w:numPr>
        <w:tabs>
          <w:tab w:val="left" w:pos="976"/>
          <w:tab w:val="left" w:pos="977"/>
        </w:tabs>
        <w:spacing w:line="286" w:lineRule="exact"/>
        <w:jc w:val="left"/>
        <w:rPr>
          <w:sz w:val="24"/>
        </w:rPr>
      </w:pPr>
      <w:r>
        <w:rPr>
          <w:position w:val="1"/>
          <w:sz w:val="24"/>
        </w:rPr>
        <w:t>организация учебной деятельности в безопасных и комфортныхусловиях;</w:t>
      </w:r>
    </w:p>
    <w:p w:rsidR="00480CB1" w:rsidRDefault="00561C8C">
      <w:pPr>
        <w:pStyle w:val="a4"/>
        <w:numPr>
          <w:ilvl w:val="2"/>
          <w:numId w:val="191"/>
        </w:numPr>
        <w:tabs>
          <w:tab w:val="left" w:pos="976"/>
          <w:tab w:val="left" w:pos="977"/>
          <w:tab w:val="left" w:pos="2530"/>
          <w:tab w:val="left" w:pos="3682"/>
          <w:tab w:val="left" w:pos="5288"/>
          <w:tab w:val="left" w:pos="7054"/>
          <w:tab w:val="left" w:pos="8952"/>
        </w:tabs>
        <w:spacing w:before="5" w:line="228" w:lineRule="auto"/>
        <w:ind w:left="976" w:right="421"/>
        <w:jc w:val="left"/>
        <w:rPr>
          <w:sz w:val="24"/>
        </w:rPr>
      </w:pPr>
      <w:r>
        <w:rPr>
          <w:position w:val="1"/>
          <w:sz w:val="24"/>
        </w:rPr>
        <w:t>обеспечение</w:t>
      </w:r>
      <w:r>
        <w:rPr>
          <w:position w:val="1"/>
          <w:sz w:val="24"/>
        </w:rPr>
        <w:tab/>
        <w:t>качества</w:t>
      </w:r>
      <w:r>
        <w:rPr>
          <w:position w:val="1"/>
          <w:sz w:val="24"/>
        </w:rPr>
        <w:tab/>
        <w:t>образования,</w:t>
      </w:r>
      <w:r>
        <w:rPr>
          <w:position w:val="1"/>
          <w:sz w:val="24"/>
        </w:rPr>
        <w:tab/>
        <w:t>позволяющего</w:t>
      </w:r>
      <w:r>
        <w:rPr>
          <w:position w:val="1"/>
          <w:sz w:val="24"/>
        </w:rPr>
        <w:tab/>
        <w:t>выпускникам</w:t>
      </w:r>
      <w:r>
        <w:rPr>
          <w:position w:val="1"/>
          <w:sz w:val="24"/>
        </w:rPr>
        <w:tab/>
      </w:r>
      <w:r>
        <w:rPr>
          <w:spacing w:val="-3"/>
          <w:position w:val="1"/>
          <w:sz w:val="24"/>
        </w:rPr>
        <w:t>эффективно</w:t>
      </w:r>
      <w:r>
        <w:rPr>
          <w:sz w:val="24"/>
        </w:rPr>
        <w:t>взаимодействовать с экономикой и обществом в соответствии с требованиямивремени;</w:t>
      </w:r>
    </w:p>
    <w:p w:rsidR="00480CB1" w:rsidRDefault="00561C8C">
      <w:pPr>
        <w:pStyle w:val="a4"/>
        <w:numPr>
          <w:ilvl w:val="2"/>
          <w:numId w:val="191"/>
        </w:numPr>
        <w:tabs>
          <w:tab w:val="left" w:pos="976"/>
          <w:tab w:val="left" w:pos="977"/>
        </w:tabs>
        <w:spacing w:before="3" w:line="286" w:lineRule="exact"/>
        <w:jc w:val="left"/>
        <w:rPr>
          <w:sz w:val="24"/>
        </w:rPr>
      </w:pPr>
      <w:r>
        <w:rPr>
          <w:position w:val="1"/>
          <w:sz w:val="24"/>
        </w:rPr>
        <w:t>воспитание личности ученика, его нравственных и духовныхкачеств;</w:t>
      </w:r>
    </w:p>
    <w:p w:rsidR="00480CB1" w:rsidRDefault="00561C8C">
      <w:pPr>
        <w:pStyle w:val="a4"/>
        <w:numPr>
          <w:ilvl w:val="2"/>
          <w:numId w:val="191"/>
        </w:numPr>
        <w:tabs>
          <w:tab w:val="left" w:pos="976"/>
          <w:tab w:val="left" w:pos="977"/>
        </w:tabs>
        <w:spacing w:before="4" w:line="228" w:lineRule="auto"/>
        <w:ind w:left="976" w:right="425"/>
        <w:jc w:val="left"/>
        <w:rPr>
          <w:sz w:val="24"/>
        </w:rPr>
      </w:pPr>
      <w:r>
        <w:rPr>
          <w:position w:val="1"/>
          <w:sz w:val="24"/>
        </w:rPr>
        <w:t>обеспечение досуговой занятости и создание условий для удовлетворения интересов и</w:t>
      </w:r>
      <w:r>
        <w:rPr>
          <w:sz w:val="24"/>
        </w:rPr>
        <w:t xml:space="preserve"> развития разнообразных способностейдетей;</w:t>
      </w:r>
    </w:p>
    <w:p w:rsidR="00480CB1" w:rsidRDefault="00561C8C">
      <w:pPr>
        <w:pStyle w:val="a4"/>
        <w:numPr>
          <w:ilvl w:val="2"/>
          <w:numId w:val="191"/>
        </w:numPr>
        <w:tabs>
          <w:tab w:val="left" w:pos="976"/>
          <w:tab w:val="left" w:pos="977"/>
          <w:tab w:val="left" w:pos="2425"/>
          <w:tab w:val="left" w:pos="4281"/>
          <w:tab w:val="left" w:pos="5696"/>
          <w:tab w:val="left" w:pos="7395"/>
          <w:tab w:val="left" w:pos="7793"/>
          <w:tab w:val="left" w:pos="8786"/>
          <w:tab w:val="left" w:pos="10047"/>
        </w:tabs>
        <w:spacing w:before="13" w:line="230" w:lineRule="auto"/>
        <w:ind w:left="976" w:right="425"/>
        <w:jc w:val="left"/>
        <w:rPr>
          <w:sz w:val="24"/>
        </w:rPr>
      </w:pPr>
      <w:r>
        <w:rPr>
          <w:position w:val="1"/>
          <w:sz w:val="24"/>
        </w:rPr>
        <w:t>воспитание</w:t>
      </w:r>
      <w:r>
        <w:rPr>
          <w:position w:val="1"/>
          <w:sz w:val="24"/>
        </w:rPr>
        <w:tab/>
        <w:t>ответственного</w:t>
      </w:r>
      <w:r>
        <w:rPr>
          <w:position w:val="1"/>
          <w:sz w:val="24"/>
        </w:rPr>
        <w:tab/>
        <w:t>отношения</w:t>
      </w:r>
      <w:r>
        <w:rPr>
          <w:position w:val="1"/>
          <w:sz w:val="24"/>
        </w:rPr>
        <w:tab/>
        <w:t>обучающихся</w:t>
      </w:r>
      <w:r>
        <w:rPr>
          <w:position w:val="1"/>
          <w:sz w:val="24"/>
        </w:rPr>
        <w:tab/>
        <w:t>к</w:t>
      </w:r>
      <w:r>
        <w:rPr>
          <w:position w:val="1"/>
          <w:sz w:val="24"/>
        </w:rPr>
        <w:tab/>
        <w:t>своему</w:t>
      </w:r>
      <w:r>
        <w:rPr>
          <w:position w:val="1"/>
          <w:sz w:val="24"/>
        </w:rPr>
        <w:tab/>
        <w:t>здоровью</w:t>
      </w:r>
      <w:r>
        <w:rPr>
          <w:position w:val="1"/>
          <w:sz w:val="24"/>
        </w:rPr>
        <w:tab/>
      </w:r>
      <w:r>
        <w:rPr>
          <w:spacing w:val="-17"/>
          <w:position w:val="1"/>
          <w:sz w:val="24"/>
        </w:rPr>
        <w:t>и</w:t>
      </w:r>
      <w:r>
        <w:rPr>
          <w:sz w:val="24"/>
        </w:rPr>
        <w:t>формирование навыков здорового образажизни.</w:t>
      </w:r>
    </w:p>
    <w:p w:rsidR="00480CB1" w:rsidRDefault="00561C8C">
      <w:pPr>
        <w:pStyle w:val="a3"/>
        <w:spacing w:line="274" w:lineRule="exact"/>
        <w:ind w:left="775"/>
        <w:jc w:val="left"/>
      </w:pPr>
      <w:r>
        <w:t>Заказа родителей(законных представителей):</w:t>
      </w:r>
    </w:p>
    <w:p w:rsidR="00480CB1" w:rsidRDefault="00561C8C">
      <w:pPr>
        <w:pStyle w:val="a4"/>
        <w:numPr>
          <w:ilvl w:val="2"/>
          <w:numId w:val="191"/>
        </w:numPr>
        <w:tabs>
          <w:tab w:val="left" w:pos="976"/>
          <w:tab w:val="left" w:pos="977"/>
        </w:tabs>
        <w:spacing w:line="281" w:lineRule="exact"/>
        <w:jc w:val="left"/>
        <w:rPr>
          <w:sz w:val="24"/>
        </w:rPr>
      </w:pPr>
      <w:r>
        <w:rPr>
          <w:position w:val="1"/>
          <w:sz w:val="24"/>
        </w:rPr>
        <w:t>возможность получения качественногообразования;</w:t>
      </w:r>
    </w:p>
    <w:p w:rsidR="00480CB1" w:rsidRDefault="00561C8C">
      <w:pPr>
        <w:pStyle w:val="a4"/>
        <w:numPr>
          <w:ilvl w:val="2"/>
          <w:numId w:val="191"/>
        </w:numPr>
        <w:tabs>
          <w:tab w:val="left" w:pos="976"/>
          <w:tab w:val="left" w:pos="977"/>
          <w:tab w:val="left" w:pos="2122"/>
          <w:tab w:val="left" w:pos="3187"/>
          <w:tab w:val="left" w:pos="3767"/>
          <w:tab w:val="left" w:pos="4904"/>
          <w:tab w:val="left" w:pos="7024"/>
          <w:tab w:val="left" w:pos="7384"/>
          <w:tab w:val="left" w:pos="8770"/>
        </w:tabs>
        <w:spacing w:line="237" w:lineRule="auto"/>
        <w:ind w:left="976" w:right="427"/>
        <w:jc w:val="left"/>
        <w:rPr>
          <w:sz w:val="24"/>
        </w:rPr>
      </w:pPr>
      <w:r>
        <w:rPr>
          <w:sz w:val="24"/>
        </w:rPr>
        <w:t>создание</w:t>
      </w:r>
      <w:r>
        <w:rPr>
          <w:sz w:val="24"/>
        </w:rPr>
        <w:tab/>
        <w:t>условий</w:t>
      </w:r>
      <w:r>
        <w:rPr>
          <w:sz w:val="24"/>
        </w:rPr>
        <w:tab/>
        <w:t>для</w:t>
      </w:r>
      <w:r>
        <w:rPr>
          <w:sz w:val="24"/>
        </w:rPr>
        <w:tab/>
        <w:t>развития</w:t>
      </w:r>
      <w:r>
        <w:rPr>
          <w:sz w:val="24"/>
        </w:rPr>
        <w:tab/>
        <w:t>интеллектуальных</w:t>
      </w:r>
      <w:r>
        <w:rPr>
          <w:sz w:val="24"/>
        </w:rPr>
        <w:tab/>
        <w:t>и</w:t>
      </w:r>
      <w:r>
        <w:rPr>
          <w:sz w:val="24"/>
        </w:rPr>
        <w:tab/>
        <w:t>творческих</w:t>
      </w:r>
      <w:r>
        <w:rPr>
          <w:sz w:val="24"/>
        </w:rPr>
        <w:tab/>
        <w:t>способностей обучающихся,для обучающихся сОВЗ;</w:t>
      </w:r>
    </w:p>
    <w:p w:rsidR="00480CB1" w:rsidRDefault="00561C8C">
      <w:pPr>
        <w:pStyle w:val="a4"/>
        <w:numPr>
          <w:ilvl w:val="2"/>
          <w:numId w:val="191"/>
        </w:numPr>
        <w:tabs>
          <w:tab w:val="left" w:pos="976"/>
          <w:tab w:val="left" w:pos="977"/>
        </w:tabs>
        <w:spacing w:line="289" w:lineRule="exact"/>
        <w:jc w:val="left"/>
        <w:rPr>
          <w:sz w:val="24"/>
        </w:rPr>
      </w:pPr>
      <w:r>
        <w:rPr>
          <w:position w:val="1"/>
          <w:sz w:val="24"/>
        </w:rPr>
        <w:t>сохранение здоровья.</w:t>
      </w:r>
    </w:p>
    <w:p w:rsidR="00480CB1" w:rsidRDefault="00480CB1">
      <w:pPr>
        <w:spacing w:line="289" w:lineRule="exact"/>
        <w:rPr>
          <w:sz w:val="24"/>
        </w:rPr>
        <w:sectPr w:rsidR="00480CB1">
          <w:pgSz w:w="11910" w:h="16840"/>
          <w:pgMar w:top="900" w:right="140" w:bottom="660" w:left="1160" w:header="0" w:footer="395" w:gutter="0"/>
          <w:cols w:space="720"/>
        </w:sectPr>
      </w:pPr>
    </w:p>
    <w:p w:rsidR="00480CB1" w:rsidRDefault="00561C8C">
      <w:pPr>
        <w:pStyle w:val="1"/>
        <w:numPr>
          <w:ilvl w:val="1"/>
          <w:numId w:val="189"/>
        </w:numPr>
        <w:tabs>
          <w:tab w:val="left" w:pos="1673"/>
        </w:tabs>
        <w:spacing w:before="66" w:line="242" w:lineRule="auto"/>
        <w:ind w:right="2217" w:firstLine="427"/>
        <w:jc w:val="both"/>
      </w:pPr>
      <w:bookmarkStart w:id="6" w:name="1.2._Планируемые_результаты_освоения_обу"/>
      <w:bookmarkEnd w:id="6"/>
      <w:r>
        <w:lastRenderedPageBreak/>
        <w:t>Планируемые результаты освоения обучающимися основной образовательнойпрограммы</w:t>
      </w:r>
    </w:p>
    <w:p w:rsidR="00480CB1" w:rsidRDefault="00561C8C">
      <w:pPr>
        <w:pStyle w:val="a3"/>
        <w:ind w:right="416" w:firstLine="456"/>
      </w:pPr>
      <w: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Pr>
          <w:b/>
        </w:rPr>
        <w:t>обобщённых личностно ориентированных целей образования</w:t>
      </w:r>
      <w:r>
        <w:t>, допускающих дальнейшее уточнение и конкретизацию, что обеспечивает определениеи выявление всех составляющих планируемых результатов, подлежащих формированию и оценке.</w:t>
      </w:r>
    </w:p>
    <w:p w:rsidR="00480CB1" w:rsidRDefault="00561C8C">
      <w:pPr>
        <w:pStyle w:val="a3"/>
        <w:spacing w:line="275" w:lineRule="exact"/>
        <w:ind w:left="712"/>
      </w:pPr>
      <w:r>
        <w:t>Планируемые результаты:</w:t>
      </w:r>
    </w:p>
    <w:p w:rsidR="00480CB1" w:rsidRDefault="00561C8C">
      <w:pPr>
        <w:pStyle w:val="a4"/>
        <w:numPr>
          <w:ilvl w:val="3"/>
          <w:numId w:val="191"/>
        </w:numPr>
        <w:tabs>
          <w:tab w:val="left" w:pos="1673"/>
        </w:tabs>
        <w:ind w:right="422" w:firstLine="682"/>
        <w:rPr>
          <w:sz w:val="24"/>
        </w:rPr>
      </w:pPr>
      <w:r>
        <w:rPr>
          <w:spacing w:val="3"/>
          <w:sz w:val="24"/>
        </w:rPr>
        <w:t xml:space="preserve">обеспечивают    </w:t>
      </w:r>
      <w:r>
        <w:rPr>
          <w:spacing w:val="2"/>
          <w:sz w:val="24"/>
        </w:rPr>
        <w:t xml:space="preserve">связь    </w:t>
      </w:r>
      <w:r>
        <w:rPr>
          <w:spacing w:val="3"/>
          <w:sz w:val="24"/>
        </w:rPr>
        <w:t xml:space="preserve">между    требованиями    ФГОС     </w:t>
      </w:r>
      <w:r>
        <w:rPr>
          <w:sz w:val="24"/>
        </w:rPr>
        <w:t>НОО, 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системойоценки;</w:t>
      </w:r>
    </w:p>
    <w:p w:rsidR="00480CB1" w:rsidRDefault="00561C8C">
      <w:pPr>
        <w:pStyle w:val="a4"/>
        <w:numPr>
          <w:ilvl w:val="3"/>
          <w:numId w:val="191"/>
        </w:numPr>
        <w:tabs>
          <w:tab w:val="left" w:pos="1673"/>
        </w:tabs>
        <w:ind w:right="424" w:firstLine="682"/>
        <w:rPr>
          <w:sz w:val="24"/>
        </w:rPr>
      </w:pPr>
      <w:r>
        <w:rPr>
          <w:sz w:val="24"/>
        </w:rPr>
        <w:t xml:space="preserve">являются содержательной и критериальной основой для </w:t>
      </w:r>
      <w:r>
        <w:rPr>
          <w:spacing w:val="2"/>
          <w:sz w:val="24"/>
        </w:rPr>
        <w:t xml:space="preserve">разработки </w:t>
      </w:r>
      <w:r>
        <w:rPr>
          <w:spacing w:val="3"/>
          <w:sz w:val="24"/>
        </w:rPr>
        <w:t xml:space="preserve">программ </w:t>
      </w:r>
      <w:r>
        <w:rPr>
          <w:spacing w:val="2"/>
          <w:sz w:val="24"/>
        </w:rPr>
        <w:t xml:space="preserve">учебных </w:t>
      </w:r>
      <w:r>
        <w:rPr>
          <w:spacing w:val="3"/>
          <w:sz w:val="24"/>
        </w:rPr>
        <w:t xml:space="preserve">предметов, </w:t>
      </w:r>
      <w:r>
        <w:rPr>
          <w:spacing w:val="2"/>
          <w:sz w:val="24"/>
        </w:rPr>
        <w:t xml:space="preserve">курсов, </w:t>
      </w:r>
      <w:r>
        <w:rPr>
          <w:sz w:val="24"/>
        </w:rPr>
        <w:t>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480CB1" w:rsidRDefault="00561C8C">
      <w:pPr>
        <w:pStyle w:val="a3"/>
        <w:ind w:right="422" w:firstLine="456"/>
      </w:pPr>
      <w: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480CB1" w:rsidRDefault="00561C8C">
      <w:pPr>
        <w:pStyle w:val="a3"/>
        <w:ind w:right="425" w:firstLine="456"/>
      </w:pPr>
      <w: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опорный характер,  т.  е.  служащий </w:t>
      </w:r>
      <w:r>
        <w:rPr>
          <w:spacing w:val="2"/>
        </w:rPr>
        <w:t xml:space="preserve">основой </w:t>
      </w:r>
      <w:r>
        <w:t>для последующегообучения.</w:t>
      </w:r>
    </w:p>
    <w:p w:rsidR="00480CB1" w:rsidRDefault="00561C8C">
      <w:pPr>
        <w:spacing w:before="1" w:line="272" w:lineRule="exact"/>
        <w:ind w:left="712"/>
        <w:jc w:val="both"/>
        <w:rPr>
          <w:sz w:val="24"/>
        </w:rPr>
      </w:pPr>
      <w:r>
        <w:rPr>
          <w:b/>
          <w:sz w:val="24"/>
        </w:rPr>
        <w:t xml:space="preserve">Структура планируемых результатов </w:t>
      </w:r>
      <w:r>
        <w:rPr>
          <w:sz w:val="24"/>
        </w:rPr>
        <w:t>учитывает необходимость:</w:t>
      </w:r>
    </w:p>
    <w:p w:rsidR="00480CB1" w:rsidRDefault="00561C8C">
      <w:pPr>
        <w:pStyle w:val="a4"/>
        <w:numPr>
          <w:ilvl w:val="3"/>
          <w:numId w:val="191"/>
        </w:numPr>
        <w:tabs>
          <w:tab w:val="left" w:pos="1673"/>
        </w:tabs>
        <w:spacing w:line="242" w:lineRule="auto"/>
        <w:ind w:right="436" w:firstLine="682"/>
        <w:rPr>
          <w:sz w:val="24"/>
        </w:rPr>
      </w:pPr>
      <w:r>
        <w:rPr>
          <w:sz w:val="24"/>
        </w:rPr>
        <w:t>определения динамики развития обучающихся на основе выделения достигнутого уровня развития и ближайшей перспективы — зоны ближайшего развитияребёнка;</w:t>
      </w:r>
    </w:p>
    <w:p w:rsidR="00480CB1" w:rsidRDefault="00561C8C">
      <w:pPr>
        <w:pStyle w:val="a4"/>
        <w:numPr>
          <w:ilvl w:val="3"/>
          <w:numId w:val="191"/>
        </w:numPr>
        <w:tabs>
          <w:tab w:val="left" w:pos="1673"/>
        </w:tabs>
        <w:ind w:right="423" w:firstLine="682"/>
        <w:rPr>
          <w:sz w:val="24"/>
        </w:rPr>
      </w:pPr>
      <w:r>
        <w:rPr>
          <w:sz w:val="24"/>
        </w:rPr>
        <w:t xml:space="preserve">определения возможностей овладения обучающимися учебными действиями </w:t>
      </w:r>
      <w:r>
        <w:rPr>
          <w:spacing w:val="2"/>
          <w:sz w:val="24"/>
        </w:rPr>
        <w:t xml:space="preserve">на </w:t>
      </w:r>
      <w:r>
        <w:rPr>
          <w:sz w:val="24"/>
        </w:rPr>
        <w:t xml:space="preserve">уровне, соответствующем зоне ближайшего развития, в отношении знаний, расширяющих и углубляющих </w:t>
      </w:r>
      <w:r>
        <w:rPr>
          <w:spacing w:val="2"/>
          <w:sz w:val="24"/>
        </w:rPr>
        <w:t xml:space="preserve">систему </w:t>
      </w:r>
      <w:r>
        <w:rPr>
          <w:sz w:val="24"/>
        </w:rPr>
        <w:t xml:space="preserve">опорных знаний, а также </w:t>
      </w:r>
      <w:r>
        <w:rPr>
          <w:spacing w:val="3"/>
          <w:sz w:val="24"/>
        </w:rPr>
        <w:t xml:space="preserve">знанийи </w:t>
      </w:r>
      <w:r>
        <w:rPr>
          <w:sz w:val="24"/>
        </w:rPr>
        <w:t>умений, являющихся подготовительными для данногопредмета;</w:t>
      </w:r>
    </w:p>
    <w:p w:rsidR="00480CB1" w:rsidRDefault="00561C8C">
      <w:pPr>
        <w:pStyle w:val="a4"/>
        <w:numPr>
          <w:ilvl w:val="3"/>
          <w:numId w:val="191"/>
        </w:numPr>
        <w:tabs>
          <w:tab w:val="left" w:pos="1673"/>
        </w:tabs>
        <w:spacing w:line="242" w:lineRule="auto"/>
        <w:ind w:right="424" w:firstLine="682"/>
        <w:rPr>
          <w:sz w:val="24"/>
        </w:rPr>
      </w:pPr>
      <w:r>
        <w:rPr>
          <w:sz w:val="24"/>
        </w:rPr>
        <w:t>выделения основных направлений оценочной деятельности — оценки результатов деятельности систем образования различного уровня, педагогов,обучающихся.</w:t>
      </w:r>
    </w:p>
    <w:p w:rsidR="00480CB1" w:rsidRDefault="00561C8C">
      <w:pPr>
        <w:pStyle w:val="a3"/>
        <w:spacing w:line="242" w:lineRule="auto"/>
        <w:ind w:right="428" w:firstLine="456"/>
      </w:pPr>
      <w:r>
        <w:t>С этой целью в структуре планируемых результатов по каждой учебной программе (предметной, междисциплинарной) выделяются следующие уровни описания.</w:t>
      </w:r>
    </w:p>
    <w:p w:rsidR="00480CB1" w:rsidRDefault="00561C8C">
      <w:pPr>
        <w:pStyle w:val="a3"/>
        <w:ind w:right="428" w:firstLine="710"/>
      </w:pPr>
      <w: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использованиеисключительно</w:t>
      </w:r>
    </w:p>
    <w:p w:rsidR="00480CB1" w:rsidRDefault="00480CB1">
      <w:pPr>
        <w:sectPr w:rsidR="00480CB1">
          <w:pgSz w:w="11910" w:h="16840"/>
          <w:pgMar w:top="1180" w:right="140" w:bottom="660" w:left="1160" w:header="0" w:footer="395" w:gutter="0"/>
          <w:cols w:space="720"/>
        </w:sectPr>
      </w:pPr>
    </w:p>
    <w:p w:rsidR="00480CB1" w:rsidRDefault="00561C8C">
      <w:pPr>
        <w:pStyle w:val="a3"/>
        <w:spacing w:before="69" w:line="237" w:lineRule="auto"/>
        <w:ind w:right="434"/>
      </w:pPr>
      <w:r>
        <w:lastRenderedPageBreak/>
        <w:t>неперсонифицированной информации, а полученные результаты характеризуют деятельность системы образования.</w:t>
      </w:r>
    </w:p>
    <w:p w:rsidR="00480CB1" w:rsidRDefault="00561C8C">
      <w:pPr>
        <w:pStyle w:val="a3"/>
        <w:spacing w:before="4"/>
        <w:ind w:right="425" w:firstLine="710"/>
      </w:pPr>
      <w:r>
        <w:t>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w:t>
      </w:r>
    </w:p>
    <w:p w:rsidR="00480CB1" w:rsidRDefault="00561C8C">
      <w:pPr>
        <w:pStyle w:val="a3"/>
        <w:spacing w:before="3"/>
        <w:ind w:right="421" w:firstLine="456"/>
      </w:pPr>
      <w:r>
        <w:t xml:space="preserve">Первый блок </w:t>
      </w:r>
      <w:r>
        <w:rPr>
          <w:b/>
        </w:rPr>
        <w:t xml:space="preserve">«Выпускник научится». </w:t>
      </w:r>
      <w:r>
        <w:t>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480CB1" w:rsidRDefault="00561C8C">
      <w:pPr>
        <w:pStyle w:val="a3"/>
        <w:ind w:right="424" w:firstLine="456"/>
      </w:pPr>
      <w:r>
        <w:t xml:space="preserve">Достижение планируемых результатов этой группы выносится на итоговую оценку, которая осуществляется как в ходе освоения данной программы посредством накопительной системы оценки (например, портфеля достижений),таки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w:t>
      </w:r>
      <w:r>
        <w:rPr>
          <w:spacing w:val="2"/>
        </w:rPr>
        <w:t xml:space="preserve">соответствующих </w:t>
      </w:r>
      <w:r>
        <w:t>зоне ближайшего развития,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уровеньобучения.</w:t>
      </w:r>
    </w:p>
    <w:p w:rsidR="00480CB1" w:rsidRDefault="00561C8C">
      <w:pPr>
        <w:pStyle w:val="a3"/>
        <w:tabs>
          <w:tab w:val="left" w:pos="4379"/>
          <w:tab w:val="left" w:pos="6768"/>
        </w:tabs>
        <w:ind w:right="416" w:firstLine="456"/>
      </w:pPr>
      <w:r>
        <w:rPr>
          <w:spacing w:val="3"/>
        </w:rPr>
        <w:t xml:space="preserve">Цели, </w:t>
      </w:r>
      <w:r>
        <w:rPr>
          <w:spacing w:val="2"/>
        </w:rPr>
        <w:t xml:space="preserve">характеризующие </w:t>
      </w:r>
      <w:r>
        <w:rPr>
          <w:spacing w:val="3"/>
        </w:rPr>
        <w:t xml:space="preserve">систему </w:t>
      </w:r>
      <w:r>
        <w:t xml:space="preserve">учебных </w:t>
      </w:r>
      <w:r>
        <w:rPr>
          <w:spacing w:val="3"/>
        </w:rPr>
        <w:t xml:space="preserve">действий </w:t>
      </w:r>
      <w:r>
        <w:t xml:space="preserve">в </w:t>
      </w:r>
      <w:r>
        <w:rPr>
          <w:spacing w:val="3"/>
        </w:rPr>
        <w:t xml:space="preserve">отношении </w:t>
      </w:r>
      <w:r>
        <w:rPr>
          <w:spacing w:val="2"/>
        </w:rPr>
        <w:t xml:space="preserve">знаний, </w:t>
      </w:r>
      <w:r>
        <w:t xml:space="preserve">умений, </w:t>
      </w:r>
      <w:r>
        <w:rPr>
          <w:spacing w:val="2"/>
        </w:rPr>
        <w:t xml:space="preserve">навыков, расширяющих </w:t>
      </w:r>
      <w:r>
        <w:t xml:space="preserve">и </w:t>
      </w:r>
      <w:r>
        <w:rPr>
          <w:spacing w:val="-3"/>
        </w:rPr>
        <w:t xml:space="preserve">углубляющих опорную </w:t>
      </w:r>
      <w:r>
        <w:t xml:space="preserve">систему или </w:t>
      </w:r>
      <w:r>
        <w:rPr>
          <w:spacing w:val="-3"/>
        </w:rPr>
        <w:t xml:space="preserve">выступающих </w:t>
      </w:r>
      <w:r>
        <w:t xml:space="preserve">как </w:t>
      </w:r>
      <w:r>
        <w:rPr>
          <w:spacing w:val="-3"/>
        </w:rPr>
        <w:t xml:space="preserve">пропедевтика </w:t>
      </w:r>
      <w:r>
        <w:t xml:space="preserve">для </w:t>
      </w:r>
      <w:r>
        <w:rPr>
          <w:spacing w:val="-3"/>
        </w:rPr>
        <w:t xml:space="preserve">дальнейшего </w:t>
      </w:r>
      <w:r>
        <w:t xml:space="preserve">изучения </w:t>
      </w:r>
      <w:r>
        <w:rPr>
          <w:spacing w:val="-3"/>
        </w:rPr>
        <w:t xml:space="preserve">данного предмета.Планируемые результаты, </w:t>
      </w:r>
      <w:r>
        <w:t xml:space="preserve">описывающие </w:t>
      </w:r>
      <w:r>
        <w:rPr>
          <w:spacing w:val="-4"/>
        </w:rPr>
        <w:t xml:space="preserve">указанную </w:t>
      </w:r>
      <w:r>
        <w:t xml:space="preserve">группу целей, приводятся в блоках </w:t>
      </w:r>
      <w:r>
        <w:rPr>
          <w:b/>
          <w:spacing w:val="-3"/>
        </w:rPr>
        <w:t xml:space="preserve">«Выпускник получит возможность научиться» </w:t>
      </w:r>
      <w:r>
        <w:t xml:space="preserve">к каждому разделу </w:t>
      </w:r>
      <w:r>
        <w:rPr>
          <w:spacing w:val="-3"/>
        </w:rPr>
        <w:t>программы</w:t>
      </w:r>
      <w:r>
        <w:t>учебного предмета и выделяются курсивом. Уровень достижений,соответствующий</w:t>
      </w:r>
      <w:r>
        <w:tab/>
      </w:r>
      <w:r>
        <w:rPr>
          <w:spacing w:val="3"/>
        </w:rPr>
        <w:t>планируемым</w:t>
      </w:r>
      <w:r>
        <w:rPr>
          <w:spacing w:val="3"/>
        </w:rPr>
        <w:tab/>
      </w:r>
      <w:r>
        <w:rPr>
          <w:spacing w:val="2"/>
        </w:rPr>
        <w:t xml:space="preserve">результатам </w:t>
      </w:r>
      <w:r>
        <w:t xml:space="preserve">этой </w:t>
      </w:r>
      <w:r>
        <w:rPr>
          <w:spacing w:val="2"/>
        </w:rPr>
        <w:t xml:space="preserve">группы, </w:t>
      </w:r>
      <w:r>
        <w:t xml:space="preserve">могут </w:t>
      </w:r>
      <w:r>
        <w:rPr>
          <w:spacing w:val="3"/>
        </w:rPr>
        <w:t xml:space="preserve">продемонстрировать </w:t>
      </w:r>
      <w:r>
        <w:rPr>
          <w:spacing w:val="2"/>
        </w:rPr>
        <w:t xml:space="preserve">только </w:t>
      </w:r>
      <w:r>
        <w:rPr>
          <w:spacing w:val="3"/>
        </w:rPr>
        <w:t xml:space="preserve">отдельные обучающиеся, </w:t>
      </w:r>
      <w:r>
        <w:t xml:space="preserve">имеющие более </w:t>
      </w:r>
      <w:r>
        <w:rPr>
          <w:spacing w:val="-3"/>
        </w:rPr>
        <w:t xml:space="preserve">высокий уровень </w:t>
      </w:r>
      <w:r>
        <w:t xml:space="preserve">мотивации и </w:t>
      </w:r>
      <w:r>
        <w:rPr>
          <w:spacing w:val="-3"/>
        </w:rPr>
        <w:t xml:space="preserve">способностей. </w:t>
      </w:r>
      <w:r>
        <w:t xml:space="preserve">В повседневной практике обучения </w:t>
      </w:r>
      <w:r>
        <w:rPr>
          <w:spacing w:val="-3"/>
        </w:rPr>
        <w:t xml:space="preserve">эта группа целей неотрабатывается со </w:t>
      </w:r>
      <w:r>
        <w:t xml:space="preserve">всеми </w:t>
      </w:r>
      <w:r>
        <w:rPr>
          <w:spacing w:val="-3"/>
        </w:rPr>
        <w:t xml:space="preserve">без исключения обучающимися </w:t>
      </w:r>
      <w:r>
        <w:t xml:space="preserve">как в силу </w:t>
      </w:r>
      <w:r>
        <w:rPr>
          <w:spacing w:val="-3"/>
        </w:rPr>
        <w:t xml:space="preserve">повышенной сложности </w:t>
      </w:r>
      <w:r>
        <w:t xml:space="preserve">учебных </w:t>
      </w:r>
      <w:r>
        <w:rPr>
          <w:spacing w:val="-3"/>
        </w:rPr>
        <w:t xml:space="preserve">действий для обучающихся, </w:t>
      </w:r>
      <w:r>
        <w:t xml:space="preserve">так и в силу </w:t>
      </w:r>
      <w:r>
        <w:rPr>
          <w:spacing w:val="-3"/>
        </w:rPr>
        <w:t xml:space="preserve">повышенной сложности учебного </w:t>
      </w:r>
      <w:r>
        <w:t xml:space="preserve">материала и/или его пропедевтического характера на данном уровне обучения. Оценка достижения этих целей ведётся </w:t>
      </w:r>
      <w:r>
        <w:rPr>
          <w:spacing w:val="-3"/>
        </w:rPr>
        <w:t xml:space="preserve">преимущественно </w:t>
      </w:r>
      <w:r>
        <w:t xml:space="preserve">в </w:t>
      </w:r>
      <w:r>
        <w:rPr>
          <w:spacing w:val="-3"/>
        </w:rPr>
        <w:t xml:space="preserve">ходе процедур, допускающих предоставление  </w:t>
      </w:r>
      <w:r>
        <w:t xml:space="preserve">и  </w:t>
      </w:r>
      <w:r>
        <w:rPr>
          <w:spacing w:val="-3"/>
        </w:rPr>
        <w:t xml:space="preserve">использование исключительно неперсонифицированной информации. Частично </w:t>
      </w:r>
      <w:r>
        <w:t xml:space="preserve">задания, </w:t>
      </w:r>
      <w:r>
        <w:rPr>
          <w:spacing w:val="-3"/>
        </w:rPr>
        <w:t xml:space="preserve">ориентированные </w:t>
      </w:r>
      <w:r>
        <w:t xml:space="preserve">на оценкудостижения этой </w:t>
      </w:r>
      <w:r>
        <w:rPr>
          <w:spacing w:val="2"/>
        </w:rPr>
        <w:t xml:space="preserve">группы планируемых результатов, </w:t>
      </w:r>
      <w:r>
        <w:t xml:space="preserve">могут включаться в </w:t>
      </w:r>
      <w:r>
        <w:rPr>
          <w:spacing w:val="-3"/>
        </w:rPr>
        <w:t xml:space="preserve">материалы </w:t>
      </w:r>
      <w:r>
        <w:t>итогового</w:t>
      </w:r>
      <w:r>
        <w:rPr>
          <w:spacing w:val="-3"/>
        </w:rPr>
        <w:t>контроля.</w:t>
      </w:r>
    </w:p>
    <w:p w:rsidR="00480CB1" w:rsidRDefault="00561C8C">
      <w:pPr>
        <w:pStyle w:val="a3"/>
        <w:ind w:right="421" w:firstLine="456"/>
      </w:pPr>
      <w:r>
        <w:t>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достиженийи выявить динамику роста численности группы наиболее подготовленных обучающихся.При этом 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следующий уровень обучения. 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(например, в форме портфеля достижений) и учитывать при определении итоговой оценки.</w:t>
      </w:r>
    </w:p>
    <w:p w:rsidR="00480CB1" w:rsidRDefault="00561C8C">
      <w:pPr>
        <w:pStyle w:val="a3"/>
        <w:spacing w:before="1"/>
        <w:ind w:right="425" w:firstLine="456"/>
      </w:pPr>
      <w:r>
        <w:t xml:space="preserve">Подобная структура представления планируемых результатов подчёркивает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требуетсяиспользование таких педагогических технологий, которые основаны на </w:t>
      </w:r>
      <w:r>
        <w:rPr>
          <w:b/>
        </w:rPr>
        <w:t xml:space="preserve">дифференциации требований </w:t>
      </w:r>
      <w:r>
        <w:t>к подготовке обучающихся.</w:t>
      </w:r>
    </w:p>
    <w:p w:rsidR="00480CB1" w:rsidRDefault="00561C8C">
      <w:pPr>
        <w:pStyle w:val="a4"/>
        <w:numPr>
          <w:ilvl w:val="3"/>
          <w:numId w:val="191"/>
        </w:numPr>
        <w:tabs>
          <w:tab w:val="left" w:pos="1673"/>
        </w:tabs>
        <w:spacing w:before="3" w:line="237" w:lineRule="auto"/>
        <w:ind w:right="431" w:firstLine="682"/>
        <w:rPr>
          <w:sz w:val="24"/>
        </w:rPr>
      </w:pPr>
      <w:r>
        <w:rPr>
          <w:sz w:val="24"/>
        </w:rPr>
        <w:t>При получении начального общего образования устанавливаются планируемые результатыосвоения:</w:t>
      </w:r>
    </w:p>
    <w:p w:rsidR="00480CB1" w:rsidRDefault="00561C8C">
      <w:pPr>
        <w:pStyle w:val="a3"/>
        <w:spacing w:before="3"/>
        <w:ind w:left="712"/>
      </w:pPr>
      <w:r>
        <w:t>программ по всем</w:t>
      </w:r>
    </w:p>
    <w:p w:rsidR="00480CB1" w:rsidRDefault="00480CB1">
      <w:pPr>
        <w:sectPr w:rsidR="00480CB1">
          <w:pgSz w:w="11910" w:h="16840"/>
          <w:pgMar w:top="900" w:right="140" w:bottom="660" w:left="1160" w:header="0" w:footer="395" w:gutter="0"/>
          <w:cols w:space="720"/>
        </w:sectPr>
      </w:pPr>
    </w:p>
    <w:p w:rsidR="00480CB1" w:rsidRDefault="00561C8C">
      <w:pPr>
        <w:pStyle w:val="a4"/>
        <w:numPr>
          <w:ilvl w:val="3"/>
          <w:numId w:val="191"/>
        </w:numPr>
        <w:tabs>
          <w:tab w:val="left" w:pos="1673"/>
        </w:tabs>
        <w:spacing w:before="67"/>
        <w:ind w:right="416" w:firstLine="682"/>
        <w:rPr>
          <w:sz w:val="24"/>
        </w:rPr>
      </w:pPr>
      <w:r>
        <w:rPr>
          <w:sz w:val="24"/>
        </w:rPr>
        <w:lastRenderedPageBreak/>
        <w:t xml:space="preserve">междисциплинарной программы «Формирование универсальных </w:t>
      </w:r>
      <w:r>
        <w:rPr>
          <w:spacing w:val="-4"/>
          <w:sz w:val="24"/>
        </w:rPr>
        <w:t xml:space="preserve">учебных </w:t>
      </w:r>
      <w:r>
        <w:rPr>
          <w:spacing w:val="-5"/>
          <w:sz w:val="24"/>
        </w:rPr>
        <w:t xml:space="preserve">действий», </w:t>
      </w:r>
      <w:r>
        <w:rPr>
          <w:sz w:val="24"/>
        </w:rPr>
        <w:t xml:space="preserve">а </w:t>
      </w:r>
      <w:r>
        <w:rPr>
          <w:spacing w:val="-5"/>
          <w:sz w:val="24"/>
        </w:rPr>
        <w:t xml:space="preserve">также </w:t>
      </w:r>
      <w:r>
        <w:rPr>
          <w:spacing w:val="-3"/>
          <w:sz w:val="24"/>
        </w:rPr>
        <w:t xml:space="preserve">её </w:t>
      </w:r>
      <w:r>
        <w:rPr>
          <w:spacing w:val="-5"/>
          <w:sz w:val="24"/>
        </w:rPr>
        <w:t xml:space="preserve">разделов «Чтение. </w:t>
      </w:r>
      <w:r>
        <w:rPr>
          <w:spacing w:val="-3"/>
          <w:sz w:val="24"/>
        </w:rPr>
        <w:t xml:space="preserve">Работа </w:t>
      </w:r>
      <w:r>
        <w:rPr>
          <w:sz w:val="24"/>
        </w:rPr>
        <w:t xml:space="preserve">с текстом» и </w:t>
      </w:r>
      <w:r>
        <w:rPr>
          <w:spacing w:val="-3"/>
          <w:sz w:val="24"/>
        </w:rPr>
        <w:t xml:space="preserve">«Формирование ИКТ­компетентности </w:t>
      </w:r>
      <w:r>
        <w:rPr>
          <w:sz w:val="24"/>
        </w:rPr>
        <w:t xml:space="preserve">обучающихся»; </w:t>
      </w:r>
      <w:r>
        <w:rPr>
          <w:spacing w:val="-3"/>
          <w:sz w:val="24"/>
        </w:rPr>
        <w:t>учебнымпредметам.</w:t>
      </w:r>
    </w:p>
    <w:p w:rsidR="00480CB1" w:rsidRDefault="00561C8C">
      <w:pPr>
        <w:pStyle w:val="a3"/>
        <w:ind w:right="418" w:firstLine="456"/>
      </w:pPr>
      <w:r>
        <w:t>В данном разделе основной образовательной программы приводятся планируемые результаты освоения всехобязательных учебных предметов при получениии начального общего образования.</w:t>
      </w:r>
    </w:p>
    <w:p w:rsidR="00480CB1" w:rsidRDefault="00480CB1">
      <w:pPr>
        <w:pStyle w:val="a3"/>
        <w:spacing w:before="3"/>
        <w:ind w:left="0"/>
        <w:jc w:val="left"/>
      </w:pPr>
    </w:p>
    <w:p w:rsidR="00480CB1" w:rsidRDefault="00561C8C">
      <w:pPr>
        <w:pStyle w:val="1"/>
        <w:numPr>
          <w:ilvl w:val="2"/>
          <w:numId w:val="188"/>
        </w:numPr>
        <w:tabs>
          <w:tab w:val="left" w:pos="963"/>
        </w:tabs>
        <w:spacing w:line="275" w:lineRule="exact"/>
        <w:jc w:val="both"/>
      </w:pPr>
      <w:bookmarkStart w:id="7" w:name="1.2.1._Формирование_универсальных_учебны"/>
      <w:bookmarkEnd w:id="7"/>
      <w:r>
        <w:t>Формирование универсальных учебныхдействий</w:t>
      </w:r>
    </w:p>
    <w:p w:rsidR="00480CB1" w:rsidRDefault="00561C8C">
      <w:pPr>
        <w:pStyle w:val="a3"/>
        <w:spacing w:line="275" w:lineRule="exact"/>
      </w:pPr>
      <w:r>
        <w:t>(личностные и метапредметные результаты)</w:t>
      </w:r>
    </w:p>
    <w:p w:rsidR="00480CB1" w:rsidRDefault="00561C8C">
      <w:pPr>
        <w:pStyle w:val="a3"/>
        <w:spacing w:before="5" w:line="237" w:lineRule="auto"/>
        <w:ind w:right="420" w:firstLine="456"/>
      </w:pPr>
      <w:r>
        <w:t xml:space="preserve">В результате изучения </w:t>
      </w:r>
      <w:r>
        <w:rPr>
          <w:b/>
        </w:rPr>
        <w:t xml:space="preserve">всех без исключения предметов </w:t>
      </w:r>
      <w:r>
        <w:t>при полученииначального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уменияучиться.</w:t>
      </w:r>
    </w:p>
    <w:p w:rsidR="00480CB1" w:rsidRDefault="00561C8C">
      <w:pPr>
        <w:pStyle w:val="1"/>
        <w:spacing w:before="11" w:line="237" w:lineRule="auto"/>
        <w:ind w:left="712" w:right="4756"/>
      </w:pPr>
      <w:r>
        <w:t>Личностные универсальные учебные действия У выпускника будут сформированы:</w:t>
      </w:r>
    </w:p>
    <w:p w:rsidR="00480CB1" w:rsidRDefault="00561C8C">
      <w:pPr>
        <w:pStyle w:val="a4"/>
        <w:numPr>
          <w:ilvl w:val="0"/>
          <w:numId w:val="187"/>
        </w:numPr>
        <w:tabs>
          <w:tab w:val="left" w:pos="1673"/>
        </w:tabs>
        <w:spacing w:before="1" w:line="237" w:lineRule="auto"/>
        <w:ind w:right="432" w:firstLine="682"/>
        <w:rPr>
          <w:sz w:val="24"/>
        </w:rPr>
      </w:pPr>
      <w:r>
        <w:rPr>
          <w:sz w:val="24"/>
        </w:rPr>
        <w:t xml:space="preserve">внутренняя позиция школьника на уровне положительного </w:t>
      </w:r>
      <w:r>
        <w:rPr>
          <w:spacing w:val="3"/>
          <w:sz w:val="24"/>
        </w:rPr>
        <w:t xml:space="preserve">отношения </w:t>
      </w:r>
      <w:r>
        <w:rPr>
          <w:sz w:val="24"/>
        </w:rPr>
        <w:t xml:space="preserve">к </w:t>
      </w:r>
      <w:r>
        <w:rPr>
          <w:spacing w:val="2"/>
          <w:sz w:val="24"/>
        </w:rPr>
        <w:t xml:space="preserve">школе, </w:t>
      </w:r>
      <w:r>
        <w:rPr>
          <w:spacing w:val="3"/>
          <w:sz w:val="24"/>
        </w:rPr>
        <w:t xml:space="preserve">ориентации </w:t>
      </w:r>
      <w:r>
        <w:rPr>
          <w:spacing w:val="2"/>
          <w:sz w:val="24"/>
        </w:rPr>
        <w:t xml:space="preserve">на </w:t>
      </w:r>
      <w:r>
        <w:rPr>
          <w:spacing w:val="3"/>
          <w:sz w:val="24"/>
        </w:rPr>
        <w:t xml:space="preserve">содержательные </w:t>
      </w:r>
      <w:r>
        <w:rPr>
          <w:spacing w:val="2"/>
          <w:sz w:val="24"/>
        </w:rPr>
        <w:t xml:space="preserve">моменты школьной действительности </w:t>
      </w:r>
      <w:r>
        <w:rPr>
          <w:sz w:val="24"/>
        </w:rPr>
        <w:t xml:space="preserve">и </w:t>
      </w:r>
      <w:r>
        <w:rPr>
          <w:spacing w:val="3"/>
          <w:sz w:val="24"/>
        </w:rPr>
        <w:t>принятияобразца</w:t>
      </w:r>
    </w:p>
    <w:p w:rsidR="00480CB1" w:rsidRDefault="00561C8C">
      <w:pPr>
        <w:pStyle w:val="a3"/>
        <w:spacing w:before="3" w:line="275" w:lineRule="exact"/>
      </w:pPr>
      <w:r>
        <w:t>«хорошего ученика»;</w:t>
      </w:r>
    </w:p>
    <w:p w:rsidR="00480CB1" w:rsidRDefault="00561C8C">
      <w:pPr>
        <w:pStyle w:val="a4"/>
        <w:numPr>
          <w:ilvl w:val="0"/>
          <w:numId w:val="187"/>
        </w:numPr>
        <w:tabs>
          <w:tab w:val="left" w:pos="1673"/>
        </w:tabs>
        <w:spacing w:line="242" w:lineRule="auto"/>
        <w:ind w:right="425" w:firstLine="682"/>
        <w:rPr>
          <w:sz w:val="24"/>
        </w:rPr>
      </w:pPr>
      <w:r>
        <w:rPr>
          <w:sz w:val="24"/>
        </w:rPr>
        <w:t>широкая мотивационная основа учебной деятельности,  включающая  социальные, учебно­познавательные и внешниемотивы;</w:t>
      </w:r>
    </w:p>
    <w:p w:rsidR="00480CB1" w:rsidRDefault="00561C8C">
      <w:pPr>
        <w:pStyle w:val="a4"/>
        <w:numPr>
          <w:ilvl w:val="0"/>
          <w:numId w:val="187"/>
        </w:numPr>
        <w:tabs>
          <w:tab w:val="left" w:pos="1673"/>
        </w:tabs>
        <w:spacing w:line="242" w:lineRule="auto"/>
        <w:ind w:right="430" w:firstLine="682"/>
        <w:rPr>
          <w:sz w:val="24"/>
        </w:rPr>
      </w:pPr>
      <w:r>
        <w:rPr>
          <w:sz w:val="24"/>
        </w:rPr>
        <w:t>учебно­познавательный интерес к новому учебному материалу и способам решения новойзадачи;</w:t>
      </w:r>
    </w:p>
    <w:p w:rsidR="00480CB1" w:rsidRDefault="00561C8C">
      <w:pPr>
        <w:pStyle w:val="a4"/>
        <w:numPr>
          <w:ilvl w:val="0"/>
          <w:numId w:val="187"/>
        </w:numPr>
        <w:tabs>
          <w:tab w:val="left" w:pos="1673"/>
        </w:tabs>
        <w:ind w:right="421" w:firstLine="682"/>
        <w:rPr>
          <w:sz w:val="24"/>
        </w:rPr>
      </w:pPr>
      <w:r>
        <w:rPr>
          <w:spacing w:val="3"/>
          <w:sz w:val="24"/>
        </w:rPr>
        <w:t xml:space="preserve">ориентация </w:t>
      </w:r>
      <w:r>
        <w:rPr>
          <w:spacing w:val="2"/>
          <w:sz w:val="24"/>
        </w:rPr>
        <w:t xml:space="preserve">на </w:t>
      </w:r>
      <w:r>
        <w:rPr>
          <w:spacing w:val="3"/>
          <w:sz w:val="24"/>
        </w:rPr>
        <w:t xml:space="preserve">понимание </w:t>
      </w:r>
      <w:r>
        <w:rPr>
          <w:sz w:val="24"/>
        </w:rPr>
        <w:t xml:space="preserve">причин успеха в </w:t>
      </w:r>
      <w:r>
        <w:rPr>
          <w:spacing w:val="2"/>
          <w:sz w:val="24"/>
        </w:rPr>
        <w:t xml:space="preserve">учебной  </w:t>
      </w:r>
      <w:r>
        <w:rPr>
          <w:sz w:val="24"/>
        </w:rPr>
        <w:t>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(законных представителей) и других людей;</w:t>
      </w:r>
    </w:p>
    <w:p w:rsidR="00480CB1" w:rsidRDefault="00561C8C">
      <w:pPr>
        <w:pStyle w:val="a4"/>
        <w:numPr>
          <w:ilvl w:val="0"/>
          <w:numId w:val="187"/>
        </w:numPr>
        <w:tabs>
          <w:tab w:val="left" w:pos="1673"/>
        </w:tabs>
        <w:ind w:left="1673"/>
        <w:rPr>
          <w:sz w:val="24"/>
        </w:rPr>
      </w:pPr>
      <w:r>
        <w:rPr>
          <w:sz w:val="24"/>
        </w:rPr>
        <w:t>способность к оценке своей учебнойдеятельности;</w:t>
      </w:r>
    </w:p>
    <w:p w:rsidR="00480CB1" w:rsidRDefault="00561C8C">
      <w:pPr>
        <w:pStyle w:val="a4"/>
        <w:numPr>
          <w:ilvl w:val="0"/>
          <w:numId w:val="187"/>
        </w:numPr>
        <w:tabs>
          <w:tab w:val="left" w:pos="1673"/>
        </w:tabs>
        <w:ind w:right="418" w:firstLine="682"/>
        <w:rPr>
          <w:sz w:val="24"/>
        </w:rPr>
      </w:pPr>
      <w:r>
        <w:rPr>
          <w:spacing w:val="3"/>
          <w:sz w:val="24"/>
        </w:rPr>
        <w:t xml:space="preserve">основы </w:t>
      </w:r>
      <w:r>
        <w:rPr>
          <w:spacing w:val="2"/>
          <w:sz w:val="24"/>
        </w:rPr>
        <w:t xml:space="preserve">гражданской идентичности, </w:t>
      </w:r>
      <w:r>
        <w:rPr>
          <w:sz w:val="24"/>
        </w:rPr>
        <w:t xml:space="preserve">своей </w:t>
      </w:r>
      <w:r>
        <w:rPr>
          <w:spacing w:val="2"/>
          <w:sz w:val="24"/>
        </w:rPr>
        <w:t xml:space="preserve">этнической </w:t>
      </w:r>
      <w:r>
        <w:rPr>
          <w:sz w:val="24"/>
        </w:rPr>
        <w:t xml:space="preserve">принадлежности в форме осознания «Я» как члена семьи, представителя народа, </w:t>
      </w:r>
      <w:r>
        <w:rPr>
          <w:spacing w:val="-3"/>
          <w:sz w:val="24"/>
        </w:rPr>
        <w:t xml:space="preserve">гражданина России, чувства </w:t>
      </w:r>
      <w:r>
        <w:rPr>
          <w:sz w:val="24"/>
        </w:rPr>
        <w:t xml:space="preserve">сопричастности и гордости за свою </w:t>
      </w:r>
      <w:r>
        <w:rPr>
          <w:spacing w:val="-3"/>
          <w:sz w:val="24"/>
        </w:rPr>
        <w:t xml:space="preserve">Родину, </w:t>
      </w:r>
      <w:r>
        <w:rPr>
          <w:sz w:val="24"/>
        </w:rPr>
        <w:t xml:space="preserve">народ и </w:t>
      </w:r>
      <w:r>
        <w:rPr>
          <w:spacing w:val="-3"/>
          <w:sz w:val="24"/>
        </w:rPr>
        <w:t xml:space="preserve">историю, </w:t>
      </w:r>
      <w:r>
        <w:rPr>
          <w:sz w:val="24"/>
        </w:rPr>
        <w:t xml:space="preserve">осознание </w:t>
      </w:r>
      <w:r>
        <w:rPr>
          <w:spacing w:val="-3"/>
          <w:sz w:val="24"/>
        </w:rPr>
        <w:t xml:space="preserve">ответственности </w:t>
      </w:r>
      <w:r>
        <w:rPr>
          <w:sz w:val="24"/>
        </w:rPr>
        <w:t>человека за общее</w:t>
      </w:r>
      <w:r>
        <w:rPr>
          <w:spacing w:val="-3"/>
          <w:sz w:val="24"/>
        </w:rPr>
        <w:t>благополучие;</w:t>
      </w:r>
    </w:p>
    <w:p w:rsidR="00480CB1" w:rsidRDefault="00561C8C">
      <w:pPr>
        <w:pStyle w:val="a4"/>
        <w:numPr>
          <w:ilvl w:val="0"/>
          <w:numId w:val="187"/>
        </w:numPr>
        <w:tabs>
          <w:tab w:val="left" w:pos="1673"/>
        </w:tabs>
        <w:spacing w:line="237" w:lineRule="auto"/>
        <w:ind w:right="421" w:firstLine="682"/>
        <w:rPr>
          <w:sz w:val="24"/>
        </w:rPr>
      </w:pPr>
      <w:r>
        <w:rPr>
          <w:sz w:val="24"/>
        </w:rPr>
        <w:t>ориентация в нравственном содержании и смысле как  собственных поступков, так и поступков окружающихлюдей;</w:t>
      </w:r>
    </w:p>
    <w:p w:rsidR="00480CB1" w:rsidRDefault="00561C8C">
      <w:pPr>
        <w:pStyle w:val="a4"/>
        <w:numPr>
          <w:ilvl w:val="0"/>
          <w:numId w:val="187"/>
        </w:numPr>
        <w:tabs>
          <w:tab w:val="left" w:pos="1673"/>
        </w:tabs>
        <w:spacing w:line="275" w:lineRule="exact"/>
        <w:ind w:left="1673"/>
        <w:rPr>
          <w:sz w:val="24"/>
        </w:rPr>
      </w:pPr>
      <w:r>
        <w:rPr>
          <w:sz w:val="24"/>
        </w:rPr>
        <w:t>знание основных моральных норм и ориентация на ихвыполнение;</w:t>
      </w:r>
    </w:p>
    <w:p w:rsidR="00480CB1" w:rsidRDefault="00561C8C">
      <w:pPr>
        <w:pStyle w:val="a4"/>
        <w:numPr>
          <w:ilvl w:val="0"/>
          <w:numId w:val="187"/>
        </w:numPr>
        <w:tabs>
          <w:tab w:val="left" w:pos="1673"/>
        </w:tabs>
        <w:spacing w:line="242" w:lineRule="auto"/>
        <w:ind w:right="427" w:firstLine="682"/>
        <w:rPr>
          <w:sz w:val="24"/>
        </w:rPr>
      </w:pPr>
      <w:r>
        <w:rPr>
          <w:sz w:val="24"/>
        </w:rPr>
        <w:t>развитие этических чувств — стыда, вины, совести как регуляторов морального поведения; понимание чувств других людей и сопереживаниеим;</w:t>
      </w:r>
    </w:p>
    <w:p w:rsidR="00480CB1" w:rsidRDefault="00561C8C">
      <w:pPr>
        <w:pStyle w:val="a4"/>
        <w:numPr>
          <w:ilvl w:val="0"/>
          <w:numId w:val="187"/>
        </w:numPr>
        <w:tabs>
          <w:tab w:val="left" w:pos="1673"/>
        </w:tabs>
        <w:spacing w:line="271" w:lineRule="exact"/>
        <w:ind w:left="1673"/>
        <w:rPr>
          <w:sz w:val="24"/>
        </w:rPr>
      </w:pPr>
      <w:r>
        <w:rPr>
          <w:sz w:val="24"/>
        </w:rPr>
        <w:t>установка на здоровый образжизни;</w:t>
      </w:r>
    </w:p>
    <w:p w:rsidR="00480CB1" w:rsidRDefault="00561C8C">
      <w:pPr>
        <w:pStyle w:val="a4"/>
        <w:numPr>
          <w:ilvl w:val="0"/>
          <w:numId w:val="187"/>
        </w:numPr>
        <w:tabs>
          <w:tab w:val="left" w:pos="1673"/>
        </w:tabs>
        <w:ind w:right="427" w:firstLine="682"/>
        <w:rPr>
          <w:sz w:val="24"/>
        </w:rPr>
      </w:pPr>
      <w:r>
        <w:rPr>
          <w:sz w:val="24"/>
        </w:rPr>
        <w:t xml:space="preserve">основы </w:t>
      </w:r>
      <w:r>
        <w:rPr>
          <w:spacing w:val="-3"/>
          <w:sz w:val="24"/>
        </w:rPr>
        <w:t xml:space="preserve">экологической культуры: </w:t>
      </w:r>
      <w:r>
        <w:rPr>
          <w:sz w:val="24"/>
        </w:rPr>
        <w:t xml:space="preserve">принятие </w:t>
      </w:r>
      <w:r>
        <w:rPr>
          <w:spacing w:val="-3"/>
          <w:sz w:val="24"/>
        </w:rPr>
        <w:t xml:space="preserve">ценности природного </w:t>
      </w:r>
      <w:r>
        <w:rPr>
          <w:sz w:val="24"/>
        </w:rPr>
        <w:t xml:space="preserve">мира, </w:t>
      </w:r>
      <w:r>
        <w:rPr>
          <w:spacing w:val="-3"/>
          <w:sz w:val="24"/>
        </w:rPr>
        <w:t xml:space="preserve">готовность следовать </w:t>
      </w:r>
      <w:r>
        <w:rPr>
          <w:sz w:val="24"/>
        </w:rPr>
        <w:t xml:space="preserve">в </w:t>
      </w:r>
      <w:r>
        <w:rPr>
          <w:spacing w:val="-3"/>
          <w:sz w:val="24"/>
        </w:rPr>
        <w:t xml:space="preserve">своей деятельности </w:t>
      </w:r>
      <w:r>
        <w:rPr>
          <w:sz w:val="24"/>
        </w:rPr>
        <w:t>нормам природоохранного, нерасточительного, здоровьесберегающегоповедения;</w:t>
      </w:r>
    </w:p>
    <w:p w:rsidR="00480CB1" w:rsidRDefault="00561C8C">
      <w:pPr>
        <w:pStyle w:val="a4"/>
        <w:numPr>
          <w:ilvl w:val="0"/>
          <w:numId w:val="187"/>
        </w:numPr>
        <w:tabs>
          <w:tab w:val="left" w:pos="1673"/>
        </w:tabs>
        <w:spacing w:line="242" w:lineRule="auto"/>
        <w:ind w:right="420" w:firstLine="682"/>
        <w:rPr>
          <w:sz w:val="24"/>
        </w:rPr>
      </w:pPr>
      <w:r>
        <w:rPr>
          <w:sz w:val="24"/>
        </w:rPr>
        <w:t>чувство прекрасного и эстетические чувства на основе знакомства с мировой и отечественной художественнойкультурой.</w:t>
      </w:r>
    </w:p>
    <w:p w:rsidR="00480CB1" w:rsidRDefault="00480CB1">
      <w:pPr>
        <w:pStyle w:val="a3"/>
        <w:spacing w:before="10"/>
        <w:ind w:left="0"/>
        <w:jc w:val="left"/>
        <w:rPr>
          <w:sz w:val="23"/>
        </w:rPr>
      </w:pPr>
    </w:p>
    <w:p w:rsidR="00480CB1" w:rsidRDefault="00561C8C">
      <w:pPr>
        <w:pStyle w:val="1"/>
        <w:spacing w:before="1"/>
        <w:ind w:left="712"/>
      </w:pPr>
      <w:r>
        <w:t>Выпускник получит возможность для формирования:</w:t>
      </w:r>
    </w:p>
    <w:p w:rsidR="00480CB1" w:rsidRDefault="00561C8C">
      <w:pPr>
        <w:pStyle w:val="a4"/>
        <w:numPr>
          <w:ilvl w:val="0"/>
          <w:numId w:val="187"/>
        </w:numPr>
        <w:tabs>
          <w:tab w:val="left" w:pos="1673"/>
        </w:tabs>
        <w:ind w:right="417" w:firstLine="682"/>
        <w:rPr>
          <w:sz w:val="24"/>
        </w:rPr>
      </w:pPr>
      <w:r>
        <w:rPr>
          <w:spacing w:val="3"/>
          <w:sz w:val="24"/>
        </w:rPr>
        <w:t xml:space="preserve">внутренней </w:t>
      </w:r>
      <w:r>
        <w:rPr>
          <w:spacing w:val="2"/>
          <w:sz w:val="24"/>
        </w:rPr>
        <w:t xml:space="preserve">позиции </w:t>
      </w:r>
      <w:r>
        <w:rPr>
          <w:spacing w:val="3"/>
          <w:sz w:val="24"/>
        </w:rPr>
        <w:t xml:space="preserve">обучающегося </w:t>
      </w:r>
      <w:r>
        <w:rPr>
          <w:spacing w:val="2"/>
          <w:sz w:val="24"/>
        </w:rPr>
        <w:t xml:space="preserve">на </w:t>
      </w:r>
      <w:r>
        <w:rPr>
          <w:spacing w:val="3"/>
          <w:sz w:val="24"/>
        </w:rPr>
        <w:t xml:space="preserve">уровне </w:t>
      </w:r>
      <w:r>
        <w:rPr>
          <w:sz w:val="24"/>
        </w:rPr>
        <w:t>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оценкизнаний;</w:t>
      </w:r>
    </w:p>
    <w:p w:rsidR="00480CB1" w:rsidRDefault="00561C8C">
      <w:pPr>
        <w:pStyle w:val="a4"/>
        <w:numPr>
          <w:ilvl w:val="0"/>
          <w:numId w:val="187"/>
        </w:numPr>
        <w:tabs>
          <w:tab w:val="left" w:pos="1673"/>
        </w:tabs>
        <w:spacing w:line="275" w:lineRule="exact"/>
        <w:ind w:left="1673"/>
        <w:rPr>
          <w:sz w:val="24"/>
        </w:rPr>
      </w:pPr>
      <w:r>
        <w:rPr>
          <w:spacing w:val="-3"/>
          <w:sz w:val="24"/>
        </w:rPr>
        <w:t xml:space="preserve">выраженной устойчивой учебно­познавательной </w:t>
      </w:r>
      <w:r>
        <w:rPr>
          <w:sz w:val="24"/>
        </w:rPr>
        <w:t>мотивацииучения;</w:t>
      </w:r>
    </w:p>
    <w:p w:rsidR="00480CB1" w:rsidRDefault="00561C8C">
      <w:pPr>
        <w:pStyle w:val="a4"/>
        <w:numPr>
          <w:ilvl w:val="0"/>
          <w:numId w:val="187"/>
        </w:numPr>
        <w:tabs>
          <w:tab w:val="left" w:pos="1673"/>
        </w:tabs>
        <w:spacing w:line="275" w:lineRule="exact"/>
        <w:ind w:left="1673"/>
        <w:rPr>
          <w:sz w:val="24"/>
        </w:rPr>
      </w:pPr>
      <w:r>
        <w:rPr>
          <w:sz w:val="24"/>
        </w:rPr>
        <w:t xml:space="preserve">устойчивого </w:t>
      </w:r>
      <w:r>
        <w:rPr>
          <w:spacing w:val="-3"/>
          <w:sz w:val="24"/>
        </w:rPr>
        <w:t xml:space="preserve">учебно­познавательного </w:t>
      </w:r>
      <w:r>
        <w:rPr>
          <w:sz w:val="24"/>
        </w:rPr>
        <w:t>интереса к новымобщим способамрешения</w:t>
      </w:r>
    </w:p>
    <w:p w:rsidR="00480CB1" w:rsidRDefault="00480CB1">
      <w:pPr>
        <w:spacing w:line="275" w:lineRule="exact"/>
        <w:jc w:val="both"/>
        <w:rPr>
          <w:sz w:val="24"/>
        </w:rPr>
        <w:sectPr w:rsidR="00480CB1">
          <w:pgSz w:w="11910" w:h="16840"/>
          <w:pgMar w:top="900" w:right="140" w:bottom="660" w:left="1160" w:header="0" w:footer="395" w:gutter="0"/>
          <w:cols w:space="720"/>
        </w:sectPr>
      </w:pPr>
    </w:p>
    <w:p w:rsidR="00480CB1" w:rsidRDefault="00561C8C">
      <w:pPr>
        <w:pStyle w:val="a3"/>
        <w:spacing w:before="2"/>
        <w:jc w:val="left"/>
      </w:pPr>
      <w:r>
        <w:lastRenderedPageBreak/>
        <w:t>задач;</w:t>
      </w:r>
    </w:p>
    <w:p w:rsidR="00480CB1" w:rsidRDefault="00561C8C">
      <w:pPr>
        <w:pStyle w:val="a3"/>
        <w:spacing w:before="10"/>
        <w:ind w:left="0"/>
        <w:jc w:val="left"/>
        <w:rPr>
          <w:sz w:val="23"/>
        </w:rPr>
      </w:pPr>
      <w:r>
        <w:br w:type="column"/>
      </w:r>
    </w:p>
    <w:p w:rsidR="00480CB1" w:rsidRDefault="00561C8C">
      <w:pPr>
        <w:pStyle w:val="a4"/>
        <w:numPr>
          <w:ilvl w:val="0"/>
          <w:numId w:val="186"/>
        </w:numPr>
        <w:tabs>
          <w:tab w:val="left" w:pos="758"/>
          <w:tab w:val="left" w:pos="759"/>
        </w:tabs>
        <w:spacing w:before="1"/>
        <w:ind w:hanging="736"/>
        <w:jc w:val="left"/>
        <w:rPr>
          <w:sz w:val="24"/>
        </w:rPr>
      </w:pPr>
      <w:r>
        <w:rPr>
          <w:sz w:val="24"/>
        </w:rPr>
        <w:t>адекватного понимания причин успешности/неуспешности учебнойдеятельности;</w:t>
      </w:r>
    </w:p>
    <w:p w:rsidR="00480CB1" w:rsidRDefault="00561C8C">
      <w:pPr>
        <w:pStyle w:val="a4"/>
        <w:numPr>
          <w:ilvl w:val="0"/>
          <w:numId w:val="186"/>
        </w:numPr>
        <w:tabs>
          <w:tab w:val="left" w:pos="758"/>
          <w:tab w:val="left" w:pos="759"/>
        </w:tabs>
        <w:spacing w:before="2"/>
        <w:ind w:hanging="736"/>
        <w:jc w:val="left"/>
        <w:rPr>
          <w:sz w:val="24"/>
        </w:rPr>
      </w:pPr>
      <w:r>
        <w:rPr>
          <w:sz w:val="24"/>
        </w:rPr>
        <w:t xml:space="preserve">положительной адекватной </w:t>
      </w:r>
      <w:r>
        <w:rPr>
          <w:spacing w:val="-3"/>
          <w:sz w:val="24"/>
        </w:rPr>
        <w:t xml:space="preserve">дифференцированной </w:t>
      </w:r>
      <w:r>
        <w:rPr>
          <w:sz w:val="24"/>
        </w:rPr>
        <w:t>самооценкина основе критерия</w:t>
      </w:r>
    </w:p>
    <w:p w:rsidR="00480CB1" w:rsidRDefault="00480CB1">
      <w:pPr>
        <w:rPr>
          <w:sz w:val="24"/>
        </w:rPr>
        <w:sectPr w:rsidR="00480CB1">
          <w:type w:val="continuous"/>
          <w:pgSz w:w="11910" w:h="16840"/>
          <w:pgMar w:top="880" w:right="140" w:bottom="280" w:left="1160" w:header="720" w:footer="720" w:gutter="0"/>
          <w:cols w:num="2" w:space="720" w:equalWidth="0">
            <w:col w:w="875" w:space="40"/>
            <w:col w:w="9695"/>
          </w:cols>
        </w:sectPr>
      </w:pPr>
    </w:p>
    <w:p w:rsidR="00480CB1" w:rsidRDefault="00561C8C">
      <w:pPr>
        <w:pStyle w:val="a3"/>
        <w:spacing w:line="274" w:lineRule="exact"/>
        <w:jc w:val="left"/>
      </w:pPr>
      <w:r>
        <w:lastRenderedPageBreak/>
        <w:t>успешности реализации социальной роли «хорошего ученика»;</w:t>
      </w:r>
    </w:p>
    <w:p w:rsidR="00480CB1" w:rsidRDefault="00561C8C">
      <w:pPr>
        <w:pStyle w:val="a4"/>
        <w:numPr>
          <w:ilvl w:val="1"/>
          <w:numId w:val="186"/>
        </w:numPr>
        <w:tabs>
          <w:tab w:val="left" w:pos="1672"/>
          <w:tab w:val="left" w:pos="1673"/>
        </w:tabs>
        <w:spacing w:before="4" w:line="237" w:lineRule="auto"/>
        <w:ind w:right="429" w:firstLine="682"/>
        <w:jc w:val="left"/>
        <w:rPr>
          <w:sz w:val="24"/>
        </w:rPr>
      </w:pPr>
      <w:r>
        <w:rPr>
          <w:spacing w:val="3"/>
          <w:sz w:val="24"/>
        </w:rPr>
        <w:t xml:space="preserve">компетентности </w:t>
      </w:r>
      <w:r>
        <w:rPr>
          <w:sz w:val="24"/>
        </w:rPr>
        <w:t xml:space="preserve">в </w:t>
      </w:r>
      <w:r>
        <w:rPr>
          <w:spacing w:val="2"/>
          <w:sz w:val="24"/>
        </w:rPr>
        <w:t xml:space="preserve">реализации </w:t>
      </w:r>
      <w:r>
        <w:rPr>
          <w:spacing w:val="3"/>
          <w:sz w:val="24"/>
        </w:rPr>
        <w:t xml:space="preserve">основ </w:t>
      </w:r>
      <w:r>
        <w:rPr>
          <w:spacing w:val="2"/>
          <w:sz w:val="24"/>
        </w:rPr>
        <w:t xml:space="preserve">гражданской </w:t>
      </w:r>
      <w:r>
        <w:rPr>
          <w:sz w:val="24"/>
        </w:rPr>
        <w:t>идентичности в поступках и деятельности;</w:t>
      </w:r>
    </w:p>
    <w:p w:rsidR="00480CB1" w:rsidRDefault="00480CB1">
      <w:pPr>
        <w:spacing w:line="237" w:lineRule="auto"/>
        <w:rPr>
          <w:sz w:val="24"/>
        </w:rPr>
        <w:sectPr w:rsidR="00480CB1">
          <w:type w:val="continuous"/>
          <w:pgSz w:w="11910" w:h="16840"/>
          <w:pgMar w:top="880" w:right="140" w:bottom="280" w:left="1160" w:header="720" w:footer="720" w:gutter="0"/>
          <w:cols w:space="720"/>
        </w:sectPr>
      </w:pPr>
    </w:p>
    <w:p w:rsidR="00480CB1" w:rsidRDefault="00561C8C">
      <w:pPr>
        <w:pStyle w:val="a4"/>
        <w:numPr>
          <w:ilvl w:val="1"/>
          <w:numId w:val="186"/>
        </w:numPr>
        <w:tabs>
          <w:tab w:val="left" w:pos="1673"/>
        </w:tabs>
        <w:spacing w:before="67"/>
        <w:ind w:right="422" w:firstLine="682"/>
        <w:rPr>
          <w:sz w:val="24"/>
        </w:rPr>
      </w:pPr>
      <w:r>
        <w:rPr>
          <w:sz w:val="24"/>
        </w:rPr>
        <w:lastRenderedPageBreak/>
        <w:t xml:space="preserve">морального сознания на конвенциональном уровне, способности к решению моральных дилемм на основе </w:t>
      </w:r>
      <w:r>
        <w:rPr>
          <w:spacing w:val="-3"/>
          <w:sz w:val="24"/>
        </w:rPr>
        <w:t xml:space="preserve">учёта </w:t>
      </w:r>
      <w:r>
        <w:rPr>
          <w:sz w:val="24"/>
        </w:rPr>
        <w:t>позиций партнёров в общении, ориентации на их мотивы и чувства, устойчивое следование в поведении моральным нормам и этическимтребованиям;</w:t>
      </w:r>
    </w:p>
    <w:p w:rsidR="00480CB1" w:rsidRDefault="00561C8C">
      <w:pPr>
        <w:pStyle w:val="a4"/>
        <w:numPr>
          <w:ilvl w:val="1"/>
          <w:numId w:val="186"/>
        </w:numPr>
        <w:tabs>
          <w:tab w:val="left" w:pos="1673"/>
        </w:tabs>
        <w:spacing w:line="242" w:lineRule="auto"/>
        <w:ind w:right="428" w:firstLine="682"/>
        <w:rPr>
          <w:sz w:val="24"/>
        </w:rPr>
      </w:pPr>
      <w:r>
        <w:rPr>
          <w:sz w:val="24"/>
        </w:rPr>
        <w:t>установки на здоровый образ жизни и реализации её в реальном поведении и поступках;</w:t>
      </w:r>
    </w:p>
    <w:p w:rsidR="00480CB1" w:rsidRDefault="00561C8C">
      <w:pPr>
        <w:pStyle w:val="a4"/>
        <w:numPr>
          <w:ilvl w:val="1"/>
          <w:numId w:val="186"/>
        </w:numPr>
        <w:tabs>
          <w:tab w:val="left" w:pos="1673"/>
        </w:tabs>
        <w:spacing w:line="242" w:lineRule="auto"/>
        <w:ind w:right="436" w:firstLine="682"/>
        <w:rPr>
          <w:sz w:val="24"/>
        </w:rPr>
      </w:pPr>
      <w:r>
        <w:rPr>
          <w:sz w:val="24"/>
        </w:rPr>
        <w:t>осознанных устойчивых эстетических предпочтений и ориентации на искусство как значимую сферу человеческойжизни;</w:t>
      </w:r>
    </w:p>
    <w:p w:rsidR="00480CB1" w:rsidRDefault="00561C8C">
      <w:pPr>
        <w:pStyle w:val="a4"/>
        <w:numPr>
          <w:ilvl w:val="1"/>
          <w:numId w:val="186"/>
        </w:numPr>
        <w:tabs>
          <w:tab w:val="left" w:pos="1673"/>
        </w:tabs>
        <w:spacing w:line="242" w:lineRule="auto"/>
        <w:ind w:right="433" w:firstLine="682"/>
        <w:rPr>
          <w:sz w:val="24"/>
        </w:rPr>
      </w:pPr>
      <w:r>
        <w:rPr>
          <w:sz w:val="24"/>
        </w:rPr>
        <w:t>эмпатии как осознанного понимания чувств других людей и сопереживания им, выражающихся в поступках, направленных на помощь другим и обеспечение ихблагополучия.</w:t>
      </w:r>
    </w:p>
    <w:p w:rsidR="00480CB1" w:rsidRDefault="00561C8C">
      <w:pPr>
        <w:pStyle w:val="1"/>
        <w:spacing w:line="242" w:lineRule="auto"/>
        <w:ind w:left="712" w:right="4554"/>
      </w:pPr>
      <w:r>
        <w:t>Регулятивные универсальные учебные действия Выпускник научится:</w:t>
      </w:r>
    </w:p>
    <w:p w:rsidR="00480CB1" w:rsidRDefault="00561C8C">
      <w:pPr>
        <w:pStyle w:val="a4"/>
        <w:numPr>
          <w:ilvl w:val="1"/>
          <w:numId w:val="186"/>
        </w:numPr>
        <w:tabs>
          <w:tab w:val="left" w:pos="1673"/>
        </w:tabs>
        <w:spacing w:line="266" w:lineRule="exact"/>
        <w:ind w:left="1673"/>
        <w:rPr>
          <w:sz w:val="24"/>
        </w:rPr>
      </w:pPr>
      <w:r>
        <w:rPr>
          <w:sz w:val="24"/>
        </w:rPr>
        <w:t>принимать и сохранять учебнуюзадачу;</w:t>
      </w:r>
    </w:p>
    <w:p w:rsidR="00480CB1" w:rsidRDefault="00561C8C">
      <w:pPr>
        <w:pStyle w:val="a4"/>
        <w:numPr>
          <w:ilvl w:val="1"/>
          <w:numId w:val="186"/>
        </w:numPr>
        <w:tabs>
          <w:tab w:val="left" w:pos="1673"/>
        </w:tabs>
        <w:spacing w:line="237" w:lineRule="auto"/>
        <w:ind w:right="420" w:firstLine="682"/>
        <w:rPr>
          <w:sz w:val="24"/>
        </w:rPr>
      </w:pPr>
      <w:r>
        <w:rPr>
          <w:spacing w:val="-5"/>
          <w:sz w:val="24"/>
        </w:rPr>
        <w:t xml:space="preserve">учитывать </w:t>
      </w:r>
      <w:r>
        <w:rPr>
          <w:spacing w:val="-4"/>
          <w:sz w:val="24"/>
        </w:rPr>
        <w:t xml:space="preserve">выделенные </w:t>
      </w:r>
      <w:r>
        <w:rPr>
          <w:spacing w:val="-6"/>
          <w:sz w:val="24"/>
        </w:rPr>
        <w:t xml:space="preserve">учителем </w:t>
      </w:r>
      <w:r>
        <w:rPr>
          <w:spacing w:val="-4"/>
          <w:sz w:val="24"/>
        </w:rPr>
        <w:t xml:space="preserve">ориентиры </w:t>
      </w:r>
      <w:r>
        <w:rPr>
          <w:spacing w:val="-5"/>
          <w:sz w:val="24"/>
        </w:rPr>
        <w:t xml:space="preserve">действия </w:t>
      </w:r>
      <w:r>
        <w:rPr>
          <w:sz w:val="24"/>
        </w:rPr>
        <w:t>в новом учебном материале в сотрудничестве сучителем;</w:t>
      </w:r>
    </w:p>
    <w:p w:rsidR="00480CB1" w:rsidRDefault="00561C8C">
      <w:pPr>
        <w:pStyle w:val="a4"/>
        <w:numPr>
          <w:ilvl w:val="1"/>
          <w:numId w:val="186"/>
        </w:numPr>
        <w:tabs>
          <w:tab w:val="left" w:pos="1673"/>
        </w:tabs>
        <w:spacing w:line="237" w:lineRule="auto"/>
        <w:ind w:right="431" w:firstLine="682"/>
        <w:rPr>
          <w:sz w:val="24"/>
        </w:rPr>
      </w:pPr>
      <w:r>
        <w:rPr>
          <w:sz w:val="24"/>
        </w:rPr>
        <w:t>планировать свои действия в соответствии с поставленной задачей и условиями её реализации, в том числе во внутреннемплане;</w:t>
      </w:r>
    </w:p>
    <w:p w:rsidR="00480CB1" w:rsidRDefault="00561C8C">
      <w:pPr>
        <w:pStyle w:val="a4"/>
        <w:numPr>
          <w:ilvl w:val="1"/>
          <w:numId w:val="186"/>
        </w:numPr>
        <w:tabs>
          <w:tab w:val="left" w:pos="1673"/>
        </w:tabs>
        <w:spacing w:line="275" w:lineRule="exact"/>
        <w:ind w:left="1673"/>
        <w:rPr>
          <w:sz w:val="24"/>
        </w:rPr>
      </w:pPr>
      <w:r>
        <w:rPr>
          <w:spacing w:val="-5"/>
          <w:sz w:val="24"/>
        </w:rPr>
        <w:t xml:space="preserve">учитывать </w:t>
      </w:r>
      <w:r>
        <w:rPr>
          <w:spacing w:val="-4"/>
          <w:sz w:val="24"/>
        </w:rPr>
        <w:t xml:space="preserve">установленные правила </w:t>
      </w:r>
      <w:r>
        <w:rPr>
          <w:sz w:val="24"/>
        </w:rPr>
        <w:t xml:space="preserve">в </w:t>
      </w:r>
      <w:r>
        <w:rPr>
          <w:spacing w:val="-5"/>
          <w:sz w:val="24"/>
        </w:rPr>
        <w:t xml:space="preserve">планировании </w:t>
      </w:r>
      <w:r>
        <w:rPr>
          <w:sz w:val="24"/>
        </w:rPr>
        <w:t>и контроле способарешения;</w:t>
      </w:r>
    </w:p>
    <w:p w:rsidR="00480CB1" w:rsidRDefault="00561C8C">
      <w:pPr>
        <w:pStyle w:val="a4"/>
        <w:numPr>
          <w:ilvl w:val="1"/>
          <w:numId w:val="186"/>
        </w:numPr>
        <w:tabs>
          <w:tab w:val="left" w:pos="1673"/>
        </w:tabs>
        <w:spacing w:line="275" w:lineRule="exact"/>
        <w:ind w:left="1673"/>
        <w:rPr>
          <w:sz w:val="24"/>
        </w:rPr>
      </w:pPr>
      <w:r>
        <w:rPr>
          <w:spacing w:val="-3"/>
          <w:sz w:val="24"/>
        </w:rPr>
        <w:t xml:space="preserve">осуществлять итоговый </w:t>
      </w:r>
      <w:r>
        <w:rPr>
          <w:sz w:val="24"/>
        </w:rPr>
        <w:t xml:space="preserve">и пошаговый </w:t>
      </w:r>
      <w:r>
        <w:rPr>
          <w:spacing w:val="-3"/>
          <w:sz w:val="24"/>
        </w:rPr>
        <w:t xml:space="preserve">контроль </w:t>
      </w:r>
      <w:r>
        <w:rPr>
          <w:sz w:val="24"/>
        </w:rPr>
        <w:t>порезультату;</w:t>
      </w:r>
    </w:p>
    <w:p w:rsidR="00480CB1" w:rsidRDefault="00561C8C">
      <w:pPr>
        <w:pStyle w:val="a4"/>
        <w:numPr>
          <w:ilvl w:val="1"/>
          <w:numId w:val="186"/>
        </w:numPr>
        <w:tabs>
          <w:tab w:val="left" w:pos="1673"/>
        </w:tabs>
        <w:spacing w:before="5" w:line="237" w:lineRule="auto"/>
        <w:ind w:right="427" w:firstLine="682"/>
        <w:rPr>
          <w:sz w:val="24"/>
        </w:rPr>
      </w:pPr>
      <w:r>
        <w:rPr>
          <w:sz w:val="24"/>
        </w:rPr>
        <w:t xml:space="preserve">оценивать правильность выполнения действия на уровне адекватной ретроспективной оценки соответствия </w:t>
      </w:r>
      <w:r>
        <w:rPr>
          <w:spacing w:val="2"/>
          <w:sz w:val="24"/>
        </w:rPr>
        <w:t xml:space="preserve">результатов </w:t>
      </w:r>
      <w:r>
        <w:rPr>
          <w:sz w:val="24"/>
        </w:rPr>
        <w:t>требованиям даннойзадачи;</w:t>
      </w:r>
    </w:p>
    <w:p w:rsidR="00480CB1" w:rsidRDefault="00561C8C">
      <w:pPr>
        <w:pStyle w:val="a4"/>
        <w:numPr>
          <w:ilvl w:val="1"/>
          <w:numId w:val="186"/>
        </w:numPr>
        <w:tabs>
          <w:tab w:val="left" w:pos="1673"/>
        </w:tabs>
        <w:spacing w:before="6" w:line="237" w:lineRule="auto"/>
        <w:ind w:right="424" w:firstLine="682"/>
        <w:rPr>
          <w:sz w:val="24"/>
        </w:rPr>
      </w:pPr>
      <w:r>
        <w:rPr>
          <w:sz w:val="24"/>
        </w:rPr>
        <w:t>адекватно воспринимать предложения и оценку учителей, товарищей, родителей (законных представителей) и другихлюдей;</w:t>
      </w:r>
    </w:p>
    <w:p w:rsidR="00480CB1" w:rsidRDefault="00561C8C">
      <w:pPr>
        <w:pStyle w:val="a4"/>
        <w:numPr>
          <w:ilvl w:val="1"/>
          <w:numId w:val="186"/>
        </w:numPr>
        <w:tabs>
          <w:tab w:val="left" w:pos="1673"/>
        </w:tabs>
        <w:spacing w:before="3" w:line="275" w:lineRule="exact"/>
        <w:ind w:left="1673"/>
        <w:rPr>
          <w:sz w:val="24"/>
        </w:rPr>
      </w:pPr>
      <w:r>
        <w:rPr>
          <w:sz w:val="24"/>
        </w:rPr>
        <w:t>различать способ и результатдействия;</w:t>
      </w:r>
    </w:p>
    <w:p w:rsidR="00480CB1" w:rsidRDefault="00561C8C">
      <w:pPr>
        <w:pStyle w:val="a4"/>
        <w:numPr>
          <w:ilvl w:val="1"/>
          <w:numId w:val="186"/>
        </w:numPr>
        <w:tabs>
          <w:tab w:val="left" w:pos="1673"/>
        </w:tabs>
        <w:ind w:right="418" w:firstLine="682"/>
        <w:rPr>
          <w:sz w:val="24"/>
        </w:rPr>
      </w:pPr>
      <w:r>
        <w:rPr>
          <w:spacing w:val="-4"/>
          <w:sz w:val="24"/>
        </w:rPr>
        <w:t xml:space="preserve">вносить </w:t>
      </w:r>
      <w:r>
        <w:rPr>
          <w:spacing w:val="-5"/>
          <w:sz w:val="24"/>
        </w:rPr>
        <w:t xml:space="preserve">необходимые коррективы </w:t>
      </w:r>
      <w:r>
        <w:rPr>
          <w:sz w:val="24"/>
        </w:rPr>
        <w:t xml:space="preserve">в </w:t>
      </w:r>
      <w:r>
        <w:rPr>
          <w:spacing w:val="-5"/>
          <w:sz w:val="24"/>
        </w:rPr>
        <w:t xml:space="preserve">действие </w:t>
      </w:r>
      <w:r>
        <w:rPr>
          <w:spacing w:val="-4"/>
          <w:sz w:val="24"/>
        </w:rPr>
        <w:t xml:space="preserve">после </w:t>
      </w:r>
      <w:r>
        <w:rPr>
          <w:spacing w:val="-5"/>
          <w:sz w:val="24"/>
        </w:rPr>
        <w:t xml:space="preserve">его завершения </w:t>
      </w:r>
      <w:r>
        <w:rPr>
          <w:sz w:val="24"/>
        </w:rPr>
        <w:t xml:space="preserve">на </w:t>
      </w:r>
      <w:r>
        <w:rPr>
          <w:spacing w:val="-3"/>
          <w:sz w:val="24"/>
        </w:rPr>
        <w:t xml:space="preserve">основе </w:t>
      </w:r>
      <w:r>
        <w:rPr>
          <w:spacing w:val="-5"/>
          <w:sz w:val="24"/>
        </w:rPr>
        <w:t xml:space="preserve">его </w:t>
      </w:r>
      <w:r>
        <w:rPr>
          <w:spacing w:val="-4"/>
          <w:sz w:val="24"/>
        </w:rPr>
        <w:t xml:space="preserve">оценки </w:t>
      </w:r>
      <w:r>
        <w:rPr>
          <w:sz w:val="24"/>
        </w:rPr>
        <w:t xml:space="preserve">и </w:t>
      </w:r>
      <w:r>
        <w:rPr>
          <w:spacing w:val="-6"/>
          <w:sz w:val="24"/>
        </w:rPr>
        <w:t xml:space="preserve">учёта </w:t>
      </w:r>
      <w:r>
        <w:rPr>
          <w:spacing w:val="-4"/>
          <w:sz w:val="24"/>
        </w:rPr>
        <w:t xml:space="preserve">характера сделанных </w:t>
      </w:r>
      <w:r>
        <w:rPr>
          <w:sz w:val="24"/>
        </w:rPr>
        <w:t xml:space="preserve">ошибок, использовать предложения и оценки для создания </w:t>
      </w:r>
      <w:r>
        <w:rPr>
          <w:spacing w:val="-3"/>
          <w:sz w:val="24"/>
        </w:rPr>
        <w:t xml:space="preserve">нового, </w:t>
      </w:r>
      <w:r>
        <w:rPr>
          <w:spacing w:val="-4"/>
          <w:sz w:val="24"/>
        </w:rPr>
        <w:t xml:space="preserve">более </w:t>
      </w:r>
      <w:r>
        <w:rPr>
          <w:spacing w:val="-5"/>
          <w:sz w:val="24"/>
        </w:rPr>
        <w:t xml:space="preserve">совершенного результата, </w:t>
      </w:r>
      <w:r>
        <w:rPr>
          <w:spacing w:val="-4"/>
          <w:sz w:val="24"/>
        </w:rPr>
        <w:t xml:space="preserve">использовать запись </w:t>
      </w:r>
      <w:r>
        <w:rPr>
          <w:sz w:val="24"/>
        </w:rPr>
        <w:t xml:space="preserve">в </w:t>
      </w:r>
      <w:r>
        <w:rPr>
          <w:spacing w:val="-4"/>
          <w:sz w:val="24"/>
        </w:rPr>
        <w:t xml:space="preserve">цифровой форме </w:t>
      </w:r>
      <w:r>
        <w:rPr>
          <w:spacing w:val="-5"/>
          <w:sz w:val="24"/>
        </w:rPr>
        <w:t xml:space="preserve">хода </w:t>
      </w:r>
      <w:r>
        <w:rPr>
          <w:sz w:val="24"/>
        </w:rPr>
        <w:t xml:space="preserve">и </w:t>
      </w:r>
      <w:r>
        <w:rPr>
          <w:spacing w:val="-4"/>
          <w:sz w:val="24"/>
        </w:rPr>
        <w:t xml:space="preserve">результатов решения задачи, собственной </w:t>
      </w:r>
      <w:r>
        <w:rPr>
          <w:spacing w:val="-5"/>
          <w:sz w:val="24"/>
        </w:rPr>
        <w:t xml:space="preserve">звучащей речи </w:t>
      </w:r>
      <w:r>
        <w:rPr>
          <w:sz w:val="24"/>
        </w:rPr>
        <w:t xml:space="preserve">на </w:t>
      </w:r>
      <w:r>
        <w:rPr>
          <w:spacing w:val="-4"/>
          <w:sz w:val="24"/>
        </w:rPr>
        <w:t xml:space="preserve">русском, родном </w:t>
      </w:r>
      <w:r>
        <w:rPr>
          <w:sz w:val="24"/>
        </w:rPr>
        <w:t xml:space="preserve">и </w:t>
      </w:r>
      <w:r>
        <w:rPr>
          <w:spacing w:val="-5"/>
          <w:sz w:val="24"/>
        </w:rPr>
        <w:t>иностранномязыках.</w:t>
      </w:r>
    </w:p>
    <w:p w:rsidR="00480CB1" w:rsidRDefault="00561C8C">
      <w:pPr>
        <w:pStyle w:val="1"/>
        <w:spacing w:before="4" w:line="275" w:lineRule="exact"/>
        <w:ind w:left="712"/>
      </w:pPr>
      <w:r>
        <w:t>Выпускник получит возможность научиться:</w:t>
      </w:r>
    </w:p>
    <w:p w:rsidR="00480CB1" w:rsidRDefault="00561C8C">
      <w:pPr>
        <w:pStyle w:val="a4"/>
        <w:numPr>
          <w:ilvl w:val="1"/>
          <w:numId w:val="186"/>
        </w:numPr>
        <w:tabs>
          <w:tab w:val="left" w:pos="1672"/>
          <w:tab w:val="left" w:pos="1673"/>
        </w:tabs>
        <w:spacing w:line="274" w:lineRule="exact"/>
        <w:ind w:left="1673"/>
        <w:jc w:val="left"/>
        <w:rPr>
          <w:sz w:val="24"/>
        </w:rPr>
      </w:pPr>
      <w:r>
        <w:rPr>
          <w:sz w:val="24"/>
        </w:rPr>
        <w:t>в сотрудничестве с учителем ставить новые учебныезадачи;</w:t>
      </w:r>
    </w:p>
    <w:p w:rsidR="00480CB1" w:rsidRDefault="00561C8C">
      <w:pPr>
        <w:pStyle w:val="a4"/>
        <w:numPr>
          <w:ilvl w:val="1"/>
          <w:numId w:val="186"/>
        </w:numPr>
        <w:tabs>
          <w:tab w:val="left" w:pos="1672"/>
          <w:tab w:val="left" w:pos="1673"/>
        </w:tabs>
        <w:spacing w:line="275" w:lineRule="exact"/>
        <w:ind w:left="1673"/>
        <w:jc w:val="left"/>
        <w:rPr>
          <w:sz w:val="24"/>
        </w:rPr>
      </w:pPr>
      <w:r>
        <w:rPr>
          <w:spacing w:val="-6"/>
          <w:sz w:val="24"/>
        </w:rPr>
        <w:t xml:space="preserve">преобразовывать </w:t>
      </w:r>
      <w:r>
        <w:rPr>
          <w:spacing w:val="-7"/>
          <w:sz w:val="24"/>
        </w:rPr>
        <w:t xml:space="preserve">практическую </w:t>
      </w:r>
      <w:r>
        <w:rPr>
          <w:spacing w:val="-5"/>
          <w:sz w:val="24"/>
        </w:rPr>
        <w:t xml:space="preserve">задачу </w:t>
      </w:r>
      <w:r>
        <w:rPr>
          <w:sz w:val="24"/>
        </w:rPr>
        <w:t>в</w:t>
      </w:r>
      <w:r>
        <w:rPr>
          <w:spacing w:val="-7"/>
          <w:sz w:val="24"/>
        </w:rPr>
        <w:t>познавательную;</w:t>
      </w:r>
    </w:p>
    <w:p w:rsidR="00480CB1" w:rsidRDefault="00561C8C">
      <w:pPr>
        <w:pStyle w:val="a4"/>
        <w:numPr>
          <w:ilvl w:val="1"/>
          <w:numId w:val="186"/>
        </w:numPr>
        <w:tabs>
          <w:tab w:val="left" w:pos="1672"/>
          <w:tab w:val="left" w:pos="1673"/>
        </w:tabs>
        <w:spacing w:before="2" w:line="275" w:lineRule="exact"/>
        <w:ind w:left="1673"/>
        <w:jc w:val="left"/>
        <w:rPr>
          <w:sz w:val="24"/>
        </w:rPr>
      </w:pPr>
      <w:r>
        <w:rPr>
          <w:sz w:val="24"/>
        </w:rPr>
        <w:t>проявлять познавательную инициативу в учебномсотрудничестве;</w:t>
      </w:r>
    </w:p>
    <w:p w:rsidR="00480CB1" w:rsidRDefault="00561C8C">
      <w:pPr>
        <w:pStyle w:val="a4"/>
        <w:numPr>
          <w:ilvl w:val="1"/>
          <w:numId w:val="186"/>
        </w:numPr>
        <w:tabs>
          <w:tab w:val="left" w:pos="1672"/>
          <w:tab w:val="left" w:pos="1673"/>
        </w:tabs>
        <w:spacing w:line="242" w:lineRule="auto"/>
        <w:ind w:right="424" w:firstLine="682"/>
        <w:jc w:val="left"/>
        <w:rPr>
          <w:sz w:val="24"/>
        </w:rPr>
      </w:pPr>
      <w:r>
        <w:rPr>
          <w:spacing w:val="-3"/>
          <w:sz w:val="24"/>
        </w:rPr>
        <w:t xml:space="preserve">самостоятельно учитывать </w:t>
      </w:r>
      <w:r>
        <w:rPr>
          <w:sz w:val="24"/>
        </w:rPr>
        <w:t xml:space="preserve">выделенные </w:t>
      </w:r>
      <w:r>
        <w:rPr>
          <w:spacing w:val="-3"/>
          <w:sz w:val="24"/>
        </w:rPr>
        <w:t xml:space="preserve">учителем </w:t>
      </w:r>
      <w:r>
        <w:rPr>
          <w:sz w:val="24"/>
        </w:rPr>
        <w:t>ориентиры действия в новом учебномматериале;</w:t>
      </w:r>
    </w:p>
    <w:p w:rsidR="00480CB1" w:rsidRDefault="00561C8C">
      <w:pPr>
        <w:pStyle w:val="a4"/>
        <w:numPr>
          <w:ilvl w:val="1"/>
          <w:numId w:val="186"/>
        </w:numPr>
        <w:tabs>
          <w:tab w:val="left" w:pos="1672"/>
          <w:tab w:val="left" w:pos="1673"/>
        </w:tabs>
        <w:spacing w:line="242" w:lineRule="auto"/>
        <w:ind w:right="429" w:firstLine="682"/>
        <w:jc w:val="left"/>
        <w:rPr>
          <w:sz w:val="24"/>
        </w:rPr>
      </w:pPr>
      <w:r>
        <w:rPr>
          <w:sz w:val="24"/>
        </w:rPr>
        <w:t>осуществлять констатирующий и предвосхищающий контроль  по  результату и по способу действия, актуальный контроль на уровне произвольноговнимания;</w:t>
      </w:r>
    </w:p>
    <w:p w:rsidR="00480CB1" w:rsidRDefault="00561C8C">
      <w:pPr>
        <w:pStyle w:val="a4"/>
        <w:numPr>
          <w:ilvl w:val="1"/>
          <w:numId w:val="186"/>
        </w:numPr>
        <w:tabs>
          <w:tab w:val="left" w:pos="1672"/>
          <w:tab w:val="left" w:pos="1673"/>
          <w:tab w:val="left" w:pos="3510"/>
          <w:tab w:val="left" w:pos="4780"/>
          <w:tab w:val="left" w:pos="6401"/>
          <w:tab w:val="left" w:pos="7869"/>
          <w:tab w:val="left" w:pos="9010"/>
          <w:tab w:val="left" w:pos="9365"/>
        </w:tabs>
        <w:spacing w:line="242" w:lineRule="auto"/>
        <w:ind w:right="427" w:firstLine="682"/>
        <w:jc w:val="left"/>
        <w:rPr>
          <w:sz w:val="24"/>
        </w:rPr>
      </w:pPr>
      <w:r>
        <w:rPr>
          <w:sz w:val="24"/>
        </w:rPr>
        <w:t>самостоятельно</w:t>
      </w:r>
      <w:r>
        <w:rPr>
          <w:sz w:val="24"/>
        </w:rPr>
        <w:tab/>
        <w:t>оценивать</w:t>
      </w:r>
      <w:r>
        <w:rPr>
          <w:sz w:val="24"/>
        </w:rPr>
        <w:tab/>
        <w:t>правильность</w:t>
      </w:r>
      <w:r>
        <w:rPr>
          <w:sz w:val="24"/>
        </w:rPr>
        <w:tab/>
        <w:t>выполнения</w:t>
      </w:r>
      <w:r>
        <w:rPr>
          <w:sz w:val="24"/>
        </w:rPr>
        <w:tab/>
        <w:t>действия</w:t>
      </w:r>
      <w:r>
        <w:rPr>
          <w:sz w:val="24"/>
        </w:rPr>
        <w:tab/>
        <w:t>и</w:t>
      </w:r>
      <w:r>
        <w:rPr>
          <w:sz w:val="24"/>
        </w:rPr>
        <w:tab/>
      </w:r>
      <w:r>
        <w:rPr>
          <w:spacing w:val="-4"/>
          <w:sz w:val="24"/>
        </w:rPr>
        <w:t xml:space="preserve">вносить </w:t>
      </w:r>
      <w:r>
        <w:rPr>
          <w:sz w:val="24"/>
        </w:rPr>
        <w:t>необходимые коррективы в исполнение как по ходу его реализации, так и в концедействия.</w:t>
      </w:r>
    </w:p>
    <w:p w:rsidR="00480CB1" w:rsidRDefault="00561C8C">
      <w:pPr>
        <w:pStyle w:val="1"/>
        <w:spacing w:line="242" w:lineRule="auto"/>
        <w:ind w:left="712" w:right="4339"/>
        <w:jc w:val="left"/>
      </w:pPr>
      <w:r>
        <w:t>Познавательныеуниверсальные учебные действия Выпускник научится:</w:t>
      </w:r>
    </w:p>
    <w:p w:rsidR="00480CB1" w:rsidRDefault="00561C8C">
      <w:pPr>
        <w:pStyle w:val="a4"/>
        <w:numPr>
          <w:ilvl w:val="1"/>
          <w:numId w:val="186"/>
        </w:numPr>
        <w:tabs>
          <w:tab w:val="left" w:pos="1673"/>
        </w:tabs>
        <w:ind w:right="419" w:firstLine="682"/>
        <w:rPr>
          <w:sz w:val="24"/>
        </w:rPr>
      </w:pPr>
      <w:r>
        <w:rPr>
          <w:sz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Pr>
          <w:spacing w:val="-3"/>
          <w:sz w:val="24"/>
        </w:rPr>
        <w:t xml:space="preserve">цифровые), </w:t>
      </w:r>
      <w:r>
        <w:rPr>
          <w:sz w:val="24"/>
        </w:rPr>
        <w:t xml:space="preserve">в открытом </w:t>
      </w:r>
      <w:r>
        <w:rPr>
          <w:spacing w:val="-3"/>
          <w:sz w:val="24"/>
        </w:rPr>
        <w:t xml:space="preserve">информационном пространстве, </w:t>
      </w:r>
      <w:r>
        <w:rPr>
          <w:sz w:val="24"/>
        </w:rPr>
        <w:t>в томчисле контролируемом пространстве сетиИнтернет;</w:t>
      </w:r>
    </w:p>
    <w:p w:rsidR="00480CB1" w:rsidRDefault="00561C8C">
      <w:pPr>
        <w:pStyle w:val="a4"/>
        <w:numPr>
          <w:ilvl w:val="1"/>
          <w:numId w:val="186"/>
        </w:numPr>
        <w:tabs>
          <w:tab w:val="left" w:pos="1673"/>
        </w:tabs>
        <w:spacing w:line="242" w:lineRule="auto"/>
        <w:ind w:right="431" w:firstLine="682"/>
        <w:rPr>
          <w:sz w:val="24"/>
        </w:rPr>
      </w:pPr>
      <w:r>
        <w:rPr>
          <w:sz w:val="24"/>
        </w:rPr>
        <w:t>осуществлять запись (фиксацию) выборочной  информации  об  окружающем мире и о себе самом, в том числе с помощью инструментов ИКТ;</w:t>
      </w:r>
    </w:p>
    <w:p w:rsidR="00480CB1" w:rsidRDefault="00561C8C">
      <w:pPr>
        <w:pStyle w:val="a4"/>
        <w:numPr>
          <w:ilvl w:val="1"/>
          <w:numId w:val="186"/>
        </w:numPr>
        <w:tabs>
          <w:tab w:val="left" w:pos="1673"/>
        </w:tabs>
        <w:spacing w:line="242" w:lineRule="auto"/>
        <w:ind w:right="422" w:firstLine="682"/>
        <w:rPr>
          <w:sz w:val="24"/>
        </w:rPr>
      </w:pPr>
      <w:r>
        <w:rPr>
          <w:sz w:val="24"/>
        </w:rPr>
        <w:t xml:space="preserve">использовать </w:t>
      </w:r>
      <w:r>
        <w:rPr>
          <w:spacing w:val="-3"/>
          <w:sz w:val="24"/>
        </w:rPr>
        <w:t xml:space="preserve">знаково­символические средства, </w:t>
      </w:r>
      <w:r>
        <w:rPr>
          <w:sz w:val="24"/>
        </w:rPr>
        <w:t>в том числе модели (включая виртуальные) и схемы (включая концептуальные), для решениязадач;</w:t>
      </w:r>
    </w:p>
    <w:p w:rsidR="00480CB1" w:rsidRDefault="00561C8C">
      <w:pPr>
        <w:pStyle w:val="a4"/>
        <w:numPr>
          <w:ilvl w:val="1"/>
          <w:numId w:val="186"/>
        </w:numPr>
        <w:tabs>
          <w:tab w:val="left" w:pos="1672"/>
          <w:tab w:val="left" w:pos="1673"/>
        </w:tabs>
        <w:spacing w:line="271" w:lineRule="exact"/>
        <w:ind w:left="1673"/>
        <w:jc w:val="left"/>
        <w:rPr>
          <w:sz w:val="24"/>
        </w:rPr>
      </w:pPr>
      <w:r>
        <w:rPr>
          <w:sz w:val="24"/>
        </w:rPr>
        <w:t>проявлять познавательную инициативу в учебномсотрудничестве;</w:t>
      </w:r>
    </w:p>
    <w:p w:rsidR="00480CB1" w:rsidRDefault="00561C8C">
      <w:pPr>
        <w:pStyle w:val="a4"/>
        <w:numPr>
          <w:ilvl w:val="1"/>
          <w:numId w:val="186"/>
        </w:numPr>
        <w:tabs>
          <w:tab w:val="left" w:pos="1672"/>
          <w:tab w:val="left" w:pos="1673"/>
        </w:tabs>
        <w:spacing w:line="275" w:lineRule="exact"/>
        <w:ind w:left="1673"/>
        <w:jc w:val="left"/>
        <w:rPr>
          <w:sz w:val="24"/>
        </w:rPr>
      </w:pPr>
      <w:r>
        <w:rPr>
          <w:sz w:val="24"/>
        </w:rPr>
        <w:t>строить сообщения в устной и письменнойформе;</w:t>
      </w:r>
    </w:p>
    <w:p w:rsidR="00480CB1" w:rsidRDefault="00561C8C">
      <w:pPr>
        <w:pStyle w:val="a4"/>
        <w:numPr>
          <w:ilvl w:val="1"/>
          <w:numId w:val="186"/>
        </w:numPr>
        <w:tabs>
          <w:tab w:val="left" w:pos="1672"/>
          <w:tab w:val="left" w:pos="1673"/>
        </w:tabs>
        <w:spacing w:line="275" w:lineRule="exact"/>
        <w:ind w:left="1673"/>
        <w:jc w:val="left"/>
        <w:rPr>
          <w:sz w:val="24"/>
        </w:rPr>
      </w:pPr>
      <w:r>
        <w:rPr>
          <w:spacing w:val="-4"/>
          <w:sz w:val="24"/>
        </w:rPr>
        <w:t xml:space="preserve">ориентироваться </w:t>
      </w:r>
      <w:r>
        <w:rPr>
          <w:sz w:val="24"/>
        </w:rPr>
        <w:t xml:space="preserve">на </w:t>
      </w:r>
      <w:r>
        <w:rPr>
          <w:spacing w:val="-5"/>
          <w:sz w:val="24"/>
        </w:rPr>
        <w:t xml:space="preserve">разнообразие </w:t>
      </w:r>
      <w:r>
        <w:rPr>
          <w:spacing w:val="-4"/>
          <w:sz w:val="24"/>
        </w:rPr>
        <w:t xml:space="preserve">способов </w:t>
      </w:r>
      <w:r>
        <w:rPr>
          <w:spacing w:val="-5"/>
          <w:sz w:val="24"/>
        </w:rPr>
        <w:t>решения</w:t>
      </w:r>
      <w:r>
        <w:rPr>
          <w:spacing w:val="-4"/>
          <w:sz w:val="24"/>
        </w:rPr>
        <w:t>задач;</w:t>
      </w:r>
    </w:p>
    <w:p w:rsidR="00480CB1" w:rsidRDefault="00561C8C">
      <w:pPr>
        <w:pStyle w:val="a4"/>
        <w:numPr>
          <w:ilvl w:val="1"/>
          <w:numId w:val="186"/>
        </w:numPr>
        <w:tabs>
          <w:tab w:val="left" w:pos="1672"/>
          <w:tab w:val="left" w:pos="1673"/>
        </w:tabs>
        <w:spacing w:line="237" w:lineRule="auto"/>
        <w:ind w:right="419" w:firstLine="682"/>
        <w:jc w:val="left"/>
        <w:rPr>
          <w:sz w:val="24"/>
        </w:rPr>
      </w:pPr>
      <w:r>
        <w:rPr>
          <w:sz w:val="24"/>
        </w:rPr>
        <w:t xml:space="preserve">основам </w:t>
      </w:r>
      <w:r>
        <w:rPr>
          <w:spacing w:val="-3"/>
          <w:sz w:val="24"/>
        </w:rPr>
        <w:t xml:space="preserve">смыслового восприятия художественных </w:t>
      </w:r>
      <w:r>
        <w:rPr>
          <w:sz w:val="24"/>
        </w:rPr>
        <w:t>и познавательных текстов, выделять существенную информацию из сообщений разных видов (в первую очередьтекстов);</w:t>
      </w:r>
    </w:p>
    <w:p w:rsidR="00480CB1" w:rsidRDefault="00561C8C">
      <w:pPr>
        <w:pStyle w:val="a4"/>
        <w:numPr>
          <w:ilvl w:val="1"/>
          <w:numId w:val="186"/>
        </w:numPr>
        <w:tabs>
          <w:tab w:val="left" w:pos="1672"/>
          <w:tab w:val="left" w:pos="1673"/>
        </w:tabs>
        <w:spacing w:line="237" w:lineRule="auto"/>
        <w:ind w:right="431" w:firstLine="682"/>
        <w:jc w:val="left"/>
        <w:rPr>
          <w:sz w:val="24"/>
        </w:rPr>
      </w:pPr>
      <w:r>
        <w:rPr>
          <w:sz w:val="24"/>
        </w:rPr>
        <w:t>осуществлять анализ объектов с выделением существенных и несущественных признаков;</w:t>
      </w:r>
    </w:p>
    <w:p w:rsidR="00480CB1" w:rsidRDefault="00480CB1">
      <w:pPr>
        <w:spacing w:line="237" w:lineRule="auto"/>
        <w:rPr>
          <w:sz w:val="24"/>
        </w:rPr>
        <w:sectPr w:rsidR="00480CB1">
          <w:pgSz w:w="11910" w:h="16840"/>
          <w:pgMar w:top="900" w:right="140" w:bottom="660" w:left="1160" w:header="0" w:footer="395" w:gutter="0"/>
          <w:cols w:space="720"/>
        </w:sectPr>
      </w:pPr>
    </w:p>
    <w:p w:rsidR="00480CB1" w:rsidRDefault="00561C8C">
      <w:pPr>
        <w:pStyle w:val="a4"/>
        <w:numPr>
          <w:ilvl w:val="1"/>
          <w:numId w:val="186"/>
        </w:numPr>
        <w:tabs>
          <w:tab w:val="left" w:pos="1672"/>
          <w:tab w:val="left" w:pos="1673"/>
        </w:tabs>
        <w:spacing w:before="67" w:line="275" w:lineRule="exact"/>
        <w:ind w:left="1673"/>
        <w:jc w:val="left"/>
        <w:rPr>
          <w:sz w:val="24"/>
        </w:rPr>
      </w:pPr>
      <w:r>
        <w:rPr>
          <w:sz w:val="24"/>
        </w:rPr>
        <w:lastRenderedPageBreak/>
        <w:t>осуществлять синтез как составление целого изчастей;</w:t>
      </w:r>
    </w:p>
    <w:p w:rsidR="00480CB1" w:rsidRDefault="00561C8C">
      <w:pPr>
        <w:pStyle w:val="a4"/>
        <w:numPr>
          <w:ilvl w:val="1"/>
          <w:numId w:val="186"/>
        </w:numPr>
        <w:tabs>
          <w:tab w:val="left" w:pos="1672"/>
          <w:tab w:val="left" w:pos="1673"/>
        </w:tabs>
        <w:spacing w:line="275" w:lineRule="exact"/>
        <w:ind w:left="1673"/>
        <w:jc w:val="left"/>
        <w:rPr>
          <w:sz w:val="24"/>
        </w:rPr>
      </w:pPr>
      <w:r>
        <w:rPr>
          <w:spacing w:val="3"/>
          <w:sz w:val="24"/>
        </w:rPr>
        <w:t xml:space="preserve">проводить </w:t>
      </w:r>
      <w:r>
        <w:rPr>
          <w:spacing w:val="2"/>
          <w:sz w:val="24"/>
        </w:rPr>
        <w:t xml:space="preserve">сравнение, сериацию </w:t>
      </w:r>
      <w:r>
        <w:rPr>
          <w:sz w:val="24"/>
        </w:rPr>
        <w:t xml:space="preserve">и </w:t>
      </w:r>
      <w:r>
        <w:rPr>
          <w:spacing w:val="2"/>
          <w:sz w:val="24"/>
        </w:rPr>
        <w:t xml:space="preserve">классификацию </w:t>
      </w:r>
      <w:r>
        <w:rPr>
          <w:sz w:val="24"/>
        </w:rPr>
        <w:t>позаданнымкритериям;</w:t>
      </w:r>
    </w:p>
    <w:p w:rsidR="00480CB1" w:rsidRDefault="00561C8C">
      <w:pPr>
        <w:pStyle w:val="a4"/>
        <w:numPr>
          <w:ilvl w:val="1"/>
          <w:numId w:val="186"/>
        </w:numPr>
        <w:tabs>
          <w:tab w:val="left" w:pos="1672"/>
          <w:tab w:val="left" w:pos="1673"/>
        </w:tabs>
        <w:spacing w:before="3" w:line="275" w:lineRule="exact"/>
        <w:ind w:left="1673"/>
        <w:jc w:val="left"/>
        <w:rPr>
          <w:sz w:val="24"/>
        </w:rPr>
      </w:pPr>
      <w:r>
        <w:rPr>
          <w:sz w:val="24"/>
        </w:rPr>
        <w:t>устанавливать причинно­следственные связи в изучаемом кругеявлений;</w:t>
      </w:r>
    </w:p>
    <w:p w:rsidR="00480CB1" w:rsidRDefault="00561C8C">
      <w:pPr>
        <w:pStyle w:val="a4"/>
        <w:numPr>
          <w:ilvl w:val="1"/>
          <w:numId w:val="186"/>
        </w:numPr>
        <w:tabs>
          <w:tab w:val="left" w:pos="1672"/>
          <w:tab w:val="left" w:pos="1673"/>
        </w:tabs>
        <w:spacing w:line="242" w:lineRule="auto"/>
        <w:ind w:right="417" w:firstLine="682"/>
        <w:jc w:val="left"/>
        <w:rPr>
          <w:sz w:val="24"/>
        </w:rPr>
      </w:pPr>
      <w:r>
        <w:rPr>
          <w:sz w:val="24"/>
        </w:rPr>
        <w:t>строить рассуждения в форме связи простых суждений об объекте, его строении, свойствах исвязях;</w:t>
      </w:r>
    </w:p>
    <w:p w:rsidR="00480CB1" w:rsidRDefault="00561C8C">
      <w:pPr>
        <w:pStyle w:val="a4"/>
        <w:numPr>
          <w:ilvl w:val="1"/>
          <w:numId w:val="186"/>
        </w:numPr>
        <w:tabs>
          <w:tab w:val="left" w:pos="1672"/>
          <w:tab w:val="left" w:pos="1673"/>
        </w:tabs>
        <w:spacing w:line="242" w:lineRule="auto"/>
        <w:ind w:right="434" w:firstLine="682"/>
        <w:jc w:val="left"/>
        <w:rPr>
          <w:sz w:val="24"/>
        </w:rPr>
      </w:pPr>
      <w:r>
        <w:rPr>
          <w:sz w:val="24"/>
        </w:rPr>
        <w:t xml:space="preserve">обобщать, </w:t>
      </w:r>
      <w:r>
        <w:rPr>
          <w:spacing w:val="-3"/>
          <w:sz w:val="24"/>
        </w:rPr>
        <w:t xml:space="preserve">т. </w:t>
      </w:r>
      <w:r>
        <w:rPr>
          <w:sz w:val="24"/>
        </w:rPr>
        <w:t>е. осуществлять генерализацию и выведение общности для целого ряда или класса единичных объектов,на основе выделения сущностнойсвязи;</w:t>
      </w:r>
    </w:p>
    <w:p w:rsidR="00480CB1" w:rsidRDefault="00561C8C">
      <w:pPr>
        <w:pStyle w:val="a4"/>
        <w:numPr>
          <w:ilvl w:val="1"/>
          <w:numId w:val="186"/>
        </w:numPr>
        <w:tabs>
          <w:tab w:val="left" w:pos="1672"/>
          <w:tab w:val="left" w:pos="1673"/>
        </w:tabs>
        <w:spacing w:line="242" w:lineRule="auto"/>
        <w:ind w:right="420" w:firstLine="682"/>
        <w:jc w:val="left"/>
        <w:rPr>
          <w:sz w:val="24"/>
        </w:rPr>
      </w:pPr>
      <w:r>
        <w:rPr>
          <w:sz w:val="24"/>
        </w:rPr>
        <w:t>осуществлять подведение под понятие на основе распознавания объектов, выделения существенных признаков и ихсинтеза;</w:t>
      </w:r>
    </w:p>
    <w:p w:rsidR="00480CB1" w:rsidRDefault="00561C8C">
      <w:pPr>
        <w:pStyle w:val="a4"/>
        <w:numPr>
          <w:ilvl w:val="1"/>
          <w:numId w:val="186"/>
        </w:numPr>
        <w:tabs>
          <w:tab w:val="left" w:pos="1672"/>
          <w:tab w:val="left" w:pos="1673"/>
        </w:tabs>
        <w:spacing w:line="271" w:lineRule="exact"/>
        <w:ind w:left="1673"/>
        <w:jc w:val="left"/>
        <w:rPr>
          <w:sz w:val="24"/>
        </w:rPr>
      </w:pPr>
      <w:r>
        <w:rPr>
          <w:sz w:val="24"/>
        </w:rPr>
        <w:t>устанавливатьаналогии;</w:t>
      </w:r>
    </w:p>
    <w:p w:rsidR="00480CB1" w:rsidRDefault="00561C8C">
      <w:pPr>
        <w:pStyle w:val="a4"/>
        <w:numPr>
          <w:ilvl w:val="1"/>
          <w:numId w:val="186"/>
        </w:numPr>
        <w:tabs>
          <w:tab w:val="left" w:pos="1672"/>
          <w:tab w:val="left" w:pos="1673"/>
        </w:tabs>
        <w:ind w:left="1673"/>
        <w:jc w:val="left"/>
        <w:rPr>
          <w:sz w:val="24"/>
        </w:rPr>
      </w:pPr>
      <w:r>
        <w:rPr>
          <w:sz w:val="24"/>
        </w:rPr>
        <w:t>владеть рядом общих приёмов решениязадач.</w:t>
      </w:r>
    </w:p>
    <w:p w:rsidR="00480CB1" w:rsidRDefault="00561C8C">
      <w:pPr>
        <w:pStyle w:val="1"/>
        <w:spacing w:line="275" w:lineRule="exact"/>
        <w:ind w:left="712"/>
        <w:jc w:val="left"/>
      </w:pPr>
      <w:r>
        <w:t>Выпускник получит возможность научиться:</w:t>
      </w:r>
    </w:p>
    <w:p w:rsidR="00480CB1" w:rsidRDefault="00561C8C">
      <w:pPr>
        <w:pStyle w:val="a4"/>
        <w:numPr>
          <w:ilvl w:val="1"/>
          <w:numId w:val="186"/>
        </w:numPr>
        <w:tabs>
          <w:tab w:val="left" w:pos="1672"/>
          <w:tab w:val="left" w:pos="1673"/>
        </w:tabs>
        <w:spacing w:line="237" w:lineRule="auto"/>
        <w:ind w:right="432" w:firstLine="682"/>
        <w:jc w:val="left"/>
        <w:rPr>
          <w:sz w:val="24"/>
        </w:rPr>
      </w:pPr>
      <w:r>
        <w:rPr>
          <w:sz w:val="24"/>
        </w:rPr>
        <w:t>осуществлять расширенный поиск информации с использованием ресурсов библиотек и сетиИнтернет;</w:t>
      </w:r>
    </w:p>
    <w:p w:rsidR="00480CB1" w:rsidRDefault="00561C8C">
      <w:pPr>
        <w:pStyle w:val="a4"/>
        <w:numPr>
          <w:ilvl w:val="1"/>
          <w:numId w:val="186"/>
        </w:numPr>
        <w:tabs>
          <w:tab w:val="left" w:pos="1672"/>
          <w:tab w:val="left" w:pos="1673"/>
          <w:tab w:val="left" w:pos="3098"/>
          <w:tab w:val="left" w:pos="8162"/>
          <w:tab w:val="left" w:pos="8872"/>
          <w:tab w:val="left" w:pos="9179"/>
        </w:tabs>
        <w:spacing w:line="237" w:lineRule="auto"/>
        <w:ind w:right="423" w:firstLine="682"/>
        <w:jc w:val="left"/>
        <w:rPr>
          <w:sz w:val="24"/>
        </w:rPr>
      </w:pPr>
      <w:r>
        <w:rPr>
          <w:sz w:val="24"/>
        </w:rPr>
        <w:t>записывать,</w:t>
      </w:r>
      <w:r>
        <w:rPr>
          <w:sz w:val="24"/>
        </w:rPr>
        <w:tab/>
        <w:t>фиксировать   информацию  об  окружающем</w:t>
      </w:r>
      <w:r>
        <w:rPr>
          <w:sz w:val="24"/>
        </w:rPr>
        <w:tab/>
        <w:t>мире</w:t>
      </w:r>
      <w:r>
        <w:rPr>
          <w:sz w:val="24"/>
        </w:rPr>
        <w:tab/>
        <w:t>с</w:t>
      </w:r>
      <w:r>
        <w:rPr>
          <w:sz w:val="24"/>
        </w:rPr>
        <w:tab/>
        <w:t>помощью инструментовИКТ;</w:t>
      </w:r>
    </w:p>
    <w:p w:rsidR="00480CB1" w:rsidRDefault="00561C8C">
      <w:pPr>
        <w:pStyle w:val="a4"/>
        <w:numPr>
          <w:ilvl w:val="1"/>
          <w:numId w:val="186"/>
        </w:numPr>
        <w:tabs>
          <w:tab w:val="left" w:pos="1672"/>
          <w:tab w:val="left" w:pos="1673"/>
        </w:tabs>
        <w:spacing w:before="3" w:line="275" w:lineRule="exact"/>
        <w:ind w:left="1673"/>
        <w:jc w:val="left"/>
        <w:rPr>
          <w:sz w:val="24"/>
        </w:rPr>
      </w:pPr>
      <w:r>
        <w:rPr>
          <w:sz w:val="24"/>
        </w:rPr>
        <w:t xml:space="preserve">создавать и преобразовывать модели и схемы </w:t>
      </w:r>
      <w:r>
        <w:rPr>
          <w:spacing w:val="-3"/>
          <w:sz w:val="24"/>
        </w:rPr>
        <w:t xml:space="preserve">для </w:t>
      </w:r>
      <w:r>
        <w:rPr>
          <w:sz w:val="24"/>
        </w:rPr>
        <w:t>решениязадач;</w:t>
      </w:r>
    </w:p>
    <w:p w:rsidR="00480CB1" w:rsidRDefault="00561C8C">
      <w:pPr>
        <w:pStyle w:val="a4"/>
        <w:numPr>
          <w:ilvl w:val="1"/>
          <w:numId w:val="186"/>
        </w:numPr>
        <w:tabs>
          <w:tab w:val="left" w:pos="1672"/>
          <w:tab w:val="left" w:pos="1673"/>
        </w:tabs>
        <w:spacing w:line="275" w:lineRule="exact"/>
        <w:ind w:left="1673"/>
        <w:jc w:val="left"/>
        <w:rPr>
          <w:sz w:val="24"/>
        </w:rPr>
      </w:pPr>
      <w:r>
        <w:rPr>
          <w:sz w:val="24"/>
        </w:rPr>
        <w:t>осознанно и произвольно строить сообщения в устной и письменнойформе;</w:t>
      </w:r>
    </w:p>
    <w:p w:rsidR="00480CB1" w:rsidRDefault="00561C8C">
      <w:pPr>
        <w:pStyle w:val="a4"/>
        <w:numPr>
          <w:ilvl w:val="1"/>
          <w:numId w:val="186"/>
        </w:numPr>
        <w:tabs>
          <w:tab w:val="left" w:pos="1672"/>
          <w:tab w:val="left" w:pos="1673"/>
          <w:tab w:val="left" w:pos="3313"/>
          <w:tab w:val="left" w:pos="4185"/>
          <w:tab w:val="left" w:pos="5360"/>
          <w:tab w:val="left" w:pos="6981"/>
          <w:tab w:val="left" w:pos="8161"/>
          <w:tab w:val="left" w:pos="9287"/>
          <w:tab w:val="left" w:pos="10069"/>
        </w:tabs>
        <w:spacing w:before="5" w:line="237" w:lineRule="auto"/>
        <w:ind w:right="418" w:firstLine="682"/>
        <w:jc w:val="left"/>
        <w:rPr>
          <w:sz w:val="24"/>
        </w:rPr>
      </w:pPr>
      <w:r>
        <w:rPr>
          <w:sz w:val="24"/>
        </w:rPr>
        <w:t>осуществлять</w:t>
      </w:r>
      <w:r>
        <w:rPr>
          <w:sz w:val="24"/>
        </w:rPr>
        <w:tab/>
        <w:t>выбор</w:t>
      </w:r>
      <w:r>
        <w:rPr>
          <w:sz w:val="24"/>
        </w:rPr>
        <w:tab/>
        <w:t>наиболее</w:t>
      </w:r>
      <w:r>
        <w:rPr>
          <w:sz w:val="24"/>
        </w:rPr>
        <w:tab/>
        <w:t>эффективных</w:t>
      </w:r>
      <w:r>
        <w:rPr>
          <w:sz w:val="24"/>
        </w:rPr>
        <w:tab/>
        <w:t>способов</w:t>
      </w:r>
      <w:r>
        <w:rPr>
          <w:sz w:val="24"/>
        </w:rPr>
        <w:tab/>
        <w:t>решения</w:t>
      </w:r>
      <w:r>
        <w:rPr>
          <w:sz w:val="24"/>
        </w:rPr>
        <w:tab/>
        <w:t>задач</w:t>
      </w:r>
      <w:r>
        <w:rPr>
          <w:sz w:val="24"/>
        </w:rPr>
        <w:tab/>
      </w:r>
      <w:r>
        <w:rPr>
          <w:spacing w:val="-17"/>
          <w:sz w:val="24"/>
        </w:rPr>
        <w:t xml:space="preserve">в </w:t>
      </w:r>
      <w:r>
        <w:rPr>
          <w:sz w:val="24"/>
        </w:rPr>
        <w:t>зависимости от конкретныхусловий;</w:t>
      </w:r>
    </w:p>
    <w:p w:rsidR="00480CB1" w:rsidRDefault="00561C8C">
      <w:pPr>
        <w:pStyle w:val="a4"/>
        <w:numPr>
          <w:ilvl w:val="1"/>
          <w:numId w:val="186"/>
        </w:numPr>
        <w:tabs>
          <w:tab w:val="left" w:pos="1672"/>
          <w:tab w:val="left" w:pos="1673"/>
          <w:tab w:val="left" w:pos="3303"/>
          <w:tab w:val="left" w:pos="4200"/>
          <w:tab w:val="left" w:pos="4761"/>
          <w:tab w:val="left" w:pos="6233"/>
          <w:tab w:val="left" w:pos="7154"/>
          <w:tab w:val="left" w:pos="7605"/>
          <w:tab w:val="left" w:pos="8559"/>
        </w:tabs>
        <w:spacing w:before="6" w:line="237" w:lineRule="auto"/>
        <w:ind w:right="429" w:firstLine="682"/>
        <w:jc w:val="left"/>
        <w:rPr>
          <w:sz w:val="24"/>
        </w:rPr>
      </w:pPr>
      <w:r>
        <w:rPr>
          <w:sz w:val="24"/>
        </w:rPr>
        <w:t>осуществлять</w:t>
      </w:r>
      <w:r>
        <w:rPr>
          <w:sz w:val="24"/>
        </w:rPr>
        <w:tab/>
        <w:t>синтез</w:t>
      </w:r>
      <w:r>
        <w:rPr>
          <w:sz w:val="24"/>
        </w:rPr>
        <w:tab/>
        <w:t>как</w:t>
      </w:r>
      <w:r>
        <w:rPr>
          <w:sz w:val="24"/>
        </w:rPr>
        <w:tab/>
        <w:t>составление</w:t>
      </w:r>
      <w:r>
        <w:rPr>
          <w:sz w:val="24"/>
        </w:rPr>
        <w:tab/>
        <w:t>целого</w:t>
      </w:r>
      <w:r>
        <w:rPr>
          <w:sz w:val="24"/>
        </w:rPr>
        <w:tab/>
        <w:t>из</w:t>
      </w:r>
      <w:r>
        <w:rPr>
          <w:sz w:val="24"/>
        </w:rPr>
        <w:tab/>
        <w:t>частей,</w:t>
      </w:r>
      <w:r>
        <w:rPr>
          <w:sz w:val="24"/>
        </w:rPr>
        <w:tab/>
      </w:r>
      <w:r>
        <w:rPr>
          <w:spacing w:val="-1"/>
          <w:sz w:val="24"/>
        </w:rPr>
        <w:t xml:space="preserve">самостоятельно </w:t>
      </w:r>
      <w:r>
        <w:rPr>
          <w:sz w:val="24"/>
        </w:rPr>
        <w:t>достраивая и восполняя недостающиекомпоненты;</w:t>
      </w:r>
    </w:p>
    <w:p w:rsidR="00480CB1" w:rsidRDefault="00561C8C">
      <w:pPr>
        <w:pStyle w:val="a4"/>
        <w:numPr>
          <w:ilvl w:val="1"/>
          <w:numId w:val="186"/>
        </w:numPr>
        <w:tabs>
          <w:tab w:val="left" w:pos="1672"/>
          <w:tab w:val="left" w:pos="1673"/>
        </w:tabs>
        <w:spacing w:before="3"/>
        <w:ind w:right="430" w:firstLine="682"/>
        <w:jc w:val="left"/>
        <w:rPr>
          <w:sz w:val="24"/>
        </w:rPr>
      </w:pPr>
      <w:r>
        <w:rPr>
          <w:sz w:val="24"/>
        </w:rPr>
        <w:t>осуществлять сравнение, сериацию и классификацию, самостоятельно выбирая основания и критерии для указанных логическихопераций;</w:t>
      </w:r>
    </w:p>
    <w:p w:rsidR="00480CB1" w:rsidRDefault="00561C8C">
      <w:pPr>
        <w:pStyle w:val="a4"/>
        <w:numPr>
          <w:ilvl w:val="1"/>
          <w:numId w:val="186"/>
        </w:numPr>
        <w:tabs>
          <w:tab w:val="left" w:pos="1672"/>
          <w:tab w:val="left" w:pos="1673"/>
          <w:tab w:val="left" w:pos="3088"/>
          <w:tab w:val="left" w:pos="4849"/>
          <w:tab w:val="left" w:pos="6836"/>
          <w:tab w:val="left" w:pos="8789"/>
        </w:tabs>
        <w:spacing w:before="3" w:line="237" w:lineRule="auto"/>
        <w:ind w:right="425" w:firstLine="682"/>
        <w:jc w:val="left"/>
        <w:rPr>
          <w:sz w:val="24"/>
        </w:rPr>
      </w:pPr>
      <w:r>
        <w:rPr>
          <w:sz w:val="24"/>
        </w:rPr>
        <w:t>строить</w:t>
      </w:r>
      <w:r>
        <w:rPr>
          <w:sz w:val="24"/>
        </w:rPr>
        <w:tab/>
        <w:t>логическое</w:t>
      </w:r>
      <w:r>
        <w:rPr>
          <w:sz w:val="24"/>
        </w:rPr>
        <w:tab/>
        <w:t>рассуждение,</w:t>
      </w:r>
      <w:r>
        <w:rPr>
          <w:sz w:val="24"/>
        </w:rPr>
        <w:tab/>
        <w:t>включающее</w:t>
      </w:r>
      <w:r>
        <w:rPr>
          <w:sz w:val="24"/>
        </w:rPr>
        <w:tab/>
      </w:r>
      <w:r>
        <w:rPr>
          <w:spacing w:val="-3"/>
          <w:sz w:val="24"/>
        </w:rPr>
        <w:t xml:space="preserve">установление </w:t>
      </w:r>
      <w:r>
        <w:rPr>
          <w:sz w:val="24"/>
        </w:rPr>
        <w:t>причинно­следственныхсвязей;</w:t>
      </w:r>
    </w:p>
    <w:p w:rsidR="00480CB1" w:rsidRDefault="00561C8C">
      <w:pPr>
        <w:pStyle w:val="a4"/>
        <w:numPr>
          <w:ilvl w:val="1"/>
          <w:numId w:val="186"/>
        </w:numPr>
        <w:tabs>
          <w:tab w:val="left" w:pos="1672"/>
          <w:tab w:val="left" w:pos="1673"/>
        </w:tabs>
        <w:spacing w:before="3"/>
        <w:ind w:left="1673"/>
        <w:jc w:val="left"/>
        <w:rPr>
          <w:sz w:val="24"/>
        </w:rPr>
      </w:pPr>
      <w:r>
        <w:rPr>
          <w:sz w:val="24"/>
        </w:rPr>
        <w:t>произвольно и осознанно владеть общими приёмами решениязадач.</w:t>
      </w:r>
    </w:p>
    <w:p w:rsidR="00480CB1" w:rsidRDefault="00561C8C">
      <w:pPr>
        <w:pStyle w:val="1"/>
        <w:spacing w:before="2" w:line="242" w:lineRule="auto"/>
        <w:ind w:left="712" w:right="4015"/>
        <w:jc w:val="left"/>
      </w:pPr>
      <w:r>
        <w:t>Коммуникативные универсальные учебные действия Выпускник научится:</w:t>
      </w:r>
    </w:p>
    <w:p w:rsidR="00480CB1" w:rsidRDefault="00561C8C">
      <w:pPr>
        <w:pStyle w:val="a4"/>
        <w:numPr>
          <w:ilvl w:val="1"/>
          <w:numId w:val="186"/>
        </w:numPr>
        <w:tabs>
          <w:tab w:val="left" w:pos="1673"/>
        </w:tabs>
        <w:ind w:right="419" w:firstLine="682"/>
        <w:rPr>
          <w:sz w:val="24"/>
        </w:rPr>
      </w:pPr>
      <w:r>
        <w:rPr>
          <w:sz w:val="24"/>
        </w:rPr>
        <w:t xml:space="preserve">адекватно использовать коммуникативные, прежде </w:t>
      </w:r>
      <w:r>
        <w:rPr>
          <w:spacing w:val="4"/>
          <w:sz w:val="24"/>
        </w:rPr>
        <w:t xml:space="preserve">всего </w:t>
      </w:r>
      <w:r>
        <w:rPr>
          <w:sz w:val="24"/>
        </w:rPr>
        <w:t xml:space="preserve">речевые, </w:t>
      </w:r>
      <w:r>
        <w:rPr>
          <w:spacing w:val="-3"/>
          <w:sz w:val="24"/>
        </w:rPr>
        <w:t xml:space="preserve">средства для </w:t>
      </w:r>
      <w:r>
        <w:rPr>
          <w:sz w:val="24"/>
        </w:rPr>
        <w:t xml:space="preserve">решения </w:t>
      </w:r>
      <w:r>
        <w:rPr>
          <w:spacing w:val="-3"/>
          <w:sz w:val="24"/>
        </w:rPr>
        <w:t xml:space="preserve">различных коммуникативных задач, строить монологическое высказывание </w:t>
      </w:r>
      <w:r>
        <w:rPr>
          <w:sz w:val="24"/>
        </w:rPr>
        <w:t>(в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480CB1" w:rsidRDefault="00561C8C">
      <w:pPr>
        <w:pStyle w:val="a4"/>
        <w:numPr>
          <w:ilvl w:val="1"/>
          <w:numId w:val="186"/>
        </w:numPr>
        <w:tabs>
          <w:tab w:val="left" w:pos="1673"/>
        </w:tabs>
        <w:ind w:right="429" w:firstLine="682"/>
        <w:rPr>
          <w:sz w:val="24"/>
        </w:rPr>
      </w:pPr>
      <w:r>
        <w:rPr>
          <w:sz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480CB1" w:rsidRDefault="00561C8C">
      <w:pPr>
        <w:pStyle w:val="a4"/>
        <w:numPr>
          <w:ilvl w:val="1"/>
          <w:numId w:val="186"/>
        </w:numPr>
        <w:tabs>
          <w:tab w:val="left" w:pos="1673"/>
        </w:tabs>
        <w:spacing w:line="242" w:lineRule="auto"/>
        <w:ind w:right="428" w:firstLine="682"/>
        <w:rPr>
          <w:sz w:val="24"/>
        </w:rPr>
      </w:pPr>
      <w:r>
        <w:rPr>
          <w:sz w:val="24"/>
        </w:rPr>
        <w:t>учитывать разные мнения и стремиться к координации различных позиций в сотрудничестве;</w:t>
      </w:r>
    </w:p>
    <w:p w:rsidR="00480CB1" w:rsidRDefault="00561C8C">
      <w:pPr>
        <w:pStyle w:val="a4"/>
        <w:numPr>
          <w:ilvl w:val="1"/>
          <w:numId w:val="186"/>
        </w:numPr>
        <w:tabs>
          <w:tab w:val="left" w:pos="1673"/>
        </w:tabs>
        <w:spacing w:line="271" w:lineRule="exact"/>
        <w:ind w:left="1673"/>
        <w:rPr>
          <w:sz w:val="24"/>
        </w:rPr>
      </w:pPr>
      <w:r>
        <w:rPr>
          <w:sz w:val="24"/>
        </w:rPr>
        <w:t>формулировать собственное мнение ипозицию;</w:t>
      </w:r>
    </w:p>
    <w:p w:rsidR="00480CB1" w:rsidRDefault="00561C8C">
      <w:pPr>
        <w:pStyle w:val="a4"/>
        <w:numPr>
          <w:ilvl w:val="1"/>
          <w:numId w:val="186"/>
        </w:numPr>
        <w:tabs>
          <w:tab w:val="left" w:pos="1673"/>
        </w:tabs>
        <w:spacing w:line="237" w:lineRule="auto"/>
        <w:ind w:right="425" w:firstLine="682"/>
        <w:rPr>
          <w:sz w:val="24"/>
        </w:rPr>
      </w:pPr>
      <w:r>
        <w:rPr>
          <w:sz w:val="24"/>
        </w:rPr>
        <w:t>договариваться и приходить к общему решению в совместной деятельности, в  том числе в ситуации столкновенияинтересов;</w:t>
      </w:r>
    </w:p>
    <w:p w:rsidR="00480CB1" w:rsidRDefault="00561C8C">
      <w:pPr>
        <w:pStyle w:val="a4"/>
        <w:numPr>
          <w:ilvl w:val="1"/>
          <w:numId w:val="186"/>
        </w:numPr>
        <w:tabs>
          <w:tab w:val="left" w:pos="1673"/>
        </w:tabs>
        <w:spacing w:before="2" w:line="237" w:lineRule="auto"/>
        <w:ind w:right="427" w:firstLine="682"/>
        <w:rPr>
          <w:sz w:val="24"/>
        </w:rPr>
      </w:pPr>
      <w:r>
        <w:rPr>
          <w:sz w:val="24"/>
        </w:rPr>
        <w:t>строить понятные для партнёра высказывания, учитывающие, что партнёр знает и видит, а чтонет;</w:t>
      </w:r>
    </w:p>
    <w:p w:rsidR="00480CB1" w:rsidRDefault="00561C8C">
      <w:pPr>
        <w:pStyle w:val="a4"/>
        <w:numPr>
          <w:ilvl w:val="1"/>
          <w:numId w:val="186"/>
        </w:numPr>
        <w:tabs>
          <w:tab w:val="left" w:pos="1672"/>
          <w:tab w:val="left" w:pos="1673"/>
        </w:tabs>
        <w:spacing w:before="3" w:line="275" w:lineRule="exact"/>
        <w:ind w:left="1673"/>
        <w:jc w:val="left"/>
        <w:rPr>
          <w:sz w:val="24"/>
        </w:rPr>
      </w:pPr>
      <w:r>
        <w:rPr>
          <w:sz w:val="24"/>
        </w:rPr>
        <w:t>задаватьвопросы;</w:t>
      </w:r>
    </w:p>
    <w:p w:rsidR="00480CB1" w:rsidRDefault="00561C8C">
      <w:pPr>
        <w:pStyle w:val="a4"/>
        <w:numPr>
          <w:ilvl w:val="1"/>
          <w:numId w:val="186"/>
        </w:numPr>
        <w:tabs>
          <w:tab w:val="left" w:pos="1672"/>
          <w:tab w:val="left" w:pos="1673"/>
        </w:tabs>
        <w:spacing w:line="275" w:lineRule="exact"/>
        <w:ind w:left="1673"/>
        <w:jc w:val="left"/>
        <w:rPr>
          <w:sz w:val="24"/>
        </w:rPr>
      </w:pPr>
      <w:r>
        <w:rPr>
          <w:sz w:val="24"/>
        </w:rPr>
        <w:t>контролировать действияпартнёра;</w:t>
      </w:r>
    </w:p>
    <w:p w:rsidR="00480CB1" w:rsidRDefault="00561C8C">
      <w:pPr>
        <w:pStyle w:val="a4"/>
        <w:numPr>
          <w:ilvl w:val="1"/>
          <w:numId w:val="186"/>
        </w:numPr>
        <w:tabs>
          <w:tab w:val="left" w:pos="1672"/>
          <w:tab w:val="left" w:pos="1673"/>
        </w:tabs>
        <w:spacing w:before="3" w:line="275" w:lineRule="exact"/>
        <w:ind w:left="1673"/>
        <w:jc w:val="left"/>
        <w:rPr>
          <w:sz w:val="24"/>
        </w:rPr>
      </w:pPr>
      <w:r>
        <w:rPr>
          <w:sz w:val="24"/>
        </w:rPr>
        <w:t>использовать речь для регуляции своегодействия;</w:t>
      </w:r>
    </w:p>
    <w:p w:rsidR="00480CB1" w:rsidRDefault="00561C8C">
      <w:pPr>
        <w:pStyle w:val="a4"/>
        <w:numPr>
          <w:ilvl w:val="1"/>
          <w:numId w:val="186"/>
        </w:numPr>
        <w:tabs>
          <w:tab w:val="left" w:pos="1673"/>
        </w:tabs>
        <w:ind w:right="421" w:firstLine="682"/>
        <w:rPr>
          <w:sz w:val="24"/>
        </w:rPr>
      </w:pPr>
      <w:r>
        <w:rPr>
          <w:sz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формойречи.</w:t>
      </w:r>
    </w:p>
    <w:p w:rsidR="00480CB1" w:rsidRDefault="00561C8C">
      <w:pPr>
        <w:pStyle w:val="1"/>
        <w:spacing w:before="6"/>
        <w:ind w:left="712"/>
      </w:pPr>
      <w:r>
        <w:t>Выпускник получит возможность научиться:</w:t>
      </w:r>
    </w:p>
    <w:p w:rsidR="00480CB1" w:rsidRDefault="00561C8C">
      <w:pPr>
        <w:pStyle w:val="a4"/>
        <w:numPr>
          <w:ilvl w:val="1"/>
          <w:numId w:val="186"/>
        </w:numPr>
        <w:tabs>
          <w:tab w:val="left" w:pos="1673"/>
        </w:tabs>
        <w:spacing w:line="242" w:lineRule="auto"/>
        <w:ind w:right="419" w:firstLine="682"/>
        <w:rPr>
          <w:sz w:val="24"/>
        </w:rPr>
      </w:pPr>
      <w:r>
        <w:rPr>
          <w:sz w:val="24"/>
        </w:rPr>
        <w:t>учитывать и координировать в сотрудничестве позиции других людей, отличные отсобственной;</w:t>
      </w:r>
    </w:p>
    <w:p w:rsidR="00480CB1" w:rsidRDefault="00561C8C">
      <w:pPr>
        <w:pStyle w:val="a4"/>
        <w:numPr>
          <w:ilvl w:val="1"/>
          <w:numId w:val="186"/>
        </w:numPr>
        <w:tabs>
          <w:tab w:val="left" w:pos="1673"/>
        </w:tabs>
        <w:spacing w:line="271" w:lineRule="exact"/>
        <w:ind w:left="1673"/>
        <w:rPr>
          <w:sz w:val="24"/>
        </w:rPr>
      </w:pPr>
      <w:r>
        <w:rPr>
          <w:sz w:val="24"/>
        </w:rPr>
        <w:t>учитывать разные мнения и интересы и обосновывать собственнуюпозицию;</w:t>
      </w:r>
    </w:p>
    <w:p w:rsidR="00480CB1" w:rsidRDefault="00480CB1">
      <w:pPr>
        <w:spacing w:line="271" w:lineRule="exact"/>
        <w:jc w:val="both"/>
        <w:rPr>
          <w:sz w:val="24"/>
        </w:rPr>
        <w:sectPr w:rsidR="00480CB1">
          <w:pgSz w:w="11910" w:h="16840"/>
          <w:pgMar w:top="900" w:right="140" w:bottom="660" w:left="1160" w:header="0" w:footer="395" w:gutter="0"/>
          <w:cols w:space="720"/>
        </w:sectPr>
      </w:pPr>
    </w:p>
    <w:p w:rsidR="00480CB1" w:rsidRDefault="00561C8C">
      <w:pPr>
        <w:pStyle w:val="a4"/>
        <w:numPr>
          <w:ilvl w:val="1"/>
          <w:numId w:val="186"/>
        </w:numPr>
        <w:tabs>
          <w:tab w:val="left" w:pos="1672"/>
          <w:tab w:val="left" w:pos="1673"/>
        </w:tabs>
        <w:spacing w:before="67" w:line="275" w:lineRule="exact"/>
        <w:ind w:left="1673"/>
        <w:jc w:val="left"/>
        <w:rPr>
          <w:sz w:val="24"/>
        </w:rPr>
      </w:pPr>
      <w:r>
        <w:rPr>
          <w:sz w:val="24"/>
        </w:rPr>
        <w:lastRenderedPageBreak/>
        <w:t>понимать относительность мнений и подходов к решениюпроблемы;</w:t>
      </w:r>
    </w:p>
    <w:p w:rsidR="00480CB1" w:rsidRDefault="00561C8C">
      <w:pPr>
        <w:pStyle w:val="a4"/>
        <w:numPr>
          <w:ilvl w:val="1"/>
          <w:numId w:val="186"/>
        </w:numPr>
        <w:tabs>
          <w:tab w:val="left" w:pos="1672"/>
          <w:tab w:val="left" w:pos="1673"/>
        </w:tabs>
        <w:spacing w:line="242" w:lineRule="auto"/>
        <w:ind w:right="432" w:firstLine="682"/>
        <w:jc w:val="left"/>
        <w:rPr>
          <w:sz w:val="24"/>
        </w:rPr>
      </w:pPr>
      <w:r>
        <w:rPr>
          <w:sz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480CB1" w:rsidRDefault="00561C8C">
      <w:pPr>
        <w:pStyle w:val="a4"/>
        <w:numPr>
          <w:ilvl w:val="1"/>
          <w:numId w:val="186"/>
        </w:numPr>
        <w:tabs>
          <w:tab w:val="left" w:pos="1672"/>
          <w:tab w:val="left" w:pos="1673"/>
        </w:tabs>
        <w:spacing w:line="242" w:lineRule="auto"/>
        <w:ind w:right="425" w:firstLine="682"/>
        <w:jc w:val="left"/>
        <w:rPr>
          <w:sz w:val="24"/>
        </w:rPr>
      </w:pPr>
      <w:r>
        <w:rPr>
          <w:sz w:val="24"/>
        </w:rPr>
        <w:t xml:space="preserve">продуктивно содействовать разрешению конфликтов на основе </w:t>
      </w:r>
      <w:r>
        <w:rPr>
          <w:spacing w:val="-3"/>
          <w:sz w:val="24"/>
        </w:rPr>
        <w:t xml:space="preserve">учёта </w:t>
      </w:r>
      <w:r>
        <w:rPr>
          <w:sz w:val="24"/>
        </w:rPr>
        <w:t>интересов и позиций всехучастников;</w:t>
      </w:r>
    </w:p>
    <w:p w:rsidR="00480CB1" w:rsidRDefault="00561C8C">
      <w:pPr>
        <w:pStyle w:val="a4"/>
        <w:numPr>
          <w:ilvl w:val="1"/>
          <w:numId w:val="186"/>
        </w:numPr>
        <w:tabs>
          <w:tab w:val="left" w:pos="1672"/>
          <w:tab w:val="left" w:pos="1673"/>
        </w:tabs>
        <w:spacing w:line="242" w:lineRule="auto"/>
        <w:ind w:right="429" w:firstLine="682"/>
        <w:jc w:val="left"/>
        <w:rPr>
          <w:sz w:val="24"/>
        </w:rPr>
      </w:pPr>
      <w:r>
        <w:rPr>
          <w:sz w:val="24"/>
        </w:rPr>
        <w:t>с учётом целей коммуникации достаточно точно, последовательно и полно передавать партнёру необходимую информацию как ориентир для построениядействия;</w:t>
      </w:r>
    </w:p>
    <w:p w:rsidR="00480CB1" w:rsidRDefault="00561C8C">
      <w:pPr>
        <w:pStyle w:val="a4"/>
        <w:numPr>
          <w:ilvl w:val="1"/>
          <w:numId w:val="186"/>
        </w:numPr>
        <w:tabs>
          <w:tab w:val="left" w:pos="1672"/>
          <w:tab w:val="left" w:pos="1673"/>
        </w:tabs>
        <w:spacing w:line="242" w:lineRule="auto"/>
        <w:ind w:right="429" w:firstLine="682"/>
        <w:jc w:val="left"/>
        <w:rPr>
          <w:sz w:val="24"/>
        </w:rPr>
      </w:pPr>
      <w:r>
        <w:rPr>
          <w:sz w:val="24"/>
        </w:rPr>
        <w:t>задавать вопросы, необходимые для организации собственной деятельности и сотрудничества спартнёром;</w:t>
      </w:r>
    </w:p>
    <w:p w:rsidR="00480CB1" w:rsidRDefault="00561C8C">
      <w:pPr>
        <w:pStyle w:val="a4"/>
        <w:numPr>
          <w:ilvl w:val="1"/>
          <w:numId w:val="186"/>
        </w:numPr>
        <w:tabs>
          <w:tab w:val="left" w:pos="1672"/>
          <w:tab w:val="left" w:pos="1673"/>
        </w:tabs>
        <w:spacing w:line="242" w:lineRule="auto"/>
        <w:ind w:right="434" w:firstLine="682"/>
        <w:jc w:val="left"/>
        <w:rPr>
          <w:sz w:val="24"/>
        </w:rPr>
      </w:pPr>
      <w:r>
        <w:rPr>
          <w:sz w:val="24"/>
        </w:rPr>
        <w:t>осуществлять взаимный контроль и оказывать в сотрудничестве необходимую взаимопомощь;</w:t>
      </w:r>
    </w:p>
    <w:p w:rsidR="00480CB1" w:rsidRDefault="00561C8C">
      <w:pPr>
        <w:pStyle w:val="a4"/>
        <w:numPr>
          <w:ilvl w:val="1"/>
          <w:numId w:val="186"/>
        </w:numPr>
        <w:tabs>
          <w:tab w:val="left" w:pos="1672"/>
          <w:tab w:val="left" w:pos="1673"/>
          <w:tab w:val="left" w:pos="2987"/>
          <w:tab w:val="left" w:pos="4632"/>
          <w:tab w:val="left" w:pos="5750"/>
          <w:tab w:val="left" w:pos="6916"/>
          <w:tab w:val="left" w:pos="7554"/>
          <w:tab w:val="left" w:pos="9290"/>
        </w:tabs>
        <w:spacing w:line="242" w:lineRule="auto"/>
        <w:ind w:right="428" w:firstLine="682"/>
        <w:jc w:val="left"/>
        <w:rPr>
          <w:sz w:val="24"/>
        </w:rPr>
      </w:pPr>
      <w:r>
        <w:rPr>
          <w:sz w:val="24"/>
        </w:rPr>
        <w:t>адекватно</w:t>
      </w:r>
      <w:r>
        <w:rPr>
          <w:sz w:val="24"/>
        </w:rPr>
        <w:tab/>
        <w:t>использовать</w:t>
      </w:r>
      <w:r>
        <w:rPr>
          <w:sz w:val="24"/>
        </w:rPr>
        <w:tab/>
        <w:t>речевые</w:t>
      </w:r>
      <w:r>
        <w:rPr>
          <w:sz w:val="24"/>
        </w:rPr>
        <w:tab/>
        <w:t>средства</w:t>
      </w:r>
      <w:r>
        <w:rPr>
          <w:sz w:val="24"/>
        </w:rPr>
        <w:tab/>
        <w:t>для</w:t>
      </w:r>
      <w:r>
        <w:rPr>
          <w:sz w:val="24"/>
        </w:rPr>
        <w:tab/>
        <w:t>эффективного</w:t>
      </w:r>
      <w:r>
        <w:rPr>
          <w:sz w:val="24"/>
        </w:rPr>
        <w:tab/>
      </w:r>
      <w:r>
        <w:rPr>
          <w:spacing w:val="-4"/>
          <w:sz w:val="24"/>
        </w:rPr>
        <w:t xml:space="preserve">решения </w:t>
      </w:r>
      <w:r>
        <w:rPr>
          <w:sz w:val="24"/>
        </w:rPr>
        <w:t>разнообразных коммуникативных задач,планирования и регуляции своейдеятельности.</w:t>
      </w:r>
    </w:p>
    <w:p w:rsidR="00480CB1" w:rsidRDefault="00480CB1">
      <w:pPr>
        <w:pStyle w:val="a3"/>
        <w:spacing w:before="9"/>
        <w:ind w:left="0"/>
        <w:jc w:val="left"/>
        <w:rPr>
          <w:sz w:val="21"/>
        </w:rPr>
      </w:pPr>
    </w:p>
    <w:p w:rsidR="00480CB1" w:rsidRDefault="00561C8C">
      <w:pPr>
        <w:pStyle w:val="1"/>
        <w:numPr>
          <w:ilvl w:val="3"/>
          <w:numId w:val="188"/>
        </w:numPr>
        <w:tabs>
          <w:tab w:val="left" w:pos="1672"/>
          <w:tab w:val="left" w:pos="1673"/>
        </w:tabs>
        <w:jc w:val="both"/>
      </w:pPr>
      <w:bookmarkStart w:id="8" w:name="1.2.1.1._Чтение._Работа_с_текстом(метапр"/>
      <w:bookmarkEnd w:id="8"/>
      <w:r>
        <w:t>Чтение. Работа с текстом(метапредметныерезультаты)</w:t>
      </w:r>
    </w:p>
    <w:p w:rsidR="00480CB1" w:rsidRDefault="00561C8C">
      <w:pPr>
        <w:pStyle w:val="a3"/>
        <w:ind w:right="426" w:firstLine="710"/>
      </w:pPr>
      <w:r>
        <w:t xml:space="preserve">В </w:t>
      </w:r>
      <w:r>
        <w:rPr>
          <w:spacing w:val="-4"/>
        </w:rPr>
        <w:t>результатеизучения</w:t>
      </w:r>
      <w:r>
        <w:rPr>
          <w:b/>
        </w:rPr>
        <w:t xml:space="preserve">всех без </w:t>
      </w:r>
      <w:r>
        <w:rPr>
          <w:b/>
          <w:spacing w:val="-3"/>
        </w:rPr>
        <w:t xml:space="preserve">исключения учебных </w:t>
      </w:r>
      <w:r>
        <w:rPr>
          <w:b/>
        </w:rPr>
        <w:t xml:space="preserve">предметов </w:t>
      </w:r>
      <w:r>
        <w:t>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480CB1" w:rsidRDefault="00561C8C">
      <w:pPr>
        <w:pStyle w:val="a3"/>
        <w:ind w:right="418" w:firstLine="710"/>
      </w:pPr>
      <w:r>
        <w:t xml:space="preserve">У выпускников </w:t>
      </w:r>
      <w:r>
        <w:rPr>
          <w:spacing w:val="-3"/>
        </w:rPr>
        <w:t xml:space="preserve">будут </w:t>
      </w:r>
      <w:r>
        <w:t>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практическихситуациях.</w:t>
      </w:r>
    </w:p>
    <w:p w:rsidR="00480CB1" w:rsidRDefault="00561C8C">
      <w:pPr>
        <w:pStyle w:val="a3"/>
        <w:ind w:right="425" w:firstLine="710"/>
      </w:pPr>
      <w: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480CB1" w:rsidRDefault="00561C8C">
      <w:pPr>
        <w:pStyle w:val="1"/>
        <w:spacing w:before="8" w:line="237" w:lineRule="auto"/>
        <w:ind w:left="712" w:right="2761"/>
      </w:pPr>
      <w:r>
        <w:t>Работа с текстом: поиск информации и понимание прочитанного Выпускник научится:</w:t>
      </w:r>
    </w:p>
    <w:p w:rsidR="00480CB1" w:rsidRDefault="00561C8C">
      <w:pPr>
        <w:pStyle w:val="a4"/>
        <w:numPr>
          <w:ilvl w:val="0"/>
          <w:numId w:val="185"/>
        </w:numPr>
        <w:tabs>
          <w:tab w:val="left" w:pos="1672"/>
          <w:tab w:val="left" w:pos="1673"/>
        </w:tabs>
        <w:spacing w:line="274" w:lineRule="exact"/>
        <w:ind w:left="1673"/>
        <w:jc w:val="left"/>
        <w:rPr>
          <w:sz w:val="24"/>
        </w:rPr>
      </w:pPr>
      <w:r>
        <w:rPr>
          <w:sz w:val="24"/>
        </w:rPr>
        <w:t>находить в тексте конкретные сведения, факты, заданные в явномвиде;</w:t>
      </w:r>
    </w:p>
    <w:p w:rsidR="00480CB1" w:rsidRDefault="00561C8C">
      <w:pPr>
        <w:pStyle w:val="a4"/>
        <w:numPr>
          <w:ilvl w:val="0"/>
          <w:numId w:val="185"/>
        </w:numPr>
        <w:tabs>
          <w:tab w:val="left" w:pos="1672"/>
          <w:tab w:val="left" w:pos="1673"/>
        </w:tabs>
        <w:spacing w:line="275" w:lineRule="exact"/>
        <w:ind w:left="1673"/>
        <w:jc w:val="left"/>
        <w:rPr>
          <w:sz w:val="24"/>
        </w:rPr>
      </w:pPr>
      <w:r>
        <w:rPr>
          <w:sz w:val="24"/>
        </w:rPr>
        <w:t>определять тему и главную мысльтекста;</w:t>
      </w:r>
    </w:p>
    <w:p w:rsidR="00480CB1" w:rsidRDefault="00561C8C">
      <w:pPr>
        <w:pStyle w:val="a4"/>
        <w:numPr>
          <w:ilvl w:val="0"/>
          <w:numId w:val="185"/>
        </w:numPr>
        <w:tabs>
          <w:tab w:val="left" w:pos="1672"/>
          <w:tab w:val="left" w:pos="1673"/>
        </w:tabs>
        <w:spacing w:before="2" w:line="275" w:lineRule="exact"/>
        <w:ind w:left="1673"/>
        <w:jc w:val="left"/>
        <w:rPr>
          <w:sz w:val="24"/>
        </w:rPr>
      </w:pPr>
      <w:r>
        <w:rPr>
          <w:spacing w:val="-5"/>
          <w:sz w:val="24"/>
        </w:rPr>
        <w:t xml:space="preserve">делить </w:t>
      </w:r>
      <w:r>
        <w:rPr>
          <w:spacing w:val="-4"/>
          <w:sz w:val="24"/>
        </w:rPr>
        <w:t xml:space="preserve">тексты </w:t>
      </w:r>
      <w:r>
        <w:rPr>
          <w:sz w:val="24"/>
        </w:rPr>
        <w:t xml:space="preserve">на </w:t>
      </w:r>
      <w:r>
        <w:rPr>
          <w:spacing w:val="-4"/>
          <w:sz w:val="24"/>
        </w:rPr>
        <w:t xml:space="preserve">смысловые </w:t>
      </w:r>
      <w:r>
        <w:rPr>
          <w:spacing w:val="-5"/>
          <w:sz w:val="24"/>
        </w:rPr>
        <w:t>части, составлять план</w:t>
      </w:r>
      <w:r>
        <w:rPr>
          <w:spacing w:val="-4"/>
          <w:sz w:val="24"/>
        </w:rPr>
        <w:t>текста;</w:t>
      </w:r>
    </w:p>
    <w:p w:rsidR="00480CB1" w:rsidRDefault="00561C8C">
      <w:pPr>
        <w:pStyle w:val="a4"/>
        <w:numPr>
          <w:ilvl w:val="0"/>
          <w:numId w:val="185"/>
        </w:numPr>
        <w:tabs>
          <w:tab w:val="left" w:pos="1673"/>
        </w:tabs>
        <w:spacing w:line="242" w:lineRule="auto"/>
        <w:ind w:right="441" w:firstLine="682"/>
        <w:rPr>
          <w:sz w:val="24"/>
        </w:rPr>
      </w:pPr>
      <w:r>
        <w:rPr>
          <w:sz w:val="24"/>
        </w:rPr>
        <w:t xml:space="preserve">вычленять    содержащиеся    в    тексте    основные    события     и     устанавливать </w:t>
      </w:r>
      <w:r>
        <w:rPr>
          <w:spacing w:val="2"/>
          <w:sz w:val="24"/>
        </w:rPr>
        <w:t xml:space="preserve">их </w:t>
      </w:r>
      <w:r>
        <w:rPr>
          <w:sz w:val="24"/>
        </w:rPr>
        <w:t>последовательность; упорядочивать информацию по заданномуоснованию;</w:t>
      </w:r>
    </w:p>
    <w:p w:rsidR="00480CB1" w:rsidRDefault="00561C8C">
      <w:pPr>
        <w:pStyle w:val="a4"/>
        <w:numPr>
          <w:ilvl w:val="0"/>
          <w:numId w:val="185"/>
        </w:numPr>
        <w:tabs>
          <w:tab w:val="left" w:pos="1673"/>
        </w:tabs>
        <w:spacing w:line="242" w:lineRule="auto"/>
        <w:ind w:right="424" w:firstLine="682"/>
        <w:rPr>
          <w:sz w:val="24"/>
        </w:rPr>
      </w:pPr>
      <w:r>
        <w:rPr>
          <w:sz w:val="24"/>
        </w:rPr>
        <w:t xml:space="preserve">сравнивать    </w:t>
      </w:r>
      <w:r>
        <w:rPr>
          <w:spacing w:val="2"/>
          <w:sz w:val="24"/>
        </w:rPr>
        <w:t xml:space="preserve">между    </w:t>
      </w:r>
      <w:r>
        <w:rPr>
          <w:sz w:val="24"/>
        </w:rPr>
        <w:t>собой    объекты,    описанные    в    тексте,    выделяя    2— 3 существенныхпризнака;</w:t>
      </w:r>
    </w:p>
    <w:p w:rsidR="00480CB1" w:rsidRDefault="00561C8C">
      <w:pPr>
        <w:pStyle w:val="a4"/>
        <w:numPr>
          <w:ilvl w:val="0"/>
          <w:numId w:val="185"/>
        </w:numPr>
        <w:tabs>
          <w:tab w:val="left" w:pos="1673"/>
        </w:tabs>
        <w:ind w:right="442" w:firstLine="682"/>
        <w:rPr>
          <w:sz w:val="24"/>
        </w:rPr>
      </w:pPr>
      <w:r>
        <w:rPr>
          <w:sz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группыэлементов);</w:t>
      </w:r>
    </w:p>
    <w:p w:rsidR="00480CB1" w:rsidRDefault="00561C8C">
      <w:pPr>
        <w:pStyle w:val="a4"/>
        <w:numPr>
          <w:ilvl w:val="0"/>
          <w:numId w:val="185"/>
        </w:numPr>
        <w:tabs>
          <w:tab w:val="left" w:pos="1673"/>
        </w:tabs>
        <w:spacing w:line="237" w:lineRule="auto"/>
        <w:ind w:right="425" w:firstLine="682"/>
        <w:rPr>
          <w:sz w:val="24"/>
        </w:rPr>
      </w:pPr>
      <w:r>
        <w:rPr>
          <w:sz w:val="24"/>
        </w:rPr>
        <w:t>понимать информацию, представленную разными способами: словесно, в виде таблицы, схемы,диаграммы;</w:t>
      </w:r>
    </w:p>
    <w:p w:rsidR="00480CB1" w:rsidRDefault="00561C8C">
      <w:pPr>
        <w:pStyle w:val="a4"/>
        <w:numPr>
          <w:ilvl w:val="0"/>
          <w:numId w:val="185"/>
        </w:numPr>
        <w:tabs>
          <w:tab w:val="left" w:pos="1673"/>
        </w:tabs>
        <w:spacing w:line="237" w:lineRule="auto"/>
        <w:ind w:right="426" w:firstLine="682"/>
        <w:rPr>
          <w:sz w:val="24"/>
        </w:rPr>
      </w:pPr>
      <w:r>
        <w:rPr>
          <w:sz w:val="24"/>
        </w:rPr>
        <w:t>понимать текст, опираясь не только на содержащуюся в нём информацию, но и на жанр, структуру, выразительные средстватекста;</w:t>
      </w:r>
    </w:p>
    <w:p w:rsidR="00480CB1" w:rsidRDefault="00561C8C">
      <w:pPr>
        <w:pStyle w:val="a4"/>
        <w:numPr>
          <w:ilvl w:val="0"/>
          <w:numId w:val="185"/>
        </w:numPr>
        <w:tabs>
          <w:tab w:val="left" w:pos="1673"/>
        </w:tabs>
        <w:spacing w:before="5" w:line="237" w:lineRule="auto"/>
        <w:ind w:right="424" w:firstLine="682"/>
        <w:rPr>
          <w:sz w:val="24"/>
        </w:rPr>
      </w:pPr>
      <w:r>
        <w:rPr>
          <w:sz w:val="24"/>
        </w:rPr>
        <w:t>использовать различные виды чтения: ознакомительное, изучающее, поисковое, выбирать нужный вид чтения в соответствии с цельючтения;</w:t>
      </w:r>
    </w:p>
    <w:p w:rsidR="00480CB1" w:rsidRDefault="00561C8C">
      <w:pPr>
        <w:pStyle w:val="a4"/>
        <w:numPr>
          <w:ilvl w:val="0"/>
          <w:numId w:val="185"/>
        </w:numPr>
        <w:tabs>
          <w:tab w:val="left" w:pos="1673"/>
        </w:tabs>
        <w:spacing w:before="3"/>
        <w:ind w:left="1673"/>
        <w:rPr>
          <w:sz w:val="24"/>
        </w:rPr>
      </w:pPr>
      <w:r>
        <w:rPr>
          <w:sz w:val="24"/>
        </w:rPr>
        <w:t>ориентироваться в соответствующих возрасту словарях исправочниках.</w:t>
      </w:r>
    </w:p>
    <w:p w:rsidR="00480CB1" w:rsidRDefault="00480CB1">
      <w:pPr>
        <w:jc w:val="both"/>
        <w:rPr>
          <w:sz w:val="24"/>
        </w:rPr>
        <w:sectPr w:rsidR="00480CB1">
          <w:pgSz w:w="11910" w:h="16840"/>
          <w:pgMar w:top="900" w:right="140" w:bottom="660" w:left="1160" w:header="0" w:footer="395" w:gutter="0"/>
          <w:cols w:space="720"/>
        </w:sectPr>
      </w:pPr>
    </w:p>
    <w:p w:rsidR="00480CB1" w:rsidRDefault="00561C8C">
      <w:pPr>
        <w:pStyle w:val="1"/>
        <w:spacing w:before="66" w:line="275" w:lineRule="exact"/>
        <w:ind w:left="712"/>
        <w:jc w:val="left"/>
      </w:pPr>
      <w:r>
        <w:lastRenderedPageBreak/>
        <w:t>Выпускник получит возможность научиться:</w:t>
      </w:r>
    </w:p>
    <w:p w:rsidR="00480CB1" w:rsidRDefault="00561C8C">
      <w:pPr>
        <w:pStyle w:val="a4"/>
        <w:numPr>
          <w:ilvl w:val="0"/>
          <w:numId w:val="185"/>
        </w:numPr>
        <w:tabs>
          <w:tab w:val="left" w:pos="1672"/>
          <w:tab w:val="left" w:pos="1673"/>
          <w:tab w:val="left" w:pos="3813"/>
          <w:tab w:val="left" w:pos="5873"/>
          <w:tab w:val="left" w:pos="7649"/>
          <w:tab w:val="left" w:pos="9089"/>
        </w:tabs>
        <w:spacing w:before="1" w:line="237" w:lineRule="auto"/>
        <w:ind w:right="420" w:firstLine="682"/>
        <w:jc w:val="left"/>
        <w:rPr>
          <w:sz w:val="24"/>
        </w:rPr>
      </w:pPr>
      <w:r>
        <w:rPr>
          <w:spacing w:val="-4"/>
          <w:sz w:val="24"/>
        </w:rPr>
        <w:t>использовать</w:t>
      </w:r>
      <w:r>
        <w:rPr>
          <w:spacing w:val="-4"/>
          <w:sz w:val="24"/>
        </w:rPr>
        <w:tab/>
        <w:t>формальные</w:t>
      </w:r>
      <w:r>
        <w:rPr>
          <w:spacing w:val="-4"/>
          <w:sz w:val="24"/>
        </w:rPr>
        <w:tab/>
      </w:r>
      <w:r>
        <w:rPr>
          <w:spacing w:val="-5"/>
          <w:sz w:val="24"/>
        </w:rPr>
        <w:t>элементы</w:t>
      </w:r>
      <w:r>
        <w:rPr>
          <w:spacing w:val="-5"/>
          <w:sz w:val="24"/>
        </w:rPr>
        <w:tab/>
        <w:t>текста</w:t>
      </w:r>
      <w:r>
        <w:rPr>
          <w:spacing w:val="-5"/>
          <w:sz w:val="24"/>
        </w:rPr>
        <w:tab/>
      </w:r>
      <w:r>
        <w:rPr>
          <w:spacing w:val="-7"/>
          <w:sz w:val="24"/>
        </w:rPr>
        <w:t xml:space="preserve">(например, </w:t>
      </w:r>
      <w:r>
        <w:rPr>
          <w:spacing w:val="-3"/>
          <w:sz w:val="24"/>
        </w:rPr>
        <w:t xml:space="preserve">подзаголовки, сноски) для </w:t>
      </w:r>
      <w:r>
        <w:rPr>
          <w:sz w:val="24"/>
        </w:rPr>
        <w:t xml:space="preserve">поиска </w:t>
      </w:r>
      <w:r>
        <w:rPr>
          <w:spacing w:val="-3"/>
          <w:sz w:val="24"/>
        </w:rPr>
        <w:t>нужной</w:t>
      </w:r>
      <w:r>
        <w:rPr>
          <w:sz w:val="24"/>
        </w:rPr>
        <w:t>информации;</w:t>
      </w:r>
    </w:p>
    <w:p w:rsidR="00480CB1" w:rsidRDefault="00561C8C">
      <w:pPr>
        <w:pStyle w:val="a4"/>
        <w:numPr>
          <w:ilvl w:val="0"/>
          <w:numId w:val="185"/>
        </w:numPr>
        <w:tabs>
          <w:tab w:val="left" w:pos="1672"/>
          <w:tab w:val="left" w:pos="1673"/>
        </w:tabs>
        <w:spacing w:before="3" w:line="275" w:lineRule="exact"/>
        <w:ind w:left="1673"/>
        <w:jc w:val="left"/>
        <w:rPr>
          <w:sz w:val="24"/>
        </w:rPr>
      </w:pPr>
      <w:r>
        <w:rPr>
          <w:sz w:val="24"/>
        </w:rPr>
        <w:t>работать с несколькими источникамиинформации;</w:t>
      </w:r>
    </w:p>
    <w:p w:rsidR="00480CB1" w:rsidRDefault="00561C8C">
      <w:pPr>
        <w:pStyle w:val="a4"/>
        <w:numPr>
          <w:ilvl w:val="0"/>
          <w:numId w:val="185"/>
        </w:numPr>
        <w:tabs>
          <w:tab w:val="left" w:pos="1672"/>
          <w:tab w:val="left" w:pos="1673"/>
        </w:tabs>
        <w:spacing w:line="275" w:lineRule="exact"/>
        <w:ind w:left="1673"/>
        <w:jc w:val="left"/>
        <w:rPr>
          <w:sz w:val="24"/>
        </w:rPr>
      </w:pPr>
      <w:r>
        <w:rPr>
          <w:sz w:val="24"/>
        </w:rPr>
        <w:t>сопоставлять информацию, полученную из несколькихисточников.</w:t>
      </w:r>
    </w:p>
    <w:p w:rsidR="00480CB1" w:rsidRDefault="00561C8C">
      <w:pPr>
        <w:pStyle w:val="1"/>
        <w:spacing w:before="9" w:line="237" w:lineRule="auto"/>
        <w:ind w:left="712" w:right="2865"/>
        <w:jc w:val="left"/>
      </w:pPr>
      <w:r>
        <w:t>Работа с текстом:преобразование и интерпретация информации Выпускник научится:</w:t>
      </w:r>
    </w:p>
    <w:p w:rsidR="00480CB1" w:rsidRDefault="00561C8C">
      <w:pPr>
        <w:pStyle w:val="a4"/>
        <w:numPr>
          <w:ilvl w:val="0"/>
          <w:numId w:val="185"/>
        </w:numPr>
        <w:tabs>
          <w:tab w:val="left" w:pos="1672"/>
          <w:tab w:val="left" w:pos="1673"/>
        </w:tabs>
        <w:spacing w:line="273" w:lineRule="exact"/>
        <w:ind w:left="1673"/>
        <w:jc w:val="left"/>
        <w:rPr>
          <w:sz w:val="24"/>
        </w:rPr>
      </w:pPr>
      <w:r>
        <w:rPr>
          <w:spacing w:val="-5"/>
          <w:sz w:val="24"/>
        </w:rPr>
        <w:t xml:space="preserve">пересказывать </w:t>
      </w:r>
      <w:r>
        <w:rPr>
          <w:spacing w:val="-4"/>
          <w:sz w:val="24"/>
        </w:rPr>
        <w:t xml:space="preserve">текст подробно </w:t>
      </w:r>
      <w:r>
        <w:rPr>
          <w:sz w:val="24"/>
        </w:rPr>
        <w:t xml:space="preserve">и </w:t>
      </w:r>
      <w:r>
        <w:rPr>
          <w:spacing w:val="-5"/>
          <w:sz w:val="24"/>
        </w:rPr>
        <w:t xml:space="preserve">сжато, устно </w:t>
      </w:r>
      <w:r>
        <w:rPr>
          <w:sz w:val="24"/>
        </w:rPr>
        <w:t>и</w:t>
      </w:r>
      <w:r>
        <w:rPr>
          <w:spacing w:val="-5"/>
          <w:sz w:val="24"/>
        </w:rPr>
        <w:t>письменно;</w:t>
      </w:r>
    </w:p>
    <w:p w:rsidR="00480CB1" w:rsidRDefault="00561C8C">
      <w:pPr>
        <w:pStyle w:val="a4"/>
        <w:numPr>
          <w:ilvl w:val="0"/>
          <w:numId w:val="185"/>
        </w:numPr>
        <w:tabs>
          <w:tab w:val="left" w:pos="1672"/>
          <w:tab w:val="left" w:pos="1673"/>
        </w:tabs>
        <w:spacing w:line="242" w:lineRule="auto"/>
        <w:ind w:right="424" w:firstLine="682"/>
        <w:jc w:val="left"/>
        <w:rPr>
          <w:sz w:val="24"/>
        </w:rPr>
      </w:pPr>
      <w:r>
        <w:rPr>
          <w:sz w:val="24"/>
        </w:rPr>
        <w:t>соотносить факты с общей идеей текста, устанавливать простые связи, не показанные в тексте напрямую;</w:t>
      </w:r>
    </w:p>
    <w:p w:rsidR="00480CB1" w:rsidRDefault="00561C8C">
      <w:pPr>
        <w:pStyle w:val="a4"/>
        <w:numPr>
          <w:ilvl w:val="0"/>
          <w:numId w:val="185"/>
        </w:numPr>
        <w:tabs>
          <w:tab w:val="left" w:pos="1672"/>
          <w:tab w:val="left" w:pos="1673"/>
        </w:tabs>
        <w:spacing w:line="242" w:lineRule="auto"/>
        <w:ind w:right="433" w:firstLine="682"/>
        <w:jc w:val="left"/>
        <w:rPr>
          <w:sz w:val="24"/>
        </w:rPr>
      </w:pPr>
      <w:r>
        <w:rPr>
          <w:sz w:val="24"/>
        </w:rPr>
        <w:t>формулировать несложные выводы, основываясь на тексте; находить аргументы, подтверждающие вывод;</w:t>
      </w:r>
    </w:p>
    <w:p w:rsidR="00480CB1" w:rsidRDefault="00561C8C">
      <w:pPr>
        <w:pStyle w:val="a4"/>
        <w:numPr>
          <w:ilvl w:val="0"/>
          <w:numId w:val="185"/>
        </w:numPr>
        <w:tabs>
          <w:tab w:val="left" w:pos="1672"/>
          <w:tab w:val="left" w:pos="1673"/>
        </w:tabs>
        <w:spacing w:line="271" w:lineRule="exact"/>
        <w:ind w:left="1673"/>
        <w:jc w:val="left"/>
        <w:rPr>
          <w:sz w:val="24"/>
        </w:rPr>
      </w:pPr>
      <w:r>
        <w:rPr>
          <w:sz w:val="24"/>
        </w:rPr>
        <w:t>сопоставлять и обобщать содержащуюся в разных частях текстаинформацию;</w:t>
      </w:r>
    </w:p>
    <w:p w:rsidR="00480CB1" w:rsidRDefault="00561C8C">
      <w:pPr>
        <w:pStyle w:val="a4"/>
        <w:numPr>
          <w:ilvl w:val="0"/>
          <w:numId w:val="185"/>
        </w:numPr>
        <w:tabs>
          <w:tab w:val="left" w:pos="1672"/>
          <w:tab w:val="left" w:pos="1673"/>
        </w:tabs>
        <w:spacing w:line="237" w:lineRule="auto"/>
        <w:ind w:right="432" w:firstLine="682"/>
        <w:jc w:val="left"/>
        <w:rPr>
          <w:sz w:val="24"/>
        </w:rPr>
      </w:pPr>
      <w:r>
        <w:rPr>
          <w:sz w:val="24"/>
        </w:rPr>
        <w:t>составлять на основании текста небольшое монологическое высказывание, отвечая на поставленныйвопрос.</w:t>
      </w:r>
    </w:p>
    <w:p w:rsidR="00480CB1" w:rsidRDefault="00561C8C">
      <w:pPr>
        <w:pStyle w:val="1"/>
        <w:spacing w:before="7" w:line="273" w:lineRule="exact"/>
        <w:ind w:left="712"/>
        <w:jc w:val="left"/>
      </w:pPr>
      <w:r>
        <w:t>Выпускник получит возможность научиться:</w:t>
      </w:r>
    </w:p>
    <w:p w:rsidR="00480CB1" w:rsidRDefault="00561C8C">
      <w:pPr>
        <w:pStyle w:val="a4"/>
        <w:numPr>
          <w:ilvl w:val="0"/>
          <w:numId w:val="185"/>
        </w:numPr>
        <w:tabs>
          <w:tab w:val="left" w:pos="1672"/>
          <w:tab w:val="left" w:pos="1673"/>
        </w:tabs>
        <w:spacing w:line="242" w:lineRule="auto"/>
        <w:ind w:right="423" w:firstLine="682"/>
        <w:jc w:val="left"/>
        <w:rPr>
          <w:sz w:val="24"/>
        </w:rPr>
      </w:pPr>
      <w:r>
        <w:rPr>
          <w:sz w:val="24"/>
        </w:rPr>
        <w:t>делать выписки из прочитанных текстов с учётом цели их дальнейшего использования;</w:t>
      </w:r>
    </w:p>
    <w:p w:rsidR="00480CB1" w:rsidRDefault="00561C8C">
      <w:pPr>
        <w:pStyle w:val="a4"/>
        <w:numPr>
          <w:ilvl w:val="0"/>
          <w:numId w:val="185"/>
        </w:numPr>
        <w:tabs>
          <w:tab w:val="left" w:pos="1672"/>
          <w:tab w:val="left" w:pos="1673"/>
        </w:tabs>
        <w:spacing w:line="271" w:lineRule="exact"/>
        <w:ind w:left="1673"/>
        <w:jc w:val="left"/>
        <w:rPr>
          <w:sz w:val="24"/>
        </w:rPr>
      </w:pPr>
      <w:r>
        <w:rPr>
          <w:sz w:val="24"/>
        </w:rPr>
        <w:t>составлять небольшие письменные аннотации к тексту, отзывыопрочитанном.</w:t>
      </w:r>
    </w:p>
    <w:p w:rsidR="00480CB1" w:rsidRDefault="00561C8C">
      <w:pPr>
        <w:pStyle w:val="1"/>
        <w:spacing w:before="6" w:line="237" w:lineRule="auto"/>
        <w:ind w:left="712" w:right="5680"/>
        <w:jc w:val="left"/>
      </w:pPr>
      <w:r>
        <w:t>Работа с текстом: оценка информации Выпускник научится:</w:t>
      </w:r>
    </w:p>
    <w:p w:rsidR="00480CB1" w:rsidRDefault="00561C8C">
      <w:pPr>
        <w:pStyle w:val="a4"/>
        <w:numPr>
          <w:ilvl w:val="0"/>
          <w:numId w:val="185"/>
        </w:numPr>
        <w:tabs>
          <w:tab w:val="left" w:pos="1673"/>
        </w:tabs>
        <w:spacing w:line="274" w:lineRule="exact"/>
        <w:ind w:left="1673"/>
        <w:rPr>
          <w:sz w:val="24"/>
        </w:rPr>
      </w:pPr>
      <w:r>
        <w:rPr>
          <w:sz w:val="24"/>
        </w:rPr>
        <w:t>высказывать оценочные суждения и свою точку зрения о прочитанномтексте;</w:t>
      </w:r>
    </w:p>
    <w:p w:rsidR="00480CB1" w:rsidRDefault="00561C8C">
      <w:pPr>
        <w:pStyle w:val="a4"/>
        <w:numPr>
          <w:ilvl w:val="0"/>
          <w:numId w:val="185"/>
        </w:numPr>
        <w:tabs>
          <w:tab w:val="left" w:pos="1673"/>
        </w:tabs>
        <w:spacing w:line="242" w:lineRule="auto"/>
        <w:ind w:right="424" w:firstLine="682"/>
        <w:rPr>
          <w:sz w:val="24"/>
        </w:rPr>
      </w:pPr>
      <w:r>
        <w:rPr>
          <w:sz w:val="24"/>
        </w:rPr>
        <w:t xml:space="preserve">оценивать содержание, языковые </w:t>
      </w:r>
      <w:r>
        <w:rPr>
          <w:spacing w:val="2"/>
          <w:sz w:val="24"/>
        </w:rPr>
        <w:t xml:space="preserve">особенности </w:t>
      </w:r>
      <w:r>
        <w:rPr>
          <w:sz w:val="24"/>
        </w:rPr>
        <w:t>и структуру текста; определять место и роль иллюстративного ряда втексте;</w:t>
      </w:r>
    </w:p>
    <w:p w:rsidR="00480CB1" w:rsidRDefault="00561C8C">
      <w:pPr>
        <w:pStyle w:val="a4"/>
        <w:numPr>
          <w:ilvl w:val="0"/>
          <w:numId w:val="185"/>
        </w:numPr>
        <w:tabs>
          <w:tab w:val="left" w:pos="1673"/>
        </w:tabs>
        <w:ind w:right="430" w:firstLine="682"/>
        <w:rPr>
          <w:sz w:val="24"/>
        </w:rPr>
      </w:pPr>
      <w:r>
        <w:rPr>
          <w:sz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этихпробелов;</w:t>
      </w:r>
    </w:p>
    <w:p w:rsidR="00480CB1" w:rsidRDefault="00561C8C">
      <w:pPr>
        <w:pStyle w:val="a4"/>
        <w:numPr>
          <w:ilvl w:val="0"/>
          <w:numId w:val="185"/>
        </w:numPr>
        <w:tabs>
          <w:tab w:val="left" w:pos="1673"/>
        </w:tabs>
        <w:ind w:right="432" w:firstLine="682"/>
        <w:rPr>
          <w:sz w:val="24"/>
        </w:rPr>
      </w:pPr>
      <w:r>
        <w:rPr>
          <w:sz w:val="24"/>
        </w:rPr>
        <w:t>участвовать в учебном диалоге при обсуждении прочитанного или прослушанноготекста.</w:t>
      </w:r>
    </w:p>
    <w:p w:rsidR="00480CB1" w:rsidRDefault="00561C8C">
      <w:pPr>
        <w:pStyle w:val="1"/>
        <w:spacing w:before="1"/>
        <w:ind w:left="256" w:right="4916"/>
        <w:jc w:val="right"/>
      </w:pPr>
      <w:r>
        <w:t>Выпускник получит возможность научиться:</w:t>
      </w:r>
    </w:p>
    <w:p w:rsidR="00480CB1" w:rsidRDefault="00561C8C">
      <w:pPr>
        <w:pStyle w:val="a4"/>
        <w:numPr>
          <w:ilvl w:val="0"/>
          <w:numId w:val="185"/>
        </w:numPr>
        <w:tabs>
          <w:tab w:val="left" w:pos="734"/>
          <w:tab w:val="left" w:pos="735"/>
        </w:tabs>
        <w:spacing w:line="272" w:lineRule="exact"/>
        <w:ind w:left="1673" w:right="4963" w:hanging="1673"/>
        <w:jc w:val="right"/>
        <w:rPr>
          <w:sz w:val="24"/>
        </w:rPr>
      </w:pPr>
      <w:r>
        <w:rPr>
          <w:sz w:val="24"/>
        </w:rPr>
        <w:t>сопоставлять различные точкизрения;</w:t>
      </w:r>
    </w:p>
    <w:p w:rsidR="00480CB1" w:rsidRDefault="00561C8C">
      <w:pPr>
        <w:pStyle w:val="a4"/>
        <w:numPr>
          <w:ilvl w:val="0"/>
          <w:numId w:val="185"/>
        </w:numPr>
        <w:tabs>
          <w:tab w:val="left" w:pos="1673"/>
        </w:tabs>
        <w:spacing w:before="3" w:line="275" w:lineRule="exact"/>
        <w:ind w:left="1673"/>
        <w:rPr>
          <w:sz w:val="24"/>
        </w:rPr>
      </w:pPr>
      <w:r>
        <w:rPr>
          <w:sz w:val="24"/>
        </w:rPr>
        <w:t xml:space="preserve">соотносить </w:t>
      </w:r>
      <w:r>
        <w:rPr>
          <w:spacing w:val="-3"/>
          <w:sz w:val="24"/>
        </w:rPr>
        <w:t xml:space="preserve">позицию </w:t>
      </w:r>
      <w:r>
        <w:rPr>
          <w:sz w:val="24"/>
        </w:rPr>
        <w:t xml:space="preserve">автора с </w:t>
      </w:r>
      <w:r>
        <w:rPr>
          <w:spacing w:val="-3"/>
          <w:sz w:val="24"/>
        </w:rPr>
        <w:t>собственной точкой</w:t>
      </w:r>
      <w:r>
        <w:rPr>
          <w:sz w:val="24"/>
        </w:rPr>
        <w:t>зрения;</w:t>
      </w:r>
    </w:p>
    <w:p w:rsidR="00480CB1" w:rsidRDefault="00561C8C">
      <w:pPr>
        <w:pStyle w:val="a4"/>
        <w:numPr>
          <w:ilvl w:val="0"/>
          <w:numId w:val="185"/>
        </w:numPr>
        <w:tabs>
          <w:tab w:val="left" w:pos="1673"/>
        </w:tabs>
        <w:spacing w:line="242" w:lineRule="auto"/>
        <w:ind w:right="431" w:firstLine="682"/>
        <w:rPr>
          <w:sz w:val="24"/>
        </w:rPr>
      </w:pPr>
      <w:r>
        <w:rPr>
          <w:sz w:val="24"/>
        </w:rPr>
        <w:t xml:space="preserve">в процессе </w:t>
      </w:r>
      <w:r>
        <w:rPr>
          <w:spacing w:val="-3"/>
          <w:sz w:val="24"/>
        </w:rPr>
        <w:t xml:space="preserve">работы </w:t>
      </w:r>
      <w:r>
        <w:rPr>
          <w:sz w:val="24"/>
        </w:rPr>
        <w:t xml:space="preserve">с </w:t>
      </w:r>
      <w:r>
        <w:rPr>
          <w:spacing w:val="-3"/>
          <w:sz w:val="24"/>
        </w:rPr>
        <w:t xml:space="preserve">одним </w:t>
      </w:r>
      <w:r>
        <w:rPr>
          <w:sz w:val="24"/>
        </w:rPr>
        <w:t xml:space="preserve">или </w:t>
      </w:r>
      <w:r>
        <w:rPr>
          <w:spacing w:val="-3"/>
          <w:sz w:val="24"/>
        </w:rPr>
        <w:t xml:space="preserve">несколькими источниками </w:t>
      </w:r>
      <w:r>
        <w:rPr>
          <w:sz w:val="24"/>
        </w:rPr>
        <w:t xml:space="preserve">выявлять </w:t>
      </w:r>
      <w:r>
        <w:rPr>
          <w:spacing w:val="-4"/>
          <w:sz w:val="24"/>
        </w:rPr>
        <w:t xml:space="preserve">достоверную </w:t>
      </w:r>
      <w:r>
        <w:rPr>
          <w:spacing w:val="-3"/>
          <w:sz w:val="24"/>
        </w:rPr>
        <w:t>(противоречивую)информацию.</w:t>
      </w:r>
    </w:p>
    <w:p w:rsidR="00480CB1" w:rsidRDefault="00480CB1">
      <w:pPr>
        <w:pStyle w:val="a3"/>
        <w:spacing w:before="3"/>
        <w:ind w:left="0"/>
        <w:jc w:val="left"/>
      </w:pPr>
    </w:p>
    <w:p w:rsidR="00480CB1" w:rsidRDefault="00561C8C">
      <w:pPr>
        <w:pStyle w:val="1"/>
        <w:numPr>
          <w:ilvl w:val="3"/>
          <w:numId w:val="188"/>
        </w:numPr>
        <w:tabs>
          <w:tab w:val="left" w:pos="2378"/>
          <w:tab w:val="left" w:pos="2379"/>
        </w:tabs>
        <w:spacing w:line="237" w:lineRule="auto"/>
        <w:ind w:left="256" w:right="425" w:firstLine="710"/>
        <w:jc w:val="both"/>
      </w:pPr>
      <w:bookmarkStart w:id="9" w:name="1.2.1.2._Формирование_ИКТ­компетентности"/>
      <w:bookmarkEnd w:id="9"/>
      <w:r>
        <w:t>Формирование ИКТ­компетентности обучающихся (метапредметные результаты)</w:t>
      </w:r>
    </w:p>
    <w:p w:rsidR="00480CB1" w:rsidRDefault="00561C8C">
      <w:pPr>
        <w:pStyle w:val="a3"/>
        <w:ind w:right="421" w:firstLine="710"/>
      </w:pPr>
      <w:r>
        <w:t xml:space="preserve">В результате изучения </w:t>
      </w:r>
      <w:r>
        <w:rPr>
          <w:b/>
        </w:rPr>
        <w:t xml:space="preserve">всех без исключения предметов при получении </w:t>
      </w:r>
      <w:r>
        <w:t>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480CB1" w:rsidRDefault="00561C8C">
      <w:pPr>
        <w:pStyle w:val="a3"/>
        <w:ind w:right="416" w:firstLine="710"/>
      </w:pPr>
      <w:r>
        <w:t>Обучающиеся познакомятся с различными средствами информационно- 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480CB1" w:rsidRDefault="00561C8C">
      <w:pPr>
        <w:pStyle w:val="a3"/>
        <w:ind w:right="429" w:firstLine="710"/>
      </w:pPr>
      <w: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480CB1" w:rsidRDefault="00561C8C">
      <w:pPr>
        <w:pStyle w:val="a3"/>
        <w:ind w:left="967"/>
      </w:pPr>
      <w:r>
        <w:t>Выпускники научатся оценивать потребность в дополнительной информации для</w:t>
      </w:r>
    </w:p>
    <w:p w:rsidR="00480CB1" w:rsidRDefault="00480CB1">
      <w:pPr>
        <w:sectPr w:rsidR="00480CB1">
          <w:pgSz w:w="11910" w:h="16840"/>
          <w:pgMar w:top="1180" w:right="140" w:bottom="660" w:left="1160" w:header="0" w:footer="395" w:gutter="0"/>
          <w:cols w:space="720"/>
        </w:sectPr>
      </w:pPr>
    </w:p>
    <w:p w:rsidR="00480CB1" w:rsidRDefault="00561C8C">
      <w:pPr>
        <w:pStyle w:val="a3"/>
        <w:spacing w:before="67"/>
        <w:ind w:right="428"/>
      </w:pPr>
      <w:r>
        <w:lastRenderedPageBreak/>
        <w:t>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480CB1" w:rsidRDefault="00561C8C">
      <w:pPr>
        <w:pStyle w:val="a3"/>
        <w:spacing w:line="242" w:lineRule="auto"/>
        <w:ind w:right="430" w:firstLine="710"/>
      </w:pPr>
      <w:r>
        <w:t>Они научатся планировать, проектировать и моделировать процессы в простых учебных и практических ситуациях.</w:t>
      </w:r>
    </w:p>
    <w:p w:rsidR="00480CB1" w:rsidRDefault="00561C8C">
      <w:pPr>
        <w:pStyle w:val="a3"/>
        <w:ind w:right="418" w:firstLine="710"/>
      </w:pPr>
      <w: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480CB1" w:rsidRDefault="00561C8C">
      <w:pPr>
        <w:pStyle w:val="1"/>
        <w:spacing w:line="240" w:lineRule="auto"/>
        <w:ind w:left="712" w:right="2858"/>
      </w:pPr>
      <w:r>
        <w:t>Знакомство со средствами ИКТ, гигиена работы с компьютером Выпускник научится:</w:t>
      </w:r>
    </w:p>
    <w:p w:rsidR="00480CB1" w:rsidRDefault="00561C8C">
      <w:pPr>
        <w:pStyle w:val="a4"/>
        <w:numPr>
          <w:ilvl w:val="0"/>
          <w:numId w:val="184"/>
        </w:numPr>
        <w:tabs>
          <w:tab w:val="left" w:pos="1673"/>
        </w:tabs>
        <w:ind w:right="424" w:firstLine="682"/>
        <w:rPr>
          <w:sz w:val="24"/>
        </w:rPr>
      </w:pPr>
      <w:r>
        <w:rPr>
          <w:sz w:val="24"/>
        </w:rPr>
        <w:t xml:space="preserve">использовать </w:t>
      </w:r>
      <w:r>
        <w:rPr>
          <w:spacing w:val="-3"/>
          <w:sz w:val="24"/>
        </w:rPr>
        <w:t>безопасныедля</w:t>
      </w:r>
      <w:r>
        <w:rPr>
          <w:sz w:val="24"/>
        </w:rPr>
        <w:t xml:space="preserve">органов </w:t>
      </w:r>
      <w:r>
        <w:rPr>
          <w:spacing w:val="-3"/>
          <w:sz w:val="24"/>
        </w:rPr>
        <w:t>зрения,</w:t>
      </w:r>
      <w:r>
        <w:rPr>
          <w:sz w:val="24"/>
        </w:rPr>
        <w:t xml:space="preserve">нервной </w:t>
      </w:r>
      <w:r>
        <w:rPr>
          <w:spacing w:val="-3"/>
          <w:sz w:val="24"/>
        </w:rPr>
        <w:t xml:space="preserve">системы, опорно­двигательного аппарата эргономичные приёмы работы </w:t>
      </w:r>
      <w:r>
        <w:rPr>
          <w:sz w:val="24"/>
        </w:rPr>
        <w:t xml:space="preserve">с </w:t>
      </w:r>
      <w:r>
        <w:rPr>
          <w:spacing w:val="-3"/>
          <w:sz w:val="24"/>
        </w:rPr>
        <w:t xml:space="preserve">компьютером </w:t>
      </w:r>
      <w:r>
        <w:rPr>
          <w:sz w:val="24"/>
        </w:rPr>
        <w:t xml:space="preserve">и другими средствами ИКТ; выполнять </w:t>
      </w:r>
      <w:r>
        <w:rPr>
          <w:spacing w:val="-3"/>
          <w:sz w:val="24"/>
        </w:rPr>
        <w:t xml:space="preserve">компенсирующие физические </w:t>
      </w:r>
      <w:r>
        <w:rPr>
          <w:sz w:val="24"/>
        </w:rPr>
        <w:t>упражнения</w:t>
      </w:r>
      <w:r>
        <w:rPr>
          <w:spacing w:val="-3"/>
          <w:sz w:val="24"/>
        </w:rPr>
        <w:t>(мини­зарядку);</w:t>
      </w:r>
    </w:p>
    <w:p w:rsidR="00480CB1" w:rsidRDefault="00561C8C">
      <w:pPr>
        <w:pStyle w:val="a4"/>
        <w:numPr>
          <w:ilvl w:val="0"/>
          <w:numId w:val="184"/>
        </w:numPr>
        <w:tabs>
          <w:tab w:val="left" w:pos="1673"/>
        </w:tabs>
        <w:spacing w:line="242" w:lineRule="auto"/>
        <w:ind w:right="428" w:firstLine="682"/>
        <w:rPr>
          <w:sz w:val="24"/>
        </w:rPr>
      </w:pPr>
      <w:r>
        <w:rPr>
          <w:sz w:val="24"/>
        </w:rPr>
        <w:t>организовывать систему папок для хранения собственной информации в компьютере.</w:t>
      </w:r>
    </w:p>
    <w:p w:rsidR="00480CB1" w:rsidRDefault="00561C8C">
      <w:pPr>
        <w:pStyle w:val="1"/>
        <w:spacing w:line="242" w:lineRule="auto"/>
        <w:ind w:left="256" w:right="419" w:firstLine="456"/>
      </w:pPr>
      <w:r>
        <w:t>Технология ввода информации в компьютер:ввод  текста,  запись  звука, изображения, цифровыхданных</w:t>
      </w:r>
    </w:p>
    <w:p w:rsidR="00480CB1" w:rsidRDefault="00561C8C">
      <w:pPr>
        <w:spacing w:line="269" w:lineRule="exact"/>
        <w:ind w:left="712"/>
        <w:jc w:val="both"/>
        <w:rPr>
          <w:b/>
          <w:sz w:val="24"/>
        </w:rPr>
      </w:pPr>
      <w:r>
        <w:rPr>
          <w:b/>
          <w:sz w:val="24"/>
        </w:rPr>
        <w:t>Выпускник научится:</w:t>
      </w:r>
    </w:p>
    <w:p w:rsidR="00480CB1" w:rsidRDefault="00561C8C">
      <w:pPr>
        <w:pStyle w:val="a4"/>
        <w:numPr>
          <w:ilvl w:val="0"/>
          <w:numId w:val="184"/>
        </w:numPr>
        <w:tabs>
          <w:tab w:val="left" w:pos="1673"/>
        </w:tabs>
        <w:ind w:right="422" w:firstLine="682"/>
        <w:rPr>
          <w:sz w:val="24"/>
        </w:rPr>
      </w:pPr>
      <w:r>
        <w:rPr>
          <w:sz w:val="24"/>
        </w:rPr>
        <w:t xml:space="preserve">вводить </w:t>
      </w:r>
      <w:r>
        <w:rPr>
          <w:spacing w:val="-3"/>
          <w:sz w:val="24"/>
        </w:rPr>
        <w:t xml:space="preserve">информацию </w:t>
      </w:r>
      <w:r>
        <w:rPr>
          <w:sz w:val="24"/>
        </w:rPr>
        <w:t xml:space="preserve">в компьютер с </w:t>
      </w:r>
      <w:r>
        <w:rPr>
          <w:spacing w:val="-3"/>
          <w:sz w:val="24"/>
        </w:rPr>
        <w:t xml:space="preserve">использованием </w:t>
      </w:r>
      <w:r>
        <w:rPr>
          <w:sz w:val="24"/>
        </w:rPr>
        <w:t>различных технических средств (фото- и видеокамеры, микрофона и т. д.), сохранять полученную  информациюнабирать небольшие тексты на родном языке; набирать короткие тексты на иностранном языке, использовать компьютерный перевод отдельныхслов;</w:t>
      </w:r>
    </w:p>
    <w:p w:rsidR="00480CB1" w:rsidRDefault="00561C8C">
      <w:pPr>
        <w:pStyle w:val="a4"/>
        <w:numPr>
          <w:ilvl w:val="0"/>
          <w:numId w:val="184"/>
        </w:numPr>
        <w:tabs>
          <w:tab w:val="left" w:pos="1673"/>
        </w:tabs>
        <w:spacing w:line="275" w:lineRule="exact"/>
        <w:ind w:left="1673"/>
        <w:rPr>
          <w:sz w:val="24"/>
        </w:rPr>
      </w:pPr>
      <w:r>
        <w:rPr>
          <w:sz w:val="24"/>
        </w:rPr>
        <w:t>рисовать (создавать простые изображения)на графическомпланшете;</w:t>
      </w:r>
    </w:p>
    <w:p w:rsidR="00480CB1" w:rsidRDefault="00561C8C">
      <w:pPr>
        <w:pStyle w:val="a4"/>
        <w:numPr>
          <w:ilvl w:val="0"/>
          <w:numId w:val="184"/>
        </w:numPr>
        <w:tabs>
          <w:tab w:val="left" w:pos="1673"/>
        </w:tabs>
        <w:spacing w:line="275" w:lineRule="exact"/>
        <w:ind w:left="1673"/>
        <w:rPr>
          <w:sz w:val="24"/>
        </w:rPr>
      </w:pPr>
      <w:r>
        <w:rPr>
          <w:sz w:val="24"/>
        </w:rPr>
        <w:t>сканировать рисунки итексты.</w:t>
      </w:r>
    </w:p>
    <w:p w:rsidR="00480CB1" w:rsidRDefault="00561C8C">
      <w:pPr>
        <w:spacing w:before="7" w:line="232" w:lineRule="auto"/>
        <w:ind w:left="256" w:right="420" w:firstLine="456"/>
        <w:jc w:val="both"/>
        <w:rPr>
          <w:sz w:val="24"/>
        </w:rPr>
      </w:pPr>
      <w:r>
        <w:rPr>
          <w:b/>
          <w:sz w:val="24"/>
        </w:rPr>
        <w:t xml:space="preserve">Выпускник получит возможностьнаучиться </w:t>
      </w:r>
      <w:r>
        <w:rPr>
          <w:sz w:val="24"/>
        </w:rPr>
        <w:t>использовать программу распознавания сканированного текста на русском языке.</w:t>
      </w:r>
    </w:p>
    <w:p w:rsidR="00480CB1" w:rsidRDefault="00561C8C">
      <w:pPr>
        <w:pStyle w:val="1"/>
        <w:spacing w:before="10" w:line="240" w:lineRule="auto"/>
        <w:ind w:left="712" w:right="6360"/>
      </w:pPr>
      <w:r>
        <w:t>Обработка и поиск информации Выпускник научится:</w:t>
      </w:r>
    </w:p>
    <w:p w:rsidR="00480CB1" w:rsidRDefault="00561C8C">
      <w:pPr>
        <w:pStyle w:val="a4"/>
        <w:numPr>
          <w:ilvl w:val="0"/>
          <w:numId w:val="184"/>
        </w:numPr>
        <w:tabs>
          <w:tab w:val="left" w:pos="1673"/>
        </w:tabs>
        <w:spacing w:line="237" w:lineRule="auto"/>
        <w:ind w:right="434" w:firstLine="682"/>
        <w:rPr>
          <w:sz w:val="24"/>
        </w:rPr>
      </w:pPr>
      <w:r>
        <w:rPr>
          <w:sz w:val="24"/>
        </w:rPr>
        <w:t>подбирать подходящий по содержанию и техническому качеству результат видеозаписи и фотографирования, использовать сменные носители(флэш-карты);</w:t>
      </w:r>
    </w:p>
    <w:p w:rsidR="00480CB1" w:rsidRDefault="00561C8C">
      <w:pPr>
        <w:pStyle w:val="a4"/>
        <w:numPr>
          <w:ilvl w:val="0"/>
          <w:numId w:val="184"/>
        </w:numPr>
        <w:tabs>
          <w:tab w:val="left" w:pos="1673"/>
        </w:tabs>
        <w:spacing w:before="3" w:line="237" w:lineRule="auto"/>
        <w:ind w:right="432" w:firstLine="682"/>
        <w:rPr>
          <w:sz w:val="24"/>
        </w:rPr>
      </w:pPr>
      <w:r>
        <w:rPr>
          <w:sz w:val="24"/>
        </w:rPr>
        <w:t>описывать по определенному алгоритму объект или процесс наблюдения, записывать аудиовизуальную и числовую информацию о нем, используя инструментыИКТ;</w:t>
      </w:r>
    </w:p>
    <w:p w:rsidR="00480CB1" w:rsidRDefault="00561C8C">
      <w:pPr>
        <w:pStyle w:val="a4"/>
        <w:numPr>
          <w:ilvl w:val="0"/>
          <w:numId w:val="184"/>
        </w:numPr>
        <w:tabs>
          <w:tab w:val="left" w:pos="1673"/>
        </w:tabs>
        <w:spacing w:before="4"/>
        <w:ind w:right="432" w:firstLine="682"/>
        <w:rPr>
          <w:sz w:val="24"/>
        </w:rPr>
      </w:pPr>
      <w:r>
        <w:rPr>
          <w:sz w:val="24"/>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480CB1" w:rsidRDefault="00561C8C">
      <w:pPr>
        <w:pStyle w:val="a4"/>
        <w:numPr>
          <w:ilvl w:val="0"/>
          <w:numId w:val="184"/>
        </w:numPr>
        <w:tabs>
          <w:tab w:val="left" w:pos="1673"/>
        </w:tabs>
        <w:ind w:right="420" w:firstLine="682"/>
        <w:rPr>
          <w:sz w:val="24"/>
        </w:rPr>
      </w:pPr>
      <w:r>
        <w:rPr>
          <w:sz w:val="24"/>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и аудиозаписей,фотоизображений;</w:t>
      </w:r>
    </w:p>
    <w:p w:rsidR="00480CB1" w:rsidRDefault="00561C8C">
      <w:pPr>
        <w:pStyle w:val="a4"/>
        <w:numPr>
          <w:ilvl w:val="0"/>
          <w:numId w:val="184"/>
        </w:numPr>
        <w:tabs>
          <w:tab w:val="left" w:pos="1673"/>
        </w:tabs>
        <w:ind w:right="427" w:firstLine="682"/>
        <w:rPr>
          <w:sz w:val="24"/>
        </w:rPr>
      </w:pPr>
      <w:r>
        <w:rPr>
          <w:sz w:val="24"/>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оформлениятекста;</w:t>
      </w:r>
    </w:p>
    <w:p w:rsidR="00480CB1" w:rsidRDefault="00561C8C">
      <w:pPr>
        <w:pStyle w:val="a4"/>
        <w:numPr>
          <w:ilvl w:val="0"/>
          <w:numId w:val="184"/>
        </w:numPr>
        <w:tabs>
          <w:tab w:val="left" w:pos="1673"/>
        </w:tabs>
        <w:ind w:right="427" w:firstLine="682"/>
        <w:rPr>
          <w:sz w:val="24"/>
        </w:rPr>
      </w:pPr>
      <w:r>
        <w:rPr>
          <w:sz w:val="24"/>
        </w:rPr>
        <w:t xml:space="preserve">искать информацию в соответствующих возрасту цифровых словарях и справочниках, базах данных, контролируемом Интернете, системе поиска </w:t>
      </w:r>
      <w:r>
        <w:rPr>
          <w:spacing w:val="-3"/>
          <w:sz w:val="24"/>
        </w:rPr>
        <w:t xml:space="preserve">внутри </w:t>
      </w:r>
      <w:r>
        <w:rPr>
          <w:sz w:val="24"/>
        </w:rPr>
        <w:t>компьютера; составлять список используемых информационных источников (в том числе с использованием ссылок);</w:t>
      </w:r>
    </w:p>
    <w:p w:rsidR="00480CB1" w:rsidRDefault="00561C8C">
      <w:pPr>
        <w:pStyle w:val="a4"/>
        <w:numPr>
          <w:ilvl w:val="0"/>
          <w:numId w:val="184"/>
        </w:numPr>
        <w:tabs>
          <w:tab w:val="left" w:pos="1673"/>
        </w:tabs>
        <w:ind w:left="1673"/>
        <w:rPr>
          <w:sz w:val="24"/>
        </w:rPr>
      </w:pPr>
      <w:r>
        <w:rPr>
          <w:sz w:val="24"/>
        </w:rPr>
        <w:t>заполнять учебные базыданных.</w:t>
      </w:r>
    </w:p>
    <w:p w:rsidR="00480CB1" w:rsidRDefault="00480CB1">
      <w:pPr>
        <w:pStyle w:val="a3"/>
        <w:spacing w:before="6"/>
        <w:ind w:left="0"/>
        <w:jc w:val="left"/>
      </w:pPr>
    </w:p>
    <w:p w:rsidR="00480CB1" w:rsidRDefault="00561C8C">
      <w:pPr>
        <w:pStyle w:val="a3"/>
        <w:spacing w:line="237" w:lineRule="auto"/>
        <w:ind w:right="423" w:firstLine="456"/>
      </w:pPr>
      <w:r>
        <w:rPr>
          <w:b/>
        </w:rPr>
        <w:t xml:space="preserve">Выпускник получит возможность </w:t>
      </w:r>
      <w: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480CB1" w:rsidRDefault="00561C8C">
      <w:pPr>
        <w:pStyle w:val="1"/>
        <w:spacing w:before="11" w:line="237" w:lineRule="auto"/>
        <w:ind w:left="712" w:right="4671"/>
      </w:pPr>
      <w:r>
        <w:t>Создание, представление и передача сообщений Выпускник научится:</w:t>
      </w:r>
    </w:p>
    <w:p w:rsidR="00480CB1" w:rsidRDefault="00480CB1">
      <w:pPr>
        <w:spacing w:line="237" w:lineRule="auto"/>
        <w:sectPr w:rsidR="00480CB1">
          <w:pgSz w:w="11910" w:h="16840"/>
          <w:pgMar w:top="900" w:right="140" w:bottom="660" w:left="1160" w:header="0" w:footer="395" w:gutter="0"/>
          <w:cols w:space="720"/>
        </w:sectPr>
      </w:pPr>
    </w:p>
    <w:p w:rsidR="00480CB1" w:rsidRDefault="00561C8C">
      <w:pPr>
        <w:pStyle w:val="a4"/>
        <w:numPr>
          <w:ilvl w:val="0"/>
          <w:numId w:val="184"/>
        </w:numPr>
        <w:tabs>
          <w:tab w:val="left" w:pos="1673"/>
        </w:tabs>
        <w:spacing w:before="69" w:line="237" w:lineRule="auto"/>
        <w:ind w:right="425" w:firstLine="710"/>
        <w:rPr>
          <w:sz w:val="24"/>
        </w:rPr>
      </w:pPr>
      <w:r>
        <w:rPr>
          <w:sz w:val="24"/>
        </w:rPr>
        <w:lastRenderedPageBreak/>
        <w:t>создавать текстовые сообщения с использованием средств ИКТ, редактировать, оформлять и сохранятьих;</w:t>
      </w:r>
    </w:p>
    <w:p w:rsidR="00480CB1" w:rsidRDefault="00561C8C">
      <w:pPr>
        <w:pStyle w:val="a4"/>
        <w:numPr>
          <w:ilvl w:val="0"/>
          <w:numId w:val="184"/>
        </w:numPr>
        <w:tabs>
          <w:tab w:val="left" w:pos="1673"/>
        </w:tabs>
        <w:spacing w:before="6" w:line="237" w:lineRule="auto"/>
        <w:ind w:right="417" w:firstLine="710"/>
        <w:rPr>
          <w:sz w:val="24"/>
        </w:rPr>
      </w:pPr>
      <w:r>
        <w:rPr>
          <w:spacing w:val="-5"/>
          <w:sz w:val="24"/>
        </w:rPr>
        <w:t xml:space="preserve">создавать </w:t>
      </w:r>
      <w:r>
        <w:rPr>
          <w:spacing w:val="-4"/>
          <w:sz w:val="24"/>
        </w:rPr>
        <w:t xml:space="preserve">простые сообщения </w:t>
      </w:r>
      <w:r>
        <w:rPr>
          <w:sz w:val="24"/>
        </w:rPr>
        <w:t xml:space="preserve">в </w:t>
      </w:r>
      <w:r>
        <w:rPr>
          <w:spacing w:val="-4"/>
          <w:sz w:val="24"/>
        </w:rPr>
        <w:t xml:space="preserve">виде </w:t>
      </w:r>
      <w:r>
        <w:rPr>
          <w:spacing w:val="-5"/>
          <w:sz w:val="24"/>
        </w:rPr>
        <w:t xml:space="preserve">аудио- </w:t>
      </w:r>
      <w:r>
        <w:rPr>
          <w:sz w:val="24"/>
        </w:rPr>
        <w:t xml:space="preserve">и </w:t>
      </w:r>
      <w:r>
        <w:rPr>
          <w:spacing w:val="-4"/>
          <w:sz w:val="24"/>
        </w:rPr>
        <w:t xml:space="preserve">видеофрагментов </w:t>
      </w:r>
      <w:r>
        <w:rPr>
          <w:spacing w:val="-3"/>
          <w:sz w:val="24"/>
        </w:rPr>
        <w:t xml:space="preserve">или </w:t>
      </w:r>
      <w:r>
        <w:rPr>
          <w:spacing w:val="-4"/>
          <w:sz w:val="24"/>
        </w:rPr>
        <w:t xml:space="preserve">последовательности слайдов </w:t>
      </w:r>
      <w:r>
        <w:rPr>
          <w:sz w:val="24"/>
        </w:rPr>
        <w:t xml:space="preserve">с </w:t>
      </w:r>
      <w:r>
        <w:rPr>
          <w:spacing w:val="-4"/>
          <w:sz w:val="24"/>
        </w:rPr>
        <w:t xml:space="preserve">использованием </w:t>
      </w:r>
      <w:r>
        <w:rPr>
          <w:spacing w:val="-5"/>
          <w:sz w:val="24"/>
        </w:rPr>
        <w:t xml:space="preserve">иллюстраций, </w:t>
      </w:r>
      <w:r>
        <w:rPr>
          <w:spacing w:val="-4"/>
          <w:sz w:val="24"/>
        </w:rPr>
        <w:t xml:space="preserve">видеоизображения, </w:t>
      </w:r>
      <w:r>
        <w:rPr>
          <w:spacing w:val="-5"/>
          <w:sz w:val="24"/>
        </w:rPr>
        <w:t>звука,</w:t>
      </w:r>
      <w:r>
        <w:rPr>
          <w:spacing w:val="-4"/>
          <w:sz w:val="24"/>
        </w:rPr>
        <w:t>текста;</w:t>
      </w:r>
    </w:p>
    <w:p w:rsidR="00480CB1" w:rsidRDefault="00561C8C">
      <w:pPr>
        <w:pStyle w:val="a4"/>
        <w:numPr>
          <w:ilvl w:val="0"/>
          <w:numId w:val="184"/>
        </w:numPr>
        <w:tabs>
          <w:tab w:val="left" w:pos="1673"/>
        </w:tabs>
        <w:spacing w:before="3"/>
        <w:ind w:right="424" w:firstLine="710"/>
        <w:rPr>
          <w:sz w:val="24"/>
        </w:rPr>
      </w:pPr>
      <w:r>
        <w:rPr>
          <w:sz w:val="24"/>
        </w:rPr>
        <w:t xml:space="preserve">готовить и проводить презентацию перед небольшой аудиторией: создавать план презентации, выбирать аудиовизуальную поддержку, писать пояснения и тезисы </w:t>
      </w:r>
      <w:r>
        <w:rPr>
          <w:spacing w:val="-3"/>
          <w:sz w:val="24"/>
        </w:rPr>
        <w:t xml:space="preserve">для </w:t>
      </w:r>
      <w:r>
        <w:rPr>
          <w:sz w:val="24"/>
        </w:rPr>
        <w:t>презентации;</w:t>
      </w:r>
    </w:p>
    <w:p w:rsidR="00480CB1" w:rsidRDefault="00561C8C">
      <w:pPr>
        <w:pStyle w:val="a4"/>
        <w:numPr>
          <w:ilvl w:val="0"/>
          <w:numId w:val="184"/>
        </w:numPr>
        <w:tabs>
          <w:tab w:val="left" w:pos="1673"/>
        </w:tabs>
        <w:spacing w:line="274" w:lineRule="exact"/>
        <w:ind w:left="1673" w:hanging="706"/>
        <w:rPr>
          <w:sz w:val="24"/>
        </w:rPr>
      </w:pPr>
      <w:r>
        <w:rPr>
          <w:sz w:val="24"/>
        </w:rPr>
        <w:t>создавать простые схемы, диаграммы, планы ипр.;</w:t>
      </w:r>
    </w:p>
    <w:p w:rsidR="00480CB1" w:rsidRDefault="00561C8C">
      <w:pPr>
        <w:pStyle w:val="a4"/>
        <w:numPr>
          <w:ilvl w:val="0"/>
          <w:numId w:val="184"/>
        </w:numPr>
        <w:tabs>
          <w:tab w:val="left" w:pos="1673"/>
        </w:tabs>
        <w:spacing w:before="5" w:line="237" w:lineRule="auto"/>
        <w:ind w:right="422" w:firstLine="710"/>
        <w:rPr>
          <w:sz w:val="24"/>
        </w:rPr>
      </w:pPr>
      <w:r>
        <w:rPr>
          <w:sz w:val="24"/>
        </w:rPr>
        <w:t>создавать простые изображения, пользуясь графическими возможностями компьютера; составлять новое изображение из готовых фрагментов(аппликация);</w:t>
      </w:r>
    </w:p>
    <w:p w:rsidR="00480CB1" w:rsidRDefault="00561C8C">
      <w:pPr>
        <w:pStyle w:val="a4"/>
        <w:numPr>
          <w:ilvl w:val="0"/>
          <w:numId w:val="184"/>
        </w:numPr>
        <w:tabs>
          <w:tab w:val="left" w:pos="1673"/>
        </w:tabs>
        <w:spacing w:before="3"/>
        <w:ind w:right="431" w:firstLine="710"/>
        <w:rPr>
          <w:sz w:val="24"/>
        </w:rPr>
      </w:pPr>
      <w:r>
        <w:rPr>
          <w:sz w:val="24"/>
        </w:rPr>
        <w:t>размещать сообщение в информационной образовательной среде образовательной организации;</w:t>
      </w:r>
    </w:p>
    <w:p w:rsidR="00480CB1" w:rsidRDefault="00561C8C">
      <w:pPr>
        <w:pStyle w:val="a4"/>
        <w:numPr>
          <w:ilvl w:val="0"/>
          <w:numId w:val="184"/>
        </w:numPr>
        <w:tabs>
          <w:tab w:val="left" w:pos="1673"/>
        </w:tabs>
        <w:spacing w:before="1"/>
        <w:ind w:right="432" w:firstLine="710"/>
        <w:rPr>
          <w:sz w:val="24"/>
        </w:rPr>
      </w:pPr>
      <w:r>
        <w:rPr>
          <w:sz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вфайлах.</w:t>
      </w:r>
    </w:p>
    <w:p w:rsidR="00480CB1" w:rsidRDefault="00561C8C">
      <w:pPr>
        <w:pStyle w:val="1"/>
        <w:spacing w:before="2" w:line="275" w:lineRule="exact"/>
        <w:ind w:left="712"/>
      </w:pPr>
      <w:r>
        <w:t>Выпускник получит возможность научиться:</w:t>
      </w:r>
    </w:p>
    <w:p w:rsidR="00480CB1" w:rsidRDefault="00561C8C">
      <w:pPr>
        <w:pStyle w:val="a4"/>
        <w:numPr>
          <w:ilvl w:val="0"/>
          <w:numId w:val="184"/>
        </w:numPr>
        <w:tabs>
          <w:tab w:val="left" w:pos="1672"/>
          <w:tab w:val="left" w:pos="1673"/>
        </w:tabs>
        <w:spacing w:line="274" w:lineRule="exact"/>
        <w:ind w:left="1673"/>
        <w:jc w:val="left"/>
        <w:rPr>
          <w:sz w:val="24"/>
        </w:rPr>
      </w:pPr>
      <w:r>
        <w:rPr>
          <w:sz w:val="24"/>
        </w:rPr>
        <w:t>представлятьданные;</w:t>
      </w:r>
    </w:p>
    <w:p w:rsidR="00480CB1" w:rsidRDefault="00561C8C">
      <w:pPr>
        <w:pStyle w:val="a4"/>
        <w:numPr>
          <w:ilvl w:val="0"/>
          <w:numId w:val="184"/>
        </w:numPr>
        <w:tabs>
          <w:tab w:val="left" w:pos="1672"/>
          <w:tab w:val="left" w:pos="1673"/>
          <w:tab w:val="left" w:pos="1886"/>
          <w:tab w:val="left" w:pos="2924"/>
          <w:tab w:val="left" w:pos="3411"/>
          <w:tab w:val="left" w:pos="3800"/>
          <w:tab w:val="left" w:pos="4447"/>
          <w:tab w:val="left" w:pos="4564"/>
          <w:tab w:val="left" w:pos="5301"/>
          <w:tab w:val="left" w:pos="5795"/>
          <w:tab w:val="left" w:pos="6238"/>
          <w:tab w:val="left" w:pos="6607"/>
          <w:tab w:val="left" w:pos="6903"/>
          <w:tab w:val="left" w:pos="8535"/>
          <w:tab w:val="left" w:pos="8571"/>
          <w:tab w:val="left" w:pos="10041"/>
        </w:tabs>
        <w:spacing w:line="242" w:lineRule="auto"/>
        <w:ind w:right="424" w:firstLine="682"/>
        <w:jc w:val="left"/>
        <w:rPr>
          <w:sz w:val="24"/>
        </w:rPr>
      </w:pPr>
      <w:r>
        <w:rPr>
          <w:sz w:val="24"/>
        </w:rPr>
        <w:t>создавать</w:t>
      </w:r>
      <w:r>
        <w:rPr>
          <w:sz w:val="24"/>
        </w:rPr>
        <w:tab/>
        <w:t>музыкальные</w:t>
      </w:r>
      <w:r>
        <w:rPr>
          <w:sz w:val="24"/>
        </w:rPr>
        <w:tab/>
      </w:r>
      <w:r>
        <w:rPr>
          <w:sz w:val="24"/>
        </w:rPr>
        <w:tab/>
        <w:t>произведения</w:t>
      </w:r>
      <w:r>
        <w:rPr>
          <w:sz w:val="24"/>
        </w:rPr>
        <w:tab/>
        <w:t>с</w:t>
      </w:r>
      <w:r>
        <w:rPr>
          <w:sz w:val="24"/>
        </w:rPr>
        <w:tab/>
        <w:t>использованием</w:t>
      </w:r>
      <w:r>
        <w:rPr>
          <w:sz w:val="24"/>
        </w:rPr>
        <w:tab/>
        <w:t>компьютера</w:t>
      </w:r>
      <w:r>
        <w:rPr>
          <w:sz w:val="24"/>
        </w:rPr>
        <w:tab/>
        <w:t>и музыкальной</w:t>
      </w:r>
      <w:r>
        <w:rPr>
          <w:sz w:val="24"/>
        </w:rPr>
        <w:tab/>
      </w:r>
      <w:r>
        <w:rPr>
          <w:sz w:val="24"/>
        </w:rPr>
        <w:tab/>
      </w:r>
      <w:r>
        <w:rPr>
          <w:spacing w:val="-1"/>
          <w:sz w:val="24"/>
        </w:rPr>
        <w:t>клавиатуры,</w:t>
      </w:r>
      <w:r>
        <w:rPr>
          <w:spacing w:val="-1"/>
          <w:sz w:val="24"/>
        </w:rPr>
        <w:tab/>
      </w:r>
      <w:r>
        <w:rPr>
          <w:sz w:val="24"/>
        </w:rPr>
        <w:t>в</w:t>
      </w:r>
      <w:r>
        <w:rPr>
          <w:sz w:val="24"/>
        </w:rPr>
        <w:tab/>
        <w:t>том</w:t>
      </w:r>
      <w:r>
        <w:rPr>
          <w:sz w:val="24"/>
        </w:rPr>
        <w:tab/>
        <w:t>числе</w:t>
      </w:r>
      <w:r>
        <w:rPr>
          <w:sz w:val="24"/>
        </w:rPr>
        <w:tab/>
        <w:t>из</w:t>
      </w:r>
      <w:r>
        <w:rPr>
          <w:sz w:val="24"/>
        </w:rPr>
        <w:tab/>
        <w:t>готовых</w:t>
      </w:r>
      <w:r>
        <w:rPr>
          <w:sz w:val="24"/>
        </w:rPr>
        <w:tab/>
        <w:t>музыкальных</w:t>
      </w:r>
      <w:r>
        <w:rPr>
          <w:sz w:val="24"/>
        </w:rPr>
        <w:tab/>
      </w:r>
      <w:r>
        <w:rPr>
          <w:sz w:val="24"/>
        </w:rPr>
        <w:tab/>
        <w:t>фрагментов</w:t>
      </w:r>
      <w:r>
        <w:rPr>
          <w:sz w:val="24"/>
        </w:rPr>
        <w:tab/>
      </w:r>
      <w:r>
        <w:rPr>
          <w:spacing w:val="-18"/>
          <w:sz w:val="24"/>
        </w:rPr>
        <w:t>и</w:t>
      </w:r>
    </w:p>
    <w:p w:rsidR="00480CB1" w:rsidRDefault="00561C8C">
      <w:pPr>
        <w:pStyle w:val="a3"/>
        <w:spacing w:line="271" w:lineRule="exact"/>
        <w:jc w:val="left"/>
      </w:pPr>
      <w:r>
        <w:t>«музыкальных петель».</w:t>
      </w:r>
    </w:p>
    <w:p w:rsidR="00480CB1" w:rsidRDefault="00561C8C">
      <w:pPr>
        <w:pStyle w:val="1"/>
        <w:spacing w:before="9" w:line="237" w:lineRule="auto"/>
        <w:ind w:left="712" w:right="3723"/>
        <w:jc w:val="left"/>
      </w:pPr>
      <w:r>
        <w:t>Планирование деятельности, управление и организация Выпускник научится:</w:t>
      </w:r>
    </w:p>
    <w:p w:rsidR="00480CB1" w:rsidRDefault="00561C8C">
      <w:pPr>
        <w:pStyle w:val="a4"/>
        <w:numPr>
          <w:ilvl w:val="0"/>
          <w:numId w:val="184"/>
        </w:numPr>
        <w:tabs>
          <w:tab w:val="left" w:pos="1673"/>
        </w:tabs>
        <w:ind w:right="422" w:firstLine="682"/>
        <w:rPr>
          <w:sz w:val="24"/>
        </w:rPr>
      </w:pPr>
      <w:r>
        <w:rPr>
          <w:sz w:val="24"/>
        </w:rPr>
        <w:t>создавать движущиеся модели и управлять ими в компьютерно управляемых средах (создание простейшихроботов);</w:t>
      </w:r>
    </w:p>
    <w:p w:rsidR="00480CB1" w:rsidRDefault="00561C8C">
      <w:pPr>
        <w:pStyle w:val="a4"/>
        <w:numPr>
          <w:ilvl w:val="0"/>
          <w:numId w:val="184"/>
        </w:numPr>
        <w:tabs>
          <w:tab w:val="left" w:pos="1673"/>
          <w:tab w:val="left" w:pos="8230"/>
        </w:tabs>
        <w:ind w:right="419" w:firstLine="682"/>
        <w:rPr>
          <w:sz w:val="24"/>
        </w:rPr>
      </w:pPr>
      <w:r>
        <w:rPr>
          <w:sz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сиспользованиемконструкций</w:t>
      </w:r>
      <w:r>
        <w:rPr>
          <w:sz w:val="24"/>
        </w:rPr>
        <w:tab/>
        <w:t>последовательного выполнения иповторения;</w:t>
      </w:r>
    </w:p>
    <w:p w:rsidR="00480CB1" w:rsidRDefault="00561C8C">
      <w:pPr>
        <w:pStyle w:val="a4"/>
        <w:numPr>
          <w:ilvl w:val="0"/>
          <w:numId w:val="184"/>
        </w:numPr>
        <w:tabs>
          <w:tab w:val="left" w:pos="1673"/>
        </w:tabs>
        <w:ind w:left="1673"/>
        <w:rPr>
          <w:sz w:val="24"/>
        </w:rPr>
      </w:pPr>
      <w:r>
        <w:rPr>
          <w:sz w:val="24"/>
        </w:rPr>
        <w:t xml:space="preserve">планировать несложные исследования </w:t>
      </w:r>
      <w:r>
        <w:rPr>
          <w:spacing w:val="2"/>
          <w:sz w:val="24"/>
        </w:rPr>
        <w:t xml:space="preserve">объектов </w:t>
      </w:r>
      <w:r>
        <w:rPr>
          <w:sz w:val="24"/>
        </w:rPr>
        <w:t>и процессов внешнегомира.</w:t>
      </w:r>
    </w:p>
    <w:p w:rsidR="00480CB1" w:rsidRDefault="00561C8C">
      <w:pPr>
        <w:pStyle w:val="1"/>
        <w:spacing w:before="2" w:line="275" w:lineRule="exact"/>
        <w:ind w:left="712"/>
      </w:pPr>
      <w:r>
        <w:t>Выпускник получит возможность научиться:</w:t>
      </w:r>
    </w:p>
    <w:p w:rsidR="00480CB1" w:rsidRDefault="00561C8C">
      <w:pPr>
        <w:pStyle w:val="a4"/>
        <w:numPr>
          <w:ilvl w:val="0"/>
          <w:numId w:val="184"/>
        </w:numPr>
        <w:tabs>
          <w:tab w:val="left" w:pos="1673"/>
        </w:tabs>
        <w:ind w:right="421" w:firstLine="682"/>
        <w:rPr>
          <w:sz w:val="24"/>
        </w:rPr>
      </w:pPr>
      <w:r>
        <w:rPr>
          <w:sz w:val="24"/>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480CB1" w:rsidRDefault="00561C8C">
      <w:pPr>
        <w:pStyle w:val="a4"/>
        <w:numPr>
          <w:ilvl w:val="0"/>
          <w:numId w:val="184"/>
        </w:numPr>
        <w:tabs>
          <w:tab w:val="left" w:pos="1673"/>
        </w:tabs>
        <w:spacing w:line="274" w:lineRule="exact"/>
        <w:ind w:left="1673"/>
        <w:rPr>
          <w:sz w:val="24"/>
        </w:rPr>
      </w:pPr>
      <w:r>
        <w:rPr>
          <w:sz w:val="24"/>
        </w:rPr>
        <w:t>моделировать объекты и процессы реальногомира.</w:t>
      </w:r>
    </w:p>
    <w:p w:rsidR="00480CB1" w:rsidRDefault="00480CB1">
      <w:pPr>
        <w:pStyle w:val="a3"/>
        <w:spacing w:before="3"/>
        <w:ind w:left="0"/>
        <w:jc w:val="left"/>
      </w:pPr>
    </w:p>
    <w:p w:rsidR="00480CB1" w:rsidRDefault="00561C8C">
      <w:pPr>
        <w:pStyle w:val="1"/>
        <w:spacing w:line="242" w:lineRule="auto"/>
        <w:ind w:left="1687" w:hanging="764"/>
        <w:jc w:val="left"/>
      </w:pPr>
      <w:r>
        <w:t>Планируемые результаты и содержание предметной области «Русский язык и литературное чтение»на уровне начального общего образования</w:t>
      </w:r>
    </w:p>
    <w:p w:rsidR="00480CB1" w:rsidRDefault="00480CB1">
      <w:pPr>
        <w:pStyle w:val="a3"/>
        <w:spacing w:before="9"/>
        <w:ind w:left="0"/>
        <w:jc w:val="left"/>
        <w:rPr>
          <w:b/>
          <w:sz w:val="23"/>
        </w:rPr>
      </w:pPr>
    </w:p>
    <w:p w:rsidR="00480CB1" w:rsidRDefault="00561C8C">
      <w:pPr>
        <w:pStyle w:val="a4"/>
        <w:numPr>
          <w:ilvl w:val="2"/>
          <w:numId w:val="188"/>
        </w:numPr>
        <w:tabs>
          <w:tab w:val="left" w:pos="1289"/>
        </w:tabs>
        <w:spacing w:line="272" w:lineRule="exact"/>
        <w:ind w:left="1289" w:hanging="606"/>
        <w:jc w:val="both"/>
        <w:rPr>
          <w:b/>
          <w:sz w:val="24"/>
        </w:rPr>
      </w:pPr>
      <w:r>
        <w:rPr>
          <w:b/>
          <w:sz w:val="24"/>
        </w:rPr>
        <w:t>Русскийязык:</w:t>
      </w:r>
    </w:p>
    <w:p w:rsidR="00480CB1" w:rsidRDefault="00561C8C">
      <w:pPr>
        <w:pStyle w:val="a4"/>
        <w:numPr>
          <w:ilvl w:val="0"/>
          <w:numId w:val="183"/>
        </w:numPr>
        <w:tabs>
          <w:tab w:val="left" w:pos="976"/>
        </w:tabs>
        <w:spacing w:line="242" w:lineRule="auto"/>
        <w:ind w:right="426" w:firstLine="427"/>
        <w:jc w:val="both"/>
        <w:rPr>
          <w:sz w:val="24"/>
        </w:rPr>
      </w:pPr>
      <w:r>
        <w:rPr>
          <w:sz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национальногосамосознания;</w:t>
      </w:r>
    </w:p>
    <w:p w:rsidR="00480CB1" w:rsidRDefault="00561C8C">
      <w:pPr>
        <w:pStyle w:val="a4"/>
        <w:numPr>
          <w:ilvl w:val="0"/>
          <w:numId w:val="183"/>
        </w:numPr>
        <w:tabs>
          <w:tab w:val="left" w:pos="1005"/>
        </w:tabs>
        <w:ind w:right="426" w:firstLine="427"/>
        <w:jc w:val="both"/>
        <w:rPr>
          <w:sz w:val="24"/>
        </w:rPr>
      </w:pPr>
      <w:r>
        <w:rPr>
          <w:sz w:val="24"/>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межнациональногообщения;</w:t>
      </w:r>
    </w:p>
    <w:p w:rsidR="00480CB1" w:rsidRDefault="00561C8C">
      <w:pPr>
        <w:pStyle w:val="a4"/>
        <w:numPr>
          <w:ilvl w:val="0"/>
          <w:numId w:val="183"/>
        </w:numPr>
        <w:tabs>
          <w:tab w:val="left" w:pos="962"/>
        </w:tabs>
        <w:spacing w:line="237" w:lineRule="auto"/>
        <w:ind w:right="431" w:firstLine="427"/>
        <w:jc w:val="both"/>
        <w:rPr>
          <w:sz w:val="24"/>
        </w:rPr>
      </w:pPr>
      <w:r>
        <w:rPr>
          <w:sz w:val="24"/>
        </w:rPr>
        <w:t>сформированность позитивного отношения к правильной устной и письменной речи как показателям общей культуры и гражданской позициичеловека;</w:t>
      </w:r>
    </w:p>
    <w:p w:rsidR="00480CB1" w:rsidRDefault="00561C8C">
      <w:pPr>
        <w:pStyle w:val="a4"/>
        <w:numPr>
          <w:ilvl w:val="0"/>
          <w:numId w:val="183"/>
        </w:numPr>
        <w:tabs>
          <w:tab w:val="left" w:pos="952"/>
        </w:tabs>
        <w:ind w:right="423" w:firstLine="427"/>
        <w:jc w:val="both"/>
        <w:rPr>
          <w:sz w:val="24"/>
        </w:rPr>
      </w:pPr>
      <w:r>
        <w:rPr>
          <w:sz w:val="24"/>
        </w:rPr>
        <w:t>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коммуникативныхзадач;</w:t>
      </w:r>
    </w:p>
    <w:p w:rsidR="00480CB1" w:rsidRDefault="00561C8C">
      <w:pPr>
        <w:pStyle w:val="a4"/>
        <w:numPr>
          <w:ilvl w:val="0"/>
          <w:numId w:val="183"/>
        </w:numPr>
        <w:tabs>
          <w:tab w:val="left" w:pos="952"/>
        </w:tabs>
        <w:spacing w:before="3" w:line="237" w:lineRule="auto"/>
        <w:ind w:right="429" w:firstLine="427"/>
        <w:jc w:val="both"/>
        <w:rPr>
          <w:sz w:val="24"/>
        </w:rPr>
      </w:pPr>
      <w:r>
        <w:rPr>
          <w:sz w:val="24"/>
        </w:rPr>
        <w:t>овладение учебными действиями с языковыми единицами и умение использовать знания для решения познавательных, практических и коммуникативныхзадач.</w:t>
      </w:r>
    </w:p>
    <w:p w:rsidR="00480CB1" w:rsidRDefault="00480CB1">
      <w:pPr>
        <w:spacing w:line="237" w:lineRule="auto"/>
        <w:jc w:val="both"/>
        <w:rPr>
          <w:sz w:val="24"/>
        </w:rPr>
        <w:sectPr w:rsidR="00480CB1">
          <w:pgSz w:w="11910" w:h="16840"/>
          <w:pgMar w:top="900" w:right="140" w:bottom="660" w:left="1160" w:header="0" w:footer="395" w:gutter="0"/>
          <w:cols w:space="720"/>
        </w:sectPr>
      </w:pPr>
    </w:p>
    <w:p w:rsidR="00480CB1" w:rsidRDefault="00561C8C">
      <w:pPr>
        <w:pStyle w:val="a3"/>
        <w:spacing w:before="67"/>
        <w:ind w:right="417" w:firstLine="456"/>
      </w:pPr>
      <w:r>
        <w:lastRenderedPageBreak/>
        <w:t>В результате изучения курса русского языка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языку, стремление к его грамотному 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w:t>
      </w:r>
    </w:p>
    <w:p w:rsidR="00480CB1" w:rsidRDefault="00561C8C">
      <w:pPr>
        <w:pStyle w:val="a3"/>
        <w:spacing w:before="1"/>
        <w:ind w:right="418" w:firstLine="710"/>
      </w:pPr>
      <w: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480CB1" w:rsidRDefault="00561C8C">
      <w:pPr>
        <w:pStyle w:val="a3"/>
        <w:ind w:right="428" w:firstLine="710"/>
      </w:pPr>
      <w:r>
        <w:t xml:space="preserve">У выпускников, освоивших основную образовательную программу начального общего образования, </w:t>
      </w:r>
      <w:r>
        <w:rPr>
          <w:spacing w:val="-3"/>
        </w:rPr>
        <w:t xml:space="preserve">будет </w:t>
      </w:r>
      <w:r>
        <w:t xml:space="preserve">сформировано отношение к правильной устной и письменной речи </w:t>
      </w:r>
      <w:r>
        <w:rPr>
          <w:spacing w:val="-3"/>
        </w:rPr>
        <w:t xml:space="preserve">как </w:t>
      </w:r>
      <w:r>
        <w:t xml:space="preserve">показателям общей культуры человека. Они получат начальные представления о нормах русского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w:t>
      </w:r>
      <w:r>
        <w:rPr>
          <w:spacing w:val="-3"/>
        </w:rPr>
        <w:t xml:space="preserve">учет </w:t>
      </w:r>
      <w:r>
        <w:t>различных мнений и координация различных позиций в сотрудничестве, стремление к более точному выражению собственного мнения и позиции, умение задаватьвопросы.</w:t>
      </w:r>
    </w:p>
    <w:p w:rsidR="00480CB1" w:rsidRDefault="00561C8C">
      <w:pPr>
        <w:pStyle w:val="a3"/>
        <w:spacing w:line="275" w:lineRule="exact"/>
        <w:ind w:left="967"/>
      </w:pPr>
      <w:r>
        <w:t>Выпускник на уровне начального общего образования:</w:t>
      </w:r>
    </w:p>
    <w:p w:rsidR="00480CB1" w:rsidRDefault="00561C8C">
      <w:pPr>
        <w:pStyle w:val="a3"/>
        <w:spacing w:before="2"/>
        <w:ind w:right="427" w:firstLine="710"/>
      </w:pPr>
      <w:r>
        <w:t>научится осознавать безошибочное письмо как одно из проявлений собственного уровня культуры;</w:t>
      </w:r>
    </w:p>
    <w:p w:rsidR="00480CB1" w:rsidRDefault="00561C8C">
      <w:pPr>
        <w:pStyle w:val="a3"/>
        <w:spacing w:before="1"/>
        <w:ind w:right="426" w:firstLine="710"/>
      </w:pPr>
      <w: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проверятьнаписанное;</w:t>
      </w:r>
    </w:p>
    <w:p w:rsidR="00480CB1" w:rsidRDefault="00561C8C">
      <w:pPr>
        <w:pStyle w:val="a3"/>
        <w:ind w:right="420" w:firstLine="710"/>
      </w:pPr>
      <w:r>
        <w:t>получит первоначальные представления о системе и структуре русского языка: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480CB1" w:rsidRDefault="00561C8C">
      <w:pPr>
        <w:pStyle w:val="a3"/>
        <w:spacing w:before="1"/>
        <w:ind w:right="426" w:firstLine="710"/>
      </w:pPr>
      <w:r>
        <w:t xml:space="preserve">В результате изучения курса у выпускников, освоивших основную образовательную программу начального общего образования, </w:t>
      </w:r>
      <w:r>
        <w:rPr>
          <w:spacing w:val="-3"/>
        </w:rPr>
        <w:t xml:space="preserve">будет </w:t>
      </w:r>
      <w:r>
        <w:t>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на следующем уровнеобразования.</w:t>
      </w:r>
    </w:p>
    <w:p w:rsidR="00480CB1" w:rsidRDefault="00480CB1">
      <w:pPr>
        <w:pStyle w:val="a3"/>
        <w:ind w:left="0"/>
        <w:jc w:val="left"/>
      </w:pPr>
    </w:p>
    <w:p w:rsidR="00480CB1" w:rsidRDefault="00561C8C">
      <w:pPr>
        <w:pStyle w:val="a3"/>
        <w:ind w:left="712"/>
        <w:jc w:val="left"/>
      </w:pPr>
      <w:r>
        <w:t>Содержательная линия «Система языка»</w:t>
      </w:r>
    </w:p>
    <w:p w:rsidR="00480CB1" w:rsidRDefault="00561C8C">
      <w:pPr>
        <w:pStyle w:val="1"/>
        <w:spacing w:before="3" w:line="242" w:lineRule="auto"/>
        <w:ind w:left="712" w:right="6583"/>
        <w:jc w:val="left"/>
      </w:pPr>
      <w:r>
        <w:t>Раздел «Фонетика и графика» Выпускник научится:</w:t>
      </w:r>
    </w:p>
    <w:p w:rsidR="00480CB1" w:rsidRDefault="00561C8C">
      <w:pPr>
        <w:pStyle w:val="a4"/>
        <w:numPr>
          <w:ilvl w:val="0"/>
          <w:numId w:val="182"/>
        </w:numPr>
        <w:tabs>
          <w:tab w:val="left" w:pos="1673"/>
        </w:tabs>
        <w:spacing w:line="266" w:lineRule="exact"/>
        <w:ind w:left="1673"/>
        <w:rPr>
          <w:sz w:val="24"/>
        </w:rPr>
      </w:pPr>
      <w:r>
        <w:rPr>
          <w:sz w:val="24"/>
        </w:rPr>
        <w:t>различать звуки ибуквы;</w:t>
      </w:r>
    </w:p>
    <w:p w:rsidR="00480CB1" w:rsidRDefault="00561C8C">
      <w:pPr>
        <w:pStyle w:val="a4"/>
        <w:numPr>
          <w:ilvl w:val="0"/>
          <w:numId w:val="182"/>
        </w:numPr>
        <w:tabs>
          <w:tab w:val="left" w:pos="1673"/>
        </w:tabs>
        <w:spacing w:before="2"/>
        <w:ind w:right="424" w:firstLine="682"/>
        <w:rPr>
          <w:sz w:val="24"/>
        </w:rPr>
      </w:pPr>
      <w:r>
        <w:rPr>
          <w:sz w:val="24"/>
        </w:rPr>
        <w:t xml:space="preserve">характеризовать </w:t>
      </w:r>
      <w:r>
        <w:rPr>
          <w:spacing w:val="-3"/>
          <w:sz w:val="24"/>
        </w:rPr>
        <w:t xml:space="preserve">звуки </w:t>
      </w:r>
      <w:r>
        <w:rPr>
          <w:sz w:val="24"/>
        </w:rPr>
        <w:t>русского языка: гласные ударные/безударные; согласные твёрдые/мягкие, парные/непарные твёрдые и мягкие; согласные звонкие/глухие, парные/непарные звонкие иглухие;</w:t>
      </w:r>
    </w:p>
    <w:p w:rsidR="00480CB1" w:rsidRDefault="00561C8C">
      <w:pPr>
        <w:pStyle w:val="a4"/>
        <w:numPr>
          <w:ilvl w:val="0"/>
          <w:numId w:val="182"/>
        </w:numPr>
        <w:tabs>
          <w:tab w:val="left" w:pos="1673"/>
        </w:tabs>
        <w:ind w:right="428" w:firstLine="682"/>
        <w:rPr>
          <w:sz w:val="24"/>
        </w:rPr>
      </w:pPr>
      <w:r>
        <w:rPr>
          <w:sz w:val="24"/>
        </w:rPr>
        <w:t xml:space="preserve">пользоваться русским алфавитом на основе знания последовательности </w:t>
      </w:r>
      <w:r>
        <w:rPr>
          <w:spacing w:val="-3"/>
          <w:sz w:val="24"/>
        </w:rPr>
        <w:t xml:space="preserve">букв  </w:t>
      </w:r>
      <w:r>
        <w:rPr>
          <w:sz w:val="24"/>
        </w:rPr>
        <w:t>в нем для упорядочивания слов и поиска необходимой информации в различных словарях и справочниках.</w:t>
      </w:r>
    </w:p>
    <w:p w:rsidR="00480CB1" w:rsidRDefault="00561C8C">
      <w:pPr>
        <w:pStyle w:val="a3"/>
        <w:spacing w:before="8" w:line="237" w:lineRule="auto"/>
        <w:ind w:right="420" w:firstLine="456"/>
      </w:pPr>
      <w:r>
        <w:rPr>
          <w:b/>
        </w:rPr>
        <w:t>Выпускник получит возможность научиться</w:t>
      </w:r>
      <w: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480CB1" w:rsidRDefault="00561C8C">
      <w:pPr>
        <w:pStyle w:val="1"/>
        <w:spacing w:before="4" w:line="240" w:lineRule="auto"/>
        <w:ind w:left="712"/>
      </w:pPr>
      <w:r>
        <w:t>Раздел «Орфоэпия»</w:t>
      </w:r>
    </w:p>
    <w:p w:rsidR="00480CB1" w:rsidRDefault="00480CB1">
      <w:pPr>
        <w:sectPr w:rsidR="00480CB1">
          <w:pgSz w:w="11910" w:h="16840"/>
          <w:pgMar w:top="900" w:right="140" w:bottom="660" w:left="1160" w:header="0" w:footer="395" w:gutter="0"/>
          <w:cols w:space="720"/>
        </w:sectPr>
      </w:pPr>
    </w:p>
    <w:p w:rsidR="00480CB1" w:rsidRDefault="00561C8C">
      <w:pPr>
        <w:spacing w:before="72" w:line="272" w:lineRule="exact"/>
        <w:ind w:left="712"/>
        <w:jc w:val="both"/>
        <w:rPr>
          <w:b/>
          <w:sz w:val="24"/>
        </w:rPr>
      </w:pPr>
      <w:r>
        <w:rPr>
          <w:b/>
          <w:sz w:val="24"/>
        </w:rPr>
        <w:lastRenderedPageBreak/>
        <w:t>Выпускник получит возможность научиться:</w:t>
      </w:r>
    </w:p>
    <w:p w:rsidR="00480CB1" w:rsidRDefault="00561C8C">
      <w:pPr>
        <w:pStyle w:val="a4"/>
        <w:numPr>
          <w:ilvl w:val="0"/>
          <w:numId w:val="182"/>
        </w:numPr>
        <w:tabs>
          <w:tab w:val="left" w:pos="1673"/>
        </w:tabs>
        <w:spacing w:line="242" w:lineRule="auto"/>
        <w:ind w:right="426" w:firstLine="682"/>
        <w:rPr>
          <w:sz w:val="24"/>
        </w:rPr>
      </w:pPr>
      <w:r>
        <w:rPr>
          <w:sz w:val="24"/>
        </w:rPr>
        <w:t xml:space="preserve">соблюдать нормы русского языка в собственной речи и оценивать соблюдение этих норм в речи </w:t>
      </w:r>
      <w:r>
        <w:rPr>
          <w:spacing w:val="-3"/>
          <w:sz w:val="24"/>
        </w:rPr>
        <w:t xml:space="preserve">собеседников </w:t>
      </w:r>
      <w:r>
        <w:rPr>
          <w:sz w:val="24"/>
        </w:rPr>
        <w:t xml:space="preserve">(в </w:t>
      </w:r>
      <w:r>
        <w:rPr>
          <w:spacing w:val="-3"/>
          <w:sz w:val="24"/>
        </w:rPr>
        <w:t xml:space="preserve">объёме представленного </w:t>
      </w:r>
      <w:r>
        <w:rPr>
          <w:sz w:val="24"/>
        </w:rPr>
        <w:t>в учебникематериала);</w:t>
      </w:r>
    </w:p>
    <w:p w:rsidR="00480CB1" w:rsidRDefault="00561C8C">
      <w:pPr>
        <w:pStyle w:val="a4"/>
        <w:numPr>
          <w:ilvl w:val="0"/>
          <w:numId w:val="182"/>
        </w:numPr>
        <w:tabs>
          <w:tab w:val="left" w:pos="1673"/>
        </w:tabs>
        <w:ind w:right="428" w:firstLine="682"/>
        <w:rPr>
          <w:sz w:val="24"/>
        </w:rPr>
      </w:pPr>
      <w:r>
        <w:rPr>
          <w:sz w:val="24"/>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w:t>
      </w:r>
      <w:r>
        <w:rPr>
          <w:spacing w:val="2"/>
          <w:sz w:val="24"/>
        </w:rPr>
        <w:t xml:space="preserve">за помощьюк </w:t>
      </w:r>
      <w:r>
        <w:rPr>
          <w:sz w:val="24"/>
        </w:rPr>
        <w:t>учителю, родителям(законным представителям) идр.</w:t>
      </w:r>
    </w:p>
    <w:p w:rsidR="00480CB1" w:rsidRDefault="00561C8C">
      <w:pPr>
        <w:pStyle w:val="1"/>
        <w:spacing w:before="1" w:line="237" w:lineRule="auto"/>
        <w:ind w:left="712" w:right="5955"/>
      </w:pPr>
      <w:r>
        <w:t>Раздел «Состав слова (морфемика)» Выпускник научится:</w:t>
      </w:r>
    </w:p>
    <w:p w:rsidR="00480CB1" w:rsidRDefault="00561C8C">
      <w:pPr>
        <w:pStyle w:val="a4"/>
        <w:numPr>
          <w:ilvl w:val="0"/>
          <w:numId w:val="182"/>
        </w:numPr>
        <w:tabs>
          <w:tab w:val="left" w:pos="1673"/>
        </w:tabs>
        <w:spacing w:line="273" w:lineRule="exact"/>
        <w:ind w:left="1673"/>
        <w:rPr>
          <w:sz w:val="24"/>
        </w:rPr>
      </w:pPr>
      <w:bookmarkStart w:id="10" w:name="–_различать_изменяемые_и_неизменяемые_сл"/>
      <w:bookmarkEnd w:id="10"/>
      <w:r>
        <w:rPr>
          <w:sz w:val="24"/>
        </w:rPr>
        <w:t>различать изменяемые и неизменяемыеслова;</w:t>
      </w:r>
    </w:p>
    <w:p w:rsidR="00480CB1" w:rsidRDefault="00561C8C">
      <w:pPr>
        <w:pStyle w:val="a4"/>
        <w:numPr>
          <w:ilvl w:val="0"/>
          <w:numId w:val="182"/>
        </w:numPr>
        <w:tabs>
          <w:tab w:val="left" w:pos="1673"/>
        </w:tabs>
        <w:spacing w:line="275" w:lineRule="exact"/>
        <w:ind w:left="1673"/>
        <w:rPr>
          <w:sz w:val="24"/>
        </w:rPr>
      </w:pPr>
      <w:bookmarkStart w:id="11" w:name="–_различать_родственные_(однокоренные)_с"/>
      <w:bookmarkEnd w:id="11"/>
      <w:r>
        <w:rPr>
          <w:sz w:val="24"/>
        </w:rPr>
        <w:t>различать родственные (однокоренные) слова и формыслова;</w:t>
      </w:r>
    </w:p>
    <w:p w:rsidR="00480CB1" w:rsidRDefault="00561C8C">
      <w:pPr>
        <w:pStyle w:val="a4"/>
        <w:numPr>
          <w:ilvl w:val="0"/>
          <w:numId w:val="182"/>
        </w:numPr>
        <w:tabs>
          <w:tab w:val="left" w:pos="1672"/>
          <w:tab w:val="left" w:pos="1673"/>
        </w:tabs>
        <w:spacing w:before="3"/>
        <w:ind w:right="429" w:firstLine="682"/>
        <w:jc w:val="left"/>
        <w:rPr>
          <w:sz w:val="24"/>
        </w:rPr>
      </w:pPr>
      <w:bookmarkStart w:id="12" w:name="–_находить_в_словах_с_однозначно_выделяе"/>
      <w:bookmarkEnd w:id="12"/>
      <w:r>
        <w:rPr>
          <w:sz w:val="24"/>
        </w:rPr>
        <w:t>находить в словах с однозначно выделяемыми морфемами окончание, корень, приставку,суффикс.</w:t>
      </w:r>
    </w:p>
    <w:p w:rsidR="00480CB1" w:rsidRDefault="00561C8C">
      <w:pPr>
        <w:pStyle w:val="1"/>
        <w:spacing w:before="5"/>
        <w:jc w:val="left"/>
      </w:pPr>
      <w:r>
        <w:t>Выпускник получит возможность научиться</w:t>
      </w:r>
    </w:p>
    <w:p w:rsidR="00480CB1" w:rsidRDefault="00561C8C">
      <w:pPr>
        <w:pStyle w:val="a4"/>
        <w:numPr>
          <w:ilvl w:val="0"/>
          <w:numId w:val="182"/>
        </w:numPr>
        <w:tabs>
          <w:tab w:val="left" w:pos="1672"/>
          <w:tab w:val="left" w:pos="1673"/>
        </w:tabs>
        <w:spacing w:line="242" w:lineRule="auto"/>
        <w:ind w:right="425" w:firstLine="710"/>
        <w:jc w:val="left"/>
        <w:rPr>
          <w:i/>
          <w:sz w:val="24"/>
        </w:rPr>
      </w:pPr>
      <w:r>
        <w:rPr>
          <w:i/>
          <w:sz w:val="24"/>
        </w:rPr>
        <w:t>выполнять морфемный анализ слова в соответствии с предложенным учебником алгоритмом, оценивать правильность еговыполнения;</w:t>
      </w:r>
    </w:p>
    <w:p w:rsidR="00480CB1" w:rsidRDefault="00561C8C">
      <w:pPr>
        <w:pStyle w:val="a4"/>
        <w:numPr>
          <w:ilvl w:val="0"/>
          <w:numId w:val="182"/>
        </w:numPr>
        <w:tabs>
          <w:tab w:val="left" w:pos="1672"/>
          <w:tab w:val="left" w:pos="1673"/>
        </w:tabs>
        <w:spacing w:line="242" w:lineRule="auto"/>
        <w:ind w:right="429" w:firstLine="710"/>
        <w:jc w:val="left"/>
        <w:rPr>
          <w:i/>
          <w:sz w:val="24"/>
        </w:rPr>
      </w:pPr>
      <w:r>
        <w:rPr>
          <w:i/>
          <w:sz w:val="24"/>
        </w:rPr>
        <w:t>использовать результаты выполненного морфемного анализа для решения орфографических и/или речевыхзадач.</w:t>
      </w:r>
    </w:p>
    <w:p w:rsidR="00480CB1" w:rsidRDefault="00480CB1">
      <w:pPr>
        <w:pStyle w:val="a3"/>
        <w:spacing w:before="4"/>
        <w:ind w:left="0"/>
        <w:jc w:val="left"/>
        <w:rPr>
          <w:i/>
          <w:sz w:val="23"/>
        </w:rPr>
      </w:pPr>
    </w:p>
    <w:p w:rsidR="00480CB1" w:rsidRDefault="00561C8C">
      <w:pPr>
        <w:pStyle w:val="1"/>
        <w:spacing w:before="1" w:line="275" w:lineRule="exact"/>
        <w:ind w:left="712"/>
        <w:jc w:val="left"/>
      </w:pPr>
      <w:r>
        <w:t>Раздел «Лексика»</w:t>
      </w:r>
    </w:p>
    <w:p w:rsidR="00480CB1" w:rsidRDefault="00561C8C">
      <w:pPr>
        <w:spacing w:line="274" w:lineRule="exact"/>
        <w:ind w:left="712"/>
        <w:rPr>
          <w:b/>
          <w:sz w:val="24"/>
        </w:rPr>
      </w:pPr>
      <w:r>
        <w:rPr>
          <w:b/>
          <w:sz w:val="24"/>
        </w:rPr>
        <w:t>Выпускник научится:</w:t>
      </w:r>
    </w:p>
    <w:p w:rsidR="00480CB1" w:rsidRDefault="00561C8C">
      <w:pPr>
        <w:pStyle w:val="a4"/>
        <w:numPr>
          <w:ilvl w:val="0"/>
          <w:numId w:val="182"/>
        </w:numPr>
        <w:tabs>
          <w:tab w:val="left" w:pos="1672"/>
          <w:tab w:val="left" w:pos="1673"/>
        </w:tabs>
        <w:spacing w:line="274" w:lineRule="exact"/>
        <w:ind w:left="1673"/>
        <w:jc w:val="left"/>
        <w:rPr>
          <w:sz w:val="24"/>
        </w:rPr>
      </w:pPr>
      <w:bookmarkStart w:id="13" w:name="–_выявлять_слова,_значение_которых_требу"/>
      <w:bookmarkEnd w:id="13"/>
      <w:r>
        <w:rPr>
          <w:sz w:val="24"/>
        </w:rPr>
        <w:t>выявлять слова, значение которых требуетуточнения;</w:t>
      </w:r>
    </w:p>
    <w:p w:rsidR="00480CB1" w:rsidRDefault="00561C8C">
      <w:pPr>
        <w:pStyle w:val="a4"/>
        <w:numPr>
          <w:ilvl w:val="0"/>
          <w:numId w:val="182"/>
        </w:numPr>
        <w:tabs>
          <w:tab w:val="left" w:pos="1672"/>
          <w:tab w:val="left" w:pos="1673"/>
        </w:tabs>
        <w:spacing w:line="275" w:lineRule="exact"/>
        <w:ind w:left="1673"/>
        <w:jc w:val="left"/>
        <w:rPr>
          <w:sz w:val="24"/>
        </w:rPr>
      </w:pPr>
      <w:bookmarkStart w:id="14" w:name="–_определять_значение_слова_по_тексту_ил"/>
      <w:bookmarkEnd w:id="14"/>
      <w:r>
        <w:rPr>
          <w:sz w:val="24"/>
        </w:rPr>
        <w:t>определять значение слова по тексту или уточнять с помощью толковогословаря</w:t>
      </w:r>
    </w:p>
    <w:p w:rsidR="00480CB1" w:rsidRDefault="00561C8C">
      <w:pPr>
        <w:pStyle w:val="a4"/>
        <w:numPr>
          <w:ilvl w:val="0"/>
          <w:numId w:val="182"/>
        </w:numPr>
        <w:tabs>
          <w:tab w:val="left" w:pos="1672"/>
          <w:tab w:val="left" w:pos="1673"/>
        </w:tabs>
        <w:spacing w:before="2"/>
        <w:ind w:left="1673"/>
        <w:jc w:val="left"/>
        <w:rPr>
          <w:sz w:val="24"/>
        </w:rPr>
      </w:pPr>
      <w:bookmarkStart w:id="15" w:name="–_подбирать_синонимы_для_устранения_повт"/>
      <w:bookmarkEnd w:id="15"/>
      <w:r>
        <w:rPr>
          <w:sz w:val="24"/>
        </w:rPr>
        <w:t>подбирать синонимы для устранения повторов втексте.</w:t>
      </w:r>
    </w:p>
    <w:p w:rsidR="00480CB1" w:rsidRDefault="00561C8C">
      <w:pPr>
        <w:pStyle w:val="1"/>
        <w:spacing w:before="3" w:line="275" w:lineRule="exact"/>
        <w:ind w:left="683"/>
        <w:jc w:val="left"/>
      </w:pPr>
      <w:r>
        <w:t>Выпускник получит возможность научиться:</w:t>
      </w:r>
    </w:p>
    <w:p w:rsidR="00480CB1" w:rsidRDefault="00561C8C">
      <w:pPr>
        <w:pStyle w:val="a4"/>
        <w:numPr>
          <w:ilvl w:val="0"/>
          <w:numId w:val="182"/>
        </w:numPr>
        <w:tabs>
          <w:tab w:val="left" w:pos="1672"/>
          <w:tab w:val="left" w:pos="1673"/>
        </w:tabs>
        <w:spacing w:line="274" w:lineRule="exact"/>
        <w:ind w:left="1673"/>
        <w:jc w:val="left"/>
        <w:rPr>
          <w:sz w:val="24"/>
        </w:rPr>
      </w:pPr>
      <w:bookmarkStart w:id="16" w:name="–_подбирать_антонимы_для_точной_характер"/>
      <w:bookmarkEnd w:id="16"/>
      <w:r>
        <w:rPr>
          <w:sz w:val="24"/>
        </w:rPr>
        <w:t xml:space="preserve">подбирать антонимы для </w:t>
      </w:r>
      <w:r>
        <w:rPr>
          <w:spacing w:val="2"/>
          <w:sz w:val="24"/>
        </w:rPr>
        <w:t xml:space="preserve">точной </w:t>
      </w:r>
      <w:r>
        <w:rPr>
          <w:sz w:val="24"/>
        </w:rPr>
        <w:t>характеристики предметов при ихсравнении;</w:t>
      </w:r>
    </w:p>
    <w:p w:rsidR="00480CB1" w:rsidRDefault="00561C8C">
      <w:pPr>
        <w:pStyle w:val="a4"/>
        <w:numPr>
          <w:ilvl w:val="0"/>
          <w:numId w:val="182"/>
        </w:numPr>
        <w:tabs>
          <w:tab w:val="left" w:pos="1672"/>
          <w:tab w:val="left" w:pos="1673"/>
        </w:tabs>
        <w:spacing w:line="242" w:lineRule="auto"/>
        <w:ind w:right="424" w:firstLine="682"/>
        <w:jc w:val="left"/>
        <w:rPr>
          <w:sz w:val="24"/>
        </w:rPr>
      </w:pPr>
      <w:bookmarkStart w:id="17" w:name="–_различать_употребление_в_тексте_слов_в"/>
      <w:bookmarkEnd w:id="17"/>
      <w:r>
        <w:rPr>
          <w:sz w:val="24"/>
        </w:rPr>
        <w:t>различать употребление в тексте слов в прямом и переносном значении (простые случаи);</w:t>
      </w:r>
    </w:p>
    <w:p w:rsidR="00480CB1" w:rsidRDefault="00561C8C">
      <w:pPr>
        <w:pStyle w:val="a4"/>
        <w:numPr>
          <w:ilvl w:val="0"/>
          <w:numId w:val="182"/>
        </w:numPr>
        <w:tabs>
          <w:tab w:val="left" w:pos="1672"/>
          <w:tab w:val="left" w:pos="1673"/>
        </w:tabs>
        <w:spacing w:line="271" w:lineRule="exact"/>
        <w:ind w:left="1673"/>
        <w:jc w:val="left"/>
        <w:rPr>
          <w:sz w:val="24"/>
        </w:rPr>
      </w:pPr>
      <w:bookmarkStart w:id="18" w:name="–_оценивать_уместность_использования_сло"/>
      <w:bookmarkEnd w:id="18"/>
      <w:r>
        <w:rPr>
          <w:sz w:val="24"/>
        </w:rPr>
        <w:t>оценивать уместность использования слов втексте;</w:t>
      </w:r>
    </w:p>
    <w:p w:rsidR="00480CB1" w:rsidRDefault="00561C8C">
      <w:pPr>
        <w:pStyle w:val="a4"/>
        <w:numPr>
          <w:ilvl w:val="0"/>
          <w:numId w:val="182"/>
        </w:numPr>
        <w:tabs>
          <w:tab w:val="left" w:pos="1672"/>
          <w:tab w:val="left" w:pos="1673"/>
        </w:tabs>
        <w:spacing w:before="1"/>
        <w:ind w:right="432" w:firstLine="682"/>
        <w:jc w:val="left"/>
        <w:rPr>
          <w:sz w:val="24"/>
        </w:rPr>
      </w:pPr>
      <w:bookmarkStart w:id="19" w:name="–_выбирать_слова_из_ряда_предложенных_дл"/>
      <w:bookmarkEnd w:id="19"/>
      <w:r>
        <w:rPr>
          <w:sz w:val="24"/>
        </w:rPr>
        <w:t>выбирать слова из ряда предложенных для успешного решения коммуникативной задачи.</w:t>
      </w:r>
    </w:p>
    <w:p w:rsidR="00480CB1" w:rsidRDefault="00561C8C">
      <w:pPr>
        <w:pStyle w:val="1"/>
        <w:spacing w:before="8" w:line="237" w:lineRule="auto"/>
        <w:ind w:left="712" w:right="7454"/>
        <w:jc w:val="left"/>
      </w:pPr>
      <w:r>
        <w:t>Раздел «Морфология» Выпускник научится:</w:t>
      </w:r>
    </w:p>
    <w:p w:rsidR="00480CB1" w:rsidRDefault="00561C8C">
      <w:pPr>
        <w:pStyle w:val="a4"/>
        <w:numPr>
          <w:ilvl w:val="0"/>
          <w:numId w:val="182"/>
        </w:numPr>
        <w:tabs>
          <w:tab w:val="left" w:pos="1673"/>
        </w:tabs>
        <w:spacing w:line="273" w:lineRule="exact"/>
        <w:ind w:left="1673"/>
        <w:rPr>
          <w:sz w:val="24"/>
        </w:rPr>
      </w:pPr>
      <w:bookmarkStart w:id="20" w:name="–_распознавать_грамматические_признаки_с"/>
      <w:bookmarkEnd w:id="20"/>
      <w:r>
        <w:rPr>
          <w:sz w:val="24"/>
        </w:rPr>
        <w:t>распознавать грамматические признакислов;</w:t>
      </w:r>
    </w:p>
    <w:p w:rsidR="00480CB1" w:rsidRDefault="00561C8C">
      <w:pPr>
        <w:pStyle w:val="a4"/>
        <w:numPr>
          <w:ilvl w:val="0"/>
          <w:numId w:val="182"/>
        </w:numPr>
        <w:tabs>
          <w:tab w:val="left" w:pos="1735"/>
          <w:tab w:val="left" w:pos="1736"/>
        </w:tabs>
        <w:ind w:right="428" w:firstLine="682"/>
        <w:rPr>
          <w:sz w:val="24"/>
        </w:rPr>
      </w:pPr>
      <w:bookmarkStart w:id="21" w:name="–__с_учетом_совокупности_выявленных_приз"/>
      <w:bookmarkEnd w:id="21"/>
      <w:r>
        <w:rPr>
          <w:sz w:val="24"/>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прилагательные,глаголы).</w:t>
      </w:r>
    </w:p>
    <w:p w:rsidR="00480CB1" w:rsidRDefault="00561C8C">
      <w:pPr>
        <w:pStyle w:val="1"/>
        <w:spacing w:before="6"/>
        <w:ind w:left="683"/>
      </w:pPr>
      <w:r>
        <w:t>Выпускник получит возможность научиться:</w:t>
      </w:r>
    </w:p>
    <w:p w:rsidR="00480CB1" w:rsidRDefault="00561C8C">
      <w:pPr>
        <w:pStyle w:val="a4"/>
        <w:numPr>
          <w:ilvl w:val="0"/>
          <w:numId w:val="182"/>
        </w:numPr>
        <w:tabs>
          <w:tab w:val="left" w:pos="1673"/>
        </w:tabs>
        <w:ind w:right="418" w:firstLine="682"/>
        <w:rPr>
          <w:sz w:val="24"/>
        </w:rPr>
      </w:pPr>
      <w:bookmarkStart w:id="22" w:name="–_проводить_морфологический_разбор_имён_"/>
      <w:bookmarkEnd w:id="22"/>
      <w:r>
        <w:rPr>
          <w:sz w:val="24"/>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морфологическогоразбора;</w:t>
      </w:r>
    </w:p>
    <w:p w:rsidR="00480CB1" w:rsidRDefault="00561C8C">
      <w:pPr>
        <w:pStyle w:val="a4"/>
        <w:numPr>
          <w:ilvl w:val="0"/>
          <w:numId w:val="182"/>
        </w:numPr>
        <w:tabs>
          <w:tab w:val="left" w:pos="1673"/>
        </w:tabs>
        <w:ind w:right="422" w:firstLine="682"/>
        <w:rPr>
          <w:sz w:val="24"/>
        </w:rPr>
      </w:pPr>
      <w:bookmarkStart w:id="23" w:name="–_находить_в_тексте_такие_части_речи,_ка"/>
      <w:bookmarkEnd w:id="23"/>
      <w:r>
        <w:rPr>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Pr>
          <w:b/>
          <w:sz w:val="24"/>
        </w:rPr>
        <w:t xml:space="preserve">и, а, но, </w:t>
      </w:r>
      <w:r>
        <w:rPr>
          <w:sz w:val="24"/>
        </w:rPr>
        <w:t xml:space="preserve">частицу </w:t>
      </w:r>
      <w:r>
        <w:rPr>
          <w:b/>
          <w:sz w:val="24"/>
        </w:rPr>
        <w:t xml:space="preserve">не </w:t>
      </w:r>
      <w:r>
        <w:rPr>
          <w:sz w:val="24"/>
        </w:rPr>
        <w:t>приглаголах.</w:t>
      </w:r>
    </w:p>
    <w:p w:rsidR="00480CB1" w:rsidRDefault="00561C8C">
      <w:pPr>
        <w:pStyle w:val="1"/>
        <w:spacing w:before="2" w:line="242" w:lineRule="auto"/>
        <w:ind w:left="712" w:right="7477"/>
      </w:pPr>
      <w:r>
        <w:t>Раздел «Синтаксис» Выпускник научится:</w:t>
      </w:r>
    </w:p>
    <w:p w:rsidR="00480CB1" w:rsidRDefault="00561C8C">
      <w:pPr>
        <w:pStyle w:val="a4"/>
        <w:numPr>
          <w:ilvl w:val="0"/>
          <w:numId w:val="182"/>
        </w:numPr>
        <w:tabs>
          <w:tab w:val="left" w:pos="1672"/>
          <w:tab w:val="left" w:pos="1673"/>
        </w:tabs>
        <w:spacing w:line="266" w:lineRule="exact"/>
        <w:ind w:left="1673"/>
        <w:jc w:val="left"/>
        <w:rPr>
          <w:sz w:val="24"/>
        </w:rPr>
      </w:pPr>
      <w:bookmarkStart w:id="24" w:name="–_различать_предложение,_словосочетание,"/>
      <w:bookmarkEnd w:id="24"/>
      <w:r>
        <w:rPr>
          <w:sz w:val="24"/>
        </w:rPr>
        <w:t>различать предложение, словосочетание,слово;</w:t>
      </w:r>
    </w:p>
    <w:p w:rsidR="00480CB1" w:rsidRDefault="00561C8C">
      <w:pPr>
        <w:pStyle w:val="a4"/>
        <w:numPr>
          <w:ilvl w:val="0"/>
          <w:numId w:val="182"/>
        </w:numPr>
        <w:tabs>
          <w:tab w:val="left" w:pos="1672"/>
          <w:tab w:val="left" w:pos="1673"/>
        </w:tabs>
        <w:spacing w:before="5" w:line="237" w:lineRule="auto"/>
        <w:ind w:right="424" w:firstLine="682"/>
        <w:jc w:val="left"/>
        <w:rPr>
          <w:sz w:val="24"/>
        </w:rPr>
      </w:pPr>
      <w:bookmarkStart w:id="25" w:name="–_устанавливать_при_помощи_смысловых_воп"/>
      <w:bookmarkEnd w:id="25"/>
      <w:r>
        <w:rPr>
          <w:sz w:val="24"/>
        </w:rPr>
        <w:t>устанавливать при помощи смысловых вопросов связь между словами в словосочетании ипредложении;</w:t>
      </w:r>
    </w:p>
    <w:p w:rsidR="00480CB1" w:rsidRDefault="00561C8C">
      <w:pPr>
        <w:pStyle w:val="a4"/>
        <w:numPr>
          <w:ilvl w:val="0"/>
          <w:numId w:val="182"/>
        </w:numPr>
        <w:tabs>
          <w:tab w:val="left" w:pos="1672"/>
          <w:tab w:val="left" w:pos="1673"/>
          <w:tab w:val="left" w:pos="3984"/>
          <w:tab w:val="left" w:pos="5749"/>
          <w:tab w:val="left" w:pos="6407"/>
          <w:tab w:val="left" w:pos="7299"/>
          <w:tab w:val="left" w:pos="9226"/>
        </w:tabs>
        <w:spacing w:before="6" w:line="237" w:lineRule="auto"/>
        <w:ind w:right="427" w:firstLine="682"/>
        <w:jc w:val="left"/>
        <w:rPr>
          <w:sz w:val="24"/>
        </w:rPr>
      </w:pPr>
      <w:bookmarkStart w:id="26" w:name="–_классифицировать_предложения_по_цели_в"/>
      <w:bookmarkEnd w:id="26"/>
      <w:r>
        <w:rPr>
          <w:sz w:val="24"/>
        </w:rPr>
        <w:t>классифицировать</w:t>
      </w:r>
      <w:r>
        <w:rPr>
          <w:sz w:val="24"/>
        </w:rPr>
        <w:tab/>
        <w:t>предложения</w:t>
      </w:r>
      <w:r>
        <w:rPr>
          <w:sz w:val="24"/>
        </w:rPr>
        <w:tab/>
        <w:t>по</w:t>
      </w:r>
      <w:r>
        <w:rPr>
          <w:sz w:val="24"/>
        </w:rPr>
        <w:tab/>
        <w:t>цели</w:t>
      </w:r>
      <w:r>
        <w:rPr>
          <w:sz w:val="24"/>
        </w:rPr>
        <w:tab/>
        <w:t>высказывания,</w:t>
      </w:r>
      <w:r>
        <w:rPr>
          <w:sz w:val="24"/>
        </w:rPr>
        <w:tab/>
        <w:t>находить повествовательные/побудительные/вопросительныепредложения;</w:t>
      </w:r>
    </w:p>
    <w:p w:rsidR="00480CB1" w:rsidRDefault="00561C8C">
      <w:pPr>
        <w:pStyle w:val="a4"/>
        <w:numPr>
          <w:ilvl w:val="0"/>
          <w:numId w:val="182"/>
        </w:numPr>
        <w:tabs>
          <w:tab w:val="left" w:pos="1672"/>
          <w:tab w:val="left" w:pos="1673"/>
        </w:tabs>
        <w:spacing w:before="3" w:line="275" w:lineRule="exact"/>
        <w:ind w:left="1673"/>
        <w:jc w:val="left"/>
        <w:rPr>
          <w:sz w:val="24"/>
        </w:rPr>
      </w:pPr>
      <w:bookmarkStart w:id="27" w:name="–_определять_восклицательную/невосклицат"/>
      <w:bookmarkEnd w:id="27"/>
      <w:r>
        <w:rPr>
          <w:sz w:val="24"/>
        </w:rPr>
        <w:t>определять восклицательную/невосклицательную интонациюпредложения;</w:t>
      </w:r>
    </w:p>
    <w:p w:rsidR="00480CB1" w:rsidRDefault="00561C8C">
      <w:pPr>
        <w:pStyle w:val="a4"/>
        <w:numPr>
          <w:ilvl w:val="0"/>
          <w:numId w:val="182"/>
        </w:numPr>
        <w:tabs>
          <w:tab w:val="left" w:pos="1672"/>
          <w:tab w:val="left" w:pos="1673"/>
        </w:tabs>
        <w:spacing w:line="275" w:lineRule="exact"/>
        <w:ind w:left="1673"/>
        <w:jc w:val="left"/>
        <w:rPr>
          <w:sz w:val="24"/>
        </w:rPr>
      </w:pPr>
      <w:bookmarkStart w:id="28" w:name="–_находить_главные_и_второстепенные_(без"/>
      <w:bookmarkEnd w:id="28"/>
      <w:r>
        <w:rPr>
          <w:sz w:val="24"/>
        </w:rPr>
        <w:t>находить главные и второстепенные (без деления на виды) членыпредложения;</w:t>
      </w:r>
    </w:p>
    <w:p w:rsidR="00480CB1" w:rsidRDefault="00561C8C">
      <w:pPr>
        <w:pStyle w:val="a4"/>
        <w:numPr>
          <w:ilvl w:val="0"/>
          <w:numId w:val="182"/>
        </w:numPr>
        <w:tabs>
          <w:tab w:val="left" w:pos="1672"/>
          <w:tab w:val="left" w:pos="1673"/>
        </w:tabs>
        <w:spacing w:before="2"/>
        <w:ind w:left="1673"/>
        <w:jc w:val="left"/>
        <w:rPr>
          <w:sz w:val="24"/>
        </w:rPr>
      </w:pPr>
      <w:bookmarkStart w:id="29" w:name="–_выделять_предложения_с_однородными_чле"/>
      <w:bookmarkEnd w:id="29"/>
      <w:r>
        <w:rPr>
          <w:sz w:val="24"/>
        </w:rPr>
        <w:t>выделять предложения с однороднымичленами.</w:t>
      </w:r>
    </w:p>
    <w:p w:rsidR="00480CB1" w:rsidRDefault="00561C8C">
      <w:pPr>
        <w:pStyle w:val="1"/>
        <w:spacing w:before="3" w:line="240" w:lineRule="auto"/>
        <w:ind w:left="712"/>
        <w:jc w:val="left"/>
      </w:pPr>
      <w:r>
        <w:t>Выпускник получит возможность научиться:</w:t>
      </w:r>
    </w:p>
    <w:p w:rsidR="00480CB1" w:rsidRDefault="00480CB1">
      <w:pPr>
        <w:sectPr w:rsidR="00480CB1">
          <w:pgSz w:w="11910" w:h="16840"/>
          <w:pgMar w:top="900" w:right="140" w:bottom="660" w:left="1160" w:header="0" w:footer="395" w:gutter="0"/>
          <w:cols w:space="720"/>
        </w:sectPr>
      </w:pPr>
    </w:p>
    <w:p w:rsidR="00480CB1" w:rsidRDefault="00561C8C">
      <w:pPr>
        <w:pStyle w:val="a4"/>
        <w:numPr>
          <w:ilvl w:val="0"/>
          <w:numId w:val="182"/>
        </w:numPr>
        <w:tabs>
          <w:tab w:val="left" w:pos="1673"/>
        </w:tabs>
        <w:spacing w:before="69" w:line="237" w:lineRule="auto"/>
        <w:ind w:right="420" w:firstLine="682"/>
        <w:rPr>
          <w:sz w:val="24"/>
        </w:rPr>
      </w:pPr>
      <w:bookmarkStart w:id="30" w:name="–_различать_второстепенные_члены_предлож"/>
      <w:bookmarkEnd w:id="30"/>
      <w:r>
        <w:rPr>
          <w:sz w:val="24"/>
        </w:rPr>
        <w:lastRenderedPageBreak/>
        <w:t>различать второстепенные члены предложения —определения, дополнения, обстоятельства;</w:t>
      </w:r>
    </w:p>
    <w:p w:rsidR="00480CB1" w:rsidRDefault="00561C8C">
      <w:pPr>
        <w:pStyle w:val="a4"/>
        <w:numPr>
          <w:ilvl w:val="0"/>
          <w:numId w:val="182"/>
        </w:numPr>
        <w:tabs>
          <w:tab w:val="left" w:pos="1673"/>
        </w:tabs>
        <w:spacing w:before="4"/>
        <w:ind w:right="426" w:firstLine="682"/>
        <w:rPr>
          <w:sz w:val="24"/>
        </w:rPr>
      </w:pPr>
      <w:bookmarkStart w:id="31" w:name="–_выполнять_в_соответствии_с_предложенны"/>
      <w:bookmarkEnd w:id="31"/>
      <w:r>
        <w:rPr>
          <w:sz w:val="24"/>
        </w:rPr>
        <w:t xml:space="preserve">выполнять в соответствии с предложенным в </w:t>
      </w:r>
      <w:r>
        <w:rPr>
          <w:spacing w:val="-3"/>
          <w:sz w:val="24"/>
        </w:rPr>
        <w:t xml:space="preserve">учебнике </w:t>
      </w:r>
      <w:r>
        <w:rPr>
          <w:sz w:val="24"/>
        </w:rPr>
        <w:t>алгоритмом разбор простого предложения (по членам предложения, синтаксический), оценивать правильность разбора;</w:t>
      </w:r>
    </w:p>
    <w:p w:rsidR="00480CB1" w:rsidRDefault="00561C8C">
      <w:pPr>
        <w:pStyle w:val="a4"/>
        <w:numPr>
          <w:ilvl w:val="0"/>
          <w:numId w:val="182"/>
        </w:numPr>
        <w:tabs>
          <w:tab w:val="left" w:pos="1673"/>
        </w:tabs>
        <w:spacing w:line="274" w:lineRule="exact"/>
        <w:ind w:left="1673"/>
        <w:rPr>
          <w:sz w:val="24"/>
        </w:rPr>
      </w:pPr>
      <w:bookmarkStart w:id="32" w:name="–_различать_простые_и_сложные_предложени"/>
      <w:bookmarkEnd w:id="32"/>
      <w:r>
        <w:rPr>
          <w:sz w:val="24"/>
        </w:rPr>
        <w:t>различать простые и сложныепредложения.</w:t>
      </w:r>
    </w:p>
    <w:p w:rsidR="00480CB1" w:rsidRDefault="00561C8C">
      <w:pPr>
        <w:pStyle w:val="1"/>
        <w:spacing w:before="9" w:line="237" w:lineRule="auto"/>
        <w:ind w:left="712" w:right="4063"/>
      </w:pPr>
      <w:r>
        <w:t>Содержательная линия «Орфография и пунктуация» Выпускник научится:</w:t>
      </w:r>
    </w:p>
    <w:p w:rsidR="00480CB1" w:rsidRDefault="00561C8C">
      <w:pPr>
        <w:pStyle w:val="a4"/>
        <w:numPr>
          <w:ilvl w:val="0"/>
          <w:numId w:val="182"/>
        </w:numPr>
        <w:tabs>
          <w:tab w:val="left" w:pos="1672"/>
          <w:tab w:val="left" w:pos="1673"/>
        </w:tabs>
        <w:spacing w:line="273" w:lineRule="exact"/>
        <w:ind w:left="1673"/>
        <w:jc w:val="left"/>
        <w:rPr>
          <w:sz w:val="24"/>
        </w:rPr>
      </w:pPr>
      <w:bookmarkStart w:id="33" w:name="–_применять_правила_правописания_(в_объё"/>
      <w:bookmarkEnd w:id="33"/>
      <w:r>
        <w:rPr>
          <w:sz w:val="24"/>
        </w:rPr>
        <w:t>применять правила правописания (в объёме содержаниякурса);</w:t>
      </w:r>
    </w:p>
    <w:p w:rsidR="00480CB1" w:rsidRDefault="00561C8C">
      <w:pPr>
        <w:pStyle w:val="a4"/>
        <w:numPr>
          <w:ilvl w:val="0"/>
          <w:numId w:val="182"/>
        </w:numPr>
        <w:tabs>
          <w:tab w:val="left" w:pos="1672"/>
          <w:tab w:val="left" w:pos="1673"/>
        </w:tabs>
        <w:spacing w:line="275" w:lineRule="exact"/>
        <w:ind w:left="1673"/>
        <w:jc w:val="left"/>
        <w:rPr>
          <w:sz w:val="24"/>
        </w:rPr>
      </w:pPr>
      <w:bookmarkStart w:id="34" w:name="–_определять_(уточнять)_написание_слова_"/>
      <w:bookmarkEnd w:id="34"/>
      <w:r>
        <w:rPr>
          <w:sz w:val="24"/>
        </w:rPr>
        <w:t>определять (уточнять) написание слова по орфографическому словарюучебника;</w:t>
      </w:r>
    </w:p>
    <w:p w:rsidR="00480CB1" w:rsidRDefault="00561C8C">
      <w:pPr>
        <w:pStyle w:val="a4"/>
        <w:numPr>
          <w:ilvl w:val="0"/>
          <w:numId w:val="182"/>
        </w:numPr>
        <w:tabs>
          <w:tab w:val="left" w:pos="1672"/>
          <w:tab w:val="left" w:pos="1673"/>
        </w:tabs>
        <w:spacing w:before="3" w:line="275" w:lineRule="exact"/>
        <w:ind w:left="1673"/>
        <w:jc w:val="left"/>
        <w:rPr>
          <w:sz w:val="24"/>
        </w:rPr>
      </w:pPr>
      <w:bookmarkStart w:id="35" w:name="–_безошибочно_списывать_текст_объёмом_80"/>
      <w:bookmarkEnd w:id="35"/>
      <w:r>
        <w:rPr>
          <w:sz w:val="24"/>
        </w:rPr>
        <w:t>безошибочно списывать текст объёмом 80—90слов;</w:t>
      </w:r>
    </w:p>
    <w:p w:rsidR="00480CB1" w:rsidRDefault="00561C8C">
      <w:pPr>
        <w:pStyle w:val="a4"/>
        <w:numPr>
          <w:ilvl w:val="0"/>
          <w:numId w:val="182"/>
        </w:numPr>
        <w:tabs>
          <w:tab w:val="left" w:pos="1672"/>
          <w:tab w:val="left" w:pos="1673"/>
        </w:tabs>
        <w:spacing w:line="242" w:lineRule="auto"/>
        <w:ind w:right="421" w:firstLine="682"/>
        <w:jc w:val="left"/>
        <w:rPr>
          <w:sz w:val="24"/>
        </w:rPr>
      </w:pPr>
      <w:bookmarkStart w:id="36" w:name="–_писать_под_диктовку_тексты_объёмом_75—"/>
      <w:bookmarkEnd w:id="36"/>
      <w:r>
        <w:rPr>
          <w:sz w:val="24"/>
        </w:rPr>
        <w:t>писать под диктовку тексты объёмом 75—80 слов в соответствии с изученными правиламиправописания;</w:t>
      </w:r>
    </w:p>
    <w:p w:rsidR="00480CB1" w:rsidRDefault="00561C8C">
      <w:pPr>
        <w:pStyle w:val="a4"/>
        <w:numPr>
          <w:ilvl w:val="0"/>
          <w:numId w:val="182"/>
        </w:numPr>
        <w:tabs>
          <w:tab w:val="left" w:pos="1672"/>
          <w:tab w:val="left" w:pos="1673"/>
          <w:tab w:val="left" w:pos="2948"/>
          <w:tab w:val="left" w:pos="4507"/>
          <w:tab w:val="left" w:pos="4876"/>
          <w:tab w:val="left" w:pos="6646"/>
          <w:tab w:val="left" w:pos="7485"/>
          <w:tab w:val="left" w:pos="8660"/>
          <w:tab w:val="left" w:pos="9025"/>
        </w:tabs>
        <w:spacing w:line="242" w:lineRule="auto"/>
        <w:ind w:right="426" w:firstLine="682"/>
        <w:jc w:val="left"/>
        <w:rPr>
          <w:sz w:val="24"/>
        </w:rPr>
      </w:pPr>
      <w:bookmarkStart w:id="37" w:name="–_проверять_собственный_и_предложенный_т"/>
      <w:bookmarkEnd w:id="37"/>
      <w:r>
        <w:rPr>
          <w:sz w:val="24"/>
        </w:rPr>
        <w:t>проверять</w:t>
      </w:r>
      <w:r>
        <w:rPr>
          <w:sz w:val="24"/>
        </w:rPr>
        <w:tab/>
        <w:t>собственный</w:t>
      </w:r>
      <w:r>
        <w:rPr>
          <w:sz w:val="24"/>
        </w:rPr>
        <w:tab/>
        <w:t>и</w:t>
      </w:r>
      <w:r>
        <w:rPr>
          <w:sz w:val="24"/>
        </w:rPr>
        <w:tab/>
        <w:t>предложенный</w:t>
      </w:r>
      <w:r>
        <w:rPr>
          <w:sz w:val="24"/>
        </w:rPr>
        <w:tab/>
        <w:t>текст,</w:t>
      </w:r>
      <w:r>
        <w:rPr>
          <w:sz w:val="24"/>
        </w:rPr>
        <w:tab/>
        <w:t>находить</w:t>
      </w:r>
      <w:r>
        <w:rPr>
          <w:sz w:val="24"/>
        </w:rPr>
        <w:tab/>
        <w:t>и</w:t>
      </w:r>
      <w:r>
        <w:rPr>
          <w:sz w:val="24"/>
        </w:rPr>
        <w:tab/>
      </w:r>
      <w:r>
        <w:rPr>
          <w:spacing w:val="-3"/>
          <w:sz w:val="24"/>
        </w:rPr>
        <w:t xml:space="preserve">исправлять </w:t>
      </w:r>
      <w:r>
        <w:rPr>
          <w:sz w:val="24"/>
        </w:rPr>
        <w:t>орфографические и пунктуационныеошибки.</w:t>
      </w:r>
    </w:p>
    <w:p w:rsidR="00480CB1" w:rsidRDefault="00561C8C">
      <w:pPr>
        <w:pStyle w:val="1"/>
        <w:spacing w:line="274" w:lineRule="exact"/>
        <w:ind w:left="712"/>
        <w:jc w:val="left"/>
      </w:pPr>
      <w:r>
        <w:t>Выпускник получит возможность научиться:</w:t>
      </w:r>
    </w:p>
    <w:p w:rsidR="00480CB1" w:rsidRDefault="00561C8C">
      <w:pPr>
        <w:pStyle w:val="a4"/>
        <w:numPr>
          <w:ilvl w:val="0"/>
          <w:numId w:val="182"/>
        </w:numPr>
        <w:tabs>
          <w:tab w:val="left" w:pos="1672"/>
          <w:tab w:val="left" w:pos="1673"/>
        </w:tabs>
        <w:spacing w:line="274" w:lineRule="exact"/>
        <w:ind w:left="1673"/>
        <w:jc w:val="left"/>
        <w:rPr>
          <w:sz w:val="24"/>
        </w:rPr>
      </w:pPr>
      <w:bookmarkStart w:id="38" w:name="–_осознавать_место_возможного_возникнове"/>
      <w:bookmarkEnd w:id="38"/>
      <w:r>
        <w:rPr>
          <w:sz w:val="24"/>
        </w:rPr>
        <w:t>осознавать место возможного возникновения орфографическойошибки;</w:t>
      </w:r>
    </w:p>
    <w:p w:rsidR="00480CB1" w:rsidRDefault="00561C8C">
      <w:pPr>
        <w:pStyle w:val="a4"/>
        <w:numPr>
          <w:ilvl w:val="0"/>
          <w:numId w:val="182"/>
        </w:numPr>
        <w:tabs>
          <w:tab w:val="left" w:pos="1672"/>
          <w:tab w:val="left" w:pos="1673"/>
        </w:tabs>
        <w:spacing w:line="275" w:lineRule="exact"/>
        <w:ind w:left="1673"/>
        <w:jc w:val="left"/>
        <w:rPr>
          <w:sz w:val="24"/>
        </w:rPr>
      </w:pPr>
      <w:bookmarkStart w:id="39" w:name="–_подбирать_примеры_с_определённой_орфог"/>
      <w:bookmarkEnd w:id="39"/>
      <w:r>
        <w:rPr>
          <w:sz w:val="24"/>
        </w:rPr>
        <w:t>подбирать примеры с определённойорфограммой;</w:t>
      </w:r>
    </w:p>
    <w:p w:rsidR="00480CB1" w:rsidRDefault="00561C8C">
      <w:pPr>
        <w:pStyle w:val="a4"/>
        <w:numPr>
          <w:ilvl w:val="0"/>
          <w:numId w:val="182"/>
        </w:numPr>
        <w:tabs>
          <w:tab w:val="left" w:pos="1672"/>
          <w:tab w:val="left" w:pos="1673"/>
          <w:tab w:val="left" w:pos="8360"/>
        </w:tabs>
        <w:spacing w:line="237" w:lineRule="auto"/>
        <w:ind w:right="418" w:firstLine="682"/>
        <w:jc w:val="left"/>
        <w:rPr>
          <w:sz w:val="24"/>
        </w:rPr>
      </w:pPr>
      <w:bookmarkStart w:id="40" w:name="–_при_составлении_собственных_текстов_пе"/>
      <w:bookmarkEnd w:id="40"/>
      <w:r>
        <w:rPr>
          <w:sz w:val="24"/>
        </w:rPr>
        <w:t>при составлении собственных текстов перефразировать записываемое, чтобы избежать</w:t>
      </w:r>
      <w:r>
        <w:rPr>
          <w:sz w:val="24"/>
        </w:rPr>
        <w:tab/>
      </w:r>
      <w:r>
        <w:rPr>
          <w:sz w:val="24"/>
        </w:rPr>
        <w:tab/>
        <w:t>орфографических</w:t>
      </w:r>
    </w:p>
    <w:p w:rsidR="00480CB1" w:rsidRDefault="00561C8C">
      <w:pPr>
        <w:pStyle w:val="a3"/>
        <w:spacing w:before="1" w:line="275" w:lineRule="exact"/>
        <w:jc w:val="left"/>
      </w:pPr>
      <w:r>
        <w:t>и пунктуационных ошибок;</w:t>
      </w:r>
    </w:p>
    <w:p w:rsidR="00480CB1" w:rsidRDefault="00561C8C">
      <w:pPr>
        <w:pStyle w:val="a4"/>
        <w:numPr>
          <w:ilvl w:val="0"/>
          <w:numId w:val="182"/>
        </w:numPr>
        <w:tabs>
          <w:tab w:val="left" w:pos="1672"/>
          <w:tab w:val="left" w:pos="1673"/>
        </w:tabs>
        <w:spacing w:line="242" w:lineRule="auto"/>
        <w:ind w:right="433" w:firstLine="682"/>
        <w:jc w:val="left"/>
        <w:rPr>
          <w:sz w:val="24"/>
        </w:rPr>
      </w:pPr>
      <w:bookmarkStart w:id="41" w:name="–_при_работе_над_ошибками_осознавать_при"/>
      <w:bookmarkEnd w:id="41"/>
      <w:r>
        <w:rPr>
          <w:sz w:val="24"/>
        </w:rPr>
        <w:t>при работе над ошибками осознавать причины появления ошибки и определять способы действий, помогающиепредотвратить её в последующих письменныхработах.</w:t>
      </w:r>
    </w:p>
    <w:p w:rsidR="00480CB1" w:rsidRDefault="00561C8C">
      <w:pPr>
        <w:pStyle w:val="1"/>
        <w:spacing w:line="242" w:lineRule="auto"/>
        <w:ind w:left="712" w:right="5448"/>
        <w:jc w:val="left"/>
      </w:pPr>
      <w:r>
        <w:t>Содержательная линия «Развитие речи» Выпускник научится:</w:t>
      </w:r>
    </w:p>
    <w:p w:rsidR="00480CB1" w:rsidRDefault="00561C8C">
      <w:pPr>
        <w:pStyle w:val="a4"/>
        <w:numPr>
          <w:ilvl w:val="0"/>
          <w:numId w:val="182"/>
        </w:numPr>
        <w:tabs>
          <w:tab w:val="left" w:pos="1673"/>
          <w:tab w:val="left" w:pos="3472"/>
          <w:tab w:val="left" w:pos="5616"/>
          <w:tab w:val="left" w:pos="7689"/>
          <w:tab w:val="left" w:pos="9181"/>
        </w:tabs>
        <w:ind w:right="415" w:firstLine="682"/>
        <w:rPr>
          <w:sz w:val="24"/>
        </w:rPr>
      </w:pPr>
      <w:bookmarkStart w:id="42" w:name="–_оценивать_правильность_(уместность)_вы"/>
      <w:bookmarkEnd w:id="42"/>
      <w:r>
        <w:rPr>
          <w:sz w:val="24"/>
        </w:rPr>
        <w:t>оценивать</w:t>
      </w:r>
      <w:r>
        <w:rPr>
          <w:sz w:val="24"/>
        </w:rPr>
        <w:tab/>
        <w:t>правильность</w:t>
      </w:r>
      <w:r>
        <w:rPr>
          <w:sz w:val="24"/>
        </w:rPr>
        <w:tab/>
        <w:t>(уместность)</w:t>
      </w:r>
      <w:r>
        <w:rPr>
          <w:sz w:val="24"/>
        </w:rPr>
        <w:tab/>
        <w:t>выбора</w:t>
      </w:r>
      <w:r>
        <w:rPr>
          <w:sz w:val="24"/>
        </w:rPr>
        <w:tab/>
        <w:t xml:space="preserve">языковых и        неязыковых         средств         устного         общения         на         уроке,         в         школе, в </w:t>
      </w:r>
      <w:r>
        <w:rPr>
          <w:spacing w:val="-3"/>
          <w:sz w:val="24"/>
        </w:rPr>
        <w:t xml:space="preserve">быту, </w:t>
      </w:r>
      <w:r>
        <w:rPr>
          <w:sz w:val="24"/>
        </w:rPr>
        <w:t>со знакомыми и незнакомыми, с людьми разноговозраста;</w:t>
      </w:r>
    </w:p>
    <w:p w:rsidR="00480CB1" w:rsidRDefault="00561C8C">
      <w:pPr>
        <w:pStyle w:val="a4"/>
        <w:numPr>
          <w:ilvl w:val="0"/>
          <w:numId w:val="182"/>
        </w:numPr>
        <w:tabs>
          <w:tab w:val="left" w:pos="1673"/>
        </w:tabs>
        <w:ind w:right="429" w:firstLine="682"/>
        <w:rPr>
          <w:sz w:val="24"/>
        </w:rPr>
      </w:pPr>
      <w:bookmarkStart w:id="43" w:name="–_соблюдать_в_повседневной_жизни_нормы_р"/>
      <w:bookmarkEnd w:id="43"/>
      <w:r>
        <w:rPr>
          <w:sz w:val="24"/>
        </w:rPr>
        <w:t>соблюдать в повседневной жизни нормы речевого этикета и правила устного общения (умение слышать, реагировать на реплики, поддерживатьразговор);</w:t>
      </w:r>
    </w:p>
    <w:p w:rsidR="00480CB1" w:rsidRDefault="00561C8C">
      <w:pPr>
        <w:pStyle w:val="a4"/>
        <w:numPr>
          <w:ilvl w:val="0"/>
          <w:numId w:val="182"/>
        </w:numPr>
        <w:tabs>
          <w:tab w:val="left" w:pos="1672"/>
          <w:tab w:val="left" w:pos="1673"/>
        </w:tabs>
        <w:spacing w:line="275" w:lineRule="exact"/>
        <w:ind w:left="1673"/>
        <w:jc w:val="left"/>
        <w:rPr>
          <w:sz w:val="24"/>
        </w:rPr>
      </w:pPr>
      <w:bookmarkStart w:id="44" w:name="–_выражать_собственное_мнение_и_аргумент"/>
      <w:bookmarkEnd w:id="44"/>
      <w:r>
        <w:rPr>
          <w:sz w:val="24"/>
        </w:rPr>
        <w:t>выражать собственное мнение и аргументировать его;</w:t>
      </w:r>
    </w:p>
    <w:p w:rsidR="00480CB1" w:rsidRDefault="00561C8C">
      <w:pPr>
        <w:pStyle w:val="a4"/>
        <w:numPr>
          <w:ilvl w:val="0"/>
          <w:numId w:val="182"/>
        </w:numPr>
        <w:tabs>
          <w:tab w:val="left" w:pos="1672"/>
          <w:tab w:val="left" w:pos="1673"/>
        </w:tabs>
        <w:spacing w:line="275" w:lineRule="exact"/>
        <w:ind w:left="1673"/>
        <w:jc w:val="left"/>
        <w:rPr>
          <w:sz w:val="24"/>
        </w:rPr>
      </w:pPr>
      <w:bookmarkStart w:id="45" w:name="–_самостоятельно_озаглавливать_текст;"/>
      <w:bookmarkEnd w:id="45"/>
      <w:r>
        <w:rPr>
          <w:sz w:val="24"/>
        </w:rPr>
        <w:t>самостоятельно озаглавливатьтекст;</w:t>
      </w:r>
    </w:p>
    <w:p w:rsidR="00480CB1" w:rsidRDefault="00561C8C">
      <w:pPr>
        <w:pStyle w:val="a4"/>
        <w:numPr>
          <w:ilvl w:val="0"/>
          <w:numId w:val="182"/>
        </w:numPr>
        <w:tabs>
          <w:tab w:val="left" w:pos="1672"/>
          <w:tab w:val="left" w:pos="1673"/>
        </w:tabs>
        <w:spacing w:line="275" w:lineRule="exact"/>
        <w:ind w:left="1673"/>
        <w:jc w:val="left"/>
        <w:rPr>
          <w:sz w:val="24"/>
        </w:rPr>
      </w:pPr>
      <w:bookmarkStart w:id="46" w:name="–_составлять_план_текста;"/>
      <w:bookmarkEnd w:id="46"/>
      <w:r>
        <w:rPr>
          <w:sz w:val="24"/>
        </w:rPr>
        <w:t>составлять плантекста;</w:t>
      </w:r>
    </w:p>
    <w:p w:rsidR="00480CB1" w:rsidRDefault="00561C8C">
      <w:pPr>
        <w:pStyle w:val="a4"/>
        <w:numPr>
          <w:ilvl w:val="0"/>
          <w:numId w:val="182"/>
        </w:numPr>
        <w:tabs>
          <w:tab w:val="left" w:pos="1672"/>
          <w:tab w:val="left" w:pos="1673"/>
        </w:tabs>
        <w:spacing w:line="242" w:lineRule="auto"/>
        <w:ind w:right="434" w:firstLine="682"/>
        <w:jc w:val="left"/>
        <w:rPr>
          <w:sz w:val="24"/>
        </w:rPr>
      </w:pPr>
      <w:bookmarkStart w:id="47" w:name="–_сочинять_письма,_поздравительные_откры"/>
      <w:bookmarkEnd w:id="47"/>
      <w:r>
        <w:rPr>
          <w:sz w:val="24"/>
        </w:rPr>
        <w:t>сочинять письма, поздравительные открытки, записки и другие небольшие тексты для конкретных ситуацийобщения.</w:t>
      </w:r>
    </w:p>
    <w:p w:rsidR="00480CB1" w:rsidRDefault="00561C8C">
      <w:pPr>
        <w:pStyle w:val="1"/>
        <w:spacing w:line="274" w:lineRule="exact"/>
        <w:ind w:left="712"/>
        <w:jc w:val="left"/>
      </w:pPr>
      <w:r>
        <w:t>Выпускник получит возможность научиться:</w:t>
      </w:r>
    </w:p>
    <w:p w:rsidR="00480CB1" w:rsidRDefault="00561C8C">
      <w:pPr>
        <w:pStyle w:val="a4"/>
        <w:numPr>
          <w:ilvl w:val="0"/>
          <w:numId w:val="182"/>
        </w:numPr>
        <w:tabs>
          <w:tab w:val="left" w:pos="1672"/>
          <w:tab w:val="left" w:pos="1673"/>
        </w:tabs>
        <w:spacing w:line="274" w:lineRule="exact"/>
        <w:ind w:left="1673"/>
        <w:jc w:val="left"/>
        <w:rPr>
          <w:sz w:val="24"/>
        </w:rPr>
      </w:pPr>
      <w:bookmarkStart w:id="48" w:name="–_создавать_тексты_по_предложенному_заго"/>
      <w:bookmarkEnd w:id="48"/>
      <w:r>
        <w:rPr>
          <w:sz w:val="24"/>
        </w:rPr>
        <w:t>создавать тексты по предложенномузаголовку;</w:t>
      </w:r>
    </w:p>
    <w:p w:rsidR="00480CB1" w:rsidRDefault="00561C8C">
      <w:pPr>
        <w:pStyle w:val="a4"/>
        <w:numPr>
          <w:ilvl w:val="0"/>
          <w:numId w:val="182"/>
        </w:numPr>
        <w:tabs>
          <w:tab w:val="left" w:pos="1672"/>
          <w:tab w:val="left" w:pos="1673"/>
        </w:tabs>
        <w:spacing w:line="275" w:lineRule="exact"/>
        <w:ind w:left="1673"/>
        <w:jc w:val="left"/>
        <w:rPr>
          <w:sz w:val="24"/>
        </w:rPr>
      </w:pPr>
      <w:bookmarkStart w:id="49" w:name="–_подробно_или_выборочно_пересказывать_т"/>
      <w:bookmarkEnd w:id="49"/>
      <w:r>
        <w:rPr>
          <w:sz w:val="24"/>
        </w:rPr>
        <w:t>подробно или выборочно пересказыватьтекст;</w:t>
      </w:r>
    </w:p>
    <w:p w:rsidR="00480CB1" w:rsidRDefault="00561C8C">
      <w:pPr>
        <w:pStyle w:val="a4"/>
        <w:numPr>
          <w:ilvl w:val="0"/>
          <w:numId w:val="182"/>
        </w:numPr>
        <w:tabs>
          <w:tab w:val="left" w:pos="1672"/>
          <w:tab w:val="left" w:pos="1673"/>
        </w:tabs>
        <w:spacing w:line="275" w:lineRule="exact"/>
        <w:ind w:left="1673"/>
        <w:jc w:val="left"/>
        <w:rPr>
          <w:sz w:val="24"/>
        </w:rPr>
      </w:pPr>
      <w:bookmarkStart w:id="50" w:name="–_пересказывать_текст_от_другого_лица;"/>
      <w:bookmarkEnd w:id="50"/>
      <w:r>
        <w:rPr>
          <w:sz w:val="24"/>
        </w:rPr>
        <w:t>пересказывать текст от другого лица;</w:t>
      </w:r>
    </w:p>
    <w:p w:rsidR="00480CB1" w:rsidRDefault="00561C8C">
      <w:pPr>
        <w:pStyle w:val="a4"/>
        <w:numPr>
          <w:ilvl w:val="0"/>
          <w:numId w:val="182"/>
        </w:numPr>
        <w:tabs>
          <w:tab w:val="left" w:pos="1673"/>
        </w:tabs>
        <w:spacing w:line="242" w:lineRule="auto"/>
        <w:ind w:right="428" w:firstLine="682"/>
        <w:rPr>
          <w:sz w:val="24"/>
        </w:rPr>
      </w:pPr>
      <w:bookmarkStart w:id="51" w:name="–_составлять_устный_рассказ_на_определён"/>
      <w:bookmarkEnd w:id="51"/>
      <w:r>
        <w:rPr>
          <w:sz w:val="24"/>
        </w:rPr>
        <w:t xml:space="preserve">составлять устный рассказ на определённую </w:t>
      </w:r>
      <w:r>
        <w:rPr>
          <w:spacing w:val="2"/>
          <w:sz w:val="24"/>
        </w:rPr>
        <w:t xml:space="preserve">тему </w:t>
      </w:r>
      <w:r>
        <w:rPr>
          <w:sz w:val="24"/>
        </w:rPr>
        <w:t>с использованием разных типов речи: описание, повествование, рассуждение;</w:t>
      </w:r>
    </w:p>
    <w:p w:rsidR="00480CB1" w:rsidRDefault="00561C8C">
      <w:pPr>
        <w:pStyle w:val="a4"/>
        <w:numPr>
          <w:ilvl w:val="0"/>
          <w:numId w:val="182"/>
        </w:numPr>
        <w:tabs>
          <w:tab w:val="left" w:pos="1673"/>
        </w:tabs>
        <w:spacing w:line="242" w:lineRule="auto"/>
        <w:ind w:right="428" w:firstLine="682"/>
        <w:rPr>
          <w:sz w:val="24"/>
        </w:rPr>
      </w:pPr>
      <w:bookmarkStart w:id="52" w:name="–_анализировать_и_корректировать_тексты_"/>
      <w:bookmarkEnd w:id="52"/>
      <w:r>
        <w:rPr>
          <w:sz w:val="24"/>
        </w:rPr>
        <w:t>анализировать и корректировать тексты с нарушенным порядком предложений, находить в тексте смысловыепропуски;</w:t>
      </w:r>
    </w:p>
    <w:p w:rsidR="00480CB1" w:rsidRDefault="00561C8C">
      <w:pPr>
        <w:pStyle w:val="a4"/>
        <w:numPr>
          <w:ilvl w:val="0"/>
          <w:numId w:val="182"/>
        </w:numPr>
        <w:tabs>
          <w:tab w:val="left" w:pos="1673"/>
        </w:tabs>
        <w:spacing w:line="271" w:lineRule="exact"/>
        <w:ind w:left="1673"/>
        <w:rPr>
          <w:sz w:val="24"/>
        </w:rPr>
      </w:pPr>
      <w:bookmarkStart w:id="53" w:name="–_корректировать_тексты,_в_которых_допущ"/>
      <w:bookmarkEnd w:id="53"/>
      <w:r>
        <w:rPr>
          <w:sz w:val="24"/>
        </w:rPr>
        <w:t>корректировать тексты, в которых допущены нарушения культурыречи;</w:t>
      </w:r>
    </w:p>
    <w:p w:rsidR="00480CB1" w:rsidRDefault="00561C8C">
      <w:pPr>
        <w:pStyle w:val="a4"/>
        <w:numPr>
          <w:ilvl w:val="0"/>
          <w:numId w:val="182"/>
        </w:numPr>
        <w:tabs>
          <w:tab w:val="left" w:pos="1673"/>
        </w:tabs>
        <w:ind w:right="433" w:firstLine="682"/>
        <w:rPr>
          <w:sz w:val="24"/>
        </w:rPr>
      </w:pPr>
      <w:bookmarkStart w:id="54" w:name="–_анализировать_последовательность_собст"/>
      <w:bookmarkEnd w:id="54"/>
      <w:r>
        <w:rPr>
          <w:sz w:val="24"/>
        </w:rPr>
        <w:t xml:space="preserve">анализировать последовательность собственных действий при работе над изложениями и сочинениями и соотносить </w:t>
      </w:r>
      <w:r>
        <w:rPr>
          <w:spacing w:val="2"/>
          <w:sz w:val="24"/>
        </w:rPr>
        <w:t xml:space="preserve">их </w:t>
      </w:r>
      <w:r>
        <w:rPr>
          <w:sz w:val="24"/>
        </w:rPr>
        <w:t>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480CB1" w:rsidRDefault="00561C8C">
      <w:pPr>
        <w:pStyle w:val="a4"/>
        <w:numPr>
          <w:ilvl w:val="0"/>
          <w:numId w:val="182"/>
        </w:numPr>
        <w:tabs>
          <w:tab w:val="left" w:pos="1673"/>
        </w:tabs>
        <w:spacing w:line="242" w:lineRule="auto"/>
        <w:ind w:right="430" w:firstLine="682"/>
        <w:rPr>
          <w:sz w:val="24"/>
        </w:rPr>
      </w:pPr>
      <w:bookmarkStart w:id="55" w:name="–_соблюдать_нормы_речевого_взаимодействи"/>
      <w:bookmarkEnd w:id="55"/>
      <w:r>
        <w:rPr>
          <w:sz w:val="24"/>
        </w:rPr>
        <w:t>соблюдать нормы речевого взаимодействия при интерактивном общении (sms­сообщения, электронная почта, Интернет и другие виды и способысвязи).</w:t>
      </w:r>
    </w:p>
    <w:p w:rsidR="00480CB1" w:rsidRDefault="00480CB1">
      <w:pPr>
        <w:spacing w:line="242" w:lineRule="auto"/>
        <w:jc w:val="both"/>
        <w:rPr>
          <w:sz w:val="24"/>
        </w:rPr>
        <w:sectPr w:rsidR="00480CB1">
          <w:pgSz w:w="11910" w:h="16840"/>
          <w:pgMar w:top="900" w:right="140" w:bottom="660" w:left="1160" w:header="0" w:footer="395" w:gutter="0"/>
          <w:cols w:space="720"/>
        </w:sectPr>
      </w:pPr>
    </w:p>
    <w:p w:rsidR="00480CB1" w:rsidRDefault="00561C8C">
      <w:pPr>
        <w:pStyle w:val="1"/>
        <w:numPr>
          <w:ilvl w:val="2"/>
          <w:numId w:val="188"/>
        </w:numPr>
        <w:tabs>
          <w:tab w:val="left" w:pos="1289"/>
        </w:tabs>
        <w:spacing w:before="72"/>
        <w:ind w:left="1289" w:hanging="606"/>
        <w:jc w:val="both"/>
      </w:pPr>
      <w:r>
        <w:lastRenderedPageBreak/>
        <w:t>Литературноечтение:</w:t>
      </w:r>
    </w:p>
    <w:p w:rsidR="00480CB1" w:rsidRDefault="00561C8C">
      <w:pPr>
        <w:pStyle w:val="a4"/>
        <w:numPr>
          <w:ilvl w:val="0"/>
          <w:numId w:val="181"/>
        </w:numPr>
        <w:tabs>
          <w:tab w:val="left" w:pos="1048"/>
        </w:tabs>
        <w:spacing w:line="242" w:lineRule="auto"/>
        <w:ind w:right="419" w:firstLine="427"/>
        <w:jc w:val="both"/>
        <w:rPr>
          <w:sz w:val="24"/>
        </w:rPr>
      </w:pPr>
      <w:r>
        <w:rPr>
          <w:sz w:val="24"/>
        </w:rPr>
        <w:t>понимание литературы как явления национальной и мировой культуры, средства сохранения и передачи нравственных ценностей итрадиций;</w:t>
      </w:r>
    </w:p>
    <w:p w:rsidR="00480CB1" w:rsidRDefault="00561C8C">
      <w:pPr>
        <w:pStyle w:val="a4"/>
        <w:numPr>
          <w:ilvl w:val="0"/>
          <w:numId w:val="181"/>
        </w:numPr>
        <w:tabs>
          <w:tab w:val="left" w:pos="1000"/>
        </w:tabs>
        <w:ind w:right="429" w:firstLine="427"/>
        <w:jc w:val="both"/>
        <w:rPr>
          <w:sz w:val="24"/>
        </w:rPr>
      </w:pPr>
      <w:r>
        <w:rPr>
          <w:sz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480CB1" w:rsidRDefault="00561C8C">
      <w:pPr>
        <w:pStyle w:val="a4"/>
        <w:numPr>
          <w:ilvl w:val="0"/>
          <w:numId w:val="181"/>
        </w:numPr>
        <w:tabs>
          <w:tab w:val="left" w:pos="1072"/>
        </w:tabs>
        <w:ind w:right="421" w:firstLine="427"/>
        <w:jc w:val="both"/>
        <w:rPr>
          <w:sz w:val="24"/>
        </w:rPr>
      </w:pPr>
      <w:r>
        <w:rPr>
          <w:sz w:val="24"/>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поступковгероев;</w:t>
      </w:r>
    </w:p>
    <w:p w:rsidR="00480CB1" w:rsidRDefault="00561C8C">
      <w:pPr>
        <w:pStyle w:val="a4"/>
        <w:numPr>
          <w:ilvl w:val="0"/>
          <w:numId w:val="181"/>
        </w:numPr>
        <w:tabs>
          <w:tab w:val="left" w:pos="1106"/>
        </w:tabs>
        <w:ind w:right="426" w:firstLine="427"/>
        <w:jc w:val="both"/>
        <w:rPr>
          <w:sz w:val="24"/>
        </w:rPr>
      </w:pPr>
      <w:r>
        <w:rPr>
          <w:sz w:val="24"/>
        </w:rPr>
        <w:t xml:space="preserve">достижение необходимого для продолжения образования уровня читательской компетентности, общего речевого развития, </w:t>
      </w:r>
      <w:r>
        <w:rPr>
          <w:spacing w:val="-3"/>
          <w:sz w:val="24"/>
        </w:rPr>
        <w:t xml:space="preserve">то </w:t>
      </w:r>
      <w:r>
        <w:rPr>
          <w:sz w:val="24"/>
        </w:rPr>
        <w:t>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480CB1" w:rsidRDefault="00561C8C">
      <w:pPr>
        <w:pStyle w:val="a4"/>
        <w:numPr>
          <w:ilvl w:val="0"/>
          <w:numId w:val="181"/>
        </w:numPr>
        <w:tabs>
          <w:tab w:val="left" w:pos="952"/>
        </w:tabs>
        <w:ind w:right="423" w:firstLine="427"/>
        <w:jc w:val="both"/>
        <w:rPr>
          <w:sz w:val="24"/>
        </w:rPr>
      </w:pPr>
      <w:r>
        <w:rPr>
          <w:sz w:val="24"/>
        </w:rPr>
        <w:t>умение самостоятельно выбирать интересующую литературу; пользоваться справочными источниками для понимания и получения дополнительнойинформации».</w:t>
      </w:r>
    </w:p>
    <w:p w:rsidR="00480CB1" w:rsidRDefault="00480CB1">
      <w:pPr>
        <w:pStyle w:val="a3"/>
        <w:spacing w:before="4"/>
        <w:ind w:left="0"/>
        <w:jc w:val="left"/>
        <w:rPr>
          <w:sz w:val="23"/>
        </w:rPr>
      </w:pPr>
    </w:p>
    <w:p w:rsidR="00480CB1" w:rsidRDefault="00561C8C">
      <w:pPr>
        <w:pStyle w:val="a3"/>
        <w:ind w:right="422" w:firstLine="710"/>
      </w:pPr>
      <w: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480CB1" w:rsidRDefault="00561C8C">
      <w:pPr>
        <w:pStyle w:val="a3"/>
        <w:spacing w:before="3"/>
        <w:ind w:right="418" w:firstLine="710"/>
      </w:pPr>
      <w:r>
        <w:t>Обучающиеся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эмоционально-нравственнойотзывчивости.</w:t>
      </w:r>
    </w:p>
    <w:p w:rsidR="00480CB1" w:rsidRDefault="00561C8C">
      <w:pPr>
        <w:pStyle w:val="a3"/>
        <w:ind w:right="417" w:firstLine="710"/>
      </w:pPr>
      <w:r>
        <w:t xml:space="preserve">Младшие </w:t>
      </w:r>
      <w:r>
        <w:rPr>
          <w:spacing w:val="-3"/>
        </w:rPr>
        <w:t xml:space="preserve">школьники </w:t>
      </w:r>
      <w:r>
        <w:rPr>
          <w:spacing w:val="-5"/>
        </w:rPr>
        <w:t xml:space="preserve">будут </w:t>
      </w:r>
      <w:r>
        <w:rPr>
          <w:spacing w:val="-3"/>
        </w:rPr>
        <w:t xml:space="preserve">учиться полноценно воспринимать </w:t>
      </w:r>
      <w:r>
        <w:rPr>
          <w:spacing w:val="-4"/>
        </w:rPr>
        <w:t xml:space="preserve">художественную </w:t>
      </w:r>
      <w:r>
        <w:rPr>
          <w:spacing w:val="-3"/>
        </w:rPr>
        <w:t xml:space="preserve">литературу, воспроизводить </w:t>
      </w:r>
      <w:r>
        <w:t xml:space="preserve">в </w:t>
      </w:r>
      <w:r>
        <w:rPr>
          <w:spacing w:val="-3"/>
        </w:rPr>
        <w:t xml:space="preserve">воображении словесные художественные образы,эмоционально </w:t>
      </w:r>
      <w:r>
        <w:t xml:space="preserve">отзываться на </w:t>
      </w:r>
      <w:r>
        <w:rPr>
          <w:spacing w:val="-5"/>
        </w:rPr>
        <w:t xml:space="preserve">прочитанное, высказывать </w:t>
      </w:r>
      <w:r>
        <w:rPr>
          <w:spacing w:val="-3"/>
        </w:rPr>
        <w:t xml:space="preserve">свою точку </w:t>
      </w:r>
      <w:r>
        <w:rPr>
          <w:spacing w:val="-4"/>
        </w:rPr>
        <w:t xml:space="preserve">зрения </w:t>
      </w:r>
      <w:r>
        <w:t xml:space="preserve">и </w:t>
      </w:r>
      <w:r>
        <w:rPr>
          <w:spacing w:val="-5"/>
        </w:rPr>
        <w:t xml:space="preserve">уважать </w:t>
      </w:r>
      <w:r>
        <w:rPr>
          <w:spacing w:val="-4"/>
        </w:rPr>
        <w:t xml:space="preserve">мнение </w:t>
      </w:r>
      <w:r>
        <w:t xml:space="preserve">собеседника. Они </w:t>
      </w:r>
      <w:r>
        <w:rPr>
          <w:spacing w:val="-3"/>
        </w:rPr>
        <w:t xml:space="preserve">получат возможность воспринимать художественное произведение как </w:t>
      </w:r>
      <w:r>
        <w:t xml:space="preserve">особый вид </w:t>
      </w:r>
      <w:r>
        <w:rPr>
          <w:spacing w:val="-3"/>
        </w:rPr>
        <w:t xml:space="preserve">искусства, </w:t>
      </w:r>
      <w:r>
        <w:t xml:space="preserve">соотносить его с другими видами искусства как источниками формирования эстетических потребностей и чувств,познакомятся с некоторыми коммуникативными и эстетическими возможностями языка, используемыми в художественных произведениях, </w:t>
      </w:r>
      <w:r>
        <w:rPr>
          <w:spacing w:val="-5"/>
        </w:rPr>
        <w:t xml:space="preserve">научатся </w:t>
      </w:r>
      <w:r>
        <w:rPr>
          <w:spacing w:val="-4"/>
        </w:rPr>
        <w:t xml:space="preserve">соотносить собственный жизненный </w:t>
      </w:r>
      <w:r>
        <w:t xml:space="preserve">опыт с </w:t>
      </w:r>
      <w:r>
        <w:rPr>
          <w:spacing w:val="-5"/>
        </w:rPr>
        <w:t>художественными впечатлениями.</w:t>
      </w:r>
    </w:p>
    <w:p w:rsidR="00480CB1" w:rsidRDefault="00561C8C">
      <w:pPr>
        <w:pStyle w:val="a3"/>
        <w:ind w:right="423" w:firstLine="710"/>
      </w:pPr>
      <w:r>
        <w:t>К концу обучения в начальной школе дети будут готовы к дальнейшему обучениюи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480CB1" w:rsidRDefault="00561C8C">
      <w:pPr>
        <w:pStyle w:val="a3"/>
        <w:spacing w:before="2"/>
        <w:ind w:right="422" w:firstLine="710"/>
      </w:pPr>
      <w:r>
        <w:t xml:space="preserve">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w:t>
      </w:r>
      <w:r>
        <w:rPr>
          <w:spacing w:val="2"/>
        </w:rPr>
        <w:t xml:space="preserve">интерпретации </w:t>
      </w:r>
      <w:r>
        <w:t>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480CB1" w:rsidRDefault="00561C8C">
      <w:pPr>
        <w:pStyle w:val="a3"/>
        <w:ind w:right="432" w:firstLine="710"/>
      </w:pPr>
      <w: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w:t>
      </w:r>
      <w:r>
        <w:rPr>
          <w:spacing w:val="-4"/>
        </w:rPr>
        <w:t xml:space="preserve">будут </w:t>
      </w:r>
      <w:r>
        <w:t>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текстыповествовательногохарактерасэлементамирассужденияиописания.Выпускники</w:t>
      </w:r>
    </w:p>
    <w:p w:rsidR="00480CB1" w:rsidRDefault="00480CB1">
      <w:pPr>
        <w:sectPr w:rsidR="00480CB1">
          <w:pgSz w:w="11910" w:h="16840"/>
          <w:pgMar w:top="900" w:right="140" w:bottom="660" w:left="1160" w:header="0" w:footer="395" w:gutter="0"/>
          <w:cols w:space="720"/>
        </w:sectPr>
      </w:pPr>
    </w:p>
    <w:p w:rsidR="00480CB1" w:rsidRDefault="00561C8C">
      <w:pPr>
        <w:pStyle w:val="a3"/>
        <w:spacing w:before="67"/>
        <w:ind w:right="429"/>
      </w:pPr>
      <w:r>
        <w:lastRenderedPageBreak/>
        <w:t>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480CB1" w:rsidRDefault="00561C8C">
      <w:pPr>
        <w:pStyle w:val="a3"/>
        <w:ind w:right="429" w:firstLine="710"/>
      </w:pPr>
      <w:r>
        <w:t xml:space="preserve">Выпускники начальной школы приобретут первичные умения работы с учебной и научно-популярной литературой, </w:t>
      </w:r>
      <w:r>
        <w:rPr>
          <w:spacing w:val="-4"/>
        </w:rPr>
        <w:t xml:space="preserve">будут </w:t>
      </w:r>
      <w:r>
        <w:t>находить и использовать информацию для практическойработы.</w:t>
      </w:r>
    </w:p>
    <w:p w:rsidR="00480CB1" w:rsidRDefault="00561C8C">
      <w:pPr>
        <w:pStyle w:val="a3"/>
        <w:spacing w:line="242" w:lineRule="auto"/>
        <w:ind w:right="427" w:firstLine="710"/>
      </w:pPr>
      <w: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480CB1" w:rsidRDefault="00561C8C">
      <w:pPr>
        <w:pStyle w:val="1"/>
        <w:spacing w:line="242" w:lineRule="auto"/>
        <w:ind w:left="712" w:right="5065"/>
      </w:pPr>
      <w:r>
        <w:t>Виды речевой и читательской деятельности Выпускник научится:</w:t>
      </w:r>
    </w:p>
    <w:p w:rsidR="00480CB1" w:rsidRDefault="00561C8C">
      <w:pPr>
        <w:pStyle w:val="a4"/>
        <w:numPr>
          <w:ilvl w:val="0"/>
          <w:numId w:val="180"/>
        </w:numPr>
        <w:tabs>
          <w:tab w:val="left" w:pos="1673"/>
        </w:tabs>
        <w:ind w:right="425" w:firstLine="682"/>
        <w:rPr>
          <w:sz w:val="24"/>
        </w:rPr>
      </w:pPr>
      <w:bookmarkStart w:id="56" w:name="–_осознавать_значимость_чтения_для_дальн"/>
      <w:bookmarkEnd w:id="56"/>
      <w:r>
        <w:rPr>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инойинформации;</w:t>
      </w:r>
    </w:p>
    <w:p w:rsidR="00480CB1" w:rsidRDefault="00561C8C">
      <w:pPr>
        <w:pStyle w:val="a4"/>
        <w:numPr>
          <w:ilvl w:val="0"/>
          <w:numId w:val="180"/>
        </w:numPr>
        <w:tabs>
          <w:tab w:val="left" w:pos="1673"/>
        </w:tabs>
        <w:spacing w:line="242" w:lineRule="auto"/>
        <w:ind w:right="438" w:firstLine="682"/>
        <w:rPr>
          <w:sz w:val="24"/>
        </w:rPr>
      </w:pPr>
      <w:bookmarkStart w:id="57" w:name="–_прогнозировать_содержание_текста_худож"/>
      <w:bookmarkEnd w:id="57"/>
      <w:r>
        <w:rPr>
          <w:sz w:val="24"/>
        </w:rPr>
        <w:t>прогнозировать содержание текста художественного произведения по заголовку, автору, жанру и осознавать цель чтения;</w:t>
      </w:r>
    </w:p>
    <w:p w:rsidR="00480CB1" w:rsidRDefault="00561C8C">
      <w:pPr>
        <w:pStyle w:val="a4"/>
        <w:numPr>
          <w:ilvl w:val="0"/>
          <w:numId w:val="180"/>
        </w:numPr>
        <w:tabs>
          <w:tab w:val="left" w:pos="1673"/>
        </w:tabs>
        <w:spacing w:line="271" w:lineRule="exact"/>
        <w:ind w:left="1673"/>
        <w:rPr>
          <w:sz w:val="24"/>
        </w:rPr>
      </w:pPr>
      <w:bookmarkStart w:id="58" w:name="–_читать_со_скоростью,_позволяющей_поним"/>
      <w:bookmarkEnd w:id="58"/>
      <w:r>
        <w:rPr>
          <w:sz w:val="24"/>
        </w:rPr>
        <w:t xml:space="preserve">читать </w:t>
      </w:r>
      <w:r>
        <w:rPr>
          <w:spacing w:val="-3"/>
          <w:sz w:val="24"/>
        </w:rPr>
        <w:t xml:space="preserve">со </w:t>
      </w:r>
      <w:r>
        <w:rPr>
          <w:sz w:val="24"/>
        </w:rPr>
        <w:t>скоростью, позволяющей понимать смыслпрочитанного;</w:t>
      </w:r>
    </w:p>
    <w:p w:rsidR="00480CB1" w:rsidRDefault="00561C8C">
      <w:pPr>
        <w:pStyle w:val="a4"/>
        <w:numPr>
          <w:ilvl w:val="0"/>
          <w:numId w:val="180"/>
        </w:numPr>
        <w:tabs>
          <w:tab w:val="left" w:pos="1673"/>
        </w:tabs>
        <w:spacing w:line="237" w:lineRule="auto"/>
        <w:ind w:right="433" w:firstLine="682"/>
        <w:rPr>
          <w:sz w:val="24"/>
        </w:rPr>
      </w:pPr>
      <w:r>
        <w:rPr>
          <w:sz w:val="24"/>
        </w:rPr>
        <w:t>различать на практическом уровне виды текстов (художественный, учебный, справочный), опираясь на особенности каждого видатекста;</w:t>
      </w:r>
    </w:p>
    <w:p w:rsidR="00480CB1" w:rsidRDefault="00561C8C">
      <w:pPr>
        <w:pStyle w:val="a4"/>
        <w:numPr>
          <w:ilvl w:val="0"/>
          <w:numId w:val="180"/>
        </w:numPr>
        <w:tabs>
          <w:tab w:val="left" w:pos="1673"/>
        </w:tabs>
        <w:spacing w:line="237" w:lineRule="auto"/>
        <w:ind w:right="429" w:firstLine="682"/>
        <w:rPr>
          <w:sz w:val="24"/>
        </w:rPr>
      </w:pPr>
      <w:bookmarkStart w:id="59" w:name="–_читать_(вслух)_выразительно_доступные_"/>
      <w:bookmarkEnd w:id="59"/>
      <w:r>
        <w:rPr>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предварительнойподготовки;</w:t>
      </w:r>
    </w:p>
    <w:p w:rsidR="00480CB1" w:rsidRDefault="00561C8C">
      <w:pPr>
        <w:pStyle w:val="a4"/>
        <w:numPr>
          <w:ilvl w:val="0"/>
          <w:numId w:val="180"/>
        </w:numPr>
        <w:tabs>
          <w:tab w:val="left" w:pos="1673"/>
        </w:tabs>
        <w:spacing w:before="2"/>
        <w:ind w:right="429" w:firstLine="682"/>
        <w:rPr>
          <w:sz w:val="24"/>
        </w:rPr>
      </w:pPr>
      <w:bookmarkStart w:id="60" w:name="–_использовать_различные_виды_чтения:_из"/>
      <w:bookmarkEnd w:id="60"/>
      <w:r>
        <w:rPr>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видовтекстов);</w:t>
      </w:r>
    </w:p>
    <w:p w:rsidR="00480CB1" w:rsidRDefault="00561C8C">
      <w:pPr>
        <w:pStyle w:val="a4"/>
        <w:numPr>
          <w:ilvl w:val="0"/>
          <w:numId w:val="180"/>
        </w:numPr>
        <w:tabs>
          <w:tab w:val="left" w:pos="1673"/>
        </w:tabs>
        <w:spacing w:line="242" w:lineRule="auto"/>
        <w:ind w:right="426" w:firstLine="682"/>
        <w:rPr>
          <w:sz w:val="24"/>
        </w:rPr>
      </w:pPr>
      <w:bookmarkStart w:id="61" w:name="–_ориентироваться_в_содержании_художеств"/>
      <w:bookmarkEnd w:id="61"/>
      <w:r>
        <w:rPr>
          <w:sz w:val="24"/>
        </w:rPr>
        <w:t xml:space="preserve">ориентироваться в содержании художественного, учебного и научно-популярного текста, понимать </w:t>
      </w:r>
      <w:r>
        <w:rPr>
          <w:spacing w:val="-3"/>
          <w:sz w:val="24"/>
        </w:rPr>
        <w:t xml:space="preserve">его </w:t>
      </w:r>
      <w:r>
        <w:rPr>
          <w:sz w:val="24"/>
        </w:rPr>
        <w:t>смысл (при чтении вслух и про себя, припрослушивании):</w:t>
      </w:r>
    </w:p>
    <w:p w:rsidR="00480CB1" w:rsidRDefault="00561C8C">
      <w:pPr>
        <w:pStyle w:val="a4"/>
        <w:numPr>
          <w:ilvl w:val="0"/>
          <w:numId w:val="180"/>
        </w:numPr>
        <w:tabs>
          <w:tab w:val="left" w:pos="1735"/>
          <w:tab w:val="left" w:pos="1736"/>
        </w:tabs>
        <w:ind w:right="419" w:firstLine="682"/>
        <w:rPr>
          <w:sz w:val="24"/>
        </w:rPr>
      </w:pPr>
      <w:bookmarkStart w:id="62" w:name="–__для_художественных_текстов:_определят"/>
      <w:bookmarkEnd w:id="62"/>
      <w:r>
        <w:rPr>
          <w:sz w:val="24"/>
        </w:rPr>
        <w:t xml:space="preserve">для художественных </w:t>
      </w:r>
      <w:r>
        <w:rPr>
          <w:spacing w:val="2"/>
          <w:sz w:val="24"/>
        </w:rPr>
        <w:t xml:space="preserve">текстов: </w:t>
      </w:r>
      <w:r>
        <w:rPr>
          <w:sz w:val="24"/>
        </w:rPr>
        <w:t xml:space="preserve">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w:t>
      </w:r>
      <w:r>
        <w:rPr>
          <w:spacing w:val="2"/>
          <w:sz w:val="24"/>
        </w:rPr>
        <w:t xml:space="preserve">виде; </w:t>
      </w:r>
      <w:r>
        <w:rPr>
          <w:sz w:val="24"/>
        </w:rPr>
        <w:t xml:space="preserve">задавать вопросы по содержанию произведения и отвечать </w:t>
      </w:r>
      <w:r>
        <w:rPr>
          <w:spacing w:val="2"/>
          <w:sz w:val="24"/>
        </w:rPr>
        <w:t xml:space="preserve">на </w:t>
      </w:r>
      <w:r>
        <w:rPr>
          <w:sz w:val="24"/>
        </w:rPr>
        <w:t>них, подтверждая ответ примерами из текста; объяснять значение слова с опорой на контекст, с использованием словарей и другой справочнойлитературы;</w:t>
      </w:r>
    </w:p>
    <w:p w:rsidR="00480CB1" w:rsidRDefault="00561C8C">
      <w:pPr>
        <w:pStyle w:val="a4"/>
        <w:numPr>
          <w:ilvl w:val="0"/>
          <w:numId w:val="180"/>
        </w:numPr>
        <w:tabs>
          <w:tab w:val="left" w:pos="1673"/>
        </w:tabs>
        <w:ind w:right="423" w:firstLine="682"/>
        <w:rPr>
          <w:sz w:val="24"/>
        </w:rPr>
      </w:pPr>
      <w:bookmarkStart w:id="63" w:name="–_для_научно-популярных_текстов:_определ"/>
      <w:bookmarkEnd w:id="63"/>
      <w:r>
        <w:rPr>
          <w:sz w:val="24"/>
        </w:rPr>
        <w:t xml:space="preserve">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w:t>
      </w:r>
      <w:r>
        <w:rPr>
          <w:spacing w:val="-3"/>
          <w:sz w:val="24"/>
        </w:rPr>
        <w:t xml:space="preserve">них, </w:t>
      </w:r>
      <w:r>
        <w:rPr>
          <w:sz w:val="24"/>
        </w:rPr>
        <w:t xml:space="preserve">подтверждая ответ примерами </w:t>
      </w:r>
      <w:r>
        <w:rPr>
          <w:spacing w:val="2"/>
          <w:sz w:val="24"/>
        </w:rPr>
        <w:t xml:space="preserve">из </w:t>
      </w:r>
      <w:r>
        <w:rPr>
          <w:sz w:val="24"/>
        </w:rPr>
        <w:t>текста; объяснять значение слова с опорой на контекст, с использованием словарей и другой справочнойлитературы;</w:t>
      </w:r>
    </w:p>
    <w:p w:rsidR="00480CB1" w:rsidRDefault="00561C8C">
      <w:pPr>
        <w:pStyle w:val="a4"/>
        <w:numPr>
          <w:ilvl w:val="0"/>
          <w:numId w:val="180"/>
        </w:numPr>
        <w:tabs>
          <w:tab w:val="left" w:pos="1673"/>
        </w:tabs>
        <w:spacing w:line="275" w:lineRule="exact"/>
        <w:ind w:left="1673"/>
        <w:rPr>
          <w:sz w:val="24"/>
        </w:rPr>
      </w:pPr>
      <w:bookmarkStart w:id="64" w:name="–_использовать_простейшие_приемы_анализа"/>
      <w:bookmarkEnd w:id="64"/>
      <w:r>
        <w:rPr>
          <w:sz w:val="24"/>
        </w:rPr>
        <w:t>использовать простейшие приемы анализа различных видовтекстов:</w:t>
      </w:r>
    </w:p>
    <w:p w:rsidR="00480CB1" w:rsidRDefault="00561C8C">
      <w:pPr>
        <w:pStyle w:val="a4"/>
        <w:numPr>
          <w:ilvl w:val="0"/>
          <w:numId w:val="180"/>
        </w:numPr>
        <w:tabs>
          <w:tab w:val="left" w:pos="1673"/>
        </w:tabs>
        <w:ind w:right="422" w:firstLine="682"/>
        <w:rPr>
          <w:sz w:val="24"/>
        </w:rPr>
      </w:pPr>
      <w:bookmarkStart w:id="65" w:name="–_для_художественных_текстов:_устанавлив"/>
      <w:bookmarkEnd w:id="65"/>
      <w:r>
        <w:rPr>
          <w:sz w:val="24"/>
        </w:rPr>
        <w:t>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w:t>
      </w:r>
    </w:p>
    <w:p w:rsidR="00480CB1" w:rsidRDefault="00561C8C">
      <w:pPr>
        <w:pStyle w:val="a4"/>
        <w:numPr>
          <w:ilvl w:val="0"/>
          <w:numId w:val="180"/>
        </w:numPr>
        <w:tabs>
          <w:tab w:val="left" w:pos="1673"/>
        </w:tabs>
        <w:ind w:right="423" w:firstLine="682"/>
        <w:rPr>
          <w:sz w:val="24"/>
        </w:rPr>
      </w:pPr>
      <w:bookmarkStart w:id="66" w:name="–_для_научно-популярных_текстов:_устанав"/>
      <w:bookmarkEnd w:id="66"/>
      <w:r>
        <w:rPr>
          <w:sz w:val="24"/>
        </w:rPr>
        <w:t xml:space="preserve">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w:t>
      </w:r>
      <w:r>
        <w:rPr>
          <w:spacing w:val="-3"/>
          <w:sz w:val="24"/>
        </w:rPr>
        <w:t>его</w:t>
      </w:r>
      <w:r>
        <w:rPr>
          <w:sz w:val="24"/>
        </w:rPr>
        <w:t>содержание;</w:t>
      </w:r>
    </w:p>
    <w:p w:rsidR="00480CB1" w:rsidRDefault="00561C8C">
      <w:pPr>
        <w:pStyle w:val="a4"/>
        <w:numPr>
          <w:ilvl w:val="0"/>
          <w:numId w:val="180"/>
        </w:numPr>
        <w:tabs>
          <w:tab w:val="left" w:pos="1673"/>
        </w:tabs>
        <w:spacing w:line="274" w:lineRule="exact"/>
        <w:ind w:left="1673"/>
        <w:rPr>
          <w:sz w:val="24"/>
        </w:rPr>
      </w:pPr>
      <w:bookmarkStart w:id="67" w:name="–_использовать_различные_формы_интерпрет"/>
      <w:bookmarkEnd w:id="67"/>
      <w:r>
        <w:rPr>
          <w:sz w:val="24"/>
        </w:rPr>
        <w:t>использовать различные формы интерпретации содержаниятекстов:</w:t>
      </w:r>
    </w:p>
    <w:p w:rsidR="00480CB1" w:rsidRDefault="00561C8C">
      <w:pPr>
        <w:pStyle w:val="a4"/>
        <w:numPr>
          <w:ilvl w:val="0"/>
          <w:numId w:val="180"/>
        </w:numPr>
        <w:tabs>
          <w:tab w:val="left" w:pos="1673"/>
        </w:tabs>
        <w:ind w:right="426" w:firstLine="682"/>
        <w:rPr>
          <w:sz w:val="24"/>
        </w:rPr>
      </w:pPr>
      <w:bookmarkStart w:id="68" w:name="–_для_художественных_текстов:_формулиров"/>
      <w:bookmarkEnd w:id="68"/>
      <w:r>
        <w:rPr>
          <w:sz w:val="24"/>
        </w:rPr>
        <w:t xml:space="preserve">для художественных текстов: формулировать простые выводы, основываясь на содержании текста; составлять характеристику персонажа;интерпретировать текст, опираясь на некоторые </w:t>
      </w:r>
      <w:r>
        <w:rPr>
          <w:spacing w:val="-3"/>
          <w:sz w:val="24"/>
        </w:rPr>
        <w:t xml:space="preserve">его </w:t>
      </w:r>
      <w:r>
        <w:rPr>
          <w:sz w:val="24"/>
        </w:rPr>
        <w:t>жанровые, структурные, языковые особенности; устанавливатьсвязи,</w:t>
      </w:r>
    </w:p>
    <w:p w:rsidR="00480CB1" w:rsidRDefault="00480CB1">
      <w:pPr>
        <w:jc w:val="both"/>
        <w:rPr>
          <w:sz w:val="24"/>
        </w:rPr>
        <w:sectPr w:rsidR="00480CB1">
          <w:pgSz w:w="11910" w:h="16840"/>
          <w:pgMar w:top="900" w:right="140" w:bottom="660" w:left="1160" w:header="0" w:footer="395" w:gutter="0"/>
          <w:cols w:space="720"/>
        </w:sectPr>
      </w:pPr>
    </w:p>
    <w:p w:rsidR="00480CB1" w:rsidRDefault="00561C8C">
      <w:pPr>
        <w:pStyle w:val="a3"/>
        <w:spacing w:before="69" w:line="237" w:lineRule="auto"/>
        <w:ind w:right="431"/>
      </w:pPr>
      <w:r>
        <w:lastRenderedPageBreak/>
        <w:t>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480CB1" w:rsidRDefault="00561C8C">
      <w:pPr>
        <w:pStyle w:val="a4"/>
        <w:numPr>
          <w:ilvl w:val="0"/>
          <w:numId w:val="180"/>
        </w:numPr>
        <w:tabs>
          <w:tab w:val="left" w:pos="1673"/>
        </w:tabs>
        <w:spacing w:before="4"/>
        <w:ind w:right="421" w:firstLine="682"/>
        <w:rPr>
          <w:sz w:val="24"/>
        </w:rPr>
      </w:pPr>
      <w:bookmarkStart w:id="69" w:name="–_для_научно-популярных_текстов:_формули"/>
      <w:bookmarkEnd w:id="69"/>
      <w:r>
        <w:rPr>
          <w:sz w:val="24"/>
        </w:rP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480CB1" w:rsidRDefault="00561C8C">
      <w:pPr>
        <w:pStyle w:val="a4"/>
        <w:numPr>
          <w:ilvl w:val="0"/>
          <w:numId w:val="180"/>
        </w:numPr>
        <w:tabs>
          <w:tab w:val="left" w:pos="1673"/>
        </w:tabs>
        <w:ind w:right="426" w:firstLine="682"/>
        <w:rPr>
          <w:sz w:val="24"/>
        </w:rPr>
      </w:pPr>
      <w:bookmarkStart w:id="70" w:name="–_ориентироваться_в_нравственном_содержа"/>
      <w:bookmarkEnd w:id="70"/>
      <w:r>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(толькодля художественныхтекстов);</w:t>
      </w:r>
    </w:p>
    <w:p w:rsidR="00480CB1" w:rsidRDefault="00561C8C">
      <w:pPr>
        <w:pStyle w:val="a4"/>
        <w:numPr>
          <w:ilvl w:val="0"/>
          <w:numId w:val="180"/>
        </w:numPr>
        <w:tabs>
          <w:tab w:val="left" w:pos="1673"/>
        </w:tabs>
        <w:spacing w:line="242" w:lineRule="auto"/>
        <w:ind w:right="421" w:firstLine="682"/>
        <w:rPr>
          <w:sz w:val="24"/>
        </w:rPr>
      </w:pPr>
      <w:bookmarkStart w:id="71" w:name="–_различать_на_практическом_уровне_виды_"/>
      <w:bookmarkEnd w:id="71"/>
      <w:r>
        <w:rPr>
          <w:sz w:val="24"/>
        </w:rPr>
        <w:t>различать на практическом уровне виды текстов (художественный и научно- популярный), опираясь на особенности каждого вида текста (для всех видовтекстов);</w:t>
      </w:r>
    </w:p>
    <w:p w:rsidR="00480CB1" w:rsidRDefault="00561C8C">
      <w:pPr>
        <w:pStyle w:val="a4"/>
        <w:numPr>
          <w:ilvl w:val="0"/>
          <w:numId w:val="180"/>
        </w:numPr>
        <w:tabs>
          <w:tab w:val="left" w:pos="1673"/>
        </w:tabs>
        <w:spacing w:line="242" w:lineRule="auto"/>
        <w:ind w:right="421" w:firstLine="682"/>
        <w:rPr>
          <w:sz w:val="24"/>
        </w:rPr>
      </w:pPr>
      <w:bookmarkStart w:id="72" w:name="–_передавать_содержание_прочитанного_или"/>
      <w:bookmarkEnd w:id="72"/>
      <w:r>
        <w:rPr>
          <w:sz w:val="24"/>
        </w:rPr>
        <w:t>передавать содержание прочитанного или прослушанного с учетом специфики текста в виде пересказа (полного или краткого) (для всех видовтекстов);</w:t>
      </w:r>
    </w:p>
    <w:p w:rsidR="00480CB1" w:rsidRDefault="00561C8C">
      <w:pPr>
        <w:pStyle w:val="a4"/>
        <w:numPr>
          <w:ilvl w:val="0"/>
          <w:numId w:val="180"/>
        </w:numPr>
        <w:tabs>
          <w:tab w:val="left" w:pos="1673"/>
        </w:tabs>
        <w:ind w:right="424" w:firstLine="682"/>
        <w:rPr>
          <w:sz w:val="24"/>
        </w:rPr>
      </w:pPr>
      <w:bookmarkStart w:id="73" w:name="–_участвовать_в_обсуждении_прослушанного"/>
      <w:bookmarkEnd w:id="73"/>
      <w:r>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видовтекстов).</w:t>
      </w:r>
    </w:p>
    <w:p w:rsidR="00480CB1" w:rsidRDefault="00561C8C">
      <w:pPr>
        <w:pStyle w:val="1"/>
        <w:spacing w:line="273" w:lineRule="exact"/>
        <w:ind w:left="712"/>
      </w:pPr>
      <w:r>
        <w:t>Выпускник получит возможность научиться:</w:t>
      </w:r>
    </w:p>
    <w:p w:rsidR="00480CB1" w:rsidRDefault="00561C8C">
      <w:pPr>
        <w:pStyle w:val="a4"/>
        <w:numPr>
          <w:ilvl w:val="0"/>
          <w:numId w:val="180"/>
        </w:numPr>
        <w:tabs>
          <w:tab w:val="left" w:pos="1672"/>
          <w:tab w:val="left" w:pos="1673"/>
        </w:tabs>
        <w:spacing w:line="242" w:lineRule="auto"/>
        <w:ind w:right="426" w:firstLine="682"/>
        <w:jc w:val="left"/>
        <w:rPr>
          <w:sz w:val="24"/>
        </w:rPr>
      </w:pPr>
      <w:r>
        <w:rPr>
          <w:sz w:val="24"/>
        </w:rPr>
        <w:t>осмысливать эстетические и нравственные ценности художественного текста и высказыватьсуждение;</w:t>
      </w:r>
    </w:p>
    <w:p w:rsidR="00480CB1" w:rsidRDefault="00561C8C">
      <w:pPr>
        <w:pStyle w:val="a4"/>
        <w:numPr>
          <w:ilvl w:val="0"/>
          <w:numId w:val="180"/>
        </w:numPr>
        <w:tabs>
          <w:tab w:val="left" w:pos="1672"/>
          <w:tab w:val="left" w:pos="1673"/>
        </w:tabs>
        <w:spacing w:line="242" w:lineRule="auto"/>
        <w:ind w:right="423" w:firstLine="682"/>
        <w:jc w:val="left"/>
        <w:rPr>
          <w:sz w:val="24"/>
        </w:rPr>
      </w:pPr>
      <w:bookmarkStart w:id="74" w:name="–_осмысливать_эстетические_и_нравственны"/>
      <w:bookmarkEnd w:id="74"/>
      <w:r>
        <w:rPr>
          <w:sz w:val="24"/>
        </w:rPr>
        <w:t xml:space="preserve">осмысливать эстетические и нравственные ценности </w:t>
      </w:r>
      <w:r>
        <w:rPr>
          <w:spacing w:val="-3"/>
          <w:sz w:val="24"/>
        </w:rPr>
        <w:t xml:space="preserve">художественного текста </w:t>
      </w:r>
      <w:r>
        <w:rPr>
          <w:sz w:val="24"/>
        </w:rPr>
        <w:t xml:space="preserve">и </w:t>
      </w:r>
      <w:r>
        <w:rPr>
          <w:spacing w:val="-3"/>
          <w:sz w:val="24"/>
        </w:rPr>
        <w:t xml:space="preserve">высказывать собственное </w:t>
      </w:r>
      <w:r>
        <w:rPr>
          <w:sz w:val="24"/>
        </w:rPr>
        <w:t>суждение;</w:t>
      </w:r>
    </w:p>
    <w:p w:rsidR="00480CB1" w:rsidRDefault="00561C8C">
      <w:pPr>
        <w:pStyle w:val="a4"/>
        <w:numPr>
          <w:ilvl w:val="0"/>
          <w:numId w:val="180"/>
        </w:numPr>
        <w:tabs>
          <w:tab w:val="left" w:pos="1672"/>
          <w:tab w:val="left" w:pos="1673"/>
          <w:tab w:val="left" w:pos="3327"/>
          <w:tab w:val="left" w:pos="4948"/>
          <w:tab w:val="left" w:pos="6282"/>
          <w:tab w:val="left" w:pos="6766"/>
          <w:tab w:val="left" w:pos="8483"/>
        </w:tabs>
        <w:spacing w:line="242" w:lineRule="auto"/>
        <w:ind w:right="427" w:firstLine="682"/>
        <w:jc w:val="left"/>
        <w:rPr>
          <w:sz w:val="24"/>
        </w:rPr>
      </w:pPr>
      <w:bookmarkStart w:id="75" w:name="–_высказывать_собственное_суждение_о_про"/>
      <w:bookmarkEnd w:id="75"/>
      <w:r>
        <w:rPr>
          <w:sz w:val="24"/>
        </w:rPr>
        <w:t>высказывать</w:t>
      </w:r>
      <w:r>
        <w:rPr>
          <w:sz w:val="24"/>
        </w:rPr>
        <w:tab/>
        <w:t>собственное</w:t>
      </w:r>
      <w:r>
        <w:rPr>
          <w:sz w:val="24"/>
        </w:rPr>
        <w:tab/>
        <w:t>суждение</w:t>
      </w:r>
      <w:r>
        <w:rPr>
          <w:sz w:val="24"/>
        </w:rPr>
        <w:tab/>
        <w:t>о</w:t>
      </w:r>
      <w:r>
        <w:rPr>
          <w:sz w:val="24"/>
        </w:rPr>
        <w:tab/>
        <w:t>прочитанном</w:t>
      </w:r>
      <w:r>
        <w:rPr>
          <w:sz w:val="24"/>
        </w:rPr>
        <w:tab/>
      </w:r>
      <w:r>
        <w:rPr>
          <w:spacing w:val="-1"/>
          <w:sz w:val="24"/>
        </w:rPr>
        <w:t xml:space="preserve">(прослушанном) </w:t>
      </w:r>
      <w:r>
        <w:rPr>
          <w:sz w:val="24"/>
        </w:rPr>
        <w:t>произведении, доказывать и подтверждать его фактами со ссылками натекст;</w:t>
      </w:r>
    </w:p>
    <w:p w:rsidR="00480CB1" w:rsidRDefault="00561C8C">
      <w:pPr>
        <w:pStyle w:val="a4"/>
        <w:numPr>
          <w:ilvl w:val="0"/>
          <w:numId w:val="180"/>
        </w:numPr>
        <w:tabs>
          <w:tab w:val="left" w:pos="1672"/>
          <w:tab w:val="left" w:pos="1673"/>
        </w:tabs>
        <w:spacing w:line="242" w:lineRule="auto"/>
        <w:ind w:right="426" w:firstLine="682"/>
        <w:jc w:val="left"/>
        <w:rPr>
          <w:sz w:val="24"/>
        </w:rPr>
      </w:pPr>
      <w:bookmarkStart w:id="76" w:name="–_устанавливать_ассоциации_с_жизненным_о"/>
      <w:bookmarkEnd w:id="76"/>
      <w:r>
        <w:rPr>
          <w:sz w:val="24"/>
        </w:rPr>
        <w:t>устанавливать ассоциации с жизненным опытом, с впечатлениями от восприятия других видовискусства;</w:t>
      </w:r>
    </w:p>
    <w:p w:rsidR="00480CB1" w:rsidRDefault="00561C8C">
      <w:pPr>
        <w:pStyle w:val="a4"/>
        <w:numPr>
          <w:ilvl w:val="0"/>
          <w:numId w:val="180"/>
        </w:numPr>
        <w:tabs>
          <w:tab w:val="left" w:pos="1672"/>
          <w:tab w:val="left" w:pos="1673"/>
        </w:tabs>
        <w:spacing w:line="271" w:lineRule="exact"/>
        <w:ind w:left="1673"/>
        <w:jc w:val="left"/>
        <w:rPr>
          <w:sz w:val="24"/>
        </w:rPr>
      </w:pPr>
      <w:bookmarkStart w:id="77" w:name="–_составлять_по_аналогии_устные_рассказы"/>
      <w:bookmarkEnd w:id="77"/>
      <w:r>
        <w:rPr>
          <w:sz w:val="24"/>
        </w:rPr>
        <w:t>составлять по аналогии устные рассказы (повествование, рассуждение,описание).</w:t>
      </w:r>
    </w:p>
    <w:p w:rsidR="00480CB1" w:rsidRDefault="00561C8C">
      <w:pPr>
        <w:pStyle w:val="1"/>
        <w:spacing w:line="237" w:lineRule="auto"/>
        <w:ind w:left="712" w:right="4791"/>
        <w:jc w:val="left"/>
      </w:pPr>
      <w:r>
        <w:t>Круг детского чтения (для всех видов текстов) Выпускник научится:</w:t>
      </w:r>
    </w:p>
    <w:p w:rsidR="00480CB1" w:rsidRDefault="00561C8C">
      <w:pPr>
        <w:pStyle w:val="a4"/>
        <w:numPr>
          <w:ilvl w:val="0"/>
          <w:numId w:val="180"/>
        </w:numPr>
        <w:tabs>
          <w:tab w:val="left" w:pos="1672"/>
          <w:tab w:val="left" w:pos="1673"/>
        </w:tabs>
        <w:ind w:right="427" w:firstLine="682"/>
        <w:jc w:val="left"/>
        <w:rPr>
          <w:sz w:val="24"/>
        </w:rPr>
      </w:pPr>
      <w:bookmarkStart w:id="78" w:name="–_осуществлять_выбор_книги_в_библиотеке_"/>
      <w:bookmarkEnd w:id="78"/>
      <w:r>
        <w:rPr>
          <w:sz w:val="24"/>
        </w:rPr>
        <w:t>осуществлять выбор книги в библиотеке (или в контролируемом Интернете) по заданной тематике или по собственномужеланию;</w:t>
      </w:r>
    </w:p>
    <w:p w:rsidR="00480CB1" w:rsidRDefault="00561C8C">
      <w:pPr>
        <w:pStyle w:val="a4"/>
        <w:numPr>
          <w:ilvl w:val="0"/>
          <w:numId w:val="180"/>
        </w:numPr>
        <w:tabs>
          <w:tab w:val="left" w:pos="1672"/>
          <w:tab w:val="left" w:pos="1673"/>
        </w:tabs>
        <w:spacing w:line="237" w:lineRule="auto"/>
        <w:ind w:right="433" w:firstLine="682"/>
        <w:jc w:val="left"/>
        <w:rPr>
          <w:sz w:val="24"/>
        </w:rPr>
      </w:pPr>
      <w:bookmarkStart w:id="79" w:name="–_вести_список_прочитанных_книг_с_целью_"/>
      <w:bookmarkEnd w:id="79"/>
      <w:r>
        <w:rPr>
          <w:sz w:val="24"/>
        </w:rPr>
        <w:t>вести список прочитанных книг с целью использования его в учебной и внеучебной деятельности, в том числе для планирования своего кругачтения;</w:t>
      </w:r>
    </w:p>
    <w:p w:rsidR="00480CB1" w:rsidRDefault="00561C8C">
      <w:pPr>
        <w:pStyle w:val="a4"/>
        <w:numPr>
          <w:ilvl w:val="0"/>
          <w:numId w:val="180"/>
        </w:numPr>
        <w:tabs>
          <w:tab w:val="left" w:pos="1672"/>
          <w:tab w:val="left" w:pos="1673"/>
        </w:tabs>
        <w:spacing w:line="237" w:lineRule="auto"/>
        <w:ind w:right="429" w:firstLine="682"/>
        <w:jc w:val="left"/>
        <w:rPr>
          <w:sz w:val="24"/>
        </w:rPr>
      </w:pPr>
      <w:bookmarkStart w:id="80" w:name="–_составлять_аннотацию_и_краткий_отзыв_н"/>
      <w:bookmarkEnd w:id="80"/>
      <w:r>
        <w:rPr>
          <w:sz w:val="24"/>
        </w:rPr>
        <w:t>составлять аннотацию и краткий отзыв на прочитанное произведение по заданномуобразцу.</w:t>
      </w:r>
    </w:p>
    <w:p w:rsidR="00480CB1" w:rsidRDefault="00561C8C">
      <w:pPr>
        <w:pStyle w:val="1"/>
        <w:ind w:left="695" w:right="4898"/>
        <w:jc w:val="center"/>
      </w:pPr>
      <w:r>
        <w:t>Выпускник получит возможность научиться:</w:t>
      </w:r>
    </w:p>
    <w:p w:rsidR="00480CB1" w:rsidRDefault="00561C8C">
      <w:pPr>
        <w:pStyle w:val="a4"/>
        <w:numPr>
          <w:ilvl w:val="0"/>
          <w:numId w:val="180"/>
        </w:numPr>
        <w:tabs>
          <w:tab w:val="left" w:pos="734"/>
          <w:tab w:val="left" w:pos="1673"/>
        </w:tabs>
        <w:spacing w:line="272" w:lineRule="exact"/>
        <w:ind w:left="1673" w:right="4264" w:hanging="1673"/>
        <w:jc w:val="left"/>
        <w:rPr>
          <w:sz w:val="24"/>
        </w:rPr>
      </w:pPr>
      <w:bookmarkStart w:id="81" w:name="–_работать_с_тематическим_каталогом;"/>
      <w:bookmarkEnd w:id="81"/>
      <w:r>
        <w:rPr>
          <w:sz w:val="24"/>
        </w:rPr>
        <w:t>работать с тематическим каталогом;</w:t>
      </w:r>
    </w:p>
    <w:p w:rsidR="00480CB1" w:rsidRDefault="00561C8C">
      <w:pPr>
        <w:pStyle w:val="a4"/>
        <w:numPr>
          <w:ilvl w:val="0"/>
          <w:numId w:val="180"/>
        </w:numPr>
        <w:tabs>
          <w:tab w:val="left" w:pos="1673"/>
        </w:tabs>
        <w:spacing w:before="3" w:line="275" w:lineRule="exact"/>
        <w:ind w:left="1673"/>
        <w:rPr>
          <w:sz w:val="24"/>
        </w:rPr>
      </w:pPr>
      <w:bookmarkStart w:id="82" w:name="–_работать_с_детской_периодикой;"/>
      <w:bookmarkEnd w:id="82"/>
      <w:r>
        <w:rPr>
          <w:sz w:val="24"/>
        </w:rPr>
        <w:t>работать с детскойпериодикой;</w:t>
      </w:r>
    </w:p>
    <w:p w:rsidR="00480CB1" w:rsidRDefault="00561C8C">
      <w:pPr>
        <w:pStyle w:val="a4"/>
        <w:numPr>
          <w:ilvl w:val="0"/>
          <w:numId w:val="180"/>
        </w:numPr>
        <w:tabs>
          <w:tab w:val="left" w:pos="1673"/>
        </w:tabs>
        <w:spacing w:line="275" w:lineRule="exact"/>
        <w:ind w:left="1673"/>
        <w:rPr>
          <w:sz w:val="24"/>
        </w:rPr>
      </w:pPr>
      <w:bookmarkStart w:id="83" w:name="–_самостоятельно_писать_отзыв_о_прочитан"/>
      <w:bookmarkEnd w:id="83"/>
      <w:r>
        <w:rPr>
          <w:sz w:val="24"/>
        </w:rPr>
        <w:t>самостоятельно писать отзыв о прочитанной книге (в свободнойформе).</w:t>
      </w:r>
    </w:p>
    <w:p w:rsidR="00480CB1" w:rsidRDefault="00561C8C">
      <w:pPr>
        <w:pStyle w:val="1"/>
        <w:spacing w:before="9" w:line="237" w:lineRule="auto"/>
        <w:ind w:left="712" w:right="1756"/>
      </w:pPr>
      <w:r>
        <w:t>Литературоведческая пропедевтика (только для художественных текстов) Выпускник научится:</w:t>
      </w:r>
    </w:p>
    <w:p w:rsidR="00480CB1" w:rsidRDefault="00561C8C">
      <w:pPr>
        <w:pStyle w:val="a4"/>
        <w:numPr>
          <w:ilvl w:val="0"/>
          <w:numId w:val="180"/>
        </w:numPr>
        <w:tabs>
          <w:tab w:val="left" w:pos="1673"/>
        </w:tabs>
        <w:ind w:right="421" w:firstLine="682"/>
        <w:rPr>
          <w:sz w:val="24"/>
        </w:rPr>
      </w:pPr>
      <w:bookmarkStart w:id="84" w:name="–_распознавать_некоторые_отличительные_о"/>
      <w:bookmarkEnd w:id="84"/>
      <w:r>
        <w:rPr>
          <w:sz w:val="24"/>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480CB1" w:rsidRDefault="00561C8C">
      <w:pPr>
        <w:pStyle w:val="a4"/>
        <w:numPr>
          <w:ilvl w:val="0"/>
          <w:numId w:val="180"/>
        </w:numPr>
        <w:tabs>
          <w:tab w:val="left" w:pos="1673"/>
          <w:tab w:val="left" w:pos="3236"/>
          <w:tab w:val="left" w:pos="4112"/>
          <w:tab w:val="left" w:pos="6208"/>
          <w:tab w:val="left" w:pos="7556"/>
          <w:tab w:val="left" w:pos="9619"/>
        </w:tabs>
        <w:spacing w:line="242" w:lineRule="auto"/>
        <w:ind w:right="436" w:firstLine="682"/>
        <w:rPr>
          <w:sz w:val="24"/>
        </w:rPr>
      </w:pPr>
      <w:bookmarkStart w:id="85" w:name="–_отличать_на_практическом_уровне_прозаи"/>
      <w:bookmarkEnd w:id="85"/>
      <w:r>
        <w:rPr>
          <w:sz w:val="24"/>
        </w:rPr>
        <w:t>отличать</w:t>
      </w:r>
      <w:r>
        <w:rPr>
          <w:sz w:val="24"/>
        </w:rPr>
        <w:tab/>
        <w:t>на</w:t>
      </w:r>
      <w:r>
        <w:rPr>
          <w:sz w:val="24"/>
        </w:rPr>
        <w:tab/>
        <w:t>практическом</w:t>
      </w:r>
      <w:r>
        <w:rPr>
          <w:sz w:val="24"/>
        </w:rPr>
        <w:tab/>
        <w:t>уровне</w:t>
      </w:r>
      <w:r>
        <w:rPr>
          <w:sz w:val="24"/>
        </w:rPr>
        <w:tab/>
        <w:t>прозаический</w:t>
      </w:r>
      <w:r>
        <w:rPr>
          <w:sz w:val="24"/>
        </w:rPr>
        <w:tab/>
      </w:r>
      <w:r>
        <w:rPr>
          <w:spacing w:val="-3"/>
          <w:sz w:val="24"/>
        </w:rPr>
        <w:t xml:space="preserve">текст </w:t>
      </w:r>
      <w:r>
        <w:rPr>
          <w:sz w:val="24"/>
        </w:rPr>
        <w:t>от стихотворного, приводить примеры прозаических и стихотворныхтекстов;</w:t>
      </w:r>
    </w:p>
    <w:p w:rsidR="00480CB1" w:rsidRDefault="00561C8C">
      <w:pPr>
        <w:pStyle w:val="a4"/>
        <w:numPr>
          <w:ilvl w:val="0"/>
          <w:numId w:val="180"/>
        </w:numPr>
        <w:tabs>
          <w:tab w:val="left" w:pos="1673"/>
        </w:tabs>
        <w:spacing w:line="242" w:lineRule="auto"/>
        <w:ind w:right="433" w:firstLine="682"/>
        <w:rPr>
          <w:sz w:val="24"/>
        </w:rPr>
      </w:pPr>
      <w:bookmarkStart w:id="86" w:name="–_различать_художественные_произведения_"/>
      <w:bookmarkEnd w:id="86"/>
      <w:r>
        <w:rPr>
          <w:sz w:val="24"/>
        </w:rPr>
        <w:t>различать художественные произведения разных жанров (рассказ, басня, сказка, загадка, пословица), приводить примеры этихпроизведений;</w:t>
      </w:r>
    </w:p>
    <w:p w:rsidR="00480CB1" w:rsidRDefault="00561C8C">
      <w:pPr>
        <w:pStyle w:val="a4"/>
        <w:numPr>
          <w:ilvl w:val="0"/>
          <w:numId w:val="180"/>
        </w:numPr>
        <w:tabs>
          <w:tab w:val="left" w:pos="1673"/>
        </w:tabs>
        <w:spacing w:line="242" w:lineRule="auto"/>
        <w:ind w:right="426" w:firstLine="682"/>
        <w:rPr>
          <w:sz w:val="24"/>
        </w:rPr>
      </w:pPr>
      <w:bookmarkStart w:id="87" w:name="–_находить_средства_художественной_выраз"/>
      <w:bookmarkEnd w:id="87"/>
      <w:r>
        <w:rPr>
          <w:sz w:val="24"/>
        </w:rPr>
        <w:t>находить средства художественной выразительности (метафора, олицетворение, эпитет).</w:t>
      </w:r>
    </w:p>
    <w:p w:rsidR="00480CB1" w:rsidRDefault="00561C8C">
      <w:pPr>
        <w:pStyle w:val="1"/>
        <w:spacing w:line="275" w:lineRule="exact"/>
        <w:ind w:left="712"/>
      </w:pPr>
      <w:r>
        <w:t>Выпускник получит возможность научиться:</w:t>
      </w:r>
    </w:p>
    <w:p w:rsidR="00480CB1" w:rsidRDefault="00561C8C">
      <w:pPr>
        <w:pStyle w:val="a4"/>
        <w:numPr>
          <w:ilvl w:val="0"/>
          <w:numId w:val="180"/>
        </w:numPr>
        <w:tabs>
          <w:tab w:val="left" w:pos="1673"/>
        </w:tabs>
        <w:spacing w:line="237" w:lineRule="auto"/>
        <w:ind w:right="419" w:firstLine="682"/>
        <w:rPr>
          <w:sz w:val="24"/>
        </w:rPr>
      </w:pPr>
      <w:bookmarkStart w:id="88" w:name="–_воспринимать_художественную_литературу"/>
      <w:bookmarkEnd w:id="88"/>
      <w:r>
        <w:rPr>
          <w:sz w:val="24"/>
        </w:rPr>
        <w:t xml:space="preserve">воспринимать художественную </w:t>
      </w:r>
      <w:r>
        <w:rPr>
          <w:spacing w:val="2"/>
          <w:sz w:val="24"/>
        </w:rPr>
        <w:t xml:space="preserve">литературу </w:t>
      </w:r>
      <w:r>
        <w:rPr>
          <w:sz w:val="24"/>
        </w:rPr>
        <w:t>как вид искусства, приводить примеры проявления художественного вымысла впроизведениях;</w:t>
      </w:r>
    </w:p>
    <w:p w:rsidR="00480CB1" w:rsidRDefault="00561C8C">
      <w:pPr>
        <w:pStyle w:val="a4"/>
        <w:numPr>
          <w:ilvl w:val="0"/>
          <w:numId w:val="180"/>
        </w:numPr>
        <w:tabs>
          <w:tab w:val="left" w:pos="1673"/>
        </w:tabs>
        <w:spacing w:line="237" w:lineRule="auto"/>
        <w:ind w:right="430" w:firstLine="682"/>
        <w:rPr>
          <w:sz w:val="24"/>
        </w:rPr>
      </w:pPr>
      <w:bookmarkStart w:id="89" w:name="–_сравнивать,_сопоставлять,_делать_элеме"/>
      <w:bookmarkEnd w:id="89"/>
      <w:r>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литература,структура</w:t>
      </w:r>
    </w:p>
    <w:p w:rsidR="00480CB1" w:rsidRDefault="00480CB1">
      <w:pPr>
        <w:spacing w:line="237" w:lineRule="auto"/>
        <w:jc w:val="both"/>
        <w:rPr>
          <w:sz w:val="24"/>
        </w:rPr>
        <w:sectPr w:rsidR="00480CB1">
          <w:pgSz w:w="11910" w:h="16840"/>
          <w:pgMar w:top="900" w:right="140" w:bottom="660" w:left="1160" w:header="0" w:footer="395" w:gutter="0"/>
          <w:cols w:space="720"/>
        </w:sectPr>
      </w:pPr>
    </w:p>
    <w:p w:rsidR="00480CB1" w:rsidRDefault="00561C8C">
      <w:pPr>
        <w:pStyle w:val="a3"/>
        <w:spacing w:before="69" w:line="237" w:lineRule="auto"/>
        <w:jc w:val="left"/>
      </w:pPr>
      <w:r>
        <w:lastRenderedPageBreak/>
        <w:t>текста, герой, автор) и средств художественной выразительности (иносказание, метафора, олицетворение, сравнение, эпитет);</w:t>
      </w:r>
    </w:p>
    <w:p w:rsidR="00480CB1" w:rsidRDefault="00561C8C">
      <w:pPr>
        <w:pStyle w:val="a4"/>
        <w:numPr>
          <w:ilvl w:val="0"/>
          <w:numId w:val="180"/>
        </w:numPr>
        <w:tabs>
          <w:tab w:val="left" w:pos="1672"/>
          <w:tab w:val="left" w:pos="1673"/>
          <w:tab w:val="left" w:pos="3116"/>
          <w:tab w:val="left" w:pos="4267"/>
          <w:tab w:val="left" w:pos="5226"/>
          <w:tab w:val="left" w:pos="7303"/>
          <w:tab w:val="left" w:pos="8301"/>
          <w:tab w:val="left" w:pos="9505"/>
        </w:tabs>
        <w:spacing w:before="6" w:line="237" w:lineRule="auto"/>
        <w:ind w:right="429" w:firstLine="682"/>
        <w:jc w:val="left"/>
        <w:rPr>
          <w:i/>
          <w:sz w:val="24"/>
        </w:rPr>
      </w:pPr>
      <w:bookmarkStart w:id="90" w:name="–_определять_позиции_героев_художественн"/>
      <w:bookmarkEnd w:id="90"/>
      <w:r>
        <w:rPr>
          <w:sz w:val="24"/>
        </w:rPr>
        <w:t>определять</w:t>
      </w:r>
      <w:r>
        <w:rPr>
          <w:sz w:val="24"/>
        </w:rPr>
        <w:tab/>
        <w:t>позиции</w:t>
      </w:r>
      <w:r>
        <w:rPr>
          <w:sz w:val="24"/>
        </w:rPr>
        <w:tab/>
        <w:t>героев</w:t>
      </w:r>
      <w:r>
        <w:rPr>
          <w:sz w:val="24"/>
        </w:rPr>
        <w:tab/>
        <w:t>художественного</w:t>
      </w:r>
      <w:r>
        <w:rPr>
          <w:sz w:val="24"/>
        </w:rPr>
        <w:tab/>
        <w:t>текста,</w:t>
      </w:r>
      <w:r>
        <w:rPr>
          <w:sz w:val="24"/>
        </w:rPr>
        <w:tab/>
        <w:t>позицию</w:t>
      </w:r>
      <w:r>
        <w:rPr>
          <w:sz w:val="24"/>
        </w:rPr>
        <w:tab/>
      </w:r>
      <w:r>
        <w:rPr>
          <w:spacing w:val="-4"/>
          <w:sz w:val="24"/>
        </w:rPr>
        <w:t xml:space="preserve">автора </w:t>
      </w:r>
      <w:r>
        <w:rPr>
          <w:sz w:val="24"/>
        </w:rPr>
        <w:t>художественноготекста</w:t>
      </w:r>
      <w:r>
        <w:rPr>
          <w:i/>
          <w:sz w:val="24"/>
        </w:rPr>
        <w:t>.</w:t>
      </w:r>
    </w:p>
    <w:p w:rsidR="00480CB1" w:rsidRDefault="00561C8C">
      <w:pPr>
        <w:pStyle w:val="1"/>
        <w:spacing w:before="8" w:line="240" w:lineRule="auto"/>
        <w:ind w:left="938" w:right="2898" w:hanging="226"/>
        <w:jc w:val="left"/>
      </w:pPr>
      <w:r>
        <w:t>Творческая деятельность (только для художественных текстов)</w:t>
      </w:r>
      <w:bookmarkStart w:id="91" w:name="Выпускник_научится:"/>
      <w:bookmarkEnd w:id="91"/>
      <w:r>
        <w:t xml:space="preserve"> Выпускник научится:</w:t>
      </w:r>
    </w:p>
    <w:p w:rsidR="00480CB1" w:rsidRDefault="00561C8C">
      <w:pPr>
        <w:pStyle w:val="a4"/>
        <w:numPr>
          <w:ilvl w:val="0"/>
          <w:numId w:val="180"/>
        </w:numPr>
        <w:tabs>
          <w:tab w:val="left" w:pos="1672"/>
          <w:tab w:val="left" w:pos="1673"/>
        </w:tabs>
        <w:spacing w:line="271" w:lineRule="exact"/>
        <w:ind w:left="1673"/>
        <w:jc w:val="left"/>
        <w:rPr>
          <w:sz w:val="24"/>
        </w:rPr>
      </w:pPr>
      <w:bookmarkStart w:id="92" w:name="–_создавать_по_аналогии_собственный_текс"/>
      <w:bookmarkEnd w:id="92"/>
      <w:r>
        <w:rPr>
          <w:sz w:val="24"/>
        </w:rPr>
        <w:t>создавать по аналогии собственный текст в жанре сказки изагадки;</w:t>
      </w:r>
    </w:p>
    <w:p w:rsidR="00480CB1" w:rsidRDefault="00561C8C">
      <w:pPr>
        <w:pStyle w:val="a4"/>
        <w:numPr>
          <w:ilvl w:val="0"/>
          <w:numId w:val="180"/>
        </w:numPr>
        <w:tabs>
          <w:tab w:val="left" w:pos="1672"/>
          <w:tab w:val="left" w:pos="1673"/>
        </w:tabs>
        <w:spacing w:line="242" w:lineRule="auto"/>
        <w:ind w:right="431" w:firstLine="682"/>
        <w:jc w:val="left"/>
        <w:rPr>
          <w:sz w:val="24"/>
        </w:rPr>
      </w:pPr>
      <w:bookmarkStart w:id="93" w:name="–_восстанавливать_текст,_дополняя_его_на"/>
      <w:bookmarkEnd w:id="93"/>
      <w:r>
        <w:rPr>
          <w:sz w:val="24"/>
        </w:rPr>
        <w:t xml:space="preserve">восстанавливать текст, дополняя </w:t>
      </w:r>
      <w:r>
        <w:rPr>
          <w:spacing w:val="-3"/>
          <w:sz w:val="24"/>
        </w:rPr>
        <w:t xml:space="preserve">его </w:t>
      </w:r>
      <w:r>
        <w:rPr>
          <w:sz w:val="24"/>
        </w:rPr>
        <w:t>начало или окончание или пополняя его событиями;</w:t>
      </w:r>
    </w:p>
    <w:p w:rsidR="00480CB1" w:rsidRDefault="00561C8C">
      <w:pPr>
        <w:pStyle w:val="a4"/>
        <w:numPr>
          <w:ilvl w:val="0"/>
          <w:numId w:val="180"/>
        </w:numPr>
        <w:tabs>
          <w:tab w:val="left" w:pos="1672"/>
          <w:tab w:val="left" w:pos="1673"/>
        </w:tabs>
        <w:spacing w:line="242" w:lineRule="auto"/>
        <w:ind w:right="426" w:firstLine="682"/>
        <w:jc w:val="left"/>
        <w:rPr>
          <w:sz w:val="24"/>
        </w:rPr>
      </w:pPr>
      <w:bookmarkStart w:id="94" w:name="–_составлять_устный_рассказ_по_репродукц"/>
      <w:bookmarkEnd w:id="94"/>
      <w:r>
        <w:rPr>
          <w:sz w:val="24"/>
        </w:rPr>
        <w:t>составлять устный рассказ по репродукциям картин художников и/или на основе личногоопыта;</w:t>
      </w:r>
    </w:p>
    <w:p w:rsidR="00480CB1" w:rsidRDefault="00561C8C">
      <w:pPr>
        <w:pStyle w:val="a4"/>
        <w:numPr>
          <w:ilvl w:val="0"/>
          <w:numId w:val="180"/>
        </w:numPr>
        <w:tabs>
          <w:tab w:val="left" w:pos="1672"/>
          <w:tab w:val="left" w:pos="1673"/>
        </w:tabs>
        <w:spacing w:line="242" w:lineRule="auto"/>
        <w:ind w:right="429" w:firstLine="682"/>
        <w:jc w:val="left"/>
        <w:rPr>
          <w:sz w:val="24"/>
        </w:rPr>
      </w:pPr>
      <w:bookmarkStart w:id="95" w:name="–_составлять_устный_рассказ_на_основе_пр"/>
      <w:bookmarkEnd w:id="95"/>
      <w:r>
        <w:rPr>
          <w:sz w:val="24"/>
        </w:rPr>
        <w:t>составлять устный рассказ на основе прочитанных произведений с учетом коммуникативной задачи (для разныхадресатов).</w:t>
      </w:r>
    </w:p>
    <w:p w:rsidR="00480CB1" w:rsidRDefault="00561C8C">
      <w:pPr>
        <w:pStyle w:val="1"/>
        <w:spacing w:line="274" w:lineRule="exact"/>
        <w:ind w:left="938"/>
        <w:jc w:val="left"/>
      </w:pPr>
      <w:r>
        <w:t>Выпускник получит возможность научиться:</w:t>
      </w:r>
    </w:p>
    <w:p w:rsidR="00480CB1" w:rsidRDefault="00561C8C">
      <w:pPr>
        <w:pStyle w:val="a4"/>
        <w:numPr>
          <w:ilvl w:val="0"/>
          <w:numId w:val="180"/>
        </w:numPr>
        <w:tabs>
          <w:tab w:val="left" w:pos="1673"/>
        </w:tabs>
        <w:ind w:right="427" w:firstLine="682"/>
        <w:rPr>
          <w:sz w:val="24"/>
        </w:rPr>
      </w:pPr>
      <w:bookmarkStart w:id="96" w:name="–_вести_рассказ_(или_повествование)_на_о"/>
      <w:bookmarkEnd w:id="96"/>
      <w:r>
        <w:rPr>
          <w:sz w:val="24"/>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480CB1" w:rsidRDefault="00561C8C">
      <w:pPr>
        <w:pStyle w:val="a4"/>
        <w:numPr>
          <w:ilvl w:val="0"/>
          <w:numId w:val="180"/>
        </w:numPr>
        <w:tabs>
          <w:tab w:val="left" w:pos="1673"/>
        </w:tabs>
        <w:spacing w:line="237" w:lineRule="auto"/>
        <w:ind w:right="433" w:firstLine="682"/>
        <w:rPr>
          <w:sz w:val="24"/>
        </w:rPr>
      </w:pPr>
      <w:bookmarkStart w:id="97" w:name="–_писать_сочинения_по_поводу_прочитанног"/>
      <w:bookmarkEnd w:id="97"/>
      <w:r>
        <w:rPr>
          <w:sz w:val="24"/>
        </w:rPr>
        <w:t>писать сочинения по поводу прочитанного в виде читательских аннотации или отзыва;</w:t>
      </w:r>
    </w:p>
    <w:p w:rsidR="00480CB1" w:rsidRDefault="00561C8C">
      <w:pPr>
        <w:pStyle w:val="a4"/>
        <w:numPr>
          <w:ilvl w:val="0"/>
          <w:numId w:val="180"/>
        </w:numPr>
        <w:tabs>
          <w:tab w:val="left" w:pos="1673"/>
        </w:tabs>
        <w:spacing w:line="237" w:lineRule="auto"/>
        <w:ind w:right="426" w:firstLine="682"/>
        <w:rPr>
          <w:sz w:val="24"/>
        </w:rPr>
      </w:pPr>
      <w:bookmarkStart w:id="98" w:name="–_создавать_серии_иллюстраций_с_коротким"/>
      <w:bookmarkEnd w:id="98"/>
      <w:r>
        <w:rPr>
          <w:sz w:val="24"/>
        </w:rPr>
        <w:t>создавать серии иллюстраций с короткими текстами по содержанию прочитанного (прослушанного) произведения;</w:t>
      </w:r>
    </w:p>
    <w:p w:rsidR="00480CB1" w:rsidRDefault="00561C8C">
      <w:pPr>
        <w:pStyle w:val="a4"/>
        <w:numPr>
          <w:ilvl w:val="0"/>
          <w:numId w:val="180"/>
        </w:numPr>
        <w:tabs>
          <w:tab w:val="left" w:pos="1673"/>
        </w:tabs>
        <w:ind w:right="423" w:firstLine="682"/>
        <w:rPr>
          <w:sz w:val="24"/>
        </w:rPr>
      </w:pPr>
      <w:bookmarkStart w:id="99" w:name="–_создавать_проекты_в_виде_книжек-самоде"/>
      <w:bookmarkEnd w:id="99"/>
      <w:r>
        <w:rPr>
          <w:sz w:val="24"/>
        </w:rPr>
        <w:t>создавать проекты в виде книжек-самоделок, презентаций с аудиовизуальной поддержкой и пояснениями;</w:t>
      </w:r>
    </w:p>
    <w:p w:rsidR="00480CB1" w:rsidRDefault="00561C8C">
      <w:pPr>
        <w:pStyle w:val="a4"/>
        <w:numPr>
          <w:ilvl w:val="0"/>
          <w:numId w:val="180"/>
        </w:numPr>
        <w:tabs>
          <w:tab w:val="left" w:pos="1673"/>
        </w:tabs>
        <w:ind w:right="424" w:firstLine="682"/>
        <w:rPr>
          <w:sz w:val="24"/>
        </w:rPr>
      </w:pPr>
      <w:bookmarkStart w:id="100" w:name="–_работать_в_группе,_создавая_сценарии_и"/>
      <w:bookmarkEnd w:id="100"/>
      <w:r>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продукта(мультфильма).</w:t>
      </w:r>
    </w:p>
    <w:p w:rsidR="00480CB1" w:rsidRDefault="00480CB1">
      <w:pPr>
        <w:pStyle w:val="a3"/>
        <w:spacing w:before="4"/>
        <w:ind w:left="0"/>
        <w:jc w:val="left"/>
      </w:pPr>
    </w:p>
    <w:p w:rsidR="00480CB1" w:rsidRDefault="00561C8C">
      <w:pPr>
        <w:pStyle w:val="1"/>
        <w:spacing w:line="240" w:lineRule="auto"/>
        <w:ind w:left="1687" w:hanging="711"/>
        <w:jc w:val="left"/>
      </w:pPr>
      <w:r>
        <w:t>Планируемые результаты и содержание предметной области «Родной язык и литературное чтение»на уровне начального общего образования</w:t>
      </w:r>
    </w:p>
    <w:p w:rsidR="00480CB1" w:rsidRDefault="00480CB1">
      <w:pPr>
        <w:pStyle w:val="a3"/>
        <w:spacing w:before="10"/>
        <w:ind w:left="0"/>
        <w:jc w:val="left"/>
        <w:rPr>
          <w:b/>
          <w:sz w:val="23"/>
        </w:rPr>
      </w:pPr>
    </w:p>
    <w:p w:rsidR="00480CB1" w:rsidRDefault="00561C8C">
      <w:pPr>
        <w:pStyle w:val="a4"/>
        <w:numPr>
          <w:ilvl w:val="2"/>
          <w:numId w:val="188"/>
        </w:numPr>
        <w:tabs>
          <w:tab w:val="left" w:pos="800"/>
        </w:tabs>
        <w:spacing w:line="275" w:lineRule="exact"/>
        <w:ind w:left="799" w:hanging="544"/>
        <w:jc w:val="both"/>
        <w:rPr>
          <w:b/>
          <w:sz w:val="24"/>
        </w:rPr>
      </w:pPr>
      <w:r>
        <w:rPr>
          <w:b/>
          <w:sz w:val="24"/>
        </w:rPr>
        <w:t>Роднойязык:</w:t>
      </w:r>
    </w:p>
    <w:p w:rsidR="00480CB1" w:rsidRDefault="00561C8C">
      <w:pPr>
        <w:pStyle w:val="a4"/>
        <w:numPr>
          <w:ilvl w:val="0"/>
          <w:numId w:val="179"/>
        </w:numPr>
        <w:tabs>
          <w:tab w:val="left" w:pos="808"/>
        </w:tabs>
        <w:ind w:right="423" w:firstLine="283"/>
        <w:jc w:val="both"/>
        <w:rPr>
          <w:sz w:val="24"/>
        </w:rPr>
      </w:pPr>
      <w:r>
        <w:rPr>
          <w:sz w:val="24"/>
        </w:rPr>
        <w:t>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национальногосамосознания;</w:t>
      </w:r>
    </w:p>
    <w:p w:rsidR="00480CB1" w:rsidRDefault="00561C8C">
      <w:pPr>
        <w:pStyle w:val="a4"/>
        <w:numPr>
          <w:ilvl w:val="0"/>
          <w:numId w:val="179"/>
        </w:numPr>
        <w:tabs>
          <w:tab w:val="left" w:pos="861"/>
        </w:tabs>
        <w:ind w:right="433" w:firstLine="283"/>
        <w:jc w:val="both"/>
        <w:rPr>
          <w:sz w:val="24"/>
        </w:rPr>
      </w:pPr>
      <w:r>
        <w:rPr>
          <w:sz w:val="24"/>
        </w:rPr>
        <w:t>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речевогоэтикета;</w:t>
      </w:r>
    </w:p>
    <w:p w:rsidR="00480CB1" w:rsidRDefault="00561C8C">
      <w:pPr>
        <w:pStyle w:val="a4"/>
        <w:numPr>
          <w:ilvl w:val="0"/>
          <w:numId w:val="179"/>
        </w:numPr>
        <w:tabs>
          <w:tab w:val="left" w:pos="885"/>
        </w:tabs>
        <w:ind w:right="432" w:firstLine="283"/>
        <w:jc w:val="both"/>
        <w:rPr>
          <w:sz w:val="24"/>
        </w:rPr>
      </w:pPr>
      <w:r>
        <w:rPr>
          <w:sz w:val="24"/>
        </w:rPr>
        <w:t>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позициичеловека;</w:t>
      </w:r>
    </w:p>
    <w:p w:rsidR="00480CB1" w:rsidRDefault="00561C8C">
      <w:pPr>
        <w:pStyle w:val="a4"/>
        <w:numPr>
          <w:ilvl w:val="0"/>
          <w:numId w:val="179"/>
        </w:numPr>
        <w:tabs>
          <w:tab w:val="left" w:pos="856"/>
        </w:tabs>
        <w:ind w:right="438" w:firstLine="283"/>
        <w:jc w:val="both"/>
        <w:rPr>
          <w:sz w:val="24"/>
        </w:rPr>
      </w:pPr>
      <w:r>
        <w:rPr>
          <w:sz w:val="24"/>
        </w:rPr>
        <w:t>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коммуникативныхзадач;</w:t>
      </w:r>
    </w:p>
    <w:p w:rsidR="00480CB1" w:rsidRDefault="00561C8C">
      <w:pPr>
        <w:pStyle w:val="a4"/>
        <w:numPr>
          <w:ilvl w:val="0"/>
          <w:numId w:val="179"/>
        </w:numPr>
        <w:tabs>
          <w:tab w:val="left" w:pos="823"/>
        </w:tabs>
        <w:spacing w:line="242" w:lineRule="auto"/>
        <w:ind w:right="432" w:firstLine="283"/>
        <w:jc w:val="both"/>
        <w:rPr>
          <w:sz w:val="24"/>
        </w:rPr>
      </w:pPr>
      <w:r>
        <w:rPr>
          <w:sz w:val="24"/>
        </w:rPr>
        <w:t>овладение учебными действиями с языковыми единицами и умение использовать знания для решения познавательных, практических и коммуникативныхзадач.</w:t>
      </w:r>
    </w:p>
    <w:p w:rsidR="00480CB1" w:rsidRDefault="00480CB1">
      <w:pPr>
        <w:pStyle w:val="a3"/>
        <w:spacing w:before="2"/>
        <w:ind w:left="0"/>
        <w:jc w:val="left"/>
      </w:pPr>
    </w:p>
    <w:p w:rsidR="00480CB1" w:rsidRDefault="00561C8C">
      <w:pPr>
        <w:pStyle w:val="1"/>
        <w:spacing w:line="237" w:lineRule="auto"/>
        <w:ind w:left="539" w:right="7553"/>
        <w:jc w:val="left"/>
      </w:pPr>
      <w:r>
        <w:t>Родной язык (русский) Выпускник научится:</w:t>
      </w:r>
    </w:p>
    <w:p w:rsidR="00480CB1" w:rsidRDefault="00561C8C">
      <w:pPr>
        <w:pStyle w:val="a4"/>
        <w:numPr>
          <w:ilvl w:val="1"/>
          <w:numId w:val="179"/>
        </w:numPr>
        <w:tabs>
          <w:tab w:val="left" w:pos="963"/>
        </w:tabs>
        <w:spacing w:line="275" w:lineRule="exact"/>
        <w:ind w:left="962"/>
        <w:jc w:val="left"/>
        <w:rPr>
          <w:sz w:val="24"/>
        </w:rPr>
      </w:pPr>
      <w:r>
        <w:rPr>
          <w:sz w:val="24"/>
        </w:rPr>
        <w:t>различать основные языковые средства: слова, словосочетания, предложения,текста;</w:t>
      </w:r>
    </w:p>
    <w:p w:rsidR="00480CB1" w:rsidRDefault="00480CB1">
      <w:pPr>
        <w:spacing w:line="275" w:lineRule="exact"/>
        <w:rPr>
          <w:sz w:val="24"/>
        </w:rPr>
        <w:sectPr w:rsidR="00480CB1">
          <w:pgSz w:w="11910" w:h="16840"/>
          <w:pgMar w:top="900" w:right="140" w:bottom="660" w:left="1160" w:header="0" w:footer="395" w:gutter="0"/>
          <w:cols w:space="720"/>
        </w:sectPr>
      </w:pPr>
    </w:p>
    <w:p w:rsidR="00480CB1" w:rsidRDefault="00561C8C">
      <w:pPr>
        <w:pStyle w:val="a4"/>
        <w:numPr>
          <w:ilvl w:val="1"/>
          <w:numId w:val="179"/>
        </w:numPr>
        <w:tabs>
          <w:tab w:val="left" w:pos="963"/>
        </w:tabs>
        <w:spacing w:before="86" w:line="276" w:lineRule="auto"/>
        <w:ind w:right="419" w:firstLine="139"/>
        <w:rPr>
          <w:sz w:val="24"/>
        </w:rPr>
      </w:pPr>
      <w:r>
        <w:rPr>
          <w:sz w:val="24"/>
        </w:rPr>
        <w:lastRenderedPageBreak/>
        <w:t>различать и называть: а) значимые части слова (корень, приставка, суффикс, окончание); б) части речи, включая личные местоимения; в) основные типы предложений по цели высказывания и по эмоциональной окрашенности: вопросительные, повествовательные, побудительные,восклицательные;</w:t>
      </w:r>
    </w:p>
    <w:p w:rsidR="00480CB1" w:rsidRDefault="00561C8C">
      <w:pPr>
        <w:pStyle w:val="a4"/>
        <w:numPr>
          <w:ilvl w:val="1"/>
          <w:numId w:val="179"/>
        </w:numPr>
        <w:tabs>
          <w:tab w:val="left" w:pos="963"/>
        </w:tabs>
        <w:spacing w:before="3" w:line="276" w:lineRule="auto"/>
        <w:ind w:right="424" w:firstLine="139"/>
        <w:rPr>
          <w:sz w:val="24"/>
        </w:rPr>
      </w:pPr>
      <w:r>
        <w:rPr>
          <w:sz w:val="24"/>
        </w:rPr>
        <w:t>применять при письме правила орфографические (правописание падежных окончаний имён существительных, имён прилагательных, местоимений, личных окончаний глаголов, употребление мягкого знака после шипящих в глаголах), пунктуационные (употребление знаков препинания в конце предложения, запятой в предложениях с однородными второстепенными членамипредложения);</w:t>
      </w:r>
    </w:p>
    <w:p w:rsidR="00480CB1" w:rsidRDefault="00561C8C">
      <w:pPr>
        <w:pStyle w:val="a4"/>
        <w:numPr>
          <w:ilvl w:val="1"/>
          <w:numId w:val="179"/>
        </w:numPr>
        <w:tabs>
          <w:tab w:val="left" w:pos="963"/>
        </w:tabs>
        <w:spacing w:line="273" w:lineRule="exact"/>
        <w:ind w:left="962"/>
        <w:rPr>
          <w:sz w:val="24"/>
        </w:rPr>
      </w:pPr>
      <w:r>
        <w:rPr>
          <w:sz w:val="24"/>
        </w:rPr>
        <w:t xml:space="preserve">практически использовать знания алфавита при работе </w:t>
      </w:r>
      <w:r>
        <w:rPr>
          <w:spacing w:val="-3"/>
          <w:sz w:val="24"/>
        </w:rPr>
        <w:t>со</w:t>
      </w:r>
      <w:r>
        <w:rPr>
          <w:sz w:val="24"/>
        </w:rPr>
        <w:t>словарём;</w:t>
      </w:r>
    </w:p>
    <w:p w:rsidR="00480CB1" w:rsidRDefault="00561C8C">
      <w:pPr>
        <w:pStyle w:val="a4"/>
        <w:numPr>
          <w:ilvl w:val="1"/>
          <w:numId w:val="179"/>
        </w:numPr>
        <w:tabs>
          <w:tab w:val="left" w:pos="963"/>
        </w:tabs>
        <w:spacing w:before="45"/>
        <w:ind w:left="962"/>
        <w:jc w:val="left"/>
        <w:rPr>
          <w:sz w:val="24"/>
        </w:rPr>
      </w:pPr>
      <w:r>
        <w:rPr>
          <w:sz w:val="24"/>
        </w:rPr>
        <w:t>выявлять слова, значение которых требуетуточнения;</w:t>
      </w:r>
    </w:p>
    <w:p w:rsidR="00480CB1" w:rsidRDefault="00561C8C">
      <w:pPr>
        <w:pStyle w:val="a4"/>
        <w:numPr>
          <w:ilvl w:val="1"/>
          <w:numId w:val="179"/>
        </w:numPr>
        <w:tabs>
          <w:tab w:val="left" w:pos="963"/>
        </w:tabs>
        <w:spacing w:before="40"/>
        <w:ind w:left="962"/>
        <w:jc w:val="left"/>
        <w:rPr>
          <w:sz w:val="24"/>
        </w:rPr>
      </w:pPr>
      <w:r>
        <w:rPr>
          <w:sz w:val="24"/>
        </w:rPr>
        <w:t>определять значение слова по тексту или уточнять с помощью толковогословаря;</w:t>
      </w:r>
    </w:p>
    <w:p w:rsidR="00480CB1" w:rsidRDefault="00561C8C">
      <w:pPr>
        <w:pStyle w:val="a4"/>
        <w:numPr>
          <w:ilvl w:val="1"/>
          <w:numId w:val="179"/>
        </w:numPr>
        <w:tabs>
          <w:tab w:val="left" w:pos="963"/>
        </w:tabs>
        <w:spacing w:before="40"/>
        <w:ind w:left="962"/>
        <w:jc w:val="left"/>
        <w:rPr>
          <w:sz w:val="24"/>
        </w:rPr>
      </w:pPr>
      <w:r>
        <w:rPr>
          <w:sz w:val="24"/>
        </w:rPr>
        <w:t>различать родственные (однокоренные) слова и формыслова;</w:t>
      </w:r>
    </w:p>
    <w:p w:rsidR="00480CB1" w:rsidRDefault="00561C8C">
      <w:pPr>
        <w:pStyle w:val="a4"/>
        <w:numPr>
          <w:ilvl w:val="1"/>
          <w:numId w:val="179"/>
        </w:numPr>
        <w:tabs>
          <w:tab w:val="left" w:pos="963"/>
        </w:tabs>
        <w:spacing w:before="40" w:line="278" w:lineRule="auto"/>
        <w:ind w:right="439" w:firstLine="139"/>
        <w:jc w:val="left"/>
        <w:rPr>
          <w:sz w:val="24"/>
        </w:rPr>
      </w:pPr>
      <w:r>
        <w:rPr>
          <w:sz w:val="24"/>
        </w:rPr>
        <w:t>определять грамматические признаки имён существительных, имён прилагательных, глаголов;</w:t>
      </w:r>
    </w:p>
    <w:p w:rsidR="00480CB1" w:rsidRDefault="00561C8C">
      <w:pPr>
        <w:pStyle w:val="a4"/>
        <w:numPr>
          <w:ilvl w:val="1"/>
          <w:numId w:val="179"/>
        </w:numPr>
        <w:tabs>
          <w:tab w:val="left" w:pos="963"/>
        </w:tabs>
        <w:spacing w:line="276" w:lineRule="auto"/>
        <w:ind w:right="426" w:firstLine="139"/>
        <w:jc w:val="left"/>
        <w:rPr>
          <w:sz w:val="24"/>
        </w:rPr>
      </w:pPr>
      <w:r>
        <w:rPr>
          <w:sz w:val="24"/>
        </w:rPr>
        <w:t xml:space="preserve">находить в тексте личные местоимения, предлоги, союзы </w:t>
      </w:r>
      <w:r>
        <w:rPr>
          <w:i/>
          <w:spacing w:val="-3"/>
          <w:sz w:val="24"/>
        </w:rPr>
        <w:t xml:space="preserve">и, а, </w:t>
      </w:r>
      <w:r>
        <w:rPr>
          <w:i/>
          <w:sz w:val="24"/>
        </w:rPr>
        <w:t>но,</w:t>
      </w:r>
      <w:r>
        <w:rPr>
          <w:sz w:val="24"/>
        </w:rPr>
        <w:t xml:space="preserve">частицу  </w:t>
      </w:r>
      <w:r>
        <w:rPr>
          <w:i/>
          <w:sz w:val="24"/>
        </w:rPr>
        <w:t>не</w:t>
      </w:r>
      <w:r>
        <w:rPr>
          <w:sz w:val="24"/>
        </w:rPr>
        <w:t>при глаголах;</w:t>
      </w:r>
    </w:p>
    <w:p w:rsidR="00480CB1" w:rsidRDefault="00561C8C">
      <w:pPr>
        <w:pStyle w:val="a4"/>
        <w:numPr>
          <w:ilvl w:val="1"/>
          <w:numId w:val="179"/>
        </w:numPr>
        <w:tabs>
          <w:tab w:val="left" w:pos="963"/>
        </w:tabs>
        <w:spacing w:line="278" w:lineRule="auto"/>
        <w:ind w:right="433" w:firstLine="139"/>
        <w:jc w:val="left"/>
        <w:rPr>
          <w:sz w:val="24"/>
        </w:rPr>
      </w:pPr>
      <w:r>
        <w:rPr>
          <w:sz w:val="24"/>
        </w:rPr>
        <w:t>различать произношение и написание слов, находить способ проверки написания слова и выбирать нужную букву для обозначениязвуков;</w:t>
      </w:r>
    </w:p>
    <w:p w:rsidR="00480CB1" w:rsidRDefault="00561C8C">
      <w:pPr>
        <w:pStyle w:val="a4"/>
        <w:numPr>
          <w:ilvl w:val="1"/>
          <w:numId w:val="179"/>
        </w:numPr>
        <w:tabs>
          <w:tab w:val="left" w:pos="963"/>
        </w:tabs>
        <w:spacing w:before="195"/>
        <w:ind w:right="421" w:firstLine="139"/>
        <w:jc w:val="left"/>
        <w:rPr>
          <w:sz w:val="24"/>
        </w:rPr>
      </w:pPr>
      <w:r>
        <w:rPr>
          <w:sz w:val="24"/>
        </w:rPr>
        <w:t>грамотно и каллиграфически правильно списывать и писать под диктовку тексты (в 70- 90 слов, 75-80 слов), включающие изученные орфограммы ипунктограммы;</w:t>
      </w:r>
    </w:p>
    <w:p w:rsidR="00480CB1" w:rsidRDefault="00561C8C">
      <w:pPr>
        <w:pStyle w:val="a4"/>
        <w:numPr>
          <w:ilvl w:val="1"/>
          <w:numId w:val="179"/>
        </w:numPr>
        <w:tabs>
          <w:tab w:val="left" w:pos="963"/>
        </w:tabs>
        <w:spacing w:before="2" w:line="237" w:lineRule="auto"/>
        <w:ind w:right="432" w:firstLine="139"/>
        <w:jc w:val="left"/>
        <w:rPr>
          <w:sz w:val="24"/>
        </w:rPr>
      </w:pPr>
      <w:r>
        <w:rPr>
          <w:sz w:val="24"/>
        </w:rPr>
        <w:t xml:space="preserve">соблюдать в повседневной жизни нормы речевого этикета и правила устного общения (умение слышать, </w:t>
      </w:r>
      <w:r>
        <w:rPr>
          <w:spacing w:val="-3"/>
          <w:sz w:val="24"/>
        </w:rPr>
        <w:t xml:space="preserve">точно </w:t>
      </w:r>
      <w:r>
        <w:rPr>
          <w:sz w:val="24"/>
        </w:rPr>
        <w:t>реагировать на реплики, поддерживатьразговор);</w:t>
      </w:r>
    </w:p>
    <w:p w:rsidR="00480CB1" w:rsidRDefault="00561C8C">
      <w:pPr>
        <w:pStyle w:val="a4"/>
        <w:numPr>
          <w:ilvl w:val="1"/>
          <w:numId w:val="179"/>
        </w:numPr>
        <w:tabs>
          <w:tab w:val="left" w:pos="963"/>
        </w:tabs>
        <w:spacing w:before="4" w:line="237" w:lineRule="auto"/>
        <w:ind w:right="435" w:firstLine="139"/>
        <w:jc w:val="left"/>
        <w:rPr>
          <w:sz w:val="24"/>
        </w:rPr>
      </w:pPr>
      <w:r>
        <w:rPr>
          <w:sz w:val="24"/>
        </w:rPr>
        <w:t>ориентироваться в заголовке, оглавлении, ключевых словах с целью извлечения информации (уметь читать);</w:t>
      </w:r>
    </w:p>
    <w:p w:rsidR="00480CB1" w:rsidRDefault="00561C8C">
      <w:pPr>
        <w:pStyle w:val="a4"/>
        <w:numPr>
          <w:ilvl w:val="1"/>
          <w:numId w:val="179"/>
        </w:numPr>
        <w:tabs>
          <w:tab w:val="left" w:pos="963"/>
        </w:tabs>
        <w:spacing w:before="3"/>
        <w:ind w:right="434" w:firstLine="139"/>
        <w:jc w:val="left"/>
        <w:rPr>
          <w:sz w:val="24"/>
        </w:rPr>
      </w:pPr>
      <w:r>
        <w:rPr>
          <w:sz w:val="24"/>
        </w:rPr>
        <w:t>осознанно передавать содержание прочитанного текста, строить высказывание в устной и письменной формах;</w:t>
      </w:r>
    </w:p>
    <w:p w:rsidR="00480CB1" w:rsidRDefault="00561C8C">
      <w:pPr>
        <w:pStyle w:val="a4"/>
        <w:numPr>
          <w:ilvl w:val="1"/>
          <w:numId w:val="179"/>
        </w:numPr>
        <w:tabs>
          <w:tab w:val="left" w:pos="963"/>
        </w:tabs>
        <w:spacing w:before="4"/>
        <w:ind w:left="962"/>
        <w:jc w:val="left"/>
        <w:rPr>
          <w:sz w:val="24"/>
        </w:rPr>
      </w:pPr>
      <w:r>
        <w:rPr>
          <w:sz w:val="24"/>
        </w:rPr>
        <w:t>выражать собственное мнение, аргументировать его с учётом ситуации общения.</w:t>
      </w:r>
    </w:p>
    <w:p w:rsidR="00480CB1" w:rsidRDefault="00480CB1">
      <w:pPr>
        <w:pStyle w:val="a3"/>
        <w:spacing w:before="9"/>
        <w:ind w:left="0"/>
        <w:jc w:val="left"/>
        <w:rPr>
          <w:sz w:val="27"/>
        </w:rPr>
      </w:pPr>
    </w:p>
    <w:p w:rsidR="00480CB1" w:rsidRDefault="00561C8C">
      <w:pPr>
        <w:pStyle w:val="2"/>
        <w:spacing w:line="240" w:lineRule="auto"/>
        <w:ind w:left="823"/>
        <w:rPr>
          <w:i w:val="0"/>
        </w:rPr>
      </w:pPr>
      <w:r>
        <w:t>Выпускник получит возможность научиться</w:t>
      </w:r>
      <w:r>
        <w:rPr>
          <w:i w:val="0"/>
        </w:rPr>
        <w:t>:</w:t>
      </w:r>
    </w:p>
    <w:p w:rsidR="00480CB1" w:rsidRDefault="00480CB1">
      <w:pPr>
        <w:pStyle w:val="a3"/>
        <w:spacing w:before="7"/>
        <w:ind w:left="0"/>
        <w:jc w:val="left"/>
        <w:rPr>
          <w:b/>
          <w:sz w:val="20"/>
        </w:rPr>
      </w:pPr>
    </w:p>
    <w:p w:rsidR="00480CB1" w:rsidRDefault="00561C8C">
      <w:pPr>
        <w:pStyle w:val="a4"/>
        <w:numPr>
          <w:ilvl w:val="1"/>
          <w:numId w:val="179"/>
        </w:numPr>
        <w:tabs>
          <w:tab w:val="left" w:pos="963"/>
        </w:tabs>
        <w:ind w:right="428" w:firstLine="139"/>
        <w:rPr>
          <w:sz w:val="24"/>
        </w:rPr>
      </w:pPr>
      <w:r>
        <w:rPr>
          <w:sz w:val="24"/>
        </w:rPr>
        <w:t>производить элементарные языковые анализы слов (звуко-буквенный, по составу, как часть речи) в целях решения орфографических задач, синтаксический анализ предложений для выбора знаковпрепинания;</w:t>
      </w:r>
    </w:p>
    <w:p w:rsidR="00480CB1" w:rsidRDefault="00561C8C">
      <w:pPr>
        <w:pStyle w:val="a4"/>
        <w:numPr>
          <w:ilvl w:val="1"/>
          <w:numId w:val="179"/>
        </w:numPr>
        <w:tabs>
          <w:tab w:val="left" w:pos="963"/>
        </w:tabs>
        <w:spacing w:before="4" w:line="237" w:lineRule="auto"/>
        <w:ind w:right="431" w:firstLine="139"/>
        <w:rPr>
          <w:sz w:val="24"/>
        </w:rPr>
      </w:pPr>
      <w:r>
        <w:rPr>
          <w:sz w:val="24"/>
        </w:rPr>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480CB1" w:rsidRDefault="00561C8C">
      <w:pPr>
        <w:pStyle w:val="a4"/>
        <w:numPr>
          <w:ilvl w:val="1"/>
          <w:numId w:val="179"/>
        </w:numPr>
        <w:tabs>
          <w:tab w:val="left" w:pos="963"/>
        </w:tabs>
        <w:spacing w:before="8"/>
        <w:ind w:right="433" w:firstLine="139"/>
        <w:rPr>
          <w:sz w:val="24"/>
        </w:rPr>
      </w:pPr>
      <w:r>
        <w:rPr>
          <w:sz w:val="24"/>
        </w:rPr>
        <w:t>проверять правильность постановки ударения или произношения слова по словарю учебника (самостоятельно) или обращаться за помощью (к учителю, родителям идр.);</w:t>
      </w:r>
    </w:p>
    <w:p w:rsidR="00480CB1" w:rsidRDefault="00561C8C">
      <w:pPr>
        <w:pStyle w:val="a4"/>
        <w:numPr>
          <w:ilvl w:val="1"/>
          <w:numId w:val="179"/>
        </w:numPr>
        <w:tabs>
          <w:tab w:val="left" w:pos="963"/>
        </w:tabs>
        <w:spacing w:before="2" w:line="237" w:lineRule="auto"/>
        <w:ind w:right="436" w:firstLine="139"/>
        <w:rPr>
          <w:sz w:val="24"/>
        </w:rPr>
      </w:pPr>
      <w:r>
        <w:rPr>
          <w:sz w:val="24"/>
        </w:rPr>
        <w:t>подбирать синонимы для устранения повторов в тексте и более точного и успешного решения коммуникативнойзадачи;</w:t>
      </w:r>
    </w:p>
    <w:p w:rsidR="00480CB1" w:rsidRDefault="00561C8C">
      <w:pPr>
        <w:pStyle w:val="a4"/>
        <w:numPr>
          <w:ilvl w:val="1"/>
          <w:numId w:val="179"/>
        </w:numPr>
        <w:tabs>
          <w:tab w:val="left" w:pos="963"/>
        </w:tabs>
        <w:spacing w:before="2"/>
        <w:ind w:left="962"/>
        <w:rPr>
          <w:sz w:val="24"/>
        </w:rPr>
      </w:pPr>
      <w:r>
        <w:rPr>
          <w:sz w:val="24"/>
        </w:rPr>
        <w:t>подбирать антонимы для точной характеристики предметов при ихсравнении;</w:t>
      </w:r>
    </w:p>
    <w:p w:rsidR="00480CB1" w:rsidRDefault="00561C8C">
      <w:pPr>
        <w:pStyle w:val="a4"/>
        <w:numPr>
          <w:ilvl w:val="1"/>
          <w:numId w:val="179"/>
        </w:numPr>
        <w:tabs>
          <w:tab w:val="left" w:pos="963"/>
        </w:tabs>
        <w:spacing w:before="4" w:line="237" w:lineRule="auto"/>
        <w:ind w:right="436" w:firstLine="139"/>
        <w:rPr>
          <w:sz w:val="24"/>
        </w:rPr>
      </w:pPr>
      <w:r>
        <w:rPr>
          <w:sz w:val="24"/>
        </w:rPr>
        <w:t>различать употребление в тексте слов в прямом и переносном значении (простые случаи);</w:t>
      </w:r>
    </w:p>
    <w:p w:rsidR="00480CB1" w:rsidRDefault="00561C8C">
      <w:pPr>
        <w:pStyle w:val="a4"/>
        <w:numPr>
          <w:ilvl w:val="1"/>
          <w:numId w:val="179"/>
        </w:numPr>
        <w:tabs>
          <w:tab w:val="left" w:pos="963"/>
        </w:tabs>
        <w:spacing w:before="3" w:line="275" w:lineRule="exact"/>
        <w:ind w:left="962"/>
        <w:rPr>
          <w:sz w:val="24"/>
        </w:rPr>
      </w:pPr>
      <w:r>
        <w:rPr>
          <w:sz w:val="24"/>
        </w:rPr>
        <w:t>оценивать уместность и точность использования слов в тексте;</w:t>
      </w:r>
    </w:p>
    <w:p w:rsidR="00480CB1" w:rsidRDefault="00561C8C">
      <w:pPr>
        <w:pStyle w:val="a4"/>
        <w:numPr>
          <w:ilvl w:val="1"/>
          <w:numId w:val="179"/>
        </w:numPr>
        <w:tabs>
          <w:tab w:val="left" w:pos="963"/>
        </w:tabs>
        <w:spacing w:before="1" w:line="237" w:lineRule="auto"/>
        <w:ind w:right="431" w:firstLine="139"/>
        <w:rPr>
          <w:sz w:val="24"/>
        </w:rPr>
      </w:pPr>
      <w:r>
        <w:rPr>
          <w:sz w:val="24"/>
        </w:rPr>
        <w:t>определять назначение второстепенных членов предложения: обозначать признак предмета, место, причину, время, образ действия ипр.;</w:t>
      </w:r>
    </w:p>
    <w:p w:rsidR="00480CB1" w:rsidRDefault="00561C8C">
      <w:pPr>
        <w:pStyle w:val="a4"/>
        <w:numPr>
          <w:ilvl w:val="1"/>
          <w:numId w:val="179"/>
        </w:numPr>
        <w:tabs>
          <w:tab w:val="left" w:pos="963"/>
        </w:tabs>
        <w:spacing w:before="7" w:line="275" w:lineRule="exact"/>
        <w:ind w:left="962"/>
        <w:rPr>
          <w:sz w:val="24"/>
        </w:rPr>
      </w:pPr>
      <w:r>
        <w:rPr>
          <w:sz w:val="24"/>
        </w:rPr>
        <w:t>осознавать место возможного возникновения орфографическойошибки;</w:t>
      </w:r>
    </w:p>
    <w:p w:rsidR="00480CB1" w:rsidRDefault="00561C8C">
      <w:pPr>
        <w:pStyle w:val="a4"/>
        <w:numPr>
          <w:ilvl w:val="1"/>
          <w:numId w:val="179"/>
        </w:numPr>
        <w:tabs>
          <w:tab w:val="left" w:pos="963"/>
        </w:tabs>
        <w:spacing w:before="1" w:line="237" w:lineRule="auto"/>
        <w:ind w:right="435" w:firstLine="139"/>
        <w:rPr>
          <w:sz w:val="24"/>
        </w:rPr>
      </w:pPr>
      <w:r>
        <w:rPr>
          <w:sz w:val="24"/>
        </w:rPr>
        <w:t>при работе над ошибками осознавать причины появления ошибки и определять способы действий, помогающих предотвратить её в последующих письменныхработах;</w:t>
      </w:r>
    </w:p>
    <w:p w:rsidR="00480CB1" w:rsidRDefault="00480CB1">
      <w:pPr>
        <w:spacing w:line="237" w:lineRule="auto"/>
        <w:jc w:val="both"/>
        <w:rPr>
          <w:sz w:val="24"/>
        </w:rPr>
        <w:sectPr w:rsidR="00480CB1">
          <w:pgSz w:w="11910" w:h="16840"/>
          <w:pgMar w:top="880" w:right="140" w:bottom="660" w:left="1160" w:header="0" w:footer="395" w:gutter="0"/>
          <w:cols w:space="720"/>
        </w:sectPr>
      </w:pPr>
    </w:p>
    <w:p w:rsidR="00480CB1" w:rsidRDefault="00561C8C">
      <w:pPr>
        <w:pStyle w:val="a4"/>
        <w:numPr>
          <w:ilvl w:val="1"/>
          <w:numId w:val="179"/>
        </w:numPr>
        <w:tabs>
          <w:tab w:val="left" w:pos="963"/>
        </w:tabs>
        <w:spacing w:before="73" w:line="237" w:lineRule="auto"/>
        <w:ind w:right="431" w:firstLine="139"/>
        <w:rPr>
          <w:sz w:val="24"/>
        </w:rPr>
      </w:pPr>
      <w:r>
        <w:rPr>
          <w:sz w:val="24"/>
        </w:rPr>
        <w:lastRenderedPageBreak/>
        <w:t xml:space="preserve">составлять устный рассказ на определённую </w:t>
      </w:r>
      <w:r>
        <w:rPr>
          <w:spacing w:val="2"/>
          <w:sz w:val="24"/>
        </w:rPr>
        <w:t xml:space="preserve">тему </w:t>
      </w:r>
      <w:r>
        <w:rPr>
          <w:sz w:val="24"/>
        </w:rPr>
        <w:t>с использованием разных типов речи: описание, повествование,рассуждение;</w:t>
      </w:r>
    </w:p>
    <w:p w:rsidR="00480CB1" w:rsidRDefault="00561C8C">
      <w:pPr>
        <w:pStyle w:val="a4"/>
        <w:numPr>
          <w:ilvl w:val="1"/>
          <w:numId w:val="179"/>
        </w:numPr>
        <w:tabs>
          <w:tab w:val="left" w:pos="963"/>
        </w:tabs>
        <w:spacing w:before="3" w:line="275" w:lineRule="exact"/>
        <w:ind w:left="962"/>
        <w:rPr>
          <w:sz w:val="24"/>
        </w:rPr>
      </w:pPr>
      <w:r>
        <w:rPr>
          <w:sz w:val="24"/>
        </w:rPr>
        <w:t>корректировать тексты с нарушениями логики изложения, речевыминедочётами;</w:t>
      </w:r>
    </w:p>
    <w:p w:rsidR="00480CB1" w:rsidRDefault="00561C8C">
      <w:pPr>
        <w:pStyle w:val="a4"/>
        <w:numPr>
          <w:ilvl w:val="1"/>
          <w:numId w:val="179"/>
        </w:numPr>
        <w:tabs>
          <w:tab w:val="left" w:pos="963"/>
        </w:tabs>
        <w:spacing w:before="1" w:line="237" w:lineRule="auto"/>
        <w:ind w:right="431" w:firstLine="139"/>
        <w:rPr>
          <w:sz w:val="24"/>
        </w:rPr>
      </w:pPr>
      <w:r>
        <w:rPr>
          <w:sz w:val="24"/>
        </w:rPr>
        <w:t>соблюдать нормы речевого взаимодействия при интерактивном общении (sms- сообщения, электронная почта, Интернет и другие способысвязи)</w:t>
      </w:r>
    </w:p>
    <w:p w:rsidR="00480CB1" w:rsidRDefault="00561C8C">
      <w:pPr>
        <w:pStyle w:val="a4"/>
        <w:numPr>
          <w:ilvl w:val="1"/>
          <w:numId w:val="179"/>
        </w:numPr>
        <w:tabs>
          <w:tab w:val="left" w:pos="963"/>
        </w:tabs>
        <w:spacing w:before="8"/>
        <w:ind w:right="421" w:firstLine="139"/>
        <w:rPr>
          <w:sz w:val="24"/>
        </w:rPr>
      </w:pPr>
      <w:r>
        <w:rPr>
          <w:sz w:val="24"/>
        </w:rPr>
        <w:t>использовать приобретённые знания и умения в практической деятельности и повседневной жизни для обмена мыслями, чувствами в устной и письменной речи (уметь слушать, читать и создавать небольшие тексты/высказывания) в учебных и бытовых ситуациях.</w:t>
      </w:r>
    </w:p>
    <w:p w:rsidR="00480CB1" w:rsidRDefault="00480CB1">
      <w:pPr>
        <w:pStyle w:val="a3"/>
        <w:spacing w:before="2"/>
        <w:ind w:left="0"/>
        <w:jc w:val="left"/>
      </w:pPr>
    </w:p>
    <w:p w:rsidR="00480CB1" w:rsidRDefault="00561C8C">
      <w:pPr>
        <w:pStyle w:val="1"/>
        <w:spacing w:line="240" w:lineRule="auto"/>
        <w:ind w:left="539" w:right="7060"/>
        <w:jc w:val="left"/>
      </w:pPr>
      <w:r>
        <w:t>Родной язык (башкирский) Выпускник научится.</w:t>
      </w:r>
    </w:p>
    <w:p w:rsidR="00480CB1" w:rsidRDefault="00561C8C">
      <w:pPr>
        <w:pStyle w:val="a4"/>
        <w:numPr>
          <w:ilvl w:val="0"/>
          <w:numId w:val="178"/>
        </w:numPr>
        <w:tabs>
          <w:tab w:val="left" w:pos="684"/>
        </w:tabs>
        <w:spacing w:line="267" w:lineRule="exact"/>
        <w:ind w:left="683" w:hanging="145"/>
        <w:jc w:val="left"/>
        <w:rPr>
          <w:sz w:val="24"/>
        </w:rPr>
      </w:pPr>
      <w:r>
        <w:rPr>
          <w:sz w:val="24"/>
        </w:rPr>
        <w:t>понимать произнесенное на родном языке(башкирском);</w:t>
      </w:r>
    </w:p>
    <w:p w:rsidR="00480CB1" w:rsidRDefault="00561C8C">
      <w:pPr>
        <w:pStyle w:val="a4"/>
        <w:numPr>
          <w:ilvl w:val="0"/>
          <w:numId w:val="178"/>
        </w:numPr>
        <w:tabs>
          <w:tab w:val="left" w:pos="723"/>
        </w:tabs>
        <w:spacing w:before="5" w:line="237" w:lineRule="auto"/>
        <w:ind w:right="431" w:firstLine="283"/>
        <w:jc w:val="left"/>
        <w:rPr>
          <w:sz w:val="24"/>
        </w:rPr>
      </w:pPr>
      <w:r>
        <w:rPr>
          <w:sz w:val="24"/>
        </w:rPr>
        <w:t>знать основные единицы фонетической системы башкирского языка; различать гласные звуки от согласных, звуки от букв, делить слова на слоги, ставитьударение;</w:t>
      </w:r>
    </w:p>
    <w:p w:rsidR="00480CB1" w:rsidRDefault="00561C8C">
      <w:pPr>
        <w:pStyle w:val="a4"/>
        <w:numPr>
          <w:ilvl w:val="0"/>
          <w:numId w:val="178"/>
        </w:numPr>
        <w:tabs>
          <w:tab w:val="left" w:pos="704"/>
        </w:tabs>
        <w:spacing w:before="5" w:line="237" w:lineRule="auto"/>
        <w:ind w:right="435" w:firstLine="283"/>
        <w:jc w:val="left"/>
        <w:rPr>
          <w:sz w:val="24"/>
        </w:rPr>
      </w:pPr>
      <w:r>
        <w:rPr>
          <w:sz w:val="24"/>
        </w:rPr>
        <w:t xml:space="preserve">уметь правильно произносить </w:t>
      </w:r>
      <w:r>
        <w:rPr>
          <w:spacing w:val="-3"/>
          <w:sz w:val="24"/>
        </w:rPr>
        <w:t xml:space="preserve">звуки </w:t>
      </w:r>
      <w:r>
        <w:rPr>
          <w:sz w:val="24"/>
        </w:rPr>
        <w:t>в буквах, в предложении, выговаривать при общении, писать при письменнойречи;</w:t>
      </w:r>
    </w:p>
    <w:p w:rsidR="00480CB1" w:rsidRDefault="00561C8C">
      <w:pPr>
        <w:pStyle w:val="a4"/>
        <w:numPr>
          <w:ilvl w:val="0"/>
          <w:numId w:val="178"/>
        </w:numPr>
        <w:tabs>
          <w:tab w:val="left" w:pos="689"/>
        </w:tabs>
        <w:spacing w:before="6" w:line="237" w:lineRule="auto"/>
        <w:ind w:right="427" w:firstLine="283"/>
        <w:jc w:val="left"/>
        <w:rPr>
          <w:sz w:val="24"/>
        </w:rPr>
      </w:pPr>
      <w:r>
        <w:rPr>
          <w:sz w:val="24"/>
        </w:rPr>
        <w:t>находить, сравнивать, анализировать при усвоенном уровне также единицы языка, как звук, буква, слово, часть слова, членпредложения;</w:t>
      </w:r>
    </w:p>
    <w:p w:rsidR="00480CB1" w:rsidRDefault="00561C8C">
      <w:pPr>
        <w:pStyle w:val="a4"/>
        <w:numPr>
          <w:ilvl w:val="0"/>
          <w:numId w:val="178"/>
        </w:numPr>
        <w:tabs>
          <w:tab w:val="left" w:pos="684"/>
        </w:tabs>
        <w:spacing w:before="4" w:line="275" w:lineRule="exact"/>
        <w:ind w:left="683" w:hanging="145"/>
        <w:jc w:val="left"/>
        <w:rPr>
          <w:sz w:val="24"/>
        </w:rPr>
      </w:pPr>
      <w:r>
        <w:rPr>
          <w:sz w:val="24"/>
        </w:rPr>
        <w:t>знать отличия устной и письменной форм речи;</w:t>
      </w:r>
    </w:p>
    <w:p w:rsidR="00480CB1" w:rsidRDefault="00561C8C">
      <w:pPr>
        <w:pStyle w:val="a4"/>
        <w:numPr>
          <w:ilvl w:val="0"/>
          <w:numId w:val="178"/>
        </w:numPr>
        <w:tabs>
          <w:tab w:val="left" w:pos="704"/>
        </w:tabs>
        <w:spacing w:line="242" w:lineRule="auto"/>
        <w:ind w:right="428" w:firstLine="283"/>
        <w:jc w:val="left"/>
        <w:rPr>
          <w:sz w:val="24"/>
        </w:rPr>
      </w:pPr>
      <w:r>
        <w:rPr>
          <w:sz w:val="24"/>
        </w:rPr>
        <w:t>задавать вопросы к частям речи (имя существительное, имя прилагательное, местоимение, глагол, имя числительное), знать их грамматическиеособенности;</w:t>
      </w:r>
    </w:p>
    <w:p w:rsidR="00480CB1" w:rsidRDefault="00561C8C">
      <w:pPr>
        <w:pStyle w:val="a4"/>
        <w:numPr>
          <w:ilvl w:val="0"/>
          <w:numId w:val="178"/>
        </w:numPr>
        <w:tabs>
          <w:tab w:val="left" w:pos="900"/>
          <w:tab w:val="left" w:pos="901"/>
          <w:tab w:val="left" w:pos="1763"/>
          <w:tab w:val="left" w:pos="2153"/>
          <w:tab w:val="left" w:pos="3784"/>
          <w:tab w:val="left" w:pos="4163"/>
          <w:tab w:val="left" w:pos="5683"/>
          <w:tab w:val="left" w:pos="6623"/>
          <w:tab w:val="left" w:pos="8575"/>
          <w:tab w:val="left" w:pos="9529"/>
        </w:tabs>
        <w:spacing w:line="242" w:lineRule="auto"/>
        <w:ind w:right="425" w:firstLine="283"/>
        <w:jc w:val="left"/>
        <w:rPr>
          <w:sz w:val="24"/>
        </w:rPr>
      </w:pPr>
      <w:r>
        <w:rPr>
          <w:sz w:val="24"/>
        </w:rPr>
        <w:t>уметь</w:t>
      </w:r>
      <w:r>
        <w:rPr>
          <w:sz w:val="24"/>
        </w:rPr>
        <w:tab/>
        <w:t>в</w:t>
      </w:r>
      <w:r>
        <w:rPr>
          <w:sz w:val="24"/>
        </w:rPr>
        <w:tab/>
        <w:t>соответствии</w:t>
      </w:r>
      <w:r>
        <w:rPr>
          <w:sz w:val="24"/>
        </w:rPr>
        <w:tab/>
        <w:t>с</w:t>
      </w:r>
      <w:r>
        <w:rPr>
          <w:sz w:val="24"/>
        </w:rPr>
        <w:tab/>
        <w:t>программой</w:t>
      </w:r>
      <w:r>
        <w:rPr>
          <w:sz w:val="24"/>
        </w:rPr>
        <w:tab/>
        <w:t>делать</w:t>
      </w:r>
      <w:r>
        <w:rPr>
          <w:sz w:val="24"/>
        </w:rPr>
        <w:tab/>
        <w:t>грамматический</w:t>
      </w:r>
      <w:r>
        <w:rPr>
          <w:sz w:val="24"/>
        </w:rPr>
        <w:tab/>
        <w:t>анализ</w:t>
      </w:r>
      <w:r>
        <w:rPr>
          <w:sz w:val="24"/>
        </w:rPr>
        <w:tab/>
      </w:r>
      <w:r>
        <w:rPr>
          <w:spacing w:val="-3"/>
          <w:sz w:val="24"/>
        </w:rPr>
        <w:t xml:space="preserve">имени </w:t>
      </w:r>
      <w:r>
        <w:rPr>
          <w:sz w:val="24"/>
        </w:rPr>
        <w:t>существительного, имени прилагательного, местоимения, глагола, именичислительного;</w:t>
      </w:r>
    </w:p>
    <w:p w:rsidR="00480CB1" w:rsidRDefault="00561C8C">
      <w:pPr>
        <w:pStyle w:val="a4"/>
        <w:numPr>
          <w:ilvl w:val="0"/>
          <w:numId w:val="178"/>
        </w:numPr>
        <w:tabs>
          <w:tab w:val="left" w:pos="684"/>
        </w:tabs>
        <w:spacing w:line="271" w:lineRule="exact"/>
        <w:ind w:left="683" w:hanging="145"/>
        <w:jc w:val="left"/>
        <w:rPr>
          <w:sz w:val="24"/>
        </w:rPr>
      </w:pPr>
      <w:r>
        <w:rPr>
          <w:sz w:val="24"/>
        </w:rPr>
        <w:t>уметь находить в предложении подлежащее исказуемое;</w:t>
      </w:r>
    </w:p>
    <w:p w:rsidR="00480CB1" w:rsidRDefault="00561C8C">
      <w:pPr>
        <w:pStyle w:val="a4"/>
        <w:numPr>
          <w:ilvl w:val="0"/>
          <w:numId w:val="178"/>
        </w:numPr>
        <w:tabs>
          <w:tab w:val="left" w:pos="742"/>
        </w:tabs>
        <w:spacing w:line="237" w:lineRule="auto"/>
        <w:ind w:right="425" w:firstLine="283"/>
        <w:jc w:val="left"/>
        <w:rPr>
          <w:sz w:val="24"/>
        </w:rPr>
      </w:pPr>
      <w:r>
        <w:rPr>
          <w:sz w:val="24"/>
        </w:rPr>
        <w:t>находить в предложении второстепенные члены, выяснять их отношение к какой-либо части речи, уметь выделятьграфически;</w:t>
      </w:r>
    </w:p>
    <w:p w:rsidR="00480CB1" w:rsidRDefault="00561C8C">
      <w:pPr>
        <w:pStyle w:val="a4"/>
        <w:numPr>
          <w:ilvl w:val="0"/>
          <w:numId w:val="178"/>
        </w:numPr>
        <w:tabs>
          <w:tab w:val="left" w:pos="679"/>
        </w:tabs>
        <w:spacing w:before="1" w:line="275" w:lineRule="exact"/>
        <w:ind w:left="678" w:hanging="140"/>
        <w:jc w:val="left"/>
        <w:rPr>
          <w:sz w:val="24"/>
        </w:rPr>
      </w:pPr>
      <w:r>
        <w:rPr>
          <w:sz w:val="24"/>
        </w:rPr>
        <w:t>определять тексты по видам (учебный, научно-популярный, литературныйтексты);</w:t>
      </w:r>
    </w:p>
    <w:p w:rsidR="00480CB1" w:rsidRDefault="00561C8C">
      <w:pPr>
        <w:pStyle w:val="a4"/>
        <w:numPr>
          <w:ilvl w:val="0"/>
          <w:numId w:val="178"/>
        </w:numPr>
        <w:tabs>
          <w:tab w:val="left" w:pos="684"/>
        </w:tabs>
        <w:spacing w:line="275" w:lineRule="exact"/>
        <w:ind w:left="683" w:hanging="145"/>
        <w:jc w:val="left"/>
        <w:rPr>
          <w:sz w:val="24"/>
        </w:rPr>
      </w:pPr>
      <w:r>
        <w:rPr>
          <w:sz w:val="24"/>
        </w:rPr>
        <w:t>уметь самостоятельно работать по делению текстов на части, давать имназвания;</w:t>
      </w:r>
    </w:p>
    <w:p w:rsidR="00480CB1" w:rsidRDefault="00561C8C">
      <w:pPr>
        <w:pStyle w:val="a4"/>
        <w:numPr>
          <w:ilvl w:val="0"/>
          <w:numId w:val="178"/>
        </w:numPr>
        <w:tabs>
          <w:tab w:val="left" w:pos="684"/>
        </w:tabs>
        <w:spacing w:before="3" w:line="275" w:lineRule="exact"/>
        <w:ind w:left="683" w:hanging="145"/>
        <w:jc w:val="left"/>
        <w:rPr>
          <w:sz w:val="24"/>
        </w:rPr>
      </w:pPr>
      <w:r>
        <w:rPr>
          <w:sz w:val="24"/>
        </w:rPr>
        <w:t>уметь составлять план текста, по плану рассказывать егосодержание;</w:t>
      </w:r>
    </w:p>
    <w:p w:rsidR="00480CB1" w:rsidRDefault="00561C8C">
      <w:pPr>
        <w:pStyle w:val="a4"/>
        <w:numPr>
          <w:ilvl w:val="0"/>
          <w:numId w:val="178"/>
        </w:numPr>
        <w:tabs>
          <w:tab w:val="left" w:pos="684"/>
        </w:tabs>
        <w:spacing w:line="275" w:lineRule="exact"/>
        <w:ind w:left="683" w:hanging="145"/>
        <w:jc w:val="left"/>
        <w:rPr>
          <w:sz w:val="24"/>
        </w:rPr>
      </w:pPr>
      <w:r>
        <w:rPr>
          <w:sz w:val="24"/>
        </w:rPr>
        <w:t>переводить с башкирского на русский язык, или с русского языка на башкирскийязык;</w:t>
      </w:r>
    </w:p>
    <w:p w:rsidR="00480CB1" w:rsidRDefault="00561C8C">
      <w:pPr>
        <w:pStyle w:val="a4"/>
        <w:numPr>
          <w:ilvl w:val="0"/>
          <w:numId w:val="178"/>
        </w:numPr>
        <w:tabs>
          <w:tab w:val="left" w:pos="679"/>
        </w:tabs>
        <w:spacing w:before="2" w:line="275" w:lineRule="exact"/>
        <w:ind w:left="678" w:hanging="140"/>
        <w:jc w:val="left"/>
        <w:rPr>
          <w:sz w:val="24"/>
        </w:rPr>
      </w:pPr>
      <w:r>
        <w:rPr>
          <w:sz w:val="24"/>
        </w:rPr>
        <w:t>оценивать свою работу в речевой деятельности (аудирование, рассказ, чтение,письмо);</w:t>
      </w:r>
    </w:p>
    <w:p w:rsidR="00480CB1" w:rsidRDefault="00561C8C">
      <w:pPr>
        <w:pStyle w:val="a4"/>
        <w:numPr>
          <w:ilvl w:val="0"/>
          <w:numId w:val="178"/>
        </w:numPr>
        <w:tabs>
          <w:tab w:val="left" w:pos="684"/>
        </w:tabs>
        <w:spacing w:line="275" w:lineRule="exact"/>
        <w:ind w:left="683" w:hanging="145"/>
        <w:jc w:val="left"/>
        <w:rPr>
          <w:sz w:val="24"/>
        </w:rPr>
      </w:pPr>
      <w:r>
        <w:rPr>
          <w:sz w:val="24"/>
        </w:rPr>
        <w:t>выполнять работы по исправлениюошибок;</w:t>
      </w:r>
    </w:p>
    <w:p w:rsidR="00480CB1" w:rsidRDefault="00561C8C">
      <w:pPr>
        <w:pStyle w:val="a4"/>
        <w:numPr>
          <w:ilvl w:val="0"/>
          <w:numId w:val="178"/>
        </w:numPr>
        <w:tabs>
          <w:tab w:val="left" w:pos="684"/>
        </w:tabs>
        <w:spacing w:before="3" w:line="275" w:lineRule="exact"/>
        <w:ind w:left="683" w:hanging="145"/>
        <w:jc w:val="left"/>
        <w:rPr>
          <w:sz w:val="24"/>
        </w:rPr>
      </w:pPr>
      <w:r>
        <w:rPr>
          <w:sz w:val="24"/>
        </w:rPr>
        <w:t>писать простые виды изложений исочинений;</w:t>
      </w:r>
    </w:p>
    <w:p w:rsidR="00480CB1" w:rsidRDefault="00561C8C">
      <w:pPr>
        <w:pStyle w:val="a4"/>
        <w:numPr>
          <w:ilvl w:val="0"/>
          <w:numId w:val="178"/>
        </w:numPr>
        <w:tabs>
          <w:tab w:val="left" w:pos="684"/>
        </w:tabs>
        <w:spacing w:line="275" w:lineRule="exact"/>
        <w:ind w:left="683" w:hanging="145"/>
        <w:jc w:val="left"/>
        <w:rPr>
          <w:sz w:val="24"/>
        </w:rPr>
      </w:pPr>
      <w:r>
        <w:rPr>
          <w:sz w:val="24"/>
        </w:rPr>
        <w:t>пользовать толковыми, орфографическими словарями;</w:t>
      </w:r>
    </w:p>
    <w:p w:rsidR="00480CB1" w:rsidRDefault="00561C8C">
      <w:pPr>
        <w:pStyle w:val="a4"/>
        <w:numPr>
          <w:ilvl w:val="0"/>
          <w:numId w:val="178"/>
        </w:numPr>
        <w:tabs>
          <w:tab w:val="left" w:pos="684"/>
        </w:tabs>
        <w:spacing w:before="2" w:line="275" w:lineRule="exact"/>
        <w:ind w:left="683" w:hanging="145"/>
        <w:jc w:val="left"/>
        <w:rPr>
          <w:sz w:val="24"/>
        </w:rPr>
      </w:pPr>
      <w:r>
        <w:rPr>
          <w:sz w:val="24"/>
        </w:rPr>
        <w:t>уметь в ходе процесса письма, проверив правописание слов, исправитьошибку;</w:t>
      </w:r>
    </w:p>
    <w:p w:rsidR="00480CB1" w:rsidRDefault="00561C8C">
      <w:pPr>
        <w:pStyle w:val="a4"/>
        <w:numPr>
          <w:ilvl w:val="0"/>
          <w:numId w:val="178"/>
        </w:numPr>
        <w:tabs>
          <w:tab w:val="left" w:pos="689"/>
        </w:tabs>
        <w:spacing w:line="242" w:lineRule="auto"/>
        <w:ind w:right="416" w:firstLine="283"/>
        <w:jc w:val="left"/>
        <w:rPr>
          <w:sz w:val="24"/>
        </w:rPr>
      </w:pPr>
      <w:r>
        <w:rPr>
          <w:sz w:val="24"/>
        </w:rPr>
        <w:t>уметь автоматически красиво и правильно писать слова, умееть правильно оценивать свою письменную работу и работутоварища;</w:t>
      </w:r>
    </w:p>
    <w:p w:rsidR="00480CB1" w:rsidRDefault="00561C8C">
      <w:pPr>
        <w:pStyle w:val="a4"/>
        <w:numPr>
          <w:ilvl w:val="0"/>
          <w:numId w:val="178"/>
        </w:numPr>
        <w:tabs>
          <w:tab w:val="left" w:pos="713"/>
        </w:tabs>
        <w:spacing w:line="242" w:lineRule="auto"/>
        <w:ind w:right="433" w:firstLine="283"/>
        <w:jc w:val="left"/>
        <w:rPr>
          <w:sz w:val="24"/>
        </w:rPr>
      </w:pPr>
      <w:r>
        <w:rPr>
          <w:sz w:val="24"/>
        </w:rPr>
        <w:t>уметь при выполнении проектных работ изменять информацию, сравнивать, затем делать выводы.</w:t>
      </w:r>
    </w:p>
    <w:p w:rsidR="00480CB1" w:rsidRDefault="00480CB1">
      <w:pPr>
        <w:pStyle w:val="a3"/>
        <w:spacing w:before="7"/>
        <w:ind w:left="0"/>
        <w:jc w:val="left"/>
        <w:rPr>
          <w:sz w:val="23"/>
        </w:rPr>
      </w:pPr>
    </w:p>
    <w:p w:rsidR="00480CB1" w:rsidRDefault="00561C8C">
      <w:pPr>
        <w:pStyle w:val="1"/>
        <w:numPr>
          <w:ilvl w:val="2"/>
          <w:numId w:val="188"/>
        </w:numPr>
        <w:tabs>
          <w:tab w:val="left" w:pos="1145"/>
        </w:tabs>
        <w:spacing w:line="240" w:lineRule="auto"/>
        <w:ind w:left="1145" w:hanging="606"/>
        <w:jc w:val="left"/>
      </w:pPr>
      <w:r>
        <w:t>Литературное чтение на родномязыке:</w:t>
      </w:r>
    </w:p>
    <w:p w:rsidR="00480CB1" w:rsidRDefault="00480CB1">
      <w:pPr>
        <w:pStyle w:val="a3"/>
        <w:spacing w:before="7"/>
        <w:ind w:left="0"/>
        <w:jc w:val="left"/>
        <w:rPr>
          <w:b/>
          <w:sz w:val="23"/>
        </w:rPr>
      </w:pPr>
    </w:p>
    <w:p w:rsidR="00480CB1" w:rsidRDefault="00561C8C">
      <w:pPr>
        <w:pStyle w:val="a4"/>
        <w:numPr>
          <w:ilvl w:val="0"/>
          <w:numId w:val="177"/>
        </w:numPr>
        <w:tabs>
          <w:tab w:val="left" w:pos="938"/>
        </w:tabs>
        <w:ind w:right="421" w:firstLine="283"/>
        <w:jc w:val="both"/>
        <w:rPr>
          <w:sz w:val="24"/>
        </w:rPr>
      </w:pPr>
      <w:r>
        <w:rPr>
          <w:sz w:val="24"/>
        </w:rPr>
        <w:t>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итрадиций;</w:t>
      </w:r>
    </w:p>
    <w:p w:rsidR="00480CB1" w:rsidRDefault="00561C8C">
      <w:pPr>
        <w:pStyle w:val="a4"/>
        <w:numPr>
          <w:ilvl w:val="0"/>
          <w:numId w:val="177"/>
        </w:numPr>
        <w:tabs>
          <w:tab w:val="left" w:pos="866"/>
        </w:tabs>
        <w:ind w:right="419" w:firstLine="283"/>
        <w:jc w:val="both"/>
        <w:rPr>
          <w:sz w:val="24"/>
        </w:rPr>
      </w:pPr>
      <w:r>
        <w:rPr>
          <w:sz w:val="24"/>
        </w:rPr>
        <w:t>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культурнойсамоидентификации;</w:t>
      </w:r>
    </w:p>
    <w:p w:rsidR="00480CB1" w:rsidRDefault="00561C8C">
      <w:pPr>
        <w:pStyle w:val="a4"/>
        <w:numPr>
          <w:ilvl w:val="0"/>
          <w:numId w:val="177"/>
        </w:numPr>
        <w:tabs>
          <w:tab w:val="left" w:pos="957"/>
        </w:tabs>
        <w:spacing w:before="3" w:line="237" w:lineRule="auto"/>
        <w:ind w:right="434" w:firstLine="283"/>
        <w:jc w:val="both"/>
        <w:rPr>
          <w:sz w:val="24"/>
        </w:rPr>
      </w:pPr>
      <w:r>
        <w:rPr>
          <w:sz w:val="24"/>
        </w:rPr>
        <w:t>использование разных видов чтения (ознакомительное, изучающее, выборочное, поисковое);умениеосознанновосприниматьиоцениватьсодержаниеиспецификуразличных</w:t>
      </w:r>
    </w:p>
    <w:p w:rsidR="00480CB1" w:rsidRDefault="00480CB1">
      <w:pPr>
        <w:spacing w:line="237" w:lineRule="auto"/>
        <w:jc w:val="both"/>
        <w:rPr>
          <w:sz w:val="24"/>
        </w:rPr>
        <w:sectPr w:rsidR="00480CB1">
          <w:pgSz w:w="11910" w:h="16840"/>
          <w:pgMar w:top="900" w:right="140" w:bottom="660" w:left="1160" w:header="0" w:footer="395" w:gutter="0"/>
          <w:cols w:space="720"/>
        </w:sectPr>
      </w:pPr>
    </w:p>
    <w:p w:rsidR="00480CB1" w:rsidRDefault="00561C8C">
      <w:pPr>
        <w:pStyle w:val="a3"/>
        <w:spacing w:before="69" w:line="237" w:lineRule="auto"/>
        <w:ind w:right="421"/>
      </w:pPr>
      <w:r>
        <w:lastRenderedPageBreak/>
        <w:t>текстов, участвовать в их обсуждении, давать и обосновывать нравственную оценку поступков героев;</w:t>
      </w:r>
    </w:p>
    <w:p w:rsidR="00480CB1" w:rsidRDefault="00561C8C">
      <w:pPr>
        <w:pStyle w:val="a4"/>
        <w:numPr>
          <w:ilvl w:val="0"/>
          <w:numId w:val="177"/>
        </w:numPr>
        <w:tabs>
          <w:tab w:val="left" w:pos="986"/>
        </w:tabs>
        <w:spacing w:before="4"/>
        <w:ind w:right="430" w:firstLine="283"/>
        <w:jc w:val="both"/>
        <w:rPr>
          <w:sz w:val="24"/>
        </w:rPr>
      </w:pPr>
      <w:r>
        <w:rPr>
          <w:sz w:val="24"/>
        </w:rPr>
        <w:t xml:space="preserve">достижение необходимого для продолжения образования уровня читательской компетентности, общего речевого развития, </w:t>
      </w:r>
      <w:r>
        <w:rPr>
          <w:spacing w:val="-3"/>
          <w:sz w:val="24"/>
        </w:rPr>
        <w:t xml:space="preserve">то </w:t>
      </w:r>
      <w:r>
        <w:rPr>
          <w:sz w:val="24"/>
        </w:rPr>
        <w:t>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480CB1" w:rsidRDefault="00561C8C">
      <w:pPr>
        <w:pStyle w:val="a4"/>
        <w:numPr>
          <w:ilvl w:val="0"/>
          <w:numId w:val="177"/>
        </w:numPr>
        <w:tabs>
          <w:tab w:val="left" w:pos="799"/>
        </w:tabs>
        <w:ind w:right="426" w:firstLine="283"/>
        <w:jc w:val="both"/>
        <w:rPr>
          <w:sz w:val="24"/>
        </w:rPr>
      </w:pPr>
      <w:r>
        <w:rPr>
          <w:sz w:val="24"/>
        </w:rPr>
        <w:t>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дополнительнойинформации.</w:t>
      </w:r>
    </w:p>
    <w:p w:rsidR="00480CB1" w:rsidRDefault="00480CB1">
      <w:pPr>
        <w:pStyle w:val="a3"/>
        <w:spacing w:before="8"/>
        <w:ind w:left="0"/>
        <w:jc w:val="left"/>
      </w:pPr>
    </w:p>
    <w:p w:rsidR="00480CB1" w:rsidRDefault="00561C8C">
      <w:pPr>
        <w:pStyle w:val="1"/>
        <w:spacing w:line="237" w:lineRule="auto"/>
        <w:ind w:left="256" w:right="5014"/>
      </w:pPr>
      <w:bookmarkStart w:id="101" w:name="Литературное_чтение_на_родном_языке_(рус"/>
      <w:bookmarkEnd w:id="101"/>
      <w:r>
        <w:t>Литературное чтение на родном языке (русском)</w:t>
      </w:r>
      <w:bookmarkStart w:id="102" w:name="Речевая_и_читательская_деятельность"/>
      <w:bookmarkEnd w:id="102"/>
      <w:r>
        <w:t xml:space="preserve"> Речевая и читательская деятельность</w:t>
      </w:r>
    </w:p>
    <w:p w:rsidR="00480CB1" w:rsidRDefault="00561C8C">
      <w:pPr>
        <w:spacing w:before="3"/>
        <w:ind w:left="256"/>
        <w:jc w:val="both"/>
        <w:rPr>
          <w:b/>
          <w:sz w:val="24"/>
        </w:rPr>
      </w:pPr>
      <w:bookmarkStart w:id="103" w:name="Выпускник_научится:_(1)"/>
      <w:bookmarkEnd w:id="103"/>
      <w:r>
        <w:rPr>
          <w:b/>
          <w:sz w:val="24"/>
        </w:rPr>
        <w:t>Выпускник научится:</w:t>
      </w:r>
    </w:p>
    <w:p w:rsidR="00480CB1" w:rsidRDefault="00561C8C">
      <w:pPr>
        <w:pStyle w:val="a4"/>
        <w:numPr>
          <w:ilvl w:val="1"/>
          <w:numId w:val="177"/>
        </w:numPr>
        <w:tabs>
          <w:tab w:val="left" w:pos="963"/>
        </w:tabs>
        <w:spacing w:before="139" w:line="237" w:lineRule="auto"/>
        <w:ind w:right="419" w:firstLine="283"/>
        <w:rPr>
          <w:sz w:val="24"/>
        </w:rPr>
      </w:pPr>
      <w:bookmarkStart w:id="104" w:name="-_читать_(вслух_и_про_себя)_со_скоростью"/>
      <w:bookmarkEnd w:id="104"/>
      <w:r>
        <w:rPr>
          <w:sz w:val="24"/>
        </w:rPr>
        <w:t>читать (вслух и про себя) со скоростью, позволяющей осознавать (понимать) смысл прочитанного (вслух — примерно 90 слов в минуту, про себя — примерно 120 слов в минуту);</w:t>
      </w:r>
    </w:p>
    <w:p w:rsidR="00480CB1" w:rsidRDefault="00561C8C">
      <w:pPr>
        <w:pStyle w:val="a4"/>
        <w:numPr>
          <w:ilvl w:val="1"/>
          <w:numId w:val="177"/>
        </w:numPr>
        <w:tabs>
          <w:tab w:val="left" w:pos="963"/>
        </w:tabs>
        <w:spacing w:before="3"/>
        <w:ind w:right="431" w:firstLine="283"/>
        <w:rPr>
          <w:sz w:val="24"/>
        </w:rPr>
      </w:pPr>
      <w:bookmarkStart w:id="105" w:name="-_читать_произведения_разных_жанров_с_со"/>
      <w:bookmarkEnd w:id="105"/>
      <w:r>
        <w:rPr>
          <w:sz w:val="24"/>
        </w:rPr>
        <w:t>читать произведения разных жанров с соблюдением норм литературного произношения, правильным интонированием, использованием логических ударений и темпа речи, выражая таким образом пониманиепрочитанного;</w:t>
      </w:r>
    </w:p>
    <w:p w:rsidR="00480CB1" w:rsidRDefault="00561C8C">
      <w:pPr>
        <w:pStyle w:val="a4"/>
        <w:numPr>
          <w:ilvl w:val="1"/>
          <w:numId w:val="177"/>
        </w:numPr>
        <w:tabs>
          <w:tab w:val="left" w:pos="963"/>
        </w:tabs>
        <w:spacing w:before="2"/>
        <w:ind w:left="962"/>
        <w:rPr>
          <w:sz w:val="24"/>
        </w:rPr>
      </w:pPr>
      <w:bookmarkStart w:id="106" w:name="-_прогнозировать_содержание_произведения"/>
      <w:bookmarkEnd w:id="106"/>
      <w:r>
        <w:rPr>
          <w:sz w:val="24"/>
        </w:rPr>
        <w:t>прогнозировать содержание произведения по его заглавию,иллюстрациям;</w:t>
      </w:r>
    </w:p>
    <w:p w:rsidR="00480CB1" w:rsidRDefault="00561C8C">
      <w:pPr>
        <w:pStyle w:val="a4"/>
        <w:numPr>
          <w:ilvl w:val="1"/>
          <w:numId w:val="177"/>
        </w:numPr>
        <w:tabs>
          <w:tab w:val="left" w:pos="963"/>
        </w:tabs>
        <w:spacing w:before="1"/>
        <w:ind w:right="423" w:firstLine="283"/>
        <w:rPr>
          <w:sz w:val="24"/>
        </w:rPr>
      </w:pPr>
      <w:bookmarkStart w:id="107" w:name="-_находить_ключевые_слова,_определять_ос"/>
      <w:bookmarkEnd w:id="107"/>
      <w:r>
        <w:rPr>
          <w:sz w:val="24"/>
        </w:rPr>
        <w:t xml:space="preserve">находить ключевые слова, определять основную мысль прочитанного, выражать </w:t>
      </w:r>
      <w:r>
        <w:rPr>
          <w:spacing w:val="5"/>
          <w:sz w:val="24"/>
        </w:rPr>
        <w:t xml:space="preserve">её </w:t>
      </w:r>
      <w:r>
        <w:rPr>
          <w:sz w:val="24"/>
        </w:rPr>
        <w:t>своимисловами;</w:t>
      </w:r>
    </w:p>
    <w:p w:rsidR="00480CB1" w:rsidRDefault="00561C8C">
      <w:pPr>
        <w:pStyle w:val="a4"/>
        <w:numPr>
          <w:ilvl w:val="1"/>
          <w:numId w:val="177"/>
        </w:numPr>
        <w:tabs>
          <w:tab w:val="left" w:pos="963"/>
        </w:tabs>
        <w:spacing w:line="276" w:lineRule="exact"/>
        <w:ind w:left="962"/>
        <w:rPr>
          <w:sz w:val="24"/>
        </w:rPr>
      </w:pPr>
      <w:bookmarkStart w:id="108" w:name="-_различать_последовательность_событий_и"/>
      <w:bookmarkEnd w:id="108"/>
      <w:r>
        <w:rPr>
          <w:sz w:val="24"/>
        </w:rPr>
        <w:t>различать последовательность событий и последовательность ихизложения;</w:t>
      </w:r>
    </w:p>
    <w:p w:rsidR="00480CB1" w:rsidRDefault="00561C8C">
      <w:pPr>
        <w:pStyle w:val="a4"/>
        <w:numPr>
          <w:ilvl w:val="1"/>
          <w:numId w:val="177"/>
        </w:numPr>
        <w:tabs>
          <w:tab w:val="left" w:pos="963"/>
        </w:tabs>
        <w:spacing w:before="4" w:line="237" w:lineRule="auto"/>
        <w:ind w:right="432" w:firstLine="283"/>
        <w:rPr>
          <w:sz w:val="24"/>
        </w:rPr>
      </w:pPr>
      <w:bookmarkStart w:id="109" w:name="-_выделять_смысловые_части_текста,_соста"/>
      <w:bookmarkEnd w:id="109"/>
      <w:r>
        <w:rPr>
          <w:sz w:val="24"/>
        </w:rPr>
        <w:t>выделять смысловые части текста, составлять простой и сложный планы изложения текста с помощью учителя, формулировать вопросы ко всему тексту и отдельным егочастям;</w:t>
      </w:r>
    </w:p>
    <w:p w:rsidR="00480CB1" w:rsidRDefault="00561C8C">
      <w:pPr>
        <w:pStyle w:val="a4"/>
        <w:numPr>
          <w:ilvl w:val="1"/>
          <w:numId w:val="177"/>
        </w:numPr>
        <w:tabs>
          <w:tab w:val="left" w:pos="963"/>
        </w:tabs>
        <w:spacing w:before="5" w:line="237" w:lineRule="auto"/>
        <w:ind w:right="434" w:firstLine="283"/>
        <w:rPr>
          <w:sz w:val="24"/>
        </w:rPr>
      </w:pPr>
      <w:bookmarkStart w:id="110" w:name="-_пересказывать_текст_сжато,_подробно,_в"/>
      <w:bookmarkEnd w:id="110"/>
      <w:r>
        <w:rPr>
          <w:sz w:val="24"/>
        </w:rPr>
        <w:t>пересказывать текст сжато, подробно, выборочно, с включением описаний, с заменой диалога повествованием, с включениемрассуждений;</w:t>
      </w:r>
    </w:p>
    <w:p w:rsidR="00480CB1" w:rsidRDefault="00561C8C">
      <w:pPr>
        <w:pStyle w:val="a4"/>
        <w:numPr>
          <w:ilvl w:val="1"/>
          <w:numId w:val="177"/>
        </w:numPr>
        <w:tabs>
          <w:tab w:val="left" w:pos="963"/>
        </w:tabs>
        <w:spacing w:before="5" w:line="237" w:lineRule="auto"/>
        <w:ind w:right="426" w:firstLine="283"/>
        <w:rPr>
          <w:sz w:val="24"/>
        </w:rPr>
      </w:pPr>
      <w:bookmarkStart w:id="111" w:name="-_обращаться_к_титульным_данным,_аннотац"/>
      <w:bookmarkEnd w:id="111"/>
      <w:r>
        <w:rPr>
          <w:sz w:val="24"/>
        </w:rPr>
        <w:t>обращаться к титульным данным, аннотациям, предисловию и послесловию; ориентироваться в мире книг по алфавитному каталогу, открытому доступу книг в детской библиотеке;</w:t>
      </w:r>
    </w:p>
    <w:p w:rsidR="00480CB1" w:rsidRDefault="00561C8C">
      <w:pPr>
        <w:pStyle w:val="a4"/>
        <w:numPr>
          <w:ilvl w:val="1"/>
          <w:numId w:val="177"/>
        </w:numPr>
        <w:tabs>
          <w:tab w:val="left" w:pos="963"/>
        </w:tabs>
        <w:spacing w:before="5" w:line="237" w:lineRule="auto"/>
        <w:ind w:right="432" w:firstLine="283"/>
        <w:rPr>
          <w:sz w:val="24"/>
        </w:rPr>
      </w:pPr>
      <w:bookmarkStart w:id="112" w:name="-_составлять_краткие_аннотации_к_рекомен"/>
      <w:bookmarkEnd w:id="112"/>
      <w:r>
        <w:rPr>
          <w:sz w:val="24"/>
        </w:rPr>
        <w:t>составлять краткие аннотации к рекомендованным книгам; ориентироваться в справочниках, энциклопедиях, детских периодическихжурналах;</w:t>
      </w:r>
    </w:p>
    <w:p w:rsidR="00480CB1" w:rsidRDefault="00561C8C">
      <w:pPr>
        <w:pStyle w:val="a4"/>
        <w:numPr>
          <w:ilvl w:val="1"/>
          <w:numId w:val="177"/>
        </w:numPr>
        <w:tabs>
          <w:tab w:val="left" w:pos="963"/>
        </w:tabs>
        <w:spacing w:before="8" w:line="275" w:lineRule="exact"/>
        <w:ind w:left="962"/>
        <w:rPr>
          <w:sz w:val="24"/>
        </w:rPr>
      </w:pPr>
      <w:bookmarkStart w:id="113" w:name="-_соотносить_поступки_героев_с_нравствен"/>
      <w:bookmarkEnd w:id="113"/>
      <w:r>
        <w:rPr>
          <w:sz w:val="24"/>
        </w:rPr>
        <w:t>соотносить поступки героев с нравственныминормами;</w:t>
      </w:r>
    </w:p>
    <w:p w:rsidR="00480CB1" w:rsidRDefault="00561C8C">
      <w:pPr>
        <w:pStyle w:val="a4"/>
        <w:numPr>
          <w:ilvl w:val="1"/>
          <w:numId w:val="177"/>
        </w:numPr>
        <w:tabs>
          <w:tab w:val="left" w:pos="963"/>
        </w:tabs>
        <w:spacing w:before="1" w:line="237" w:lineRule="auto"/>
        <w:ind w:right="430" w:firstLine="283"/>
        <w:rPr>
          <w:sz w:val="24"/>
        </w:rPr>
      </w:pPr>
      <w:bookmarkStart w:id="114" w:name="-_ориентироваться_в_научно-популярном_и_"/>
      <w:bookmarkEnd w:id="114"/>
      <w:r>
        <w:rPr>
          <w:sz w:val="24"/>
        </w:rPr>
        <w:t>ориентироваться в научно-популярном и учебном тексте, использовать полученную информацию.</w:t>
      </w:r>
    </w:p>
    <w:p w:rsidR="00480CB1" w:rsidRDefault="00561C8C">
      <w:pPr>
        <w:pStyle w:val="1"/>
        <w:spacing w:before="3" w:line="240" w:lineRule="auto"/>
        <w:ind w:left="256"/>
        <w:rPr>
          <w:b w:val="0"/>
        </w:rPr>
      </w:pPr>
      <w:bookmarkStart w:id="115" w:name="Выпускник_получит_возможность_научиться:"/>
      <w:bookmarkEnd w:id="115"/>
      <w:r>
        <w:t>Выпускник получит возможность научиться</w:t>
      </w:r>
      <w:r>
        <w:rPr>
          <w:b w:val="0"/>
        </w:rPr>
        <w:t>:</w:t>
      </w:r>
    </w:p>
    <w:p w:rsidR="00480CB1" w:rsidRDefault="00561C8C">
      <w:pPr>
        <w:pStyle w:val="a4"/>
        <w:numPr>
          <w:ilvl w:val="1"/>
          <w:numId w:val="177"/>
        </w:numPr>
        <w:tabs>
          <w:tab w:val="left" w:pos="963"/>
        </w:tabs>
        <w:spacing w:before="143" w:line="237" w:lineRule="auto"/>
        <w:ind w:right="439" w:firstLine="283"/>
        <w:jc w:val="left"/>
        <w:rPr>
          <w:sz w:val="24"/>
        </w:rPr>
      </w:pPr>
      <w:bookmarkStart w:id="116" w:name="-_составлять_личное_мнение_о_литературно"/>
      <w:bookmarkEnd w:id="116"/>
      <w:r>
        <w:rPr>
          <w:sz w:val="24"/>
        </w:rPr>
        <w:t>составлять личное мнение о литературном произведении, выражать его на доступном уровне в устной и письменнойречи;</w:t>
      </w:r>
    </w:p>
    <w:p w:rsidR="00480CB1" w:rsidRDefault="00561C8C">
      <w:pPr>
        <w:pStyle w:val="a4"/>
        <w:numPr>
          <w:ilvl w:val="1"/>
          <w:numId w:val="177"/>
        </w:numPr>
        <w:tabs>
          <w:tab w:val="left" w:pos="963"/>
        </w:tabs>
        <w:spacing w:before="2"/>
        <w:ind w:right="431" w:firstLine="283"/>
        <w:jc w:val="left"/>
        <w:rPr>
          <w:sz w:val="24"/>
        </w:rPr>
      </w:pPr>
      <w:bookmarkStart w:id="117" w:name="-_высказывать_своё_суждение_об_эстетичес"/>
      <w:bookmarkEnd w:id="117"/>
      <w:r>
        <w:rPr>
          <w:sz w:val="24"/>
        </w:rPr>
        <w:t>высказывать своё суждение об эстетической и нравственной ценности художественного текста;</w:t>
      </w:r>
    </w:p>
    <w:p w:rsidR="00480CB1" w:rsidRDefault="00561C8C">
      <w:pPr>
        <w:pStyle w:val="a4"/>
        <w:numPr>
          <w:ilvl w:val="1"/>
          <w:numId w:val="177"/>
        </w:numPr>
        <w:tabs>
          <w:tab w:val="left" w:pos="963"/>
        </w:tabs>
        <w:spacing w:before="2" w:line="237" w:lineRule="auto"/>
        <w:ind w:right="438" w:firstLine="283"/>
        <w:jc w:val="left"/>
        <w:rPr>
          <w:sz w:val="24"/>
        </w:rPr>
      </w:pPr>
      <w:bookmarkStart w:id="118" w:name="-_высказывать_своё_отношение_к_героям_и_"/>
      <w:bookmarkEnd w:id="118"/>
      <w:r>
        <w:rPr>
          <w:sz w:val="24"/>
        </w:rPr>
        <w:t>высказывать своё отношение к героям и к авторской позиции в письменной и устной форме;</w:t>
      </w:r>
    </w:p>
    <w:p w:rsidR="00480CB1" w:rsidRDefault="00561C8C">
      <w:pPr>
        <w:pStyle w:val="a4"/>
        <w:numPr>
          <w:ilvl w:val="1"/>
          <w:numId w:val="177"/>
        </w:numPr>
        <w:tabs>
          <w:tab w:val="left" w:pos="963"/>
        </w:tabs>
        <w:spacing w:before="3"/>
        <w:ind w:left="962"/>
        <w:jc w:val="left"/>
        <w:rPr>
          <w:sz w:val="24"/>
        </w:rPr>
      </w:pPr>
      <w:bookmarkStart w:id="119" w:name="-_создавать_текст_по_аналогии_и_ответы_н"/>
      <w:bookmarkEnd w:id="119"/>
      <w:r>
        <w:rPr>
          <w:sz w:val="24"/>
        </w:rPr>
        <w:t>создавать текст по аналогии и ответы на вопросы в письменнойформе.</w:t>
      </w:r>
    </w:p>
    <w:p w:rsidR="00480CB1" w:rsidRDefault="00480CB1">
      <w:pPr>
        <w:pStyle w:val="a3"/>
        <w:spacing w:before="4"/>
        <w:ind w:left="0"/>
        <w:jc w:val="left"/>
      </w:pPr>
    </w:p>
    <w:p w:rsidR="00480CB1" w:rsidRDefault="00561C8C">
      <w:pPr>
        <w:pStyle w:val="1"/>
        <w:numPr>
          <w:ilvl w:val="1"/>
          <w:numId w:val="177"/>
        </w:numPr>
        <w:tabs>
          <w:tab w:val="left" w:pos="963"/>
        </w:tabs>
        <w:spacing w:line="275" w:lineRule="exact"/>
        <w:ind w:left="962"/>
        <w:jc w:val="left"/>
      </w:pPr>
      <w:bookmarkStart w:id="120" w:name="-_Творческая_деятельность"/>
      <w:bookmarkEnd w:id="120"/>
      <w:r>
        <w:t>Творческая деятельность</w:t>
      </w:r>
    </w:p>
    <w:p w:rsidR="00480CB1" w:rsidRDefault="00561C8C">
      <w:pPr>
        <w:pStyle w:val="a4"/>
        <w:numPr>
          <w:ilvl w:val="1"/>
          <w:numId w:val="177"/>
        </w:numPr>
        <w:tabs>
          <w:tab w:val="left" w:pos="963"/>
        </w:tabs>
        <w:spacing w:line="275" w:lineRule="exact"/>
        <w:ind w:left="962"/>
        <w:jc w:val="left"/>
        <w:rPr>
          <w:b/>
          <w:sz w:val="24"/>
        </w:rPr>
      </w:pPr>
      <w:bookmarkStart w:id="121" w:name="-_Выпускник_научится:"/>
      <w:bookmarkEnd w:id="121"/>
      <w:r>
        <w:rPr>
          <w:b/>
          <w:sz w:val="24"/>
        </w:rPr>
        <w:t>Выпускникнаучится:</w:t>
      </w:r>
    </w:p>
    <w:p w:rsidR="00480CB1" w:rsidRDefault="00561C8C">
      <w:pPr>
        <w:pStyle w:val="a4"/>
        <w:numPr>
          <w:ilvl w:val="1"/>
          <w:numId w:val="177"/>
        </w:numPr>
        <w:tabs>
          <w:tab w:val="left" w:pos="963"/>
        </w:tabs>
        <w:spacing w:before="136"/>
        <w:ind w:left="962"/>
        <w:jc w:val="left"/>
        <w:rPr>
          <w:sz w:val="24"/>
        </w:rPr>
      </w:pPr>
      <w:bookmarkStart w:id="122" w:name="-_читать_по_ролям_художественное_произве"/>
      <w:bookmarkEnd w:id="122"/>
      <w:r>
        <w:rPr>
          <w:sz w:val="24"/>
        </w:rPr>
        <w:t>читать по ролям художественноепроизведение;</w:t>
      </w:r>
    </w:p>
    <w:p w:rsidR="00480CB1" w:rsidRDefault="00561C8C">
      <w:pPr>
        <w:pStyle w:val="a4"/>
        <w:numPr>
          <w:ilvl w:val="1"/>
          <w:numId w:val="177"/>
        </w:numPr>
        <w:tabs>
          <w:tab w:val="left" w:pos="963"/>
        </w:tabs>
        <w:spacing w:before="1"/>
        <w:ind w:left="962"/>
        <w:jc w:val="left"/>
        <w:rPr>
          <w:sz w:val="24"/>
        </w:rPr>
      </w:pPr>
      <w:bookmarkStart w:id="123" w:name="-_создавать_текст_на_основе_плана;"/>
      <w:bookmarkEnd w:id="123"/>
      <w:r>
        <w:rPr>
          <w:sz w:val="24"/>
        </w:rPr>
        <w:t>создавать текст на основеплана;</w:t>
      </w:r>
    </w:p>
    <w:p w:rsidR="00480CB1" w:rsidRDefault="00561C8C">
      <w:pPr>
        <w:pStyle w:val="a4"/>
        <w:numPr>
          <w:ilvl w:val="1"/>
          <w:numId w:val="177"/>
        </w:numPr>
        <w:tabs>
          <w:tab w:val="left" w:pos="963"/>
          <w:tab w:val="left" w:pos="2583"/>
          <w:tab w:val="left" w:pos="3748"/>
          <w:tab w:val="left" w:pos="4247"/>
          <w:tab w:val="left" w:pos="5739"/>
          <w:tab w:val="left" w:pos="7259"/>
          <w:tab w:val="left" w:pos="7614"/>
          <w:tab w:val="left" w:pos="9130"/>
        </w:tabs>
        <w:spacing w:before="4" w:line="237" w:lineRule="auto"/>
        <w:ind w:right="433" w:firstLine="283"/>
        <w:jc w:val="left"/>
        <w:rPr>
          <w:sz w:val="24"/>
        </w:rPr>
      </w:pPr>
      <w:bookmarkStart w:id="124" w:name="-_придумывать_рассказы_по_результатам_на"/>
      <w:bookmarkEnd w:id="124"/>
      <w:r>
        <w:rPr>
          <w:sz w:val="24"/>
        </w:rPr>
        <w:t>придумывать</w:t>
      </w:r>
      <w:r>
        <w:rPr>
          <w:sz w:val="24"/>
        </w:rPr>
        <w:tab/>
        <w:t>рассказы</w:t>
      </w:r>
      <w:r>
        <w:rPr>
          <w:sz w:val="24"/>
        </w:rPr>
        <w:tab/>
        <w:t>по</w:t>
      </w:r>
      <w:r>
        <w:rPr>
          <w:sz w:val="24"/>
        </w:rPr>
        <w:tab/>
        <w:t>результатам</w:t>
      </w:r>
      <w:r>
        <w:rPr>
          <w:sz w:val="24"/>
        </w:rPr>
        <w:tab/>
        <w:t>наблюдений</w:t>
      </w:r>
      <w:r>
        <w:rPr>
          <w:sz w:val="24"/>
        </w:rPr>
        <w:tab/>
        <w:t>с</w:t>
      </w:r>
      <w:r>
        <w:rPr>
          <w:sz w:val="24"/>
        </w:rPr>
        <w:tab/>
        <w:t>включением</w:t>
      </w:r>
      <w:r>
        <w:rPr>
          <w:sz w:val="24"/>
        </w:rPr>
        <w:tab/>
      </w:r>
      <w:r>
        <w:rPr>
          <w:spacing w:val="-3"/>
          <w:sz w:val="24"/>
        </w:rPr>
        <w:t xml:space="preserve">описаний, </w:t>
      </w:r>
      <w:r>
        <w:rPr>
          <w:sz w:val="24"/>
        </w:rPr>
        <w:t>рассуждений, анализом причин происшедшего;</w:t>
      </w:r>
    </w:p>
    <w:p w:rsidR="00480CB1" w:rsidRDefault="00480CB1">
      <w:pPr>
        <w:spacing w:line="237" w:lineRule="auto"/>
        <w:rPr>
          <w:sz w:val="24"/>
        </w:rPr>
        <w:sectPr w:rsidR="00480CB1">
          <w:pgSz w:w="11910" w:h="16840"/>
          <w:pgMar w:top="900" w:right="140" w:bottom="660" w:left="1160" w:header="0" w:footer="395" w:gutter="0"/>
          <w:cols w:space="720"/>
        </w:sectPr>
      </w:pPr>
    </w:p>
    <w:p w:rsidR="00480CB1" w:rsidRDefault="00561C8C">
      <w:pPr>
        <w:pStyle w:val="a4"/>
        <w:numPr>
          <w:ilvl w:val="1"/>
          <w:numId w:val="177"/>
        </w:numPr>
        <w:tabs>
          <w:tab w:val="left" w:pos="963"/>
        </w:tabs>
        <w:spacing w:before="73" w:line="237" w:lineRule="auto"/>
        <w:ind w:right="425" w:firstLine="283"/>
        <w:jc w:val="left"/>
        <w:rPr>
          <w:sz w:val="24"/>
        </w:rPr>
      </w:pPr>
      <w:bookmarkStart w:id="125" w:name="-_писать_(на_доступном_уровне)_сочинение"/>
      <w:bookmarkEnd w:id="125"/>
      <w:r>
        <w:rPr>
          <w:sz w:val="24"/>
        </w:rPr>
        <w:lastRenderedPageBreak/>
        <w:t>писать (на доступном уровне) сочинение на заданную тему, отзыв о прочитанной книге, кинофильме, телевизионнойпередаче;</w:t>
      </w:r>
    </w:p>
    <w:p w:rsidR="00480CB1" w:rsidRDefault="00561C8C">
      <w:pPr>
        <w:pStyle w:val="a4"/>
        <w:numPr>
          <w:ilvl w:val="1"/>
          <w:numId w:val="177"/>
        </w:numPr>
        <w:tabs>
          <w:tab w:val="left" w:pos="963"/>
        </w:tabs>
        <w:spacing w:before="5" w:line="237" w:lineRule="auto"/>
        <w:ind w:right="435" w:firstLine="283"/>
        <w:jc w:val="left"/>
        <w:rPr>
          <w:sz w:val="24"/>
        </w:rPr>
      </w:pPr>
      <w:bookmarkStart w:id="126" w:name="-_участвовать_в_драматизации_произведени"/>
      <w:bookmarkEnd w:id="126"/>
      <w:r>
        <w:rPr>
          <w:sz w:val="24"/>
        </w:rPr>
        <w:t>участвовать в драматизации произведений, читать наизусть лирические произведения, отрывки прозаическихтекстов;</w:t>
      </w:r>
    </w:p>
    <w:p w:rsidR="00480CB1" w:rsidRDefault="00561C8C">
      <w:pPr>
        <w:pStyle w:val="a4"/>
        <w:numPr>
          <w:ilvl w:val="1"/>
          <w:numId w:val="177"/>
        </w:numPr>
        <w:tabs>
          <w:tab w:val="left" w:pos="963"/>
        </w:tabs>
        <w:spacing w:before="3"/>
        <w:ind w:left="962"/>
        <w:jc w:val="left"/>
        <w:rPr>
          <w:sz w:val="24"/>
        </w:rPr>
      </w:pPr>
      <w:bookmarkStart w:id="127" w:name="-_создавать_сочинения_по_репродукциям_ка"/>
      <w:bookmarkEnd w:id="127"/>
      <w:r>
        <w:rPr>
          <w:sz w:val="24"/>
        </w:rPr>
        <w:t>создавать сочинения по репродукциям картин и сериииллюстраций.</w:t>
      </w:r>
    </w:p>
    <w:p w:rsidR="00480CB1" w:rsidRDefault="00480CB1">
      <w:pPr>
        <w:pStyle w:val="a3"/>
        <w:spacing w:before="11"/>
        <w:ind w:left="0"/>
        <w:jc w:val="left"/>
        <w:rPr>
          <w:sz w:val="23"/>
        </w:rPr>
      </w:pPr>
    </w:p>
    <w:p w:rsidR="00480CB1" w:rsidRDefault="00561C8C">
      <w:pPr>
        <w:pStyle w:val="1"/>
        <w:numPr>
          <w:ilvl w:val="1"/>
          <w:numId w:val="177"/>
        </w:numPr>
        <w:tabs>
          <w:tab w:val="left" w:pos="963"/>
        </w:tabs>
        <w:spacing w:line="240" w:lineRule="auto"/>
        <w:ind w:left="962"/>
        <w:jc w:val="left"/>
      </w:pPr>
      <w:r>
        <w:t>Выпускник получит возможностьнаучиться:</w:t>
      </w:r>
    </w:p>
    <w:p w:rsidR="00480CB1" w:rsidRDefault="00561C8C">
      <w:pPr>
        <w:pStyle w:val="a4"/>
        <w:numPr>
          <w:ilvl w:val="1"/>
          <w:numId w:val="177"/>
        </w:numPr>
        <w:tabs>
          <w:tab w:val="left" w:pos="963"/>
        </w:tabs>
        <w:spacing w:before="138" w:line="237" w:lineRule="auto"/>
        <w:ind w:right="433" w:firstLine="283"/>
        <w:jc w:val="left"/>
        <w:rPr>
          <w:sz w:val="24"/>
        </w:rPr>
      </w:pPr>
      <w:bookmarkStart w:id="128" w:name="-_создавать_творческий_пересказ_произвед"/>
      <w:bookmarkEnd w:id="128"/>
      <w:r>
        <w:rPr>
          <w:sz w:val="24"/>
        </w:rPr>
        <w:t>создавать творческий пересказ произведения или его фрагмента от имени одного из героев, придумывать продолжение истории персонажа исюжета;</w:t>
      </w:r>
    </w:p>
    <w:p w:rsidR="00480CB1" w:rsidRDefault="00561C8C">
      <w:pPr>
        <w:pStyle w:val="a4"/>
        <w:numPr>
          <w:ilvl w:val="1"/>
          <w:numId w:val="177"/>
        </w:numPr>
        <w:tabs>
          <w:tab w:val="left" w:pos="963"/>
        </w:tabs>
        <w:spacing w:before="8" w:line="275" w:lineRule="exact"/>
        <w:ind w:left="962"/>
        <w:jc w:val="left"/>
        <w:rPr>
          <w:sz w:val="24"/>
        </w:rPr>
      </w:pPr>
      <w:bookmarkStart w:id="129" w:name="-_создавать_иллюстрации_к_произведениям;"/>
      <w:bookmarkEnd w:id="129"/>
      <w:r>
        <w:rPr>
          <w:sz w:val="24"/>
        </w:rPr>
        <w:t>создавать иллюстрации кпроизведениям;</w:t>
      </w:r>
    </w:p>
    <w:p w:rsidR="00480CB1" w:rsidRDefault="00561C8C">
      <w:pPr>
        <w:pStyle w:val="a4"/>
        <w:numPr>
          <w:ilvl w:val="1"/>
          <w:numId w:val="177"/>
        </w:numPr>
        <w:tabs>
          <w:tab w:val="left" w:pos="963"/>
        </w:tabs>
        <w:spacing w:line="275" w:lineRule="exact"/>
        <w:ind w:left="962"/>
        <w:jc w:val="left"/>
        <w:rPr>
          <w:sz w:val="24"/>
        </w:rPr>
      </w:pPr>
      <w:bookmarkStart w:id="130" w:name="-_создавать_в_группе_сценарии_и_проекты."/>
      <w:bookmarkEnd w:id="130"/>
      <w:r>
        <w:rPr>
          <w:sz w:val="24"/>
        </w:rPr>
        <w:t>создавать в группе сценарии ипроекты.</w:t>
      </w:r>
    </w:p>
    <w:p w:rsidR="00480CB1" w:rsidRDefault="00561C8C">
      <w:pPr>
        <w:pStyle w:val="1"/>
        <w:numPr>
          <w:ilvl w:val="1"/>
          <w:numId w:val="177"/>
        </w:numPr>
        <w:tabs>
          <w:tab w:val="left" w:pos="963"/>
        </w:tabs>
        <w:spacing w:before="6" w:line="275" w:lineRule="exact"/>
        <w:ind w:left="962"/>
        <w:jc w:val="left"/>
      </w:pPr>
      <w:bookmarkStart w:id="131" w:name="-_Литературоведческая_пропедевтика"/>
      <w:bookmarkEnd w:id="131"/>
      <w:r>
        <w:t>Литературоведческая пропедевтика</w:t>
      </w:r>
    </w:p>
    <w:p w:rsidR="00480CB1" w:rsidRDefault="00561C8C">
      <w:pPr>
        <w:pStyle w:val="a4"/>
        <w:numPr>
          <w:ilvl w:val="1"/>
          <w:numId w:val="177"/>
        </w:numPr>
        <w:tabs>
          <w:tab w:val="left" w:pos="963"/>
        </w:tabs>
        <w:spacing w:line="275" w:lineRule="exact"/>
        <w:ind w:left="962"/>
        <w:jc w:val="left"/>
        <w:rPr>
          <w:b/>
          <w:sz w:val="24"/>
        </w:rPr>
      </w:pPr>
      <w:bookmarkStart w:id="132" w:name="-_Выпускник_научится:_(1)"/>
      <w:bookmarkEnd w:id="132"/>
      <w:r>
        <w:rPr>
          <w:b/>
          <w:sz w:val="24"/>
        </w:rPr>
        <w:t>Выпускникнаучится:</w:t>
      </w:r>
    </w:p>
    <w:p w:rsidR="00480CB1" w:rsidRDefault="00561C8C">
      <w:pPr>
        <w:pStyle w:val="a4"/>
        <w:numPr>
          <w:ilvl w:val="1"/>
          <w:numId w:val="177"/>
        </w:numPr>
        <w:tabs>
          <w:tab w:val="left" w:pos="963"/>
        </w:tabs>
        <w:spacing w:before="139" w:line="237" w:lineRule="auto"/>
        <w:ind w:right="432" w:firstLine="283"/>
        <w:rPr>
          <w:sz w:val="24"/>
        </w:rPr>
      </w:pPr>
      <w:bookmarkStart w:id="133" w:name="-_выделять_выразительные_средства_языка_"/>
      <w:bookmarkEnd w:id="133"/>
      <w:r>
        <w:rPr>
          <w:sz w:val="24"/>
        </w:rPr>
        <w:t>выделять выразительные средства языка и на доступном уровне объяснять их эмоционально-смысловые значения;</w:t>
      </w:r>
    </w:p>
    <w:p w:rsidR="00480CB1" w:rsidRDefault="00561C8C">
      <w:pPr>
        <w:pStyle w:val="a4"/>
        <w:numPr>
          <w:ilvl w:val="1"/>
          <w:numId w:val="177"/>
        </w:numPr>
        <w:tabs>
          <w:tab w:val="left" w:pos="963"/>
        </w:tabs>
        <w:spacing w:before="2"/>
        <w:ind w:right="435" w:firstLine="283"/>
        <w:rPr>
          <w:sz w:val="24"/>
        </w:rPr>
      </w:pPr>
      <w:bookmarkStart w:id="134" w:name="-_определять_(на_доступном_уровне)_основ"/>
      <w:bookmarkEnd w:id="134"/>
      <w:r>
        <w:rPr>
          <w:sz w:val="24"/>
        </w:rPr>
        <w:t>определять (на доступном уровне) основные особенности малых жанров фольклора, народных сказок, мифов, былин, стихотворений, рассказов, повестей,басен;</w:t>
      </w:r>
    </w:p>
    <w:p w:rsidR="00480CB1" w:rsidRDefault="00561C8C">
      <w:pPr>
        <w:pStyle w:val="a4"/>
        <w:numPr>
          <w:ilvl w:val="1"/>
          <w:numId w:val="177"/>
        </w:numPr>
        <w:tabs>
          <w:tab w:val="left" w:pos="963"/>
        </w:tabs>
        <w:spacing w:before="2" w:line="237" w:lineRule="auto"/>
        <w:ind w:right="431" w:firstLine="283"/>
        <w:rPr>
          <w:sz w:val="24"/>
        </w:rPr>
      </w:pPr>
      <w:bookmarkStart w:id="135" w:name="-_выделять_слова_автора,_действующих_лиц"/>
      <w:bookmarkEnd w:id="135"/>
      <w:r>
        <w:rPr>
          <w:sz w:val="24"/>
        </w:rPr>
        <w:t>выделять слова автора, действующих лиц, описание пейзажа, внешности героев, их поступков, бытовыеописания;</w:t>
      </w:r>
    </w:p>
    <w:p w:rsidR="00480CB1" w:rsidRDefault="00561C8C">
      <w:pPr>
        <w:pStyle w:val="a4"/>
        <w:numPr>
          <w:ilvl w:val="1"/>
          <w:numId w:val="177"/>
        </w:numPr>
        <w:tabs>
          <w:tab w:val="left" w:pos="963"/>
        </w:tabs>
        <w:spacing w:before="3"/>
        <w:ind w:left="962"/>
        <w:rPr>
          <w:sz w:val="24"/>
        </w:rPr>
      </w:pPr>
      <w:bookmarkStart w:id="136" w:name="-_вводить_в_пересказ_элементы_описания,_"/>
      <w:bookmarkEnd w:id="136"/>
      <w:r>
        <w:rPr>
          <w:sz w:val="24"/>
        </w:rPr>
        <w:t>вводить в пересказ элементы описания, рассуждения, использоватьцитирование;</w:t>
      </w:r>
    </w:p>
    <w:p w:rsidR="00480CB1" w:rsidRDefault="00561C8C">
      <w:pPr>
        <w:pStyle w:val="a4"/>
        <w:numPr>
          <w:ilvl w:val="1"/>
          <w:numId w:val="177"/>
        </w:numPr>
        <w:tabs>
          <w:tab w:val="left" w:pos="963"/>
        </w:tabs>
        <w:spacing w:before="1"/>
        <w:ind w:left="962"/>
        <w:rPr>
          <w:sz w:val="24"/>
        </w:rPr>
      </w:pPr>
      <w:bookmarkStart w:id="137" w:name="-_определять_отношение_автора_к_персонаж"/>
      <w:bookmarkEnd w:id="137"/>
      <w:r>
        <w:rPr>
          <w:sz w:val="24"/>
        </w:rPr>
        <w:t>определять отношение автора к персонажам, рассказывать, как оновыражено;</w:t>
      </w:r>
    </w:p>
    <w:p w:rsidR="00480CB1" w:rsidRDefault="00561C8C">
      <w:pPr>
        <w:pStyle w:val="a4"/>
        <w:numPr>
          <w:ilvl w:val="1"/>
          <w:numId w:val="177"/>
        </w:numPr>
        <w:tabs>
          <w:tab w:val="left" w:pos="963"/>
        </w:tabs>
        <w:spacing w:before="2"/>
        <w:ind w:right="423" w:firstLine="283"/>
        <w:rPr>
          <w:sz w:val="24"/>
        </w:rPr>
      </w:pPr>
      <w:bookmarkStart w:id="138" w:name="-_различать_жанры,_преимущественно_путём"/>
      <w:bookmarkEnd w:id="138"/>
      <w:r>
        <w:rPr>
          <w:sz w:val="24"/>
        </w:rPr>
        <w:t>различать жанры, преимущественно путём сравнения (сказка – басня, сказка – былина, сказка – рассказ идр.);</w:t>
      </w:r>
    </w:p>
    <w:p w:rsidR="00480CB1" w:rsidRDefault="00561C8C">
      <w:pPr>
        <w:pStyle w:val="a4"/>
        <w:numPr>
          <w:ilvl w:val="1"/>
          <w:numId w:val="177"/>
        </w:numPr>
        <w:tabs>
          <w:tab w:val="left" w:pos="963"/>
        </w:tabs>
        <w:spacing w:line="276" w:lineRule="exact"/>
        <w:ind w:left="962"/>
        <w:rPr>
          <w:sz w:val="24"/>
        </w:rPr>
      </w:pPr>
      <w:bookmarkStart w:id="139" w:name="-_находить_рифмы,_примеры_звукописи,_обр"/>
      <w:bookmarkEnd w:id="139"/>
      <w:r>
        <w:rPr>
          <w:sz w:val="24"/>
        </w:rPr>
        <w:t>находить рифмы, примеры звукописи, образные слова и выражения, объяснять ихсмысл.</w:t>
      </w:r>
    </w:p>
    <w:p w:rsidR="00480CB1" w:rsidRDefault="00561C8C">
      <w:pPr>
        <w:pStyle w:val="1"/>
        <w:numPr>
          <w:ilvl w:val="1"/>
          <w:numId w:val="177"/>
        </w:numPr>
        <w:tabs>
          <w:tab w:val="left" w:pos="963"/>
        </w:tabs>
        <w:spacing w:before="2" w:line="240" w:lineRule="auto"/>
        <w:ind w:left="962"/>
      </w:pPr>
      <w:bookmarkStart w:id="140" w:name="-_Выпускник_получит_возможность_научитьс"/>
      <w:bookmarkEnd w:id="140"/>
      <w:r>
        <w:t>Выпускник получит возможностьнаучиться:</w:t>
      </w:r>
    </w:p>
    <w:p w:rsidR="00480CB1" w:rsidRDefault="00561C8C">
      <w:pPr>
        <w:pStyle w:val="a4"/>
        <w:numPr>
          <w:ilvl w:val="1"/>
          <w:numId w:val="177"/>
        </w:numPr>
        <w:tabs>
          <w:tab w:val="left" w:pos="963"/>
        </w:tabs>
        <w:spacing w:before="136"/>
        <w:ind w:right="426" w:firstLine="283"/>
        <w:rPr>
          <w:sz w:val="24"/>
        </w:rPr>
      </w:pPr>
      <w:bookmarkStart w:id="141" w:name="-_делать_элементарный_анализ_литературны"/>
      <w:bookmarkEnd w:id="141"/>
      <w:r>
        <w:rPr>
          <w:sz w:val="24"/>
        </w:rPr>
        <w:t>делать элементарный анализ литературных текстов, используя понятия фольклорная и авторская литература, структура текста, автор, герой; средства художественной выразительности (сравнение, олицетворение,метафора);</w:t>
      </w:r>
    </w:p>
    <w:p w:rsidR="00480CB1" w:rsidRDefault="00561C8C">
      <w:pPr>
        <w:pStyle w:val="a4"/>
        <w:numPr>
          <w:ilvl w:val="1"/>
          <w:numId w:val="177"/>
        </w:numPr>
        <w:tabs>
          <w:tab w:val="left" w:pos="963"/>
        </w:tabs>
        <w:spacing w:before="4" w:line="237" w:lineRule="auto"/>
        <w:ind w:right="430" w:firstLine="283"/>
        <w:rPr>
          <w:sz w:val="24"/>
        </w:rPr>
      </w:pPr>
      <w:bookmarkStart w:id="142" w:name="-_создавать_прозаический_и_поэтический_т"/>
      <w:bookmarkEnd w:id="142"/>
      <w:r>
        <w:rPr>
          <w:sz w:val="24"/>
        </w:rPr>
        <w:t>создавать прозаический и поэтический текст по аналогии, используя средства художественной выразительности, включённые в конкретноепроизведение.</w:t>
      </w:r>
    </w:p>
    <w:p w:rsidR="00480CB1" w:rsidRDefault="00480CB1">
      <w:pPr>
        <w:pStyle w:val="a3"/>
        <w:spacing w:before="3"/>
        <w:ind w:left="0"/>
        <w:jc w:val="left"/>
        <w:rPr>
          <w:sz w:val="28"/>
        </w:rPr>
      </w:pPr>
    </w:p>
    <w:p w:rsidR="00480CB1" w:rsidRDefault="00561C8C">
      <w:pPr>
        <w:pStyle w:val="1"/>
        <w:spacing w:line="275" w:lineRule="exact"/>
        <w:ind w:left="823"/>
        <w:jc w:val="left"/>
      </w:pPr>
      <w:r>
        <w:t>Литературное чтение на родном языке (башкирском</w:t>
      </w:r>
      <w:r>
        <w:rPr>
          <w:color w:val="5F4879"/>
        </w:rPr>
        <w:t>)</w:t>
      </w:r>
    </w:p>
    <w:p w:rsidR="00480CB1" w:rsidRDefault="00561C8C">
      <w:pPr>
        <w:pStyle w:val="a4"/>
        <w:numPr>
          <w:ilvl w:val="0"/>
          <w:numId w:val="176"/>
        </w:numPr>
        <w:tabs>
          <w:tab w:val="left" w:pos="968"/>
        </w:tabs>
        <w:spacing w:line="274" w:lineRule="exact"/>
        <w:ind w:left="967"/>
        <w:jc w:val="left"/>
        <w:rPr>
          <w:sz w:val="24"/>
        </w:rPr>
      </w:pPr>
      <w:r>
        <w:rPr>
          <w:sz w:val="24"/>
        </w:rPr>
        <w:t>понимать произнесенное по родном языке(башкирском);</w:t>
      </w:r>
    </w:p>
    <w:p w:rsidR="00480CB1" w:rsidRDefault="00561C8C">
      <w:pPr>
        <w:pStyle w:val="a4"/>
        <w:numPr>
          <w:ilvl w:val="0"/>
          <w:numId w:val="176"/>
        </w:numPr>
        <w:tabs>
          <w:tab w:val="left" w:pos="1021"/>
          <w:tab w:val="left" w:pos="5670"/>
        </w:tabs>
        <w:spacing w:line="242" w:lineRule="auto"/>
        <w:ind w:right="431" w:firstLine="283"/>
        <w:jc w:val="left"/>
        <w:rPr>
          <w:sz w:val="24"/>
        </w:rPr>
      </w:pPr>
      <w:r>
        <w:rPr>
          <w:sz w:val="24"/>
        </w:rPr>
        <w:t>правильно  произноситьзвуки,составлять</w:t>
      </w:r>
      <w:r>
        <w:rPr>
          <w:sz w:val="24"/>
        </w:rPr>
        <w:tab/>
        <w:t>предложения, выговаривать при общении, писатьбуквы;</w:t>
      </w:r>
    </w:p>
    <w:p w:rsidR="00480CB1" w:rsidRDefault="00561C8C">
      <w:pPr>
        <w:pStyle w:val="a4"/>
        <w:numPr>
          <w:ilvl w:val="0"/>
          <w:numId w:val="176"/>
        </w:numPr>
        <w:tabs>
          <w:tab w:val="left" w:pos="968"/>
        </w:tabs>
        <w:spacing w:line="242" w:lineRule="auto"/>
        <w:ind w:right="433" w:firstLine="283"/>
        <w:jc w:val="left"/>
        <w:rPr>
          <w:sz w:val="24"/>
        </w:rPr>
      </w:pPr>
      <w:r>
        <w:rPr>
          <w:sz w:val="24"/>
        </w:rPr>
        <w:t>находить, сравнивает, анализировать единицы языка звук, буква, слово, часть слова, член предложения;</w:t>
      </w:r>
    </w:p>
    <w:p w:rsidR="00480CB1" w:rsidRDefault="00561C8C">
      <w:pPr>
        <w:pStyle w:val="a4"/>
        <w:numPr>
          <w:ilvl w:val="0"/>
          <w:numId w:val="176"/>
        </w:numPr>
        <w:tabs>
          <w:tab w:val="left" w:pos="968"/>
        </w:tabs>
        <w:spacing w:line="271" w:lineRule="exact"/>
        <w:ind w:left="967"/>
        <w:jc w:val="left"/>
        <w:rPr>
          <w:sz w:val="24"/>
        </w:rPr>
      </w:pPr>
      <w:r>
        <w:rPr>
          <w:sz w:val="24"/>
        </w:rPr>
        <w:t>знать отличия устной и письменной формречи;</w:t>
      </w:r>
    </w:p>
    <w:p w:rsidR="00480CB1" w:rsidRDefault="00561C8C">
      <w:pPr>
        <w:pStyle w:val="a3"/>
        <w:spacing w:line="237" w:lineRule="auto"/>
        <w:ind w:left="539" w:right="433" w:firstLine="283"/>
        <w:jc w:val="left"/>
      </w:pPr>
      <w:r>
        <w:t>-соблюдать речевой этикет (здороваться, прощаться, извиняться, благодарить, обращаться с просьбой);</w:t>
      </w:r>
    </w:p>
    <w:p w:rsidR="00480CB1" w:rsidRDefault="00561C8C">
      <w:pPr>
        <w:pStyle w:val="a3"/>
        <w:spacing w:before="2" w:line="275" w:lineRule="exact"/>
        <w:ind w:left="823"/>
        <w:jc w:val="left"/>
      </w:pPr>
      <w:r>
        <w:t>-определять непроизводные слова.</w:t>
      </w:r>
    </w:p>
    <w:p w:rsidR="00480CB1" w:rsidRDefault="00561C8C">
      <w:pPr>
        <w:pStyle w:val="a4"/>
        <w:numPr>
          <w:ilvl w:val="0"/>
          <w:numId w:val="176"/>
        </w:numPr>
        <w:tabs>
          <w:tab w:val="left" w:pos="1480"/>
          <w:tab w:val="left" w:pos="1481"/>
          <w:tab w:val="left" w:pos="3150"/>
          <w:tab w:val="left" w:pos="4354"/>
          <w:tab w:val="left" w:pos="5491"/>
          <w:tab w:val="left" w:pos="6441"/>
          <w:tab w:val="left" w:pos="7846"/>
        </w:tabs>
        <w:spacing w:line="242" w:lineRule="auto"/>
        <w:ind w:right="423" w:firstLine="283"/>
        <w:jc w:val="left"/>
        <w:rPr>
          <w:sz w:val="24"/>
        </w:rPr>
      </w:pPr>
      <w:r>
        <w:rPr>
          <w:sz w:val="24"/>
        </w:rPr>
        <w:t>составлять</w:t>
      </w:r>
      <w:r>
        <w:rPr>
          <w:sz w:val="24"/>
        </w:rPr>
        <w:tab/>
        <w:t>новые</w:t>
      </w:r>
      <w:r>
        <w:rPr>
          <w:sz w:val="24"/>
        </w:rPr>
        <w:tab/>
        <w:t>слова</w:t>
      </w:r>
      <w:r>
        <w:rPr>
          <w:sz w:val="24"/>
        </w:rPr>
        <w:tab/>
        <w:t>при</w:t>
      </w:r>
      <w:r>
        <w:rPr>
          <w:sz w:val="24"/>
        </w:rPr>
        <w:tab/>
        <w:t>помощи</w:t>
      </w:r>
      <w:r>
        <w:rPr>
          <w:sz w:val="24"/>
        </w:rPr>
        <w:tab/>
      </w:r>
      <w:r>
        <w:rPr>
          <w:spacing w:val="-1"/>
          <w:sz w:val="24"/>
        </w:rPr>
        <w:t xml:space="preserve">словообразовательных </w:t>
      </w:r>
      <w:r>
        <w:rPr>
          <w:sz w:val="24"/>
        </w:rPr>
        <w:t>и словоизменительныхокончаний;</w:t>
      </w:r>
    </w:p>
    <w:p w:rsidR="00480CB1" w:rsidRDefault="00561C8C">
      <w:pPr>
        <w:pStyle w:val="a4"/>
        <w:numPr>
          <w:ilvl w:val="0"/>
          <w:numId w:val="176"/>
        </w:numPr>
        <w:tabs>
          <w:tab w:val="left" w:pos="1078"/>
        </w:tabs>
        <w:spacing w:line="242" w:lineRule="auto"/>
        <w:ind w:right="423" w:firstLine="283"/>
        <w:jc w:val="left"/>
        <w:rPr>
          <w:sz w:val="24"/>
        </w:rPr>
      </w:pPr>
      <w:r>
        <w:rPr>
          <w:sz w:val="24"/>
        </w:rPr>
        <w:t>определять тексты по видам (учебный текст, научно-популярный, литературный тексты);</w:t>
      </w:r>
    </w:p>
    <w:p w:rsidR="00480CB1" w:rsidRDefault="00561C8C">
      <w:pPr>
        <w:pStyle w:val="a4"/>
        <w:numPr>
          <w:ilvl w:val="0"/>
          <w:numId w:val="176"/>
        </w:numPr>
        <w:tabs>
          <w:tab w:val="left" w:pos="968"/>
        </w:tabs>
        <w:spacing w:line="271" w:lineRule="exact"/>
        <w:ind w:left="967"/>
        <w:jc w:val="left"/>
        <w:rPr>
          <w:sz w:val="24"/>
        </w:rPr>
      </w:pPr>
      <w:r>
        <w:rPr>
          <w:sz w:val="24"/>
        </w:rPr>
        <w:t>самостоятельно работать по делению текстов на части, давать имназвания;</w:t>
      </w:r>
    </w:p>
    <w:p w:rsidR="00480CB1" w:rsidRDefault="00561C8C">
      <w:pPr>
        <w:pStyle w:val="a4"/>
        <w:numPr>
          <w:ilvl w:val="0"/>
          <w:numId w:val="176"/>
        </w:numPr>
        <w:tabs>
          <w:tab w:val="left" w:pos="968"/>
        </w:tabs>
        <w:spacing w:line="275" w:lineRule="exact"/>
        <w:ind w:left="967"/>
        <w:jc w:val="left"/>
        <w:rPr>
          <w:sz w:val="24"/>
        </w:rPr>
      </w:pPr>
      <w:r>
        <w:rPr>
          <w:sz w:val="24"/>
        </w:rPr>
        <w:t>составлять план текста, по плану рассказывать егосодержание;</w:t>
      </w:r>
    </w:p>
    <w:p w:rsidR="00480CB1" w:rsidRDefault="00561C8C">
      <w:pPr>
        <w:pStyle w:val="a4"/>
        <w:numPr>
          <w:ilvl w:val="0"/>
          <w:numId w:val="176"/>
        </w:numPr>
        <w:tabs>
          <w:tab w:val="left" w:pos="1025"/>
        </w:tabs>
        <w:spacing w:line="275" w:lineRule="exact"/>
        <w:ind w:left="1025" w:hanging="202"/>
        <w:jc w:val="left"/>
        <w:rPr>
          <w:sz w:val="24"/>
        </w:rPr>
      </w:pPr>
      <w:r>
        <w:rPr>
          <w:sz w:val="24"/>
        </w:rPr>
        <w:t>переводить с башкирского на русский язык, или с русского языка на башкирскийязык;</w:t>
      </w:r>
    </w:p>
    <w:p w:rsidR="00480CB1" w:rsidRDefault="00561C8C">
      <w:pPr>
        <w:pStyle w:val="a4"/>
        <w:numPr>
          <w:ilvl w:val="0"/>
          <w:numId w:val="176"/>
        </w:numPr>
        <w:tabs>
          <w:tab w:val="left" w:pos="987"/>
        </w:tabs>
        <w:spacing w:before="1" w:line="237" w:lineRule="auto"/>
        <w:ind w:right="428" w:firstLine="283"/>
        <w:jc w:val="left"/>
        <w:rPr>
          <w:sz w:val="24"/>
        </w:rPr>
      </w:pPr>
      <w:r>
        <w:rPr>
          <w:sz w:val="24"/>
        </w:rPr>
        <w:t>оценивать свою работу в речевой деятельности (аудирование, рассказ, чтение, письмо); выполнять работу по исправлению ошибок;</w:t>
      </w:r>
    </w:p>
    <w:p w:rsidR="00480CB1" w:rsidRDefault="00561C8C">
      <w:pPr>
        <w:pStyle w:val="a4"/>
        <w:numPr>
          <w:ilvl w:val="0"/>
          <w:numId w:val="176"/>
        </w:numPr>
        <w:tabs>
          <w:tab w:val="left" w:pos="968"/>
        </w:tabs>
        <w:spacing w:before="3" w:line="275" w:lineRule="exact"/>
        <w:ind w:left="967"/>
        <w:jc w:val="left"/>
        <w:rPr>
          <w:sz w:val="24"/>
        </w:rPr>
      </w:pPr>
      <w:r>
        <w:rPr>
          <w:sz w:val="24"/>
        </w:rPr>
        <w:t>писать простые виды изложений исочинений;</w:t>
      </w:r>
    </w:p>
    <w:p w:rsidR="00480CB1" w:rsidRDefault="00561C8C">
      <w:pPr>
        <w:pStyle w:val="a3"/>
        <w:spacing w:line="275" w:lineRule="exact"/>
        <w:ind w:left="823"/>
        <w:jc w:val="left"/>
      </w:pPr>
      <w:r>
        <w:t>-пользоваться толковыми, орфографическими словарями;</w:t>
      </w:r>
    </w:p>
    <w:p w:rsidR="00480CB1" w:rsidRDefault="00480CB1">
      <w:pPr>
        <w:spacing w:line="275" w:lineRule="exact"/>
        <w:sectPr w:rsidR="00480CB1">
          <w:pgSz w:w="11910" w:h="16840"/>
          <w:pgMar w:top="900" w:right="140" w:bottom="660" w:left="1160" w:header="0" w:footer="395" w:gutter="0"/>
          <w:cols w:space="720"/>
        </w:sectPr>
      </w:pPr>
    </w:p>
    <w:p w:rsidR="00480CB1" w:rsidRDefault="00561C8C">
      <w:pPr>
        <w:pStyle w:val="a4"/>
        <w:numPr>
          <w:ilvl w:val="0"/>
          <w:numId w:val="176"/>
        </w:numPr>
        <w:tabs>
          <w:tab w:val="left" w:pos="968"/>
        </w:tabs>
        <w:spacing w:before="67" w:line="275" w:lineRule="exact"/>
        <w:ind w:left="967"/>
        <w:jc w:val="left"/>
        <w:rPr>
          <w:sz w:val="24"/>
        </w:rPr>
      </w:pPr>
      <w:r>
        <w:rPr>
          <w:sz w:val="24"/>
        </w:rPr>
        <w:lastRenderedPageBreak/>
        <w:t>проверять правописание слов, исправлятьошибку;</w:t>
      </w:r>
    </w:p>
    <w:p w:rsidR="00480CB1" w:rsidRDefault="00561C8C">
      <w:pPr>
        <w:pStyle w:val="a4"/>
        <w:numPr>
          <w:ilvl w:val="0"/>
          <w:numId w:val="176"/>
        </w:numPr>
        <w:tabs>
          <w:tab w:val="left" w:pos="1030"/>
        </w:tabs>
        <w:spacing w:line="242" w:lineRule="auto"/>
        <w:ind w:right="429" w:firstLine="283"/>
        <w:jc w:val="left"/>
        <w:rPr>
          <w:sz w:val="24"/>
        </w:rPr>
      </w:pPr>
      <w:r>
        <w:rPr>
          <w:sz w:val="24"/>
        </w:rPr>
        <w:t xml:space="preserve">писать автоматически красиво и правильно слова, </w:t>
      </w:r>
      <w:r>
        <w:rPr>
          <w:spacing w:val="-3"/>
          <w:sz w:val="24"/>
        </w:rPr>
        <w:t xml:space="preserve">умеет </w:t>
      </w:r>
      <w:r>
        <w:rPr>
          <w:sz w:val="24"/>
        </w:rPr>
        <w:t>правильно оценивать свою письменную работу и работутоварища;</w:t>
      </w:r>
    </w:p>
    <w:p w:rsidR="00480CB1" w:rsidRDefault="00561C8C">
      <w:pPr>
        <w:pStyle w:val="a4"/>
        <w:numPr>
          <w:ilvl w:val="0"/>
          <w:numId w:val="176"/>
        </w:numPr>
        <w:tabs>
          <w:tab w:val="left" w:pos="1021"/>
          <w:tab w:val="left" w:pos="9503"/>
        </w:tabs>
        <w:spacing w:line="242" w:lineRule="auto"/>
        <w:ind w:right="434" w:firstLine="283"/>
        <w:jc w:val="left"/>
        <w:rPr>
          <w:sz w:val="24"/>
        </w:rPr>
      </w:pPr>
      <w:r>
        <w:rPr>
          <w:sz w:val="24"/>
        </w:rPr>
        <w:t>при  выполнении  проектных  работ  уметь  изменятьинформацию,сравнивать,</w:t>
      </w:r>
      <w:r>
        <w:rPr>
          <w:sz w:val="24"/>
        </w:rPr>
        <w:tab/>
      </w:r>
      <w:r>
        <w:rPr>
          <w:spacing w:val="-4"/>
          <w:sz w:val="24"/>
        </w:rPr>
        <w:t xml:space="preserve">делать </w:t>
      </w:r>
      <w:r>
        <w:rPr>
          <w:sz w:val="24"/>
        </w:rPr>
        <w:t>выводы.</w:t>
      </w:r>
    </w:p>
    <w:p w:rsidR="00480CB1" w:rsidRDefault="00480CB1">
      <w:pPr>
        <w:pStyle w:val="a3"/>
        <w:ind w:left="0"/>
        <w:jc w:val="left"/>
        <w:rPr>
          <w:sz w:val="26"/>
        </w:rPr>
      </w:pPr>
    </w:p>
    <w:p w:rsidR="00480CB1" w:rsidRDefault="00561C8C">
      <w:pPr>
        <w:pStyle w:val="1"/>
        <w:spacing w:before="165" w:line="242" w:lineRule="auto"/>
        <w:ind w:left="3051" w:right="433" w:hanging="2497"/>
        <w:jc w:val="left"/>
      </w:pPr>
      <w:r>
        <w:t>Планируемые результаты и содержание педметной области «Иностранный язык» на уровне начального общего образования</w:t>
      </w:r>
    </w:p>
    <w:p w:rsidR="00480CB1" w:rsidRDefault="00561C8C">
      <w:pPr>
        <w:pStyle w:val="a4"/>
        <w:numPr>
          <w:ilvl w:val="2"/>
          <w:numId w:val="188"/>
        </w:numPr>
        <w:tabs>
          <w:tab w:val="left" w:pos="800"/>
        </w:tabs>
        <w:spacing w:before="182"/>
        <w:ind w:left="799" w:hanging="544"/>
        <w:jc w:val="left"/>
        <w:rPr>
          <w:b/>
          <w:sz w:val="24"/>
        </w:rPr>
      </w:pPr>
      <w:r>
        <w:rPr>
          <w:b/>
          <w:sz w:val="24"/>
        </w:rPr>
        <w:t>Иностранныйязык:</w:t>
      </w:r>
    </w:p>
    <w:p w:rsidR="00480CB1" w:rsidRDefault="00561C8C">
      <w:pPr>
        <w:pStyle w:val="a3"/>
        <w:spacing w:before="180"/>
        <w:ind w:left="539" w:right="422"/>
      </w:pPr>
      <w:r>
        <w:t>1 )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неречевогоповедения;</w:t>
      </w:r>
    </w:p>
    <w:p w:rsidR="00480CB1" w:rsidRDefault="00561C8C">
      <w:pPr>
        <w:pStyle w:val="a4"/>
        <w:numPr>
          <w:ilvl w:val="0"/>
          <w:numId w:val="175"/>
        </w:numPr>
        <w:tabs>
          <w:tab w:val="left" w:pos="866"/>
        </w:tabs>
        <w:ind w:right="431" w:firstLine="0"/>
        <w:jc w:val="both"/>
        <w:rPr>
          <w:sz w:val="24"/>
        </w:rPr>
      </w:pPr>
      <w:r>
        <w:rPr>
          <w:sz w:val="24"/>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лингвистическогокругозора;</w:t>
      </w:r>
    </w:p>
    <w:p w:rsidR="00480CB1" w:rsidRDefault="00561C8C">
      <w:pPr>
        <w:pStyle w:val="a4"/>
        <w:numPr>
          <w:ilvl w:val="0"/>
          <w:numId w:val="175"/>
        </w:numPr>
        <w:tabs>
          <w:tab w:val="left" w:pos="828"/>
        </w:tabs>
        <w:spacing w:before="1" w:line="242" w:lineRule="auto"/>
        <w:ind w:right="430" w:firstLine="0"/>
        <w:jc w:val="both"/>
        <w:rPr>
          <w:sz w:val="24"/>
        </w:rPr>
      </w:pPr>
      <w:r>
        <w:rPr>
          <w:sz w:val="24"/>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художественнойлитературы».</w:t>
      </w:r>
    </w:p>
    <w:p w:rsidR="00480CB1" w:rsidRDefault="00561C8C">
      <w:pPr>
        <w:pStyle w:val="a3"/>
        <w:tabs>
          <w:tab w:val="left" w:pos="1490"/>
          <w:tab w:val="left" w:pos="2346"/>
          <w:tab w:val="left" w:pos="3204"/>
          <w:tab w:val="left" w:pos="4787"/>
          <w:tab w:val="left" w:pos="4968"/>
          <w:tab w:val="left" w:pos="6445"/>
          <w:tab w:val="left" w:pos="6853"/>
          <w:tab w:val="left" w:pos="7861"/>
          <w:tab w:val="left" w:pos="8064"/>
          <w:tab w:val="left" w:pos="8662"/>
          <w:tab w:val="left" w:pos="9062"/>
        </w:tabs>
        <w:spacing w:before="176"/>
        <w:ind w:right="420" w:firstLine="456"/>
        <w:jc w:val="right"/>
      </w:pPr>
      <w:r>
        <w:t>В</w:t>
      </w:r>
      <w:r>
        <w:tab/>
        <w:t>результате</w:t>
      </w:r>
      <w:r>
        <w:tab/>
        <w:t>изучения</w:t>
      </w:r>
      <w:r>
        <w:tab/>
      </w:r>
      <w:r>
        <w:rPr>
          <w:spacing w:val="2"/>
        </w:rPr>
        <w:t>иностранного</w:t>
      </w:r>
      <w:r>
        <w:rPr>
          <w:spacing w:val="2"/>
        </w:rPr>
        <w:tab/>
      </w:r>
      <w:r>
        <w:rPr>
          <w:spacing w:val="2"/>
        </w:rPr>
        <w:tab/>
      </w:r>
      <w:r>
        <w:t>языка</w:t>
      </w:r>
      <w:r>
        <w:tab/>
      </w:r>
      <w:r>
        <w:tab/>
        <w:t>при</w:t>
      </w:r>
      <w:r>
        <w:tab/>
      </w:r>
      <w:r>
        <w:tab/>
        <w:t>получении начальногообщегообразованияуобучающихсябудутсформированыпервоначальные представления о роли и значимости иностранного языка в жизни современногочеловекаи поликультурного</w:t>
      </w:r>
      <w:r>
        <w:tab/>
        <w:t>мира.</w:t>
      </w:r>
      <w:r>
        <w:tab/>
        <w:t>Обучающиеся</w:t>
      </w:r>
      <w:r>
        <w:tab/>
      </w:r>
      <w:r>
        <w:tab/>
        <w:t>приобретут</w:t>
      </w:r>
      <w:r>
        <w:tab/>
        <w:t>начальный</w:t>
      </w:r>
      <w:r>
        <w:tab/>
        <w:t>опыт</w:t>
      </w:r>
      <w:r>
        <w:tab/>
      </w:r>
      <w:r>
        <w:rPr>
          <w:spacing w:val="-1"/>
        </w:rPr>
        <w:t xml:space="preserve">использования </w:t>
      </w:r>
      <w:r>
        <w:t>иностранного языка как средства межкультурного общения, как новогоинструмента</w:t>
      </w:r>
      <w:r>
        <w:rPr>
          <w:spacing w:val="2"/>
        </w:rPr>
        <w:t>познания</w:t>
      </w:r>
      <w:r>
        <w:t xml:space="preserve"> мира и культуры других народов, осознают личностный смысл овладенияиностранным языком. Знакомство с детским пластом культуры страны (стран) изучаемого языканетолько заложит основы уважительного отношения к чужой (иной) культуре, но и</w:t>
      </w:r>
      <w:r>
        <w:rPr>
          <w:spacing w:val="-3"/>
        </w:rPr>
        <w:t>будет</w:t>
      </w:r>
      <w:r>
        <w:t xml:space="preserve">способствовать более глубокому осознанию обучающимися особенностей культурысвоего народа.Начальное общее иноязычное образование позволит сформировать у обучающихсяспособностьв элементарной форме представлять на иностранном языке </w:t>
      </w:r>
      <w:r>
        <w:rPr>
          <w:spacing w:val="-3"/>
        </w:rPr>
        <w:t xml:space="preserve">родную </w:t>
      </w:r>
      <w:r>
        <w:t>культуру вписьменнойи устной формах общения с зарубежными сверстниками, в том числе с использованиемсредств</w:t>
      </w:r>
    </w:p>
    <w:p w:rsidR="00480CB1" w:rsidRDefault="00561C8C">
      <w:pPr>
        <w:pStyle w:val="a3"/>
        <w:spacing w:before="1"/>
        <w:jc w:val="left"/>
      </w:pPr>
      <w:r>
        <w:t>телекоммуникации.</w:t>
      </w:r>
    </w:p>
    <w:p w:rsidR="00480CB1" w:rsidRDefault="00561C8C">
      <w:pPr>
        <w:pStyle w:val="a3"/>
        <w:spacing w:before="3"/>
        <w:ind w:right="417" w:firstLine="710"/>
      </w:pPr>
      <w: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национальнуюпринадлежность.</w:t>
      </w:r>
    </w:p>
    <w:p w:rsidR="00480CB1" w:rsidRDefault="00561C8C">
      <w:pPr>
        <w:pStyle w:val="a3"/>
        <w:spacing w:before="1"/>
        <w:ind w:right="424" w:firstLine="710"/>
      </w:pPr>
      <w:r>
        <w:t xml:space="preserve">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w:t>
      </w:r>
      <w:r>
        <w:rPr>
          <w:spacing w:val="-3"/>
        </w:rPr>
        <w:t xml:space="preserve">будут </w:t>
      </w:r>
      <w:r>
        <w:t>способствовать становлению обучающихся как членов гражданскогообщества.</w:t>
      </w:r>
    </w:p>
    <w:p w:rsidR="00480CB1" w:rsidRDefault="00561C8C">
      <w:pPr>
        <w:pStyle w:val="a3"/>
        <w:spacing w:line="242" w:lineRule="auto"/>
        <w:ind w:right="427" w:firstLine="710"/>
      </w:pPr>
      <w:r>
        <w:t>В результате изучения иностранного языка на уровне начального общего образования у обучающихся:</w:t>
      </w:r>
    </w:p>
    <w:p w:rsidR="00480CB1" w:rsidRDefault="00561C8C">
      <w:pPr>
        <w:pStyle w:val="a3"/>
        <w:ind w:right="423" w:firstLine="710"/>
      </w:pPr>
      <w: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480CB1" w:rsidRDefault="00561C8C">
      <w:pPr>
        <w:pStyle w:val="a3"/>
        <w:spacing w:line="242" w:lineRule="auto"/>
        <w:ind w:right="425" w:firstLine="710"/>
      </w:pPr>
      <w: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w:t>
      </w:r>
    </w:p>
    <w:p w:rsidR="00480CB1" w:rsidRDefault="00480CB1">
      <w:pPr>
        <w:spacing w:line="242" w:lineRule="auto"/>
        <w:sectPr w:rsidR="00480CB1">
          <w:pgSz w:w="11910" w:h="16840"/>
          <w:pgMar w:top="900" w:right="140" w:bottom="660" w:left="1160" w:header="0" w:footer="395" w:gutter="0"/>
          <w:cols w:space="720"/>
        </w:sectPr>
      </w:pPr>
    </w:p>
    <w:p w:rsidR="00480CB1" w:rsidRDefault="00561C8C">
      <w:pPr>
        <w:pStyle w:val="a3"/>
        <w:spacing w:before="69" w:line="237" w:lineRule="auto"/>
        <w:ind w:right="427"/>
      </w:pPr>
      <w:r>
        <w:lastRenderedPageBreak/>
        <w:t>средства общения, соблюдать речевой этикет, быть вежливыми и доброжелательными речевымипартнерами;</w:t>
      </w:r>
    </w:p>
    <w:p w:rsidR="00480CB1" w:rsidRDefault="00561C8C">
      <w:pPr>
        <w:pStyle w:val="a3"/>
        <w:spacing w:before="4"/>
        <w:ind w:right="417" w:firstLine="710"/>
      </w:pPr>
      <w: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480CB1" w:rsidRDefault="00480CB1">
      <w:pPr>
        <w:pStyle w:val="a3"/>
        <w:spacing w:before="3"/>
        <w:ind w:left="0"/>
        <w:jc w:val="left"/>
      </w:pPr>
    </w:p>
    <w:p w:rsidR="00480CB1" w:rsidRDefault="00561C8C">
      <w:pPr>
        <w:pStyle w:val="1"/>
        <w:spacing w:line="242" w:lineRule="auto"/>
        <w:ind w:left="712" w:right="6927"/>
        <w:jc w:val="left"/>
      </w:pPr>
      <w:r>
        <w:t>Коммуникативные умения Говорение</w:t>
      </w:r>
    </w:p>
    <w:p w:rsidR="00480CB1" w:rsidRDefault="00561C8C">
      <w:pPr>
        <w:spacing w:line="269" w:lineRule="exact"/>
        <w:ind w:left="712"/>
        <w:rPr>
          <w:b/>
          <w:sz w:val="24"/>
        </w:rPr>
      </w:pPr>
      <w:r>
        <w:rPr>
          <w:b/>
          <w:sz w:val="24"/>
        </w:rPr>
        <w:t>Выпускник научится:</w:t>
      </w:r>
    </w:p>
    <w:p w:rsidR="00480CB1" w:rsidRDefault="00561C8C">
      <w:pPr>
        <w:pStyle w:val="a4"/>
        <w:numPr>
          <w:ilvl w:val="0"/>
          <w:numId w:val="174"/>
        </w:numPr>
        <w:tabs>
          <w:tab w:val="left" w:pos="1672"/>
          <w:tab w:val="left" w:pos="1673"/>
        </w:tabs>
        <w:ind w:right="424" w:firstLine="682"/>
        <w:jc w:val="left"/>
        <w:rPr>
          <w:sz w:val="24"/>
        </w:rPr>
      </w:pPr>
      <w:bookmarkStart w:id="143" w:name="–_участвовать_в_элементарных_диалогах,_с"/>
      <w:bookmarkEnd w:id="143"/>
      <w:r>
        <w:rPr>
          <w:sz w:val="24"/>
        </w:rPr>
        <w:t>участвовать в элементарных диалогах, соблюдая нормы речевого этикета, принятые в англоязычныхстранах;</w:t>
      </w:r>
    </w:p>
    <w:p w:rsidR="00480CB1" w:rsidRDefault="00561C8C">
      <w:pPr>
        <w:pStyle w:val="a4"/>
        <w:numPr>
          <w:ilvl w:val="0"/>
          <w:numId w:val="174"/>
        </w:numPr>
        <w:tabs>
          <w:tab w:val="left" w:pos="1672"/>
          <w:tab w:val="left" w:pos="1673"/>
          <w:tab w:val="left" w:pos="3352"/>
          <w:tab w:val="left" w:pos="5046"/>
          <w:tab w:val="left" w:pos="6577"/>
          <w:tab w:val="left" w:pos="8166"/>
          <w:tab w:val="left" w:pos="9750"/>
        </w:tabs>
        <w:spacing w:before="1" w:line="237" w:lineRule="auto"/>
        <w:ind w:right="421" w:firstLine="682"/>
        <w:jc w:val="left"/>
        <w:rPr>
          <w:sz w:val="24"/>
        </w:rPr>
      </w:pPr>
      <w:bookmarkStart w:id="144" w:name="–_составлять_небольшое_описание_предмета"/>
      <w:bookmarkEnd w:id="144"/>
      <w:r>
        <w:rPr>
          <w:spacing w:val="-3"/>
          <w:sz w:val="24"/>
        </w:rPr>
        <w:t>составлять</w:t>
      </w:r>
      <w:r>
        <w:rPr>
          <w:spacing w:val="-3"/>
          <w:sz w:val="24"/>
        </w:rPr>
        <w:tab/>
      </w:r>
      <w:r>
        <w:rPr>
          <w:sz w:val="24"/>
        </w:rPr>
        <w:t>небольшое</w:t>
      </w:r>
      <w:r>
        <w:rPr>
          <w:sz w:val="24"/>
        </w:rPr>
        <w:tab/>
        <w:t>описание</w:t>
      </w:r>
      <w:r>
        <w:rPr>
          <w:sz w:val="24"/>
        </w:rPr>
        <w:tab/>
      </w:r>
      <w:r>
        <w:rPr>
          <w:spacing w:val="-3"/>
          <w:sz w:val="24"/>
        </w:rPr>
        <w:t>предмета,</w:t>
      </w:r>
      <w:r>
        <w:rPr>
          <w:spacing w:val="-3"/>
          <w:sz w:val="24"/>
        </w:rPr>
        <w:tab/>
        <w:t>картинки,</w:t>
      </w:r>
      <w:r>
        <w:rPr>
          <w:spacing w:val="-3"/>
          <w:sz w:val="24"/>
        </w:rPr>
        <w:tab/>
      </w:r>
      <w:r>
        <w:rPr>
          <w:spacing w:val="-6"/>
          <w:sz w:val="24"/>
        </w:rPr>
        <w:t xml:space="preserve">пер­ </w:t>
      </w:r>
      <w:r>
        <w:rPr>
          <w:sz w:val="24"/>
        </w:rPr>
        <w:t>сонажа;</w:t>
      </w:r>
    </w:p>
    <w:p w:rsidR="00480CB1" w:rsidRDefault="00561C8C">
      <w:pPr>
        <w:pStyle w:val="a4"/>
        <w:numPr>
          <w:ilvl w:val="0"/>
          <w:numId w:val="174"/>
        </w:numPr>
        <w:tabs>
          <w:tab w:val="left" w:pos="1672"/>
          <w:tab w:val="left" w:pos="1673"/>
        </w:tabs>
        <w:spacing w:before="4"/>
        <w:ind w:left="1673"/>
        <w:jc w:val="left"/>
        <w:rPr>
          <w:sz w:val="24"/>
        </w:rPr>
      </w:pPr>
      <w:bookmarkStart w:id="145" w:name="–_рассказывать_о_себе,_своей_семье,_друг"/>
      <w:bookmarkEnd w:id="145"/>
      <w:r>
        <w:rPr>
          <w:sz w:val="24"/>
        </w:rPr>
        <w:t>рассказывать о себе, своей семье,</w:t>
      </w:r>
      <w:r>
        <w:rPr>
          <w:spacing w:val="-2"/>
          <w:sz w:val="24"/>
        </w:rPr>
        <w:t>друге.</w:t>
      </w:r>
    </w:p>
    <w:p w:rsidR="00480CB1" w:rsidRDefault="00561C8C">
      <w:pPr>
        <w:pStyle w:val="1"/>
        <w:spacing w:before="2" w:line="275" w:lineRule="exact"/>
        <w:ind w:left="712"/>
        <w:jc w:val="left"/>
      </w:pPr>
      <w:r>
        <w:t>Выпускник получит возможность научиться:</w:t>
      </w:r>
    </w:p>
    <w:p w:rsidR="00480CB1" w:rsidRDefault="00561C8C">
      <w:pPr>
        <w:pStyle w:val="a4"/>
        <w:numPr>
          <w:ilvl w:val="0"/>
          <w:numId w:val="174"/>
        </w:numPr>
        <w:tabs>
          <w:tab w:val="left" w:pos="1672"/>
          <w:tab w:val="left" w:pos="1673"/>
        </w:tabs>
        <w:spacing w:line="274" w:lineRule="exact"/>
        <w:ind w:left="1673"/>
        <w:jc w:val="left"/>
        <w:rPr>
          <w:sz w:val="24"/>
        </w:rPr>
      </w:pPr>
      <w:bookmarkStart w:id="146" w:name="–_воспроизводить_наизусть_небольшие_прои"/>
      <w:bookmarkEnd w:id="146"/>
      <w:r>
        <w:rPr>
          <w:sz w:val="24"/>
        </w:rPr>
        <w:t>воспроизводить наизусть небольшие произведения детскогофольклора;</w:t>
      </w:r>
    </w:p>
    <w:p w:rsidR="00480CB1" w:rsidRDefault="00561C8C">
      <w:pPr>
        <w:pStyle w:val="a4"/>
        <w:numPr>
          <w:ilvl w:val="0"/>
          <w:numId w:val="174"/>
        </w:numPr>
        <w:tabs>
          <w:tab w:val="left" w:pos="1672"/>
          <w:tab w:val="left" w:pos="1673"/>
        </w:tabs>
        <w:spacing w:line="275" w:lineRule="exact"/>
        <w:ind w:left="1673"/>
        <w:jc w:val="left"/>
        <w:rPr>
          <w:sz w:val="24"/>
        </w:rPr>
      </w:pPr>
      <w:bookmarkStart w:id="147" w:name="–_составлять_краткую_характеристику_перс"/>
      <w:bookmarkEnd w:id="147"/>
      <w:r>
        <w:rPr>
          <w:sz w:val="24"/>
        </w:rPr>
        <w:t>составлять краткую характеристикуперсонажа;</w:t>
      </w:r>
    </w:p>
    <w:p w:rsidR="00480CB1" w:rsidRDefault="00561C8C">
      <w:pPr>
        <w:pStyle w:val="a4"/>
        <w:numPr>
          <w:ilvl w:val="0"/>
          <w:numId w:val="174"/>
        </w:numPr>
        <w:tabs>
          <w:tab w:val="left" w:pos="1672"/>
          <w:tab w:val="left" w:pos="1673"/>
        </w:tabs>
        <w:spacing w:before="3"/>
        <w:ind w:left="1673"/>
        <w:jc w:val="left"/>
        <w:rPr>
          <w:sz w:val="24"/>
        </w:rPr>
      </w:pPr>
      <w:bookmarkStart w:id="148" w:name="–_кратко_излагать_содержание_прочитанног"/>
      <w:bookmarkEnd w:id="148"/>
      <w:r>
        <w:rPr>
          <w:sz w:val="24"/>
        </w:rPr>
        <w:t>кратко излагать содержание прочитанноготекста.</w:t>
      </w:r>
    </w:p>
    <w:p w:rsidR="00480CB1" w:rsidRDefault="00561C8C">
      <w:pPr>
        <w:pStyle w:val="1"/>
        <w:spacing w:before="2" w:line="240" w:lineRule="auto"/>
        <w:ind w:left="712"/>
        <w:jc w:val="left"/>
      </w:pPr>
      <w:r>
        <w:t>Аудирование</w:t>
      </w:r>
    </w:p>
    <w:p w:rsidR="00480CB1" w:rsidRDefault="00561C8C">
      <w:pPr>
        <w:spacing w:before="2" w:line="272" w:lineRule="exact"/>
        <w:ind w:left="712"/>
        <w:rPr>
          <w:b/>
          <w:sz w:val="24"/>
        </w:rPr>
      </w:pPr>
      <w:r>
        <w:rPr>
          <w:b/>
          <w:sz w:val="24"/>
        </w:rPr>
        <w:t>Выпускник научится:</w:t>
      </w:r>
    </w:p>
    <w:p w:rsidR="00480CB1" w:rsidRDefault="00561C8C">
      <w:pPr>
        <w:pStyle w:val="a4"/>
        <w:numPr>
          <w:ilvl w:val="0"/>
          <w:numId w:val="174"/>
        </w:numPr>
        <w:tabs>
          <w:tab w:val="left" w:pos="1673"/>
        </w:tabs>
        <w:spacing w:line="242" w:lineRule="auto"/>
        <w:ind w:right="419" w:firstLine="682"/>
        <w:rPr>
          <w:sz w:val="24"/>
        </w:rPr>
      </w:pPr>
      <w:bookmarkStart w:id="149" w:name="–_понимать_на_слух_речь_учителя_и_однокл"/>
      <w:bookmarkEnd w:id="149"/>
      <w:r>
        <w:rPr>
          <w:sz w:val="24"/>
        </w:rPr>
        <w:t xml:space="preserve">понимать </w:t>
      </w:r>
      <w:r>
        <w:rPr>
          <w:spacing w:val="2"/>
          <w:sz w:val="24"/>
        </w:rPr>
        <w:t xml:space="preserve">на </w:t>
      </w:r>
      <w:r>
        <w:rPr>
          <w:sz w:val="24"/>
        </w:rPr>
        <w:t>слух речь учителя и одноклассников при  непосредственном общении и вербально/невербально реагировать науслышанное;</w:t>
      </w:r>
    </w:p>
    <w:p w:rsidR="00480CB1" w:rsidRDefault="00561C8C">
      <w:pPr>
        <w:pStyle w:val="a4"/>
        <w:numPr>
          <w:ilvl w:val="0"/>
          <w:numId w:val="174"/>
        </w:numPr>
        <w:tabs>
          <w:tab w:val="left" w:pos="1673"/>
        </w:tabs>
        <w:ind w:right="426" w:firstLine="682"/>
        <w:rPr>
          <w:sz w:val="24"/>
        </w:rPr>
      </w:pPr>
      <w:bookmarkStart w:id="150" w:name="–_воспринимать_на_слух_в_аудиозаписи_и_п"/>
      <w:bookmarkEnd w:id="150"/>
      <w:r>
        <w:rPr>
          <w:sz w:val="24"/>
        </w:rPr>
        <w:t xml:space="preserve">воспринимать на слух в аудиозаписи и понимать </w:t>
      </w:r>
      <w:r>
        <w:rPr>
          <w:spacing w:val="2"/>
          <w:sz w:val="24"/>
        </w:rPr>
        <w:t xml:space="preserve">основное </w:t>
      </w:r>
      <w:r>
        <w:rPr>
          <w:sz w:val="24"/>
        </w:rPr>
        <w:t>содержание  небольших сообщений, рассказов, сказок, построенных в основном на знакомом языковом материале.</w:t>
      </w:r>
    </w:p>
    <w:p w:rsidR="00480CB1" w:rsidRDefault="00561C8C">
      <w:pPr>
        <w:pStyle w:val="1"/>
        <w:ind w:left="712"/>
      </w:pPr>
      <w:r>
        <w:t>Выпускник получит возможность научиться:</w:t>
      </w:r>
    </w:p>
    <w:p w:rsidR="00480CB1" w:rsidRDefault="00561C8C">
      <w:pPr>
        <w:pStyle w:val="a4"/>
        <w:numPr>
          <w:ilvl w:val="0"/>
          <w:numId w:val="174"/>
        </w:numPr>
        <w:tabs>
          <w:tab w:val="left" w:pos="1673"/>
        </w:tabs>
        <w:spacing w:line="242" w:lineRule="auto"/>
        <w:ind w:right="433" w:firstLine="682"/>
        <w:rPr>
          <w:sz w:val="24"/>
        </w:rPr>
      </w:pPr>
      <w:bookmarkStart w:id="151" w:name="–_воспринимать_на_слух_аудиотекст_и_полн"/>
      <w:bookmarkEnd w:id="151"/>
      <w:r>
        <w:rPr>
          <w:sz w:val="24"/>
        </w:rPr>
        <w:t>воспринимать на слух аудиотекст и полностью понимать содержащуюся в нём информацию;</w:t>
      </w:r>
    </w:p>
    <w:p w:rsidR="00480CB1" w:rsidRDefault="00561C8C">
      <w:pPr>
        <w:pStyle w:val="a4"/>
        <w:numPr>
          <w:ilvl w:val="0"/>
          <w:numId w:val="174"/>
        </w:numPr>
        <w:tabs>
          <w:tab w:val="left" w:pos="1673"/>
        </w:tabs>
        <w:spacing w:line="242" w:lineRule="auto"/>
        <w:ind w:right="430" w:firstLine="682"/>
        <w:rPr>
          <w:sz w:val="24"/>
        </w:rPr>
      </w:pPr>
      <w:bookmarkStart w:id="152" w:name="–_использовать_контекстуальную_или_языко"/>
      <w:bookmarkEnd w:id="152"/>
      <w:r>
        <w:rPr>
          <w:sz w:val="24"/>
        </w:rPr>
        <w:t>использовать контекстуальную или языковую догадку при восприятии на слух текстов, содержащих некоторые незнакомыеслова.</w:t>
      </w:r>
    </w:p>
    <w:p w:rsidR="00480CB1" w:rsidRDefault="00561C8C">
      <w:pPr>
        <w:pStyle w:val="1"/>
        <w:spacing w:line="275" w:lineRule="exact"/>
        <w:ind w:left="712"/>
        <w:jc w:val="left"/>
      </w:pPr>
      <w:r>
        <w:t>Чтение</w:t>
      </w:r>
    </w:p>
    <w:p w:rsidR="00480CB1" w:rsidRDefault="00561C8C">
      <w:pPr>
        <w:spacing w:line="272" w:lineRule="exact"/>
        <w:ind w:left="712"/>
        <w:rPr>
          <w:b/>
          <w:sz w:val="24"/>
        </w:rPr>
      </w:pPr>
      <w:r>
        <w:rPr>
          <w:b/>
          <w:sz w:val="24"/>
        </w:rPr>
        <w:t>Выпускник научится:</w:t>
      </w:r>
    </w:p>
    <w:p w:rsidR="00480CB1" w:rsidRDefault="00561C8C">
      <w:pPr>
        <w:pStyle w:val="a4"/>
        <w:numPr>
          <w:ilvl w:val="0"/>
          <w:numId w:val="174"/>
        </w:numPr>
        <w:tabs>
          <w:tab w:val="left" w:pos="1672"/>
          <w:tab w:val="left" w:pos="1673"/>
        </w:tabs>
        <w:spacing w:line="272" w:lineRule="exact"/>
        <w:ind w:left="1673"/>
        <w:jc w:val="left"/>
        <w:rPr>
          <w:sz w:val="24"/>
        </w:rPr>
      </w:pPr>
      <w:bookmarkStart w:id="153" w:name="–_соотносить_графический_образ_английско"/>
      <w:bookmarkEnd w:id="153"/>
      <w:r>
        <w:rPr>
          <w:sz w:val="24"/>
        </w:rPr>
        <w:t>соотносить графический образ английского слова с его звуковымобразом;</w:t>
      </w:r>
    </w:p>
    <w:p w:rsidR="00480CB1" w:rsidRDefault="00561C8C">
      <w:pPr>
        <w:pStyle w:val="a4"/>
        <w:numPr>
          <w:ilvl w:val="0"/>
          <w:numId w:val="174"/>
        </w:numPr>
        <w:tabs>
          <w:tab w:val="left" w:pos="1672"/>
          <w:tab w:val="left" w:pos="1673"/>
        </w:tabs>
        <w:spacing w:line="237" w:lineRule="auto"/>
        <w:ind w:right="429" w:firstLine="682"/>
        <w:jc w:val="left"/>
        <w:rPr>
          <w:sz w:val="24"/>
        </w:rPr>
      </w:pPr>
      <w:bookmarkStart w:id="154" w:name="–_читать_вслух_небольшой_текст,_построен"/>
      <w:bookmarkEnd w:id="154"/>
      <w:r>
        <w:rPr>
          <w:sz w:val="24"/>
        </w:rPr>
        <w:t>читать вслух небольшой текст, построенный на изученном языковом материале, соблюдая правила произношенияи соответствующуюинтонацию;</w:t>
      </w:r>
    </w:p>
    <w:p w:rsidR="00480CB1" w:rsidRDefault="00561C8C">
      <w:pPr>
        <w:pStyle w:val="a4"/>
        <w:numPr>
          <w:ilvl w:val="0"/>
          <w:numId w:val="174"/>
        </w:numPr>
        <w:tabs>
          <w:tab w:val="left" w:pos="1672"/>
          <w:tab w:val="left" w:pos="1673"/>
        </w:tabs>
        <w:spacing w:before="4" w:line="237" w:lineRule="auto"/>
        <w:ind w:right="432" w:firstLine="682"/>
        <w:jc w:val="left"/>
        <w:rPr>
          <w:sz w:val="24"/>
        </w:rPr>
      </w:pPr>
      <w:bookmarkStart w:id="155" w:name="–_читать_про_себя_и_понимать_содержание_"/>
      <w:bookmarkEnd w:id="155"/>
      <w:r>
        <w:rPr>
          <w:sz w:val="24"/>
        </w:rPr>
        <w:t>читать про себя и понимать содержание небольшого текста, построенного в основном на изученном языковомматериале;</w:t>
      </w:r>
    </w:p>
    <w:p w:rsidR="00480CB1" w:rsidRDefault="00561C8C">
      <w:pPr>
        <w:pStyle w:val="a4"/>
        <w:numPr>
          <w:ilvl w:val="0"/>
          <w:numId w:val="174"/>
        </w:numPr>
        <w:tabs>
          <w:tab w:val="left" w:pos="1672"/>
          <w:tab w:val="left" w:pos="1673"/>
        </w:tabs>
        <w:spacing w:before="3"/>
        <w:ind w:left="1673"/>
        <w:jc w:val="left"/>
        <w:rPr>
          <w:sz w:val="24"/>
        </w:rPr>
      </w:pPr>
      <w:bookmarkStart w:id="156" w:name="–_читать_про_себя_и_находить_в_тексте_не"/>
      <w:bookmarkEnd w:id="156"/>
      <w:r>
        <w:rPr>
          <w:sz w:val="24"/>
        </w:rPr>
        <w:t>читать про себя и находить в тексте необходимуюинформацию.</w:t>
      </w:r>
    </w:p>
    <w:p w:rsidR="00480CB1" w:rsidRDefault="00561C8C">
      <w:pPr>
        <w:pStyle w:val="1"/>
        <w:spacing w:before="2" w:line="275" w:lineRule="exact"/>
        <w:ind w:left="712"/>
        <w:jc w:val="left"/>
      </w:pPr>
      <w:r>
        <w:t>Выпускник получит возможность научиться:</w:t>
      </w:r>
    </w:p>
    <w:p w:rsidR="00480CB1" w:rsidRDefault="00561C8C">
      <w:pPr>
        <w:pStyle w:val="a4"/>
        <w:numPr>
          <w:ilvl w:val="0"/>
          <w:numId w:val="174"/>
        </w:numPr>
        <w:tabs>
          <w:tab w:val="left" w:pos="1672"/>
          <w:tab w:val="left" w:pos="1673"/>
        </w:tabs>
        <w:spacing w:line="274" w:lineRule="exact"/>
        <w:ind w:left="1673"/>
        <w:jc w:val="left"/>
        <w:rPr>
          <w:sz w:val="24"/>
        </w:rPr>
      </w:pPr>
      <w:bookmarkStart w:id="157" w:name="–_догадываться_о_значении_незнакомых_сло"/>
      <w:bookmarkEnd w:id="157"/>
      <w:r>
        <w:rPr>
          <w:sz w:val="24"/>
        </w:rPr>
        <w:t>догадываться о значении незнакомых слов поконтексту;</w:t>
      </w:r>
    </w:p>
    <w:p w:rsidR="00480CB1" w:rsidRDefault="00561C8C">
      <w:pPr>
        <w:pStyle w:val="a4"/>
        <w:numPr>
          <w:ilvl w:val="0"/>
          <w:numId w:val="174"/>
        </w:numPr>
        <w:tabs>
          <w:tab w:val="left" w:pos="1672"/>
          <w:tab w:val="left" w:pos="1673"/>
        </w:tabs>
        <w:spacing w:line="242" w:lineRule="auto"/>
        <w:ind w:right="415" w:firstLine="682"/>
        <w:jc w:val="left"/>
        <w:rPr>
          <w:sz w:val="24"/>
        </w:rPr>
      </w:pPr>
      <w:bookmarkStart w:id="158" w:name="–_не_обращать_внимания_на_незнакомые_сло"/>
      <w:bookmarkEnd w:id="158"/>
      <w:r>
        <w:rPr>
          <w:sz w:val="24"/>
        </w:rPr>
        <w:t>не обращать внимания на незнакомые слова, не мешающие понимать основное содержание текста.</w:t>
      </w:r>
    </w:p>
    <w:p w:rsidR="00480CB1" w:rsidRDefault="00561C8C">
      <w:pPr>
        <w:pStyle w:val="1"/>
        <w:spacing w:line="276" w:lineRule="exact"/>
        <w:ind w:left="712"/>
        <w:jc w:val="left"/>
      </w:pPr>
      <w:r>
        <w:t>Письмо</w:t>
      </w:r>
    </w:p>
    <w:p w:rsidR="00480CB1" w:rsidRDefault="00561C8C">
      <w:pPr>
        <w:spacing w:before="2" w:line="272" w:lineRule="exact"/>
        <w:ind w:left="712"/>
        <w:rPr>
          <w:b/>
          <w:sz w:val="24"/>
        </w:rPr>
      </w:pPr>
      <w:r>
        <w:rPr>
          <w:b/>
          <w:sz w:val="24"/>
        </w:rPr>
        <w:t>Выпускник научится:</w:t>
      </w:r>
    </w:p>
    <w:p w:rsidR="00480CB1" w:rsidRDefault="00561C8C">
      <w:pPr>
        <w:pStyle w:val="a4"/>
        <w:numPr>
          <w:ilvl w:val="0"/>
          <w:numId w:val="174"/>
        </w:numPr>
        <w:tabs>
          <w:tab w:val="left" w:pos="1672"/>
          <w:tab w:val="left" w:pos="1673"/>
        </w:tabs>
        <w:spacing w:line="272" w:lineRule="exact"/>
        <w:ind w:left="1673"/>
        <w:jc w:val="left"/>
        <w:rPr>
          <w:sz w:val="24"/>
        </w:rPr>
      </w:pPr>
      <w:bookmarkStart w:id="159" w:name="–_выписывать_из_текста_слова,_словосочет"/>
      <w:bookmarkEnd w:id="159"/>
      <w:r>
        <w:rPr>
          <w:sz w:val="24"/>
        </w:rPr>
        <w:t>выписывать из текста слова, словосочетания ипредложения;</w:t>
      </w:r>
    </w:p>
    <w:p w:rsidR="00480CB1" w:rsidRDefault="00561C8C">
      <w:pPr>
        <w:pStyle w:val="a4"/>
        <w:numPr>
          <w:ilvl w:val="0"/>
          <w:numId w:val="174"/>
        </w:numPr>
        <w:tabs>
          <w:tab w:val="left" w:pos="1672"/>
          <w:tab w:val="left" w:pos="1673"/>
        </w:tabs>
        <w:spacing w:before="4" w:line="237" w:lineRule="auto"/>
        <w:ind w:right="430" w:firstLine="682"/>
        <w:jc w:val="left"/>
        <w:rPr>
          <w:sz w:val="24"/>
        </w:rPr>
      </w:pPr>
      <w:bookmarkStart w:id="160" w:name="–_писать_поздравительную_открытку_с_Новы"/>
      <w:bookmarkEnd w:id="160"/>
      <w:r>
        <w:rPr>
          <w:sz w:val="24"/>
        </w:rPr>
        <w:t>писать поздравительную открытку с Новым годом, Рождеством, днём рождения (с опорой наобразец);</w:t>
      </w:r>
    </w:p>
    <w:p w:rsidR="00480CB1" w:rsidRDefault="00561C8C">
      <w:pPr>
        <w:pStyle w:val="a4"/>
        <w:numPr>
          <w:ilvl w:val="0"/>
          <w:numId w:val="174"/>
        </w:numPr>
        <w:tabs>
          <w:tab w:val="left" w:pos="1672"/>
          <w:tab w:val="left" w:pos="1673"/>
        </w:tabs>
        <w:spacing w:before="4"/>
        <w:ind w:left="1673"/>
        <w:jc w:val="left"/>
        <w:rPr>
          <w:sz w:val="24"/>
        </w:rPr>
      </w:pPr>
      <w:bookmarkStart w:id="161" w:name="–_писать_по_образцу_краткое_письмо_заруб"/>
      <w:bookmarkEnd w:id="161"/>
      <w:r>
        <w:rPr>
          <w:sz w:val="24"/>
        </w:rPr>
        <w:t>писать по образцу краткое письмо зарубежномудругу.</w:t>
      </w:r>
    </w:p>
    <w:p w:rsidR="00480CB1" w:rsidRDefault="00561C8C">
      <w:pPr>
        <w:pStyle w:val="1"/>
        <w:spacing w:before="3" w:line="275" w:lineRule="exact"/>
        <w:ind w:left="712"/>
        <w:jc w:val="left"/>
      </w:pPr>
      <w:r>
        <w:t>Выпускник получит возможность научиться:</w:t>
      </w:r>
    </w:p>
    <w:p w:rsidR="00480CB1" w:rsidRDefault="00561C8C">
      <w:pPr>
        <w:pStyle w:val="a4"/>
        <w:numPr>
          <w:ilvl w:val="0"/>
          <w:numId w:val="174"/>
        </w:numPr>
        <w:tabs>
          <w:tab w:val="left" w:pos="1672"/>
          <w:tab w:val="left" w:pos="1673"/>
        </w:tabs>
        <w:spacing w:line="274" w:lineRule="exact"/>
        <w:ind w:left="1673"/>
        <w:jc w:val="left"/>
        <w:rPr>
          <w:sz w:val="24"/>
        </w:rPr>
      </w:pPr>
      <w:bookmarkStart w:id="162" w:name="–_в_письменной_форме_кратко_отвечать_на_"/>
      <w:bookmarkEnd w:id="162"/>
      <w:r>
        <w:rPr>
          <w:sz w:val="24"/>
        </w:rPr>
        <w:t>в письменной форме кратко отвечать на вопросы ктексту;</w:t>
      </w:r>
    </w:p>
    <w:p w:rsidR="00480CB1" w:rsidRDefault="00561C8C">
      <w:pPr>
        <w:pStyle w:val="a4"/>
        <w:numPr>
          <w:ilvl w:val="0"/>
          <w:numId w:val="174"/>
        </w:numPr>
        <w:tabs>
          <w:tab w:val="left" w:pos="1672"/>
          <w:tab w:val="left" w:pos="1673"/>
        </w:tabs>
        <w:spacing w:line="275" w:lineRule="exact"/>
        <w:ind w:left="1673"/>
        <w:jc w:val="left"/>
        <w:rPr>
          <w:sz w:val="24"/>
        </w:rPr>
      </w:pPr>
      <w:bookmarkStart w:id="163" w:name="–_составлять_рассказ_в_письменной_форме_"/>
      <w:bookmarkEnd w:id="163"/>
      <w:r>
        <w:rPr>
          <w:sz w:val="24"/>
        </w:rPr>
        <w:t>составлять рассказ в письменной форме по плану/ключевымсловам;</w:t>
      </w:r>
    </w:p>
    <w:p w:rsidR="00480CB1" w:rsidRDefault="00561C8C">
      <w:pPr>
        <w:pStyle w:val="a4"/>
        <w:numPr>
          <w:ilvl w:val="0"/>
          <w:numId w:val="174"/>
        </w:numPr>
        <w:tabs>
          <w:tab w:val="left" w:pos="1672"/>
          <w:tab w:val="left" w:pos="1673"/>
        </w:tabs>
        <w:spacing w:before="2"/>
        <w:ind w:left="1673"/>
        <w:jc w:val="left"/>
        <w:rPr>
          <w:sz w:val="24"/>
        </w:rPr>
      </w:pPr>
      <w:bookmarkStart w:id="164" w:name="–_заполнять_простую_анкету;"/>
      <w:bookmarkEnd w:id="164"/>
      <w:r>
        <w:rPr>
          <w:sz w:val="24"/>
        </w:rPr>
        <w:t>заполнять простуюанкету;</w:t>
      </w:r>
    </w:p>
    <w:p w:rsidR="00480CB1" w:rsidRDefault="00480CB1">
      <w:pPr>
        <w:rPr>
          <w:sz w:val="24"/>
        </w:rPr>
        <w:sectPr w:rsidR="00480CB1">
          <w:pgSz w:w="11910" w:h="16840"/>
          <w:pgMar w:top="900" w:right="140" w:bottom="660" w:left="1160" w:header="0" w:footer="395" w:gutter="0"/>
          <w:cols w:space="720"/>
        </w:sectPr>
      </w:pPr>
    </w:p>
    <w:p w:rsidR="00480CB1" w:rsidRDefault="00561C8C">
      <w:pPr>
        <w:pStyle w:val="a4"/>
        <w:numPr>
          <w:ilvl w:val="0"/>
          <w:numId w:val="174"/>
        </w:numPr>
        <w:tabs>
          <w:tab w:val="left" w:pos="1672"/>
          <w:tab w:val="left" w:pos="1673"/>
        </w:tabs>
        <w:spacing w:before="69" w:line="237" w:lineRule="auto"/>
        <w:ind w:right="420" w:firstLine="682"/>
        <w:jc w:val="left"/>
        <w:rPr>
          <w:sz w:val="24"/>
        </w:rPr>
      </w:pPr>
      <w:bookmarkStart w:id="165" w:name="–_правильно_оформлять_конверт,_сервисные"/>
      <w:bookmarkEnd w:id="165"/>
      <w:r>
        <w:rPr>
          <w:sz w:val="24"/>
        </w:rPr>
        <w:lastRenderedPageBreak/>
        <w:t>правильно оформлять конверт, сервисные поля в системе электронной почты (адрес, темасообщения).</w:t>
      </w:r>
    </w:p>
    <w:p w:rsidR="00480CB1" w:rsidRDefault="00561C8C">
      <w:pPr>
        <w:pStyle w:val="1"/>
        <w:spacing w:before="11" w:line="237" w:lineRule="auto"/>
        <w:ind w:left="712" w:right="4580"/>
        <w:jc w:val="left"/>
      </w:pPr>
      <w:r>
        <w:t>Языковые средстваи навыки оперирования ими Графика, каллиграфия, орфография</w:t>
      </w:r>
    </w:p>
    <w:p w:rsidR="00480CB1" w:rsidRDefault="00561C8C">
      <w:pPr>
        <w:spacing w:before="3" w:line="273" w:lineRule="exact"/>
        <w:ind w:left="712"/>
        <w:rPr>
          <w:b/>
          <w:sz w:val="24"/>
        </w:rPr>
      </w:pPr>
      <w:r>
        <w:rPr>
          <w:b/>
          <w:sz w:val="24"/>
        </w:rPr>
        <w:t>Выпускник научится:</w:t>
      </w:r>
    </w:p>
    <w:p w:rsidR="00480CB1" w:rsidRDefault="00561C8C">
      <w:pPr>
        <w:pStyle w:val="a4"/>
        <w:numPr>
          <w:ilvl w:val="0"/>
          <w:numId w:val="174"/>
        </w:numPr>
        <w:tabs>
          <w:tab w:val="left" w:pos="1672"/>
          <w:tab w:val="left" w:pos="1673"/>
        </w:tabs>
        <w:spacing w:line="242" w:lineRule="auto"/>
        <w:ind w:right="431" w:firstLine="682"/>
        <w:jc w:val="left"/>
        <w:rPr>
          <w:sz w:val="24"/>
        </w:rPr>
      </w:pPr>
      <w:bookmarkStart w:id="166" w:name="–_воспроизводить_графически_и_каллиграфи"/>
      <w:bookmarkEnd w:id="166"/>
      <w:r>
        <w:rPr>
          <w:sz w:val="24"/>
        </w:rPr>
        <w:t xml:space="preserve">воспроизводить графически и каллиграфически корректно все буквы английского алфавита (полупечатное написание </w:t>
      </w:r>
      <w:r>
        <w:rPr>
          <w:spacing w:val="-3"/>
          <w:sz w:val="24"/>
        </w:rPr>
        <w:t xml:space="preserve">букв, </w:t>
      </w:r>
      <w:r>
        <w:rPr>
          <w:sz w:val="24"/>
        </w:rPr>
        <w:t>буквосочетаний,слов);</w:t>
      </w:r>
    </w:p>
    <w:p w:rsidR="00480CB1" w:rsidRDefault="00561C8C">
      <w:pPr>
        <w:pStyle w:val="a4"/>
        <w:numPr>
          <w:ilvl w:val="0"/>
          <w:numId w:val="174"/>
        </w:numPr>
        <w:tabs>
          <w:tab w:val="left" w:pos="1672"/>
          <w:tab w:val="left" w:pos="1673"/>
        </w:tabs>
        <w:spacing w:line="271" w:lineRule="exact"/>
        <w:ind w:left="1673"/>
        <w:jc w:val="left"/>
        <w:rPr>
          <w:sz w:val="24"/>
        </w:rPr>
      </w:pPr>
      <w:bookmarkStart w:id="167" w:name="–_пользоваться_английским_алфавитом,_зна"/>
      <w:bookmarkEnd w:id="167"/>
      <w:r>
        <w:rPr>
          <w:sz w:val="24"/>
        </w:rPr>
        <w:t xml:space="preserve">пользоваться английским алфавитом, знать последовательность </w:t>
      </w:r>
      <w:r>
        <w:rPr>
          <w:spacing w:val="-3"/>
          <w:sz w:val="24"/>
        </w:rPr>
        <w:t xml:space="preserve">букв </w:t>
      </w:r>
      <w:r>
        <w:rPr>
          <w:sz w:val="24"/>
        </w:rPr>
        <w:t>внём;</w:t>
      </w:r>
    </w:p>
    <w:p w:rsidR="00480CB1" w:rsidRDefault="00561C8C">
      <w:pPr>
        <w:pStyle w:val="a4"/>
        <w:numPr>
          <w:ilvl w:val="0"/>
          <w:numId w:val="174"/>
        </w:numPr>
        <w:tabs>
          <w:tab w:val="left" w:pos="1672"/>
          <w:tab w:val="left" w:pos="1673"/>
        </w:tabs>
        <w:spacing w:line="275" w:lineRule="exact"/>
        <w:ind w:left="1673"/>
        <w:jc w:val="left"/>
        <w:rPr>
          <w:sz w:val="24"/>
        </w:rPr>
      </w:pPr>
      <w:bookmarkStart w:id="168" w:name="–_списывать_текст;"/>
      <w:bookmarkEnd w:id="168"/>
      <w:r>
        <w:rPr>
          <w:sz w:val="24"/>
        </w:rPr>
        <w:t>списыватьтекст;</w:t>
      </w:r>
    </w:p>
    <w:p w:rsidR="00480CB1" w:rsidRDefault="00561C8C">
      <w:pPr>
        <w:pStyle w:val="a4"/>
        <w:numPr>
          <w:ilvl w:val="0"/>
          <w:numId w:val="174"/>
        </w:numPr>
        <w:tabs>
          <w:tab w:val="left" w:pos="1672"/>
          <w:tab w:val="left" w:pos="1673"/>
        </w:tabs>
        <w:spacing w:line="275" w:lineRule="exact"/>
        <w:ind w:left="1673"/>
        <w:jc w:val="left"/>
        <w:rPr>
          <w:sz w:val="24"/>
        </w:rPr>
      </w:pPr>
      <w:bookmarkStart w:id="169" w:name="–_восстанавливать_слово_в_соответствии_с"/>
      <w:bookmarkEnd w:id="169"/>
      <w:r>
        <w:rPr>
          <w:sz w:val="24"/>
        </w:rPr>
        <w:t>восстанавливать слово в соответствии с решаемой учебнойзадачей;</w:t>
      </w:r>
    </w:p>
    <w:p w:rsidR="00480CB1" w:rsidRDefault="00561C8C">
      <w:pPr>
        <w:pStyle w:val="a4"/>
        <w:numPr>
          <w:ilvl w:val="0"/>
          <w:numId w:val="174"/>
        </w:numPr>
        <w:tabs>
          <w:tab w:val="left" w:pos="1672"/>
          <w:tab w:val="left" w:pos="1673"/>
        </w:tabs>
        <w:spacing w:before="2"/>
        <w:ind w:left="1673"/>
        <w:jc w:val="left"/>
        <w:rPr>
          <w:sz w:val="24"/>
        </w:rPr>
      </w:pPr>
      <w:bookmarkStart w:id="170" w:name="–_отличать_буквы_от_знаков_транскрипции."/>
      <w:bookmarkEnd w:id="170"/>
      <w:r>
        <w:rPr>
          <w:sz w:val="24"/>
        </w:rPr>
        <w:t>отличать буквы от знаковтранскрипции.</w:t>
      </w:r>
    </w:p>
    <w:p w:rsidR="00480CB1" w:rsidRDefault="00561C8C">
      <w:pPr>
        <w:pStyle w:val="1"/>
        <w:spacing w:before="3" w:line="275" w:lineRule="exact"/>
        <w:ind w:left="712"/>
        <w:jc w:val="left"/>
      </w:pPr>
      <w:r>
        <w:t>Выпускник получит возможность научиться:</w:t>
      </w:r>
    </w:p>
    <w:p w:rsidR="00480CB1" w:rsidRDefault="00561C8C">
      <w:pPr>
        <w:pStyle w:val="a4"/>
        <w:numPr>
          <w:ilvl w:val="0"/>
          <w:numId w:val="174"/>
        </w:numPr>
        <w:tabs>
          <w:tab w:val="left" w:pos="1672"/>
          <w:tab w:val="left" w:pos="1673"/>
          <w:tab w:val="left" w:pos="3082"/>
          <w:tab w:val="left" w:pos="3481"/>
          <w:tab w:val="left" w:pos="5236"/>
          <w:tab w:val="left" w:pos="7130"/>
          <w:tab w:val="left" w:pos="8670"/>
          <w:tab w:val="left" w:pos="9529"/>
          <w:tab w:val="left" w:pos="9927"/>
        </w:tabs>
        <w:spacing w:before="1" w:line="237" w:lineRule="auto"/>
        <w:ind w:right="425" w:firstLine="682"/>
        <w:jc w:val="left"/>
        <w:rPr>
          <w:sz w:val="24"/>
        </w:rPr>
      </w:pPr>
      <w:bookmarkStart w:id="171" w:name="–_сравнивать_и_анализировать_буквосочета"/>
      <w:bookmarkEnd w:id="171"/>
      <w:r>
        <w:rPr>
          <w:sz w:val="24"/>
        </w:rPr>
        <w:t>сравнивать</w:t>
      </w:r>
      <w:r>
        <w:rPr>
          <w:sz w:val="24"/>
        </w:rPr>
        <w:tab/>
        <w:t>и</w:t>
      </w:r>
      <w:r>
        <w:rPr>
          <w:sz w:val="24"/>
        </w:rPr>
        <w:tab/>
        <w:t>анализировать</w:t>
      </w:r>
      <w:r>
        <w:rPr>
          <w:sz w:val="24"/>
        </w:rPr>
        <w:tab/>
        <w:t>буквосочетания</w:t>
      </w:r>
      <w:r>
        <w:rPr>
          <w:sz w:val="24"/>
        </w:rPr>
        <w:tab/>
        <w:t>английского</w:t>
      </w:r>
      <w:r>
        <w:rPr>
          <w:sz w:val="24"/>
        </w:rPr>
        <w:tab/>
        <w:t>языка</w:t>
      </w:r>
      <w:r>
        <w:rPr>
          <w:sz w:val="24"/>
        </w:rPr>
        <w:tab/>
        <w:t>и</w:t>
      </w:r>
      <w:r>
        <w:rPr>
          <w:sz w:val="24"/>
        </w:rPr>
        <w:tab/>
      </w:r>
      <w:r>
        <w:rPr>
          <w:spacing w:val="-9"/>
          <w:sz w:val="24"/>
        </w:rPr>
        <w:t xml:space="preserve">их </w:t>
      </w:r>
      <w:r>
        <w:rPr>
          <w:sz w:val="24"/>
        </w:rPr>
        <w:t>транскрипцию;</w:t>
      </w:r>
    </w:p>
    <w:p w:rsidR="00480CB1" w:rsidRDefault="00561C8C">
      <w:pPr>
        <w:pStyle w:val="a4"/>
        <w:numPr>
          <w:ilvl w:val="0"/>
          <w:numId w:val="174"/>
        </w:numPr>
        <w:tabs>
          <w:tab w:val="left" w:pos="1672"/>
          <w:tab w:val="left" w:pos="1673"/>
        </w:tabs>
        <w:spacing w:before="3" w:line="275" w:lineRule="exact"/>
        <w:ind w:left="1673"/>
        <w:jc w:val="left"/>
        <w:rPr>
          <w:sz w:val="24"/>
        </w:rPr>
      </w:pPr>
      <w:bookmarkStart w:id="172" w:name="–_группировать_слова_в_соответствии_с_из"/>
      <w:bookmarkEnd w:id="172"/>
      <w:r>
        <w:rPr>
          <w:spacing w:val="-3"/>
          <w:sz w:val="24"/>
        </w:rPr>
        <w:t xml:space="preserve">группировать </w:t>
      </w:r>
      <w:r>
        <w:rPr>
          <w:sz w:val="24"/>
        </w:rPr>
        <w:t xml:space="preserve">слова в </w:t>
      </w:r>
      <w:r>
        <w:rPr>
          <w:spacing w:val="-3"/>
          <w:sz w:val="24"/>
        </w:rPr>
        <w:t xml:space="preserve">соответствии </w:t>
      </w:r>
      <w:r>
        <w:rPr>
          <w:sz w:val="24"/>
        </w:rPr>
        <w:t xml:space="preserve">с </w:t>
      </w:r>
      <w:r>
        <w:rPr>
          <w:spacing w:val="-3"/>
          <w:sz w:val="24"/>
        </w:rPr>
        <w:t xml:space="preserve">изученными </w:t>
      </w:r>
      <w:r>
        <w:rPr>
          <w:sz w:val="24"/>
        </w:rPr>
        <w:t>правиламичтения;</w:t>
      </w:r>
    </w:p>
    <w:p w:rsidR="00480CB1" w:rsidRDefault="00561C8C">
      <w:pPr>
        <w:pStyle w:val="a4"/>
        <w:numPr>
          <w:ilvl w:val="0"/>
          <w:numId w:val="174"/>
        </w:numPr>
        <w:tabs>
          <w:tab w:val="left" w:pos="1672"/>
          <w:tab w:val="left" w:pos="1673"/>
        </w:tabs>
        <w:spacing w:line="275" w:lineRule="exact"/>
        <w:ind w:left="1673"/>
        <w:jc w:val="left"/>
        <w:rPr>
          <w:sz w:val="24"/>
        </w:rPr>
      </w:pPr>
      <w:bookmarkStart w:id="173" w:name="–_уточнять_написание_слова_по_словарю;"/>
      <w:bookmarkEnd w:id="173"/>
      <w:r>
        <w:rPr>
          <w:sz w:val="24"/>
        </w:rPr>
        <w:t>уточнять написание слова пословарю;</w:t>
      </w:r>
    </w:p>
    <w:p w:rsidR="00480CB1" w:rsidRDefault="00561C8C">
      <w:pPr>
        <w:pStyle w:val="a4"/>
        <w:numPr>
          <w:ilvl w:val="0"/>
          <w:numId w:val="174"/>
        </w:numPr>
        <w:tabs>
          <w:tab w:val="left" w:pos="1672"/>
          <w:tab w:val="left" w:pos="1673"/>
          <w:tab w:val="left" w:pos="3269"/>
          <w:tab w:val="left" w:pos="4492"/>
          <w:tab w:val="left" w:pos="5538"/>
          <w:tab w:val="left" w:pos="6862"/>
          <w:tab w:val="left" w:pos="7557"/>
          <w:tab w:val="left" w:pos="7979"/>
          <w:tab w:val="left" w:pos="9120"/>
          <w:tab w:val="left" w:pos="9940"/>
        </w:tabs>
        <w:spacing w:before="2"/>
        <w:ind w:right="425" w:firstLine="682"/>
        <w:jc w:val="left"/>
        <w:rPr>
          <w:sz w:val="24"/>
        </w:rPr>
      </w:pPr>
      <w:bookmarkStart w:id="174" w:name="–_использовать_экранный_перевод_отдельны"/>
      <w:bookmarkEnd w:id="174"/>
      <w:r>
        <w:rPr>
          <w:sz w:val="24"/>
        </w:rPr>
        <w:t>использовать</w:t>
      </w:r>
      <w:r>
        <w:rPr>
          <w:sz w:val="24"/>
        </w:rPr>
        <w:tab/>
        <w:t>экранный</w:t>
      </w:r>
      <w:r>
        <w:rPr>
          <w:sz w:val="24"/>
        </w:rPr>
        <w:tab/>
        <w:t>перевод</w:t>
      </w:r>
      <w:r>
        <w:rPr>
          <w:sz w:val="24"/>
        </w:rPr>
        <w:tab/>
        <w:t>отдельных</w:t>
      </w:r>
      <w:r>
        <w:rPr>
          <w:sz w:val="24"/>
        </w:rPr>
        <w:tab/>
        <w:t>слов</w:t>
      </w:r>
      <w:r>
        <w:rPr>
          <w:sz w:val="24"/>
        </w:rPr>
        <w:tab/>
        <w:t>(с</w:t>
      </w:r>
      <w:r>
        <w:rPr>
          <w:sz w:val="24"/>
        </w:rPr>
        <w:tab/>
        <w:t>русского</w:t>
      </w:r>
      <w:r>
        <w:rPr>
          <w:sz w:val="24"/>
        </w:rPr>
        <w:tab/>
        <w:t>языка</w:t>
      </w:r>
      <w:r>
        <w:rPr>
          <w:sz w:val="24"/>
        </w:rPr>
        <w:tab/>
      </w:r>
      <w:r>
        <w:rPr>
          <w:spacing w:val="-8"/>
          <w:sz w:val="24"/>
        </w:rPr>
        <w:t xml:space="preserve">на </w:t>
      </w:r>
      <w:r>
        <w:rPr>
          <w:sz w:val="24"/>
        </w:rPr>
        <w:t>иностранный иобратно).</w:t>
      </w:r>
    </w:p>
    <w:p w:rsidR="00480CB1" w:rsidRDefault="00561C8C">
      <w:pPr>
        <w:pStyle w:val="1"/>
        <w:spacing w:before="8" w:line="237" w:lineRule="auto"/>
        <w:ind w:left="712" w:right="6824"/>
        <w:jc w:val="left"/>
      </w:pPr>
      <w:r>
        <w:t>Фонетическая сторона речи Выпускник научится:</w:t>
      </w:r>
    </w:p>
    <w:p w:rsidR="00480CB1" w:rsidRDefault="00561C8C">
      <w:pPr>
        <w:pStyle w:val="a4"/>
        <w:numPr>
          <w:ilvl w:val="0"/>
          <w:numId w:val="174"/>
        </w:numPr>
        <w:tabs>
          <w:tab w:val="left" w:pos="1672"/>
          <w:tab w:val="left" w:pos="1673"/>
        </w:tabs>
        <w:spacing w:before="1" w:line="237" w:lineRule="auto"/>
        <w:ind w:right="420" w:firstLine="682"/>
        <w:jc w:val="left"/>
        <w:rPr>
          <w:sz w:val="24"/>
        </w:rPr>
      </w:pPr>
      <w:bookmarkStart w:id="175" w:name="–_различать_на_слух_и_адекватно_произнос"/>
      <w:bookmarkEnd w:id="175"/>
      <w:r>
        <w:rPr>
          <w:sz w:val="24"/>
        </w:rPr>
        <w:t xml:space="preserve">различать </w:t>
      </w:r>
      <w:r>
        <w:rPr>
          <w:spacing w:val="2"/>
          <w:sz w:val="24"/>
        </w:rPr>
        <w:t xml:space="preserve">на </w:t>
      </w:r>
      <w:r>
        <w:rPr>
          <w:sz w:val="24"/>
        </w:rPr>
        <w:t>слух и адекватно произносить все звуки английского языка, соблюдая нормы произношениязвуков;</w:t>
      </w:r>
    </w:p>
    <w:p w:rsidR="00480CB1" w:rsidRDefault="00561C8C">
      <w:pPr>
        <w:pStyle w:val="a4"/>
        <w:numPr>
          <w:ilvl w:val="0"/>
          <w:numId w:val="174"/>
        </w:numPr>
        <w:tabs>
          <w:tab w:val="left" w:pos="1672"/>
          <w:tab w:val="left" w:pos="1673"/>
        </w:tabs>
        <w:spacing w:before="3" w:line="275" w:lineRule="exact"/>
        <w:ind w:left="1673"/>
        <w:jc w:val="left"/>
        <w:rPr>
          <w:sz w:val="24"/>
        </w:rPr>
      </w:pPr>
      <w:bookmarkStart w:id="176" w:name="–_соблюдать_правильное_ударение_в_изолир"/>
      <w:bookmarkEnd w:id="176"/>
      <w:r>
        <w:rPr>
          <w:sz w:val="24"/>
        </w:rPr>
        <w:t>соблюдать правильное ударение в изолированном слове,фразе;</w:t>
      </w:r>
    </w:p>
    <w:p w:rsidR="00480CB1" w:rsidRDefault="00561C8C">
      <w:pPr>
        <w:pStyle w:val="a4"/>
        <w:numPr>
          <w:ilvl w:val="0"/>
          <w:numId w:val="174"/>
        </w:numPr>
        <w:tabs>
          <w:tab w:val="left" w:pos="1672"/>
          <w:tab w:val="left" w:pos="1673"/>
        </w:tabs>
        <w:spacing w:line="275" w:lineRule="exact"/>
        <w:ind w:left="1673"/>
        <w:jc w:val="left"/>
        <w:rPr>
          <w:sz w:val="24"/>
        </w:rPr>
      </w:pPr>
      <w:bookmarkStart w:id="177" w:name="–_различать_коммуникативные_типы_предлож"/>
      <w:bookmarkEnd w:id="177"/>
      <w:r>
        <w:rPr>
          <w:sz w:val="24"/>
        </w:rPr>
        <w:t>различать коммуникативные типы предложений поинтонации;</w:t>
      </w:r>
    </w:p>
    <w:p w:rsidR="00480CB1" w:rsidRDefault="00561C8C">
      <w:pPr>
        <w:pStyle w:val="a4"/>
        <w:numPr>
          <w:ilvl w:val="0"/>
          <w:numId w:val="174"/>
        </w:numPr>
        <w:tabs>
          <w:tab w:val="left" w:pos="1672"/>
          <w:tab w:val="left" w:pos="1673"/>
        </w:tabs>
        <w:spacing w:before="5" w:line="237" w:lineRule="auto"/>
        <w:ind w:right="422" w:firstLine="682"/>
        <w:jc w:val="left"/>
        <w:rPr>
          <w:sz w:val="24"/>
        </w:rPr>
      </w:pPr>
      <w:bookmarkStart w:id="178" w:name="–_корректно_произносить_предложения_с_то"/>
      <w:bookmarkEnd w:id="178"/>
      <w:r>
        <w:rPr>
          <w:sz w:val="24"/>
        </w:rPr>
        <w:t>корректно произносить предложения с точки зрения их ритмико-интонационных особенностей.</w:t>
      </w:r>
    </w:p>
    <w:p w:rsidR="00480CB1" w:rsidRDefault="00561C8C">
      <w:pPr>
        <w:pStyle w:val="1"/>
        <w:spacing w:before="8"/>
        <w:ind w:left="712"/>
        <w:jc w:val="left"/>
      </w:pPr>
      <w:r>
        <w:t>Выпускник получит возможность научиться:</w:t>
      </w:r>
    </w:p>
    <w:p w:rsidR="00480CB1" w:rsidRDefault="00561C8C">
      <w:pPr>
        <w:pStyle w:val="a4"/>
        <w:numPr>
          <w:ilvl w:val="0"/>
          <w:numId w:val="174"/>
        </w:numPr>
        <w:tabs>
          <w:tab w:val="left" w:pos="1672"/>
          <w:tab w:val="left" w:pos="1673"/>
        </w:tabs>
        <w:spacing w:line="272" w:lineRule="exact"/>
        <w:ind w:left="1673"/>
        <w:jc w:val="left"/>
        <w:rPr>
          <w:sz w:val="24"/>
        </w:rPr>
      </w:pPr>
      <w:bookmarkStart w:id="179" w:name="–_распознавать_связующее_r_в_речи_и_умет"/>
      <w:bookmarkEnd w:id="179"/>
      <w:r>
        <w:rPr>
          <w:sz w:val="24"/>
        </w:rPr>
        <w:t xml:space="preserve">распознавать связующее </w:t>
      </w:r>
      <w:r>
        <w:rPr>
          <w:b/>
          <w:sz w:val="24"/>
        </w:rPr>
        <w:t xml:space="preserve">r </w:t>
      </w:r>
      <w:r>
        <w:rPr>
          <w:sz w:val="24"/>
        </w:rPr>
        <w:t>в речи и уметь егоиспользовать;</w:t>
      </w:r>
    </w:p>
    <w:p w:rsidR="00480CB1" w:rsidRDefault="00561C8C">
      <w:pPr>
        <w:pStyle w:val="a4"/>
        <w:numPr>
          <w:ilvl w:val="0"/>
          <w:numId w:val="174"/>
        </w:numPr>
        <w:tabs>
          <w:tab w:val="left" w:pos="1672"/>
          <w:tab w:val="left" w:pos="1673"/>
        </w:tabs>
        <w:spacing w:before="2" w:line="275" w:lineRule="exact"/>
        <w:ind w:left="1673"/>
        <w:jc w:val="left"/>
        <w:rPr>
          <w:sz w:val="24"/>
        </w:rPr>
      </w:pPr>
      <w:bookmarkStart w:id="180" w:name="–_соблюдать_интонацию_перечисления;"/>
      <w:bookmarkEnd w:id="180"/>
      <w:r>
        <w:rPr>
          <w:sz w:val="24"/>
        </w:rPr>
        <w:t>соблюдать интонациюперечисления;</w:t>
      </w:r>
    </w:p>
    <w:p w:rsidR="00480CB1" w:rsidRDefault="00561C8C">
      <w:pPr>
        <w:pStyle w:val="a4"/>
        <w:numPr>
          <w:ilvl w:val="0"/>
          <w:numId w:val="174"/>
        </w:numPr>
        <w:tabs>
          <w:tab w:val="left" w:pos="1672"/>
          <w:tab w:val="left" w:pos="1673"/>
        </w:tabs>
        <w:spacing w:line="242" w:lineRule="auto"/>
        <w:ind w:right="433" w:firstLine="682"/>
        <w:jc w:val="left"/>
        <w:rPr>
          <w:sz w:val="24"/>
        </w:rPr>
      </w:pPr>
      <w:bookmarkStart w:id="181" w:name="–_соблюдать_правило_отсутствия_ударения_"/>
      <w:bookmarkEnd w:id="181"/>
      <w:r>
        <w:rPr>
          <w:sz w:val="24"/>
        </w:rPr>
        <w:t>соблюдать правило отсутствия ударения на служебных словах (артиклях, союзах, предлогах);</w:t>
      </w:r>
    </w:p>
    <w:p w:rsidR="00480CB1" w:rsidRDefault="00561C8C">
      <w:pPr>
        <w:pStyle w:val="a4"/>
        <w:numPr>
          <w:ilvl w:val="0"/>
          <w:numId w:val="174"/>
        </w:numPr>
        <w:tabs>
          <w:tab w:val="left" w:pos="1672"/>
          <w:tab w:val="left" w:pos="1673"/>
        </w:tabs>
        <w:spacing w:line="271" w:lineRule="exact"/>
        <w:ind w:left="1673"/>
        <w:jc w:val="left"/>
        <w:rPr>
          <w:sz w:val="24"/>
        </w:rPr>
      </w:pPr>
      <w:bookmarkStart w:id="182" w:name="–_читать_изучаемые_слова_по_транскрипции"/>
      <w:bookmarkEnd w:id="182"/>
      <w:r>
        <w:rPr>
          <w:sz w:val="24"/>
        </w:rPr>
        <w:t>читать изучаемые слова потранскрипции.</w:t>
      </w:r>
    </w:p>
    <w:p w:rsidR="00480CB1" w:rsidRDefault="00561C8C">
      <w:pPr>
        <w:pStyle w:val="1"/>
        <w:spacing w:before="9" w:line="237" w:lineRule="auto"/>
        <w:ind w:left="712" w:right="6983"/>
        <w:jc w:val="left"/>
      </w:pPr>
      <w:r>
        <w:t>Лексическая сторона речи Выпускник научится:</w:t>
      </w:r>
    </w:p>
    <w:p w:rsidR="00480CB1" w:rsidRDefault="00561C8C">
      <w:pPr>
        <w:pStyle w:val="a4"/>
        <w:numPr>
          <w:ilvl w:val="0"/>
          <w:numId w:val="174"/>
        </w:numPr>
        <w:tabs>
          <w:tab w:val="left" w:pos="1672"/>
          <w:tab w:val="left" w:pos="1673"/>
        </w:tabs>
        <w:spacing w:before="1" w:line="237" w:lineRule="auto"/>
        <w:ind w:right="428" w:firstLine="682"/>
        <w:jc w:val="left"/>
        <w:rPr>
          <w:sz w:val="24"/>
        </w:rPr>
      </w:pPr>
      <w:bookmarkStart w:id="183" w:name="–_узнавать_в_письменном_и_устном_тексте_"/>
      <w:bookmarkEnd w:id="183"/>
      <w:r>
        <w:rPr>
          <w:sz w:val="24"/>
        </w:rPr>
        <w:t>узнавать в письменном и устном тексте изученные лексические единицы, в том числе словосочетания, в пределах тематики на уровненачальногообразования;</w:t>
      </w:r>
    </w:p>
    <w:p w:rsidR="00480CB1" w:rsidRDefault="00561C8C">
      <w:pPr>
        <w:pStyle w:val="a4"/>
        <w:numPr>
          <w:ilvl w:val="0"/>
          <w:numId w:val="174"/>
        </w:numPr>
        <w:tabs>
          <w:tab w:val="left" w:pos="1672"/>
          <w:tab w:val="left" w:pos="1673"/>
          <w:tab w:val="left" w:pos="3183"/>
          <w:tab w:val="left" w:pos="3513"/>
          <w:tab w:val="left" w:pos="4669"/>
          <w:tab w:val="left" w:pos="5800"/>
          <w:tab w:val="left" w:pos="6984"/>
          <w:tab w:val="left" w:pos="8154"/>
          <w:tab w:val="left" w:pos="8496"/>
          <w:tab w:val="left" w:pos="10078"/>
        </w:tabs>
        <w:spacing w:before="6" w:line="237" w:lineRule="auto"/>
        <w:ind w:right="416" w:firstLine="682"/>
        <w:jc w:val="left"/>
        <w:rPr>
          <w:sz w:val="24"/>
        </w:rPr>
      </w:pPr>
      <w:bookmarkStart w:id="184" w:name="–_оперировать_в_процессе_общения_активно"/>
      <w:bookmarkEnd w:id="184"/>
      <w:r>
        <w:rPr>
          <w:sz w:val="24"/>
        </w:rPr>
        <w:t>оперировать</w:t>
      </w:r>
      <w:r>
        <w:rPr>
          <w:sz w:val="24"/>
        </w:rPr>
        <w:tab/>
        <w:t>в</w:t>
      </w:r>
      <w:r>
        <w:rPr>
          <w:sz w:val="24"/>
        </w:rPr>
        <w:tab/>
        <w:t>процессе</w:t>
      </w:r>
      <w:r>
        <w:rPr>
          <w:sz w:val="24"/>
        </w:rPr>
        <w:tab/>
        <w:t>общения</w:t>
      </w:r>
      <w:r>
        <w:rPr>
          <w:sz w:val="24"/>
        </w:rPr>
        <w:tab/>
        <w:t>активной</w:t>
      </w:r>
      <w:r>
        <w:rPr>
          <w:sz w:val="24"/>
        </w:rPr>
        <w:tab/>
        <w:t>лексикой</w:t>
      </w:r>
      <w:r>
        <w:rPr>
          <w:sz w:val="24"/>
        </w:rPr>
        <w:tab/>
        <w:t>в</w:t>
      </w:r>
      <w:r>
        <w:rPr>
          <w:sz w:val="24"/>
        </w:rPr>
        <w:tab/>
        <w:t>соответствии</w:t>
      </w:r>
      <w:r>
        <w:rPr>
          <w:sz w:val="24"/>
        </w:rPr>
        <w:tab/>
      </w:r>
      <w:r>
        <w:rPr>
          <w:spacing w:val="-17"/>
          <w:sz w:val="24"/>
        </w:rPr>
        <w:t xml:space="preserve">с </w:t>
      </w:r>
      <w:r>
        <w:rPr>
          <w:sz w:val="24"/>
        </w:rPr>
        <w:t>коммуникативнойзадачей;</w:t>
      </w:r>
    </w:p>
    <w:p w:rsidR="00480CB1" w:rsidRDefault="00561C8C">
      <w:pPr>
        <w:pStyle w:val="a4"/>
        <w:numPr>
          <w:ilvl w:val="0"/>
          <w:numId w:val="174"/>
        </w:numPr>
        <w:tabs>
          <w:tab w:val="left" w:pos="1672"/>
          <w:tab w:val="left" w:pos="1673"/>
        </w:tabs>
        <w:spacing w:before="3"/>
        <w:ind w:left="1673"/>
        <w:jc w:val="left"/>
        <w:rPr>
          <w:sz w:val="24"/>
        </w:rPr>
      </w:pPr>
      <w:bookmarkStart w:id="185" w:name="–_восстанавливать_текст_в_соответствии_с"/>
      <w:bookmarkEnd w:id="185"/>
      <w:r>
        <w:rPr>
          <w:sz w:val="24"/>
        </w:rPr>
        <w:t>восстанавливать текст в соответствии с решаемой учебнойзадачей.</w:t>
      </w:r>
    </w:p>
    <w:p w:rsidR="00480CB1" w:rsidRDefault="00561C8C">
      <w:pPr>
        <w:pStyle w:val="1"/>
        <w:spacing w:before="3" w:line="275" w:lineRule="exact"/>
        <w:ind w:left="712"/>
        <w:jc w:val="left"/>
      </w:pPr>
      <w:r>
        <w:t>Выпускник получит возможность научиться:</w:t>
      </w:r>
    </w:p>
    <w:p w:rsidR="00480CB1" w:rsidRDefault="00561C8C">
      <w:pPr>
        <w:pStyle w:val="a4"/>
        <w:numPr>
          <w:ilvl w:val="0"/>
          <w:numId w:val="174"/>
        </w:numPr>
        <w:tabs>
          <w:tab w:val="left" w:pos="1672"/>
          <w:tab w:val="left" w:pos="1673"/>
        </w:tabs>
        <w:spacing w:line="274" w:lineRule="exact"/>
        <w:ind w:left="1673"/>
        <w:jc w:val="left"/>
        <w:rPr>
          <w:sz w:val="24"/>
        </w:rPr>
      </w:pPr>
      <w:bookmarkStart w:id="186" w:name="–_узнавать_простые_словообразовательные_"/>
      <w:bookmarkEnd w:id="186"/>
      <w:r>
        <w:rPr>
          <w:sz w:val="24"/>
        </w:rPr>
        <w:t>узнавать простые словообразовательныеэлементы;</w:t>
      </w:r>
    </w:p>
    <w:p w:rsidR="00480CB1" w:rsidRDefault="00561C8C">
      <w:pPr>
        <w:pStyle w:val="a4"/>
        <w:numPr>
          <w:ilvl w:val="0"/>
          <w:numId w:val="174"/>
        </w:numPr>
        <w:tabs>
          <w:tab w:val="left" w:pos="1672"/>
          <w:tab w:val="left" w:pos="1673"/>
          <w:tab w:val="left" w:pos="2991"/>
          <w:tab w:val="left" w:pos="3505"/>
          <w:tab w:val="left" w:pos="4795"/>
          <w:tab w:val="left" w:pos="5878"/>
          <w:tab w:val="left" w:pos="6276"/>
          <w:tab w:val="left" w:pos="7485"/>
          <w:tab w:val="left" w:pos="8463"/>
          <w:tab w:val="left" w:pos="8871"/>
        </w:tabs>
        <w:spacing w:line="242" w:lineRule="auto"/>
        <w:ind w:right="426" w:firstLine="682"/>
        <w:jc w:val="left"/>
        <w:rPr>
          <w:sz w:val="24"/>
        </w:rPr>
      </w:pPr>
      <w:bookmarkStart w:id="187" w:name="–_опираться_на_языковую_догадку_в_процес"/>
      <w:bookmarkEnd w:id="187"/>
      <w:r>
        <w:rPr>
          <w:sz w:val="24"/>
        </w:rPr>
        <w:t>опираться</w:t>
      </w:r>
      <w:r>
        <w:rPr>
          <w:sz w:val="24"/>
        </w:rPr>
        <w:tab/>
        <w:t>на</w:t>
      </w:r>
      <w:r>
        <w:rPr>
          <w:sz w:val="24"/>
        </w:rPr>
        <w:tab/>
        <w:t>языковую</w:t>
      </w:r>
      <w:r>
        <w:rPr>
          <w:sz w:val="24"/>
        </w:rPr>
        <w:tab/>
        <w:t>догадку</w:t>
      </w:r>
      <w:r>
        <w:rPr>
          <w:sz w:val="24"/>
        </w:rPr>
        <w:tab/>
        <w:t>в</w:t>
      </w:r>
      <w:r>
        <w:rPr>
          <w:sz w:val="24"/>
        </w:rPr>
        <w:tab/>
        <w:t>процессе</w:t>
      </w:r>
      <w:r>
        <w:rPr>
          <w:sz w:val="24"/>
        </w:rPr>
        <w:tab/>
        <w:t>чтения</w:t>
      </w:r>
      <w:r>
        <w:rPr>
          <w:sz w:val="24"/>
        </w:rPr>
        <w:tab/>
        <w:t>и</w:t>
      </w:r>
      <w:r>
        <w:rPr>
          <w:sz w:val="24"/>
        </w:rPr>
        <w:tab/>
      </w:r>
      <w:r>
        <w:rPr>
          <w:spacing w:val="-3"/>
          <w:sz w:val="24"/>
        </w:rPr>
        <w:t xml:space="preserve">аудирования </w:t>
      </w:r>
      <w:r>
        <w:rPr>
          <w:sz w:val="24"/>
        </w:rPr>
        <w:t>(интернациональные и сложныеслова).</w:t>
      </w:r>
    </w:p>
    <w:p w:rsidR="00480CB1" w:rsidRDefault="00561C8C">
      <w:pPr>
        <w:pStyle w:val="1"/>
        <w:spacing w:line="242" w:lineRule="auto"/>
        <w:ind w:left="712" w:right="6542"/>
        <w:jc w:val="left"/>
      </w:pPr>
      <w:r>
        <w:t>Грамматическая сторона речи Выпускник научится:</w:t>
      </w:r>
    </w:p>
    <w:p w:rsidR="00480CB1" w:rsidRDefault="00561C8C">
      <w:pPr>
        <w:pStyle w:val="a4"/>
        <w:numPr>
          <w:ilvl w:val="0"/>
          <w:numId w:val="174"/>
        </w:numPr>
        <w:tabs>
          <w:tab w:val="left" w:pos="1673"/>
        </w:tabs>
        <w:spacing w:line="242" w:lineRule="auto"/>
        <w:ind w:right="423" w:firstLine="682"/>
        <w:rPr>
          <w:sz w:val="24"/>
        </w:rPr>
      </w:pPr>
      <w:bookmarkStart w:id="188" w:name="–_распознавать_и_употреблять_в_речи_осно"/>
      <w:bookmarkEnd w:id="188"/>
      <w:r>
        <w:rPr>
          <w:sz w:val="24"/>
        </w:rPr>
        <w:t>распознавать и употреблять в речи основные коммуникативные типы предложений;</w:t>
      </w:r>
    </w:p>
    <w:p w:rsidR="00480CB1" w:rsidRDefault="00561C8C">
      <w:pPr>
        <w:pStyle w:val="a4"/>
        <w:numPr>
          <w:ilvl w:val="0"/>
          <w:numId w:val="174"/>
        </w:numPr>
        <w:tabs>
          <w:tab w:val="left" w:pos="1673"/>
        </w:tabs>
        <w:ind w:right="419" w:firstLine="682"/>
        <w:rPr>
          <w:sz w:val="24"/>
        </w:rPr>
      </w:pPr>
      <w:bookmarkStart w:id="189" w:name="–_распознавать_в_тексте_и_употреблять_в_"/>
      <w:bookmarkEnd w:id="189"/>
      <w:r>
        <w:rPr>
          <w:sz w:val="24"/>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r>
        <w:rPr>
          <w:spacing w:val="2"/>
          <w:sz w:val="24"/>
        </w:rPr>
        <w:t xml:space="preserve">to </w:t>
      </w:r>
      <w:r>
        <w:rPr>
          <w:sz w:val="24"/>
        </w:rPr>
        <w:t xml:space="preserve">be; глаголы в Present, Past, Future Simple; модальные глаголы can, </w:t>
      </w:r>
      <w:r>
        <w:rPr>
          <w:spacing w:val="-5"/>
          <w:sz w:val="24"/>
        </w:rPr>
        <w:t xml:space="preserve">may, </w:t>
      </w:r>
      <w:r>
        <w:rPr>
          <w:sz w:val="24"/>
        </w:rPr>
        <w:t>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w:t>
      </w:r>
      <w:r>
        <w:rPr>
          <w:spacing w:val="-1"/>
          <w:sz w:val="24"/>
        </w:rPr>
        <w:t>е</w:t>
      </w:r>
      <w:r>
        <w:rPr>
          <w:spacing w:val="-3"/>
          <w:sz w:val="24"/>
        </w:rPr>
        <w:t>д</w:t>
      </w:r>
      <w:r>
        <w:rPr>
          <w:sz w:val="24"/>
        </w:rPr>
        <w:t>л</w:t>
      </w:r>
      <w:r>
        <w:rPr>
          <w:spacing w:val="4"/>
          <w:sz w:val="24"/>
        </w:rPr>
        <w:t>о</w:t>
      </w:r>
      <w:r>
        <w:rPr>
          <w:spacing w:val="2"/>
          <w:sz w:val="24"/>
        </w:rPr>
        <w:t>г</w:t>
      </w:r>
      <w:r>
        <w:rPr>
          <w:sz w:val="24"/>
        </w:rPr>
        <w:t>и</w:t>
      </w:r>
      <w:r>
        <w:rPr>
          <w:spacing w:val="-3"/>
          <w:sz w:val="24"/>
        </w:rPr>
        <w:t>д</w:t>
      </w:r>
      <w:r>
        <w:rPr>
          <w:spacing w:val="-1"/>
          <w:sz w:val="24"/>
        </w:rPr>
        <w:t>л</w:t>
      </w:r>
      <w:r>
        <w:rPr>
          <w:sz w:val="24"/>
        </w:rPr>
        <w:t>я</w:t>
      </w:r>
      <w:r>
        <w:rPr>
          <w:spacing w:val="-3"/>
          <w:sz w:val="24"/>
        </w:rPr>
        <w:t>в</w:t>
      </w:r>
      <w:r>
        <w:rPr>
          <w:spacing w:val="1"/>
          <w:sz w:val="24"/>
        </w:rPr>
        <w:t>ы</w:t>
      </w:r>
      <w:r>
        <w:rPr>
          <w:sz w:val="24"/>
        </w:rPr>
        <w:t>р</w:t>
      </w:r>
      <w:r>
        <w:rPr>
          <w:spacing w:val="-1"/>
          <w:sz w:val="24"/>
        </w:rPr>
        <w:t>а</w:t>
      </w:r>
      <w:r>
        <w:rPr>
          <w:spacing w:val="1"/>
          <w:sz w:val="24"/>
        </w:rPr>
        <w:t>ж</w:t>
      </w:r>
      <w:r>
        <w:rPr>
          <w:spacing w:val="-1"/>
          <w:sz w:val="24"/>
        </w:rPr>
        <w:t>е</w:t>
      </w:r>
      <w:r>
        <w:rPr>
          <w:sz w:val="24"/>
        </w:rPr>
        <w:t>ния</w:t>
      </w:r>
      <w:r>
        <w:rPr>
          <w:spacing w:val="1"/>
          <w:sz w:val="24"/>
        </w:rPr>
        <w:t>в</w:t>
      </w:r>
      <w:r>
        <w:rPr>
          <w:sz w:val="24"/>
        </w:rPr>
        <w:t>р</w:t>
      </w:r>
      <w:r>
        <w:rPr>
          <w:spacing w:val="-6"/>
          <w:sz w:val="24"/>
        </w:rPr>
        <w:t>е</w:t>
      </w:r>
      <w:r>
        <w:rPr>
          <w:spacing w:val="1"/>
          <w:sz w:val="24"/>
        </w:rPr>
        <w:t>м</w:t>
      </w:r>
      <w:r>
        <w:rPr>
          <w:spacing w:val="-1"/>
          <w:sz w:val="24"/>
        </w:rPr>
        <w:t>е</w:t>
      </w:r>
      <w:r>
        <w:rPr>
          <w:sz w:val="24"/>
        </w:rPr>
        <w:t>н</w:t>
      </w:r>
      <w:r>
        <w:rPr>
          <w:spacing w:val="5"/>
          <w:sz w:val="24"/>
        </w:rPr>
        <w:t>н</w:t>
      </w:r>
      <w:r>
        <w:rPr>
          <w:spacing w:val="-128"/>
          <w:sz w:val="24"/>
        </w:rPr>
        <w:t>ы</w:t>
      </w:r>
      <w:r>
        <w:rPr>
          <w:spacing w:val="20"/>
          <w:sz w:val="24"/>
        </w:rPr>
        <w:t>´</w:t>
      </w:r>
      <w:r>
        <w:rPr>
          <w:sz w:val="24"/>
        </w:rPr>
        <w:t>хипр</w:t>
      </w:r>
      <w:r>
        <w:rPr>
          <w:spacing w:val="4"/>
          <w:sz w:val="24"/>
        </w:rPr>
        <w:t>о</w:t>
      </w:r>
      <w:r>
        <w:rPr>
          <w:spacing w:val="-1"/>
          <w:sz w:val="24"/>
        </w:rPr>
        <w:t>с</w:t>
      </w:r>
      <w:r>
        <w:rPr>
          <w:sz w:val="24"/>
        </w:rPr>
        <w:t>тр</w:t>
      </w:r>
      <w:r>
        <w:rPr>
          <w:spacing w:val="-6"/>
          <w:sz w:val="24"/>
        </w:rPr>
        <w:t>а</w:t>
      </w:r>
      <w:r>
        <w:rPr>
          <w:sz w:val="24"/>
        </w:rPr>
        <w:t>н</w:t>
      </w:r>
      <w:r>
        <w:rPr>
          <w:spacing w:val="-1"/>
          <w:sz w:val="24"/>
        </w:rPr>
        <w:t>с</w:t>
      </w:r>
      <w:r>
        <w:rPr>
          <w:sz w:val="24"/>
        </w:rPr>
        <w:t>т</w:t>
      </w:r>
      <w:r>
        <w:rPr>
          <w:spacing w:val="2"/>
          <w:sz w:val="24"/>
        </w:rPr>
        <w:t>в</w:t>
      </w:r>
      <w:r>
        <w:rPr>
          <w:spacing w:val="-1"/>
          <w:sz w:val="24"/>
        </w:rPr>
        <w:t>е</w:t>
      </w:r>
      <w:r>
        <w:rPr>
          <w:sz w:val="24"/>
        </w:rPr>
        <w:t>нн</w:t>
      </w:r>
      <w:r>
        <w:rPr>
          <w:spacing w:val="1"/>
          <w:sz w:val="24"/>
        </w:rPr>
        <w:t>ы</w:t>
      </w:r>
      <w:r>
        <w:rPr>
          <w:sz w:val="24"/>
        </w:rPr>
        <w:t>х</w:t>
      </w:r>
      <w:r>
        <w:rPr>
          <w:spacing w:val="4"/>
          <w:sz w:val="24"/>
        </w:rPr>
        <w:t>о</w:t>
      </w:r>
      <w:r>
        <w:rPr>
          <w:sz w:val="24"/>
        </w:rPr>
        <w:t>т</w:t>
      </w:r>
      <w:r>
        <w:rPr>
          <w:spacing w:val="-3"/>
          <w:sz w:val="24"/>
        </w:rPr>
        <w:t>н</w:t>
      </w:r>
      <w:r>
        <w:rPr>
          <w:sz w:val="24"/>
        </w:rPr>
        <w:t>о</w:t>
      </w:r>
      <w:r>
        <w:rPr>
          <w:spacing w:val="2"/>
          <w:sz w:val="24"/>
        </w:rPr>
        <w:t>ш</w:t>
      </w:r>
      <w:r>
        <w:rPr>
          <w:spacing w:val="-1"/>
          <w:sz w:val="24"/>
        </w:rPr>
        <w:t>е</w:t>
      </w:r>
      <w:r>
        <w:rPr>
          <w:sz w:val="24"/>
        </w:rPr>
        <w:t>ни</w:t>
      </w:r>
      <w:r>
        <w:rPr>
          <w:spacing w:val="-4"/>
          <w:sz w:val="24"/>
        </w:rPr>
        <w:t>й</w:t>
      </w:r>
      <w:r>
        <w:rPr>
          <w:sz w:val="24"/>
        </w:rPr>
        <w:t>.</w:t>
      </w:r>
    </w:p>
    <w:p w:rsidR="00480CB1" w:rsidRDefault="00480CB1">
      <w:pPr>
        <w:jc w:val="both"/>
        <w:rPr>
          <w:sz w:val="24"/>
        </w:rPr>
        <w:sectPr w:rsidR="00480CB1">
          <w:pgSz w:w="11910" w:h="16840"/>
          <w:pgMar w:top="900" w:right="140" w:bottom="660" w:left="1160" w:header="0" w:footer="395" w:gutter="0"/>
          <w:cols w:space="720"/>
        </w:sectPr>
      </w:pPr>
    </w:p>
    <w:p w:rsidR="00480CB1" w:rsidRDefault="00561C8C">
      <w:pPr>
        <w:pStyle w:val="1"/>
        <w:spacing w:before="72"/>
        <w:ind w:left="712"/>
        <w:jc w:val="left"/>
      </w:pPr>
      <w:r>
        <w:lastRenderedPageBreak/>
        <w:t>Выпускник получит возможность научиться:</w:t>
      </w:r>
    </w:p>
    <w:p w:rsidR="00480CB1" w:rsidRDefault="00561C8C">
      <w:pPr>
        <w:pStyle w:val="a4"/>
        <w:numPr>
          <w:ilvl w:val="0"/>
          <w:numId w:val="174"/>
        </w:numPr>
        <w:tabs>
          <w:tab w:val="left" w:pos="1672"/>
          <w:tab w:val="left" w:pos="1673"/>
        </w:tabs>
        <w:spacing w:line="272" w:lineRule="exact"/>
        <w:ind w:left="1673"/>
        <w:jc w:val="left"/>
        <w:rPr>
          <w:sz w:val="24"/>
        </w:rPr>
      </w:pPr>
      <w:bookmarkStart w:id="190" w:name="–_узнавать_сложносочинённые_предложения_"/>
      <w:bookmarkEnd w:id="190"/>
      <w:r>
        <w:rPr>
          <w:sz w:val="24"/>
        </w:rPr>
        <w:t>узнавать сложносочинённые предложения с союзами and иbut;</w:t>
      </w:r>
    </w:p>
    <w:p w:rsidR="00480CB1" w:rsidRPr="00C93633" w:rsidRDefault="00561C8C">
      <w:pPr>
        <w:pStyle w:val="a4"/>
        <w:numPr>
          <w:ilvl w:val="0"/>
          <w:numId w:val="174"/>
        </w:numPr>
        <w:tabs>
          <w:tab w:val="left" w:pos="1672"/>
          <w:tab w:val="left" w:pos="1673"/>
        </w:tabs>
        <w:spacing w:before="5" w:line="237" w:lineRule="auto"/>
        <w:ind w:right="425" w:firstLine="682"/>
        <w:jc w:val="left"/>
        <w:rPr>
          <w:sz w:val="24"/>
          <w:lang w:val="en-US"/>
        </w:rPr>
      </w:pPr>
      <w:bookmarkStart w:id="191" w:name="–_использовать_в_речи_безличные_предложе"/>
      <w:bookmarkEnd w:id="191"/>
      <w:r>
        <w:rPr>
          <w:sz w:val="24"/>
        </w:rPr>
        <w:t xml:space="preserve">использовать в речи безличные предложения (It’s cold. </w:t>
      </w:r>
      <w:r w:rsidRPr="00C93633">
        <w:rPr>
          <w:sz w:val="24"/>
          <w:lang w:val="en-US"/>
        </w:rPr>
        <w:t xml:space="preserve">It’s 5 o’clock. It’s interesting), </w:t>
      </w:r>
      <w:r>
        <w:rPr>
          <w:sz w:val="24"/>
        </w:rPr>
        <w:t>предложениясконструкцией</w:t>
      </w:r>
      <w:r w:rsidRPr="00C93633">
        <w:rPr>
          <w:sz w:val="24"/>
          <w:lang w:val="en-US"/>
        </w:rPr>
        <w:t xml:space="preserve"> there is/thereare;</w:t>
      </w:r>
    </w:p>
    <w:p w:rsidR="00480CB1" w:rsidRPr="00C93633" w:rsidRDefault="00561C8C">
      <w:pPr>
        <w:pStyle w:val="a4"/>
        <w:numPr>
          <w:ilvl w:val="0"/>
          <w:numId w:val="174"/>
        </w:numPr>
        <w:tabs>
          <w:tab w:val="left" w:pos="1672"/>
          <w:tab w:val="left" w:pos="1673"/>
        </w:tabs>
        <w:spacing w:before="3"/>
        <w:ind w:right="426" w:firstLine="682"/>
        <w:jc w:val="left"/>
        <w:rPr>
          <w:sz w:val="24"/>
          <w:lang w:val="en-US"/>
        </w:rPr>
      </w:pPr>
      <w:bookmarkStart w:id="192" w:name="–_оперировать_в_речи_неопределёнными_мес"/>
      <w:bookmarkEnd w:id="192"/>
      <w:r>
        <w:rPr>
          <w:sz w:val="24"/>
        </w:rPr>
        <w:t xml:space="preserve">оперировать в речи неопределёнными местоимениями some, any (некоторые случаи употребления: Can I have some tea? </w:t>
      </w:r>
      <w:r w:rsidRPr="00C93633">
        <w:rPr>
          <w:sz w:val="24"/>
          <w:lang w:val="en-US"/>
        </w:rPr>
        <w:t xml:space="preserve">Is there any milk </w:t>
      </w:r>
      <w:r w:rsidRPr="00C93633">
        <w:rPr>
          <w:spacing w:val="-3"/>
          <w:sz w:val="24"/>
          <w:lang w:val="en-US"/>
        </w:rPr>
        <w:t xml:space="preserve">in </w:t>
      </w:r>
      <w:r w:rsidRPr="00C93633">
        <w:rPr>
          <w:sz w:val="24"/>
          <w:lang w:val="en-US"/>
        </w:rPr>
        <w:t xml:space="preserve">the fridge? — No, there </w:t>
      </w:r>
      <w:r w:rsidRPr="00C93633">
        <w:rPr>
          <w:spacing w:val="-3"/>
          <w:sz w:val="24"/>
          <w:lang w:val="en-US"/>
        </w:rPr>
        <w:t xml:space="preserve">isn’t </w:t>
      </w:r>
      <w:r w:rsidRPr="00C93633">
        <w:rPr>
          <w:sz w:val="24"/>
          <w:lang w:val="en-US"/>
        </w:rPr>
        <w:t>any);</w:t>
      </w:r>
    </w:p>
    <w:p w:rsidR="00480CB1" w:rsidRPr="00C93633" w:rsidRDefault="00561C8C">
      <w:pPr>
        <w:pStyle w:val="a4"/>
        <w:numPr>
          <w:ilvl w:val="0"/>
          <w:numId w:val="174"/>
        </w:numPr>
        <w:tabs>
          <w:tab w:val="left" w:pos="1672"/>
          <w:tab w:val="left" w:pos="1673"/>
        </w:tabs>
        <w:spacing w:before="3" w:line="237" w:lineRule="auto"/>
        <w:ind w:right="433" w:firstLine="682"/>
        <w:jc w:val="left"/>
        <w:rPr>
          <w:sz w:val="24"/>
          <w:lang w:val="en-US"/>
        </w:rPr>
      </w:pPr>
      <w:bookmarkStart w:id="193" w:name="–_оперироватьвречинаречиямивремени_(yest"/>
      <w:bookmarkEnd w:id="193"/>
      <w:r>
        <w:rPr>
          <w:sz w:val="24"/>
        </w:rPr>
        <w:t>оперироватьвречинаречиямивремени</w:t>
      </w:r>
      <w:r w:rsidRPr="00C93633">
        <w:rPr>
          <w:sz w:val="24"/>
          <w:lang w:val="en-US"/>
        </w:rPr>
        <w:t xml:space="preserve"> (yesterday, tomorrow, never, usually, often, sometimes); </w:t>
      </w:r>
      <w:r>
        <w:rPr>
          <w:sz w:val="24"/>
        </w:rPr>
        <w:t>наречиямистепени</w:t>
      </w:r>
      <w:r w:rsidRPr="00C93633">
        <w:rPr>
          <w:sz w:val="24"/>
          <w:lang w:val="en-US"/>
        </w:rPr>
        <w:t xml:space="preserve"> (much, little,very);</w:t>
      </w:r>
    </w:p>
    <w:p w:rsidR="00480CB1" w:rsidRDefault="00561C8C">
      <w:pPr>
        <w:pStyle w:val="a4"/>
        <w:numPr>
          <w:ilvl w:val="0"/>
          <w:numId w:val="174"/>
        </w:numPr>
        <w:tabs>
          <w:tab w:val="left" w:pos="1672"/>
          <w:tab w:val="left" w:pos="1673"/>
        </w:tabs>
        <w:spacing w:before="5" w:line="237" w:lineRule="auto"/>
        <w:ind w:right="432" w:firstLine="682"/>
        <w:jc w:val="left"/>
        <w:rPr>
          <w:sz w:val="24"/>
        </w:rPr>
      </w:pPr>
      <w:bookmarkStart w:id="194" w:name="–_распознавать_в_тексте_и_дифференцирова"/>
      <w:bookmarkEnd w:id="194"/>
      <w:r>
        <w:rPr>
          <w:sz w:val="24"/>
        </w:rPr>
        <w:t>распознавать в тексте и дифференцировать слова по определённым признакам (существительные, прилагательные, модальные/смысловыеглаголы).</w:t>
      </w:r>
    </w:p>
    <w:p w:rsidR="00480CB1" w:rsidRDefault="00561C8C">
      <w:pPr>
        <w:pStyle w:val="a3"/>
        <w:spacing w:before="4"/>
        <w:ind w:left="938"/>
        <w:jc w:val="left"/>
      </w:pPr>
      <w:r>
        <w:t>–</w:t>
      </w:r>
    </w:p>
    <w:p w:rsidR="00480CB1" w:rsidRDefault="00561C8C">
      <w:pPr>
        <w:pStyle w:val="1"/>
        <w:tabs>
          <w:tab w:val="left" w:pos="2036"/>
          <w:tab w:val="left" w:pos="3542"/>
          <w:tab w:val="left" w:pos="3929"/>
          <w:tab w:val="left" w:pos="5432"/>
          <w:tab w:val="left" w:pos="7209"/>
          <w:tab w:val="left" w:pos="8312"/>
          <w:tab w:val="left" w:pos="10040"/>
        </w:tabs>
        <w:spacing w:before="3" w:line="242" w:lineRule="auto"/>
        <w:ind w:left="256" w:right="422"/>
        <w:jc w:val="left"/>
      </w:pPr>
      <w:r>
        <w:t>Планируемые</w:t>
      </w:r>
      <w:r>
        <w:tab/>
        <w:t>результаты</w:t>
      </w:r>
      <w:r>
        <w:tab/>
        <w:t>и</w:t>
      </w:r>
      <w:r>
        <w:tab/>
        <w:t>содержание</w:t>
      </w:r>
      <w:r>
        <w:tab/>
        <w:t>предметной</w:t>
      </w:r>
      <w:r>
        <w:tab/>
        <w:t>области</w:t>
      </w:r>
      <w:r>
        <w:tab/>
        <w:t>«Математика</w:t>
      </w:r>
      <w:r>
        <w:tab/>
      </w:r>
      <w:r>
        <w:rPr>
          <w:spacing w:val="-17"/>
        </w:rPr>
        <w:t xml:space="preserve">и </w:t>
      </w:r>
      <w:r>
        <w:t>информатика» на уровне начального общего образования</w:t>
      </w:r>
    </w:p>
    <w:p w:rsidR="00480CB1" w:rsidRDefault="00480CB1">
      <w:pPr>
        <w:pStyle w:val="a3"/>
        <w:spacing w:before="3"/>
        <w:ind w:left="0"/>
        <w:jc w:val="left"/>
        <w:rPr>
          <w:b/>
          <w:sz w:val="23"/>
        </w:rPr>
      </w:pPr>
    </w:p>
    <w:p w:rsidR="00480CB1" w:rsidRDefault="00561C8C">
      <w:pPr>
        <w:pStyle w:val="a4"/>
        <w:numPr>
          <w:ilvl w:val="2"/>
          <w:numId w:val="188"/>
        </w:numPr>
        <w:tabs>
          <w:tab w:val="left" w:pos="857"/>
        </w:tabs>
        <w:spacing w:line="275" w:lineRule="exact"/>
        <w:ind w:left="857" w:hanging="601"/>
        <w:jc w:val="both"/>
        <w:rPr>
          <w:b/>
          <w:sz w:val="24"/>
        </w:rPr>
      </w:pPr>
      <w:r>
        <w:rPr>
          <w:b/>
          <w:sz w:val="24"/>
        </w:rPr>
        <w:t>Математика</w:t>
      </w:r>
    </w:p>
    <w:p w:rsidR="00480CB1" w:rsidRDefault="00561C8C">
      <w:pPr>
        <w:pStyle w:val="a3"/>
        <w:spacing w:line="242" w:lineRule="auto"/>
        <w:ind w:right="436" w:firstLine="850"/>
      </w:pPr>
      <w:r>
        <w:t>В результате изучения курса математики обучающиеся на уровне начального общего образования:</w:t>
      </w:r>
    </w:p>
    <w:p w:rsidR="00480CB1" w:rsidRDefault="00561C8C">
      <w:pPr>
        <w:pStyle w:val="a3"/>
        <w:spacing w:line="242" w:lineRule="auto"/>
        <w:ind w:right="425" w:firstLine="710"/>
      </w:pPr>
      <w: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пространственныхотношений;</w:t>
      </w:r>
    </w:p>
    <w:p w:rsidR="00480CB1" w:rsidRDefault="00561C8C">
      <w:pPr>
        <w:pStyle w:val="a3"/>
        <w:spacing w:line="242" w:lineRule="auto"/>
        <w:ind w:right="429" w:firstLine="710"/>
      </w:pPr>
      <w: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вычислительныенавыки;</w:t>
      </w:r>
    </w:p>
    <w:p w:rsidR="00480CB1" w:rsidRDefault="00561C8C">
      <w:pPr>
        <w:pStyle w:val="a3"/>
        <w:ind w:right="431" w:firstLine="710"/>
      </w:pPr>
      <w: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480CB1" w:rsidRDefault="00561C8C">
      <w:pPr>
        <w:pStyle w:val="a3"/>
        <w:ind w:right="417" w:firstLine="710"/>
      </w:pPr>
      <w: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текстовыхзадач;</w:t>
      </w:r>
    </w:p>
    <w:p w:rsidR="00480CB1" w:rsidRDefault="00561C8C">
      <w:pPr>
        <w:pStyle w:val="a3"/>
        <w:ind w:right="427" w:firstLine="710"/>
      </w:pPr>
      <w: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480CB1" w:rsidRDefault="00561C8C">
      <w:pPr>
        <w:pStyle w:val="a3"/>
        <w:ind w:right="425" w:firstLine="710"/>
      </w:pPr>
      <w:r>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ипрогнозы.</w:t>
      </w:r>
    </w:p>
    <w:p w:rsidR="00480CB1" w:rsidRDefault="00561C8C">
      <w:pPr>
        <w:pStyle w:val="1"/>
        <w:spacing w:line="237" w:lineRule="auto"/>
        <w:ind w:left="712" w:right="7477"/>
      </w:pPr>
      <w:r>
        <w:t>Числа и величины Выпускник научится:</w:t>
      </w:r>
    </w:p>
    <w:p w:rsidR="00480CB1" w:rsidRDefault="00561C8C">
      <w:pPr>
        <w:pStyle w:val="a4"/>
        <w:numPr>
          <w:ilvl w:val="0"/>
          <w:numId w:val="173"/>
        </w:numPr>
        <w:tabs>
          <w:tab w:val="left" w:pos="1673"/>
        </w:tabs>
        <w:spacing w:line="273" w:lineRule="exact"/>
        <w:ind w:left="1673"/>
        <w:rPr>
          <w:sz w:val="24"/>
        </w:rPr>
      </w:pPr>
      <w:bookmarkStart w:id="195" w:name="–_читать,_записывать,_сравнивать,_упоряд"/>
      <w:bookmarkEnd w:id="195"/>
      <w:r>
        <w:rPr>
          <w:sz w:val="24"/>
        </w:rPr>
        <w:t xml:space="preserve">читать, записывать, сравнивать, упорядочивать числа от </w:t>
      </w:r>
      <w:r>
        <w:rPr>
          <w:spacing w:val="-3"/>
          <w:sz w:val="24"/>
        </w:rPr>
        <w:t xml:space="preserve">нуля </w:t>
      </w:r>
      <w:r>
        <w:rPr>
          <w:sz w:val="24"/>
        </w:rPr>
        <w:t>домиллиона;</w:t>
      </w:r>
    </w:p>
    <w:p w:rsidR="00480CB1" w:rsidRDefault="00561C8C">
      <w:pPr>
        <w:pStyle w:val="a4"/>
        <w:numPr>
          <w:ilvl w:val="0"/>
          <w:numId w:val="173"/>
        </w:numPr>
        <w:tabs>
          <w:tab w:val="left" w:pos="1673"/>
        </w:tabs>
        <w:ind w:right="425" w:firstLine="682"/>
        <w:rPr>
          <w:sz w:val="24"/>
        </w:rPr>
      </w:pPr>
      <w:bookmarkStart w:id="196" w:name="–_устанавливать_закономерность_—_правило"/>
      <w:bookmarkEnd w:id="196"/>
      <w:r>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несколькораз);</w:t>
      </w:r>
    </w:p>
    <w:p w:rsidR="00480CB1" w:rsidRDefault="00561C8C">
      <w:pPr>
        <w:pStyle w:val="a4"/>
        <w:numPr>
          <w:ilvl w:val="0"/>
          <w:numId w:val="173"/>
        </w:numPr>
        <w:tabs>
          <w:tab w:val="left" w:pos="1673"/>
        </w:tabs>
        <w:spacing w:line="242" w:lineRule="auto"/>
        <w:ind w:right="417" w:firstLine="682"/>
        <w:rPr>
          <w:sz w:val="24"/>
        </w:rPr>
      </w:pPr>
      <w:bookmarkStart w:id="197" w:name="–_группировать_числа_по_заданному_или_са"/>
      <w:bookmarkEnd w:id="197"/>
      <w:r>
        <w:rPr>
          <w:sz w:val="24"/>
        </w:rPr>
        <w:t>группировать числа по заданному или  самостоятельно  установленному признаку;</w:t>
      </w:r>
    </w:p>
    <w:p w:rsidR="00480CB1" w:rsidRDefault="00561C8C">
      <w:pPr>
        <w:pStyle w:val="a4"/>
        <w:numPr>
          <w:ilvl w:val="0"/>
          <w:numId w:val="173"/>
        </w:numPr>
        <w:tabs>
          <w:tab w:val="left" w:pos="1673"/>
        </w:tabs>
        <w:spacing w:line="242" w:lineRule="auto"/>
        <w:ind w:right="425" w:firstLine="682"/>
        <w:rPr>
          <w:sz w:val="24"/>
        </w:rPr>
      </w:pPr>
      <w:bookmarkStart w:id="198" w:name="–_классифицировать_числа_по_одному_или_н"/>
      <w:bookmarkEnd w:id="198"/>
      <w:r>
        <w:rPr>
          <w:sz w:val="24"/>
        </w:rPr>
        <w:t>классифицировать числа по одному или нескольким основаниям, объяснять свои действия;</w:t>
      </w:r>
    </w:p>
    <w:p w:rsidR="00480CB1" w:rsidRDefault="00561C8C">
      <w:pPr>
        <w:pStyle w:val="a4"/>
        <w:numPr>
          <w:ilvl w:val="0"/>
          <w:numId w:val="173"/>
        </w:numPr>
        <w:tabs>
          <w:tab w:val="left" w:pos="1673"/>
        </w:tabs>
        <w:ind w:right="424" w:firstLine="682"/>
        <w:rPr>
          <w:sz w:val="24"/>
        </w:rPr>
      </w:pPr>
      <w:bookmarkStart w:id="199" w:name="–_читать,_записывать_и_сравнивать_величи"/>
      <w:bookmarkEnd w:id="199"/>
      <w:r>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—миллиметр).</w:t>
      </w:r>
    </w:p>
    <w:p w:rsidR="00480CB1" w:rsidRDefault="00561C8C">
      <w:pPr>
        <w:pStyle w:val="1"/>
        <w:spacing w:line="275" w:lineRule="exact"/>
        <w:ind w:left="712"/>
      </w:pPr>
      <w:r>
        <w:t>Выпускник получит возможность научиться:</w:t>
      </w:r>
    </w:p>
    <w:p w:rsidR="00480CB1" w:rsidRDefault="00561C8C">
      <w:pPr>
        <w:pStyle w:val="a4"/>
        <w:numPr>
          <w:ilvl w:val="0"/>
          <w:numId w:val="173"/>
        </w:numPr>
        <w:tabs>
          <w:tab w:val="left" w:pos="1673"/>
        </w:tabs>
        <w:spacing w:line="237" w:lineRule="auto"/>
        <w:ind w:right="426" w:firstLine="682"/>
        <w:rPr>
          <w:sz w:val="24"/>
        </w:rPr>
      </w:pPr>
      <w:bookmarkStart w:id="200" w:name="–_выбирать_единицу_для_измерения_данной_"/>
      <w:bookmarkEnd w:id="200"/>
      <w:r>
        <w:rPr>
          <w:sz w:val="24"/>
        </w:rPr>
        <w:t xml:space="preserve">выбирать </w:t>
      </w:r>
      <w:r>
        <w:rPr>
          <w:spacing w:val="-3"/>
          <w:sz w:val="24"/>
        </w:rPr>
        <w:t xml:space="preserve">единицу </w:t>
      </w:r>
      <w:r>
        <w:rPr>
          <w:sz w:val="24"/>
        </w:rPr>
        <w:t xml:space="preserve">для </w:t>
      </w:r>
      <w:r>
        <w:rPr>
          <w:spacing w:val="-3"/>
          <w:sz w:val="24"/>
        </w:rPr>
        <w:t xml:space="preserve">измерения данной величины </w:t>
      </w:r>
      <w:r>
        <w:rPr>
          <w:sz w:val="24"/>
        </w:rPr>
        <w:t xml:space="preserve">(длины, массы, </w:t>
      </w:r>
      <w:r>
        <w:rPr>
          <w:spacing w:val="-3"/>
          <w:sz w:val="24"/>
        </w:rPr>
        <w:t xml:space="preserve">площади, </w:t>
      </w:r>
      <w:r>
        <w:rPr>
          <w:sz w:val="24"/>
        </w:rPr>
        <w:t xml:space="preserve">времени), </w:t>
      </w:r>
      <w:r>
        <w:rPr>
          <w:spacing w:val="-3"/>
          <w:sz w:val="24"/>
        </w:rPr>
        <w:t>объяснять свои</w:t>
      </w:r>
      <w:r>
        <w:rPr>
          <w:spacing w:val="-4"/>
          <w:sz w:val="24"/>
        </w:rPr>
        <w:t>действия.</w:t>
      </w:r>
    </w:p>
    <w:p w:rsidR="00480CB1" w:rsidRDefault="00480CB1">
      <w:pPr>
        <w:spacing w:line="237" w:lineRule="auto"/>
        <w:jc w:val="both"/>
        <w:rPr>
          <w:sz w:val="24"/>
        </w:rPr>
        <w:sectPr w:rsidR="00480CB1">
          <w:pgSz w:w="11910" w:h="16840"/>
          <w:pgMar w:top="900" w:right="140" w:bottom="660" w:left="1160" w:header="0" w:footer="395" w:gutter="0"/>
          <w:cols w:space="720"/>
        </w:sectPr>
      </w:pPr>
    </w:p>
    <w:p w:rsidR="00480CB1" w:rsidRDefault="00561C8C">
      <w:pPr>
        <w:pStyle w:val="1"/>
        <w:spacing w:before="74" w:line="237" w:lineRule="auto"/>
        <w:ind w:left="712" w:right="6968"/>
      </w:pPr>
      <w:r>
        <w:lastRenderedPageBreak/>
        <w:t>Арифметические действия Выпускник научится:</w:t>
      </w:r>
    </w:p>
    <w:p w:rsidR="00480CB1" w:rsidRDefault="00561C8C">
      <w:pPr>
        <w:pStyle w:val="a4"/>
        <w:numPr>
          <w:ilvl w:val="0"/>
          <w:numId w:val="173"/>
        </w:numPr>
        <w:tabs>
          <w:tab w:val="left" w:pos="1673"/>
        </w:tabs>
        <w:ind w:right="423" w:firstLine="682"/>
        <w:rPr>
          <w:sz w:val="24"/>
        </w:rPr>
      </w:pPr>
      <w:bookmarkStart w:id="201" w:name="–_выполнять_письменно_действия_с_многозн"/>
      <w:bookmarkEnd w:id="201"/>
      <w:r>
        <w:rPr>
          <w:sz w:val="24"/>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состатком);</w:t>
      </w:r>
    </w:p>
    <w:p w:rsidR="00480CB1" w:rsidRDefault="00561C8C">
      <w:pPr>
        <w:pStyle w:val="a4"/>
        <w:numPr>
          <w:ilvl w:val="0"/>
          <w:numId w:val="173"/>
        </w:numPr>
        <w:tabs>
          <w:tab w:val="left" w:pos="1673"/>
        </w:tabs>
        <w:ind w:right="433" w:firstLine="682"/>
        <w:rPr>
          <w:sz w:val="24"/>
        </w:rPr>
      </w:pPr>
      <w:bookmarkStart w:id="202" w:name="–_выполнять_устно_сложение,_вычитание,_у"/>
      <w:bookmarkEnd w:id="202"/>
      <w:r>
        <w:rPr>
          <w:sz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числом1);</w:t>
      </w:r>
    </w:p>
    <w:p w:rsidR="00480CB1" w:rsidRDefault="00561C8C">
      <w:pPr>
        <w:pStyle w:val="a4"/>
        <w:numPr>
          <w:ilvl w:val="0"/>
          <w:numId w:val="173"/>
        </w:numPr>
        <w:tabs>
          <w:tab w:val="left" w:pos="1673"/>
        </w:tabs>
        <w:spacing w:line="242" w:lineRule="auto"/>
        <w:ind w:right="425" w:firstLine="682"/>
        <w:rPr>
          <w:sz w:val="24"/>
        </w:rPr>
      </w:pPr>
      <w:bookmarkStart w:id="203" w:name="–_выделять_неизвестный_компонент_арифмет"/>
      <w:bookmarkEnd w:id="203"/>
      <w:r>
        <w:rPr>
          <w:sz w:val="24"/>
        </w:rPr>
        <w:t>выделять неизвестный компонент арифметического действия и находить его значение;</w:t>
      </w:r>
    </w:p>
    <w:p w:rsidR="00480CB1" w:rsidRDefault="00561C8C">
      <w:pPr>
        <w:pStyle w:val="a4"/>
        <w:numPr>
          <w:ilvl w:val="0"/>
          <w:numId w:val="173"/>
        </w:numPr>
        <w:tabs>
          <w:tab w:val="left" w:pos="1673"/>
        </w:tabs>
        <w:spacing w:line="242" w:lineRule="auto"/>
        <w:ind w:right="421" w:firstLine="682"/>
        <w:rPr>
          <w:sz w:val="24"/>
        </w:rPr>
      </w:pPr>
      <w:bookmarkStart w:id="204" w:name="–_вычислять_значение_числового_выражения"/>
      <w:bookmarkEnd w:id="204"/>
      <w:r>
        <w:rPr>
          <w:sz w:val="24"/>
        </w:rPr>
        <w:t xml:space="preserve">вычислять значение числового выражения (содержащего </w:t>
      </w:r>
      <w:r>
        <w:rPr>
          <w:spacing w:val="2"/>
          <w:sz w:val="24"/>
        </w:rPr>
        <w:t xml:space="preserve">2—3 </w:t>
      </w:r>
      <w:r>
        <w:rPr>
          <w:sz w:val="24"/>
        </w:rPr>
        <w:t xml:space="preserve">арифметических действия, </w:t>
      </w:r>
      <w:r>
        <w:rPr>
          <w:spacing w:val="-3"/>
          <w:sz w:val="24"/>
        </w:rPr>
        <w:t xml:space="preserve">со </w:t>
      </w:r>
      <w:r>
        <w:rPr>
          <w:sz w:val="24"/>
        </w:rPr>
        <w:t>скобками и безскобок).</w:t>
      </w:r>
    </w:p>
    <w:p w:rsidR="00480CB1" w:rsidRDefault="00561C8C">
      <w:pPr>
        <w:pStyle w:val="1"/>
        <w:spacing w:line="274" w:lineRule="exact"/>
        <w:ind w:left="712"/>
      </w:pPr>
      <w:r>
        <w:t>Выпускник получит возможность научиться:</w:t>
      </w:r>
    </w:p>
    <w:p w:rsidR="00480CB1" w:rsidRDefault="00561C8C">
      <w:pPr>
        <w:pStyle w:val="a4"/>
        <w:numPr>
          <w:ilvl w:val="0"/>
          <w:numId w:val="173"/>
        </w:numPr>
        <w:tabs>
          <w:tab w:val="left" w:pos="1673"/>
        </w:tabs>
        <w:spacing w:line="274" w:lineRule="exact"/>
        <w:ind w:left="1673"/>
        <w:rPr>
          <w:sz w:val="24"/>
        </w:rPr>
      </w:pPr>
      <w:bookmarkStart w:id="205" w:name="–_выполнять_действия_с_величинами;"/>
      <w:bookmarkEnd w:id="205"/>
      <w:r>
        <w:rPr>
          <w:sz w:val="24"/>
        </w:rPr>
        <w:t>выполнять действия свеличинами;</w:t>
      </w:r>
    </w:p>
    <w:p w:rsidR="00480CB1" w:rsidRDefault="00561C8C">
      <w:pPr>
        <w:pStyle w:val="a4"/>
        <w:numPr>
          <w:ilvl w:val="0"/>
          <w:numId w:val="173"/>
        </w:numPr>
        <w:tabs>
          <w:tab w:val="left" w:pos="1673"/>
        </w:tabs>
        <w:spacing w:line="275" w:lineRule="exact"/>
        <w:ind w:left="1673"/>
        <w:rPr>
          <w:sz w:val="24"/>
        </w:rPr>
      </w:pPr>
      <w:bookmarkStart w:id="206" w:name="–_использовать_свойства_арифметических_д"/>
      <w:bookmarkEnd w:id="206"/>
      <w:r>
        <w:rPr>
          <w:sz w:val="24"/>
        </w:rPr>
        <w:t>использовать свойства арифметических действий для удобствавычислений;</w:t>
      </w:r>
    </w:p>
    <w:p w:rsidR="00480CB1" w:rsidRDefault="00561C8C">
      <w:pPr>
        <w:pStyle w:val="a4"/>
        <w:numPr>
          <w:ilvl w:val="0"/>
          <w:numId w:val="173"/>
        </w:numPr>
        <w:tabs>
          <w:tab w:val="left" w:pos="1673"/>
        </w:tabs>
        <w:ind w:right="434" w:firstLine="682"/>
        <w:rPr>
          <w:sz w:val="24"/>
        </w:rPr>
      </w:pPr>
      <w:bookmarkStart w:id="207" w:name="–_проводить_проверку_правильности_вычисл"/>
      <w:bookmarkEnd w:id="207"/>
      <w:r>
        <w:rPr>
          <w:sz w:val="24"/>
        </w:rPr>
        <w:t>проводить проверку правильности вычислений (с помощью обратного действия, прикидки и оценки результата действия идр.).</w:t>
      </w:r>
    </w:p>
    <w:p w:rsidR="00480CB1" w:rsidRDefault="00561C8C">
      <w:pPr>
        <w:pStyle w:val="1"/>
        <w:spacing w:before="2" w:line="237" w:lineRule="auto"/>
        <w:ind w:left="712" w:right="6517"/>
      </w:pPr>
      <w:r>
        <w:t>Работа с текстовыми задачами Выпускник научится:</w:t>
      </w:r>
    </w:p>
    <w:p w:rsidR="00480CB1" w:rsidRDefault="00561C8C">
      <w:pPr>
        <w:pStyle w:val="a4"/>
        <w:numPr>
          <w:ilvl w:val="0"/>
          <w:numId w:val="173"/>
        </w:numPr>
        <w:tabs>
          <w:tab w:val="left" w:pos="1672"/>
          <w:tab w:val="left" w:pos="1673"/>
        </w:tabs>
        <w:spacing w:before="1" w:line="237" w:lineRule="auto"/>
        <w:ind w:right="428" w:firstLine="682"/>
        <w:jc w:val="left"/>
        <w:rPr>
          <w:sz w:val="24"/>
        </w:rPr>
      </w:pPr>
      <w:bookmarkStart w:id="208" w:name="–_устанавливать_зависимость_между_величи"/>
      <w:bookmarkEnd w:id="208"/>
      <w:r>
        <w:rPr>
          <w:sz w:val="24"/>
        </w:rPr>
        <w:t>устанавливать зависимость между величинами, представленными в задаче, планировать ход решения задачи, выбирать и объяснять выбордействий;</w:t>
      </w:r>
    </w:p>
    <w:p w:rsidR="00480CB1" w:rsidRDefault="00561C8C">
      <w:pPr>
        <w:pStyle w:val="a4"/>
        <w:numPr>
          <w:ilvl w:val="0"/>
          <w:numId w:val="173"/>
        </w:numPr>
        <w:tabs>
          <w:tab w:val="left" w:pos="1672"/>
          <w:tab w:val="left" w:pos="1673"/>
        </w:tabs>
        <w:spacing w:before="3"/>
        <w:ind w:right="426" w:firstLine="682"/>
        <w:jc w:val="left"/>
        <w:rPr>
          <w:sz w:val="24"/>
        </w:rPr>
      </w:pPr>
      <w:bookmarkStart w:id="209" w:name="–_решать_арифметическим_способом_(в_1—2_"/>
      <w:bookmarkEnd w:id="209"/>
      <w:r>
        <w:rPr>
          <w:sz w:val="24"/>
        </w:rPr>
        <w:t xml:space="preserve">решать </w:t>
      </w:r>
      <w:r>
        <w:rPr>
          <w:spacing w:val="-3"/>
          <w:sz w:val="24"/>
        </w:rPr>
        <w:t xml:space="preserve">арифметическим способом </w:t>
      </w:r>
      <w:r>
        <w:rPr>
          <w:sz w:val="24"/>
        </w:rPr>
        <w:t xml:space="preserve">(в 1—2 </w:t>
      </w:r>
      <w:r>
        <w:rPr>
          <w:spacing w:val="-3"/>
          <w:sz w:val="24"/>
        </w:rPr>
        <w:t xml:space="preserve">действия) </w:t>
      </w:r>
      <w:r>
        <w:rPr>
          <w:sz w:val="24"/>
        </w:rPr>
        <w:t>учебные задачи и задачи, связанные с повседневнойжизнью;</w:t>
      </w:r>
    </w:p>
    <w:p w:rsidR="00480CB1" w:rsidRDefault="00561C8C">
      <w:pPr>
        <w:pStyle w:val="a4"/>
        <w:numPr>
          <w:ilvl w:val="0"/>
          <w:numId w:val="173"/>
        </w:numPr>
        <w:tabs>
          <w:tab w:val="left" w:pos="1672"/>
          <w:tab w:val="left" w:pos="1673"/>
        </w:tabs>
        <w:spacing w:before="3" w:line="237" w:lineRule="auto"/>
        <w:ind w:right="431" w:firstLine="682"/>
        <w:jc w:val="left"/>
        <w:rPr>
          <w:sz w:val="24"/>
        </w:rPr>
      </w:pPr>
      <w:bookmarkStart w:id="210" w:name="–_решать_задачи_на_нахождение_доли_велич"/>
      <w:bookmarkEnd w:id="210"/>
      <w:r>
        <w:rPr>
          <w:sz w:val="24"/>
        </w:rPr>
        <w:t>решать задачи на нахождение доли величины и величины по значению её доли (половина, треть, четверть, пятая, десятаячасть);</w:t>
      </w:r>
    </w:p>
    <w:p w:rsidR="00480CB1" w:rsidRDefault="00561C8C">
      <w:pPr>
        <w:pStyle w:val="a4"/>
        <w:numPr>
          <w:ilvl w:val="0"/>
          <w:numId w:val="173"/>
        </w:numPr>
        <w:tabs>
          <w:tab w:val="left" w:pos="1672"/>
          <w:tab w:val="left" w:pos="1673"/>
        </w:tabs>
        <w:spacing w:before="3"/>
        <w:ind w:left="1673"/>
        <w:jc w:val="left"/>
        <w:rPr>
          <w:sz w:val="24"/>
        </w:rPr>
      </w:pPr>
      <w:bookmarkStart w:id="211" w:name="–_оценивать_правильность_хода_решения_и_"/>
      <w:bookmarkEnd w:id="211"/>
      <w:r>
        <w:rPr>
          <w:sz w:val="24"/>
        </w:rPr>
        <w:t>оценивать правильность хода решения и реальность ответа на вопросзадачи.</w:t>
      </w:r>
    </w:p>
    <w:p w:rsidR="00480CB1" w:rsidRDefault="00561C8C">
      <w:pPr>
        <w:pStyle w:val="1"/>
        <w:spacing w:before="3" w:line="275" w:lineRule="exact"/>
        <w:ind w:left="712"/>
        <w:jc w:val="left"/>
      </w:pPr>
      <w:r>
        <w:t>Выпускник получит возможность научиться:</w:t>
      </w:r>
    </w:p>
    <w:p w:rsidR="00480CB1" w:rsidRDefault="00561C8C">
      <w:pPr>
        <w:pStyle w:val="a4"/>
        <w:numPr>
          <w:ilvl w:val="0"/>
          <w:numId w:val="173"/>
        </w:numPr>
        <w:tabs>
          <w:tab w:val="left" w:pos="1672"/>
          <w:tab w:val="left" w:pos="1673"/>
        </w:tabs>
        <w:spacing w:line="274" w:lineRule="exact"/>
        <w:ind w:left="1673"/>
        <w:jc w:val="left"/>
        <w:rPr>
          <w:sz w:val="24"/>
        </w:rPr>
      </w:pPr>
      <w:bookmarkStart w:id="212" w:name="–_решать_задачи_в_3—4_действия;"/>
      <w:bookmarkEnd w:id="212"/>
      <w:r>
        <w:rPr>
          <w:sz w:val="24"/>
        </w:rPr>
        <w:t>решать задачи в 3—4действия;</w:t>
      </w:r>
    </w:p>
    <w:p w:rsidR="00480CB1" w:rsidRDefault="00561C8C">
      <w:pPr>
        <w:pStyle w:val="a4"/>
        <w:numPr>
          <w:ilvl w:val="0"/>
          <w:numId w:val="173"/>
        </w:numPr>
        <w:tabs>
          <w:tab w:val="left" w:pos="1672"/>
          <w:tab w:val="left" w:pos="1673"/>
        </w:tabs>
        <w:spacing w:line="275" w:lineRule="exact"/>
        <w:ind w:left="1673"/>
        <w:jc w:val="left"/>
        <w:rPr>
          <w:sz w:val="24"/>
        </w:rPr>
      </w:pPr>
      <w:bookmarkStart w:id="213" w:name="–_находить_разные_способы_решения_задачи"/>
      <w:bookmarkEnd w:id="213"/>
      <w:r>
        <w:rPr>
          <w:sz w:val="24"/>
        </w:rPr>
        <w:t>находить разные способы решениязадачи.</w:t>
      </w:r>
    </w:p>
    <w:p w:rsidR="00480CB1" w:rsidRDefault="00561C8C">
      <w:pPr>
        <w:pStyle w:val="1"/>
        <w:spacing w:before="9" w:line="237" w:lineRule="auto"/>
        <w:ind w:left="712" w:right="6578"/>
        <w:jc w:val="left"/>
      </w:pPr>
      <w:r>
        <w:t>Пространственныеотношения Геометрические фигуры</w:t>
      </w:r>
    </w:p>
    <w:p w:rsidR="00480CB1" w:rsidRDefault="00561C8C">
      <w:pPr>
        <w:spacing w:before="4" w:line="272" w:lineRule="exact"/>
        <w:ind w:left="712"/>
        <w:rPr>
          <w:b/>
          <w:sz w:val="24"/>
        </w:rPr>
      </w:pPr>
      <w:r>
        <w:rPr>
          <w:b/>
          <w:sz w:val="24"/>
        </w:rPr>
        <w:t>Выпускник научится:</w:t>
      </w:r>
    </w:p>
    <w:p w:rsidR="00480CB1" w:rsidRDefault="00561C8C">
      <w:pPr>
        <w:pStyle w:val="a4"/>
        <w:numPr>
          <w:ilvl w:val="0"/>
          <w:numId w:val="173"/>
        </w:numPr>
        <w:tabs>
          <w:tab w:val="left" w:pos="1673"/>
        </w:tabs>
        <w:spacing w:line="272" w:lineRule="exact"/>
        <w:ind w:left="1673"/>
        <w:rPr>
          <w:sz w:val="24"/>
        </w:rPr>
      </w:pPr>
      <w:bookmarkStart w:id="214" w:name="–_описывать_взаимное_расположение_предме"/>
      <w:bookmarkEnd w:id="214"/>
      <w:r>
        <w:rPr>
          <w:sz w:val="24"/>
        </w:rPr>
        <w:t>описывать взаимное расположение предметов в пространстве и наплоскости;</w:t>
      </w:r>
    </w:p>
    <w:p w:rsidR="00480CB1" w:rsidRDefault="00561C8C">
      <w:pPr>
        <w:pStyle w:val="a4"/>
        <w:numPr>
          <w:ilvl w:val="0"/>
          <w:numId w:val="173"/>
        </w:numPr>
        <w:tabs>
          <w:tab w:val="left" w:pos="1673"/>
        </w:tabs>
        <w:spacing w:before="2"/>
        <w:ind w:right="429" w:firstLine="682"/>
        <w:rPr>
          <w:sz w:val="24"/>
        </w:rPr>
      </w:pPr>
      <w:bookmarkStart w:id="215" w:name="–_распознавать,_называть,_изображать_гео"/>
      <w:bookmarkEnd w:id="215"/>
      <w:r>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480CB1" w:rsidRDefault="00561C8C">
      <w:pPr>
        <w:pStyle w:val="a4"/>
        <w:numPr>
          <w:ilvl w:val="0"/>
          <w:numId w:val="173"/>
        </w:numPr>
        <w:tabs>
          <w:tab w:val="left" w:pos="1672"/>
          <w:tab w:val="left" w:pos="1673"/>
        </w:tabs>
        <w:spacing w:line="242" w:lineRule="auto"/>
        <w:ind w:right="434" w:firstLine="682"/>
        <w:jc w:val="left"/>
        <w:rPr>
          <w:sz w:val="24"/>
        </w:rPr>
      </w:pPr>
      <w:bookmarkStart w:id="216" w:name="–_выполнять_построение_геометрических_фи"/>
      <w:bookmarkEnd w:id="216"/>
      <w:r>
        <w:rPr>
          <w:sz w:val="24"/>
        </w:rPr>
        <w:t>выполнять построение геометрических фигур с заданными измерениями (отрезок, квадрат, прямоугольник) с помощью линейки,угольника;</w:t>
      </w:r>
    </w:p>
    <w:p w:rsidR="00480CB1" w:rsidRDefault="00561C8C">
      <w:pPr>
        <w:pStyle w:val="a4"/>
        <w:numPr>
          <w:ilvl w:val="0"/>
          <w:numId w:val="173"/>
        </w:numPr>
        <w:tabs>
          <w:tab w:val="left" w:pos="1672"/>
          <w:tab w:val="left" w:pos="1673"/>
        </w:tabs>
        <w:spacing w:line="271" w:lineRule="exact"/>
        <w:ind w:left="1673"/>
        <w:jc w:val="left"/>
        <w:rPr>
          <w:sz w:val="24"/>
        </w:rPr>
      </w:pPr>
      <w:bookmarkStart w:id="217" w:name="–_использовать_свойства_прямоугольника_и"/>
      <w:bookmarkEnd w:id="217"/>
      <w:r>
        <w:rPr>
          <w:sz w:val="24"/>
        </w:rPr>
        <w:t>использовать свойства прямоугольника и квадрата для решениязадач;</w:t>
      </w:r>
    </w:p>
    <w:p w:rsidR="00480CB1" w:rsidRDefault="00561C8C">
      <w:pPr>
        <w:pStyle w:val="a4"/>
        <w:numPr>
          <w:ilvl w:val="0"/>
          <w:numId w:val="173"/>
        </w:numPr>
        <w:tabs>
          <w:tab w:val="left" w:pos="1672"/>
          <w:tab w:val="left" w:pos="1673"/>
        </w:tabs>
        <w:spacing w:before="1" w:line="275" w:lineRule="exact"/>
        <w:ind w:left="1673"/>
        <w:jc w:val="left"/>
        <w:rPr>
          <w:sz w:val="24"/>
        </w:rPr>
      </w:pPr>
      <w:bookmarkStart w:id="218" w:name="–_распознавать_и_называть_геометрические"/>
      <w:bookmarkEnd w:id="218"/>
      <w:r>
        <w:rPr>
          <w:sz w:val="24"/>
        </w:rPr>
        <w:t>распознавать и называть геометрические тела (куб,шар);</w:t>
      </w:r>
    </w:p>
    <w:p w:rsidR="00480CB1" w:rsidRDefault="00561C8C">
      <w:pPr>
        <w:pStyle w:val="a4"/>
        <w:numPr>
          <w:ilvl w:val="0"/>
          <w:numId w:val="173"/>
        </w:numPr>
        <w:tabs>
          <w:tab w:val="left" w:pos="1672"/>
          <w:tab w:val="left" w:pos="1673"/>
        </w:tabs>
        <w:spacing w:line="275" w:lineRule="exact"/>
        <w:ind w:left="1673"/>
        <w:jc w:val="left"/>
        <w:rPr>
          <w:sz w:val="24"/>
        </w:rPr>
      </w:pPr>
      <w:bookmarkStart w:id="219" w:name="–_соотносить_реальные_объекты_с_моделями"/>
      <w:bookmarkEnd w:id="219"/>
      <w:r>
        <w:rPr>
          <w:sz w:val="24"/>
        </w:rPr>
        <w:t>соотносить реальные объекты с моделями геометрическихфигур.</w:t>
      </w:r>
    </w:p>
    <w:p w:rsidR="00480CB1" w:rsidRDefault="00561C8C">
      <w:pPr>
        <w:spacing w:before="14" w:line="232" w:lineRule="auto"/>
        <w:ind w:left="256" w:firstLine="456"/>
        <w:rPr>
          <w:sz w:val="24"/>
        </w:rPr>
      </w:pPr>
      <w:r>
        <w:rPr>
          <w:b/>
          <w:sz w:val="24"/>
        </w:rPr>
        <w:t xml:space="preserve">Выпускник получит возможность научиться </w:t>
      </w:r>
      <w:r>
        <w:rPr>
          <w:sz w:val="24"/>
        </w:rPr>
        <w:t>распознавать, различать и называть геометрические тела: параллелепипед, пирамиду, цилиндр, конус.</w:t>
      </w:r>
    </w:p>
    <w:p w:rsidR="00480CB1" w:rsidRDefault="00561C8C">
      <w:pPr>
        <w:pStyle w:val="1"/>
        <w:spacing w:before="12" w:line="237" w:lineRule="auto"/>
        <w:ind w:left="712" w:right="6939"/>
        <w:jc w:val="left"/>
      </w:pPr>
      <w:r>
        <w:t>Геометрические величины Выпускник научится:</w:t>
      </w:r>
    </w:p>
    <w:p w:rsidR="00480CB1" w:rsidRDefault="00561C8C">
      <w:pPr>
        <w:pStyle w:val="a4"/>
        <w:numPr>
          <w:ilvl w:val="0"/>
          <w:numId w:val="173"/>
        </w:numPr>
        <w:tabs>
          <w:tab w:val="left" w:pos="1672"/>
          <w:tab w:val="left" w:pos="1673"/>
        </w:tabs>
        <w:spacing w:line="273" w:lineRule="exact"/>
        <w:ind w:left="1673"/>
        <w:jc w:val="left"/>
        <w:rPr>
          <w:sz w:val="24"/>
        </w:rPr>
      </w:pPr>
      <w:bookmarkStart w:id="220" w:name="–_измерять_длину_отрезка;"/>
      <w:bookmarkEnd w:id="220"/>
      <w:r>
        <w:rPr>
          <w:sz w:val="24"/>
        </w:rPr>
        <w:t>измерять длинуотрезка;</w:t>
      </w:r>
    </w:p>
    <w:p w:rsidR="00480CB1" w:rsidRDefault="00561C8C">
      <w:pPr>
        <w:pStyle w:val="a4"/>
        <w:numPr>
          <w:ilvl w:val="0"/>
          <w:numId w:val="173"/>
        </w:numPr>
        <w:tabs>
          <w:tab w:val="left" w:pos="1672"/>
          <w:tab w:val="left" w:pos="1673"/>
          <w:tab w:val="left" w:pos="2973"/>
          <w:tab w:val="left" w:pos="4168"/>
          <w:tab w:val="left" w:pos="5814"/>
          <w:tab w:val="left" w:pos="7700"/>
          <w:tab w:val="left" w:pos="8084"/>
          <w:tab w:val="left" w:pos="9292"/>
        </w:tabs>
        <w:spacing w:line="242" w:lineRule="auto"/>
        <w:ind w:right="422" w:firstLine="682"/>
        <w:jc w:val="left"/>
        <w:rPr>
          <w:sz w:val="24"/>
        </w:rPr>
      </w:pPr>
      <w:bookmarkStart w:id="221" w:name="–_вычислять_периметр_треугольника,_прямо"/>
      <w:bookmarkEnd w:id="221"/>
      <w:r>
        <w:rPr>
          <w:spacing w:val="-5"/>
          <w:sz w:val="24"/>
        </w:rPr>
        <w:t>вычислять</w:t>
      </w:r>
      <w:r>
        <w:rPr>
          <w:spacing w:val="-5"/>
          <w:sz w:val="24"/>
        </w:rPr>
        <w:tab/>
        <w:t>периметр</w:t>
      </w:r>
      <w:r>
        <w:rPr>
          <w:spacing w:val="-5"/>
          <w:sz w:val="24"/>
        </w:rPr>
        <w:tab/>
        <w:t>треугольника,</w:t>
      </w:r>
      <w:r>
        <w:rPr>
          <w:spacing w:val="-5"/>
          <w:sz w:val="24"/>
        </w:rPr>
        <w:tab/>
      </w:r>
      <w:r>
        <w:rPr>
          <w:spacing w:val="-4"/>
          <w:sz w:val="24"/>
        </w:rPr>
        <w:t>прямоугольника</w:t>
      </w:r>
      <w:r>
        <w:rPr>
          <w:spacing w:val="-4"/>
          <w:sz w:val="24"/>
        </w:rPr>
        <w:tab/>
      </w:r>
      <w:r>
        <w:rPr>
          <w:sz w:val="24"/>
        </w:rPr>
        <w:t>и</w:t>
      </w:r>
      <w:r>
        <w:rPr>
          <w:sz w:val="24"/>
        </w:rPr>
        <w:tab/>
      </w:r>
      <w:r>
        <w:rPr>
          <w:spacing w:val="-3"/>
          <w:sz w:val="24"/>
        </w:rPr>
        <w:t>квадрата,</w:t>
      </w:r>
      <w:r>
        <w:rPr>
          <w:spacing w:val="-3"/>
          <w:sz w:val="24"/>
        </w:rPr>
        <w:tab/>
      </w:r>
      <w:r>
        <w:rPr>
          <w:spacing w:val="-4"/>
          <w:sz w:val="24"/>
        </w:rPr>
        <w:t xml:space="preserve">площадь </w:t>
      </w:r>
      <w:r>
        <w:rPr>
          <w:sz w:val="24"/>
        </w:rPr>
        <w:t>прямоугольника иквадрата;</w:t>
      </w:r>
    </w:p>
    <w:p w:rsidR="00480CB1" w:rsidRDefault="00561C8C">
      <w:pPr>
        <w:pStyle w:val="a4"/>
        <w:numPr>
          <w:ilvl w:val="0"/>
          <w:numId w:val="173"/>
        </w:numPr>
        <w:tabs>
          <w:tab w:val="left" w:pos="1672"/>
          <w:tab w:val="left" w:pos="1673"/>
        </w:tabs>
        <w:spacing w:line="271" w:lineRule="exact"/>
        <w:ind w:left="1673"/>
        <w:jc w:val="left"/>
        <w:rPr>
          <w:sz w:val="24"/>
        </w:rPr>
      </w:pPr>
      <w:bookmarkStart w:id="222" w:name="–_оценивать_размеры_геометрических_объек"/>
      <w:bookmarkEnd w:id="222"/>
      <w:r>
        <w:rPr>
          <w:sz w:val="24"/>
        </w:rPr>
        <w:t>оценивать размеры геометрических объектов, расстояния приближённо (наглаз).</w:t>
      </w:r>
    </w:p>
    <w:p w:rsidR="00480CB1" w:rsidRDefault="00561C8C">
      <w:pPr>
        <w:spacing w:before="13" w:line="232" w:lineRule="auto"/>
        <w:ind w:left="256" w:right="433" w:firstLine="456"/>
        <w:rPr>
          <w:sz w:val="24"/>
        </w:rPr>
      </w:pPr>
      <w:r>
        <w:rPr>
          <w:b/>
          <w:sz w:val="24"/>
        </w:rPr>
        <w:t xml:space="preserve">Выпускник получит возможность научиться </w:t>
      </w:r>
      <w:r>
        <w:rPr>
          <w:sz w:val="24"/>
        </w:rPr>
        <w:t>вычислять периметр многоугольника, площадь фигуры, составленной из прямоугольников.</w:t>
      </w:r>
    </w:p>
    <w:p w:rsidR="00480CB1" w:rsidRDefault="00561C8C">
      <w:pPr>
        <w:pStyle w:val="1"/>
        <w:spacing w:before="12" w:line="237" w:lineRule="auto"/>
        <w:ind w:left="712" w:right="7406"/>
        <w:jc w:val="left"/>
      </w:pPr>
      <w:r>
        <w:t>Работа с информацией Выпускник научится:</w:t>
      </w:r>
    </w:p>
    <w:p w:rsidR="00480CB1" w:rsidRDefault="00480CB1">
      <w:pPr>
        <w:spacing w:line="237" w:lineRule="auto"/>
        <w:sectPr w:rsidR="00480CB1">
          <w:pgSz w:w="11910" w:h="16840"/>
          <w:pgMar w:top="900" w:right="140" w:bottom="660" w:left="1160" w:header="0" w:footer="395" w:gutter="0"/>
          <w:cols w:space="720"/>
        </w:sectPr>
      </w:pPr>
    </w:p>
    <w:p w:rsidR="00480CB1" w:rsidRDefault="00561C8C">
      <w:pPr>
        <w:pStyle w:val="a4"/>
        <w:numPr>
          <w:ilvl w:val="0"/>
          <w:numId w:val="173"/>
        </w:numPr>
        <w:tabs>
          <w:tab w:val="left" w:pos="1672"/>
          <w:tab w:val="left" w:pos="1673"/>
        </w:tabs>
        <w:spacing w:before="67" w:line="275" w:lineRule="exact"/>
        <w:ind w:left="1673"/>
        <w:jc w:val="left"/>
        <w:rPr>
          <w:sz w:val="24"/>
        </w:rPr>
      </w:pPr>
      <w:bookmarkStart w:id="223" w:name="–_читать_несложные_готовые_таблицы;"/>
      <w:bookmarkEnd w:id="223"/>
      <w:r>
        <w:rPr>
          <w:sz w:val="24"/>
        </w:rPr>
        <w:lastRenderedPageBreak/>
        <w:t>читать несложные готовыетаблицы;</w:t>
      </w:r>
    </w:p>
    <w:p w:rsidR="00480CB1" w:rsidRDefault="00561C8C">
      <w:pPr>
        <w:pStyle w:val="a4"/>
        <w:numPr>
          <w:ilvl w:val="0"/>
          <w:numId w:val="173"/>
        </w:numPr>
        <w:tabs>
          <w:tab w:val="left" w:pos="1672"/>
          <w:tab w:val="left" w:pos="1673"/>
        </w:tabs>
        <w:spacing w:line="275" w:lineRule="exact"/>
        <w:ind w:left="1673"/>
        <w:jc w:val="left"/>
        <w:rPr>
          <w:sz w:val="24"/>
        </w:rPr>
      </w:pPr>
      <w:bookmarkStart w:id="224" w:name="–_заполнять_несложные_готовые_таблицы;"/>
      <w:bookmarkEnd w:id="224"/>
      <w:r>
        <w:rPr>
          <w:sz w:val="24"/>
        </w:rPr>
        <w:t>заполнять несложные готовыетаблицы;</w:t>
      </w:r>
    </w:p>
    <w:p w:rsidR="00480CB1" w:rsidRDefault="00561C8C">
      <w:pPr>
        <w:pStyle w:val="a4"/>
        <w:numPr>
          <w:ilvl w:val="0"/>
          <w:numId w:val="173"/>
        </w:numPr>
        <w:tabs>
          <w:tab w:val="left" w:pos="1672"/>
          <w:tab w:val="left" w:pos="1673"/>
        </w:tabs>
        <w:spacing w:before="3"/>
        <w:ind w:left="1673"/>
        <w:jc w:val="left"/>
        <w:rPr>
          <w:sz w:val="24"/>
        </w:rPr>
      </w:pPr>
      <w:bookmarkStart w:id="225" w:name="–_читать_несложные_готовые_столбчатые_ди"/>
      <w:bookmarkEnd w:id="225"/>
      <w:r>
        <w:rPr>
          <w:sz w:val="24"/>
        </w:rPr>
        <w:t>читать несложные готовые столбчатые диаграммы.</w:t>
      </w:r>
    </w:p>
    <w:p w:rsidR="00480CB1" w:rsidRDefault="00561C8C">
      <w:pPr>
        <w:pStyle w:val="1"/>
        <w:spacing w:before="2" w:line="275" w:lineRule="exact"/>
        <w:ind w:left="712"/>
        <w:jc w:val="left"/>
      </w:pPr>
      <w:r>
        <w:t>Выпускник получит возможность научиться:</w:t>
      </w:r>
    </w:p>
    <w:p w:rsidR="00480CB1" w:rsidRDefault="00561C8C">
      <w:pPr>
        <w:pStyle w:val="a4"/>
        <w:numPr>
          <w:ilvl w:val="0"/>
          <w:numId w:val="173"/>
        </w:numPr>
        <w:tabs>
          <w:tab w:val="left" w:pos="1672"/>
          <w:tab w:val="left" w:pos="1673"/>
        </w:tabs>
        <w:spacing w:line="274" w:lineRule="exact"/>
        <w:ind w:left="1673"/>
        <w:jc w:val="left"/>
        <w:rPr>
          <w:sz w:val="24"/>
        </w:rPr>
      </w:pPr>
      <w:bookmarkStart w:id="226" w:name="–_читать_несложные_готовые_круговые_диаг"/>
      <w:bookmarkEnd w:id="226"/>
      <w:r>
        <w:rPr>
          <w:sz w:val="24"/>
        </w:rPr>
        <w:t>читать несложные готовые круговыедиаграммы;</w:t>
      </w:r>
    </w:p>
    <w:p w:rsidR="00480CB1" w:rsidRDefault="00561C8C">
      <w:pPr>
        <w:pStyle w:val="a4"/>
        <w:numPr>
          <w:ilvl w:val="0"/>
          <w:numId w:val="173"/>
        </w:numPr>
        <w:tabs>
          <w:tab w:val="left" w:pos="1672"/>
          <w:tab w:val="left" w:pos="1673"/>
        </w:tabs>
        <w:spacing w:line="275" w:lineRule="exact"/>
        <w:ind w:left="1673"/>
        <w:jc w:val="left"/>
        <w:rPr>
          <w:sz w:val="24"/>
        </w:rPr>
      </w:pPr>
      <w:bookmarkStart w:id="227" w:name="–_достраивать_несложную_готовую_столбчат"/>
      <w:bookmarkEnd w:id="227"/>
      <w:r>
        <w:rPr>
          <w:spacing w:val="-5"/>
          <w:sz w:val="24"/>
        </w:rPr>
        <w:t xml:space="preserve">достраивать </w:t>
      </w:r>
      <w:r>
        <w:rPr>
          <w:spacing w:val="-4"/>
          <w:sz w:val="24"/>
        </w:rPr>
        <w:t xml:space="preserve">несложную готовую </w:t>
      </w:r>
      <w:r>
        <w:rPr>
          <w:spacing w:val="-5"/>
          <w:sz w:val="24"/>
        </w:rPr>
        <w:t>столбчатую</w:t>
      </w:r>
      <w:r>
        <w:rPr>
          <w:spacing w:val="-4"/>
          <w:sz w:val="24"/>
        </w:rPr>
        <w:t>диаграмму;</w:t>
      </w:r>
    </w:p>
    <w:p w:rsidR="00480CB1" w:rsidRDefault="00561C8C">
      <w:pPr>
        <w:pStyle w:val="a4"/>
        <w:numPr>
          <w:ilvl w:val="0"/>
          <w:numId w:val="173"/>
        </w:numPr>
        <w:tabs>
          <w:tab w:val="left" w:pos="1672"/>
          <w:tab w:val="left" w:pos="1673"/>
        </w:tabs>
        <w:spacing w:before="5" w:line="237" w:lineRule="auto"/>
        <w:ind w:right="431" w:firstLine="682"/>
        <w:jc w:val="left"/>
        <w:rPr>
          <w:sz w:val="24"/>
        </w:rPr>
      </w:pPr>
      <w:bookmarkStart w:id="228" w:name="–_сравнивать_и_обобщать_информацию,_пред"/>
      <w:bookmarkEnd w:id="228"/>
      <w:r>
        <w:rPr>
          <w:sz w:val="24"/>
        </w:rPr>
        <w:t>сравнивать и обобщать информацию, представленную в строках и столбцах несложных таблиц и диаграмм;</w:t>
      </w:r>
    </w:p>
    <w:p w:rsidR="00480CB1" w:rsidRDefault="00561C8C">
      <w:pPr>
        <w:pStyle w:val="a4"/>
        <w:numPr>
          <w:ilvl w:val="0"/>
          <w:numId w:val="173"/>
        </w:numPr>
        <w:tabs>
          <w:tab w:val="left" w:pos="1672"/>
          <w:tab w:val="left" w:pos="1673"/>
        </w:tabs>
        <w:spacing w:before="5" w:line="237" w:lineRule="auto"/>
        <w:ind w:right="416" w:firstLine="682"/>
        <w:jc w:val="left"/>
        <w:rPr>
          <w:sz w:val="24"/>
        </w:rPr>
      </w:pPr>
      <w:bookmarkStart w:id="229" w:name="–_понимать_простейшие_выражения,_содержа"/>
      <w:bookmarkEnd w:id="229"/>
      <w:r>
        <w:rPr>
          <w:sz w:val="24"/>
        </w:rPr>
        <w:t xml:space="preserve">понимать простейшие выражения, содержащие логические </w:t>
      </w:r>
      <w:r>
        <w:rPr>
          <w:spacing w:val="-3"/>
          <w:sz w:val="24"/>
        </w:rPr>
        <w:t xml:space="preserve">связки </w:t>
      </w:r>
      <w:r>
        <w:rPr>
          <w:sz w:val="24"/>
        </w:rPr>
        <w:t xml:space="preserve">и слова («…и…», «если… то…», </w:t>
      </w:r>
      <w:r>
        <w:rPr>
          <w:spacing w:val="-3"/>
          <w:sz w:val="24"/>
        </w:rPr>
        <w:t xml:space="preserve">«верно/неверно, </w:t>
      </w:r>
      <w:r>
        <w:rPr>
          <w:sz w:val="24"/>
        </w:rPr>
        <w:t>что…», «каждый», «все», «некоторые»,«не»);</w:t>
      </w:r>
    </w:p>
    <w:p w:rsidR="00480CB1" w:rsidRDefault="00561C8C">
      <w:pPr>
        <w:pStyle w:val="a4"/>
        <w:numPr>
          <w:ilvl w:val="0"/>
          <w:numId w:val="173"/>
        </w:numPr>
        <w:tabs>
          <w:tab w:val="left" w:pos="1672"/>
          <w:tab w:val="left" w:pos="1673"/>
        </w:tabs>
        <w:spacing w:before="4"/>
        <w:ind w:right="419" w:firstLine="682"/>
        <w:jc w:val="left"/>
        <w:rPr>
          <w:sz w:val="24"/>
        </w:rPr>
      </w:pPr>
      <w:bookmarkStart w:id="230" w:name="–_составлять,_записывать_и_выполнять_инс"/>
      <w:bookmarkEnd w:id="230"/>
      <w:r>
        <w:rPr>
          <w:sz w:val="24"/>
        </w:rPr>
        <w:t>составлять, записывать и выполнять инструкцию (простой алгоритм),  план поискаинформации;</w:t>
      </w:r>
    </w:p>
    <w:p w:rsidR="00480CB1" w:rsidRDefault="00561C8C">
      <w:pPr>
        <w:pStyle w:val="a4"/>
        <w:numPr>
          <w:ilvl w:val="0"/>
          <w:numId w:val="173"/>
        </w:numPr>
        <w:tabs>
          <w:tab w:val="left" w:pos="1672"/>
          <w:tab w:val="left" w:pos="1673"/>
        </w:tabs>
        <w:spacing w:before="2" w:line="237" w:lineRule="auto"/>
        <w:ind w:right="429" w:firstLine="682"/>
        <w:jc w:val="left"/>
        <w:rPr>
          <w:sz w:val="24"/>
        </w:rPr>
      </w:pPr>
      <w:bookmarkStart w:id="231" w:name="–_распознавать_одну_и_ту_же_информацию,_"/>
      <w:bookmarkEnd w:id="231"/>
      <w:r>
        <w:rPr>
          <w:sz w:val="24"/>
        </w:rPr>
        <w:t>распознавать одну и ту же информацию, представленную в разной форме (таблицы идиаграммы);</w:t>
      </w:r>
    </w:p>
    <w:p w:rsidR="00480CB1" w:rsidRDefault="00561C8C">
      <w:pPr>
        <w:pStyle w:val="a4"/>
        <w:numPr>
          <w:ilvl w:val="0"/>
          <w:numId w:val="173"/>
        </w:numPr>
        <w:tabs>
          <w:tab w:val="left" w:pos="1672"/>
          <w:tab w:val="left" w:pos="1673"/>
        </w:tabs>
        <w:spacing w:before="6" w:line="237" w:lineRule="auto"/>
        <w:ind w:right="425" w:firstLine="682"/>
        <w:jc w:val="left"/>
        <w:rPr>
          <w:sz w:val="24"/>
        </w:rPr>
      </w:pPr>
      <w:bookmarkStart w:id="232" w:name="–_планировать_несложные_исследования,_со"/>
      <w:bookmarkEnd w:id="232"/>
      <w:r>
        <w:rPr>
          <w:spacing w:val="-3"/>
          <w:sz w:val="24"/>
        </w:rPr>
        <w:t xml:space="preserve">планировать </w:t>
      </w:r>
      <w:r>
        <w:rPr>
          <w:sz w:val="24"/>
        </w:rPr>
        <w:t xml:space="preserve">несложные </w:t>
      </w:r>
      <w:r>
        <w:rPr>
          <w:spacing w:val="-3"/>
          <w:sz w:val="24"/>
        </w:rPr>
        <w:t xml:space="preserve">исследования, собирать </w:t>
      </w:r>
      <w:r>
        <w:rPr>
          <w:sz w:val="24"/>
        </w:rPr>
        <w:t>и представлять полученную информацию с помощью таблиц и</w:t>
      </w:r>
      <w:r>
        <w:rPr>
          <w:spacing w:val="-3"/>
          <w:sz w:val="24"/>
        </w:rPr>
        <w:t>диаграмм;</w:t>
      </w:r>
    </w:p>
    <w:p w:rsidR="00480CB1" w:rsidRDefault="00561C8C">
      <w:pPr>
        <w:pStyle w:val="a4"/>
        <w:numPr>
          <w:ilvl w:val="0"/>
          <w:numId w:val="173"/>
        </w:numPr>
        <w:tabs>
          <w:tab w:val="left" w:pos="1672"/>
          <w:tab w:val="left" w:pos="1673"/>
          <w:tab w:val="left" w:pos="3764"/>
          <w:tab w:val="left" w:pos="5413"/>
          <w:tab w:val="left" w:pos="6924"/>
          <w:tab w:val="left" w:pos="7543"/>
          <w:tab w:val="left" w:pos="9003"/>
        </w:tabs>
        <w:spacing w:before="3"/>
        <w:ind w:right="420" w:firstLine="682"/>
        <w:jc w:val="left"/>
        <w:rPr>
          <w:sz w:val="24"/>
        </w:rPr>
      </w:pPr>
      <w:bookmarkStart w:id="233" w:name="–_интерпретировать_информацию,_полученну"/>
      <w:bookmarkEnd w:id="233"/>
      <w:r>
        <w:rPr>
          <w:sz w:val="24"/>
        </w:rPr>
        <w:t>интерпретировать</w:t>
      </w:r>
      <w:r>
        <w:rPr>
          <w:sz w:val="24"/>
        </w:rPr>
        <w:tab/>
        <w:t>информацию,</w:t>
      </w:r>
      <w:r>
        <w:rPr>
          <w:sz w:val="24"/>
        </w:rPr>
        <w:tab/>
        <w:t>полученную</w:t>
      </w:r>
      <w:r>
        <w:rPr>
          <w:sz w:val="24"/>
        </w:rPr>
        <w:tab/>
        <w:t>при</w:t>
      </w:r>
      <w:r>
        <w:rPr>
          <w:sz w:val="24"/>
        </w:rPr>
        <w:tab/>
        <w:t>проведении</w:t>
      </w:r>
      <w:r>
        <w:rPr>
          <w:sz w:val="24"/>
        </w:rPr>
        <w:tab/>
        <w:t>несложных исследований (объяснять, сравниватьи обобщать данные, делать выводы ипрогнозы).</w:t>
      </w:r>
    </w:p>
    <w:p w:rsidR="00480CB1" w:rsidRDefault="00480CB1">
      <w:pPr>
        <w:pStyle w:val="a3"/>
        <w:spacing w:before="3"/>
        <w:ind w:left="0"/>
        <w:jc w:val="left"/>
      </w:pPr>
    </w:p>
    <w:p w:rsidR="00480CB1" w:rsidRDefault="00561C8C">
      <w:pPr>
        <w:pStyle w:val="1"/>
        <w:numPr>
          <w:ilvl w:val="2"/>
          <w:numId w:val="188"/>
        </w:numPr>
        <w:tabs>
          <w:tab w:val="left" w:pos="881"/>
        </w:tabs>
        <w:spacing w:line="242" w:lineRule="auto"/>
        <w:ind w:left="256" w:right="421" w:firstLine="0"/>
        <w:jc w:val="left"/>
      </w:pPr>
      <w:bookmarkStart w:id="234" w:name="1.2.8._Планируемые_результаты_и_содержан"/>
      <w:bookmarkEnd w:id="234"/>
      <w:r>
        <w:t>Планируемые результаты и содержание предметной области «Основы религиозных культур и светской этики»на уровне начального общегообразования</w:t>
      </w:r>
    </w:p>
    <w:p w:rsidR="00480CB1" w:rsidRDefault="00480CB1">
      <w:pPr>
        <w:pStyle w:val="a3"/>
        <w:spacing w:before="9"/>
        <w:ind w:left="0"/>
        <w:jc w:val="left"/>
        <w:rPr>
          <w:b/>
          <w:sz w:val="23"/>
        </w:rPr>
      </w:pPr>
    </w:p>
    <w:p w:rsidR="00480CB1" w:rsidRDefault="00561C8C">
      <w:pPr>
        <w:spacing w:line="273" w:lineRule="exact"/>
        <w:ind w:left="256"/>
        <w:jc w:val="both"/>
        <w:rPr>
          <w:b/>
          <w:sz w:val="24"/>
        </w:rPr>
      </w:pPr>
      <w:r>
        <w:rPr>
          <w:b/>
          <w:sz w:val="24"/>
        </w:rPr>
        <w:t>Основы религиозных культур и светской этики</w:t>
      </w:r>
    </w:p>
    <w:p w:rsidR="00480CB1" w:rsidRDefault="00561C8C">
      <w:pPr>
        <w:pStyle w:val="a3"/>
        <w:ind w:right="425" w:firstLine="710"/>
      </w:pPr>
      <w: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480CB1" w:rsidRDefault="00561C8C">
      <w:pPr>
        <w:pStyle w:val="1"/>
        <w:spacing w:line="240" w:lineRule="auto"/>
        <w:rPr>
          <w:b w:val="0"/>
        </w:rPr>
      </w:pPr>
      <w:r>
        <w:t>Общие планируемые результаты</w:t>
      </w:r>
      <w:r>
        <w:rPr>
          <w:b w:val="0"/>
        </w:rPr>
        <w:t>.</w:t>
      </w:r>
    </w:p>
    <w:p w:rsidR="00480CB1" w:rsidRDefault="00561C8C">
      <w:pPr>
        <w:spacing w:line="275" w:lineRule="exact"/>
        <w:ind w:left="967"/>
        <w:jc w:val="both"/>
        <w:rPr>
          <w:sz w:val="24"/>
        </w:rPr>
      </w:pPr>
      <w:r>
        <w:rPr>
          <w:sz w:val="24"/>
        </w:rPr>
        <w:t xml:space="preserve">В результате освоения каждого модуля курса </w:t>
      </w:r>
      <w:r>
        <w:rPr>
          <w:b/>
          <w:sz w:val="24"/>
        </w:rPr>
        <w:t>выпускник научится</w:t>
      </w:r>
      <w:r>
        <w:rPr>
          <w:sz w:val="24"/>
        </w:rPr>
        <w:t>:</w:t>
      </w:r>
    </w:p>
    <w:p w:rsidR="00480CB1" w:rsidRDefault="00561C8C">
      <w:pPr>
        <w:pStyle w:val="a4"/>
        <w:numPr>
          <w:ilvl w:val="0"/>
          <w:numId w:val="172"/>
        </w:numPr>
        <w:tabs>
          <w:tab w:val="left" w:pos="1184"/>
        </w:tabs>
        <w:spacing w:line="242" w:lineRule="auto"/>
        <w:ind w:right="431" w:firstLine="710"/>
        <w:rPr>
          <w:sz w:val="24"/>
        </w:rPr>
      </w:pPr>
      <w:r>
        <w:rPr>
          <w:sz w:val="24"/>
        </w:rPr>
        <w:t>понимать значение нравственных норм и ценностей для достойной жизни личности, семьи,общества;</w:t>
      </w:r>
    </w:p>
    <w:p w:rsidR="00480CB1" w:rsidRDefault="00561C8C">
      <w:pPr>
        <w:pStyle w:val="a4"/>
        <w:numPr>
          <w:ilvl w:val="0"/>
          <w:numId w:val="172"/>
        </w:numPr>
        <w:tabs>
          <w:tab w:val="left" w:pos="1213"/>
        </w:tabs>
        <w:ind w:right="426" w:firstLine="710"/>
        <w:rPr>
          <w:sz w:val="24"/>
        </w:rPr>
      </w:pPr>
      <w:r>
        <w:rPr>
          <w:sz w:val="24"/>
        </w:rPr>
        <w:t>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иценностях;</w:t>
      </w:r>
    </w:p>
    <w:p w:rsidR="00480CB1" w:rsidRDefault="00561C8C">
      <w:pPr>
        <w:pStyle w:val="a4"/>
        <w:numPr>
          <w:ilvl w:val="0"/>
          <w:numId w:val="172"/>
        </w:numPr>
        <w:tabs>
          <w:tab w:val="left" w:pos="1155"/>
        </w:tabs>
        <w:spacing w:line="237" w:lineRule="auto"/>
        <w:ind w:right="426" w:firstLine="710"/>
        <w:rPr>
          <w:sz w:val="24"/>
        </w:rPr>
      </w:pPr>
      <w:r>
        <w:rPr>
          <w:sz w:val="24"/>
        </w:rPr>
        <w:t>осознавать ценность человеческой жизни, необходимость стремления к нравственному совершенствованию и духовномуразвитию;</w:t>
      </w:r>
    </w:p>
    <w:p w:rsidR="00480CB1" w:rsidRDefault="00561C8C">
      <w:pPr>
        <w:pStyle w:val="a4"/>
        <w:numPr>
          <w:ilvl w:val="0"/>
          <w:numId w:val="172"/>
        </w:numPr>
        <w:tabs>
          <w:tab w:val="left" w:pos="1193"/>
        </w:tabs>
        <w:spacing w:before="1"/>
        <w:ind w:right="426" w:firstLine="710"/>
        <w:rPr>
          <w:sz w:val="24"/>
        </w:rPr>
      </w:pPr>
      <w:r>
        <w:rPr>
          <w:sz w:val="24"/>
        </w:rPr>
        <w:t>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РоссийскойФедерации;</w:t>
      </w:r>
    </w:p>
    <w:p w:rsidR="00480CB1" w:rsidRDefault="00561C8C">
      <w:pPr>
        <w:pStyle w:val="a4"/>
        <w:numPr>
          <w:ilvl w:val="0"/>
          <w:numId w:val="172"/>
        </w:numPr>
        <w:tabs>
          <w:tab w:val="left" w:pos="1150"/>
        </w:tabs>
        <w:spacing w:line="242" w:lineRule="auto"/>
        <w:ind w:right="428" w:firstLine="710"/>
        <w:rPr>
          <w:sz w:val="24"/>
        </w:rPr>
      </w:pPr>
      <w:r>
        <w:rPr>
          <w:sz w:val="24"/>
        </w:rPr>
        <w:t>ориентироваться в вопросах нравственного выбора на внутреннюю установкуличности поступать согласно своейсовести;</w:t>
      </w:r>
    </w:p>
    <w:p w:rsidR="00480CB1" w:rsidRDefault="00561C8C">
      <w:pPr>
        <w:pStyle w:val="1"/>
        <w:spacing w:line="247" w:lineRule="auto"/>
        <w:ind w:right="4355"/>
      </w:pPr>
      <w:r>
        <w:t>Планируемые результаты по учебным модулям</w:t>
      </w:r>
      <w:r>
        <w:rPr>
          <w:b w:val="0"/>
        </w:rPr>
        <w:t xml:space="preserve">. </w:t>
      </w:r>
      <w:r>
        <w:t>Основы православной культуры</w:t>
      </w:r>
    </w:p>
    <w:p w:rsidR="00480CB1" w:rsidRDefault="00561C8C">
      <w:pPr>
        <w:spacing w:line="259" w:lineRule="exact"/>
        <w:ind w:left="967"/>
        <w:jc w:val="both"/>
        <w:rPr>
          <w:sz w:val="24"/>
        </w:rPr>
      </w:pPr>
      <w:r>
        <w:rPr>
          <w:b/>
          <w:sz w:val="24"/>
        </w:rPr>
        <w:t>Выпускник научится</w:t>
      </w:r>
      <w:r>
        <w:rPr>
          <w:sz w:val="24"/>
        </w:rPr>
        <w:t>:</w:t>
      </w:r>
    </w:p>
    <w:p w:rsidR="00480CB1" w:rsidRDefault="00561C8C">
      <w:pPr>
        <w:pStyle w:val="a4"/>
        <w:numPr>
          <w:ilvl w:val="0"/>
          <w:numId w:val="172"/>
        </w:numPr>
        <w:tabs>
          <w:tab w:val="left" w:pos="1323"/>
        </w:tabs>
        <w:ind w:right="426" w:firstLine="710"/>
        <w:rPr>
          <w:sz w:val="24"/>
        </w:rPr>
      </w:pPr>
      <w:r>
        <w:rPr>
          <w:sz w:val="24"/>
        </w:rPr>
        <w:t>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идр.);</w:t>
      </w:r>
    </w:p>
    <w:p w:rsidR="00480CB1" w:rsidRDefault="00561C8C">
      <w:pPr>
        <w:pStyle w:val="a4"/>
        <w:numPr>
          <w:ilvl w:val="0"/>
          <w:numId w:val="172"/>
        </w:numPr>
        <w:tabs>
          <w:tab w:val="left" w:pos="1160"/>
        </w:tabs>
        <w:spacing w:line="237" w:lineRule="auto"/>
        <w:ind w:right="428" w:firstLine="710"/>
        <w:rPr>
          <w:sz w:val="24"/>
        </w:rPr>
      </w:pPr>
      <w:r>
        <w:rPr>
          <w:sz w:val="24"/>
        </w:rPr>
        <w:t>ориентироваться в истории возникновения православной христианской религиозной традиции, истории её формирования вРоссии;</w:t>
      </w:r>
    </w:p>
    <w:p w:rsidR="00480CB1" w:rsidRDefault="00480CB1">
      <w:pPr>
        <w:spacing w:line="237" w:lineRule="auto"/>
        <w:jc w:val="both"/>
        <w:rPr>
          <w:sz w:val="24"/>
        </w:rPr>
        <w:sectPr w:rsidR="00480CB1">
          <w:pgSz w:w="11910" w:h="16840"/>
          <w:pgMar w:top="900" w:right="140" w:bottom="660" w:left="1160" w:header="0" w:footer="395" w:gutter="0"/>
          <w:cols w:space="720"/>
        </w:sectPr>
      </w:pPr>
    </w:p>
    <w:p w:rsidR="00480CB1" w:rsidRDefault="00561C8C">
      <w:pPr>
        <w:pStyle w:val="a4"/>
        <w:numPr>
          <w:ilvl w:val="0"/>
          <w:numId w:val="172"/>
        </w:numPr>
        <w:tabs>
          <w:tab w:val="left" w:pos="1160"/>
        </w:tabs>
        <w:spacing w:before="67"/>
        <w:ind w:right="418" w:firstLine="710"/>
        <w:rPr>
          <w:sz w:val="24"/>
        </w:rPr>
      </w:pPr>
      <w:r>
        <w:rPr>
          <w:sz w:val="24"/>
        </w:rPr>
        <w:lastRenderedPageBreak/>
        <w:t>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историиРоссии;</w:t>
      </w:r>
    </w:p>
    <w:p w:rsidR="00480CB1" w:rsidRDefault="00561C8C">
      <w:pPr>
        <w:pStyle w:val="a4"/>
        <w:numPr>
          <w:ilvl w:val="0"/>
          <w:numId w:val="172"/>
        </w:numPr>
        <w:tabs>
          <w:tab w:val="left" w:pos="1160"/>
        </w:tabs>
        <w:spacing w:line="242" w:lineRule="auto"/>
        <w:ind w:right="425" w:firstLine="710"/>
        <w:rPr>
          <w:sz w:val="24"/>
        </w:rPr>
      </w:pPr>
      <w:r>
        <w:rPr>
          <w:sz w:val="24"/>
        </w:rPr>
        <w:t>излагать свое мнение по поводу значения религии, религиозной культуры в жизни людей и общества;</w:t>
      </w:r>
    </w:p>
    <w:p w:rsidR="00480CB1" w:rsidRDefault="00561C8C">
      <w:pPr>
        <w:pStyle w:val="a4"/>
        <w:numPr>
          <w:ilvl w:val="0"/>
          <w:numId w:val="172"/>
        </w:numPr>
        <w:tabs>
          <w:tab w:val="left" w:pos="1160"/>
        </w:tabs>
        <w:spacing w:line="242" w:lineRule="auto"/>
        <w:ind w:right="423" w:firstLine="710"/>
        <w:rPr>
          <w:sz w:val="24"/>
        </w:rPr>
      </w:pPr>
      <w:r>
        <w:rPr>
          <w:sz w:val="24"/>
        </w:rPr>
        <w:t>соотносить нравственные формы поведения с нормами православной христианской религиознойморали;</w:t>
      </w:r>
    </w:p>
    <w:p w:rsidR="00480CB1" w:rsidRDefault="00561C8C">
      <w:pPr>
        <w:pStyle w:val="a4"/>
        <w:numPr>
          <w:ilvl w:val="0"/>
          <w:numId w:val="172"/>
        </w:numPr>
        <w:tabs>
          <w:tab w:val="left" w:pos="1160"/>
        </w:tabs>
        <w:ind w:right="429" w:firstLine="710"/>
        <w:rPr>
          <w:sz w:val="24"/>
        </w:rPr>
      </w:pPr>
      <w:r>
        <w:rPr>
          <w:sz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480CB1" w:rsidRDefault="00561C8C">
      <w:pPr>
        <w:pStyle w:val="1"/>
        <w:spacing w:line="268" w:lineRule="exact"/>
      </w:pPr>
      <w:r>
        <w:t>Выпускник получит возможность научиться:</w:t>
      </w:r>
    </w:p>
    <w:p w:rsidR="00480CB1" w:rsidRDefault="00561C8C">
      <w:pPr>
        <w:pStyle w:val="a4"/>
        <w:numPr>
          <w:ilvl w:val="0"/>
          <w:numId w:val="172"/>
        </w:numPr>
        <w:tabs>
          <w:tab w:val="left" w:pos="1160"/>
        </w:tabs>
        <w:ind w:right="416" w:firstLine="710"/>
        <w:rPr>
          <w:sz w:val="24"/>
        </w:rPr>
      </w:pPr>
      <w:r>
        <w:rPr>
          <w:sz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духовно-нравственныхценностей;</w:t>
      </w:r>
    </w:p>
    <w:p w:rsidR="00480CB1" w:rsidRDefault="00561C8C">
      <w:pPr>
        <w:pStyle w:val="a4"/>
        <w:numPr>
          <w:ilvl w:val="0"/>
          <w:numId w:val="172"/>
        </w:numPr>
        <w:tabs>
          <w:tab w:val="left" w:pos="1160"/>
        </w:tabs>
        <w:spacing w:before="1" w:line="237" w:lineRule="auto"/>
        <w:ind w:right="429" w:firstLine="710"/>
        <w:rPr>
          <w:sz w:val="24"/>
        </w:rPr>
      </w:pPr>
      <w:r>
        <w:rPr>
          <w:sz w:val="24"/>
        </w:rPr>
        <w:t>устанавливать взаимосвязь между содержанием православной культуры и поведением людей, общественнымиявлениями;</w:t>
      </w:r>
    </w:p>
    <w:p w:rsidR="00480CB1" w:rsidRDefault="00561C8C">
      <w:pPr>
        <w:pStyle w:val="a4"/>
        <w:numPr>
          <w:ilvl w:val="0"/>
          <w:numId w:val="172"/>
        </w:numPr>
        <w:tabs>
          <w:tab w:val="left" w:pos="1160"/>
        </w:tabs>
        <w:spacing w:before="3"/>
        <w:ind w:right="431" w:firstLine="710"/>
        <w:rPr>
          <w:sz w:val="24"/>
        </w:rPr>
      </w:pPr>
      <w:r>
        <w:rPr>
          <w:sz w:val="24"/>
        </w:rPr>
        <w:t>выстраивать отношения с представителями разных мировоззрений и культурных традиций на основе взаимного уважения прав и законных интересовсограждан;</w:t>
      </w:r>
    </w:p>
    <w:p w:rsidR="00480CB1" w:rsidRDefault="00561C8C">
      <w:pPr>
        <w:pStyle w:val="a4"/>
        <w:numPr>
          <w:ilvl w:val="0"/>
          <w:numId w:val="172"/>
        </w:numPr>
        <w:tabs>
          <w:tab w:val="left" w:pos="1160"/>
        </w:tabs>
        <w:spacing w:before="1"/>
        <w:ind w:right="422" w:firstLine="710"/>
        <w:rPr>
          <w:sz w:val="24"/>
        </w:rPr>
      </w:pPr>
      <w:r>
        <w:rPr>
          <w:sz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общегообразования.</w:t>
      </w:r>
    </w:p>
    <w:p w:rsidR="00480CB1" w:rsidRDefault="00561C8C">
      <w:pPr>
        <w:pStyle w:val="1"/>
        <w:spacing w:before="5" w:line="237" w:lineRule="auto"/>
        <w:ind w:right="6400"/>
        <w:rPr>
          <w:b w:val="0"/>
        </w:rPr>
      </w:pPr>
      <w:r>
        <w:t>Основы исламской культуры Выпускник научится</w:t>
      </w:r>
      <w:r>
        <w:rPr>
          <w:b w:val="0"/>
        </w:rPr>
        <w:t>:</w:t>
      </w:r>
    </w:p>
    <w:p w:rsidR="00480CB1" w:rsidRDefault="00561C8C">
      <w:pPr>
        <w:pStyle w:val="a4"/>
        <w:numPr>
          <w:ilvl w:val="0"/>
          <w:numId w:val="172"/>
        </w:numPr>
        <w:tabs>
          <w:tab w:val="left" w:pos="1160"/>
        </w:tabs>
        <w:ind w:right="422" w:firstLine="710"/>
        <w:rPr>
          <w:sz w:val="24"/>
        </w:rPr>
      </w:pPr>
      <w:r>
        <w:rPr>
          <w:sz w:val="24"/>
        </w:rPr>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идр.);</w:t>
      </w:r>
    </w:p>
    <w:p w:rsidR="00480CB1" w:rsidRDefault="00561C8C">
      <w:pPr>
        <w:pStyle w:val="a4"/>
        <w:numPr>
          <w:ilvl w:val="0"/>
          <w:numId w:val="172"/>
        </w:numPr>
        <w:tabs>
          <w:tab w:val="left" w:pos="1160"/>
        </w:tabs>
        <w:spacing w:line="242" w:lineRule="auto"/>
        <w:ind w:right="429" w:firstLine="710"/>
        <w:rPr>
          <w:sz w:val="24"/>
        </w:rPr>
      </w:pPr>
      <w:r>
        <w:rPr>
          <w:sz w:val="24"/>
        </w:rPr>
        <w:t>ориентироваться в истории возникновения исламской религиозной традиции, истории её формирования вРоссии;</w:t>
      </w:r>
    </w:p>
    <w:p w:rsidR="00480CB1" w:rsidRDefault="00561C8C">
      <w:pPr>
        <w:pStyle w:val="a4"/>
        <w:numPr>
          <w:ilvl w:val="0"/>
          <w:numId w:val="172"/>
        </w:numPr>
        <w:tabs>
          <w:tab w:val="left" w:pos="1160"/>
        </w:tabs>
        <w:ind w:right="419" w:firstLine="710"/>
        <w:rPr>
          <w:sz w:val="24"/>
        </w:rPr>
      </w:pPr>
      <w:r>
        <w:rPr>
          <w:sz w:val="24"/>
        </w:rPr>
        <w:t>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историиРоссии;</w:t>
      </w:r>
    </w:p>
    <w:p w:rsidR="00480CB1" w:rsidRDefault="00561C8C">
      <w:pPr>
        <w:pStyle w:val="a4"/>
        <w:numPr>
          <w:ilvl w:val="0"/>
          <w:numId w:val="172"/>
        </w:numPr>
        <w:tabs>
          <w:tab w:val="left" w:pos="1160"/>
        </w:tabs>
        <w:spacing w:line="237" w:lineRule="auto"/>
        <w:ind w:right="425" w:firstLine="710"/>
        <w:rPr>
          <w:sz w:val="24"/>
        </w:rPr>
      </w:pPr>
      <w:r>
        <w:rPr>
          <w:sz w:val="24"/>
        </w:rPr>
        <w:t>излагать свое мнение по поводу значения религии, религиозной культуры в жизни людей и общества;</w:t>
      </w:r>
    </w:p>
    <w:p w:rsidR="00480CB1" w:rsidRDefault="00561C8C">
      <w:pPr>
        <w:pStyle w:val="a4"/>
        <w:numPr>
          <w:ilvl w:val="0"/>
          <w:numId w:val="172"/>
        </w:numPr>
        <w:tabs>
          <w:tab w:val="left" w:pos="1160"/>
        </w:tabs>
        <w:spacing w:before="4" w:line="237" w:lineRule="auto"/>
        <w:ind w:right="427" w:firstLine="710"/>
        <w:rPr>
          <w:sz w:val="24"/>
        </w:rPr>
      </w:pPr>
      <w:r>
        <w:rPr>
          <w:sz w:val="24"/>
        </w:rPr>
        <w:t>соотносить нравственные формы поведения с нормами исламской религиозной морали;</w:t>
      </w:r>
    </w:p>
    <w:p w:rsidR="00480CB1" w:rsidRDefault="00561C8C">
      <w:pPr>
        <w:pStyle w:val="a4"/>
        <w:numPr>
          <w:ilvl w:val="0"/>
          <w:numId w:val="172"/>
        </w:numPr>
        <w:tabs>
          <w:tab w:val="left" w:pos="1160"/>
        </w:tabs>
        <w:spacing w:before="4"/>
        <w:ind w:right="423" w:firstLine="710"/>
        <w:rPr>
          <w:sz w:val="24"/>
        </w:rPr>
      </w:pPr>
      <w:r>
        <w:rPr>
          <w:sz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480CB1" w:rsidRDefault="00561C8C">
      <w:pPr>
        <w:pStyle w:val="1"/>
        <w:spacing w:before="2" w:line="275" w:lineRule="exact"/>
      </w:pPr>
      <w:r>
        <w:t>Выпускник получит возможность научиться:</w:t>
      </w:r>
    </w:p>
    <w:p w:rsidR="00480CB1" w:rsidRDefault="00561C8C">
      <w:pPr>
        <w:pStyle w:val="a3"/>
        <w:ind w:right="416" w:firstLine="710"/>
      </w:pPr>
      <w:r>
        <w:rPr>
          <w:i/>
        </w:rPr>
        <w:t xml:space="preserve">– </w:t>
      </w:r>
      <w: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480CB1" w:rsidRDefault="00561C8C">
      <w:pPr>
        <w:pStyle w:val="a4"/>
        <w:numPr>
          <w:ilvl w:val="0"/>
          <w:numId w:val="171"/>
        </w:numPr>
        <w:tabs>
          <w:tab w:val="left" w:pos="1160"/>
        </w:tabs>
        <w:spacing w:line="242" w:lineRule="auto"/>
        <w:ind w:right="428" w:firstLine="710"/>
        <w:rPr>
          <w:sz w:val="24"/>
        </w:rPr>
      </w:pPr>
      <w:r>
        <w:rPr>
          <w:sz w:val="24"/>
        </w:rPr>
        <w:t>устанавливать взаимосвязь между содержанием исламской культуры и поведением людей, общественнымиявлениями;</w:t>
      </w:r>
    </w:p>
    <w:p w:rsidR="00480CB1" w:rsidRDefault="00561C8C">
      <w:pPr>
        <w:pStyle w:val="a4"/>
        <w:numPr>
          <w:ilvl w:val="0"/>
          <w:numId w:val="171"/>
        </w:numPr>
        <w:tabs>
          <w:tab w:val="left" w:pos="1160"/>
        </w:tabs>
        <w:spacing w:line="242" w:lineRule="auto"/>
        <w:ind w:right="431" w:firstLine="710"/>
        <w:rPr>
          <w:sz w:val="24"/>
        </w:rPr>
      </w:pPr>
      <w:r>
        <w:rPr>
          <w:sz w:val="24"/>
        </w:rPr>
        <w:t>выстраивать отношения с представителями разных мировоззрений и культурных традиций на основе взаимного уважения прав и законныхинтересовсограждан;</w:t>
      </w:r>
    </w:p>
    <w:p w:rsidR="00480CB1" w:rsidRDefault="00561C8C">
      <w:pPr>
        <w:pStyle w:val="a4"/>
        <w:numPr>
          <w:ilvl w:val="0"/>
          <w:numId w:val="171"/>
        </w:numPr>
        <w:tabs>
          <w:tab w:val="left" w:pos="1160"/>
        </w:tabs>
        <w:ind w:right="422" w:firstLine="710"/>
        <w:rPr>
          <w:sz w:val="24"/>
        </w:rPr>
      </w:pPr>
      <w:r>
        <w:rPr>
          <w:sz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общегообразования.</w:t>
      </w:r>
    </w:p>
    <w:p w:rsidR="00480CB1" w:rsidRDefault="00561C8C">
      <w:pPr>
        <w:pStyle w:val="1"/>
        <w:spacing w:before="1" w:line="232" w:lineRule="auto"/>
        <w:ind w:right="6300"/>
        <w:rPr>
          <w:b w:val="0"/>
        </w:rPr>
      </w:pPr>
      <w:r>
        <w:t>Основы буддийской культуры Выпускник научится</w:t>
      </w:r>
      <w:r>
        <w:rPr>
          <w:b w:val="0"/>
        </w:rPr>
        <w:t>:</w:t>
      </w:r>
    </w:p>
    <w:p w:rsidR="00480CB1" w:rsidRDefault="00561C8C">
      <w:pPr>
        <w:pStyle w:val="a4"/>
        <w:numPr>
          <w:ilvl w:val="0"/>
          <w:numId w:val="170"/>
        </w:numPr>
        <w:tabs>
          <w:tab w:val="left" w:pos="1160"/>
        </w:tabs>
        <w:spacing w:before="7" w:line="237" w:lineRule="auto"/>
        <w:ind w:right="426" w:firstLine="710"/>
        <w:rPr>
          <w:sz w:val="24"/>
        </w:rPr>
      </w:pPr>
      <w:r>
        <w:rPr>
          <w:sz w:val="24"/>
        </w:rPr>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обычаии</w:t>
      </w:r>
    </w:p>
    <w:p w:rsidR="00480CB1" w:rsidRDefault="00480CB1">
      <w:pPr>
        <w:spacing w:line="237" w:lineRule="auto"/>
        <w:jc w:val="both"/>
        <w:rPr>
          <w:sz w:val="24"/>
        </w:rPr>
        <w:sectPr w:rsidR="00480CB1">
          <w:pgSz w:w="11910" w:h="16840"/>
          <w:pgMar w:top="900" w:right="140" w:bottom="660" w:left="1160" w:header="0" w:footer="395" w:gutter="0"/>
          <w:cols w:space="720"/>
        </w:sectPr>
      </w:pPr>
    </w:p>
    <w:p w:rsidR="00480CB1" w:rsidRDefault="00561C8C">
      <w:pPr>
        <w:pStyle w:val="a3"/>
        <w:spacing w:before="69" w:line="237" w:lineRule="auto"/>
        <w:ind w:right="436"/>
      </w:pPr>
      <w:r>
        <w:lastRenderedPageBreak/>
        <w:t>обряды, религиозный календарь и праздники, нормы отношений между людьми, в семье, религиозное искусство, отношение к труду и др.);</w:t>
      </w:r>
    </w:p>
    <w:p w:rsidR="00480CB1" w:rsidRDefault="00561C8C">
      <w:pPr>
        <w:pStyle w:val="a4"/>
        <w:numPr>
          <w:ilvl w:val="0"/>
          <w:numId w:val="170"/>
        </w:numPr>
        <w:tabs>
          <w:tab w:val="left" w:pos="1160"/>
        </w:tabs>
        <w:spacing w:before="6" w:line="237" w:lineRule="auto"/>
        <w:ind w:right="424" w:firstLine="710"/>
        <w:rPr>
          <w:sz w:val="24"/>
        </w:rPr>
      </w:pPr>
      <w:r>
        <w:rPr>
          <w:sz w:val="24"/>
        </w:rPr>
        <w:t>ориентироваться в истории возникновения буддийской религиозной традиции, истории её формирования вРоссии;</w:t>
      </w:r>
    </w:p>
    <w:p w:rsidR="00480CB1" w:rsidRDefault="00561C8C">
      <w:pPr>
        <w:pStyle w:val="a4"/>
        <w:numPr>
          <w:ilvl w:val="0"/>
          <w:numId w:val="170"/>
        </w:numPr>
        <w:tabs>
          <w:tab w:val="left" w:pos="1160"/>
        </w:tabs>
        <w:spacing w:before="3"/>
        <w:ind w:right="422" w:firstLine="710"/>
        <w:rPr>
          <w:sz w:val="24"/>
        </w:rPr>
      </w:pPr>
      <w:r>
        <w:rPr>
          <w:sz w:val="24"/>
        </w:rPr>
        <w:t>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историиРоссии;</w:t>
      </w:r>
    </w:p>
    <w:p w:rsidR="00480CB1" w:rsidRDefault="00561C8C">
      <w:pPr>
        <w:pStyle w:val="a4"/>
        <w:numPr>
          <w:ilvl w:val="0"/>
          <w:numId w:val="170"/>
        </w:numPr>
        <w:tabs>
          <w:tab w:val="left" w:pos="1160"/>
        </w:tabs>
        <w:spacing w:line="242" w:lineRule="auto"/>
        <w:ind w:right="415" w:firstLine="710"/>
        <w:rPr>
          <w:sz w:val="24"/>
        </w:rPr>
      </w:pPr>
      <w:r>
        <w:rPr>
          <w:sz w:val="24"/>
        </w:rPr>
        <w:t>излагать свое мнение по поводу значения религии, религиозной культуры в жизни людей и общества;</w:t>
      </w:r>
    </w:p>
    <w:p w:rsidR="00480CB1" w:rsidRDefault="00561C8C">
      <w:pPr>
        <w:pStyle w:val="a4"/>
        <w:numPr>
          <w:ilvl w:val="0"/>
          <w:numId w:val="170"/>
        </w:numPr>
        <w:tabs>
          <w:tab w:val="left" w:pos="1160"/>
        </w:tabs>
        <w:spacing w:line="242" w:lineRule="auto"/>
        <w:ind w:right="427" w:firstLine="710"/>
        <w:rPr>
          <w:sz w:val="24"/>
        </w:rPr>
      </w:pPr>
      <w:r>
        <w:rPr>
          <w:sz w:val="24"/>
        </w:rPr>
        <w:t>соотносить нравственные формы поведения с нормами буддийской религиозной морали;</w:t>
      </w:r>
    </w:p>
    <w:p w:rsidR="00480CB1" w:rsidRDefault="00561C8C">
      <w:pPr>
        <w:pStyle w:val="a4"/>
        <w:numPr>
          <w:ilvl w:val="0"/>
          <w:numId w:val="170"/>
        </w:numPr>
        <w:tabs>
          <w:tab w:val="left" w:pos="1160"/>
        </w:tabs>
        <w:ind w:right="426" w:firstLine="710"/>
        <w:rPr>
          <w:sz w:val="24"/>
        </w:rPr>
      </w:pPr>
      <w:r>
        <w:rPr>
          <w:sz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480CB1" w:rsidRDefault="00561C8C">
      <w:pPr>
        <w:pStyle w:val="1"/>
        <w:spacing w:line="268" w:lineRule="exact"/>
      </w:pPr>
      <w:r>
        <w:t>Выпускник получит возможность научиться:</w:t>
      </w:r>
    </w:p>
    <w:p w:rsidR="00480CB1" w:rsidRDefault="00561C8C">
      <w:pPr>
        <w:pStyle w:val="a4"/>
        <w:numPr>
          <w:ilvl w:val="0"/>
          <w:numId w:val="169"/>
        </w:numPr>
        <w:tabs>
          <w:tab w:val="left" w:pos="1160"/>
        </w:tabs>
        <w:ind w:right="416" w:firstLine="710"/>
        <w:rPr>
          <w:sz w:val="24"/>
        </w:rPr>
      </w:pPr>
      <w:r>
        <w:rPr>
          <w:sz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духовно-нравственныхценностей;</w:t>
      </w:r>
    </w:p>
    <w:p w:rsidR="00480CB1" w:rsidRDefault="00561C8C">
      <w:pPr>
        <w:pStyle w:val="a4"/>
        <w:numPr>
          <w:ilvl w:val="0"/>
          <w:numId w:val="169"/>
        </w:numPr>
        <w:tabs>
          <w:tab w:val="left" w:pos="1160"/>
        </w:tabs>
        <w:spacing w:before="1" w:line="237" w:lineRule="auto"/>
        <w:ind w:right="428" w:firstLine="710"/>
        <w:rPr>
          <w:sz w:val="24"/>
        </w:rPr>
      </w:pPr>
      <w:r>
        <w:rPr>
          <w:sz w:val="24"/>
        </w:rPr>
        <w:t>устанавливать взаимосвязь между содержанием буддийской культуры и поведением людей, общественнымиявлениями;</w:t>
      </w:r>
    </w:p>
    <w:p w:rsidR="00480CB1" w:rsidRDefault="00561C8C">
      <w:pPr>
        <w:pStyle w:val="a4"/>
        <w:numPr>
          <w:ilvl w:val="0"/>
          <w:numId w:val="169"/>
        </w:numPr>
        <w:tabs>
          <w:tab w:val="left" w:pos="1160"/>
        </w:tabs>
        <w:spacing w:before="6" w:line="237" w:lineRule="auto"/>
        <w:ind w:right="431" w:firstLine="710"/>
        <w:rPr>
          <w:sz w:val="24"/>
        </w:rPr>
      </w:pPr>
      <w:r>
        <w:rPr>
          <w:sz w:val="24"/>
        </w:rPr>
        <w:t>выстраивать отношения с представителями разных мировоззрений и культурных традиций на основе взаимного уважения прав и законных интересовсограждан;</w:t>
      </w:r>
    </w:p>
    <w:p w:rsidR="00480CB1" w:rsidRDefault="00561C8C">
      <w:pPr>
        <w:pStyle w:val="a4"/>
        <w:numPr>
          <w:ilvl w:val="0"/>
          <w:numId w:val="169"/>
        </w:numPr>
        <w:tabs>
          <w:tab w:val="left" w:pos="1160"/>
        </w:tabs>
        <w:spacing w:before="3"/>
        <w:ind w:right="422" w:firstLine="710"/>
        <w:rPr>
          <w:sz w:val="24"/>
        </w:rPr>
      </w:pPr>
      <w:r>
        <w:rPr>
          <w:sz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общегообразования.</w:t>
      </w:r>
    </w:p>
    <w:p w:rsidR="00480CB1" w:rsidRDefault="00561C8C">
      <w:pPr>
        <w:pStyle w:val="1"/>
        <w:spacing w:before="3" w:line="242" w:lineRule="auto"/>
        <w:ind w:right="6439"/>
      </w:pPr>
      <w:r>
        <w:t>Основы иудейской культуры Выпускник научится:</w:t>
      </w:r>
    </w:p>
    <w:p w:rsidR="00480CB1" w:rsidRDefault="00561C8C">
      <w:pPr>
        <w:pStyle w:val="a4"/>
        <w:numPr>
          <w:ilvl w:val="0"/>
          <w:numId w:val="169"/>
        </w:numPr>
        <w:tabs>
          <w:tab w:val="left" w:pos="1251"/>
        </w:tabs>
        <w:ind w:right="423" w:firstLine="710"/>
        <w:rPr>
          <w:sz w:val="24"/>
        </w:rPr>
      </w:pPr>
      <w:r>
        <w:rPr>
          <w:sz w:val="24"/>
        </w:rPr>
        <w:t>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идр.);</w:t>
      </w:r>
    </w:p>
    <w:p w:rsidR="00480CB1" w:rsidRDefault="00561C8C">
      <w:pPr>
        <w:pStyle w:val="a4"/>
        <w:numPr>
          <w:ilvl w:val="0"/>
          <w:numId w:val="169"/>
        </w:numPr>
        <w:tabs>
          <w:tab w:val="left" w:pos="1160"/>
        </w:tabs>
        <w:spacing w:line="242" w:lineRule="auto"/>
        <w:ind w:right="429" w:firstLine="710"/>
        <w:rPr>
          <w:sz w:val="24"/>
        </w:rPr>
      </w:pPr>
      <w:r>
        <w:rPr>
          <w:sz w:val="24"/>
        </w:rPr>
        <w:t>ориентироваться в истории возникновения иудейской религиозной традиции, истории её формирования вРоссии;</w:t>
      </w:r>
    </w:p>
    <w:p w:rsidR="00480CB1" w:rsidRDefault="00561C8C">
      <w:pPr>
        <w:pStyle w:val="a4"/>
        <w:numPr>
          <w:ilvl w:val="0"/>
          <w:numId w:val="169"/>
        </w:numPr>
        <w:tabs>
          <w:tab w:val="left" w:pos="1246"/>
        </w:tabs>
        <w:ind w:right="427" w:firstLine="710"/>
        <w:rPr>
          <w:sz w:val="24"/>
        </w:rPr>
      </w:pPr>
      <w:r>
        <w:rPr>
          <w:sz w:val="24"/>
        </w:rPr>
        <w:t>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историиРоссии;</w:t>
      </w:r>
    </w:p>
    <w:p w:rsidR="00480CB1" w:rsidRDefault="00561C8C">
      <w:pPr>
        <w:pStyle w:val="a4"/>
        <w:numPr>
          <w:ilvl w:val="0"/>
          <w:numId w:val="169"/>
        </w:numPr>
        <w:tabs>
          <w:tab w:val="left" w:pos="1203"/>
        </w:tabs>
        <w:spacing w:line="237" w:lineRule="auto"/>
        <w:ind w:right="432" w:firstLine="710"/>
        <w:rPr>
          <w:sz w:val="24"/>
        </w:rPr>
      </w:pPr>
      <w:r>
        <w:rPr>
          <w:sz w:val="24"/>
        </w:rPr>
        <w:t>излагать свое мнение по поводу значения религии, религиозной культуры в жизни людей и общества;</w:t>
      </w:r>
    </w:p>
    <w:p w:rsidR="00480CB1" w:rsidRDefault="00561C8C">
      <w:pPr>
        <w:pStyle w:val="a4"/>
        <w:numPr>
          <w:ilvl w:val="0"/>
          <w:numId w:val="169"/>
        </w:numPr>
        <w:tabs>
          <w:tab w:val="left" w:pos="1160"/>
        </w:tabs>
        <w:spacing w:line="237" w:lineRule="auto"/>
        <w:ind w:right="412" w:firstLine="710"/>
        <w:rPr>
          <w:sz w:val="24"/>
        </w:rPr>
      </w:pPr>
      <w:r>
        <w:rPr>
          <w:sz w:val="24"/>
        </w:rPr>
        <w:t>соотносить нравственные формы поведения с нормами иудейской  религиозной морали;</w:t>
      </w:r>
    </w:p>
    <w:p w:rsidR="00480CB1" w:rsidRDefault="00561C8C">
      <w:pPr>
        <w:pStyle w:val="a4"/>
        <w:numPr>
          <w:ilvl w:val="0"/>
          <w:numId w:val="169"/>
        </w:numPr>
        <w:tabs>
          <w:tab w:val="left" w:pos="1160"/>
        </w:tabs>
        <w:ind w:right="429" w:firstLine="710"/>
        <w:rPr>
          <w:sz w:val="24"/>
        </w:rPr>
      </w:pPr>
      <w:r>
        <w:rPr>
          <w:sz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480CB1" w:rsidRDefault="00561C8C">
      <w:pPr>
        <w:pStyle w:val="1"/>
        <w:spacing w:before="2" w:line="275" w:lineRule="exact"/>
      </w:pPr>
      <w:r>
        <w:t>Выпускник получит возможность научиться:</w:t>
      </w:r>
    </w:p>
    <w:p w:rsidR="00480CB1" w:rsidRDefault="00561C8C">
      <w:pPr>
        <w:pStyle w:val="a4"/>
        <w:numPr>
          <w:ilvl w:val="0"/>
          <w:numId w:val="169"/>
        </w:numPr>
        <w:tabs>
          <w:tab w:val="left" w:pos="1160"/>
        </w:tabs>
        <w:ind w:right="416" w:firstLine="710"/>
        <w:rPr>
          <w:sz w:val="24"/>
        </w:rPr>
      </w:pPr>
      <w:r>
        <w:rPr>
          <w:sz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духовно-нравственныхценностей;</w:t>
      </w:r>
    </w:p>
    <w:p w:rsidR="00480CB1" w:rsidRDefault="00561C8C">
      <w:pPr>
        <w:pStyle w:val="a4"/>
        <w:numPr>
          <w:ilvl w:val="0"/>
          <w:numId w:val="169"/>
        </w:numPr>
        <w:tabs>
          <w:tab w:val="left" w:pos="1160"/>
        </w:tabs>
        <w:spacing w:line="242" w:lineRule="auto"/>
        <w:ind w:right="419" w:firstLine="710"/>
        <w:rPr>
          <w:sz w:val="24"/>
        </w:rPr>
      </w:pPr>
      <w:r>
        <w:rPr>
          <w:sz w:val="24"/>
        </w:rPr>
        <w:t>устанавливать взаимосвязь между содержанием иудейской культуры и поведением людей, общественнымиявлениями;</w:t>
      </w:r>
    </w:p>
    <w:p w:rsidR="00480CB1" w:rsidRDefault="00561C8C">
      <w:pPr>
        <w:pStyle w:val="a4"/>
        <w:numPr>
          <w:ilvl w:val="0"/>
          <w:numId w:val="169"/>
        </w:numPr>
        <w:tabs>
          <w:tab w:val="left" w:pos="1160"/>
        </w:tabs>
        <w:spacing w:line="242" w:lineRule="auto"/>
        <w:ind w:right="431" w:firstLine="710"/>
        <w:rPr>
          <w:sz w:val="24"/>
        </w:rPr>
      </w:pPr>
      <w:r>
        <w:rPr>
          <w:sz w:val="24"/>
        </w:rPr>
        <w:t>выстраивать отношения с представителями разных мировоззрений и культурных традиций на основе взаимного уважения прав и законных интересовсограждан;</w:t>
      </w:r>
    </w:p>
    <w:p w:rsidR="00480CB1" w:rsidRDefault="00561C8C">
      <w:pPr>
        <w:pStyle w:val="a4"/>
        <w:numPr>
          <w:ilvl w:val="0"/>
          <w:numId w:val="169"/>
        </w:numPr>
        <w:tabs>
          <w:tab w:val="left" w:pos="1160"/>
        </w:tabs>
        <w:ind w:right="422" w:firstLine="710"/>
        <w:rPr>
          <w:sz w:val="24"/>
        </w:rPr>
      </w:pPr>
      <w:r>
        <w:rPr>
          <w:sz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общегообразования.</w:t>
      </w:r>
    </w:p>
    <w:p w:rsidR="00480CB1" w:rsidRDefault="00480CB1">
      <w:pPr>
        <w:jc w:val="both"/>
        <w:rPr>
          <w:sz w:val="24"/>
        </w:rPr>
        <w:sectPr w:rsidR="00480CB1">
          <w:pgSz w:w="11910" w:h="16840"/>
          <w:pgMar w:top="900" w:right="140" w:bottom="660" w:left="1160" w:header="0" w:footer="395" w:gutter="0"/>
          <w:cols w:space="720"/>
        </w:sectPr>
      </w:pPr>
    </w:p>
    <w:p w:rsidR="00480CB1" w:rsidRDefault="00561C8C">
      <w:pPr>
        <w:pStyle w:val="1"/>
        <w:spacing w:before="74" w:line="237" w:lineRule="auto"/>
        <w:ind w:right="5279"/>
      </w:pPr>
      <w:r>
        <w:lastRenderedPageBreak/>
        <w:t>Основы мировых религиозных культур Выпускник научится:</w:t>
      </w:r>
    </w:p>
    <w:p w:rsidR="00480CB1" w:rsidRDefault="00561C8C">
      <w:pPr>
        <w:pStyle w:val="a4"/>
        <w:numPr>
          <w:ilvl w:val="0"/>
          <w:numId w:val="168"/>
        </w:numPr>
        <w:tabs>
          <w:tab w:val="left" w:pos="1160"/>
        </w:tabs>
        <w:ind w:right="425" w:firstLine="710"/>
        <w:rPr>
          <w:sz w:val="24"/>
        </w:rPr>
      </w:pPr>
      <w:r>
        <w:rPr>
          <w:sz w:val="24"/>
        </w:rPr>
        <w:t xml:space="preserve">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w:t>
      </w:r>
      <w:r>
        <w:rPr>
          <w:spacing w:val="-3"/>
          <w:sz w:val="24"/>
        </w:rPr>
        <w:t xml:space="preserve">друг </w:t>
      </w:r>
      <w:r>
        <w:rPr>
          <w:sz w:val="24"/>
        </w:rPr>
        <w:t>к другу, в семье, религиозное искусство, отношение к труду идр.);</w:t>
      </w:r>
    </w:p>
    <w:p w:rsidR="00480CB1" w:rsidRDefault="00561C8C">
      <w:pPr>
        <w:pStyle w:val="a4"/>
        <w:numPr>
          <w:ilvl w:val="0"/>
          <w:numId w:val="168"/>
        </w:numPr>
        <w:tabs>
          <w:tab w:val="left" w:pos="1160"/>
        </w:tabs>
        <w:spacing w:before="2" w:line="237" w:lineRule="auto"/>
        <w:ind w:right="425" w:firstLine="710"/>
        <w:rPr>
          <w:sz w:val="24"/>
        </w:rPr>
      </w:pPr>
      <w:r>
        <w:rPr>
          <w:sz w:val="24"/>
        </w:rPr>
        <w:t>ориентироваться в истории возникновения религиозных традиций православия, ислама, буддизма, иудаизма, истории их формирования вРоссии;</w:t>
      </w:r>
    </w:p>
    <w:p w:rsidR="00480CB1" w:rsidRDefault="00561C8C">
      <w:pPr>
        <w:pStyle w:val="a4"/>
        <w:numPr>
          <w:ilvl w:val="0"/>
          <w:numId w:val="168"/>
        </w:numPr>
        <w:tabs>
          <w:tab w:val="left" w:pos="1160"/>
        </w:tabs>
        <w:spacing w:before="5" w:line="237" w:lineRule="auto"/>
        <w:ind w:right="429" w:firstLine="710"/>
        <w:rPr>
          <w:sz w:val="24"/>
        </w:rPr>
      </w:pPr>
      <w:r>
        <w:rPr>
          <w:sz w:val="24"/>
        </w:rPr>
        <w:t>понимать значение традиционных религий, религиозных культур в жизни людей, семей, народов, российского общества, в историиРоссии;</w:t>
      </w:r>
    </w:p>
    <w:p w:rsidR="00480CB1" w:rsidRDefault="00561C8C">
      <w:pPr>
        <w:pStyle w:val="a4"/>
        <w:numPr>
          <w:ilvl w:val="0"/>
          <w:numId w:val="168"/>
        </w:numPr>
        <w:tabs>
          <w:tab w:val="left" w:pos="1160"/>
        </w:tabs>
        <w:spacing w:before="4"/>
        <w:ind w:right="423" w:firstLine="710"/>
        <w:rPr>
          <w:sz w:val="24"/>
        </w:rPr>
      </w:pPr>
      <w:r>
        <w:rPr>
          <w:sz w:val="24"/>
        </w:rPr>
        <w:t>излагать свое мнение по поводу значения религии, религиозной культуры в жизни людей и общества;</w:t>
      </w:r>
    </w:p>
    <w:p w:rsidR="00480CB1" w:rsidRDefault="00561C8C">
      <w:pPr>
        <w:pStyle w:val="a4"/>
        <w:numPr>
          <w:ilvl w:val="0"/>
          <w:numId w:val="168"/>
        </w:numPr>
        <w:tabs>
          <w:tab w:val="left" w:pos="1160"/>
        </w:tabs>
        <w:spacing w:line="275" w:lineRule="exact"/>
        <w:ind w:left="1159" w:hanging="193"/>
        <w:rPr>
          <w:sz w:val="24"/>
        </w:rPr>
      </w:pPr>
      <w:r>
        <w:rPr>
          <w:sz w:val="24"/>
        </w:rPr>
        <w:t>соотносить нравственные формы поведения с нормами религиознойморали;</w:t>
      </w:r>
    </w:p>
    <w:p w:rsidR="00480CB1" w:rsidRDefault="00561C8C">
      <w:pPr>
        <w:pStyle w:val="a4"/>
        <w:numPr>
          <w:ilvl w:val="0"/>
          <w:numId w:val="168"/>
        </w:numPr>
        <w:tabs>
          <w:tab w:val="left" w:pos="1160"/>
        </w:tabs>
        <w:ind w:right="429" w:firstLine="710"/>
        <w:rPr>
          <w:sz w:val="24"/>
        </w:rPr>
      </w:pPr>
      <w:r>
        <w:rPr>
          <w:sz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480CB1" w:rsidRDefault="00561C8C">
      <w:pPr>
        <w:pStyle w:val="1"/>
        <w:spacing w:before="6" w:line="273" w:lineRule="exact"/>
      </w:pPr>
      <w:r>
        <w:t>Выпускник получит возможность научиться:</w:t>
      </w:r>
    </w:p>
    <w:p w:rsidR="00480CB1" w:rsidRDefault="00561C8C">
      <w:pPr>
        <w:pStyle w:val="a4"/>
        <w:numPr>
          <w:ilvl w:val="0"/>
          <w:numId w:val="168"/>
        </w:numPr>
        <w:tabs>
          <w:tab w:val="left" w:pos="1318"/>
        </w:tabs>
        <w:ind w:right="420" w:firstLine="710"/>
        <w:rPr>
          <w:sz w:val="24"/>
        </w:rPr>
      </w:pPr>
      <w:r>
        <w:rPr>
          <w:sz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духовно-нравственныхценностей;</w:t>
      </w:r>
    </w:p>
    <w:p w:rsidR="00480CB1" w:rsidRDefault="00561C8C">
      <w:pPr>
        <w:pStyle w:val="a4"/>
        <w:numPr>
          <w:ilvl w:val="0"/>
          <w:numId w:val="167"/>
        </w:numPr>
        <w:tabs>
          <w:tab w:val="left" w:pos="1160"/>
        </w:tabs>
        <w:spacing w:before="2" w:line="237" w:lineRule="auto"/>
        <w:ind w:right="429" w:firstLine="710"/>
        <w:rPr>
          <w:sz w:val="24"/>
        </w:rPr>
      </w:pPr>
      <w:r>
        <w:rPr>
          <w:sz w:val="24"/>
        </w:rPr>
        <w:t>устанавливать взаимосвязь между содержанием религиозной культуры и поведением людей, общественнымиявлениями;</w:t>
      </w:r>
    </w:p>
    <w:p w:rsidR="00480CB1" w:rsidRDefault="00561C8C">
      <w:pPr>
        <w:pStyle w:val="a4"/>
        <w:numPr>
          <w:ilvl w:val="0"/>
          <w:numId w:val="167"/>
        </w:numPr>
        <w:tabs>
          <w:tab w:val="left" w:pos="1160"/>
        </w:tabs>
        <w:spacing w:before="3"/>
        <w:ind w:right="422" w:firstLine="710"/>
        <w:rPr>
          <w:sz w:val="24"/>
        </w:rPr>
      </w:pPr>
      <w:r>
        <w:rPr>
          <w:sz w:val="24"/>
        </w:rPr>
        <w:t>выстраивать отношения с представителями разных мировоззрений и культурных традиций на основе взаимного уважения прав и законных интересовсограждан;</w:t>
      </w:r>
    </w:p>
    <w:p w:rsidR="00480CB1" w:rsidRDefault="00561C8C">
      <w:pPr>
        <w:pStyle w:val="a4"/>
        <w:numPr>
          <w:ilvl w:val="0"/>
          <w:numId w:val="167"/>
        </w:numPr>
        <w:tabs>
          <w:tab w:val="left" w:pos="1160"/>
        </w:tabs>
        <w:ind w:right="422" w:firstLine="710"/>
        <w:rPr>
          <w:sz w:val="24"/>
        </w:rPr>
      </w:pPr>
      <w:r>
        <w:rPr>
          <w:sz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общегообразования.</w:t>
      </w:r>
    </w:p>
    <w:p w:rsidR="00480CB1" w:rsidRDefault="00561C8C">
      <w:pPr>
        <w:pStyle w:val="1"/>
        <w:spacing w:before="3" w:line="242" w:lineRule="auto"/>
        <w:ind w:right="7044"/>
      </w:pPr>
      <w:r>
        <w:t>Основы светской этики Выпускник научится:</w:t>
      </w:r>
    </w:p>
    <w:p w:rsidR="00480CB1" w:rsidRDefault="00561C8C">
      <w:pPr>
        <w:pStyle w:val="a4"/>
        <w:numPr>
          <w:ilvl w:val="0"/>
          <w:numId w:val="166"/>
        </w:numPr>
        <w:tabs>
          <w:tab w:val="left" w:pos="1160"/>
        </w:tabs>
        <w:ind w:right="422" w:firstLine="710"/>
        <w:rPr>
          <w:sz w:val="24"/>
        </w:rPr>
      </w:pPr>
      <w:r>
        <w:rPr>
          <w:sz w:val="24"/>
        </w:rPr>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идр.);</w:t>
      </w:r>
    </w:p>
    <w:p w:rsidR="00480CB1" w:rsidRDefault="00561C8C">
      <w:pPr>
        <w:pStyle w:val="a4"/>
        <w:numPr>
          <w:ilvl w:val="0"/>
          <w:numId w:val="166"/>
        </w:numPr>
        <w:tabs>
          <w:tab w:val="left" w:pos="1160"/>
        </w:tabs>
        <w:spacing w:line="237" w:lineRule="auto"/>
        <w:ind w:right="429" w:firstLine="710"/>
        <w:rPr>
          <w:sz w:val="24"/>
        </w:rPr>
      </w:pPr>
      <w:r>
        <w:rPr>
          <w:sz w:val="24"/>
        </w:rPr>
        <w:t>на примере российской светской этики понимать значение нравственных ценностей, идеалов в жизни людей,общества;</w:t>
      </w:r>
    </w:p>
    <w:p w:rsidR="00480CB1" w:rsidRDefault="00561C8C">
      <w:pPr>
        <w:pStyle w:val="a4"/>
        <w:numPr>
          <w:ilvl w:val="0"/>
          <w:numId w:val="166"/>
        </w:numPr>
        <w:tabs>
          <w:tab w:val="left" w:pos="1160"/>
        </w:tabs>
        <w:spacing w:before="1" w:line="237" w:lineRule="auto"/>
        <w:ind w:right="429" w:firstLine="710"/>
        <w:rPr>
          <w:sz w:val="24"/>
        </w:rPr>
      </w:pPr>
      <w:r>
        <w:rPr>
          <w:sz w:val="24"/>
        </w:rPr>
        <w:t>излагать свое мнение по поводу значения российской светской этики в жизни людей и общества;</w:t>
      </w:r>
    </w:p>
    <w:p w:rsidR="00480CB1" w:rsidRDefault="00561C8C">
      <w:pPr>
        <w:pStyle w:val="a4"/>
        <w:numPr>
          <w:ilvl w:val="0"/>
          <w:numId w:val="166"/>
        </w:numPr>
        <w:tabs>
          <w:tab w:val="left" w:pos="1160"/>
        </w:tabs>
        <w:spacing w:before="5" w:line="237" w:lineRule="auto"/>
        <w:ind w:right="428" w:firstLine="710"/>
        <w:rPr>
          <w:sz w:val="24"/>
        </w:rPr>
      </w:pPr>
      <w:r>
        <w:rPr>
          <w:sz w:val="24"/>
        </w:rPr>
        <w:t>соотносить нравственные формы поведения с нормами российской светской (гражданской)этики;</w:t>
      </w:r>
    </w:p>
    <w:p w:rsidR="00480CB1" w:rsidRDefault="00561C8C">
      <w:pPr>
        <w:pStyle w:val="a4"/>
        <w:numPr>
          <w:ilvl w:val="0"/>
          <w:numId w:val="166"/>
        </w:numPr>
        <w:tabs>
          <w:tab w:val="left" w:pos="1160"/>
        </w:tabs>
        <w:spacing w:before="4"/>
        <w:ind w:right="424" w:firstLine="710"/>
        <w:rPr>
          <w:sz w:val="24"/>
        </w:rPr>
      </w:pPr>
      <w:r>
        <w:rPr>
          <w:sz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480CB1" w:rsidRDefault="00561C8C">
      <w:pPr>
        <w:pStyle w:val="1"/>
        <w:spacing w:before="3" w:line="275" w:lineRule="exact"/>
      </w:pPr>
      <w:r>
        <w:t>Выпускник получит возможность научиться:</w:t>
      </w:r>
    </w:p>
    <w:p w:rsidR="00480CB1" w:rsidRDefault="00561C8C">
      <w:pPr>
        <w:pStyle w:val="a4"/>
        <w:numPr>
          <w:ilvl w:val="0"/>
          <w:numId w:val="165"/>
        </w:numPr>
        <w:tabs>
          <w:tab w:val="left" w:pos="1318"/>
        </w:tabs>
        <w:ind w:right="420" w:firstLine="710"/>
        <w:rPr>
          <w:sz w:val="24"/>
        </w:rPr>
      </w:pPr>
      <w:r>
        <w:rPr>
          <w:sz w:val="24"/>
        </w:rPr>
        <w:t>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480CB1" w:rsidRDefault="00561C8C">
      <w:pPr>
        <w:pStyle w:val="a4"/>
        <w:numPr>
          <w:ilvl w:val="0"/>
          <w:numId w:val="165"/>
        </w:numPr>
        <w:tabs>
          <w:tab w:val="left" w:pos="1160"/>
        </w:tabs>
        <w:spacing w:line="242" w:lineRule="auto"/>
        <w:ind w:right="426" w:firstLine="710"/>
        <w:rPr>
          <w:sz w:val="24"/>
        </w:rPr>
      </w:pPr>
      <w:r>
        <w:rPr>
          <w:sz w:val="24"/>
        </w:rPr>
        <w:t>устанавливать взаимосвязь между содержанием российской светской этики и поведением людей, общественнымиявлениями;</w:t>
      </w:r>
    </w:p>
    <w:p w:rsidR="00480CB1" w:rsidRDefault="00561C8C">
      <w:pPr>
        <w:pStyle w:val="a4"/>
        <w:numPr>
          <w:ilvl w:val="0"/>
          <w:numId w:val="165"/>
        </w:numPr>
        <w:tabs>
          <w:tab w:val="left" w:pos="1160"/>
        </w:tabs>
        <w:spacing w:line="242" w:lineRule="auto"/>
        <w:ind w:right="431" w:firstLine="710"/>
        <w:rPr>
          <w:sz w:val="24"/>
        </w:rPr>
      </w:pPr>
      <w:r>
        <w:rPr>
          <w:sz w:val="24"/>
        </w:rPr>
        <w:t>выстраивать отношения с представителями разных мировоззрений и культурных традиций на основе взаимного уважения прав и законных интересовсограждан;</w:t>
      </w:r>
    </w:p>
    <w:p w:rsidR="00480CB1" w:rsidRDefault="00561C8C">
      <w:pPr>
        <w:pStyle w:val="a4"/>
        <w:numPr>
          <w:ilvl w:val="0"/>
          <w:numId w:val="165"/>
        </w:numPr>
        <w:tabs>
          <w:tab w:val="left" w:pos="1160"/>
        </w:tabs>
        <w:spacing w:line="242" w:lineRule="auto"/>
        <w:ind w:right="427" w:firstLine="710"/>
        <w:rPr>
          <w:sz w:val="24"/>
        </w:rPr>
      </w:pPr>
      <w:r>
        <w:rPr>
          <w:sz w:val="24"/>
        </w:rPr>
        <w:t>акцентировать внимание на нравственных аспектах человеческого поведения при изучении гуманитарных предметов на последующих уровнях общегообразования.</w:t>
      </w:r>
    </w:p>
    <w:p w:rsidR="00480CB1" w:rsidRDefault="00480CB1">
      <w:pPr>
        <w:spacing w:line="242" w:lineRule="auto"/>
        <w:jc w:val="both"/>
        <w:rPr>
          <w:sz w:val="24"/>
        </w:rPr>
        <w:sectPr w:rsidR="00480CB1">
          <w:pgSz w:w="11910" w:h="16840"/>
          <w:pgMar w:top="900" w:right="140" w:bottom="660" w:left="1160" w:header="0" w:footer="395" w:gutter="0"/>
          <w:cols w:space="720"/>
        </w:sectPr>
      </w:pPr>
    </w:p>
    <w:p w:rsidR="00480CB1" w:rsidRDefault="00480CB1">
      <w:pPr>
        <w:pStyle w:val="a3"/>
        <w:spacing w:before="1"/>
        <w:ind w:left="0"/>
        <w:jc w:val="left"/>
        <w:rPr>
          <w:sz w:val="11"/>
        </w:rPr>
      </w:pPr>
    </w:p>
    <w:p w:rsidR="00480CB1" w:rsidRDefault="00561C8C">
      <w:pPr>
        <w:pStyle w:val="1"/>
        <w:tabs>
          <w:tab w:val="left" w:pos="6868"/>
        </w:tabs>
        <w:spacing w:before="90" w:line="242" w:lineRule="auto"/>
        <w:ind w:left="256" w:right="433"/>
        <w:jc w:val="left"/>
      </w:pPr>
      <w:r>
        <w:t>Планируемые   результаты   и  содержание  предметной</w:t>
      </w:r>
      <w:r>
        <w:tab/>
        <w:t xml:space="preserve">области «Обществознание </w:t>
      </w:r>
      <w:r>
        <w:rPr>
          <w:spacing w:val="-12"/>
        </w:rPr>
        <w:t xml:space="preserve">и </w:t>
      </w:r>
      <w:r>
        <w:t>естествознание (Окружающий мир)»на уровне начального общегообразования</w:t>
      </w:r>
    </w:p>
    <w:p w:rsidR="00480CB1" w:rsidRDefault="00480CB1">
      <w:pPr>
        <w:pStyle w:val="a3"/>
        <w:spacing w:before="9"/>
        <w:ind w:left="0"/>
        <w:jc w:val="left"/>
        <w:rPr>
          <w:b/>
          <w:sz w:val="23"/>
        </w:rPr>
      </w:pPr>
    </w:p>
    <w:p w:rsidR="00480CB1" w:rsidRDefault="00561C8C">
      <w:pPr>
        <w:pStyle w:val="a4"/>
        <w:numPr>
          <w:ilvl w:val="2"/>
          <w:numId w:val="188"/>
        </w:numPr>
        <w:tabs>
          <w:tab w:val="left" w:pos="862"/>
        </w:tabs>
        <w:spacing w:line="272" w:lineRule="exact"/>
        <w:ind w:left="861" w:hanging="606"/>
        <w:jc w:val="both"/>
        <w:rPr>
          <w:b/>
          <w:sz w:val="24"/>
        </w:rPr>
      </w:pPr>
      <w:r>
        <w:rPr>
          <w:b/>
          <w:sz w:val="24"/>
        </w:rPr>
        <w:t>Окружающиймир</w:t>
      </w:r>
    </w:p>
    <w:p w:rsidR="00480CB1" w:rsidRDefault="00561C8C">
      <w:pPr>
        <w:pStyle w:val="a3"/>
        <w:spacing w:line="242" w:lineRule="auto"/>
        <w:ind w:right="425" w:firstLine="710"/>
      </w:pPr>
      <w:r>
        <w:t>В результате изучения предмета «Окружающий мир» обучающиеся на уровне начального общегообразования:</w:t>
      </w:r>
    </w:p>
    <w:p w:rsidR="00480CB1" w:rsidRDefault="00561C8C">
      <w:pPr>
        <w:pStyle w:val="a3"/>
        <w:ind w:right="425" w:firstLine="710"/>
      </w:pPr>
      <w:r>
        <w:t xml:space="preserve">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w:t>
      </w:r>
      <w:r>
        <w:rPr>
          <w:spacing w:val="-3"/>
        </w:rPr>
        <w:t xml:space="preserve">его </w:t>
      </w:r>
      <w:r>
        <w:t>органичном единстве и разнообразии природы, народов, культур ирелигий;</w:t>
      </w:r>
    </w:p>
    <w:p w:rsidR="00480CB1" w:rsidRDefault="00561C8C">
      <w:pPr>
        <w:pStyle w:val="a3"/>
        <w:ind w:right="428" w:firstLine="710"/>
      </w:pPr>
      <w: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480CB1" w:rsidRDefault="00561C8C">
      <w:pPr>
        <w:pStyle w:val="a3"/>
        <w:ind w:right="424" w:firstLine="710"/>
      </w:pPr>
      <w: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480CB1" w:rsidRDefault="00561C8C">
      <w:pPr>
        <w:pStyle w:val="a3"/>
        <w:ind w:right="414" w:firstLine="710"/>
      </w:pPr>
      <w:r>
        <w:rPr>
          <w:spacing w:val="-5"/>
        </w:rPr>
        <w:t xml:space="preserve">получат </w:t>
      </w:r>
      <w:r>
        <w:rPr>
          <w:spacing w:val="-4"/>
        </w:rPr>
        <w:t xml:space="preserve">возможность осознать свое </w:t>
      </w:r>
      <w:r>
        <w:rPr>
          <w:spacing w:val="-5"/>
        </w:rPr>
        <w:t xml:space="preserve">место </w:t>
      </w:r>
      <w:r>
        <w:t xml:space="preserve">в </w:t>
      </w:r>
      <w:r>
        <w:rPr>
          <w:spacing w:val="-5"/>
        </w:rPr>
        <w:t xml:space="preserve">мире </w:t>
      </w:r>
      <w:r>
        <w:t xml:space="preserve">на </w:t>
      </w:r>
      <w:r>
        <w:rPr>
          <w:spacing w:val="-3"/>
        </w:rPr>
        <w:t xml:space="preserve">основе </w:t>
      </w:r>
      <w:r>
        <w:rPr>
          <w:spacing w:val="-5"/>
        </w:rPr>
        <w:t xml:space="preserve">единства </w:t>
      </w:r>
      <w:r>
        <w:rPr>
          <w:spacing w:val="-4"/>
        </w:rPr>
        <w:t xml:space="preserve">рационально-научного познания </w:t>
      </w:r>
      <w:r>
        <w:t xml:space="preserve">и </w:t>
      </w:r>
      <w:r>
        <w:rPr>
          <w:spacing w:val="-5"/>
        </w:rPr>
        <w:t xml:space="preserve">эмоционально-ценностного </w:t>
      </w:r>
      <w:r>
        <w:rPr>
          <w:spacing w:val="-4"/>
        </w:rPr>
        <w:t xml:space="preserve">осмысления личного </w:t>
      </w:r>
      <w:r>
        <w:t xml:space="preserve">опыта </w:t>
      </w:r>
      <w:r>
        <w:rPr>
          <w:spacing w:val="-4"/>
        </w:rPr>
        <w:t xml:space="preserve">общения </w:t>
      </w:r>
      <w:r>
        <w:t xml:space="preserve">с </w:t>
      </w:r>
      <w:r>
        <w:rPr>
          <w:spacing w:val="-5"/>
        </w:rPr>
        <w:t xml:space="preserve">людьми, </w:t>
      </w:r>
      <w:r>
        <w:rPr>
          <w:spacing w:val="-4"/>
        </w:rPr>
        <w:t xml:space="preserve">обществом </w:t>
      </w:r>
      <w:r>
        <w:t xml:space="preserve">и </w:t>
      </w:r>
      <w:r>
        <w:rPr>
          <w:spacing w:val="-4"/>
        </w:rPr>
        <w:t xml:space="preserve">природой, </w:t>
      </w:r>
      <w:r>
        <w:rPr>
          <w:spacing w:val="-5"/>
        </w:rPr>
        <w:t xml:space="preserve">что станет </w:t>
      </w:r>
      <w:r>
        <w:rPr>
          <w:spacing w:val="-3"/>
        </w:rPr>
        <w:t xml:space="preserve">основой </w:t>
      </w:r>
      <w:r>
        <w:rPr>
          <w:spacing w:val="-5"/>
        </w:rPr>
        <w:t xml:space="preserve">уважительного </w:t>
      </w:r>
      <w:r>
        <w:rPr>
          <w:spacing w:val="-4"/>
        </w:rPr>
        <w:t xml:space="preserve">отношения </w:t>
      </w:r>
      <w:r>
        <w:t xml:space="preserve">к </w:t>
      </w:r>
      <w:r>
        <w:rPr>
          <w:spacing w:val="-4"/>
        </w:rPr>
        <w:t xml:space="preserve">иному </w:t>
      </w:r>
      <w:r>
        <w:rPr>
          <w:spacing w:val="-5"/>
        </w:rPr>
        <w:t xml:space="preserve">мнению, </w:t>
      </w:r>
      <w:r>
        <w:rPr>
          <w:spacing w:val="-4"/>
        </w:rPr>
        <w:t xml:space="preserve">истории </w:t>
      </w:r>
      <w:r>
        <w:t xml:space="preserve">и </w:t>
      </w:r>
      <w:r>
        <w:rPr>
          <w:spacing w:val="-5"/>
        </w:rPr>
        <w:t xml:space="preserve">культуре </w:t>
      </w:r>
      <w:r>
        <w:rPr>
          <w:spacing w:val="-4"/>
        </w:rPr>
        <w:t>другихнародов;</w:t>
      </w:r>
    </w:p>
    <w:p w:rsidR="00480CB1" w:rsidRDefault="00561C8C">
      <w:pPr>
        <w:pStyle w:val="a3"/>
        <w:ind w:right="426" w:firstLine="710"/>
      </w:pPr>
      <w: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480CB1" w:rsidRDefault="00561C8C">
      <w:pPr>
        <w:pStyle w:val="a3"/>
        <w:ind w:right="421" w:firstLine="710"/>
      </w:pPr>
      <w: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480CB1" w:rsidRDefault="00561C8C">
      <w:pPr>
        <w:pStyle w:val="a3"/>
        <w:ind w:right="431" w:firstLine="710"/>
      </w:pPr>
      <w: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80CB1" w:rsidRDefault="00561C8C">
      <w:pPr>
        <w:pStyle w:val="a3"/>
        <w:ind w:right="416" w:firstLine="710"/>
      </w:pPr>
      <w: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480CB1" w:rsidRDefault="00561C8C">
      <w:pPr>
        <w:pStyle w:val="1"/>
        <w:spacing w:line="242" w:lineRule="auto"/>
        <w:ind w:left="712" w:right="7477"/>
      </w:pPr>
      <w:r>
        <w:t>Человек и природа</w:t>
      </w:r>
      <w:bookmarkStart w:id="235" w:name="–_узнавать_изученные_объекты_и_явления_ж"/>
      <w:bookmarkEnd w:id="235"/>
      <w:r>
        <w:t xml:space="preserve"> Выпускник научится:</w:t>
      </w:r>
    </w:p>
    <w:p w:rsidR="00480CB1" w:rsidRDefault="00561C8C">
      <w:pPr>
        <w:pStyle w:val="a4"/>
        <w:numPr>
          <w:ilvl w:val="0"/>
          <w:numId w:val="164"/>
        </w:numPr>
        <w:tabs>
          <w:tab w:val="left" w:pos="1673"/>
        </w:tabs>
        <w:spacing w:line="266" w:lineRule="exact"/>
        <w:ind w:left="1673"/>
        <w:rPr>
          <w:sz w:val="24"/>
        </w:rPr>
      </w:pPr>
      <w:r>
        <w:rPr>
          <w:sz w:val="24"/>
        </w:rPr>
        <w:t>узнавать изученные объекты и явления живой и неживойприроды;</w:t>
      </w:r>
    </w:p>
    <w:p w:rsidR="00480CB1" w:rsidRDefault="00561C8C">
      <w:pPr>
        <w:pStyle w:val="a4"/>
        <w:numPr>
          <w:ilvl w:val="0"/>
          <w:numId w:val="164"/>
        </w:numPr>
        <w:tabs>
          <w:tab w:val="left" w:pos="1673"/>
        </w:tabs>
        <w:spacing w:before="4" w:line="237" w:lineRule="auto"/>
        <w:ind w:right="419" w:firstLine="682"/>
        <w:rPr>
          <w:sz w:val="24"/>
        </w:rPr>
      </w:pPr>
      <w:bookmarkStart w:id="236" w:name="–_описывать_на_основе_предложенного_план"/>
      <w:bookmarkEnd w:id="236"/>
      <w:r>
        <w:rPr>
          <w:sz w:val="24"/>
        </w:rPr>
        <w:t>описывать на основе предложенного плана изученные объекты  и явления живой и неживой природы, выделять их существенныепризнаки;</w:t>
      </w:r>
    </w:p>
    <w:p w:rsidR="00480CB1" w:rsidRDefault="00480CB1">
      <w:pPr>
        <w:spacing w:line="237" w:lineRule="auto"/>
        <w:jc w:val="both"/>
        <w:rPr>
          <w:sz w:val="24"/>
        </w:rPr>
        <w:sectPr w:rsidR="00480CB1">
          <w:pgSz w:w="11910" w:h="16840"/>
          <w:pgMar w:top="1580" w:right="140" w:bottom="660" w:left="1160" w:header="0" w:footer="395" w:gutter="0"/>
          <w:cols w:space="720"/>
        </w:sectPr>
      </w:pPr>
    </w:p>
    <w:p w:rsidR="00480CB1" w:rsidRDefault="00561C8C">
      <w:pPr>
        <w:pStyle w:val="a4"/>
        <w:numPr>
          <w:ilvl w:val="0"/>
          <w:numId w:val="164"/>
        </w:numPr>
        <w:tabs>
          <w:tab w:val="left" w:pos="1673"/>
        </w:tabs>
        <w:spacing w:before="67"/>
        <w:ind w:right="429" w:firstLine="682"/>
        <w:rPr>
          <w:sz w:val="24"/>
        </w:rPr>
      </w:pPr>
      <w:bookmarkStart w:id="237" w:name="–_сравнивать_объекты_живой_и_неживой_при"/>
      <w:bookmarkEnd w:id="237"/>
      <w:r>
        <w:rPr>
          <w:sz w:val="24"/>
        </w:rPr>
        <w:lastRenderedPageBreak/>
        <w:t>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w:t>
      </w:r>
    </w:p>
    <w:p w:rsidR="00480CB1" w:rsidRDefault="00561C8C">
      <w:pPr>
        <w:pStyle w:val="a4"/>
        <w:numPr>
          <w:ilvl w:val="0"/>
          <w:numId w:val="164"/>
        </w:numPr>
        <w:tabs>
          <w:tab w:val="left" w:pos="1673"/>
        </w:tabs>
        <w:ind w:right="430" w:firstLine="682"/>
        <w:rPr>
          <w:sz w:val="24"/>
        </w:rPr>
      </w:pPr>
      <w:bookmarkStart w:id="238" w:name="–_проводить_несложные_наблюдения_в_окруж"/>
      <w:bookmarkEnd w:id="238"/>
      <w:r>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480CB1" w:rsidRDefault="00561C8C">
      <w:pPr>
        <w:pStyle w:val="a4"/>
        <w:numPr>
          <w:ilvl w:val="0"/>
          <w:numId w:val="164"/>
        </w:numPr>
        <w:tabs>
          <w:tab w:val="left" w:pos="1673"/>
        </w:tabs>
        <w:spacing w:before="1" w:line="275" w:lineRule="exact"/>
        <w:ind w:left="1673"/>
        <w:rPr>
          <w:sz w:val="24"/>
        </w:rPr>
      </w:pPr>
      <w:bookmarkStart w:id="239" w:name="–_и_правилам_техники_безопасности_при_пр"/>
      <w:bookmarkEnd w:id="239"/>
      <w:r>
        <w:rPr>
          <w:sz w:val="24"/>
        </w:rPr>
        <w:t>и правилам техники безопасности при проведении наблюдений иопытов;</w:t>
      </w:r>
    </w:p>
    <w:p w:rsidR="00480CB1" w:rsidRDefault="00561C8C">
      <w:pPr>
        <w:pStyle w:val="a4"/>
        <w:numPr>
          <w:ilvl w:val="0"/>
          <w:numId w:val="164"/>
        </w:numPr>
        <w:tabs>
          <w:tab w:val="left" w:pos="1673"/>
        </w:tabs>
        <w:ind w:right="422" w:firstLine="682"/>
        <w:rPr>
          <w:sz w:val="24"/>
        </w:rPr>
      </w:pPr>
      <w:bookmarkStart w:id="240" w:name="–_использовать_естественно­научные_текст"/>
      <w:bookmarkEnd w:id="240"/>
      <w:r>
        <w:rPr>
          <w:sz w:val="24"/>
        </w:rPr>
        <w:t>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480CB1" w:rsidRDefault="00561C8C">
      <w:pPr>
        <w:pStyle w:val="a4"/>
        <w:numPr>
          <w:ilvl w:val="0"/>
          <w:numId w:val="164"/>
        </w:numPr>
        <w:tabs>
          <w:tab w:val="left" w:pos="1673"/>
        </w:tabs>
        <w:ind w:right="425" w:firstLine="682"/>
        <w:rPr>
          <w:sz w:val="24"/>
        </w:rPr>
      </w:pPr>
      <w:r>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необходимойинформации;</w:t>
      </w:r>
    </w:p>
    <w:p w:rsidR="00480CB1" w:rsidRDefault="00561C8C">
      <w:pPr>
        <w:pStyle w:val="a4"/>
        <w:numPr>
          <w:ilvl w:val="0"/>
          <w:numId w:val="164"/>
        </w:numPr>
        <w:tabs>
          <w:tab w:val="left" w:pos="1673"/>
        </w:tabs>
        <w:spacing w:before="4" w:line="237" w:lineRule="auto"/>
        <w:ind w:right="420" w:firstLine="682"/>
        <w:rPr>
          <w:sz w:val="24"/>
        </w:rPr>
      </w:pPr>
      <w:bookmarkStart w:id="241" w:name="–_использовать_готовые_модели_(глобус,_к"/>
      <w:bookmarkEnd w:id="241"/>
      <w:r>
        <w:rPr>
          <w:sz w:val="24"/>
        </w:rPr>
        <w:t>использовать готовые модели (глобус, карту, план) для объяснения явлений или описания свойствобъектов;</w:t>
      </w:r>
    </w:p>
    <w:p w:rsidR="00480CB1" w:rsidRDefault="00561C8C">
      <w:pPr>
        <w:pStyle w:val="a4"/>
        <w:numPr>
          <w:ilvl w:val="0"/>
          <w:numId w:val="164"/>
        </w:numPr>
        <w:tabs>
          <w:tab w:val="left" w:pos="1673"/>
        </w:tabs>
        <w:spacing w:before="3"/>
        <w:ind w:right="422" w:firstLine="682"/>
        <w:rPr>
          <w:sz w:val="24"/>
        </w:rPr>
      </w:pPr>
      <w:bookmarkStart w:id="242" w:name="–_обнаруживать_простейшие_взаимосвязи_ме"/>
      <w:bookmarkEnd w:id="242"/>
      <w:r>
        <w:rPr>
          <w:sz w:val="24"/>
        </w:rPr>
        <w:t xml:space="preserve">обнаруживать простейшие взаимосвязи между </w:t>
      </w:r>
      <w:r>
        <w:rPr>
          <w:spacing w:val="2"/>
          <w:sz w:val="24"/>
        </w:rPr>
        <w:t xml:space="preserve">живой </w:t>
      </w:r>
      <w:r>
        <w:rPr>
          <w:sz w:val="24"/>
        </w:rPr>
        <w:t>и неживой природой, взаимосвязи в живой природе; использовать их для объяснения необходимости бережного отношения кприроде;</w:t>
      </w:r>
    </w:p>
    <w:p w:rsidR="00480CB1" w:rsidRDefault="00561C8C">
      <w:pPr>
        <w:pStyle w:val="a4"/>
        <w:numPr>
          <w:ilvl w:val="0"/>
          <w:numId w:val="164"/>
        </w:numPr>
        <w:tabs>
          <w:tab w:val="left" w:pos="1673"/>
        </w:tabs>
        <w:spacing w:line="242" w:lineRule="auto"/>
        <w:ind w:right="428" w:firstLine="682"/>
        <w:rPr>
          <w:sz w:val="24"/>
        </w:rPr>
      </w:pPr>
      <w:bookmarkStart w:id="243" w:name="–_определять_характер_взаимоотношений_че"/>
      <w:bookmarkEnd w:id="243"/>
      <w:r>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безопасностьчеловека;</w:t>
      </w:r>
    </w:p>
    <w:p w:rsidR="00480CB1" w:rsidRDefault="00561C8C">
      <w:pPr>
        <w:pStyle w:val="a4"/>
        <w:numPr>
          <w:ilvl w:val="0"/>
          <w:numId w:val="164"/>
        </w:numPr>
        <w:tabs>
          <w:tab w:val="left" w:pos="1673"/>
        </w:tabs>
        <w:ind w:right="427" w:firstLine="682"/>
        <w:rPr>
          <w:sz w:val="24"/>
        </w:rPr>
      </w:pPr>
      <w:bookmarkStart w:id="244" w:name="–_понимать_необходимость_здорового_образ"/>
      <w:bookmarkEnd w:id="244"/>
      <w:r>
        <w:rPr>
          <w:spacing w:val="-3"/>
          <w:sz w:val="24"/>
        </w:rPr>
        <w:t xml:space="preserve">понимать необходимость </w:t>
      </w:r>
      <w:r>
        <w:rPr>
          <w:sz w:val="24"/>
        </w:rPr>
        <w:t xml:space="preserve">здорового </w:t>
      </w:r>
      <w:r>
        <w:rPr>
          <w:spacing w:val="-3"/>
          <w:sz w:val="24"/>
        </w:rPr>
        <w:t xml:space="preserve">образа жизни, </w:t>
      </w:r>
      <w:r>
        <w:rPr>
          <w:sz w:val="24"/>
        </w:rPr>
        <w:t>соблюдения  правил безопасного поведения; использовать знанияо строении и функционировании организма человека длясохранения и укрепления своегоздоровья.</w:t>
      </w:r>
    </w:p>
    <w:p w:rsidR="00480CB1" w:rsidRDefault="00561C8C">
      <w:pPr>
        <w:pStyle w:val="1"/>
        <w:spacing w:before="1"/>
        <w:ind w:left="712"/>
      </w:pPr>
      <w:r>
        <w:t>Выпускник получит возможность научиться:</w:t>
      </w:r>
    </w:p>
    <w:p w:rsidR="00480CB1" w:rsidRDefault="00561C8C">
      <w:pPr>
        <w:pStyle w:val="a4"/>
        <w:numPr>
          <w:ilvl w:val="0"/>
          <w:numId w:val="164"/>
        </w:numPr>
        <w:tabs>
          <w:tab w:val="left" w:pos="1673"/>
        </w:tabs>
        <w:ind w:right="416" w:firstLine="682"/>
        <w:rPr>
          <w:sz w:val="24"/>
        </w:rPr>
      </w:pPr>
      <w:bookmarkStart w:id="245" w:name="–_использовать_при_проведении_практическ"/>
      <w:bookmarkEnd w:id="245"/>
      <w:r>
        <w:rPr>
          <w:sz w:val="24"/>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иопытов;</w:t>
      </w:r>
    </w:p>
    <w:p w:rsidR="00480CB1" w:rsidRDefault="00561C8C">
      <w:pPr>
        <w:pStyle w:val="a4"/>
        <w:numPr>
          <w:ilvl w:val="0"/>
          <w:numId w:val="164"/>
        </w:numPr>
        <w:tabs>
          <w:tab w:val="left" w:pos="1673"/>
        </w:tabs>
        <w:ind w:right="423" w:firstLine="682"/>
        <w:rPr>
          <w:sz w:val="24"/>
        </w:rPr>
      </w:pPr>
      <w:bookmarkStart w:id="246" w:name="–_моделировать_объекты_и_отдельные_проце"/>
      <w:bookmarkEnd w:id="246"/>
      <w:r>
        <w:rPr>
          <w:sz w:val="24"/>
        </w:rPr>
        <w:t>моделировать объекты и отдельные процессы реального мира с использованием виртуальных лабораторий и механизмов, собранных изконструктора;</w:t>
      </w:r>
    </w:p>
    <w:p w:rsidR="00480CB1" w:rsidRDefault="00561C8C">
      <w:pPr>
        <w:pStyle w:val="a4"/>
        <w:numPr>
          <w:ilvl w:val="0"/>
          <w:numId w:val="164"/>
        </w:numPr>
        <w:tabs>
          <w:tab w:val="left" w:pos="1673"/>
        </w:tabs>
        <w:ind w:right="420" w:firstLine="682"/>
        <w:rPr>
          <w:sz w:val="24"/>
        </w:rPr>
      </w:pPr>
      <w:bookmarkStart w:id="247" w:name="–_осознавать_ценность_природы_и_необходи"/>
      <w:bookmarkEnd w:id="247"/>
      <w:r>
        <w:rPr>
          <w:sz w:val="24"/>
        </w:rPr>
        <w:t xml:space="preserve">осознавать ценность природы и необходимость нести </w:t>
      </w:r>
      <w:r>
        <w:rPr>
          <w:spacing w:val="-4"/>
          <w:sz w:val="24"/>
        </w:rPr>
        <w:t xml:space="preserve">ответственность </w:t>
      </w:r>
      <w:r>
        <w:rPr>
          <w:sz w:val="24"/>
        </w:rPr>
        <w:t xml:space="preserve">за </w:t>
      </w:r>
      <w:r>
        <w:rPr>
          <w:spacing w:val="-3"/>
          <w:sz w:val="24"/>
        </w:rPr>
        <w:t xml:space="preserve">её </w:t>
      </w:r>
      <w:r>
        <w:rPr>
          <w:spacing w:val="-5"/>
          <w:sz w:val="24"/>
        </w:rPr>
        <w:t xml:space="preserve">сохранение, соблюдать </w:t>
      </w:r>
      <w:r>
        <w:rPr>
          <w:spacing w:val="-4"/>
          <w:sz w:val="24"/>
        </w:rPr>
        <w:t xml:space="preserve">правила </w:t>
      </w:r>
      <w:r>
        <w:rPr>
          <w:spacing w:val="-5"/>
          <w:sz w:val="24"/>
        </w:rPr>
        <w:t xml:space="preserve">экологичного </w:t>
      </w:r>
      <w:r>
        <w:rPr>
          <w:spacing w:val="-4"/>
          <w:sz w:val="24"/>
        </w:rPr>
        <w:t xml:space="preserve">поведения </w:t>
      </w:r>
      <w:r>
        <w:rPr>
          <w:sz w:val="24"/>
        </w:rPr>
        <w:t xml:space="preserve">в </w:t>
      </w:r>
      <w:r>
        <w:rPr>
          <w:spacing w:val="-3"/>
          <w:sz w:val="24"/>
        </w:rPr>
        <w:t xml:space="preserve">школе </w:t>
      </w:r>
      <w:r>
        <w:rPr>
          <w:sz w:val="24"/>
        </w:rPr>
        <w:t xml:space="preserve">и в </w:t>
      </w:r>
      <w:r>
        <w:rPr>
          <w:spacing w:val="-3"/>
          <w:sz w:val="24"/>
        </w:rPr>
        <w:t xml:space="preserve">быту </w:t>
      </w:r>
      <w:r>
        <w:rPr>
          <w:spacing w:val="-4"/>
          <w:sz w:val="24"/>
        </w:rPr>
        <w:t xml:space="preserve">(раздельный </w:t>
      </w:r>
      <w:r>
        <w:rPr>
          <w:spacing w:val="-3"/>
          <w:sz w:val="24"/>
        </w:rPr>
        <w:t xml:space="preserve">сбор </w:t>
      </w:r>
      <w:r>
        <w:rPr>
          <w:spacing w:val="-5"/>
          <w:sz w:val="24"/>
        </w:rPr>
        <w:t xml:space="preserve">мусора, </w:t>
      </w:r>
      <w:r>
        <w:rPr>
          <w:spacing w:val="-4"/>
          <w:sz w:val="24"/>
        </w:rPr>
        <w:t xml:space="preserve">экономия воды </w:t>
      </w:r>
      <w:r>
        <w:rPr>
          <w:sz w:val="24"/>
        </w:rPr>
        <w:t xml:space="preserve">и </w:t>
      </w:r>
      <w:r>
        <w:rPr>
          <w:spacing w:val="-5"/>
          <w:sz w:val="24"/>
        </w:rPr>
        <w:t xml:space="preserve">электроэнергии) </w:t>
      </w:r>
      <w:r>
        <w:rPr>
          <w:sz w:val="24"/>
        </w:rPr>
        <w:t xml:space="preserve">и </w:t>
      </w:r>
      <w:r>
        <w:rPr>
          <w:spacing w:val="-4"/>
          <w:sz w:val="24"/>
        </w:rPr>
        <w:t>природной</w:t>
      </w:r>
      <w:r>
        <w:rPr>
          <w:spacing w:val="-5"/>
          <w:sz w:val="24"/>
        </w:rPr>
        <w:t>среде;</w:t>
      </w:r>
    </w:p>
    <w:p w:rsidR="00480CB1" w:rsidRDefault="00561C8C">
      <w:pPr>
        <w:pStyle w:val="a4"/>
        <w:numPr>
          <w:ilvl w:val="0"/>
          <w:numId w:val="164"/>
        </w:numPr>
        <w:tabs>
          <w:tab w:val="left" w:pos="1673"/>
        </w:tabs>
        <w:spacing w:line="242" w:lineRule="auto"/>
        <w:ind w:right="423" w:firstLine="682"/>
        <w:rPr>
          <w:sz w:val="24"/>
        </w:rPr>
      </w:pPr>
      <w:bookmarkStart w:id="248" w:name="–_пользоваться_простыми_навыками_самокон"/>
      <w:bookmarkEnd w:id="248"/>
      <w:r>
        <w:rPr>
          <w:sz w:val="24"/>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личнойгигиены;</w:t>
      </w:r>
    </w:p>
    <w:p w:rsidR="00480CB1" w:rsidRDefault="00561C8C">
      <w:pPr>
        <w:pStyle w:val="a4"/>
        <w:numPr>
          <w:ilvl w:val="0"/>
          <w:numId w:val="164"/>
        </w:numPr>
        <w:tabs>
          <w:tab w:val="left" w:pos="1673"/>
        </w:tabs>
        <w:spacing w:line="242" w:lineRule="auto"/>
        <w:ind w:right="431" w:firstLine="682"/>
        <w:rPr>
          <w:sz w:val="24"/>
        </w:rPr>
      </w:pPr>
      <w:bookmarkStart w:id="249" w:name="–_выполнять_правила_безопасного_поведени"/>
      <w:bookmarkEnd w:id="249"/>
      <w:r>
        <w:rPr>
          <w:sz w:val="24"/>
        </w:rPr>
        <w:t>выполнять правила безопасного поведения в доме, на улице, природной среде, оказывать первую помощь принесложных несчастныхслучаях;</w:t>
      </w:r>
    </w:p>
    <w:p w:rsidR="00480CB1" w:rsidRDefault="00561C8C">
      <w:pPr>
        <w:pStyle w:val="a4"/>
        <w:numPr>
          <w:ilvl w:val="0"/>
          <w:numId w:val="164"/>
        </w:numPr>
        <w:tabs>
          <w:tab w:val="left" w:pos="1673"/>
        </w:tabs>
        <w:spacing w:line="242" w:lineRule="auto"/>
        <w:ind w:right="424" w:firstLine="682"/>
        <w:rPr>
          <w:sz w:val="24"/>
        </w:rPr>
      </w:pPr>
      <w:bookmarkStart w:id="250" w:name="–_планировать,_контролировать_и_оцениват"/>
      <w:bookmarkEnd w:id="250"/>
      <w:r>
        <w:rPr>
          <w:sz w:val="24"/>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еёреализации.</w:t>
      </w:r>
    </w:p>
    <w:p w:rsidR="00480CB1" w:rsidRDefault="00561C8C">
      <w:pPr>
        <w:pStyle w:val="1"/>
        <w:spacing w:line="242" w:lineRule="auto"/>
        <w:ind w:left="712" w:right="7477"/>
      </w:pPr>
      <w:r>
        <w:t>Человек и общество Выпускник научится:</w:t>
      </w:r>
    </w:p>
    <w:p w:rsidR="00480CB1" w:rsidRDefault="00561C8C">
      <w:pPr>
        <w:pStyle w:val="a4"/>
        <w:numPr>
          <w:ilvl w:val="0"/>
          <w:numId w:val="164"/>
        </w:numPr>
        <w:tabs>
          <w:tab w:val="left" w:pos="1673"/>
        </w:tabs>
        <w:ind w:right="425" w:firstLine="682"/>
        <w:rPr>
          <w:sz w:val="24"/>
        </w:rPr>
      </w:pPr>
      <w:bookmarkStart w:id="251" w:name="–_узнавать_государственную_символику_Рос"/>
      <w:bookmarkEnd w:id="251"/>
      <w:r>
        <w:rPr>
          <w:sz w:val="24"/>
        </w:rPr>
        <w:t xml:space="preserve">узнавать государственную символику Российской Федерации и своего региона; описывать достопримечательности столицы и родного края; находить </w:t>
      </w:r>
      <w:r>
        <w:rPr>
          <w:spacing w:val="2"/>
          <w:sz w:val="24"/>
        </w:rPr>
        <w:t xml:space="preserve">на </w:t>
      </w:r>
      <w:r>
        <w:rPr>
          <w:sz w:val="24"/>
        </w:rPr>
        <w:t xml:space="preserve">карте </w:t>
      </w:r>
      <w:r>
        <w:rPr>
          <w:spacing w:val="2"/>
          <w:sz w:val="24"/>
        </w:rPr>
        <w:t xml:space="preserve">мира </w:t>
      </w:r>
      <w:r>
        <w:rPr>
          <w:sz w:val="24"/>
        </w:rPr>
        <w:t xml:space="preserve">Российскую Федерацию, на карте России Москву, свой регион и </w:t>
      </w:r>
      <w:r>
        <w:rPr>
          <w:spacing w:val="-3"/>
          <w:sz w:val="24"/>
        </w:rPr>
        <w:t xml:space="preserve">его </w:t>
      </w:r>
      <w:r>
        <w:rPr>
          <w:sz w:val="24"/>
        </w:rPr>
        <w:t>главныйгород;</w:t>
      </w:r>
    </w:p>
    <w:p w:rsidR="00480CB1" w:rsidRDefault="00561C8C">
      <w:pPr>
        <w:pStyle w:val="a4"/>
        <w:numPr>
          <w:ilvl w:val="0"/>
          <w:numId w:val="164"/>
        </w:numPr>
        <w:tabs>
          <w:tab w:val="left" w:pos="1673"/>
        </w:tabs>
        <w:ind w:right="421" w:firstLine="682"/>
        <w:rPr>
          <w:sz w:val="24"/>
        </w:rPr>
      </w:pPr>
      <w:bookmarkStart w:id="252" w:name="–_различать_прошлое,_настоящее,_будущее;"/>
      <w:bookmarkEnd w:id="252"/>
      <w:r>
        <w:rPr>
          <w:sz w:val="24"/>
        </w:rPr>
        <w:t xml:space="preserve">различать прошлое, настоящее, будущее; соотносить изученные </w:t>
      </w:r>
      <w:r>
        <w:rPr>
          <w:spacing w:val="-3"/>
          <w:sz w:val="24"/>
        </w:rPr>
        <w:t xml:space="preserve">исторические </w:t>
      </w:r>
      <w:r>
        <w:rPr>
          <w:sz w:val="24"/>
        </w:rPr>
        <w:t xml:space="preserve">события с </w:t>
      </w:r>
      <w:r>
        <w:rPr>
          <w:spacing w:val="-3"/>
          <w:sz w:val="24"/>
        </w:rPr>
        <w:t xml:space="preserve">датами, конкретную дату </w:t>
      </w:r>
      <w:r>
        <w:rPr>
          <w:sz w:val="24"/>
        </w:rPr>
        <w:t xml:space="preserve">с веком; </w:t>
      </w:r>
      <w:r>
        <w:rPr>
          <w:spacing w:val="-3"/>
          <w:sz w:val="24"/>
        </w:rPr>
        <w:t xml:space="preserve">находить место изученных событий </w:t>
      </w:r>
      <w:r>
        <w:rPr>
          <w:sz w:val="24"/>
        </w:rPr>
        <w:t xml:space="preserve">на </w:t>
      </w:r>
      <w:r>
        <w:rPr>
          <w:spacing w:val="-3"/>
          <w:sz w:val="24"/>
        </w:rPr>
        <w:t>«ленте времени»;</w:t>
      </w:r>
    </w:p>
    <w:p w:rsidR="00480CB1" w:rsidRDefault="00561C8C">
      <w:pPr>
        <w:pStyle w:val="a4"/>
        <w:numPr>
          <w:ilvl w:val="0"/>
          <w:numId w:val="164"/>
        </w:numPr>
        <w:tabs>
          <w:tab w:val="left" w:pos="1673"/>
        </w:tabs>
        <w:ind w:right="423" w:firstLine="682"/>
        <w:rPr>
          <w:sz w:val="24"/>
        </w:rPr>
      </w:pPr>
      <w:bookmarkStart w:id="253" w:name="–_используя_дополнительные_источники_инф"/>
      <w:bookmarkEnd w:id="253"/>
      <w:r>
        <w:rPr>
          <w:sz w:val="24"/>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отвымыслов;</w:t>
      </w:r>
    </w:p>
    <w:p w:rsidR="00480CB1" w:rsidRDefault="00561C8C">
      <w:pPr>
        <w:pStyle w:val="a4"/>
        <w:numPr>
          <w:ilvl w:val="0"/>
          <w:numId w:val="164"/>
        </w:numPr>
        <w:tabs>
          <w:tab w:val="left" w:pos="1673"/>
        </w:tabs>
        <w:spacing w:line="242" w:lineRule="auto"/>
        <w:ind w:right="422" w:firstLine="682"/>
        <w:rPr>
          <w:sz w:val="24"/>
        </w:rPr>
      </w:pPr>
      <w:bookmarkStart w:id="254" w:name="–_оценивать_характер_взаимоотношений_люд"/>
      <w:bookmarkEnd w:id="254"/>
      <w:r>
        <w:rPr>
          <w:sz w:val="24"/>
        </w:rPr>
        <w:t>оценивать характер взаимоотношений людей в различных социальных группах (семья, группа сверстников, этнос), в том числе с позиции развития этическихчувств,</w:t>
      </w:r>
    </w:p>
    <w:p w:rsidR="00480CB1" w:rsidRDefault="00480CB1">
      <w:pPr>
        <w:spacing w:line="242" w:lineRule="auto"/>
        <w:jc w:val="both"/>
        <w:rPr>
          <w:sz w:val="24"/>
        </w:rPr>
        <w:sectPr w:rsidR="00480CB1">
          <w:pgSz w:w="11910" w:h="16840"/>
          <w:pgMar w:top="900" w:right="140" w:bottom="660" w:left="1160" w:header="0" w:footer="395" w:gutter="0"/>
          <w:cols w:space="720"/>
        </w:sectPr>
      </w:pPr>
    </w:p>
    <w:p w:rsidR="00480CB1" w:rsidRDefault="00561C8C">
      <w:pPr>
        <w:pStyle w:val="a3"/>
        <w:spacing w:before="69" w:line="237" w:lineRule="auto"/>
        <w:ind w:right="431"/>
      </w:pPr>
      <w:r>
        <w:lastRenderedPageBreak/>
        <w:t>доброжелательности и эмоционально­нравственной отзывчивости, понимания чувств других людей и сопереживания им;</w:t>
      </w:r>
    </w:p>
    <w:p w:rsidR="00480CB1" w:rsidRDefault="00561C8C">
      <w:pPr>
        <w:pStyle w:val="a4"/>
        <w:numPr>
          <w:ilvl w:val="0"/>
          <w:numId w:val="164"/>
        </w:numPr>
        <w:tabs>
          <w:tab w:val="left" w:pos="1673"/>
        </w:tabs>
        <w:spacing w:before="4"/>
        <w:ind w:right="426" w:firstLine="682"/>
        <w:rPr>
          <w:sz w:val="24"/>
        </w:rPr>
      </w:pPr>
      <w:bookmarkStart w:id="255" w:name="–_использовать_различные_справочные_изда"/>
      <w:bookmarkEnd w:id="255"/>
      <w:r>
        <w:rPr>
          <w:sz w:val="24"/>
        </w:rPr>
        <w:t xml:space="preserve">использовать различные справочные издания (словари, энциклопедии) и детскую литературу о человеке и обществе с целью поиска информации, ответов </w:t>
      </w:r>
      <w:r>
        <w:rPr>
          <w:spacing w:val="2"/>
          <w:sz w:val="24"/>
        </w:rPr>
        <w:t xml:space="preserve">на </w:t>
      </w:r>
      <w:r>
        <w:rPr>
          <w:sz w:val="24"/>
        </w:rPr>
        <w:t>вопросы, объяснений, для создания собственных устных илиписьменныхвысказываний.</w:t>
      </w:r>
    </w:p>
    <w:p w:rsidR="00480CB1" w:rsidRDefault="00561C8C">
      <w:pPr>
        <w:pStyle w:val="1"/>
        <w:spacing w:before="3" w:line="275" w:lineRule="exact"/>
        <w:ind w:left="712"/>
      </w:pPr>
      <w:r>
        <w:t>Выпускник получит возможность научиться:</w:t>
      </w:r>
    </w:p>
    <w:p w:rsidR="00480CB1" w:rsidRDefault="00561C8C">
      <w:pPr>
        <w:pStyle w:val="a4"/>
        <w:numPr>
          <w:ilvl w:val="0"/>
          <w:numId w:val="164"/>
        </w:numPr>
        <w:tabs>
          <w:tab w:val="left" w:pos="1673"/>
        </w:tabs>
        <w:spacing w:before="1" w:line="237" w:lineRule="auto"/>
        <w:ind w:right="425" w:firstLine="682"/>
        <w:rPr>
          <w:sz w:val="24"/>
        </w:rPr>
      </w:pPr>
      <w:bookmarkStart w:id="256" w:name="–_осознавать_свою_неразрывную_связь_с_ра"/>
      <w:bookmarkEnd w:id="256"/>
      <w:r>
        <w:rPr>
          <w:sz w:val="24"/>
        </w:rPr>
        <w:t>осознавать свою неразрывную связь с разнообразными окружающими социальнымигруппами;</w:t>
      </w:r>
    </w:p>
    <w:p w:rsidR="00480CB1" w:rsidRDefault="00561C8C">
      <w:pPr>
        <w:pStyle w:val="a4"/>
        <w:numPr>
          <w:ilvl w:val="0"/>
          <w:numId w:val="164"/>
        </w:numPr>
        <w:tabs>
          <w:tab w:val="left" w:pos="1673"/>
        </w:tabs>
        <w:spacing w:before="3"/>
        <w:ind w:right="431" w:firstLine="682"/>
        <w:rPr>
          <w:sz w:val="24"/>
        </w:rPr>
      </w:pPr>
      <w:bookmarkStart w:id="257" w:name="–_ориентироваться_в_важнейших_для_страны"/>
      <w:bookmarkEnd w:id="257"/>
      <w:r>
        <w:rPr>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историческойперспективы;</w:t>
      </w:r>
    </w:p>
    <w:p w:rsidR="00480CB1" w:rsidRDefault="00561C8C">
      <w:pPr>
        <w:pStyle w:val="a4"/>
        <w:numPr>
          <w:ilvl w:val="0"/>
          <w:numId w:val="164"/>
        </w:numPr>
        <w:tabs>
          <w:tab w:val="left" w:pos="1673"/>
        </w:tabs>
        <w:ind w:right="423" w:firstLine="682"/>
        <w:rPr>
          <w:sz w:val="24"/>
        </w:rPr>
      </w:pPr>
      <w:bookmarkStart w:id="258" w:name="–_наблюдать_и_описывать_проявления_богат"/>
      <w:bookmarkEnd w:id="258"/>
      <w:r>
        <w:rPr>
          <w:sz w:val="24"/>
        </w:rPr>
        <w:t>наблюдать и описывать проявления богатства внутреннего мира человека в его созидательной деятельности на благо семьи, в интересах образовательной организации, социума, этноса,страны;</w:t>
      </w:r>
    </w:p>
    <w:p w:rsidR="00480CB1" w:rsidRDefault="00561C8C">
      <w:pPr>
        <w:pStyle w:val="a4"/>
        <w:numPr>
          <w:ilvl w:val="0"/>
          <w:numId w:val="164"/>
        </w:numPr>
        <w:tabs>
          <w:tab w:val="left" w:pos="1673"/>
        </w:tabs>
        <w:spacing w:before="1"/>
        <w:ind w:right="419" w:firstLine="682"/>
        <w:rPr>
          <w:sz w:val="24"/>
        </w:rPr>
      </w:pPr>
      <w:bookmarkStart w:id="259" w:name="–_проявлять_уважение_и_готовность_выполн"/>
      <w:bookmarkEnd w:id="259"/>
      <w:r>
        <w:rPr>
          <w:spacing w:val="-3"/>
          <w:sz w:val="24"/>
        </w:rPr>
        <w:t xml:space="preserve">проявлять уважение </w:t>
      </w:r>
      <w:r>
        <w:rPr>
          <w:sz w:val="24"/>
        </w:rPr>
        <w:t xml:space="preserve">и </w:t>
      </w:r>
      <w:r>
        <w:rPr>
          <w:spacing w:val="-3"/>
          <w:sz w:val="24"/>
        </w:rPr>
        <w:t xml:space="preserve">готовность выполнять </w:t>
      </w:r>
      <w:r>
        <w:rPr>
          <w:sz w:val="24"/>
        </w:rPr>
        <w:t xml:space="preserve">совместно </w:t>
      </w:r>
      <w:r>
        <w:rPr>
          <w:spacing w:val="-3"/>
          <w:sz w:val="24"/>
        </w:rPr>
        <w:t xml:space="preserve">установленные договорённости </w:t>
      </w:r>
      <w:r>
        <w:rPr>
          <w:sz w:val="24"/>
        </w:rPr>
        <w:t xml:space="preserve">и </w:t>
      </w:r>
      <w:r>
        <w:rPr>
          <w:spacing w:val="-3"/>
          <w:sz w:val="24"/>
        </w:rPr>
        <w:t xml:space="preserve">правила, </w:t>
      </w:r>
      <w:r>
        <w:rPr>
          <w:sz w:val="24"/>
        </w:rPr>
        <w:t xml:space="preserve">в том </w:t>
      </w:r>
      <w:r>
        <w:rPr>
          <w:spacing w:val="-3"/>
          <w:sz w:val="24"/>
        </w:rPr>
        <w:t xml:space="preserve">числе </w:t>
      </w:r>
      <w:r>
        <w:rPr>
          <w:sz w:val="24"/>
        </w:rPr>
        <w:t xml:space="preserve">правила общения </w:t>
      </w:r>
      <w:r>
        <w:rPr>
          <w:spacing w:val="-3"/>
          <w:sz w:val="24"/>
        </w:rPr>
        <w:t xml:space="preserve">со </w:t>
      </w:r>
      <w:r>
        <w:rPr>
          <w:sz w:val="24"/>
        </w:rPr>
        <w:t xml:space="preserve">взрослыми и </w:t>
      </w:r>
      <w:r>
        <w:rPr>
          <w:spacing w:val="-3"/>
          <w:sz w:val="24"/>
        </w:rPr>
        <w:t xml:space="preserve">сверстниками </w:t>
      </w:r>
      <w:r>
        <w:rPr>
          <w:sz w:val="24"/>
        </w:rPr>
        <w:t xml:space="preserve">в официальной обстановке; </w:t>
      </w:r>
      <w:r>
        <w:rPr>
          <w:spacing w:val="-3"/>
          <w:sz w:val="24"/>
        </w:rPr>
        <w:t xml:space="preserve">участвовать </w:t>
      </w:r>
      <w:r>
        <w:rPr>
          <w:sz w:val="24"/>
        </w:rPr>
        <w:t xml:space="preserve">в </w:t>
      </w:r>
      <w:r>
        <w:rPr>
          <w:spacing w:val="-3"/>
          <w:sz w:val="24"/>
        </w:rPr>
        <w:t xml:space="preserve">коллективной </w:t>
      </w:r>
      <w:r>
        <w:rPr>
          <w:sz w:val="24"/>
        </w:rPr>
        <w:t>коммуникативной деятельности в информационной образовательнойсреде;</w:t>
      </w:r>
    </w:p>
    <w:p w:rsidR="00480CB1" w:rsidRDefault="00561C8C">
      <w:pPr>
        <w:pStyle w:val="a4"/>
        <w:numPr>
          <w:ilvl w:val="0"/>
          <w:numId w:val="164"/>
        </w:numPr>
        <w:tabs>
          <w:tab w:val="left" w:pos="1673"/>
        </w:tabs>
        <w:ind w:right="419" w:firstLine="682"/>
        <w:rPr>
          <w:sz w:val="24"/>
        </w:rPr>
      </w:pPr>
      <w:bookmarkStart w:id="260" w:name="–_определять_общую_цель_в_совместной_дея"/>
      <w:bookmarkEnd w:id="260"/>
      <w:r>
        <w:rPr>
          <w:sz w:val="24"/>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480CB1" w:rsidRDefault="00480CB1">
      <w:pPr>
        <w:pStyle w:val="a3"/>
        <w:spacing w:before="3"/>
        <w:ind w:left="0"/>
        <w:jc w:val="left"/>
      </w:pPr>
    </w:p>
    <w:p w:rsidR="00480CB1" w:rsidRDefault="00561C8C">
      <w:pPr>
        <w:pStyle w:val="1"/>
        <w:spacing w:line="242" w:lineRule="auto"/>
        <w:ind w:left="256" w:right="422"/>
      </w:pPr>
      <w:r>
        <w:t>Планируемые результаты и содержание предметной области «Искусство» на уровне начального общего образования</w:t>
      </w:r>
    </w:p>
    <w:p w:rsidR="00480CB1" w:rsidRDefault="00480CB1">
      <w:pPr>
        <w:pStyle w:val="a3"/>
        <w:spacing w:before="9"/>
        <w:ind w:left="0"/>
        <w:jc w:val="left"/>
        <w:rPr>
          <w:b/>
          <w:sz w:val="23"/>
        </w:rPr>
      </w:pPr>
    </w:p>
    <w:p w:rsidR="00480CB1" w:rsidRDefault="00561C8C">
      <w:pPr>
        <w:pStyle w:val="a4"/>
        <w:numPr>
          <w:ilvl w:val="2"/>
          <w:numId w:val="188"/>
        </w:numPr>
        <w:tabs>
          <w:tab w:val="left" w:pos="1693"/>
        </w:tabs>
        <w:spacing w:line="272" w:lineRule="exact"/>
        <w:ind w:left="1692" w:hanging="726"/>
        <w:jc w:val="both"/>
        <w:rPr>
          <w:b/>
          <w:sz w:val="24"/>
        </w:rPr>
      </w:pPr>
      <w:bookmarkStart w:id="261" w:name="1.2.10._Изобразительное_искусство"/>
      <w:bookmarkEnd w:id="261"/>
      <w:r>
        <w:rPr>
          <w:b/>
          <w:sz w:val="24"/>
        </w:rPr>
        <w:t>Изобразительноеискусство</w:t>
      </w:r>
    </w:p>
    <w:p w:rsidR="00480CB1" w:rsidRDefault="00561C8C">
      <w:pPr>
        <w:pStyle w:val="a3"/>
        <w:spacing w:line="242" w:lineRule="auto"/>
        <w:ind w:right="431" w:firstLine="710"/>
      </w:pPr>
      <w:r>
        <w:t>В результате изучения изобразительного искусства на уровне начального общего образования у обучающихся:</w:t>
      </w:r>
    </w:p>
    <w:p w:rsidR="00480CB1" w:rsidRDefault="00561C8C">
      <w:pPr>
        <w:pStyle w:val="a3"/>
        <w:ind w:right="425" w:firstLine="710"/>
      </w:pPr>
      <w: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480CB1" w:rsidRDefault="00561C8C">
      <w:pPr>
        <w:pStyle w:val="a3"/>
        <w:ind w:right="421" w:firstLine="710"/>
      </w:pPr>
      <w:r>
        <w:t>начнут развиваться образное мышление, наблюдательность и воображение, учебно- 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480CB1" w:rsidRDefault="00561C8C">
      <w:pPr>
        <w:pStyle w:val="a3"/>
        <w:ind w:right="418" w:firstLine="710"/>
      </w:pPr>
      <w: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(законным представителям), заботе о младших и старших, ответственности за другогочеловека;</w:t>
      </w:r>
    </w:p>
    <w:p w:rsidR="00480CB1" w:rsidRDefault="00561C8C">
      <w:pPr>
        <w:pStyle w:val="a3"/>
        <w:ind w:right="432" w:firstLine="710"/>
      </w:pPr>
      <w: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480CB1" w:rsidRDefault="00561C8C">
      <w:pPr>
        <w:pStyle w:val="a3"/>
        <w:ind w:right="418" w:firstLine="710"/>
      </w:pPr>
      <w:r>
        <w:rPr>
          <w:spacing w:val="-4"/>
        </w:rPr>
        <w:t xml:space="preserve">установится осознанное </w:t>
      </w:r>
      <w:r>
        <w:rPr>
          <w:spacing w:val="-6"/>
        </w:rPr>
        <w:t xml:space="preserve">уважение </w:t>
      </w:r>
      <w:r>
        <w:t xml:space="preserve">и </w:t>
      </w:r>
      <w:r>
        <w:rPr>
          <w:spacing w:val="-4"/>
        </w:rPr>
        <w:t xml:space="preserve">принятие </w:t>
      </w:r>
      <w:r>
        <w:rPr>
          <w:spacing w:val="-5"/>
        </w:rPr>
        <w:t xml:space="preserve">традиций, </w:t>
      </w:r>
      <w:r>
        <w:rPr>
          <w:spacing w:val="-4"/>
        </w:rPr>
        <w:t xml:space="preserve">самобытных культурных ценностей, </w:t>
      </w:r>
      <w:r>
        <w:rPr>
          <w:spacing w:val="-3"/>
        </w:rPr>
        <w:t xml:space="preserve">форм </w:t>
      </w:r>
      <w:r>
        <w:rPr>
          <w:spacing w:val="-5"/>
        </w:rPr>
        <w:t xml:space="preserve">культурно-исторической, </w:t>
      </w:r>
      <w:r>
        <w:rPr>
          <w:spacing w:val="-4"/>
        </w:rPr>
        <w:t xml:space="preserve">социальной </w:t>
      </w:r>
      <w:r>
        <w:t xml:space="preserve">и </w:t>
      </w:r>
      <w:r>
        <w:rPr>
          <w:spacing w:val="-5"/>
        </w:rPr>
        <w:t xml:space="preserve">духовной </w:t>
      </w:r>
      <w:r>
        <w:rPr>
          <w:spacing w:val="-4"/>
        </w:rPr>
        <w:t xml:space="preserve">жизни </w:t>
      </w:r>
      <w:r>
        <w:rPr>
          <w:spacing w:val="-5"/>
        </w:rPr>
        <w:t xml:space="preserve">родного края, наполнятся конкретным содержанием </w:t>
      </w:r>
      <w:r>
        <w:rPr>
          <w:spacing w:val="-4"/>
        </w:rPr>
        <w:t xml:space="preserve">понятия </w:t>
      </w:r>
      <w:r>
        <w:rPr>
          <w:spacing w:val="-5"/>
        </w:rPr>
        <w:t xml:space="preserve">«Отечество», «родная земля», </w:t>
      </w:r>
      <w:r>
        <w:rPr>
          <w:spacing w:val="-4"/>
        </w:rPr>
        <w:t xml:space="preserve">«моя семья </w:t>
      </w:r>
      <w:r>
        <w:t xml:space="preserve">и </w:t>
      </w:r>
      <w:r>
        <w:rPr>
          <w:spacing w:val="-6"/>
        </w:rPr>
        <w:t xml:space="preserve">род», </w:t>
      </w:r>
      <w:r>
        <w:rPr>
          <w:spacing w:val="-4"/>
        </w:rPr>
        <w:t xml:space="preserve">«мой </w:t>
      </w:r>
      <w:r>
        <w:rPr>
          <w:spacing w:val="-5"/>
        </w:rPr>
        <w:t xml:space="preserve">дом», </w:t>
      </w:r>
      <w:r>
        <w:rPr>
          <w:spacing w:val="-4"/>
        </w:rPr>
        <w:t xml:space="preserve">разовьется принятие </w:t>
      </w:r>
      <w:r>
        <w:rPr>
          <w:spacing w:val="-5"/>
        </w:rPr>
        <w:t xml:space="preserve">культуры </w:t>
      </w:r>
      <w:r>
        <w:t xml:space="preserve">и </w:t>
      </w:r>
      <w:r>
        <w:rPr>
          <w:spacing w:val="-5"/>
        </w:rPr>
        <w:t xml:space="preserve">духовных </w:t>
      </w:r>
      <w:r>
        <w:rPr>
          <w:spacing w:val="-4"/>
        </w:rPr>
        <w:t xml:space="preserve">традиций </w:t>
      </w:r>
      <w:r>
        <w:rPr>
          <w:spacing w:val="-5"/>
        </w:rPr>
        <w:t xml:space="preserve">многонационального </w:t>
      </w:r>
      <w:r>
        <w:rPr>
          <w:spacing w:val="-4"/>
        </w:rPr>
        <w:t xml:space="preserve">народа </w:t>
      </w:r>
      <w:r>
        <w:rPr>
          <w:spacing w:val="-5"/>
        </w:rPr>
        <w:t xml:space="preserve">Российской Федерации, зародится </w:t>
      </w:r>
      <w:r>
        <w:rPr>
          <w:spacing w:val="-4"/>
        </w:rPr>
        <w:t xml:space="preserve">целостный, социально ориентированный </w:t>
      </w:r>
      <w:r>
        <w:rPr>
          <w:spacing w:val="-5"/>
        </w:rPr>
        <w:t xml:space="preserve">взгляд </w:t>
      </w:r>
      <w:r>
        <w:t xml:space="preserve">на </w:t>
      </w:r>
      <w:r>
        <w:rPr>
          <w:spacing w:val="-3"/>
        </w:rPr>
        <w:t xml:space="preserve">мир </w:t>
      </w:r>
      <w:r>
        <w:t xml:space="preserve">в </w:t>
      </w:r>
      <w:r>
        <w:rPr>
          <w:spacing w:val="-5"/>
        </w:rPr>
        <w:t xml:space="preserve">его </w:t>
      </w:r>
      <w:r>
        <w:rPr>
          <w:spacing w:val="-4"/>
        </w:rPr>
        <w:t>органическом</w:t>
      </w:r>
      <w:r>
        <w:rPr>
          <w:spacing w:val="-5"/>
        </w:rPr>
        <w:t xml:space="preserve">единстве </w:t>
      </w:r>
      <w:r>
        <w:t xml:space="preserve">и </w:t>
      </w:r>
      <w:r>
        <w:rPr>
          <w:spacing w:val="-4"/>
        </w:rPr>
        <w:t xml:space="preserve">разнообразии природы, народов, </w:t>
      </w:r>
      <w:r>
        <w:rPr>
          <w:spacing w:val="-6"/>
        </w:rPr>
        <w:t xml:space="preserve">культур </w:t>
      </w:r>
      <w:r>
        <w:t>и</w:t>
      </w:r>
      <w:r>
        <w:rPr>
          <w:spacing w:val="-3"/>
        </w:rPr>
        <w:t>религий;</w:t>
      </w:r>
    </w:p>
    <w:p w:rsidR="00480CB1" w:rsidRDefault="00480CB1">
      <w:pPr>
        <w:sectPr w:rsidR="00480CB1">
          <w:pgSz w:w="11910" w:h="16840"/>
          <w:pgMar w:top="900" w:right="140" w:bottom="660" w:left="1160" w:header="0" w:footer="395" w:gutter="0"/>
          <w:cols w:space="720"/>
        </w:sectPr>
      </w:pPr>
    </w:p>
    <w:p w:rsidR="00480CB1" w:rsidRDefault="00561C8C">
      <w:pPr>
        <w:pStyle w:val="a3"/>
        <w:spacing w:before="67"/>
        <w:ind w:right="433" w:firstLine="710"/>
      </w:pPr>
      <w:r>
        <w:lastRenderedPageBreak/>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480CB1" w:rsidRDefault="00561C8C">
      <w:pPr>
        <w:pStyle w:val="a3"/>
        <w:spacing w:line="274" w:lineRule="exact"/>
        <w:ind w:left="967"/>
        <w:jc w:val="left"/>
      </w:pPr>
      <w:r>
        <w:t>Обучающиеся:</w:t>
      </w:r>
    </w:p>
    <w:p w:rsidR="00480CB1" w:rsidRDefault="00561C8C">
      <w:pPr>
        <w:pStyle w:val="a3"/>
        <w:spacing w:before="3"/>
        <w:ind w:right="416" w:firstLine="710"/>
      </w:pPr>
      <w: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 прикладном искусстве;</w:t>
      </w:r>
    </w:p>
    <w:p w:rsidR="00480CB1" w:rsidRDefault="00561C8C">
      <w:pPr>
        <w:pStyle w:val="a3"/>
        <w:ind w:right="416" w:firstLine="710"/>
      </w:pPr>
      <w: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480CB1" w:rsidRDefault="00561C8C">
      <w:pPr>
        <w:pStyle w:val="a3"/>
        <w:spacing w:before="1"/>
        <w:ind w:right="424" w:firstLine="710"/>
      </w:pPr>
      <w: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480CB1" w:rsidRDefault="00561C8C">
      <w:pPr>
        <w:pStyle w:val="a3"/>
        <w:ind w:right="433" w:firstLine="710"/>
      </w:pPr>
      <w: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480CB1" w:rsidRDefault="00561C8C">
      <w:pPr>
        <w:pStyle w:val="a3"/>
        <w:spacing w:before="1"/>
        <w:ind w:right="416" w:firstLine="710"/>
      </w:pPr>
      <w: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 практических задач, действовать самостоятельно при разрешении проблемно-творческих ситуаций в повседневной жизни.</w:t>
      </w:r>
    </w:p>
    <w:p w:rsidR="00480CB1" w:rsidRDefault="00561C8C">
      <w:pPr>
        <w:pStyle w:val="1"/>
        <w:spacing w:before="4" w:line="240" w:lineRule="auto"/>
        <w:ind w:left="712" w:right="3280"/>
      </w:pPr>
      <w:r>
        <w:t>Восприятие искусства и виды художественной деятельности Выпускник научится:</w:t>
      </w:r>
    </w:p>
    <w:p w:rsidR="00480CB1" w:rsidRDefault="00561C8C">
      <w:pPr>
        <w:pStyle w:val="a4"/>
        <w:numPr>
          <w:ilvl w:val="0"/>
          <w:numId w:val="163"/>
        </w:numPr>
        <w:tabs>
          <w:tab w:val="left" w:pos="1673"/>
        </w:tabs>
        <w:ind w:right="421" w:firstLine="682"/>
        <w:rPr>
          <w:sz w:val="24"/>
        </w:rPr>
      </w:pPr>
      <w:bookmarkStart w:id="262" w:name="–_различать_основные_виды_художественной"/>
      <w:bookmarkEnd w:id="262"/>
      <w:r>
        <w:rPr>
          <w:sz w:val="24"/>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собственногозамысла;</w:t>
      </w:r>
    </w:p>
    <w:p w:rsidR="00480CB1" w:rsidRDefault="00561C8C">
      <w:pPr>
        <w:pStyle w:val="a4"/>
        <w:numPr>
          <w:ilvl w:val="0"/>
          <w:numId w:val="163"/>
        </w:numPr>
        <w:tabs>
          <w:tab w:val="left" w:pos="1673"/>
        </w:tabs>
        <w:ind w:right="423" w:firstLine="682"/>
        <w:rPr>
          <w:sz w:val="24"/>
        </w:rPr>
      </w:pPr>
      <w:bookmarkStart w:id="263" w:name="–_различать_основные_виды_и_жанры_пласти"/>
      <w:bookmarkEnd w:id="263"/>
      <w:r>
        <w:rPr>
          <w:sz w:val="24"/>
        </w:rPr>
        <w:t>различать основные виды и жанры пластических искусств, понимать их специфику;</w:t>
      </w:r>
    </w:p>
    <w:p w:rsidR="00480CB1" w:rsidRDefault="00561C8C">
      <w:pPr>
        <w:pStyle w:val="a4"/>
        <w:numPr>
          <w:ilvl w:val="0"/>
          <w:numId w:val="163"/>
        </w:numPr>
        <w:tabs>
          <w:tab w:val="left" w:pos="1673"/>
        </w:tabs>
        <w:ind w:right="416" w:firstLine="682"/>
        <w:rPr>
          <w:sz w:val="24"/>
        </w:rPr>
      </w:pPr>
      <w:bookmarkStart w:id="264" w:name="–_эмоционально­ценностно_относиться_к_пр"/>
      <w:bookmarkEnd w:id="264"/>
      <w:r>
        <w:rPr>
          <w:spacing w:val="-3"/>
          <w:sz w:val="24"/>
        </w:rPr>
        <w:t xml:space="preserve">эмоционально­ценностно </w:t>
      </w:r>
      <w:r>
        <w:rPr>
          <w:sz w:val="24"/>
        </w:rPr>
        <w:t xml:space="preserve">относиться к природе, </w:t>
      </w:r>
      <w:r>
        <w:rPr>
          <w:spacing w:val="-3"/>
          <w:sz w:val="24"/>
        </w:rPr>
        <w:t xml:space="preserve">человеку, обществу; </w:t>
      </w:r>
      <w:r>
        <w:rPr>
          <w:sz w:val="24"/>
        </w:rPr>
        <w:t xml:space="preserve">различать и </w:t>
      </w:r>
      <w:r>
        <w:rPr>
          <w:spacing w:val="-3"/>
          <w:sz w:val="24"/>
        </w:rPr>
        <w:t xml:space="preserve">передавать </w:t>
      </w:r>
      <w:r>
        <w:rPr>
          <w:sz w:val="24"/>
        </w:rPr>
        <w:t xml:space="preserve">в </w:t>
      </w:r>
      <w:r>
        <w:rPr>
          <w:spacing w:val="-3"/>
          <w:sz w:val="24"/>
        </w:rPr>
        <w:t xml:space="preserve">художественно­творческой деятельности характер, эмоциональные </w:t>
      </w:r>
      <w:r>
        <w:rPr>
          <w:sz w:val="24"/>
        </w:rPr>
        <w:t xml:space="preserve">состояния и </w:t>
      </w:r>
      <w:r>
        <w:rPr>
          <w:spacing w:val="-3"/>
          <w:sz w:val="24"/>
        </w:rPr>
        <w:t xml:space="preserve">своё </w:t>
      </w:r>
      <w:r>
        <w:rPr>
          <w:sz w:val="24"/>
        </w:rPr>
        <w:t xml:space="preserve">отношение к </w:t>
      </w:r>
      <w:r>
        <w:rPr>
          <w:spacing w:val="-3"/>
          <w:sz w:val="24"/>
        </w:rPr>
        <w:t xml:space="preserve">ним средствами художественного </w:t>
      </w:r>
      <w:r>
        <w:rPr>
          <w:sz w:val="24"/>
        </w:rPr>
        <w:t>образногоязыка;</w:t>
      </w:r>
    </w:p>
    <w:p w:rsidR="00480CB1" w:rsidRDefault="00561C8C">
      <w:pPr>
        <w:pStyle w:val="a4"/>
        <w:numPr>
          <w:ilvl w:val="0"/>
          <w:numId w:val="163"/>
        </w:numPr>
        <w:tabs>
          <w:tab w:val="left" w:pos="1673"/>
        </w:tabs>
        <w:ind w:right="426" w:firstLine="682"/>
        <w:rPr>
          <w:sz w:val="24"/>
        </w:rPr>
      </w:pPr>
      <w:bookmarkStart w:id="265" w:name="–_узнавать,_воспринимать,_описывать_и_эм"/>
      <w:bookmarkEnd w:id="265"/>
      <w:r>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480CB1" w:rsidRDefault="00561C8C">
      <w:pPr>
        <w:pStyle w:val="a4"/>
        <w:numPr>
          <w:ilvl w:val="0"/>
          <w:numId w:val="163"/>
        </w:numPr>
        <w:tabs>
          <w:tab w:val="left" w:pos="1673"/>
        </w:tabs>
        <w:spacing w:line="242" w:lineRule="auto"/>
        <w:ind w:right="418" w:firstLine="682"/>
        <w:rPr>
          <w:sz w:val="24"/>
        </w:rPr>
      </w:pPr>
      <w:bookmarkStart w:id="266" w:name="–_приводить_примеры_ведущих_художественн"/>
      <w:bookmarkEnd w:id="266"/>
      <w:r>
        <w:rPr>
          <w:spacing w:val="-3"/>
          <w:sz w:val="24"/>
        </w:rPr>
        <w:t xml:space="preserve">приводить примеры </w:t>
      </w:r>
      <w:r>
        <w:rPr>
          <w:sz w:val="24"/>
        </w:rPr>
        <w:t xml:space="preserve">ведущих </w:t>
      </w:r>
      <w:r>
        <w:rPr>
          <w:spacing w:val="-3"/>
          <w:sz w:val="24"/>
        </w:rPr>
        <w:t xml:space="preserve">художественных </w:t>
      </w:r>
      <w:r>
        <w:rPr>
          <w:sz w:val="24"/>
        </w:rPr>
        <w:t>музеев России и художественных музеев своего региона, показывать на примерах их роль и назначение.</w:t>
      </w:r>
    </w:p>
    <w:p w:rsidR="00480CB1" w:rsidRDefault="00561C8C">
      <w:pPr>
        <w:pStyle w:val="1"/>
        <w:spacing w:line="274" w:lineRule="exact"/>
        <w:ind w:left="712"/>
      </w:pPr>
      <w:r>
        <w:t>Выпускник получит возможность научиться:</w:t>
      </w:r>
    </w:p>
    <w:p w:rsidR="00480CB1" w:rsidRDefault="00561C8C">
      <w:pPr>
        <w:pStyle w:val="a4"/>
        <w:numPr>
          <w:ilvl w:val="0"/>
          <w:numId w:val="163"/>
        </w:numPr>
        <w:tabs>
          <w:tab w:val="left" w:pos="1673"/>
        </w:tabs>
        <w:ind w:right="429" w:firstLine="682"/>
        <w:rPr>
          <w:sz w:val="24"/>
        </w:rPr>
      </w:pPr>
      <w:bookmarkStart w:id="267" w:name="–_воспринимать_произведения_изобразитель"/>
      <w:bookmarkEnd w:id="267"/>
      <w:r>
        <w:rPr>
          <w:spacing w:val="-4"/>
          <w:sz w:val="24"/>
        </w:rPr>
        <w:t xml:space="preserve">воспринимать </w:t>
      </w:r>
      <w:r>
        <w:rPr>
          <w:spacing w:val="-5"/>
          <w:sz w:val="24"/>
        </w:rPr>
        <w:t xml:space="preserve">произведения изобразительного </w:t>
      </w:r>
      <w:r>
        <w:rPr>
          <w:spacing w:val="-3"/>
          <w:sz w:val="24"/>
        </w:rPr>
        <w:t xml:space="preserve">искусства;участвовать </w:t>
      </w:r>
      <w:r>
        <w:rPr>
          <w:sz w:val="24"/>
        </w:rPr>
        <w:t>в обсуждении их содержания и выразительных средств; различать сюжет и содержание в знакомых произведениях;</w:t>
      </w:r>
    </w:p>
    <w:p w:rsidR="00480CB1" w:rsidRDefault="00561C8C">
      <w:pPr>
        <w:pStyle w:val="a4"/>
        <w:numPr>
          <w:ilvl w:val="0"/>
          <w:numId w:val="163"/>
        </w:numPr>
        <w:tabs>
          <w:tab w:val="left" w:pos="1673"/>
        </w:tabs>
        <w:spacing w:line="242" w:lineRule="auto"/>
        <w:ind w:right="419" w:firstLine="682"/>
        <w:rPr>
          <w:sz w:val="24"/>
        </w:rPr>
      </w:pPr>
      <w:bookmarkStart w:id="268" w:name="–_видеть_проявления_прекрасного_в_произв"/>
      <w:bookmarkEnd w:id="268"/>
      <w:r>
        <w:rPr>
          <w:sz w:val="24"/>
        </w:rPr>
        <w:t>видеть проявления прекрасного в произведениях искусства (картины, архитектура, скульптура и т. д.), в природе, на улице, вбыту;</w:t>
      </w:r>
    </w:p>
    <w:p w:rsidR="00480CB1" w:rsidRDefault="00561C8C">
      <w:pPr>
        <w:pStyle w:val="a4"/>
        <w:numPr>
          <w:ilvl w:val="0"/>
          <w:numId w:val="163"/>
        </w:numPr>
        <w:tabs>
          <w:tab w:val="left" w:pos="1673"/>
        </w:tabs>
        <w:spacing w:line="242" w:lineRule="auto"/>
        <w:ind w:right="438" w:firstLine="682"/>
        <w:rPr>
          <w:sz w:val="24"/>
        </w:rPr>
      </w:pPr>
      <w:bookmarkStart w:id="269" w:name="–_высказывать_аргументированное_суждение"/>
      <w:bookmarkEnd w:id="269"/>
      <w:r>
        <w:rPr>
          <w:sz w:val="24"/>
        </w:rPr>
        <w:t>высказывать аргументированное суждение о художественных произведениях, изображающих природу и человека в различных эмоциональныхсостояниях.</w:t>
      </w:r>
    </w:p>
    <w:p w:rsidR="00480CB1" w:rsidRDefault="00561C8C">
      <w:pPr>
        <w:pStyle w:val="1"/>
        <w:spacing w:line="242" w:lineRule="auto"/>
        <w:ind w:left="712" w:right="5231"/>
      </w:pPr>
      <w:r>
        <w:t>Азбука искусства. Как говорит искусство?</w:t>
      </w:r>
      <w:bookmarkStart w:id="270" w:name="–_создавать_простые_композиции_на_заданн"/>
      <w:bookmarkEnd w:id="270"/>
      <w:r>
        <w:t xml:space="preserve"> Выпускник научится:</w:t>
      </w:r>
    </w:p>
    <w:p w:rsidR="00480CB1" w:rsidRDefault="00561C8C">
      <w:pPr>
        <w:pStyle w:val="a4"/>
        <w:numPr>
          <w:ilvl w:val="0"/>
          <w:numId w:val="163"/>
        </w:numPr>
        <w:tabs>
          <w:tab w:val="left" w:pos="1673"/>
        </w:tabs>
        <w:spacing w:line="266" w:lineRule="exact"/>
        <w:ind w:left="1673"/>
        <w:rPr>
          <w:sz w:val="24"/>
        </w:rPr>
      </w:pPr>
      <w:r>
        <w:rPr>
          <w:sz w:val="24"/>
        </w:rPr>
        <w:t xml:space="preserve">создавать простые композиции на заданную </w:t>
      </w:r>
      <w:r>
        <w:rPr>
          <w:spacing w:val="2"/>
          <w:sz w:val="24"/>
        </w:rPr>
        <w:t xml:space="preserve">тему </w:t>
      </w:r>
      <w:r>
        <w:rPr>
          <w:sz w:val="24"/>
        </w:rPr>
        <w:t>на плоскости и впространстве;</w:t>
      </w:r>
    </w:p>
    <w:p w:rsidR="00480CB1" w:rsidRDefault="00561C8C">
      <w:pPr>
        <w:pStyle w:val="a4"/>
        <w:numPr>
          <w:ilvl w:val="0"/>
          <w:numId w:val="163"/>
        </w:numPr>
        <w:tabs>
          <w:tab w:val="left" w:pos="1673"/>
        </w:tabs>
        <w:ind w:right="424" w:firstLine="682"/>
        <w:rPr>
          <w:sz w:val="24"/>
        </w:rPr>
      </w:pPr>
      <w:bookmarkStart w:id="271" w:name="–_использовать_выразительные_средства_из"/>
      <w:bookmarkEnd w:id="271"/>
      <w:r>
        <w:rPr>
          <w:sz w:val="24"/>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художественно­творческогозамысла;</w:t>
      </w:r>
    </w:p>
    <w:p w:rsidR="00480CB1" w:rsidRDefault="00480CB1">
      <w:pPr>
        <w:jc w:val="both"/>
        <w:rPr>
          <w:sz w:val="24"/>
        </w:rPr>
        <w:sectPr w:rsidR="00480CB1">
          <w:pgSz w:w="11910" w:h="16840"/>
          <w:pgMar w:top="900" w:right="140" w:bottom="660" w:left="1160" w:header="0" w:footer="395" w:gutter="0"/>
          <w:cols w:space="720"/>
        </w:sectPr>
      </w:pPr>
    </w:p>
    <w:p w:rsidR="00480CB1" w:rsidRDefault="00561C8C">
      <w:pPr>
        <w:pStyle w:val="a4"/>
        <w:numPr>
          <w:ilvl w:val="0"/>
          <w:numId w:val="163"/>
        </w:numPr>
        <w:tabs>
          <w:tab w:val="left" w:pos="1673"/>
        </w:tabs>
        <w:spacing w:before="67"/>
        <w:ind w:right="423" w:firstLine="682"/>
        <w:rPr>
          <w:sz w:val="24"/>
        </w:rPr>
      </w:pPr>
      <w:bookmarkStart w:id="272" w:name="–_различать_основные_и_составные,_тёплые"/>
      <w:bookmarkEnd w:id="272"/>
      <w:r>
        <w:rPr>
          <w:sz w:val="24"/>
        </w:rPr>
        <w:lastRenderedPageBreak/>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480CB1" w:rsidRDefault="00561C8C">
      <w:pPr>
        <w:pStyle w:val="a4"/>
        <w:numPr>
          <w:ilvl w:val="0"/>
          <w:numId w:val="163"/>
        </w:numPr>
        <w:tabs>
          <w:tab w:val="left" w:pos="1673"/>
        </w:tabs>
        <w:ind w:right="422" w:firstLine="682"/>
        <w:rPr>
          <w:sz w:val="24"/>
        </w:rPr>
      </w:pPr>
      <w:bookmarkStart w:id="273" w:name="–_создавать_средствами_живописи,_графики"/>
      <w:bookmarkEnd w:id="273"/>
      <w:r>
        <w:rPr>
          <w:sz w:val="24"/>
        </w:rPr>
        <w:t xml:space="preserve">создавать средствами живописи, графики, скульптуры,декоративно­прикладного искусства образ человека: передавать на </w:t>
      </w:r>
      <w:r>
        <w:rPr>
          <w:spacing w:val="-3"/>
          <w:sz w:val="24"/>
        </w:rPr>
        <w:t xml:space="preserve">плоскости </w:t>
      </w:r>
      <w:r>
        <w:rPr>
          <w:sz w:val="24"/>
        </w:rPr>
        <w:t xml:space="preserve">и в объёме </w:t>
      </w:r>
      <w:r>
        <w:rPr>
          <w:spacing w:val="-3"/>
          <w:sz w:val="24"/>
        </w:rPr>
        <w:t xml:space="preserve">пропорции </w:t>
      </w:r>
      <w:r>
        <w:rPr>
          <w:sz w:val="24"/>
        </w:rPr>
        <w:t xml:space="preserve">лица, фигуры; передавать </w:t>
      </w:r>
      <w:r>
        <w:rPr>
          <w:spacing w:val="-3"/>
          <w:sz w:val="24"/>
        </w:rPr>
        <w:t xml:space="preserve">характерные </w:t>
      </w:r>
      <w:r>
        <w:rPr>
          <w:spacing w:val="-4"/>
          <w:sz w:val="24"/>
        </w:rPr>
        <w:t xml:space="preserve">черты </w:t>
      </w:r>
      <w:r>
        <w:rPr>
          <w:spacing w:val="-3"/>
          <w:sz w:val="24"/>
        </w:rPr>
        <w:t xml:space="preserve">внешнего облика, </w:t>
      </w:r>
      <w:r>
        <w:rPr>
          <w:sz w:val="24"/>
        </w:rPr>
        <w:t xml:space="preserve">одежды, </w:t>
      </w:r>
      <w:r>
        <w:rPr>
          <w:spacing w:val="-3"/>
          <w:sz w:val="24"/>
        </w:rPr>
        <w:t>украшений</w:t>
      </w:r>
      <w:r>
        <w:rPr>
          <w:sz w:val="24"/>
        </w:rPr>
        <w:t>человека;</w:t>
      </w:r>
    </w:p>
    <w:p w:rsidR="00480CB1" w:rsidRDefault="00561C8C">
      <w:pPr>
        <w:pStyle w:val="a4"/>
        <w:numPr>
          <w:ilvl w:val="0"/>
          <w:numId w:val="163"/>
        </w:numPr>
        <w:tabs>
          <w:tab w:val="left" w:pos="1673"/>
        </w:tabs>
        <w:ind w:right="423" w:firstLine="682"/>
        <w:rPr>
          <w:sz w:val="24"/>
        </w:rPr>
      </w:pPr>
      <w:bookmarkStart w:id="274" w:name="–_наблюдать,_сравнивать,_сопоставлять_и_"/>
      <w:bookmarkEnd w:id="274"/>
      <w:r>
        <w:rPr>
          <w:spacing w:val="-5"/>
          <w:sz w:val="24"/>
        </w:rPr>
        <w:t xml:space="preserve">наблюдать, сравнивать, </w:t>
      </w:r>
      <w:r>
        <w:rPr>
          <w:spacing w:val="-4"/>
          <w:sz w:val="24"/>
        </w:rPr>
        <w:t xml:space="preserve">сопоставлять </w:t>
      </w:r>
      <w:r>
        <w:rPr>
          <w:sz w:val="24"/>
        </w:rPr>
        <w:t xml:space="preserve">и </w:t>
      </w:r>
      <w:r>
        <w:rPr>
          <w:spacing w:val="-4"/>
          <w:sz w:val="24"/>
        </w:rPr>
        <w:t xml:space="preserve">анализировать </w:t>
      </w:r>
      <w:r>
        <w:rPr>
          <w:sz w:val="24"/>
        </w:rPr>
        <w:t xml:space="preserve">пространственную </w:t>
      </w:r>
      <w:r>
        <w:rPr>
          <w:spacing w:val="2"/>
          <w:sz w:val="24"/>
        </w:rPr>
        <w:t xml:space="preserve">форму </w:t>
      </w:r>
      <w:r>
        <w:rPr>
          <w:sz w:val="24"/>
        </w:rPr>
        <w:t>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художественномконструировании;</w:t>
      </w:r>
    </w:p>
    <w:p w:rsidR="00480CB1" w:rsidRDefault="00561C8C">
      <w:pPr>
        <w:pStyle w:val="a4"/>
        <w:numPr>
          <w:ilvl w:val="0"/>
          <w:numId w:val="163"/>
        </w:numPr>
        <w:tabs>
          <w:tab w:val="left" w:pos="1673"/>
        </w:tabs>
        <w:spacing w:before="1"/>
        <w:ind w:right="423" w:firstLine="682"/>
        <w:rPr>
          <w:sz w:val="24"/>
        </w:rPr>
      </w:pPr>
      <w:bookmarkStart w:id="275" w:name="–_использовать_декоративные_элементы,_ге"/>
      <w:bookmarkEnd w:id="275"/>
      <w:r>
        <w:rPr>
          <w:spacing w:val="-4"/>
          <w:sz w:val="24"/>
        </w:rPr>
        <w:t xml:space="preserve">использовать </w:t>
      </w:r>
      <w:r>
        <w:rPr>
          <w:spacing w:val="-5"/>
          <w:sz w:val="24"/>
        </w:rPr>
        <w:t xml:space="preserve">декоративные </w:t>
      </w:r>
      <w:r>
        <w:rPr>
          <w:spacing w:val="-4"/>
          <w:sz w:val="24"/>
        </w:rPr>
        <w:t xml:space="preserve">элементы, </w:t>
      </w:r>
      <w:r>
        <w:rPr>
          <w:spacing w:val="-5"/>
          <w:sz w:val="24"/>
        </w:rPr>
        <w:t xml:space="preserve">геометрические, </w:t>
      </w:r>
      <w:r>
        <w:rPr>
          <w:sz w:val="24"/>
        </w:rPr>
        <w:t>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местныхусловий).</w:t>
      </w:r>
    </w:p>
    <w:p w:rsidR="00480CB1" w:rsidRDefault="00561C8C">
      <w:pPr>
        <w:pStyle w:val="1"/>
        <w:spacing w:before="3" w:line="275" w:lineRule="exact"/>
        <w:ind w:left="712"/>
      </w:pPr>
      <w:r>
        <w:t>Выпускник получит возможность научиться:</w:t>
      </w:r>
    </w:p>
    <w:p w:rsidR="00480CB1" w:rsidRDefault="00561C8C">
      <w:pPr>
        <w:pStyle w:val="a4"/>
        <w:numPr>
          <w:ilvl w:val="0"/>
          <w:numId w:val="163"/>
        </w:numPr>
        <w:tabs>
          <w:tab w:val="left" w:pos="1673"/>
        </w:tabs>
        <w:ind w:right="419" w:firstLine="682"/>
        <w:rPr>
          <w:sz w:val="24"/>
        </w:rPr>
      </w:pPr>
      <w:bookmarkStart w:id="276" w:name="–_пользоваться_средствами_выразительност"/>
      <w:bookmarkEnd w:id="276"/>
      <w:r>
        <w:rPr>
          <w:sz w:val="24"/>
        </w:rPr>
        <w:t xml:space="preserve">пользоваться средствами выразительности языка живописи, графики, </w:t>
      </w:r>
      <w:r>
        <w:rPr>
          <w:spacing w:val="-3"/>
          <w:sz w:val="24"/>
        </w:rPr>
        <w:t xml:space="preserve">скульптуры, декоративно­прикладного </w:t>
      </w:r>
      <w:r>
        <w:rPr>
          <w:sz w:val="24"/>
        </w:rPr>
        <w:t xml:space="preserve">искусства, художественного конструирования в собственной </w:t>
      </w:r>
      <w:r>
        <w:rPr>
          <w:spacing w:val="-3"/>
          <w:sz w:val="24"/>
        </w:rPr>
        <w:t xml:space="preserve">художественно­творческой деятельности; </w:t>
      </w:r>
      <w:r>
        <w:rPr>
          <w:sz w:val="24"/>
        </w:rPr>
        <w:t>передавать разнообразные эмоциональные состояния, используя различные оттенки цвета, при создании живописных композиций на заданныетемы;</w:t>
      </w:r>
    </w:p>
    <w:p w:rsidR="00480CB1" w:rsidRDefault="00561C8C">
      <w:pPr>
        <w:pStyle w:val="a4"/>
        <w:numPr>
          <w:ilvl w:val="0"/>
          <w:numId w:val="163"/>
        </w:numPr>
        <w:tabs>
          <w:tab w:val="left" w:pos="1673"/>
        </w:tabs>
        <w:ind w:right="432" w:firstLine="682"/>
        <w:rPr>
          <w:sz w:val="24"/>
        </w:rPr>
      </w:pPr>
      <w:bookmarkStart w:id="277" w:name="–_моделировать_новые_формы,_различные_си"/>
      <w:bookmarkEnd w:id="277"/>
      <w:r>
        <w:rPr>
          <w:sz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компьютернойграфики;</w:t>
      </w:r>
    </w:p>
    <w:p w:rsidR="00480CB1" w:rsidRDefault="00561C8C">
      <w:pPr>
        <w:pStyle w:val="a4"/>
        <w:numPr>
          <w:ilvl w:val="0"/>
          <w:numId w:val="163"/>
        </w:numPr>
        <w:tabs>
          <w:tab w:val="left" w:pos="1673"/>
        </w:tabs>
        <w:spacing w:line="242" w:lineRule="auto"/>
        <w:ind w:right="427" w:firstLine="682"/>
        <w:rPr>
          <w:sz w:val="24"/>
        </w:rPr>
      </w:pPr>
      <w:bookmarkStart w:id="278" w:name="–_выполнять_простые_рисунки_и_орнаментал"/>
      <w:bookmarkEnd w:id="278"/>
      <w:r>
        <w:rPr>
          <w:sz w:val="24"/>
        </w:rPr>
        <w:t>выполнять простые рисунки и орнаментальные композиции, используя язык компьютерной графики в программе Paint.</w:t>
      </w:r>
    </w:p>
    <w:p w:rsidR="00480CB1" w:rsidRDefault="00561C8C">
      <w:pPr>
        <w:pStyle w:val="1"/>
        <w:spacing w:line="240" w:lineRule="auto"/>
        <w:ind w:left="712" w:right="6923"/>
        <w:jc w:val="left"/>
      </w:pPr>
      <w:r>
        <w:t>Значимые темы искусства. О чём говорит искусство? Выпускник научится:</w:t>
      </w:r>
    </w:p>
    <w:p w:rsidR="00480CB1" w:rsidRDefault="00561C8C">
      <w:pPr>
        <w:pStyle w:val="a4"/>
        <w:numPr>
          <w:ilvl w:val="0"/>
          <w:numId w:val="163"/>
        </w:numPr>
        <w:tabs>
          <w:tab w:val="left" w:pos="1673"/>
        </w:tabs>
        <w:spacing w:line="237" w:lineRule="auto"/>
        <w:ind w:right="432" w:firstLine="682"/>
        <w:rPr>
          <w:sz w:val="24"/>
        </w:rPr>
      </w:pPr>
      <w:bookmarkStart w:id="279" w:name="–_осознавать_значимые_темы_искусства_и_о"/>
      <w:bookmarkEnd w:id="279"/>
      <w:r>
        <w:rPr>
          <w:sz w:val="24"/>
        </w:rPr>
        <w:t>осознавать значимые темы искусства и отражать их в собственной художественно­творческойдеятельности;</w:t>
      </w:r>
    </w:p>
    <w:p w:rsidR="00480CB1" w:rsidRDefault="00561C8C">
      <w:pPr>
        <w:pStyle w:val="a4"/>
        <w:numPr>
          <w:ilvl w:val="0"/>
          <w:numId w:val="163"/>
        </w:numPr>
        <w:tabs>
          <w:tab w:val="left" w:pos="1673"/>
        </w:tabs>
        <w:spacing w:before="1"/>
        <w:ind w:right="427" w:firstLine="682"/>
        <w:rPr>
          <w:sz w:val="24"/>
        </w:rPr>
      </w:pPr>
      <w:bookmarkStart w:id="280" w:name="–_выбирать_художественные_материалы,_сре"/>
      <w:bookmarkEnd w:id="280"/>
      <w:r>
        <w:rPr>
          <w:sz w:val="24"/>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w:t>
      </w:r>
      <w:r>
        <w:rPr>
          <w:spacing w:val="-3"/>
          <w:sz w:val="24"/>
        </w:rPr>
        <w:t xml:space="preserve">т. </w:t>
      </w:r>
      <w:r>
        <w:rPr>
          <w:sz w:val="24"/>
        </w:rPr>
        <w:t>д. — в живописи, графике и скульптуре,  выражая  своё отношение к качествам данного объекта) с опорой на правила перспективы, цветоведения, усвоенные способыдействия.</w:t>
      </w:r>
    </w:p>
    <w:p w:rsidR="00480CB1" w:rsidRDefault="00561C8C">
      <w:pPr>
        <w:pStyle w:val="1"/>
        <w:spacing w:before="5"/>
        <w:ind w:left="712"/>
      </w:pPr>
      <w:r>
        <w:t>Выпускник получит возможность научиться:</w:t>
      </w:r>
    </w:p>
    <w:p w:rsidR="00480CB1" w:rsidRDefault="00561C8C">
      <w:pPr>
        <w:pStyle w:val="a4"/>
        <w:numPr>
          <w:ilvl w:val="0"/>
          <w:numId w:val="163"/>
        </w:numPr>
        <w:tabs>
          <w:tab w:val="left" w:pos="1673"/>
        </w:tabs>
        <w:spacing w:line="242" w:lineRule="auto"/>
        <w:ind w:right="425" w:firstLine="682"/>
        <w:rPr>
          <w:sz w:val="24"/>
        </w:rPr>
      </w:pPr>
      <w:bookmarkStart w:id="281" w:name="–_видеть,_чувствовать_и_изображать_красо"/>
      <w:bookmarkEnd w:id="281"/>
      <w:r>
        <w:rPr>
          <w:spacing w:val="-3"/>
          <w:sz w:val="24"/>
        </w:rPr>
        <w:t xml:space="preserve">видеть, чувствовать </w:t>
      </w:r>
      <w:r>
        <w:rPr>
          <w:sz w:val="24"/>
        </w:rPr>
        <w:t xml:space="preserve">и </w:t>
      </w:r>
      <w:r>
        <w:rPr>
          <w:spacing w:val="-3"/>
          <w:sz w:val="24"/>
        </w:rPr>
        <w:t xml:space="preserve">изображать </w:t>
      </w:r>
      <w:r>
        <w:rPr>
          <w:sz w:val="24"/>
        </w:rPr>
        <w:t>красоту и разнообразие природы, человека, зданий,предметов;</w:t>
      </w:r>
    </w:p>
    <w:p w:rsidR="00480CB1" w:rsidRDefault="00561C8C">
      <w:pPr>
        <w:pStyle w:val="a4"/>
        <w:numPr>
          <w:ilvl w:val="0"/>
          <w:numId w:val="163"/>
        </w:numPr>
        <w:tabs>
          <w:tab w:val="left" w:pos="1673"/>
        </w:tabs>
        <w:ind w:right="434" w:firstLine="682"/>
        <w:rPr>
          <w:sz w:val="24"/>
        </w:rPr>
      </w:pPr>
      <w:bookmarkStart w:id="282" w:name="–_понимать_и_передавать_в_художественной"/>
      <w:bookmarkEnd w:id="282"/>
      <w:r>
        <w:rPr>
          <w:spacing w:val="2"/>
          <w:sz w:val="24"/>
        </w:rPr>
        <w:t xml:space="preserve">понимать </w:t>
      </w:r>
      <w:r>
        <w:rPr>
          <w:sz w:val="24"/>
        </w:rPr>
        <w:t xml:space="preserve">и </w:t>
      </w:r>
      <w:r>
        <w:rPr>
          <w:spacing w:val="3"/>
          <w:sz w:val="24"/>
        </w:rPr>
        <w:t xml:space="preserve">передавать </w:t>
      </w:r>
      <w:r>
        <w:rPr>
          <w:sz w:val="24"/>
        </w:rPr>
        <w:t xml:space="preserve">в </w:t>
      </w:r>
      <w:r>
        <w:rPr>
          <w:spacing w:val="2"/>
          <w:sz w:val="24"/>
        </w:rPr>
        <w:t xml:space="preserve">художественной </w:t>
      </w:r>
      <w:r>
        <w:rPr>
          <w:spacing w:val="3"/>
          <w:sz w:val="24"/>
        </w:rPr>
        <w:t xml:space="preserve">работе </w:t>
      </w:r>
      <w:r>
        <w:rPr>
          <w:sz w:val="24"/>
        </w:rPr>
        <w:t>разницу представлений о красоте человека в разных культурах мира; проявлять терпимость к  другим  вкусам  и мнениям;</w:t>
      </w:r>
    </w:p>
    <w:p w:rsidR="00480CB1" w:rsidRDefault="00561C8C">
      <w:pPr>
        <w:pStyle w:val="a4"/>
        <w:numPr>
          <w:ilvl w:val="0"/>
          <w:numId w:val="163"/>
        </w:numPr>
        <w:tabs>
          <w:tab w:val="left" w:pos="1673"/>
        </w:tabs>
        <w:spacing w:line="275" w:lineRule="exact"/>
        <w:ind w:left="1673"/>
        <w:rPr>
          <w:sz w:val="24"/>
        </w:rPr>
      </w:pPr>
      <w:bookmarkStart w:id="283" w:name="–_изображать_пейзажи,_натюрморты,_портре"/>
      <w:bookmarkEnd w:id="283"/>
      <w:r>
        <w:rPr>
          <w:sz w:val="24"/>
        </w:rPr>
        <w:t>изображать пейзажи, натюрморты, портреты, выражая своё отношение кним;</w:t>
      </w:r>
    </w:p>
    <w:p w:rsidR="00480CB1" w:rsidRDefault="00561C8C">
      <w:pPr>
        <w:pStyle w:val="a4"/>
        <w:numPr>
          <w:ilvl w:val="0"/>
          <w:numId w:val="163"/>
        </w:numPr>
        <w:tabs>
          <w:tab w:val="left" w:pos="1673"/>
        </w:tabs>
        <w:spacing w:line="242" w:lineRule="auto"/>
        <w:ind w:right="428" w:firstLine="682"/>
        <w:rPr>
          <w:sz w:val="24"/>
        </w:rPr>
      </w:pPr>
      <w:bookmarkStart w:id="284" w:name="–_изображать_многофигурные_композиции_на"/>
      <w:bookmarkEnd w:id="284"/>
      <w:r>
        <w:rPr>
          <w:sz w:val="24"/>
        </w:rPr>
        <w:t>изображать многофигурные композиции на значимые жизненные темы и участвовать в коллективных работах на этитемы.</w:t>
      </w:r>
    </w:p>
    <w:p w:rsidR="00480CB1" w:rsidRDefault="00480CB1">
      <w:pPr>
        <w:pStyle w:val="a3"/>
        <w:spacing w:before="6"/>
        <w:ind w:left="0"/>
        <w:jc w:val="left"/>
        <w:rPr>
          <w:sz w:val="23"/>
        </w:rPr>
      </w:pPr>
    </w:p>
    <w:p w:rsidR="00480CB1" w:rsidRDefault="00561C8C">
      <w:pPr>
        <w:pStyle w:val="1"/>
        <w:numPr>
          <w:ilvl w:val="2"/>
          <w:numId w:val="188"/>
        </w:numPr>
        <w:tabs>
          <w:tab w:val="left" w:pos="1750"/>
        </w:tabs>
        <w:ind w:left="1749" w:hanging="783"/>
        <w:jc w:val="both"/>
      </w:pPr>
      <w:bookmarkStart w:id="285" w:name="1.2.11.__Музыка"/>
      <w:bookmarkEnd w:id="285"/>
      <w:r>
        <w:t>Музыка</w:t>
      </w:r>
    </w:p>
    <w:p w:rsidR="00480CB1" w:rsidRDefault="00561C8C">
      <w:pPr>
        <w:pStyle w:val="a3"/>
        <w:ind w:right="420" w:firstLine="710"/>
      </w:pPr>
      <w: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480CB1" w:rsidRDefault="00480CB1">
      <w:pPr>
        <w:sectPr w:rsidR="00480CB1">
          <w:pgSz w:w="11910" w:h="16840"/>
          <w:pgMar w:top="900" w:right="140" w:bottom="660" w:left="1160" w:header="0" w:footer="395" w:gutter="0"/>
          <w:cols w:space="720"/>
        </w:sectPr>
      </w:pPr>
    </w:p>
    <w:p w:rsidR="00480CB1" w:rsidRDefault="00561C8C">
      <w:pPr>
        <w:pStyle w:val="a3"/>
        <w:spacing w:before="67"/>
        <w:ind w:right="417" w:firstLine="710"/>
      </w:pPr>
      <w:r>
        <w:lastRenderedPageBreak/>
        <w:t xml:space="preserve">В результате освоения программы у обучающихся </w:t>
      </w:r>
      <w:r>
        <w:rPr>
          <w:spacing w:val="-3"/>
        </w:rPr>
        <w:t xml:space="preserve">будут </w:t>
      </w:r>
      <w:r>
        <w:t xml:space="preserve">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w:t>
      </w:r>
      <w:r>
        <w:rPr>
          <w:spacing w:val="-3"/>
        </w:rPr>
        <w:t xml:space="preserve">свои </w:t>
      </w:r>
      <w:r>
        <w:t>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вимпровизации.</w:t>
      </w:r>
    </w:p>
    <w:p w:rsidR="00480CB1" w:rsidRDefault="00561C8C">
      <w:pPr>
        <w:pStyle w:val="a3"/>
        <w:ind w:right="423" w:firstLine="710"/>
      </w:pPr>
      <w: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480CB1" w:rsidRDefault="00561C8C">
      <w:pPr>
        <w:pStyle w:val="a3"/>
        <w:spacing w:before="2"/>
        <w:ind w:right="419" w:firstLine="710"/>
      </w:pPr>
      <w:r>
        <w:t>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w:t>
      </w:r>
    </w:p>
    <w:p w:rsidR="00480CB1" w:rsidRDefault="00561C8C">
      <w:pPr>
        <w:spacing w:line="275" w:lineRule="exact"/>
        <w:ind w:left="967"/>
        <w:jc w:val="both"/>
        <w:rPr>
          <w:sz w:val="24"/>
        </w:rPr>
      </w:pPr>
      <w:r>
        <w:rPr>
          <w:b/>
          <w:i/>
          <w:sz w:val="24"/>
        </w:rPr>
        <w:t xml:space="preserve">Предметные результаты </w:t>
      </w:r>
      <w:r>
        <w:rPr>
          <w:sz w:val="24"/>
        </w:rPr>
        <w:t>освоения программы отражают:</w:t>
      </w:r>
    </w:p>
    <w:p w:rsidR="00480CB1" w:rsidRDefault="00561C8C">
      <w:pPr>
        <w:pStyle w:val="a3"/>
        <w:spacing w:before="4" w:line="237" w:lineRule="auto"/>
        <w:ind w:right="430" w:firstLine="710"/>
      </w:pPr>
      <w:r>
        <w:t>сформированность первоначальных представлений о роли музыки в жизни человека, ее роли в духовно-нравственном развитии человека;</w:t>
      </w:r>
    </w:p>
    <w:p w:rsidR="00480CB1" w:rsidRDefault="00561C8C">
      <w:pPr>
        <w:pStyle w:val="a3"/>
        <w:spacing w:before="4"/>
        <w:ind w:right="428" w:firstLine="710"/>
      </w:pPr>
      <w: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480CB1" w:rsidRDefault="00561C8C">
      <w:pPr>
        <w:pStyle w:val="a3"/>
        <w:spacing w:line="242" w:lineRule="auto"/>
        <w:ind w:right="427" w:firstLine="710"/>
      </w:pPr>
      <w:r>
        <w:t>умение воспринимать музыку и выражать свое отношение к музыкальному произведению;</w:t>
      </w:r>
    </w:p>
    <w:p w:rsidR="00480CB1" w:rsidRDefault="00561C8C">
      <w:pPr>
        <w:pStyle w:val="a3"/>
        <w:ind w:right="416" w:firstLine="710"/>
      </w:pPr>
      <w:r>
        <w:t>умение воплощать музыкальные образы при создании театрализованных и музыкально- 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480CB1" w:rsidRDefault="00561C8C">
      <w:pPr>
        <w:pStyle w:val="2"/>
        <w:spacing w:line="272" w:lineRule="exact"/>
        <w:ind w:left="967"/>
        <w:jc w:val="both"/>
      </w:pPr>
      <w:r>
        <w:t>Предметные результаты по видам деятельности обучающихся</w:t>
      </w:r>
    </w:p>
    <w:p w:rsidR="00480CB1" w:rsidRDefault="00561C8C">
      <w:pPr>
        <w:pStyle w:val="a3"/>
        <w:ind w:right="416" w:firstLine="710"/>
      </w:pPr>
      <w:r>
        <w:t>В результате освоения программы обучающиеся научатся в дальнейшем применять знания, умения и навыки, приобретенные в различных видах познавательной, музыкально- 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 театральной жизни школы, города, региона.</w:t>
      </w:r>
    </w:p>
    <w:p w:rsidR="00480CB1" w:rsidRDefault="00561C8C">
      <w:pPr>
        <w:pStyle w:val="1"/>
        <w:spacing w:before="4" w:line="240" w:lineRule="auto"/>
        <w:ind w:left="4554"/>
      </w:pPr>
      <w:r>
        <w:t>Слушание музыки</w:t>
      </w:r>
    </w:p>
    <w:p w:rsidR="00480CB1" w:rsidRDefault="00561C8C">
      <w:pPr>
        <w:pStyle w:val="a3"/>
        <w:spacing w:line="269" w:lineRule="exact"/>
        <w:ind w:left="967"/>
        <w:jc w:val="left"/>
      </w:pPr>
      <w:r>
        <w:t>Обучающийся:</w:t>
      </w:r>
    </w:p>
    <w:p w:rsidR="00480CB1" w:rsidRDefault="00561C8C">
      <w:pPr>
        <w:pStyle w:val="a4"/>
        <w:numPr>
          <w:ilvl w:val="0"/>
          <w:numId w:val="162"/>
        </w:numPr>
        <w:tabs>
          <w:tab w:val="left" w:pos="1212"/>
        </w:tabs>
        <w:spacing w:before="3" w:line="275" w:lineRule="exact"/>
        <w:rPr>
          <w:sz w:val="24"/>
        </w:rPr>
      </w:pPr>
      <w:r>
        <w:rPr>
          <w:sz w:val="24"/>
        </w:rPr>
        <w:t>Узнает изученные музыкальные произведения и называет имена ихавторов.</w:t>
      </w:r>
    </w:p>
    <w:p w:rsidR="00480CB1" w:rsidRDefault="00561C8C">
      <w:pPr>
        <w:pStyle w:val="a4"/>
        <w:numPr>
          <w:ilvl w:val="0"/>
          <w:numId w:val="162"/>
        </w:numPr>
        <w:tabs>
          <w:tab w:val="left" w:pos="1327"/>
        </w:tabs>
        <w:spacing w:line="242" w:lineRule="auto"/>
        <w:ind w:left="256" w:right="425" w:firstLine="710"/>
        <w:rPr>
          <w:sz w:val="24"/>
        </w:rPr>
      </w:pPr>
      <w:r>
        <w:rPr>
          <w:sz w:val="24"/>
        </w:rPr>
        <w:t xml:space="preserve">Умеет определять характер музыкального произведения, </w:t>
      </w:r>
      <w:r>
        <w:rPr>
          <w:spacing w:val="-3"/>
          <w:sz w:val="24"/>
        </w:rPr>
        <w:t xml:space="preserve">его </w:t>
      </w:r>
      <w:r>
        <w:rPr>
          <w:sz w:val="24"/>
        </w:rPr>
        <w:t>образ, отдельные элементы музыкального языка: лад, темп, тембр, динамику,регистр.</w:t>
      </w:r>
    </w:p>
    <w:p w:rsidR="00480CB1" w:rsidRDefault="00561C8C">
      <w:pPr>
        <w:pStyle w:val="a4"/>
        <w:numPr>
          <w:ilvl w:val="0"/>
          <w:numId w:val="162"/>
        </w:numPr>
        <w:tabs>
          <w:tab w:val="left" w:pos="1255"/>
        </w:tabs>
        <w:spacing w:line="242" w:lineRule="auto"/>
        <w:ind w:left="256" w:right="421" w:firstLine="710"/>
        <w:rPr>
          <w:sz w:val="24"/>
        </w:rPr>
      </w:pPr>
      <w:r>
        <w:rPr>
          <w:sz w:val="24"/>
        </w:rPr>
        <w:t>Имеет представление об интонации в музыке, знает о различных типах интонаций, средствах музыкальной выразительности, используемых при созданииобраза.</w:t>
      </w:r>
    </w:p>
    <w:p w:rsidR="00480CB1" w:rsidRDefault="00480CB1">
      <w:pPr>
        <w:spacing w:line="242" w:lineRule="auto"/>
        <w:rPr>
          <w:sz w:val="24"/>
        </w:rPr>
        <w:sectPr w:rsidR="00480CB1">
          <w:pgSz w:w="11910" w:h="16840"/>
          <w:pgMar w:top="900" w:right="140" w:bottom="660" w:left="1160" w:header="0" w:footer="395" w:gutter="0"/>
          <w:cols w:space="720"/>
        </w:sectPr>
      </w:pPr>
    </w:p>
    <w:p w:rsidR="00480CB1" w:rsidRDefault="00561C8C">
      <w:pPr>
        <w:pStyle w:val="a4"/>
        <w:numPr>
          <w:ilvl w:val="0"/>
          <w:numId w:val="162"/>
        </w:numPr>
        <w:tabs>
          <w:tab w:val="left" w:pos="1342"/>
        </w:tabs>
        <w:spacing w:before="67"/>
        <w:ind w:left="256" w:right="422" w:firstLine="710"/>
        <w:jc w:val="both"/>
        <w:rPr>
          <w:sz w:val="24"/>
        </w:rPr>
      </w:pPr>
      <w:r>
        <w:rPr>
          <w:sz w:val="24"/>
        </w:rPr>
        <w:lastRenderedPageBreak/>
        <w:t>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отдельныхинструментов.</w:t>
      </w:r>
    </w:p>
    <w:p w:rsidR="00480CB1" w:rsidRDefault="00561C8C">
      <w:pPr>
        <w:pStyle w:val="a4"/>
        <w:numPr>
          <w:ilvl w:val="0"/>
          <w:numId w:val="162"/>
        </w:numPr>
        <w:tabs>
          <w:tab w:val="left" w:pos="1299"/>
        </w:tabs>
        <w:ind w:left="256" w:right="423" w:firstLine="710"/>
        <w:jc w:val="both"/>
        <w:rPr>
          <w:sz w:val="24"/>
        </w:rPr>
      </w:pPr>
      <w:r>
        <w:rPr>
          <w:sz w:val="24"/>
        </w:rPr>
        <w:t>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особенностейрепертуара.</w:t>
      </w:r>
    </w:p>
    <w:p w:rsidR="00480CB1" w:rsidRDefault="00561C8C">
      <w:pPr>
        <w:pStyle w:val="a4"/>
        <w:numPr>
          <w:ilvl w:val="0"/>
          <w:numId w:val="162"/>
        </w:numPr>
        <w:tabs>
          <w:tab w:val="left" w:pos="1289"/>
        </w:tabs>
        <w:spacing w:before="1"/>
        <w:ind w:left="256" w:right="431" w:firstLine="710"/>
        <w:jc w:val="both"/>
        <w:rPr>
          <w:sz w:val="24"/>
        </w:rPr>
      </w:pPr>
      <w:r>
        <w:rPr>
          <w:sz w:val="24"/>
        </w:rPr>
        <w:t>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народныхинструментов.</w:t>
      </w:r>
    </w:p>
    <w:p w:rsidR="00480CB1" w:rsidRDefault="00561C8C">
      <w:pPr>
        <w:pStyle w:val="a4"/>
        <w:numPr>
          <w:ilvl w:val="0"/>
          <w:numId w:val="162"/>
        </w:numPr>
        <w:tabs>
          <w:tab w:val="left" w:pos="1255"/>
        </w:tabs>
        <w:ind w:left="256" w:right="428" w:firstLine="710"/>
        <w:jc w:val="both"/>
        <w:rPr>
          <w:sz w:val="24"/>
        </w:rPr>
      </w:pPr>
      <w:r>
        <w:rPr>
          <w:sz w:val="24"/>
        </w:rPr>
        <w:t>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вариаций,рондо.</w:t>
      </w:r>
    </w:p>
    <w:p w:rsidR="00480CB1" w:rsidRDefault="00561C8C">
      <w:pPr>
        <w:pStyle w:val="a4"/>
        <w:numPr>
          <w:ilvl w:val="0"/>
          <w:numId w:val="162"/>
        </w:numPr>
        <w:tabs>
          <w:tab w:val="left" w:pos="1212"/>
        </w:tabs>
        <w:spacing w:before="1" w:line="275" w:lineRule="exact"/>
        <w:jc w:val="both"/>
        <w:rPr>
          <w:sz w:val="24"/>
        </w:rPr>
      </w:pPr>
      <w:r>
        <w:rPr>
          <w:sz w:val="24"/>
        </w:rPr>
        <w:t>Определяет жанровую основу в пройденных музыкальныхпроизведениях.</w:t>
      </w:r>
    </w:p>
    <w:p w:rsidR="00480CB1" w:rsidRDefault="00561C8C">
      <w:pPr>
        <w:pStyle w:val="a4"/>
        <w:numPr>
          <w:ilvl w:val="0"/>
          <w:numId w:val="162"/>
        </w:numPr>
        <w:tabs>
          <w:tab w:val="left" w:pos="1380"/>
        </w:tabs>
        <w:spacing w:line="242" w:lineRule="auto"/>
        <w:ind w:left="256" w:right="429" w:firstLine="710"/>
        <w:jc w:val="both"/>
        <w:rPr>
          <w:sz w:val="24"/>
        </w:rPr>
      </w:pPr>
      <w:r>
        <w:rPr>
          <w:sz w:val="24"/>
        </w:rPr>
        <w:t>Имеет слуховой багаж из прослушанных произведений народной музыки, отечественной и зарубежнойклассики.</w:t>
      </w:r>
    </w:p>
    <w:p w:rsidR="00480CB1" w:rsidRDefault="00561C8C">
      <w:pPr>
        <w:pStyle w:val="a4"/>
        <w:numPr>
          <w:ilvl w:val="0"/>
          <w:numId w:val="162"/>
        </w:numPr>
        <w:tabs>
          <w:tab w:val="left" w:pos="1572"/>
        </w:tabs>
        <w:spacing w:line="242" w:lineRule="auto"/>
        <w:ind w:left="256" w:right="429" w:firstLine="710"/>
        <w:jc w:val="both"/>
        <w:rPr>
          <w:sz w:val="24"/>
        </w:rPr>
      </w:pPr>
      <w:r>
        <w:rPr>
          <w:sz w:val="24"/>
        </w:rPr>
        <w:t>Умеет импровизировать под музыку с использованием танцевальных, маршеобразных движений, пластического интонирования.</w:t>
      </w:r>
    </w:p>
    <w:p w:rsidR="00480CB1" w:rsidRDefault="00561C8C">
      <w:pPr>
        <w:pStyle w:val="1"/>
        <w:spacing w:line="240" w:lineRule="auto"/>
        <w:ind w:left="4780"/>
      </w:pPr>
      <w:r>
        <w:t>Хоровое пение</w:t>
      </w:r>
    </w:p>
    <w:p w:rsidR="00480CB1" w:rsidRDefault="00561C8C">
      <w:pPr>
        <w:pStyle w:val="a3"/>
        <w:spacing w:line="265" w:lineRule="exact"/>
        <w:ind w:left="967"/>
        <w:jc w:val="left"/>
      </w:pPr>
      <w:r>
        <w:t>Обучающийся:</w:t>
      </w:r>
    </w:p>
    <w:p w:rsidR="00480CB1" w:rsidRDefault="00561C8C">
      <w:pPr>
        <w:pStyle w:val="a4"/>
        <w:numPr>
          <w:ilvl w:val="0"/>
          <w:numId w:val="161"/>
        </w:numPr>
        <w:tabs>
          <w:tab w:val="left" w:pos="1212"/>
        </w:tabs>
        <w:spacing w:line="275" w:lineRule="exact"/>
        <w:jc w:val="both"/>
        <w:rPr>
          <w:sz w:val="24"/>
        </w:rPr>
      </w:pPr>
      <w:r>
        <w:rPr>
          <w:sz w:val="24"/>
        </w:rPr>
        <w:t>Знает слова и мелодию Гимна РоссийскойФедерации.</w:t>
      </w:r>
    </w:p>
    <w:p w:rsidR="00480CB1" w:rsidRDefault="00561C8C">
      <w:pPr>
        <w:pStyle w:val="a4"/>
        <w:numPr>
          <w:ilvl w:val="0"/>
          <w:numId w:val="161"/>
        </w:numPr>
        <w:tabs>
          <w:tab w:val="left" w:pos="1227"/>
        </w:tabs>
        <w:spacing w:before="4" w:line="237" w:lineRule="auto"/>
        <w:ind w:left="256" w:right="433" w:firstLine="710"/>
        <w:jc w:val="both"/>
        <w:rPr>
          <w:sz w:val="24"/>
        </w:rPr>
      </w:pPr>
      <w:r>
        <w:rPr>
          <w:sz w:val="24"/>
        </w:rPr>
        <w:t>Грамотно и выразительно исполняет песни с сопровождением и без сопровождения в соответствии с их образным строем исодержанием.</w:t>
      </w:r>
    </w:p>
    <w:p w:rsidR="00480CB1" w:rsidRDefault="00561C8C">
      <w:pPr>
        <w:pStyle w:val="a4"/>
        <w:numPr>
          <w:ilvl w:val="0"/>
          <w:numId w:val="161"/>
        </w:numPr>
        <w:tabs>
          <w:tab w:val="left" w:pos="1212"/>
        </w:tabs>
        <w:spacing w:before="4" w:line="275" w:lineRule="exact"/>
        <w:jc w:val="both"/>
        <w:rPr>
          <w:sz w:val="24"/>
        </w:rPr>
      </w:pPr>
      <w:r>
        <w:rPr>
          <w:sz w:val="24"/>
        </w:rPr>
        <w:t>Знает о способах и приемах выразительного музыкальногоинтонирования.</w:t>
      </w:r>
    </w:p>
    <w:p w:rsidR="00480CB1" w:rsidRDefault="00561C8C">
      <w:pPr>
        <w:pStyle w:val="a4"/>
        <w:numPr>
          <w:ilvl w:val="0"/>
          <w:numId w:val="161"/>
        </w:numPr>
        <w:tabs>
          <w:tab w:val="left" w:pos="1222"/>
        </w:tabs>
        <w:spacing w:line="242" w:lineRule="auto"/>
        <w:ind w:left="256" w:right="423" w:firstLine="710"/>
        <w:jc w:val="both"/>
        <w:rPr>
          <w:sz w:val="24"/>
        </w:rPr>
      </w:pPr>
      <w:r>
        <w:rPr>
          <w:sz w:val="24"/>
        </w:rPr>
        <w:t>Соблюдает при пении певческую установку. Использует в процессе пения правильное певческое дыхание.</w:t>
      </w:r>
    </w:p>
    <w:p w:rsidR="00480CB1" w:rsidRDefault="00561C8C">
      <w:pPr>
        <w:pStyle w:val="a4"/>
        <w:numPr>
          <w:ilvl w:val="0"/>
          <w:numId w:val="161"/>
        </w:numPr>
        <w:tabs>
          <w:tab w:val="left" w:pos="1217"/>
        </w:tabs>
        <w:ind w:left="256" w:right="432" w:firstLine="710"/>
        <w:jc w:val="both"/>
        <w:rPr>
          <w:sz w:val="24"/>
        </w:rPr>
      </w:pPr>
      <w:r>
        <w:rPr>
          <w:sz w:val="24"/>
        </w:rPr>
        <w:t>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форсированнымзвуком.</w:t>
      </w:r>
    </w:p>
    <w:p w:rsidR="00480CB1" w:rsidRDefault="00561C8C">
      <w:pPr>
        <w:pStyle w:val="a4"/>
        <w:numPr>
          <w:ilvl w:val="0"/>
          <w:numId w:val="161"/>
        </w:numPr>
        <w:tabs>
          <w:tab w:val="left" w:pos="1313"/>
        </w:tabs>
        <w:ind w:left="256" w:right="431" w:firstLine="710"/>
        <w:jc w:val="both"/>
        <w:rPr>
          <w:sz w:val="24"/>
        </w:rPr>
      </w:pPr>
      <w:r>
        <w:rPr>
          <w:sz w:val="24"/>
        </w:rPr>
        <w:t>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480CB1" w:rsidRDefault="00561C8C">
      <w:pPr>
        <w:pStyle w:val="a4"/>
        <w:numPr>
          <w:ilvl w:val="0"/>
          <w:numId w:val="161"/>
        </w:numPr>
        <w:tabs>
          <w:tab w:val="left" w:pos="1351"/>
        </w:tabs>
        <w:spacing w:line="242" w:lineRule="auto"/>
        <w:ind w:left="256" w:right="427" w:firstLine="710"/>
        <w:jc w:val="both"/>
        <w:rPr>
          <w:sz w:val="24"/>
        </w:rPr>
      </w:pPr>
      <w:r>
        <w:rPr>
          <w:sz w:val="24"/>
        </w:rPr>
        <w:t>Исполняет одноголосные произведения, а также произведения с элементами двухголосия.</w:t>
      </w:r>
    </w:p>
    <w:p w:rsidR="00480CB1" w:rsidRDefault="00561C8C">
      <w:pPr>
        <w:pStyle w:val="1"/>
        <w:spacing w:line="268" w:lineRule="exact"/>
        <w:ind w:left="2537"/>
        <w:jc w:val="left"/>
      </w:pPr>
      <w:r>
        <w:t>Игра в детском инструментальном оркестре (ансамбле)</w:t>
      </w:r>
    </w:p>
    <w:p w:rsidR="00480CB1" w:rsidRDefault="00561C8C">
      <w:pPr>
        <w:pStyle w:val="a3"/>
        <w:spacing w:line="275" w:lineRule="exact"/>
        <w:ind w:left="967"/>
        <w:jc w:val="left"/>
      </w:pPr>
      <w:r>
        <w:t>Обучающийся:</w:t>
      </w:r>
    </w:p>
    <w:p w:rsidR="00480CB1" w:rsidRDefault="00561C8C">
      <w:pPr>
        <w:pStyle w:val="a4"/>
        <w:numPr>
          <w:ilvl w:val="0"/>
          <w:numId w:val="160"/>
        </w:numPr>
        <w:tabs>
          <w:tab w:val="left" w:pos="1308"/>
        </w:tabs>
        <w:spacing w:line="242" w:lineRule="auto"/>
        <w:ind w:right="430" w:firstLine="710"/>
        <w:rPr>
          <w:sz w:val="24"/>
        </w:rPr>
      </w:pPr>
      <w:r>
        <w:rPr>
          <w:sz w:val="24"/>
        </w:rPr>
        <w:t>Имеет представления о приемах игры на элементарных инструментах детского оркестра, блокфлейте, синтезаторе, народных инструментах и др.</w:t>
      </w:r>
    </w:p>
    <w:p w:rsidR="00480CB1" w:rsidRDefault="00561C8C">
      <w:pPr>
        <w:pStyle w:val="a4"/>
        <w:numPr>
          <w:ilvl w:val="0"/>
          <w:numId w:val="160"/>
        </w:numPr>
        <w:tabs>
          <w:tab w:val="left" w:pos="1212"/>
        </w:tabs>
        <w:spacing w:line="271" w:lineRule="exact"/>
        <w:ind w:left="1211" w:hanging="245"/>
        <w:rPr>
          <w:sz w:val="24"/>
        </w:rPr>
      </w:pPr>
      <w:r>
        <w:rPr>
          <w:sz w:val="24"/>
        </w:rPr>
        <w:t>Умеет исполнять различные ритмические группы в оркестровыхпартиях.</w:t>
      </w:r>
    </w:p>
    <w:p w:rsidR="00480CB1" w:rsidRDefault="00561C8C">
      <w:pPr>
        <w:pStyle w:val="a4"/>
        <w:numPr>
          <w:ilvl w:val="0"/>
          <w:numId w:val="160"/>
        </w:numPr>
        <w:tabs>
          <w:tab w:val="left" w:pos="1275"/>
        </w:tabs>
        <w:spacing w:before="2" w:line="237" w:lineRule="auto"/>
        <w:ind w:right="426" w:firstLine="710"/>
        <w:rPr>
          <w:sz w:val="24"/>
        </w:rPr>
      </w:pPr>
      <w:r>
        <w:rPr>
          <w:sz w:val="24"/>
        </w:rPr>
        <w:t>Имеет первоначальные навыки игры в ансамбле – дуэте, трио (простейшее двух- трехголосие). Владеет основами игры в детском оркестре, инструментальномансамбле.</w:t>
      </w:r>
    </w:p>
    <w:p w:rsidR="00480CB1" w:rsidRDefault="00561C8C">
      <w:pPr>
        <w:pStyle w:val="a4"/>
        <w:numPr>
          <w:ilvl w:val="0"/>
          <w:numId w:val="160"/>
        </w:numPr>
        <w:tabs>
          <w:tab w:val="left" w:pos="1217"/>
        </w:tabs>
        <w:spacing w:before="6" w:line="237" w:lineRule="auto"/>
        <w:ind w:right="417" w:firstLine="710"/>
        <w:rPr>
          <w:sz w:val="24"/>
        </w:rPr>
      </w:pPr>
      <w:r>
        <w:rPr>
          <w:sz w:val="24"/>
        </w:rPr>
        <w:t>Использует возможности различных инструментов в ансамбле и оркестре, в том числе тембровые возможностисинтезатора.</w:t>
      </w:r>
    </w:p>
    <w:p w:rsidR="00480CB1" w:rsidRDefault="00561C8C">
      <w:pPr>
        <w:pStyle w:val="1"/>
        <w:spacing w:before="8"/>
        <w:ind w:left="3862"/>
        <w:jc w:val="left"/>
      </w:pPr>
      <w:r>
        <w:t>Основы музыкальной грамоты</w:t>
      </w:r>
    </w:p>
    <w:p w:rsidR="00480CB1" w:rsidRDefault="00561C8C">
      <w:pPr>
        <w:pStyle w:val="a3"/>
        <w:spacing w:line="272" w:lineRule="exact"/>
        <w:ind w:left="967"/>
      </w:pPr>
      <w:r>
        <w:t>Объем музыкальной грамоты и теоретических понятий:</w:t>
      </w:r>
    </w:p>
    <w:p w:rsidR="00480CB1" w:rsidRDefault="00561C8C">
      <w:pPr>
        <w:pStyle w:val="a4"/>
        <w:numPr>
          <w:ilvl w:val="0"/>
          <w:numId w:val="159"/>
        </w:numPr>
        <w:tabs>
          <w:tab w:val="left" w:pos="1213"/>
        </w:tabs>
        <w:spacing w:before="3" w:line="275" w:lineRule="exact"/>
        <w:ind w:hanging="246"/>
        <w:jc w:val="both"/>
        <w:rPr>
          <w:sz w:val="24"/>
        </w:rPr>
      </w:pPr>
      <w:r>
        <w:rPr>
          <w:b/>
          <w:sz w:val="24"/>
        </w:rPr>
        <w:t xml:space="preserve">Звук. </w:t>
      </w:r>
      <w:r>
        <w:rPr>
          <w:sz w:val="24"/>
        </w:rPr>
        <w:t>Свойства музыкального звука: высота, длительность, тембр,громкость.</w:t>
      </w:r>
    </w:p>
    <w:p w:rsidR="00480CB1" w:rsidRDefault="00561C8C">
      <w:pPr>
        <w:pStyle w:val="a4"/>
        <w:numPr>
          <w:ilvl w:val="0"/>
          <w:numId w:val="159"/>
        </w:numPr>
        <w:tabs>
          <w:tab w:val="left" w:pos="1265"/>
        </w:tabs>
        <w:spacing w:line="242" w:lineRule="auto"/>
        <w:ind w:left="256" w:right="424" w:firstLine="710"/>
        <w:jc w:val="both"/>
        <w:rPr>
          <w:sz w:val="24"/>
        </w:rPr>
      </w:pPr>
      <w:r>
        <w:rPr>
          <w:b/>
          <w:sz w:val="24"/>
        </w:rPr>
        <w:t xml:space="preserve">Мелодия. </w:t>
      </w:r>
      <w:r>
        <w:rPr>
          <w:sz w:val="24"/>
        </w:rPr>
        <w:t>Типы мелодического движения. Интонация. Начальное представление о клавиатуре фортепиано (синтезатора). Подбор по слуху попевок и простыхпесен.</w:t>
      </w:r>
    </w:p>
    <w:p w:rsidR="00480CB1" w:rsidRDefault="00561C8C">
      <w:pPr>
        <w:pStyle w:val="a4"/>
        <w:numPr>
          <w:ilvl w:val="0"/>
          <w:numId w:val="159"/>
        </w:numPr>
        <w:tabs>
          <w:tab w:val="left" w:pos="1222"/>
        </w:tabs>
        <w:ind w:left="256" w:right="420" w:firstLine="710"/>
        <w:jc w:val="both"/>
        <w:rPr>
          <w:sz w:val="24"/>
        </w:rPr>
      </w:pPr>
      <w:r>
        <w:rPr>
          <w:b/>
          <w:sz w:val="24"/>
        </w:rPr>
        <w:t xml:space="preserve">Метроритм. </w:t>
      </w:r>
      <w:r>
        <w:rPr>
          <w:sz w:val="24"/>
        </w:rPr>
        <w:t xml:space="preserve">Длительности: восьмые, четверти, половинные. </w:t>
      </w:r>
      <w:r>
        <w:rPr>
          <w:spacing w:val="-3"/>
          <w:sz w:val="24"/>
        </w:rPr>
        <w:t xml:space="preserve">Пауза. </w:t>
      </w:r>
      <w:r>
        <w:rPr>
          <w:sz w:val="24"/>
        </w:rPr>
        <w:t xml:space="preserve">Акцент в музыке: сильная и слабая доли. Такт. Размеры: 2/4; 3/4; 4/4. Сочетание восьмых, четвертных и половинных длительностей, </w:t>
      </w:r>
      <w:r>
        <w:rPr>
          <w:spacing w:val="-3"/>
          <w:sz w:val="24"/>
        </w:rPr>
        <w:t xml:space="preserve">пауз </w:t>
      </w:r>
      <w:r>
        <w:rPr>
          <w:sz w:val="24"/>
        </w:rPr>
        <w:t>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вдвижении.</w:t>
      </w:r>
    </w:p>
    <w:p w:rsidR="00480CB1" w:rsidRDefault="00561C8C">
      <w:pPr>
        <w:pStyle w:val="a4"/>
        <w:numPr>
          <w:ilvl w:val="0"/>
          <w:numId w:val="159"/>
        </w:numPr>
        <w:tabs>
          <w:tab w:val="left" w:pos="1213"/>
        </w:tabs>
        <w:ind w:hanging="246"/>
        <w:jc w:val="both"/>
        <w:rPr>
          <w:sz w:val="24"/>
        </w:rPr>
      </w:pPr>
      <w:r>
        <w:rPr>
          <w:b/>
          <w:sz w:val="24"/>
        </w:rPr>
        <w:t xml:space="preserve">Лад: </w:t>
      </w:r>
      <w:r>
        <w:rPr>
          <w:sz w:val="24"/>
        </w:rPr>
        <w:t>мажор, минор; тональность,тоника.</w:t>
      </w:r>
    </w:p>
    <w:p w:rsidR="00480CB1" w:rsidRDefault="00480CB1">
      <w:pPr>
        <w:jc w:val="both"/>
        <w:rPr>
          <w:sz w:val="24"/>
        </w:rPr>
        <w:sectPr w:rsidR="00480CB1">
          <w:pgSz w:w="11910" w:h="16840"/>
          <w:pgMar w:top="900" w:right="140" w:bottom="660" w:left="1160" w:header="0" w:footer="395" w:gutter="0"/>
          <w:cols w:space="720"/>
        </w:sectPr>
      </w:pPr>
    </w:p>
    <w:p w:rsidR="00480CB1" w:rsidRDefault="00561C8C">
      <w:pPr>
        <w:pStyle w:val="a4"/>
        <w:numPr>
          <w:ilvl w:val="0"/>
          <w:numId w:val="159"/>
        </w:numPr>
        <w:tabs>
          <w:tab w:val="left" w:pos="1294"/>
        </w:tabs>
        <w:spacing w:before="67"/>
        <w:ind w:left="256" w:right="422" w:firstLine="710"/>
        <w:jc w:val="both"/>
        <w:rPr>
          <w:sz w:val="24"/>
        </w:rPr>
      </w:pPr>
      <w:r>
        <w:rPr>
          <w:b/>
          <w:sz w:val="24"/>
        </w:rPr>
        <w:lastRenderedPageBreak/>
        <w:t xml:space="preserve">Нотная грамота. </w:t>
      </w:r>
      <w:r>
        <w:rPr>
          <w:sz w:val="24"/>
        </w:rPr>
        <w:t>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оркестровыхпартий.</w:t>
      </w:r>
    </w:p>
    <w:p w:rsidR="00480CB1" w:rsidRDefault="00561C8C">
      <w:pPr>
        <w:pStyle w:val="a4"/>
        <w:numPr>
          <w:ilvl w:val="0"/>
          <w:numId w:val="159"/>
        </w:numPr>
        <w:tabs>
          <w:tab w:val="left" w:pos="1280"/>
        </w:tabs>
        <w:ind w:left="256" w:right="421" w:firstLine="710"/>
        <w:jc w:val="both"/>
        <w:rPr>
          <w:sz w:val="24"/>
        </w:rPr>
      </w:pPr>
      <w:r>
        <w:rPr>
          <w:b/>
          <w:sz w:val="24"/>
        </w:rPr>
        <w:t xml:space="preserve">Интервалы </w:t>
      </w:r>
      <w:r>
        <w:rPr>
          <w:sz w:val="24"/>
        </w:rPr>
        <w:t xml:space="preserve">в пределах октавы. </w:t>
      </w:r>
      <w:r>
        <w:rPr>
          <w:b/>
          <w:sz w:val="24"/>
        </w:rPr>
        <w:t>Трезвучия</w:t>
      </w:r>
      <w:r>
        <w:rPr>
          <w:sz w:val="24"/>
        </w:rPr>
        <w:t>: мажорное и минорное. Интервалы и трезвучия в игровых упражнениях, песнях и аккомпанементах, произведениях для слушания музыки.</w:t>
      </w:r>
    </w:p>
    <w:p w:rsidR="00480CB1" w:rsidRDefault="00561C8C">
      <w:pPr>
        <w:pStyle w:val="a4"/>
        <w:numPr>
          <w:ilvl w:val="0"/>
          <w:numId w:val="159"/>
        </w:numPr>
        <w:tabs>
          <w:tab w:val="left" w:pos="1409"/>
        </w:tabs>
        <w:spacing w:line="242" w:lineRule="auto"/>
        <w:ind w:left="256" w:right="424" w:firstLine="710"/>
        <w:jc w:val="both"/>
        <w:rPr>
          <w:sz w:val="24"/>
        </w:rPr>
      </w:pPr>
      <w:r>
        <w:rPr>
          <w:b/>
          <w:sz w:val="24"/>
        </w:rPr>
        <w:t xml:space="preserve">Музыкальные жанры. </w:t>
      </w:r>
      <w:r>
        <w:rPr>
          <w:sz w:val="24"/>
        </w:rPr>
        <w:t>Песня, танец, марш. Инструментальный концерт. Музыкально-сценические жанры: балет, опера,мюзикл.</w:t>
      </w:r>
    </w:p>
    <w:p w:rsidR="00480CB1" w:rsidRDefault="00561C8C">
      <w:pPr>
        <w:pStyle w:val="a4"/>
        <w:numPr>
          <w:ilvl w:val="0"/>
          <w:numId w:val="159"/>
        </w:numPr>
        <w:tabs>
          <w:tab w:val="left" w:pos="1251"/>
        </w:tabs>
        <w:spacing w:line="242" w:lineRule="auto"/>
        <w:ind w:left="256" w:right="430" w:firstLine="710"/>
        <w:jc w:val="both"/>
        <w:rPr>
          <w:sz w:val="24"/>
        </w:rPr>
      </w:pPr>
      <w:r>
        <w:rPr>
          <w:b/>
          <w:sz w:val="24"/>
        </w:rPr>
        <w:t xml:space="preserve">Музыкальные формы. </w:t>
      </w:r>
      <w:r>
        <w:rPr>
          <w:sz w:val="24"/>
        </w:rPr>
        <w:t>Виды развития: повтор, контраст. Вступление, заключение. Простые двухчастная и трехчастная формы, куплетная форма, вариации,рондо.</w:t>
      </w:r>
    </w:p>
    <w:p w:rsidR="00480CB1" w:rsidRDefault="00561C8C">
      <w:pPr>
        <w:pStyle w:val="a3"/>
        <w:spacing w:line="271" w:lineRule="exact"/>
        <w:ind w:left="967"/>
      </w:pPr>
      <w:r>
        <w:t>В результате изучения музыки на уровне начального общего образования обучающийся</w:t>
      </w:r>
    </w:p>
    <w:p w:rsidR="00480CB1" w:rsidRDefault="00561C8C">
      <w:pPr>
        <w:pStyle w:val="1"/>
        <w:spacing w:line="275" w:lineRule="exact"/>
        <w:ind w:left="256"/>
        <w:rPr>
          <w:b w:val="0"/>
        </w:rPr>
      </w:pPr>
      <w:r>
        <w:t>получит возможность научиться</w:t>
      </w:r>
      <w:r>
        <w:rPr>
          <w:b w:val="0"/>
        </w:rPr>
        <w:t>:</w:t>
      </w:r>
    </w:p>
    <w:p w:rsidR="00480CB1" w:rsidRDefault="00561C8C">
      <w:pPr>
        <w:pStyle w:val="a4"/>
        <w:numPr>
          <w:ilvl w:val="0"/>
          <w:numId w:val="158"/>
        </w:numPr>
        <w:tabs>
          <w:tab w:val="left" w:pos="1145"/>
        </w:tabs>
        <w:ind w:right="422" w:firstLine="710"/>
        <w:rPr>
          <w:sz w:val="24"/>
        </w:rPr>
      </w:pPr>
      <w:r>
        <w:rPr>
          <w:sz w:val="24"/>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иимпровизации);</w:t>
      </w:r>
    </w:p>
    <w:p w:rsidR="00480CB1" w:rsidRDefault="00561C8C">
      <w:pPr>
        <w:pStyle w:val="a4"/>
        <w:numPr>
          <w:ilvl w:val="0"/>
          <w:numId w:val="158"/>
        </w:numPr>
        <w:tabs>
          <w:tab w:val="left" w:pos="1313"/>
        </w:tabs>
        <w:ind w:right="424" w:firstLine="710"/>
        <w:rPr>
          <w:sz w:val="24"/>
        </w:rPr>
      </w:pPr>
      <w:r>
        <w:rPr>
          <w:sz w:val="24"/>
        </w:rPr>
        <w:t>организовывать культурный досуг, самостоятельную музыкально-творческую деятельность;музицировать;</w:t>
      </w:r>
    </w:p>
    <w:p w:rsidR="00480CB1" w:rsidRDefault="00561C8C">
      <w:pPr>
        <w:pStyle w:val="a4"/>
        <w:numPr>
          <w:ilvl w:val="0"/>
          <w:numId w:val="158"/>
        </w:numPr>
        <w:tabs>
          <w:tab w:val="left" w:pos="1126"/>
        </w:tabs>
        <w:spacing w:line="237" w:lineRule="auto"/>
        <w:ind w:right="418" w:firstLine="710"/>
        <w:rPr>
          <w:sz w:val="24"/>
        </w:rPr>
      </w:pPr>
      <w:r>
        <w:rPr>
          <w:sz w:val="24"/>
        </w:rPr>
        <w:t xml:space="preserve">использовать систему графических знаков </w:t>
      </w:r>
      <w:r>
        <w:rPr>
          <w:spacing w:val="-3"/>
          <w:sz w:val="24"/>
        </w:rPr>
        <w:t xml:space="preserve">для </w:t>
      </w:r>
      <w:r>
        <w:rPr>
          <w:sz w:val="24"/>
        </w:rPr>
        <w:t>ориентации в нотном письме при пении простейшихмелодий;</w:t>
      </w:r>
    </w:p>
    <w:p w:rsidR="00480CB1" w:rsidRDefault="00561C8C">
      <w:pPr>
        <w:pStyle w:val="a4"/>
        <w:numPr>
          <w:ilvl w:val="0"/>
          <w:numId w:val="158"/>
        </w:numPr>
        <w:tabs>
          <w:tab w:val="left" w:pos="1117"/>
        </w:tabs>
        <w:spacing w:before="3"/>
        <w:ind w:right="428" w:firstLine="710"/>
        <w:rPr>
          <w:sz w:val="24"/>
        </w:rPr>
      </w:pPr>
      <w:r>
        <w:rPr>
          <w:sz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480CB1" w:rsidRDefault="00561C8C">
      <w:pPr>
        <w:pStyle w:val="a4"/>
        <w:numPr>
          <w:ilvl w:val="0"/>
          <w:numId w:val="158"/>
        </w:numPr>
        <w:tabs>
          <w:tab w:val="left" w:pos="1121"/>
        </w:tabs>
        <w:spacing w:line="242" w:lineRule="auto"/>
        <w:ind w:right="420" w:firstLine="710"/>
        <w:rPr>
          <w:sz w:val="24"/>
        </w:rPr>
      </w:pPr>
      <w:r>
        <w:rPr>
          <w:sz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народовмира;</w:t>
      </w:r>
    </w:p>
    <w:p w:rsidR="00480CB1" w:rsidRDefault="00561C8C">
      <w:pPr>
        <w:pStyle w:val="a4"/>
        <w:numPr>
          <w:ilvl w:val="0"/>
          <w:numId w:val="158"/>
        </w:numPr>
        <w:tabs>
          <w:tab w:val="left" w:pos="1217"/>
        </w:tabs>
        <w:ind w:right="416" w:firstLine="710"/>
        <w:rPr>
          <w:sz w:val="24"/>
        </w:rPr>
      </w:pPr>
      <w:r>
        <w:rPr>
          <w:sz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(фонотека,видеотека).</w:t>
      </w:r>
    </w:p>
    <w:p w:rsidR="00480CB1" w:rsidRDefault="00480CB1">
      <w:pPr>
        <w:pStyle w:val="a3"/>
        <w:spacing w:before="2"/>
        <w:ind w:left="0"/>
        <w:jc w:val="left"/>
      </w:pPr>
    </w:p>
    <w:p w:rsidR="00480CB1" w:rsidRDefault="00561C8C">
      <w:pPr>
        <w:pStyle w:val="1"/>
        <w:spacing w:before="1" w:line="237" w:lineRule="auto"/>
        <w:ind w:left="256" w:right="420"/>
      </w:pPr>
      <w:r>
        <w:t>Планируемые результаты и содержание предметной области «Технология»на уровне начального общего образования</w:t>
      </w:r>
    </w:p>
    <w:p w:rsidR="00480CB1" w:rsidRDefault="00480CB1">
      <w:pPr>
        <w:pStyle w:val="a3"/>
        <w:ind w:left="0"/>
        <w:jc w:val="left"/>
        <w:rPr>
          <w:b/>
        </w:rPr>
      </w:pPr>
    </w:p>
    <w:p w:rsidR="00480CB1" w:rsidRDefault="00561C8C">
      <w:pPr>
        <w:pStyle w:val="a4"/>
        <w:numPr>
          <w:ilvl w:val="2"/>
          <w:numId w:val="188"/>
        </w:numPr>
        <w:tabs>
          <w:tab w:val="left" w:pos="981"/>
        </w:tabs>
        <w:spacing w:before="1" w:line="275" w:lineRule="exact"/>
        <w:ind w:left="980" w:hanging="725"/>
        <w:jc w:val="both"/>
        <w:rPr>
          <w:b/>
          <w:sz w:val="24"/>
        </w:rPr>
      </w:pPr>
      <w:r>
        <w:rPr>
          <w:b/>
          <w:sz w:val="24"/>
        </w:rPr>
        <w:t>«Технология»</w:t>
      </w:r>
    </w:p>
    <w:p w:rsidR="00480CB1" w:rsidRDefault="00561C8C">
      <w:pPr>
        <w:pStyle w:val="a3"/>
        <w:spacing w:before="1" w:line="237" w:lineRule="auto"/>
        <w:ind w:left="611" w:right="436" w:firstLine="710"/>
      </w:pPr>
      <w:r>
        <w:t>В результате изучения курса «Технологии» обучающиеся на уровне начального общего образования:</w:t>
      </w:r>
    </w:p>
    <w:p w:rsidR="00480CB1" w:rsidRDefault="00561C8C">
      <w:pPr>
        <w:pStyle w:val="a3"/>
        <w:spacing w:before="4"/>
        <w:ind w:left="611" w:right="417" w:firstLine="710"/>
      </w:pPr>
      <w:r>
        <w:rPr>
          <w:spacing w:val="-5"/>
        </w:rPr>
        <w:t xml:space="preserve">получат </w:t>
      </w:r>
      <w:r>
        <w:rPr>
          <w:spacing w:val="-4"/>
        </w:rPr>
        <w:t xml:space="preserve">начальные </w:t>
      </w:r>
      <w:r>
        <w:rPr>
          <w:spacing w:val="-5"/>
        </w:rPr>
        <w:t xml:space="preserve">представления </w:t>
      </w:r>
      <w:r>
        <w:t xml:space="preserve">о </w:t>
      </w:r>
      <w:r>
        <w:rPr>
          <w:spacing w:val="-5"/>
        </w:rPr>
        <w:t xml:space="preserve">материальной культуре </w:t>
      </w:r>
      <w:r>
        <w:rPr>
          <w:spacing w:val="-3"/>
        </w:rPr>
        <w:t xml:space="preserve">как </w:t>
      </w:r>
      <w:r>
        <w:rPr>
          <w:spacing w:val="-5"/>
        </w:rPr>
        <w:t xml:space="preserve">продукте </w:t>
      </w:r>
      <w:r>
        <w:rPr>
          <w:spacing w:val="-4"/>
        </w:rPr>
        <w:t>творческой</w:t>
      </w:r>
      <w:r>
        <w:rPr>
          <w:spacing w:val="-5"/>
        </w:rPr>
        <w:t xml:space="preserve">предметно-преобразующей </w:t>
      </w:r>
      <w:r>
        <w:rPr>
          <w:spacing w:val="-4"/>
        </w:rPr>
        <w:t xml:space="preserve">деятельности </w:t>
      </w:r>
      <w:r>
        <w:rPr>
          <w:spacing w:val="-5"/>
        </w:rPr>
        <w:t xml:space="preserve">человека, </w:t>
      </w:r>
      <w:r>
        <w:t xml:space="preserve">о </w:t>
      </w:r>
      <w:r>
        <w:rPr>
          <w:spacing w:val="-5"/>
        </w:rPr>
        <w:t xml:space="preserve">предметном </w:t>
      </w:r>
      <w:r>
        <w:rPr>
          <w:spacing w:val="-4"/>
        </w:rPr>
        <w:t xml:space="preserve">мире </w:t>
      </w:r>
      <w:r>
        <w:rPr>
          <w:spacing w:val="-5"/>
        </w:rPr>
        <w:t xml:space="preserve">как </w:t>
      </w:r>
      <w:r>
        <w:rPr>
          <w:spacing w:val="-3"/>
        </w:rPr>
        <w:t xml:space="preserve">основной </w:t>
      </w:r>
      <w:r>
        <w:rPr>
          <w:spacing w:val="-4"/>
        </w:rPr>
        <w:t xml:space="preserve">среде обитания современного </w:t>
      </w:r>
      <w:r>
        <w:rPr>
          <w:spacing w:val="-5"/>
        </w:rPr>
        <w:t xml:space="preserve">человека, </w:t>
      </w:r>
      <w:r>
        <w:t xml:space="preserve">о </w:t>
      </w:r>
      <w:r>
        <w:rPr>
          <w:spacing w:val="-5"/>
        </w:rPr>
        <w:t xml:space="preserve">гармонической </w:t>
      </w:r>
      <w:r>
        <w:rPr>
          <w:spacing w:val="-4"/>
        </w:rPr>
        <w:t xml:space="preserve">взаимосвязи </w:t>
      </w:r>
      <w:r>
        <w:rPr>
          <w:spacing w:val="-5"/>
        </w:rPr>
        <w:t xml:space="preserve">предметного </w:t>
      </w:r>
      <w:r>
        <w:rPr>
          <w:spacing w:val="-4"/>
        </w:rPr>
        <w:t xml:space="preserve">мира </w:t>
      </w:r>
      <w:r>
        <w:t xml:space="preserve">с </w:t>
      </w:r>
      <w:r>
        <w:rPr>
          <w:spacing w:val="-4"/>
        </w:rPr>
        <w:t>миром природы,</w:t>
      </w:r>
      <w:r>
        <w:t xml:space="preserve">об </w:t>
      </w:r>
      <w:r>
        <w:rPr>
          <w:spacing w:val="-4"/>
        </w:rPr>
        <w:t>отражении</w:t>
      </w:r>
      <w:r>
        <w:t xml:space="preserve">в </w:t>
      </w:r>
      <w:r>
        <w:rPr>
          <w:spacing w:val="-5"/>
        </w:rPr>
        <w:t xml:space="preserve">предметах </w:t>
      </w:r>
      <w:r>
        <w:rPr>
          <w:spacing w:val="-4"/>
        </w:rPr>
        <w:t>материальной</w:t>
      </w:r>
      <w:r>
        <w:rPr>
          <w:spacing w:val="-5"/>
        </w:rPr>
        <w:t xml:space="preserve">среды </w:t>
      </w:r>
      <w:r>
        <w:rPr>
          <w:spacing w:val="-4"/>
        </w:rPr>
        <w:t>нравственно-эстетического</w:t>
      </w:r>
      <w:r>
        <w:t xml:space="preserve">и </w:t>
      </w:r>
      <w:r>
        <w:rPr>
          <w:spacing w:val="-5"/>
        </w:rPr>
        <w:t xml:space="preserve">социально-исторического </w:t>
      </w:r>
      <w:r>
        <w:rPr>
          <w:spacing w:val="-4"/>
        </w:rPr>
        <w:t>опыта</w:t>
      </w:r>
      <w:r>
        <w:rPr>
          <w:spacing w:val="-5"/>
        </w:rPr>
        <w:t xml:space="preserve">человечества; </w:t>
      </w:r>
      <w:r>
        <w:t xml:space="preserve">о </w:t>
      </w:r>
      <w:r>
        <w:rPr>
          <w:spacing w:val="-5"/>
        </w:rPr>
        <w:t xml:space="preserve">ценности предшествующих </w:t>
      </w:r>
      <w:r>
        <w:rPr>
          <w:spacing w:val="-4"/>
        </w:rPr>
        <w:t xml:space="preserve">культур </w:t>
      </w:r>
      <w:r>
        <w:t xml:space="preserve">и </w:t>
      </w:r>
      <w:r>
        <w:rPr>
          <w:spacing w:val="-5"/>
        </w:rPr>
        <w:t xml:space="preserve">необходимости </w:t>
      </w:r>
      <w:r>
        <w:rPr>
          <w:spacing w:val="-4"/>
        </w:rPr>
        <w:t xml:space="preserve">бережного отношения </w:t>
      </w:r>
      <w:r>
        <w:t xml:space="preserve">к </w:t>
      </w:r>
      <w:r>
        <w:rPr>
          <w:spacing w:val="-3"/>
        </w:rPr>
        <w:t xml:space="preserve">ним </w:t>
      </w:r>
      <w:r>
        <w:t xml:space="preserve">в </w:t>
      </w:r>
      <w:r>
        <w:rPr>
          <w:spacing w:val="-4"/>
        </w:rPr>
        <w:t xml:space="preserve">целях сохранения </w:t>
      </w:r>
      <w:r>
        <w:t xml:space="preserve">и </w:t>
      </w:r>
      <w:r>
        <w:rPr>
          <w:spacing w:val="-4"/>
        </w:rPr>
        <w:t xml:space="preserve">развития </w:t>
      </w:r>
      <w:r>
        <w:rPr>
          <w:spacing w:val="-3"/>
        </w:rPr>
        <w:t xml:space="preserve">культурных </w:t>
      </w:r>
      <w:r>
        <w:rPr>
          <w:spacing w:val="-4"/>
        </w:rPr>
        <w:t>традиций;</w:t>
      </w:r>
    </w:p>
    <w:p w:rsidR="00480CB1" w:rsidRDefault="00561C8C">
      <w:pPr>
        <w:pStyle w:val="a3"/>
        <w:spacing w:line="242" w:lineRule="auto"/>
        <w:ind w:left="611" w:right="434" w:firstLine="710"/>
      </w:pPr>
      <w: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480CB1" w:rsidRDefault="00561C8C">
      <w:pPr>
        <w:pStyle w:val="a3"/>
        <w:spacing w:line="242" w:lineRule="auto"/>
        <w:ind w:left="611" w:right="432" w:firstLine="710"/>
      </w:pPr>
      <w:r>
        <w:t>получат общее представление о мире профессий, их социальном значении, истории возникновения и развития;</w:t>
      </w:r>
    </w:p>
    <w:p w:rsidR="00480CB1" w:rsidRDefault="00561C8C">
      <w:pPr>
        <w:pStyle w:val="a3"/>
        <w:ind w:left="611" w:right="423" w:firstLine="710"/>
      </w:pPr>
      <w: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480CB1" w:rsidRDefault="00561C8C">
      <w:pPr>
        <w:pStyle w:val="a3"/>
        <w:spacing w:line="242" w:lineRule="auto"/>
        <w:ind w:left="611" w:right="426" w:firstLine="710"/>
      </w:pPr>
      <w: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w:t>
      </w:r>
    </w:p>
    <w:p w:rsidR="00480CB1" w:rsidRDefault="00480CB1">
      <w:pPr>
        <w:spacing w:line="242" w:lineRule="auto"/>
        <w:sectPr w:rsidR="00480CB1">
          <w:pgSz w:w="11910" w:h="16840"/>
          <w:pgMar w:top="900" w:right="140" w:bottom="660" w:left="1160" w:header="0" w:footer="395" w:gutter="0"/>
          <w:cols w:space="720"/>
        </w:sectPr>
      </w:pPr>
    </w:p>
    <w:p w:rsidR="00480CB1" w:rsidRDefault="00561C8C">
      <w:pPr>
        <w:pStyle w:val="a3"/>
        <w:spacing w:before="69" w:line="237" w:lineRule="auto"/>
        <w:ind w:left="611"/>
        <w:jc w:val="left"/>
      </w:pPr>
      <w:r>
        <w:lastRenderedPageBreak/>
        <w:t>мышления, пространственного воображения, эстетических представлений, формирования внутреннего плана действий, мелкой моторики рук.</w:t>
      </w:r>
    </w:p>
    <w:p w:rsidR="00480CB1" w:rsidRDefault="00561C8C">
      <w:pPr>
        <w:pStyle w:val="a3"/>
        <w:spacing w:before="4" w:line="275" w:lineRule="exact"/>
        <w:ind w:left="1322"/>
        <w:jc w:val="left"/>
      </w:pPr>
      <w:r>
        <w:t>Обучающиеся:</w:t>
      </w:r>
    </w:p>
    <w:p w:rsidR="00480CB1" w:rsidRDefault="00561C8C">
      <w:pPr>
        <w:pStyle w:val="a3"/>
        <w:ind w:left="611" w:right="424" w:firstLine="710"/>
      </w:pPr>
      <w: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Pr>
          <w:i/>
        </w:rPr>
        <w:t xml:space="preserve">коммуникативных универсальных учебных действий </w:t>
      </w:r>
      <w: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ивзрослыми;</w:t>
      </w:r>
    </w:p>
    <w:p w:rsidR="00480CB1" w:rsidRDefault="00561C8C">
      <w:pPr>
        <w:spacing w:before="2"/>
        <w:ind w:left="611" w:right="415" w:firstLine="710"/>
        <w:jc w:val="both"/>
        <w:rPr>
          <w:sz w:val="24"/>
        </w:rPr>
      </w:pPr>
      <w:r>
        <w:rPr>
          <w:sz w:val="24"/>
        </w:rPr>
        <w:t xml:space="preserve">овладеют начальными формами </w:t>
      </w:r>
      <w:r>
        <w:rPr>
          <w:i/>
          <w:sz w:val="24"/>
        </w:rPr>
        <w:t xml:space="preserve">познавательных универсальных учебных действий </w:t>
      </w:r>
      <w:r>
        <w:rPr>
          <w:sz w:val="24"/>
        </w:rPr>
        <w:t>– исследовательскими и логическими: наблюдения, сравнения, анализа, классификации, обобщения;</w:t>
      </w:r>
    </w:p>
    <w:p w:rsidR="00480CB1" w:rsidRDefault="00561C8C">
      <w:pPr>
        <w:pStyle w:val="a3"/>
        <w:ind w:left="611" w:right="420" w:firstLine="710"/>
      </w:pPr>
      <w:r>
        <w:t xml:space="preserve">получат первоначальный опыт организации собственной творческой практической деятельности на основе сформированных </w:t>
      </w:r>
      <w:r>
        <w:rPr>
          <w:i/>
        </w:rPr>
        <w:t>регулятивных универсальных учебных действий</w:t>
      </w:r>
      <w: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электроннуюинформацию;</w:t>
      </w:r>
    </w:p>
    <w:p w:rsidR="00480CB1" w:rsidRDefault="00561C8C">
      <w:pPr>
        <w:pStyle w:val="a3"/>
        <w:ind w:left="611" w:right="423" w:firstLine="710"/>
      </w:pPr>
      <w: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 ресурсами;</w:t>
      </w:r>
    </w:p>
    <w:p w:rsidR="00480CB1" w:rsidRDefault="00561C8C">
      <w:pPr>
        <w:pStyle w:val="a3"/>
        <w:spacing w:before="2"/>
        <w:ind w:left="611" w:right="430" w:firstLine="710"/>
      </w:pPr>
      <w: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480CB1" w:rsidRDefault="00561C8C">
      <w:pPr>
        <w:pStyle w:val="a3"/>
        <w:ind w:left="611" w:right="420" w:firstLine="710"/>
      </w:pPr>
      <w: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480CB1" w:rsidRDefault="00561C8C">
      <w:pPr>
        <w:pStyle w:val="1"/>
        <w:spacing w:before="7" w:line="237" w:lineRule="auto"/>
        <w:ind w:left="256" w:right="424" w:firstLine="456"/>
      </w:pPr>
      <w:r>
        <w:t>Общекультурные и общетрудовые компетенции.Основы культуры труда, самообслуживание</w:t>
      </w:r>
    </w:p>
    <w:p w:rsidR="00480CB1" w:rsidRDefault="00561C8C">
      <w:pPr>
        <w:spacing w:before="3" w:line="272" w:lineRule="exact"/>
        <w:ind w:left="712"/>
        <w:jc w:val="both"/>
        <w:rPr>
          <w:b/>
          <w:sz w:val="24"/>
        </w:rPr>
      </w:pPr>
      <w:r>
        <w:rPr>
          <w:b/>
          <w:sz w:val="24"/>
        </w:rPr>
        <w:t>Выпускник научится:</w:t>
      </w:r>
    </w:p>
    <w:p w:rsidR="00480CB1" w:rsidRDefault="00561C8C">
      <w:pPr>
        <w:pStyle w:val="a4"/>
        <w:numPr>
          <w:ilvl w:val="0"/>
          <w:numId w:val="157"/>
        </w:numPr>
        <w:tabs>
          <w:tab w:val="left" w:pos="1673"/>
        </w:tabs>
        <w:ind w:right="419" w:firstLine="682"/>
        <w:rPr>
          <w:sz w:val="24"/>
        </w:rPr>
      </w:pPr>
      <w:bookmarkStart w:id="286" w:name="–_иметь_представление_о_наиболее_распрос"/>
      <w:bookmarkEnd w:id="286"/>
      <w:r>
        <w:rPr>
          <w:sz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ихособенности;</w:t>
      </w:r>
    </w:p>
    <w:p w:rsidR="00480CB1" w:rsidRDefault="00561C8C">
      <w:pPr>
        <w:pStyle w:val="a4"/>
        <w:numPr>
          <w:ilvl w:val="0"/>
          <w:numId w:val="157"/>
        </w:numPr>
        <w:tabs>
          <w:tab w:val="left" w:pos="1673"/>
        </w:tabs>
        <w:ind w:right="425" w:firstLine="682"/>
        <w:rPr>
          <w:sz w:val="24"/>
        </w:rPr>
      </w:pPr>
      <w:bookmarkStart w:id="287" w:name="–_понимать_общие_правила_создания_предме"/>
      <w:bookmarkEnd w:id="287"/>
      <w:r>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практическойдеятельности;</w:t>
      </w:r>
    </w:p>
    <w:p w:rsidR="00480CB1" w:rsidRDefault="00561C8C">
      <w:pPr>
        <w:pStyle w:val="a4"/>
        <w:numPr>
          <w:ilvl w:val="0"/>
          <w:numId w:val="157"/>
        </w:numPr>
        <w:tabs>
          <w:tab w:val="left" w:pos="1673"/>
        </w:tabs>
        <w:spacing w:line="242" w:lineRule="auto"/>
        <w:ind w:right="431" w:firstLine="682"/>
        <w:rPr>
          <w:sz w:val="24"/>
        </w:rPr>
      </w:pPr>
      <w:bookmarkStart w:id="288" w:name="–_планировать_и_выполнять_практическое_з"/>
      <w:bookmarkEnd w:id="288"/>
      <w:r>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выполняемыедействия;</w:t>
      </w:r>
    </w:p>
    <w:p w:rsidR="00480CB1" w:rsidRDefault="00561C8C">
      <w:pPr>
        <w:pStyle w:val="a4"/>
        <w:numPr>
          <w:ilvl w:val="0"/>
          <w:numId w:val="157"/>
        </w:numPr>
        <w:tabs>
          <w:tab w:val="left" w:pos="1673"/>
        </w:tabs>
        <w:spacing w:line="242" w:lineRule="auto"/>
        <w:ind w:right="428" w:firstLine="682"/>
        <w:rPr>
          <w:sz w:val="24"/>
        </w:rPr>
      </w:pPr>
      <w:bookmarkStart w:id="289" w:name="–_выполнять_доступные_действия_по_самооб"/>
      <w:bookmarkEnd w:id="289"/>
      <w:r>
        <w:rPr>
          <w:sz w:val="24"/>
        </w:rPr>
        <w:t>выполнять доступные действия по самообслуживанию и доступные виды домашнего</w:t>
      </w:r>
      <w:r>
        <w:rPr>
          <w:spacing w:val="-3"/>
          <w:sz w:val="24"/>
        </w:rPr>
        <w:t>труда.</w:t>
      </w:r>
    </w:p>
    <w:p w:rsidR="00480CB1" w:rsidRDefault="00561C8C">
      <w:pPr>
        <w:pStyle w:val="1"/>
        <w:spacing w:line="274" w:lineRule="exact"/>
        <w:ind w:left="712"/>
      </w:pPr>
      <w:r>
        <w:t>Выпускник получит возможность научиться:</w:t>
      </w:r>
    </w:p>
    <w:p w:rsidR="00480CB1" w:rsidRDefault="00561C8C">
      <w:pPr>
        <w:pStyle w:val="a4"/>
        <w:numPr>
          <w:ilvl w:val="0"/>
          <w:numId w:val="157"/>
        </w:numPr>
        <w:tabs>
          <w:tab w:val="left" w:pos="1673"/>
        </w:tabs>
        <w:spacing w:line="274" w:lineRule="exact"/>
        <w:ind w:left="1673"/>
        <w:rPr>
          <w:sz w:val="24"/>
        </w:rPr>
      </w:pPr>
      <w:bookmarkStart w:id="290" w:name="–_уважительно_относиться_к_труду_людей;"/>
      <w:bookmarkEnd w:id="290"/>
      <w:r>
        <w:rPr>
          <w:sz w:val="24"/>
        </w:rPr>
        <w:t>уважительно относиться к трудулюдей;</w:t>
      </w:r>
    </w:p>
    <w:p w:rsidR="00480CB1" w:rsidRDefault="00561C8C">
      <w:pPr>
        <w:pStyle w:val="a4"/>
        <w:numPr>
          <w:ilvl w:val="0"/>
          <w:numId w:val="157"/>
        </w:numPr>
        <w:tabs>
          <w:tab w:val="left" w:pos="1673"/>
        </w:tabs>
        <w:ind w:right="418" w:firstLine="682"/>
        <w:rPr>
          <w:sz w:val="24"/>
        </w:rPr>
      </w:pPr>
      <w:bookmarkStart w:id="291" w:name="–_понимать_культурно­историческую_ценнос"/>
      <w:bookmarkEnd w:id="291"/>
      <w:r>
        <w:rPr>
          <w:sz w:val="24"/>
        </w:rPr>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уважатьих;</w:t>
      </w:r>
    </w:p>
    <w:p w:rsidR="00480CB1" w:rsidRDefault="00561C8C">
      <w:pPr>
        <w:pStyle w:val="a4"/>
        <w:numPr>
          <w:ilvl w:val="0"/>
          <w:numId w:val="157"/>
        </w:numPr>
        <w:tabs>
          <w:tab w:val="left" w:pos="1673"/>
        </w:tabs>
        <w:ind w:right="427" w:firstLine="682"/>
        <w:rPr>
          <w:sz w:val="24"/>
        </w:rPr>
      </w:pPr>
      <w:bookmarkStart w:id="292" w:name="–_понимать_особенности_проектной_деятель"/>
      <w:bookmarkEnd w:id="292"/>
      <w:r>
        <w:rPr>
          <w:sz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социальныеуслуги).</w:t>
      </w:r>
    </w:p>
    <w:p w:rsidR="00480CB1" w:rsidRDefault="00480CB1">
      <w:pPr>
        <w:jc w:val="both"/>
        <w:rPr>
          <w:sz w:val="24"/>
        </w:rPr>
        <w:sectPr w:rsidR="00480CB1">
          <w:pgSz w:w="11910" w:h="16840"/>
          <w:pgMar w:top="900" w:right="140" w:bottom="660" w:left="1160" w:header="0" w:footer="395" w:gutter="0"/>
          <w:cols w:space="720"/>
        </w:sectPr>
      </w:pPr>
    </w:p>
    <w:p w:rsidR="00480CB1" w:rsidRDefault="00561C8C">
      <w:pPr>
        <w:pStyle w:val="1"/>
        <w:spacing w:before="74" w:line="237" w:lineRule="auto"/>
        <w:ind w:left="712" w:right="1577"/>
      </w:pPr>
      <w:r>
        <w:lastRenderedPageBreak/>
        <w:t>Технология ручной обработки материалов.Элементы графической грамоты Выпускник научится:</w:t>
      </w:r>
    </w:p>
    <w:p w:rsidR="00480CB1" w:rsidRDefault="00561C8C">
      <w:pPr>
        <w:pStyle w:val="a4"/>
        <w:numPr>
          <w:ilvl w:val="0"/>
          <w:numId w:val="157"/>
        </w:numPr>
        <w:tabs>
          <w:tab w:val="left" w:pos="1673"/>
        </w:tabs>
        <w:ind w:right="429" w:firstLine="682"/>
        <w:rPr>
          <w:sz w:val="24"/>
        </w:rPr>
      </w:pPr>
      <w:bookmarkStart w:id="293" w:name="–_на_основе_полученных_представлений_о_м"/>
      <w:bookmarkEnd w:id="293"/>
      <w:r>
        <w:rPr>
          <w:sz w:val="24"/>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поставленнойзадачей;</w:t>
      </w:r>
    </w:p>
    <w:p w:rsidR="00480CB1" w:rsidRDefault="00561C8C">
      <w:pPr>
        <w:pStyle w:val="a4"/>
        <w:numPr>
          <w:ilvl w:val="0"/>
          <w:numId w:val="157"/>
        </w:numPr>
        <w:tabs>
          <w:tab w:val="left" w:pos="1673"/>
        </w:tabs>
        <w:ind w:right="419" w:firstLine="682"/>
        <w:rPr>
          <w:sz w:val="24"/>
        </w:rPr>
      </w:pPr>
      <w:bookmarkStart w:id="294" w:name="–_отбирать_и_выполнять_в_зависимости_от_"/>
      <w:bookmarkEnd w:id="294"/>
      <w:r>
        <w:rPr>
          <w:spacing w:val="-4"/>
          <w:sz w:val="24"/>
        </w:rPr>
        <w:t xml:space="preserve">отбирать </w:t>
      </w:r>
      <w:r>
        <w:rPr>
          <w:sz w:val="24"/>
        </w:rPr>
        <w:t xml:space="preserve">и </w:t>
      </w:r>
      <w:r>
        <w:rPr>
          <w:spacing w:val="-4"/>
          <w:sz w:val="24"/>
        </w:rPr>
        <w:t xml:space="preserve">выполнять </w:t>
      </w:r>
      <w:r>
        <w:rPr>
          <w:sz w:val="24"/>
        </w:rPr>
        <w:t xml:space="preserve">в </w:t>
      </w:r>
      <w:r>
        <w:rPr>
          <w:spacing w:val="-4"/>
          <w:sz w:val="24"/>
        </w:rPr>
        <w:t xml:space="preserve">зависимости </w:t>
      </w:r>
      <w:r>
        <w:rPr>
          <w:sz w:val="24"/>
        </w:rPr>
        <w:t xml:space="preserve">от </w:t>
      </w:r>
      <w:r>
        <w:rPr>
          <w:spacing w:val="-5"/>
          <w:sz w:val="24"/>
        </w:rPr>
        <w:t xml:space="preserve">свойств </w:t>
      </w:r>
      <w:r>
        <w:rPr>
          <w:spacing w:val="-4"/>
          <w:sz w:val="24"/>
        </w:rPr>
        <w:t xml:space="preserve">освоенных </w:t>
      </w:r>
      <w:r>
        <w:rPr>
          <w:spacing w:val="-5"/>
          <w:sz w:val="24"/>
        </w:rPr>
        <w:t xml:space="preserve">материалов </w:t>
      </w:r>
      <w:r>
        <w:rPr>
          <w:spacing w:val="-4"/>
          <w:sz w:val="24"/>
        </w:rPr>
        <w:t xml:space="preserve">оптимальные </w:t>
      </w:r>
      <w:r>
        <w:rPr>
          <w:sz w:val="24"/>
        </w:rPr>
        <w:t xml:space="preserve">и </w:t>
      </w:r>
      <w:r>
        <w:rPr>
          <w:spacing w:val="-5"/>
          <w:sz w:val="24"/>
        </w:rPr>
        <w:t xml:space="preserve">доступные </w:t>
      </w:r>
      <w:r>
        <w:rPr>
          <w:spacing w:val="-4"/>
          <w:sz w:val="24"/>
        </w:rPr>
        <w:t xml:space="preserve">технологические приёмы </w:t>
      </w:r>
      <w:r>
        <w:rPr>
          <w:sz w:val="24"/>
        </w:rPr>
        <w:t xml:space="preserve">их </w:t>
      </w:r>
      <w:r>
        <w:rPr>
          <w:spacing w:val="-3"/>
          <w:sz w:val="24"/>
        </w:rPr>
        <w:t xml:space="preserve">ручной </w:t>
      </w:r>
      <w:r>
        <w:rPr>
          <w:spacing w:val="-5"/>
          <w:sz w:val="24"/>
        </w:rPr>
        <w:t xml:space="preserve">обработки </w:t>
      </w:r>
      <w:r>
        <w:rPr>
          <w:spacing w:val="-4"/>
          <w:sz w:val="24"/>
        </w:rPr>
        <w:t xml:space="preserve">(при разметке </w:t>
      </w:r>
      <w:r>
        <w:rPr>
          <w:spacing w:val="-5"/>
          <w:sz w:val="24"/>
        </w:rPr>
        <w:t xml:space="preserve">деталей, </w:t>
      </w:r>
      <w:r>
        <w:rPr>
          <w:sz w:val="24"/>
        </w:rPr>
        <w:t xml:space="preserve">их </w:t>
      </w:r>
      <w:r>
        <w:rPr>
          <w:spacing w:val="-4"/>
          <w:sz w:val="24"/>
        </w:rPr>
        <w:t xml:space="preserve">выделении </w:t>
      </w:r>
      <w:r>
        <w:rPr>
          <w:sz w:val="24"/>
        </w:rPr>
        <w:t xml:space="preserve">из </w:t>
      </w:r>
      <w:r>
        <w:rPr>
          <w:spacing w:val="-4"/>
          <w:sz w:val="24"/>
        </w:rPr>
        <w:t xml:space="preserve">заготовки, формообразовании, </w:t>
      </w:r>
      <w:r>
        <w:rPr>
          <w:spacing w:val="-5"/>
          <w:sz w:val="24"/>
        </w:rPr>
        <w:t xml:space="preserve">сборке </w:t>
      </w:r>
      <w:r>
        <w:rPr>
          <w:sz w:val="24"/>
        </w:rPr>
        <w:t xml:space="preserve">и </w:t>
      </w:r>
      <w:r>
        <w:rPr>
          <w:spacing w:val="-5"/>
          <w:sz w:val="24"/>
        </w:rPr>
        <w:t>отделке</w:t>
      </w:r>
      <w:r>
        <w:rPr>
          <w:spacing w:val="-4"/>
          <w:sz w:val="24"/>
        </w:rPr>
        <w:t>изделия);</w:t>
      </w:r>
    </w:p>
    <w:p w:rsidR="00480CB1" w:rsidRDefault="00561C8C">
      <w:pPr>
        <w:pStyle w:val="a4"/>
        <w:numPr>
          <w:ilvl w:val="0"/>
          <w:numId w:val="157"/>
        </w:numPr>
        <w:tabs>
          <w:tab w:val="left" w:pos="1673"/>
        </w:tabs>
        <w:spacing w:line="242" w:lineRule="auto"/>
        <w:ind w:right="422" w:firstLine="682"/>
        <w:rPr>
          <w:sz w:val="24"/>
        </w:rPr>
      </w:pPr>
      <w:bookmarkStart w:id="295" w:name="–_применять_приёмы_рациональной_безопасн"/>
      <w:bookmarkEnd w:id="295"/>
      <w:r>
        <w:rPr>
          <w:sz w:val="24"/>
        </w:rPr>
        <w:t xml:space="preserve">применять </w:t>
      </w:r>
      <w:r>
        <w:rPr>
          <w:spacing w:val="-3"/>
          <w:sz w:val="24"/>
        </w:rPr>
        <w:t xml:space="preserve">приёмы рациональной безопасной работы </w:t>
      </w:r>
      <w:r>
        <w:rPr>
          <w:sz w:val="24"/>
        </w:rPr>
        <w:t xml:space="preserve">ручными </w:t>
      </w:r>
      <w:r>
        <w:rPr>
          <w:spacing w:val="-3"/>
          <w:sz w:val="24"/>
        </w:rPr>
        <w:t xml:space="preserve">инструментами: чертёжными (линейка, угольник, циркуль), </w:t>
      </w:r>
      <w:r>
        <w:rPr>
          <w:sz w:val="24"/>
        </w:rPr>
        <w:t xml:space="preserve">режущими </w:t>
      </w:r>
      <w:r>
        <w:rPr>
          <w:spacing w:val="-3"/>
          <w:sz w:val="24"/>
        </w:rPr>
        <w:t xml:space="preserve">(ножницы) </w:t>
      </w:r>
      <w:r>
        <w:rPr>
          <w:sz w:val="24"/>
        </w:rPr>
        <w:t xml:space="preserve">и </w:t>
      </w:r>
      <w:r>
        <w:rPr>
          <w:spacing w:val="-3"/>
          <w:sz w:val="24"/>
        </w:rPr>
        <w:t>колющими (швейная</w:t>
      </w:r>
      <w:r>
        <w:rPr>
          <w:sz w:val="24"/>
        </w:rPr>
        <w:t>игла);</w:t>
      </w:r>
    </w:p>
    <w:p w:rsidR="00480CB1" w:rsidRDefault="00561C8C">
      <w:pPr>
        <w:pStyle w:val="a4"/>
        <w:numPr>
          <w:ilvl w:val="0"/>
          <w:numId w:val="157"/>
        </w:numPr>
        <w:tabs>
          <w:tab w:val="left" w:pos="1673"/>
        </w:tabs>
        <w:ind w:right="421" w:firstLine="682"/>
        <w:rPr>
          <w:sz w:val="24"/>
        </w:rPr>
      </w:pPr>
      <w:bookmarkStart w:id="296" w:name="–_выполнять_символические_действия_модел"/>
      <w:bookmarkEnd w:id="296"/>
      <w:r>
        <w:rPr>
          <w:sz w:val="24"/>
        </w:rPr>
        <w:t xml:space="preserve">выполнять </w:t>
      </w:r>
      <w:r>
        <w:rPr>
          <w:spacing w:val="-2"/>
          <w:sz w:val="24"/>
        </w:rPr>
        <w:t xml:space="preserve">символические </w:t>
      </w:r>
      <w:r>
        <w:rPr>
          <w:spacing w:val="-3"/>
          <w:sz w:val="24"/>
        </w:rPr>
        <w:t xml:space="preserve">действия моделирования </w:t>
      </w:r>
      <w:r>
        <w:rPr>
          <w:sz w:val="24"/>
        </w:rPr>
        <w:t xml:space="preserve">и преобразования модели и работать с простейшей техническойдокументацией: </w:t>
      </w:r>
      <w:r>
        <w:rPr>
          <w:spacing w:val="-3"/>
          <w:sz w:val="24"/>
        </w:rPr>
        <w:t xml:space="preserve">распознавать </w:t>
      </w:r>
      <w:r>
        <w:rPr>
          <w:sz w:val="24"/>
        </w:rPr>
        <w:t xml:space="preserve">простейшие </w:t>
      </w:r>
      <w:r>
        <w:rPr>
          <w:spacing w:val="-3"/>
          <w:sz w:val="24"/>
        </w:rPr>
        <w:t xml:space="preserve">чертежи  </w:t>
      </w:r>
      <w:r>
        <w:rPr>
          <w:sz w:val="24"/>
        </w:rPr>
        <w:t>и эскизы,читатьихивыполнятьразметкус</w:t>
      </w:r>
      <w:r>
        <w:rPr>
          <w:spacing w:val="-3"/>
          <w:sz w:val="24"/>
        </w:rPr>
        <w:t>опорой</w:t>
      </w:r>
      <w:r>
        <w:rPr>
          <w:sz w:val="24"/>
        </w:rPr>
        <w:t>наних;</w:t>
      </w:r>
      <w:r>
        <w:rPr>
          <w:spacing w:val="-3"/>
          <w:sz w:val="24"/>
        </w:rPr>
        <w:t>изготавливать</w:t>
      </w:r>
      <w:r>
        <w:rPr>
          <w:sz w:val="24"/>
        </w:rPr>
        <w:t>плоскостныеи</w:t>
      </w:r>
      <w:r>
        <w:rPr>
          <w:spacing w:val="-3"/>
          <w:sz w:val="24"/>
        </w:rPr>
        <w:t xml:space="preserve">объёмные </w:t>
      </w:r>
      <w:r>
        <w:rPr>
          <w:sz w:val="24"/>
        </w:rPr>
        <w:t xml:space="preserve">изделия по </w:t>
      </w:r>
      <w:r>
        <w:rPr>
          <w:spacing w:val="-3"/>
          <w:sz w:val="24"/>
        </w:rPr>
        <w:t xml:space="preserve">простейшим чертежам, </w:t>
      </w:r>
      <w:r>
        <w:rPr>
          <w:spacing w:val="-4"/>
          <w:sz w:val="24"/>
        </w:rPr>
        <w:t xml:space="preserve">эскизам, </w:t>
      </w:r>
      <w:r>
        <w:rPr>
          <w:spacing w:val="-3"/>
          <w:sz w:val="24"/>
        </w:rPr>
        <w:t>схемам,рисункам.</w:t>
      </w:r>
    </w:p>
    <w:p w:rsidR="00480CB1" w:rsidRDefault="00561C8C">
      <w:pPr>
        <w:pStyle w:val="1"/>
        <w:spacing w:line="275" w:lineRule="exact"/>
        <w:ind w:left="712"/>
      </w:pPr>
      <w:r>
        <w:t>Выпускник получит возможностьнаучиться:</w:t>
      </w:r>
    </w:p>
    <w:p w:rsidR="00480CB1" w:rsidRDefault="00561C8C">
      <w:pPr>
        <w:pStyle w:val="a4"/>
        <w:numPr>
          <w:ilvl w:val="0"/>
          <w:numId w:val="157"/>
        </w:numPr>
        <w:tabs>
          <w:tab w:val="left" w:pos="1673"/>
        </w:tabs>
        <w:ind w:right="424" w:firstLine="682"/>
        <w:rPr>
          <w:sz w:val="24"/>
        </w:rPr>
      </w:pPr>
      <w:bookmarkStart w:id="297" w:name="–_отбирать_и_выстраивать_оптимальную_тех"/>
      <w:bookmarkEnd w:id="297"/>
      <w:r>
        <w:rPr>
          <w:sz w:val="24"/>
        </w:rPr>
        <w:t>отбирать и выстраивать оптимальную технологическую последовательность реализации собственного или предложенного учителемзамысла;</w:t>
      </w:r>
    </w:p>
    <w:p w:rsidR="00480CB1" w:rsidRDefault="00561C8C">
      <w:pPr>
        <w:pStyle w:val="a4"/>
        <w:numPr>
          <w:ilvl w:val="0"/>
          <w:numId w:val="157"/>
        </w:numPr>
        <w:tabs>
          <w:tab w:val="left" w:pos="1673"/>
        </w:tabs>
        <w:ind w:right="432" w:firstLine="682"/>
        <w:rPr>
          <w:sz w:val="24"/>
        </w:rPr>
      </w:pPr>
      <w:bookmarkStart w:id="298" w:name="–_прогнозировать_конечный_практический_р"/>
      <w:bookmarkEnd w:id="298"/>
      <w:r>
        <w:rPr>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декоративно­художественнойзадачей.</w:t>
      </w:r>
    </w:p>
    <w:p w:rsidR="00480CB1" w:rsidRDefault="00561C8C">
      <w:pPr>
        <w:pStyle w:val="1"/>
        <w:spacing w:line="242" w:lineRule="auto"/>
        <w:ind w:left="712" w:right="6022"/>
      </w:pPr>
      <w:r>
        <w:t>Конструирование и моделирование Выпускник научится:</w:t>
      </w:r>
    </w:p>
    <w:p w:rsidR="00480CB1" w:rsidRDefault="00561C8C">
      <w:pPr>
        <w:pStyle w:val="a4"/>
        <w:numPr>
          <w:ilvl w:val="0"/>
          <w:numId w:val="157"/>
        </w:numPr>
        <w:tabs>
          <w:tab w:val="left" w:pos="1672"/>
          <w:tab w:val="left" w:pos="1673"/>
        </w:tabs>
        <w:spacing w:line="242" w:lineRule="auto"/>
        <w:ind w:right="423" w:firstLine="682"/>
        <w:jc w:val="left"/>
        <w:rPr>
          <w:sz w:val="24"/>
        </w:rPr>
      </w:pPr>
      <w:bookmarkStart w:id="299" w:name="–_анализировать_устройство_изделия:_выде"/>
      <w:bookmarkEnd w:id="299"/>
      <w:r>
        <w:rPr>
          <w:sz w:val="24"/>
        </w:rPr>
        <w:t xml:space="preserve">анализировать устройство изделия: </w:t>
      </w:r>
      <w:r>
        <w:rPr>
          <w:spacing w:val="2"/>
          <w:sz w:val="24"/>
        </w:rPr>
        <w:t xml:space="preserve">выделять </w:t>
      </w:r>
      <w:r>
        <w:rPr>
          <w:sz w:val="24"/>
        </w:rPr>
        <w:t xml:space="preserve">детали, </w:t>
      </w:r>
      <w:r>
        <w:rPr>
          <w:spacing w:val="2"/>
          <w:sz w:val="24"/>
        </w:rPr>
        <w:t xml:space="preserve">их </w:t>
      </w:r>
      <w:r>
        <w:rPr>
          <w:sz w:val="24"/>
        </w:rPr>
        <w:t>форму, определять взаимное расположение, виды соединениядеталей;</w:t>
      </w:r>
    </w:p>
    <w:p w:rsidR="00480CB1" w:rsidRDefault="00561C8C">
      <w:pPr>
        <w:pStyle w:val="a4"/>
        <w:numPr>
          <w:ilvl w:val="0"/>
          <w:numId w:val="157"/>
        </w:numPr>
        <w:tabs>
          <w:tab w:val="left" w:pos="1672"/>
          <w:tab w:val="left" w:pos="1673"/>
        </w:tabs>
        <w:spacing w:line="242" w:lineRule="auto"/>
        <w:ind w:right="425" w:firstLine="682"/>
        <w:jc w:val="left"/>
        <w:rPr>
          <w:sz w:val="24"/>
        </w:rPr>
      </w:pPr>
      <w:bookmarkStart w:id="300" w:name="–_решать_простейшие_задачи_конструктивно"/>
      <w:bookmarkEnd w:id="300"/>
      <w:r>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свойствконструкции;</w:t>
      </w:r>
    </w:p>
    <w:p w:rsidR="00480CB1" w:rsidRDefault="00561C8C">
      <w:pPr>
        <w:pStyle w:val="a4"/>
        <w:numPr>
          <w:ilvl w:val="0"/>
          <w:numId w:val="157"/>
        </w:numPr>
        <w:tabs>
          <w:tab w:val="left" w:pos="1672"/>
          <w:tab w:val="left" w:pos="1673"/>
        </w:tabs>
        <w:spacing w:line="242" w:lineRule="auto"/>
        <w:ind w:right="418" w:firstLine="682"/>
        <w:jc w:val="left"/>
        <w:rPr>
          <w:sz w:val="24"/>
        </w:rPr>
      </w:pPr>
      <w:bookmarkStart w:id="301" w:name="–_изготавливать_несложные_конструкции_из"/>
      <w:bookmarkEnd w:id="301"/>
      <w:r>
        <w:rPr>
          <w:sz w:val="24"/>
        </w:rPr>
        <w:t>изготавливать несложные конструкции изделий по рисунку, простейшему чертежу или эскизу, образцу и доступным заданнымусловиям.</w:t>
      </w:r>
    </w:p>
    <w:p w:rsidR="00480CB1" w:rsidRDefault="00561C8C">
      <w:pPr>
        <w:pStyle w:val="1"/>
        <w:spacing w:line="275" w:lineRule="exact"/>
        <w:ind w:left="712"/>
        <w:jc w:val="left"/>
      </w:pPr>
      <w:r>
        <w:t>Выпускник получит возможность научиться:</w:t>
      </w:r>
    </w:p>
    <w:p w:rsidR="00480CB1" w:rsidRDefault="00561C8C">
      <w:pPr>
        <w:pStyle w:val="a4"/>
        <w:numPr>
          <w:ilvl w:val="0"/>
          <w:numId w:val="157"/>
        </w:numPr>
        <w:tabs>
          <w:tab w:val="left" w:pos="1673"/>
        </w:tabs>
        <w:spacing w:line="237" w:lineRule="auto"/>
        <w:ind w:right="431" w:firstLine="682"/>
        <w:rPr>
          <w:sz w:val="24"/>
        </w:rPr>
      </w:pPr>
      <w:bookmarkStart w:id="302" w:name="–_соотносить_объёмную_конструкцию,_основ"/>
      <w:bookmarkEnd w:id="302"/>
      <w:r>
        <w:rPr>
          <w:sz w:val="24"/>
        </w:rPr>
        <w:t>соотносить объёмную конструкцию, основанную на правильных геометрических формах, с изображениями ихразвёрток;</w:t>
      </w:r>
    </w:p>
    <w:p w:rsidR="00480CB1" w:rsidRDefault="00561C8C">
      <w:pPr>
        <w:pStyle w:val="a4"/>
        <w:numPr>
          <w:ilvl w:val="0"/>
          <w:numId w:val="157"/>
        </w:numPr>
        <w:tabs>
          <w:tab w:val="left" w:pos="1673"/>
        </w:tabs>
        <w:ind w:right="419" w:firstLine="682"/>
        <w:rPr>
          <w:sz w:val="24"/>
        </w:rPr>
      </w:pPr>
      <w:bookmarkStart w:id="303" w:name="–_создавать_мысленный_образ_конструкции_"/>
      <w:bookmarkEnd w:id="303"/>
      <w:r>
        <w:rPr>
          <w:sz w:val="24"/>
        </w:rPr>
        <w:t xml:space="preserve">создавать мысленный образ конструкции с целью решения определённой конструкторской задачи или передачи определённой </w:t>
      </w:r>
      <w:r>
        <w:rPr>
          <w:spacing w:val="-3"/>
          <w:sz w:val="24"/>
        </w:rPr>
        <w:t xml:space="preserve">художественно­эстетической информации; </w:t>
      </w:r>
      <w:r>
        <w:rPr>
          <w:sz w:val="24"/>
        </w:rPr>
        <w:t>воплощать этот образ вматериале.</w:t>
      </w:r>
    </w:p>
    <w:p w:rsidR="00480CB1" w:rsidRDefault="00561C8C">
      <w:pPr>
        <w:pStyle w:val="1"/>
        <w:spacing w:line="242" w:lineRule="auto"/>
        <w:ind w:left="712" w:right="6224"/>
      </w:pPr>
      <w:r>
        <w:t>Практика работы на компьютере Выпускник научится:</w:t>
      </w:r>
    </w:p>
    <w:p w:rsidR="00480CB1" w:rsidRDefault="00561C8C">
      <w:pPr>
        <w:pStyle w:val="a4"/>
        <w:numPr>
          <w:ilvl w:val="0"/>
          <w:numId w:val="157"/>
        </w:numPr>
        <w:tabs>
          <w:tab w:val="left" w:pos="1673"/>
        </w:tabs>
        <w:ind w:right="423" w:firstLine="682"/>
        <w:rPr>
          <w:sz w:val="24"/>
        </w:rPr>
      </w:pPr>
      <w:bookmarkStart w:id="304" w:name="–_выполнять_на_основе_знакомства_с_персо"/>
      <w:bookmarkEnd w:id="304"/>
      <w:r>
        <w:rPr>
          <w:sz w:val="24"/>
        </w:rPr>
        <w:t xml:space="preserve">выполнять на основе знакомства с персональным компьютером как </w:t>
      </w:r>
      <w:r>
        <w:rPr>
          <w:spacing w:val="-3"/>
          <w:sz w:val="24"/>
        </w:rPr>
        <w:t xml:space="preserve">техническим </w:t>
      </w:r>
      <w:r>
        <w:rPr>
          <w:sz w:val="24"/>
        </w:rPr>
        <w:t xml:space="preserve">средством, </w:t>
      </w:r>
      <w:r>
        <w:rPr>
          <w:spacing w:val="-3"/>
          <w:sz w:val="24"/>
        </w:rPr>
        <w:t xml:space="preserve">его основными </w:t>
      </w:r>
      <w:r>
        <w:rPr>
          <w:sz w:val="24"/>
        </w:rPr>
        <w:t>устройствами и их назначением базовые действия с компьютероми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упражнения(мини­зарядку);</w:t>
      </w:r>
    </w:p>
    <w:p w:rsidR="00480CB1" w:rsidRDefault="00561C8C">
      <w:pPr>
        <w:pStyle w:val="a4"/>
        <w:numPr>
          <w:ilvl w:val="0"/>
          <w:numId w:val="157"/>
        </w:numPr>
        <w:tabs>
          <w:tab w:val="left" w:pos="1673"/>
        </w:tabs>
        <w:spacing w:line="237" w:lineRule="auto"/>
        <w:ind w:right="422" w:firstLine="682"/>
        <w:rPr>
          <w:sz w:val="24"/>
        </w:rPr>
      </w:pPr>
      <w:bookmarkStart w:id="305" w:name="–_пользоваться_компьютером_для_поиска_и_"/>
      <w:bookmarkEnd w:id="305"/>
      <w:r>
        <w:rPr>
          <w:sz w:val="24"/>
        </w:rPr>
        <w:t>пользоваться компьютером для поиска и воспроизведения необходимой информации;</w:t>
      </w:r>
    </w:p>
    <w:p w:rsidR="00480CB1" w:rsidRDefault="00561C8C">
      <w:pPr>
        <w:pStyle w:val="a4"/>
        <w:numPr>
          <w:ilvl w:val="0"/>
          <w:numId w:val="157"/>
        </w:numPr>
        <w:tabs>
          <w:tab w:val="left" w:pos="1673"/>
        </w:tabs>
        <w:spacing w:line="237" w:lineRule="auto"/>
        <w:ind w:right="429" w:firstLine="682"/>
        <w:rPr>
          <w:sz w:val="24"/>
        </w:rPr>
      </w:pPr>
      <w:bookmarkStart w:id="306" w:name="–_пользоваться_компьютером_для_решения_д"/>
      <w:bookmarkEnd w:id="306"/>
      <w:r>
        <w:rPr>
          <w:sz w:val="24"/>
        </w:rPr>
        <w:t xml:space="preserve">пользоваться компьютером для решения доступных учебных задач с простыми информационными объектами </w:t>
      </w:r>
      <w:r>
        <w:rPr>
          <w:spacing w:val="2"/>
          <w:sz w:val="24"/>
        </w:rPr>
        <w:t xml:space="preserve">(текстом, </w:t>
      </w:r>
      <w:r>
        <w:rPr>
          <w:sz w:val="24"/>
        </w:rPr>
        <w:t>рисунками, доступными электроннымиресурсами).</w:t>
      </w:r>
    </w:p>
    <w:p w:rsidR="00480CB1" w:rsidRDefault="00561C8C">
      <w:pPr>
        <w:pStyle w:val="a3"/>
        <w:spacing w:line="237" w:lineRule="auto"/>
        <w:ind w:right="420" w:firstLine="456"/>
      </w:pPr>
      <w:r>
        <w:rPr>
          <w:b/>
        </w:rPr>
        <w:t xml:space="preserve">Выпускник получит возможность научиться </w:t>
      </w:r>
      <w: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хранения,переработки.</w:t>
      </w:r>
    </w:p>
    <w:p w:rsidR="00480CB1" w:rsidRDefault="00480CB1">
      <w:pPr>
        <w:pStyle w:val="a3"/>
        <w:spacing w:before="5"/>
        <w:ind w:left="0"/>
        <w:jc w:val="left"/>
      </w:pPr>
    </w:p>
    <w:p w:rsidR="00480CB1" w:rsidRDefault="00561C8C">
      <w:pPr>
        <w:pStyle w:val="1"/>
        <w:spacing w:line="237" w:lineRule="auto"/>
        <w:ind w:left="256" w:right="433"/>
        <w:jc w:val="left"/>
      </w:pPr>
      <w:r>
        <w:t>Планируемые результаты и содержание предметной области «Физическая культура»на уровне начального общего образования</w:t>
      </w:r>
    </w:p>
    <w:p w:rsidR="00480CB1" w:rsidRDefault="00480CB1">
      <w:pPr>
        <w:spacing w:line="237" w:lineRule="auto"/>
        <w:sectPr w:rsidR="00480CB1">
          <w:pgSz w:w="11910" w:h="16840"/>
          <w:pgMar w:top="900" w:right="140" w:bottom="660" w:left="1160" w:header="0" w:footer="395" w:gutter="0"/>
          <w:cols w:space="720"/>
        </w:sectPr>
      </w:pPr>
    </w:p>
    <w:p w:rsidR="00480CB1" w:rsidRDefault="00561C8C">
      <w:pPr>
        <w:pStyle w:val="a4"/>
        <w:numPr>
          <w:ilvl w:val="2"/>
          <w:numId w:val="188"/>
        </w:numPr>
        <w:tabs>
          <w:tab w:val="left" w:pos="987"/>
        </w:tabs>
        <w:spacing w:before="69" w:line="237" w:lineRule="auto"/>
        <w:ind w:left="256" w:right="429" w:firstLine="0"/>
        <w:jc w:val="left"/>
        <w:rPr>
          <w:sz w:val="24"/>
        </w:rPr>
      </w:pPr>
      <w:r>
        <w:rPr>
          <w:b/>
          <w:sz w:val="24"/>
        </w:rPr>
        <w:lastRenderedPageBreak/>
        <w:t>«Физическая культура»</w:t>
      </w:r>
      <w:r>
        <w:rPr>
          <w:sz w:val="24"/>
        </w:rPr>
        <w:t>(для обучающихся, не имеющих противопоказаний для занятий физической культурой или существенных ограничений понагрузке)</w:t>
      </w:r>
    </w:p>
    <w:p w:rsidR="00480CB1" w:rsidRDefault="00480CB1">
      <w:pPr>
        <w:pStyle w:val="a3"/>
        <w:spacing w:before="1"/>
        <w:ind w:left="0"/>
        <w:jc w:val="left"/>
      </w:pPr>
    </w:p>
    <w:p w:rsidR="00480CB1" w:rsidRDefault="00561C8C">
      <w:pPr>
        <w:pStyle w:val="a3"/>
        <w:ind w:right="429" w:firstLine="456"/>
      </w:pPr>
      <w:r>
        <w:t>В результате обучения обучающиеся на на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480CB1" w:rsidRDefault="00561C8C">
      <w:pPr>
        <w:pStyle w:val="1"/>
        <w:spacing w:before="11" w:line="237" w:lineRule="auto"/>
        <w:ind w:left="712" w:right="6516"/>
      </w:pPr>
      <w:r>
        <w:t>Знания о физической культуре Выпускник научится:</w:t>
      </w:r>
    </w:p>
    <w:p w:rsidR="00480CB1" w:rsidRDefault="00561C8C">
      <w:pPr>
        <w:pStyle w:val="a4"/>
        <w:numPr>
          <w:ilvl w:val="0"/>
          <w:numId w:val="156"/>
        </w:numPr>
        <w:tabs>
          <w:tab w:val="left" w:pos="1673"/>
        </w:tabs>
        <w:ind w:right="427" w:firstLine="682"/>
        <w:rPr>
          <w:sz w:val="24"/>
        </w:rPr>
      </w:pPr>
      <w:bookmarkStart w:id="307" w:name="–_ориентироваться_в_понятиях_«физическая"/>
      <w:bookmarkEnd w:id="307"/>
      <w:r>
        <w:rPr>
          <w:sz w:val="24"/>
        </w:rPr>
        <w:t>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 к сдачеГТО;</w:t>
      </w:r>
    </w:p>
    <w:p w:rsidR="00480CB1" w:rsidRDefault="00561C8C">
      <w:pPr>
        <w:pStyle w:val="a4"/>
        <w:numPr>
          <w:ilvl w:val="0"/>
          <w:numId w:val="156"/>
        </w:numPr>
        <w:tabs>
          <w:tab w:val="left" w:pos="1673"/>
        </w:tabs>
        <w:ind w:right="424" w:firstLine="682"/>
        <w:rPr>
          <w:sz w:val="24"/>
        </w:rPr>
      </w:pPr>
      <w:bookmarkStart w:id="308" w:name="–_раскрывать_на_примерах_положительное_в"/>
      <w:bookmarkEnd w:id="308"/>
      <w:r>
        <w:rPr>
          <w:sz w:val="24"/>
        </w:rPr>
        <w:t>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физическихкачеств;</w:t>
      </w:r>
    </w:p>
    <w:p w:rsidR="00480CB1" w:rsidRDefault="00561C8C">
      <w:pPr>
        <w:pStyle w:val="a4"/>
        <w:numPr>
          <w:ilvl w:val="0"/>
          <w:numId w:val="156"/>
        </w:numPr>
        <w:tabs>
          <w:tab w:val="left" w:pos="1673"/>
        </w:tabs>
        <w:ind w:right="422" w:firstLine="682"/>
        <w:rPr>
          <w:sz w:val="24"/>
        </w:rPr>
      </w:pPr>
      <w:bookmarkStart w:id="309" w:name="–_ориентироваться_в_понятии_«физическая_"/>
      <w:bookmarkEnd w:id="309"/>
      <w:r>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ихразвитие;</w:t>
      </w:r>
    </w:p>
    <w:p w:rsidR="00480CB1" w:rsidRDefault="00561C8C">
      <w:pPr>
        <w:pStyle w:val="a4"/>
        <w:numPr>
          <w:ilvl w:val="0"/>
          <w:numId w:val="156"/>
        </w:numPr>
        <w:tabs>
          <w:tab w:val="left" w:pos="1673"/>
        </w:tabs>
        <w:ind w:right="431" w:firstLine="682"/>
        <w:rPr>
          <w:sz w:val="24"/>
        </w:rPr>
      </w:pPr>
      <w:bookmarkStart w:id="310" w:name="–_характеризовать_способы_безопасного_по"/>
      <w:bookmarkEnd w:id="310"/>
      <w:r>
        <w:rPr>
          <w:sz w:val="24"/>
        </w:rP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открытомвоздухе).</w:t>
      </w:r>
    </w:p>
    <w:p w:rsidR="00480CB1" w:rsidRDefault="00561C8C">
      <w:pPr>
        <w:pStyle w:val="1"/>
        <w:spacing w:before="2" w:line="275" w:lineRule="exact"/>
        <w:ind w:left="712"/>
      </w:pPr>
      <w:r>
        <w:t>Выпускник получит возможность научиться:</w:t>
      </w:r>
    </w:p>
    <w:p w:rsidR="00480CB1" w:rsidRDefault="00561C8C">
      <w:pPr>
        <w:pStyle w:val="a4"/>
        <w:numPr>
          <w:ilvl w:val="0"/>
          <w:numId w:val="156"/>
        </w:numPr>
        <w:tabs>
          <w:tab w:val="left" w:pos="1673"/>
        </w:tabs>
        <w:ind w:right="427" w:firstLine="682"/>
        <w:rPr>
          <w:sz w:val="24"/>
        </w:rPr>
      </w:pPr>
      <w:bookmarkStart w:id="311" w:name="–_выявлять_связь_занятий_физической_куль"/>
      <w:bookmarkEnd w:id="311"/>
      <w:r>
        <w:rPr>
          <w:sz w:val="24"/>
        </w:rPr>
        <w:t>выявлять связь занятий физической культурой с трудовой и оборонной деятельностью;</w:t>
      </w:r>
    </w:p>
    <w:p w:rsidR="00480CB1" w:rsidRDefault="00561C8C">
      <w:pPr>
        <w:pStyle w:val="a4"/>
        <w:numPr>
          <w:ilvl w:val="0"/>
          <w:numId w:val="156"/>
        </w:numPr>
        <w:tabs>
          <w:tab w:val="left" w:pos="1673"/>
        </w:tabs>
        <w:ind w:right="419" w:firstLine="682"/>
        <w:rPr>
          <w:sz w:val="24"/>
        </w:rPr>
      </w:pPr>
      <w:bookmarkStart w:id="312" w:name="–_характеризовать_роль_и_значение_режима"/>
      <w:bookmarkEnd w:id="312"/>
      <w:r>
        <w:rPr>
          <w:sz w:val="24"/>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480CB1" w:rsidRDefault="00561C8C">
      <w:pPr>
        <w:pStyle w:val="1"/>
        <w:spacing w:before="4" w:line="240" w:lineRule="auto"/>
        <w:ind w:left="712" w:right="5649"/>
      </w:pPr>
      <w:r>
        <w:t>Способы физкультурной деятельности Выпускник научится:</w:t>
      </w:r>
    </w:p>
    <w:p w:rsidR="00480CB1" w:rsidRDefault="00561C8C">
      <w:pPr>
        <w:pStyle w:val="a4"/>
        <w:numPr>
          <w:ilvl w:val="0"/>
          <w:numId w:val="156"/>
        </w:numPr>
        <w:tabs>
          <w:tab w:val="left" w:pos="1673"/>
        </w:tabs>
        <w:spacing w:line="237" w:lineRule="auto"/>
        <w:ind w:right="432" w:firstLine="682"/>
        <w:rPr>
          <w:sz w:val="24"/>
        </w:rPr>
      </w:pPr>
      <w:bookmarkStart w:id="313" w:name="–_отбирать_упражнения_для_комплексов_утр"/>
      <w:bookmarkEnd w:id="313"/>
      <w:r>
        <w:rPr>
          <w:sz w:val="24"/>
        </w:rPr>
        <w:t>отбирать упражнения для комплексов утренней зарядки и физкультминуток и выполнять их в соответствии с изученнымиправилами;</w:t>
      </w:r>
    </w:p>
    <w:p w:rsidR="00480CB1" w:rsidRDefault="00561C8C">
      <w:pPr>
        <w:pStyle w:val="a4"/>
        <w:numPr>
          <w:ilvl w:val="0"/>
          <w:numId w:val="156"/>
        </w:numPr>
        <w:tabs>
          <w:tab w:val="left" w:pos="1673"/>
        </w:tabs>
        <w:spacing w:before="1"/>
        <w:ind w:right="429" w:firstLine="682"/>
        <w:rPr>
          <w:sz w:val="24"/>
        </w:rPr>
      </w:pPr>
      <w:bookmarkStart w:id="314" w:name="–_организовывать_и_проводить_подвижные_и"/>
      <w:bookmarkEnd w:id="314"/>
      <w:r>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сигроками;</w:t>
      </w:r>
    </w:p>
    <w:p w:rsidR="00480CB1" w:rsidRDefault="00561C8C">
      <w:pPr>
        <w:pStyle w:val="a4"/>
        <w:numPr>
          <w:ilvl w:val="0"/>
          <w:numId w:val="156"/>
        </w:numPr>
        <w:tabs>
          <w:tab w:val="left" w:pos="1673"/>
        </w:tabs>
        <w:ind w:right="425" w:firstLine="682"/>
        <w:rPr>
          <w:sz w:val="24"/>
        </w:rPr>
      </w:pPr>
      <w:bookmarkStart w:id="315" w:name="–_измерять_показатели_физического_развит"/>
      <w:bookmarkEnd w:id="315"/>
      <w:r>
        <w:rPr>
          <w:sz w:val="24"/>
        </w:rPr>
        <w:t xml:space="preserve">измерять показатели физического развития (рост и масса тела) и физической подготовленности (сила, быстрота, выносливость, равновесие, </w:t>
      </w:r>
      <w:r>
        <w:rPr>
          <w:spacing w:val="2"/>
          <w:sz w:val="24"/>
        </w:rPr>
        <w:t xml:space="preserve">гибкость) </w:t>
      </w:r>
      <w:r>
        <w:rPr>
          <w:sz w:val="24"/>
        </w:rPr>
        <w:t>с помощью тестовых упражнений; вести систематические наблюдения за динамикойпоказателей.</w:t>
      </w:r>
    </w:p>
    <w:p w:rsidR="00480CB1" w:rsidRDefault="00561C8C">
      <w:pPr>
        <w:pStyle w:val="1"/>
        <w:spacing w:before="6"/>
        <w:ind w:left="712"/>
      </w:pPr>
      <w:r>
        <w:t>Выпускник получит возможность научиться:</w:t>
      </w:r>
    </w:p>
    <w:p w:rsidR="00480CB1" w:rsidRDefault="00561C8C">
      <w:pPr>
        <w:pStyle w:val="a4"/>
        <w:numPr>
          <w:ilvl w:val="0"/>
          <w:numId w:val="156"/>
        </w:numPr>
        <w:tabs>
          <w:tab w:val="left" w:pos="1673"/>
        </w:tabs>
        <w:ind w:right="420" w:firstLine="682"/>
        <w:rPr>
          <w:sz w:val="24"/>
        </w:rPr>
      </w:pPr>
      <w:bookmarkStart w:id="316" w:name="–_вести_тетрадь_по_физической_культуре_с"/>
      <w:bookmarkEnd w:id="316"/>
      <w:r>
        <w:rPr>
          <w:sz w:val="24"/>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физическойподготовленности;</w:t>
      </w:r>
    </w:p>
    <w:p w:rsidR="00480CB1" w:rsidRDefault="00561C8C">
      <w:pPr>
        <w:pStyle w:val="a4"/>
        <w:numPr>
          <w:ilvl w:val="0"/>
          <w:numId w:val="156"/>
        </w:numPr>
        <w:tabs>
          <w:tab w:val="left" w:pos="1673"/>
        </w:tabs>
        <w:spacing w:line="242" w:lineRule="auto"/>
        <w:ind w:right="424" w:firstLine="682"/>
        <w:rPr>
          <w:sz w:val="24"/>
        </w:rPr>
      </w:pPr>
      <w:bookmarkStart w:id="317" w:name="–_целенаправленно_отбирать_физические_уп"/>
      <w:bookmarkEnd w:id="317"/>
      <w:r>
        <w:rPr>
          <w:spacing w:val="-3"/>
          <w:sz w:val="24"/>
        </w:rPr>
        <w:t xml:space="preserve">целенаправленно отбирать физические упражнения для индивидуальных  занятий </w:t>
      </w:r>
      <w:r>
        <w:rPr>
          <w:sz w:val="24"/>
        </w:rPr>
        <w:t xml:space="preserve">по </w:t>
      </w:r>
      <w:r>
        <w:rPr>
          <w:spacing w:val="-3"/>
          <w:sz w:val="24"/>
        </w:rPr>
        <w:t>развитию физических</w:t>
      </w:r>
      <w:r>
        <w:rPr>
          <w:sz w:val="24"/>
        </w:rPr>
        <w:t>качеств;</w:t>
      </w:r>
    </w:p>
    <w:p w:rsidR="00480CB1" w:rsidRDefault="00561C8C">
      <w:pPr>
        <w:pStyle w:val="a4"/>
        <w:numPr>
          <w:ilvl w:val="0"/>
          <w:numId w:val="156"/>
        </w:numPr>
        <w:tabs>
          <w:tab w:val="left" w:pos="1673"/>
        </w:tabs>
        <w:spacing w:line="242" w:lineRule="auto"/>
        <w:ind w:right="432" w:firstLine="682"/>
        <w:rPr>
          <w:sz w:val="24"/>
        </w:rPr>
      </w:pPr>
      <w:bookmarkStart w:id="318" w:name="–_выполнять_простейшие_приёмы_оказания_д"/>
      <w:bookmarkEnd w:id="318"/>
      <w:r>
        <w:rPr>
          <w:sz w:val="24"/>
        </w:rPr>
        <w:t>выполнять простейшие приёмы оказания доврачебной помощи при травмах и ушибах.</w:t>
      </w:r>
    </w:p>
    <w:p w:rsidR="00480CB1" w:rsidRDefault="00561C8C">
      <w:pPr>
        <w:pStyle w:val="1"/>
        <w:spacing w:line="242" w:lineRule="auto"/>
        <w:ind w:left="712" w:right="6386"/>
      </w:pPr>
      <w:r>
        <w:t>Физическое совершенствование</w:t>
      </w:r>
      <w:bookmarkStart w:id="319" w:name="–_выполнять_упражнения_по_коррекции_и_пр"/>
      <w:bookmarkEnd w:id="319"/>
      <w:r>
        <w:t xml:space="preserve"> Выпускник научится:</w:t>
      </w:r>
    </w:p>
    <w:p w:rsidR="00480CB1" w:rsidRDefault="00561C8C">
      <w:pPr>
        <w:pStyle w:val="a4"/>
        <w:numPr>
          <w:ilvl w:val="0"/>
          <w:numId w:val="156"/>
        </w:numPr>
        <w:tabs>
          <w:tab w:val="left" w:pos="1673"/>
        </w:tabs>
        <w:ind w:right="420" w:firstLine="682"/>
        <w:rPr>
          <w:sz w:val="24"/>
        </w:rPr>
      </w:pPr>
      <w:r>
        <w:rPr>
          <w:sz w:val="24"/>
        </w:rPr>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специальнойтаблицы);</w:t>
      </w:r>
    </w:p>
    <w:p w:rsidR="00480CB1" w:rsidRDefault="00561C8C">
      <w:pPr>
        <w:pStyle w:val="a4"/>
        <w:numPr>
          <w:ilvl w:val="0"/>
          <w:numId w:val="156"/>
        </w:numPr>
        <w:tabs>
          <w:tab w:val="left" w:pos="1673"/>
        </w:tabs>
        <w:ind w:left="1673"/>
        <w:rPr>
          <w:sz w:val="24"/>
        </w:rPr>
      </w:pPr>
      <w:bookmarkStart w:id="320" w:name="–_выполнять_организующие_строевые_команд"/>
      <w:bookmarkEnd w:id="320"/>
      <w:r>
        <w:rPr>
          <w:sz w:val="24"/>
        </w:rPr>
        <w:t>выполнять организующие строевые команды иприёмы;</w:t>
      </w:r>
    </w:p>
    <w:p w:rsidR="00480CB1" w:rsidRDefault="00480CB1">
      <w:pPr>
        <w:jc w:val="both"/>
        <w:rPr>
          <w:sz w:val="24"/>
        </w:rPr>
        <w:sectPr w:rsidR="00480CB1">
          <w:pgSz w:w="11910" w:h="16840"/>
          <w:pgMar w:top="900" w:right="140" w:bottom="660" w:left="1160" w:header="0" w:footer="395" w:gutter="0"/>
          <w:cols w:space="720"/>
        </w:sectPr>
      </w:pPr>
    </w:p>
    <w:p w:rsidR="00480CB1" w:rsidRDefault="00561C8C">
      <w:pPr>
        <w:pStyle w:val="a4"/>
        <w:numPr>
          <w:ilvl w:val="0"/>
          <w:numId w:val="156"/>
        </w:numPr>
        <w:tabs>
          <w:tab w:val="left" w:pos="1672"/>
          <w:tab w:val="left" w:pos="1673"/>
        </w:tabs>
        <w:spacing w:before="67" w:line="275" w:lineRule="exact"/>
        <w:ind w:left="1673"/>
        <w:jc w:val="left"/>
        <w:rPr>
          <w:sz w:val="24"/>
        </w:rPr>
      </w:pPr>
      <w:bookmarkStart w:id="321" w:name="–_выполнять_акробатические_упражнения_(к"/>
      <w:bookmarkEnd w:id="321"/>
      <w:r>
        <w:rPr>
          <w:sz w:val="24"/>
        </w:rPr>
        <w:lastRenderedPageBreak/>
        <w:t>выполнять акробатические упражнения (кувырки, стойки,перекаты);</w:t>
      </w:r>
    </w:p>
    <w:p w:rsidR="00480CB1" w:rsidRDefault="00561C8C">
      <w:pPr>
        <w:pStyle w:val="a4"/>
        <w:numPr>
          <w:ilvl w:val="0"/>
          <w:numId w:val="156"/>
        </w:numPr>
        <w:tabs>
          <w:tab w:val="left" w:pos="1672"/>
          <w:tab w:val="left" w:pos="1673"/>
        </w:tabs>
        <w:spacing w:line="242" w:lineRule="auto"/>
        <w:ind w:right="430" w:firstLine="682"/>
        <w:jc w:val="left"/>
        <w:rPr>
          <w:sz w:val="24"/>
        </w:rPr>
      </w:pPr>
      <w:bookmarkStart w:id="322" w:name="–_выполнять_гимнастические_упражнения_на"/>
      <w:bookmarkEnd w:id="322"/>
      <w:r>
        <w:rPr>
          <w:sz w:val="24"/>
        </w:rPr>
        <w:t>выполнять гимнастические упражнения на спортивных снарядах (перекладина, гимнастическое бревно);</w:t>
      </w:r>
    </w:p>
    <w:p w:rsidR="00480CB1" w:rsidRDefault="00561C8C">
      <w:pPr>
        <w:pStyle w:val="a4"/>
        <w:numPr>
          <w:ilvl w:val="0"/>
          <w:numId w:val="156"/>
        </w:numPr>
        <w:tabs>
          <w:tab w:val="left" w:pos="1672"/>
          <w:tab w:val="left" w:pos="1673"/>
        </w:tabs>
        <w:spacing w:line="242" w:lineRule="auto"/>
        <w:ind w:right="428" w:firstLine="682"/>
        <w:jc w:val="left"/>
        <w:rPr>
          <w:sz w:val="24"/>
        </w:rPr>
      </w:pPr>
      <w:bookmarkStart w:id="323" w:name="–_выполнять_легкоатлетические_упражнения"/>
      <w:bookmarkEnd w:id="323"/>
      <w:r>
        <w:rPr>
          <w:sz w:val="24"/>
        </w:rPr>
        <w:t>выполнять легкоатлетические упражнения (бег, прыжки, метания и броски мячей разного веса и объёма);</w:t>
      </w:r>
    </w:p>
    <w:p w:rsidR="00480CB1" w:rsidRDefault="00561C8C">
      <w:pPr>
        <w:pStyle w:val="a4"/>
        <w:numPr>
          <w:ilvl w:val="0"/>
          <w:numId w:val="156"/>
        </w:numPr>
        <w:tabs>
          <w:tab w:val="left" w:pos="1672"/>
          <w:tab w:val="left" w:pos="1673"/>
          <w:tab w:val="left" w:pos="2996"/>
          <w:tab w:val="left" w:pos="4070"/>
          <w:tab w:val="left" w:pos="5216"/>
          <w:tab w:val="left" w:pos="5571"/>
          <w:tab w:val="left" w:pos="7039"/>
          <w:tab w:val="left" w:pos="7485"/>
          <w:tab w:val="left" w:pos="8899"/>
          <w:tab w:val="left" w:pos="9474"/>
        </w:tabs>
        <w:spacing w:line="242" w:lineRule="auto"/>
        <w:ind w:right="432" w:firstLine="682"/>
        <w:jc w:val="left"/>
        <w:rPr>
          <w:sz w:val="24"/>
        </w:rPr>
      </w:pPr>
      <w:bookmarkStart w:id="324" w:name="–_выполнять_игровые_действия_и_упражнени"/>
      <w:bookmarkEnd w:id="324"/>
      <w:r>
        <w:rPr>
          <w:sz w:val="24"/>
        </w:rPr>
        <w:t>выполнять</w:t>
      </w:r>
      <w:r>
        <w:rPr>
          <w:sz w:val="24"/>
        </w:rPr>
        <w:tab/>
        <w:t>игровые</w:t>
      </w:r>
      <w:r>
        <w:rPr>
          <w:sz w:val="24"/>
        </w:rPr>
        <w:tab/>
        <w:t>действия</w:t>
      </w:r>
      <w:r>
        <w:rPr>
          <w:sz w:val="24"/>
        </w:rPr>
        <w:tab/>
        <w:t>и</w:t>
      </w:r>
      <w:r>
        <w:rPr>
          <w:sz w:val="24"/>
        </w:rPr>
        <w:tab/>
        <w:t>упражнения</w:t>
      </w:r>
      <w:r>
        <w:rPr>
          <w:sz w:val="24"/>
        </w:rPr>
        <w:tab/>
        <w:t>из</w:t>
      </w:r>
      <w:r>
        <w:rPr>
          <w:sz w:val="24"/>
        </w:rPr>
        <w:tab/>
        <w:t>подвижных</w:t>
      </w:r>
      <w:r>
        <w:rPr>
          <w:sz w:val="24"/>
        </w:rPr>
        <w:tab/>
        <w:t>игр</w:t>
      </w:r>
      <w:r>
        <w:rPr>
          <w:sz w:val="24"/>
        </w:rPr>
        <w:tab/>
      </w:r>
      <w:r>
        <w:rPr>
          <w:spacing w:val="-4"/>
          <w:sz w:val="24"/>
        </w:rPr>
        <w:t xml:space="preserve">разной </w:t>
      </w:r>
      <w:r>
        <w:rPr>
          <w:sz w:val="24"/>
        </w:rPr>
        <w:t>функциональнойнаправленности.</w:t>
      </w:r>
    </w:p>
    <w:p w:rsidR="00480CB1" w:rsidRDefault="00561C8C">
      <w:pPr>
        <w:pStyle w:val="1"/>
        <w:spacing w:line="274" w:lineRule="exact"/>
        <w:ind w:left="712"/>
        <w:jc w:val="left"/>
      </w:pPr>
      <w:r>
        <w:t>Выпускник получит возможность научиться:</w:t>
      </w:r>
    </w:p>
    <w:p w:rsidR="00480CB1" w:rsidRDefault="00561C8C">
      <w:pPr>
        <w:pStyle w:val="a4"/>
        <w:numPr>
          <w:ilvl w:val="0"/>
          <w:numId w:val="156"/>
        </w:numPr>
        <w:tabs>
          <w:tab w:val="left" w:pos="1672"/>
          <w:tab w:val="left" w:pos="1673"/>
        </w:tabs>
        <w:spacing w:line="274" w:lineRule="exact"/>
        <w:ind w:left="1673"/>
        <w:jc w:val="left"/>
        <w:rPr>
          <w:sz w:val="24"/>
        </w:rPr>
      </w:pPr>
      <w:bookmarkStart w:id="325" w:name="–_сохранять_правильную_осанку,_оптимальн"/>
      <w:bookmarkEnd w:id="325"/>
      <w:r>
        <w:rPr>
          <w:sz w:val="24"/>
        </w:rPr>
        <w:t>сохранять правильную осанку, оптимальноетелосложение;</w:t>
      </w:r>
    </w:p>
    <w:p w:rsidR="00480CB1" w:rsidRDefault="00561C8C">
      <w:pPr>
        <w:pStyle w:val="a4"/>
        <w:numPr>
          <w:ilvl w:val="0"/>
          <w:numId w:val="156"/>
        </w:numPr>
        <w:tabs>
          <w:tab w:val="left" w:pos="1672"/>
          <w:tab w:val="left" w:pos="1673"/>
        </w:tabs>
        <w:spacing w:line="275" w:lineRule="exact"/>
        <w:ind w:left="1673"/>
        <w:jc w:val="left"/>
        <w:rPr>
          <w:sz w:val="24"/>
        </w:rPr>
      </w:pPr>
      <w:bookmarkStart w:id="326" w:name="–_выполнять_эстетически_красиво_гимнасти"/>
      <w:bookmarkEnd w:id="326"/>
      <w:r>
        <w:rPr>
          <w:sz w:val="24"/>
        </w:rPr>
        <w:t xml:space="preserve">выполнять </w:t>
      </w:r>
      <w:r>
        <w:rPr>
          <w:spacing w:val="-3"/>
          <w:sz w:val="24"/>
        </w:rPr>
        <w:t xml:space="preserve">эстетически красиво </w:t>
      </w:r>
      <w:r>
        <w:rPr>
          <w:sz w:val="24"/>
        </w:rPr>
        <w:t>гимнастические и акробатическиекомбинации;</w:t>
      </w:r>
    </w:p>
    <w:p w:rsidR="00480CB1" w:rsidRDefault="00561C8C">
      <w:pPr>
        <w:pStyle w:val="a4"/>
        <w:numPr>
          <w:ilvl w:val="0"/>
          <w:numId w:val="156"/>
        </w:numPr>
        <w:tabs>
          <w:tab w:val="left" w:pos="1672"/>
          <w:tab w:val="left" w:pos="1673"/>
        </w:tabs>
        <w:spacing w:line="275" w:lineRule="exact"/>
        <w:ind w:left="1673"/>
        <w:jc w:val="left"/>
        <w:rPr>
          <w:sz w:val="24"/>
        </w:rPr>
      </w:pPr>
      <w:bookmarkStart w:id="327" w:name="–_играть_в_баскетбол,_футбол_и_волейбол_"/>
      <w:bookmarkEnd w:id="327"/>
      <w:r>
        <w:rPr>
          <w:sz w:val="24"/>
        </w:rPr>
        <w:t>играть в баскетбол, футбол и волейбол по упрощённымправилам;</w:t>
      </w:r>
    </w:p>
    <w:p w:rsidR="00480CB1" w:rsidRDefault="00561C8C">
      <w:pPr>
        <w:pStyle w:val="a4"/>
        <w:numPr>
          <w:ilvl w:val="0"/>
          <w:numId w:val="156"/>
        </w:numPr>
        <w:tabs>
          <w:tab w:val="left" w:pos="1672"/>
          <w:tab w:val="left" w:pos="1673"/>
        </w:tabs>
        <w:spacing w:line="275" w:lineRule="exact"/>
        <w:ind w:left="1673"/>
        <w:jc w:val="left"/>
        <w:rPr>
          <w:sz w:val="24"/>
        </w:rPr>
      </w:pPr>
      <w:bookmarkStart w:id="328" w:name="–_выполнять_тестовые_нормативы_по_физиче"/>
      <w:bookmarkEnd w:id="328"/>
      <w:r>
        <w:rPr>
          <w:sz w:val="24"/>
        </w:rPr>
        <w:t>выполнять тестовые нормативы по физическойподготовке;</w:t>
      </w:r>
    </w:p>
    <w:p w:rsidR="00480CB1" w:rsidRDefault="00561C8C">
      <w:pPr>
        <w:pStyle w:val="a4"/>
        <w:numPr>
          <w:ilvl w:val="0"/>
          <w:numId w:val="156"/>
        </w:numPr>
        <w:tabs>
          <w:tab w:val="left" w:pos="1672"/>
          <w:tab w:val="left" w:pos="1673"/>
        </w:tabs>
        <w:spacing w:line="275" w:lineRule="exact"/>
        <w:ind w:left="1673"/>
        <w:jc w:val="left"/>
        <w:rPr>
          <w:sz w:val="24"/>
        </w:rPr>
      </w:pPr>
      <w:bookmarkStart w:id="329" w:name="–_плавать,_в_том_числе_спортивными_спосо"/>
      <w:bookmarkEnd w:id="329"/>
      <w:r>
        <w:rPr>
          <w:sz w:val="24"/>
        </w:rPr>
        <w:t>плавать, в том числе спортивнымиспособами;</w:t>
      </w:r>
    </w:p>
    <w:p w:rsidR="00480CB1" w:rsidRDefault="00561C8C">
      <w:pPr>
        <w:pStyle w:val="a4"/>
        <w:numPr>
          <w:ilvl w:val="0"/>
          <w:numId w:val="156"/>
        </w:numPr>
        <w:tabs>
          <w:tab w:val="left" w:pos="1672"/>
          <w:tab w:val="left" w:pos="1673"/>
        </w:tabs>
        <w:spacing w:line="275" w:lineRule="exact"/>
        <w:ind w:left="1673"/>
        <w:jc w:val="left"/>
        <w:rPr>
          <w:sz w:val="24"/>
        </w:rPr>
      </w:pPr>
      <w:bookmarkStart w:id="330" w:name="–_выполнять_передвижения_на_лыжах_(для_с"/>
      <w:bookmarkEnd w:id="330"/>
      <w:r>
        <w:rPr>
          <w:sz w:val="24"/>
        </w:rPr>
        <w:t>выполнять передвижения на лыжах (для снежных регионовРоссии).</w:t>
      </w:r>
    </w:p>
    <w:p w:rsidR="00480CB1" w:rsidRDefault="00480CB1">
      <w:pPr>
        <w:pStyle w:val="a3"/>
        <w:spacing w:before="10"/>
        <w:ind w:left="0"/>
        <w:jc w:val="left"/>
        <w:rPr>
          <w:sz w:val="23"/>
        </w:rPr>
      </w:pPr>
    </w:p>
    <w:p w:rsidR="00480CB1" w:rsidRDefault="00561C8C">
      <w:pPr>
        <w:pStyle w:val="1"/>
        <w:spacing w:line="240" w:lineRule="auto"/>
        <w:ind w:left="256" w:right="421"/>
      </w:pPr>
      <w:bookmarkStart w:id="331" w:name="Планируемые_результаты_и_содержание_пред"/>
      <w:bookmarkEnd w:id="331"/>
      <w:r>
        <w:t>Планируемые результаты и содержание предметной области «Башкирский языккак государственный язык Республики Башкортостан» на уровне начального общего образовании</w:t>
      </w:r>
    </w:p>
    <w:p w:rsidR="00480CB1" w:rsidRDefault="00480CB1">
      <w:pPr>
        <w:pStyle w:val="a3"/>
        <w:ind w:left="0"/>
        <w:jc w:val="left"/>
        <w:rPr>
          <w:b/>
        </w:rPr>
      </w:pPr>
    </w:p>
    <w:p w:rsidR="00480CB1" w:rsidRDefault="00561C8C">
      <w:pPr>
        <w:pStyle w:val="a4"/>
        <w:numPr>
          <w:ilvl w:val="2"/>
          <w:numId w:val="188"/>
        </w:numPr>
        <w:tabs>
          <w:tab w:val="left" w:pos="982"/>
        </w:tabs>
        <w:spacing w:before="1" w:line="275" w:lineRule="exact"/>
        <w:ind w:left="981" w:hanging="726"/>
        <w:jc w:val="left"/>
        <w:rPr>
          <w:b/>
          <w:sz w:val="24"/>
        </w:rPr>
      </w:pPr>
      <w:bookmarkStart w:id="332" w:name="1.2.14._«Башкирский_языккак_государствен"/>
      <w:bookmarkEnd w:id="332"/>
      <w:r>
        <w:rPr>
          <w:b/>
          <w:sz w:val="24"/>
        </w:rPr>
        <w:t>«Башкирский языккак государственный язык РеспубликиБашкортостан»:</w:t>
      </w:r>
    </w:p>
    <w:p w:rsidR="00480CB1" w:rsidRDefault="00561C8C">
      <w:pPr>
        <w:tabs>
          <w:tab w:val="left" w:pos="1672"/>
        </w:tabs>
        <w:spacing w:line="252" w:lineRule="exact"/>
        <w:ind w:left="967"/>
      </w:pPr>
      <w:r>
        <w:t>1)</w:t>
      </w:r>
      <w:r>
        <w:tab/>
        <w:t>В области коммуникативнойкомпетенции:</w:t>
      </w:r>
    </w:p>
    <w:p w:rsidR="00480CB1" w:rsidRDefault="00561C8C">
      <w:pPr>
        <w:spacing w:before="1"/>
        <w:ind w:left="967"/>
      </w:pPr>
      <w:r>
        <w:t>Говорение:</w:t>
      </w:r>
    </w:p>
    <w:p w:rsidR="00480CB1" w:rsidRDefault="00561C8C">
      <w:pPr>
        <w:pStyle w:val="a3"/>
        <w:spacing w:before="36" w:line="242" w:lineRule="auto"/>
        <w:ind w:right="433" w:firstLine="710"/>
        <w:jc w:val="left"/>
      </w:pPr>
      <w:r>
        <w:t>а) уметь составлять диалогическую и монологическую речь в условиях, ситуациях и сферах общения со сверстниками, взрослыми;</w:t>
      </w:r>
    </w:p>
    <w:p w:rsidR="00480CB1" w:rsidRDefault="00561C8C">
      <w:pPr>
        <w:pStyle w:val="a3"/>
        <w:spacing w:line="242" w:lineRule="auto"/>
        <w:ind w:right="433" w:firstLine="710"/>
        <w:jc w:val="left"/>
      </w:pPr>
      <w:r>
        <w:t>б) уметь строить связную речь с выражением отношения к своей деятельности и деятельности сверстников, окружающей среде;</w:t>
      </w:r>
    </w:p>
    <w:p w:rsidR="00480CB1" w:rsidRDefault="00561C8C">
      <w:pPr>
        <w:pStyle w:val="a3"/>
        <w:spacing w:line="271" w:lineRule="exact"/>
        <w:ind w:left="967"/>
        <w:jc w:val="left"/>
      </w:pPr>
      <w:r>
        <w:t>в) осознанно рассказывать прочитанный текст;</w:t>
      </w:r>
    </w:p>
    <w:p w:rsidR="00480CB1" w:rsidRDefault="00561C8C">
      <w:pPr>
        <w:pStyle w:val="a3"/>
        <w:spacing w:line="237" w:lineRule="auto"/>
        <w:ind w:left="967" w:right="4191"/>
        <w:jc w:val="left"/>
      </w:pPr>
      <w:r>
        <w:t>г) уметь рассказывать наизусть стихи, скороговорки. Аудирование:</w:t>
      </w:r>
    </w:p>
    <w:p w:rsidR="00480CB1" w:rsidRDefault="00561C8C">
      <w:pPr>
        <w:pStyle w:val="a3"/>
        <w:tabs>
          <w:tab w:val="left" w:pos="8909"/>
        </w:tabs>
        <w:spacing w:before="5" w:line="237" w:lineRule="auto"/>
        <w:ind w:right="433" w:firstLine="710"/>
        <w:jc w:val="left"/>
      </w:pPr>
      <w:r>
        <w:t>а)   воспринимать  на  слух  содержание аудиотекстов, соответствующих</w:t>
      </w:r>
      <w:r>
        <w:tab/>
        <w:t xml:space="preserve">учащихся </w:t>
      </w:r>
      <w:r>
        <w:rPr>
          <w:spacing w:val="-15"/>
        </w:rPr>
        <w:t xml:space="preserve">и </w:t>
      </w:r>
      <w:r>
        <w:t>возрастным особенностям, изученным языковымматериалам;</w:t>
      </w:r>
    </w:p>
    <w:p w:rsidR="00480CB1" w:rsidRDefault="00561C8C">
      <w:pPr>
        <w:pStyle w:val="a3"/>
        <w:spacing w:before="6" w:line="237" w:lineRule="auto"/>
        <w:ind w:right="433" w:firstLine="710"/>
        <w:jc w:val="left"/>
      </w:pPr>
      <w:r>
        <w:t>б) уметь понимать просьбы, указания, исходящие в процессе общения от учителя, товарищей в условиях учебы и игровых ситуаций;</w:t>
      </w:r>
    </w:p>
    <w:p w:rsidR="00480CB1" w:rsidRDefault="00561C8C">
      <w:pPr>
        <w:pStyle w:val="a3"/>
        <w:spacing w:before="5" w:line="237" w:lineRule="auto"/>
        <w:ind w:left="967" w:right="968"/>
        <w:jc w:val="left"/>
      </w:pPr>
      <w:r>
        <w:t>в) уметь выделять предложения, словосочетания, интонацию во время аудирования. Чтение:</w:t>
      </w:r>
    </w:p>
    <w:p w:rsidR="00480CB1" w:rsidRDefault="00561C8C">
      <w:pPr>
        <w:pStyle w:val="a3"/>
        <w:spacing w:before="4"/>
        <w:ind w:right="433" w:firstLine="710"/>
        <w:jc w:val="left"/>
      </w:pPr>
      <w:r>
        <w:t>а) читать текст с учетом логических ударений, правильными ударениями, четко, осознанно, правильно;</w:t>
      </w:r>
    </w:p>
    <w:p w:rsidR="00480CB1" w:rsidRDefault="00561C8C">
      <w:pPr>
        <w:pStyle w:val="a3"/>
        <w:spacing w:before="2" w:line="237" w:lineRule="auto"/>
        <w:ind w:right="433" w:firstLine="710"/>
        <w:jc w:val="left"/>
      </w:pPr>
      <w:r>
        <w:t>б) читать с пониманием небольшие, построенные на знакомом языковом материале тексты;</w:t>
      </w:r>
    </w:p>
    <w:p w:rsidR="00480CB1" w:rsidRDefault="00561C8C">
      <w:pPr>
        <w:pStyle w:val="a3"/>
        <w:spacing w:before="6" w:line="237" w:lineRule="auto"/>
        <w:ind w:firstLine="710"/>
        <w:jc w:val="left"/>
      </w:pPr>
      <w:r>
        <w:t>в) прочитав про себя, понять содержание кратких текстов, соответствующих уровню готовности и интересам учащихся;</w:t>
      </w:r>
    </w:p>
    <w:p w:rsidR="00480CB1" w:rsidRDefault="00561C8C">
      <w:pPr>
        <w:pStyle w:val="a3"/>
        <w:spacing w:line="275" w:lineRule="exact"/>
        <w:ind w:left="967"/>
        <w:jc w:val="left"/>
      </w:pPr>
      <w:r>
        <w:t>г) задавать вопросы по содержанию текста товарищам и учителям;</w:t>
      </w:r>
    </w:p>
    <w:p w:rsidR="00480CB1" w:rsidRDefault="00561C8C">
      <w:pPr>
        <w:pStyle w:val="a3"/>
        <w:spacing w:before="5" w:line="237" w:lineRule="auto"/>
        <w:ind w:firstLine="710"/>
        <w:jc w:val="left"/>
      </w:pPr>
      <w:r>
        <w:t>д) выбирать соответствующую паузу и интонацию согласно имеющимся в тексте знака и пунктуации;</w:t>
      </w:r>
    </w:p>
    <w:p w:rsidR="00480CB1" w:rsidRDefault="00561C8C">
      <w:pPr>
        <w:pStyle w:val="a3"/>
        <w:spacing w:before="3"/>
        <w:ind w:left="967"/>
        <w:jc w:val="left"/>
      </w:pPr>
      <w:r>
        <w:t>е) овладеть техникой чтения про себя с целью получения информации из незнакомого</w:t>
      </w:r>
    </w:p>
    <w:p w:rsidR="00480CB1" w:rsidRDefault="00480CB1">
      <w:pPr>
        <w:sectPr w:rsidR="00480CB1">
          <w:pgSz w:w="11910" w:h="16840"/>
          <w:pgMar w:top="900" w:right="140" w:bottom="660" w:left="1160" w:header="0" w:footer="395" w:gutter="0"/>
          <w:cols w:space="720"/>
        </w:sectPr>
      </w:pPr>
    </w:p>
    <w:p w:rsidR="00480CB1" w:rsidRDefault="00561C8C">
      <w:pPr>
        <w:pStyle w:val="a3"/>
        <w:spacing w:line="274" w:lineRule="exact"/>
        <w:jc w:val="left"/>
      </w:pPr>
      <w:r>
        <w:rPr>
          <w:spacing w:val="-1"/>
        </w:rPr>
        <w:lastRenderedPageBreak/>
        <w:t>текста.</w:t>
      </w:r>
    </w:p>
    <w:p w:rsidR="00480CB1" w:rsidRDefault="00561C8C">
      <w:pPr>
        <w:pStyle w:val="a3"/>
        <w:ind w:left="0"/>
        <w:jc w:val="left"/>
      </w:pPr>
      <w:r>
        <w:br w:type="column"/>
      </w:r>
    </w:p>
    <w:p w:rsidR="00480CB1" w:rsidRDefault="00561C8C">
      <w:pPr>
        <w:pStyle w:val="a3"/>
        <w:spacing w:line="275" w:lineRule="exact"/>
        <w:ind w:left="-33"/>
        <w:jc w:val="left"/>
      </w:pPr>
      <w:r>
        <w:t>Письмо:</w:t>
      </w:r>
    </w:p>
    <w:p w:rsidR="00480CB1" w:rsidRDefault="00561C8C">
      <w:pPr>
        <w:pStyle w:val="a3"/>
        <w:spacing w:line="275" w:lineRule="exact"/>
        <w:ind w:left="-33"/>
        <w:jc w:val="left"/>
      </w:pPr>
      <w:r>
        <w:t>а) овладеть техникой письма;</w:t>
      </w:r>
    </w:p>
    <w:p w:rsidR="00480CB1" w:rsidRDefault="00561C8C">
      <w:pPr>
        <w:pStyle w:val="a3"/>
        <w:spacing w:before="3" w:line="275" w:lineRule="exact"/>
        <w:ind w:left="-33"/>
        <w:jc w:val="left"/>
      </w:pPr>
      <w:r>
        <w:t>б) правильно переписывать отдельные предложения, маленькие тексты без изменения;</w:t>
      </w:r>
    </w:p>
    <w:p w:rsidR="00480CB1" w:rsidRDefault="00561C8C">
      <w:pPr>
        <w:pStyle w:val="a3"/>
        <w:spacing w:line="275" w:lineRule="exact"/>
        <w:ind w:left="-33"/>
        <w:jc w:val="left"/>
      </w:pPr>
      <w:r>
        <w:t>в) научиться, опираясь на готовый образец, писать личные письма или поздравительные</w:t>
      </w:r>
    </w:p>
    <w:p w:rsidR="00480CB1" w:rsidRDefault="00480CB1">
      <w:pPr>
        <w:spacing w:line="275" w:lineRule="exact"/>
        <w:sectPr w:rsidR="00480CB1">
          <w:type w:val="continuous"/>
          <w:pgSz w:w="11910" w:h="16840"/>
          <w:pgMar w:top="880" w:right="140" w:bottom="280" w:left="1160" w:header="720" w:footer="720" w:gutter="0"/>
          <w:cols w:num="2" w:space="720" w:equalWidth="0">
            <w:col w:w="960" w:space="40"/>
            <w:col w:w="9610"/>
          </w:cols>
        </w:sectPr>
      </w:pPr>
    </w:p>
    <w:p w:rsidR="00480CB1" w:rsidRDefault="00561C8C">
      <w:pPr>
        <w:pStyle w:val="a3"/>
        <w:spacing w:before="3" w:line="275" w:lineRule="exact"/>
        <w:jc w:val="left"/>
      </w:pPr>
      <w:r>
        <w:lastRenderedPageBreak/>
        <w:t>открытки.</w:t>
      </w:r>
    </w:p>
    <w:p w:rsidR="00480CB1" w:rsidRDefault="00561C8C">
      <w:pPr>
        <w:pStyle w:val="a3"/>
        <w:spacing w:line="275" w:lineRule="exact"/>
        <w:ind w:left="967"/>
        <w:jc w:val="left"/>
      </w:pPr>
      <w:r>
        <w:t>Умение составлять письменные ответы на вопросы:</w:t>
      </w:r>
    </w:p>
    <w:p w:rsidR="00480CB1" w:rsidRDefault="00561C8C">
      <w:pPr>
        <w:pStyle w:val="a3"/>
        <w:spacing w:before="2"/>
        <w:ind w:left="967"/>
        <w:jc w:val="left"/>
      </w:pPr>
      <w:r>
        <w:t>а) обучение на уже изученном материале и алфавитному диктанту;</w:t>
      </w:r>
    </w:p>
    <w:p w:rsidR="00480CB1" w:rsidRDefault="00480CB1">
      <w:pPr>
        <w:sectPr w:rsidR="00480CB1">
          <w:type w:val="continuous"/>
          <w:pgSz w:w="11910" w:h="16840"/>
          <w:pgMar w:top="880" w:right="140" w:bottom="280" w:left="1160" w:header="720" w:footer="720" w:gutter="0"/>
          <w:cols w:space="720"/>
        </w:sectPr>
      </w:pPr>
    </w:p>
    <w:p w:rsidR="00480CB1" w:rsidRDefault="00561C8C">
      <w:pPr>
        <w:pStyle w:val="a3"/>
        <w:spacing w:before="69" w:line="237" w:lineRule="auto"/>
        <w:ind w:firstLine="710"/>
        <w:jc w:val="left"/>
      </w:pPr>
      <w:r>
        <w:lastRenderedPageBreak/>
        <w:t>б) работа над обучающими изложениями, сочинениями, совершенствование себя путем проверок своих записей и записей товарища.</w:t>
      </w:r>
    </w:p>
    <w:p w:rsidR="00480CB1" w:rsidRDefault="00561C8C">
      <w:pPr>
        <w:pStyle w:val="a3"/>
        <w:spacing w:before="4" w:line="275" w:lineRule="exact"/>
        <w:ind w:left="967"/>
        <w:jc w:val="left"/>
      </w:pPr>
      <w:r>
        <w:t>Языковая компетенция:</w:t>
      </w:r>
    </w:p>
    <w:p w:rsidR="00480CB1" w:rsidRDefault="00561C8C">
      <w:pPr>
        <w:pStyle w:val="a3"/>
        <w:spacing w:line="242" w:lineRule="auto"/>
        <w:ind w:left="967" w:right="1434"/>
        <w:jc w:val="left"/>
      </w:pPr>
      <w:r>
        <w:t>а) правильно произносить и слышать специфические звуки башкирского языка; б) знать изученные ранее орфоэпические и орфографические правила;</w:t>
      </w:r>
    </w:p>
    <w:p w:rsidR="00480CB1" w:rsidRDefault="00561C8C">
      <w:pPr>
        <w:pStyle w:val="a3"/>
        <w:spacing w:line="242" w:lineRule="auto"/>
        <w:ind w:left="967" w:right="473"/>
        <w:jc w:val="left"/>
      </w:pPr>
      <w:r>
        <w:t>в) воспринимать и применять изученные в речи лексические и грамматические единицы. Социокультурная компетенция:</w:t>
      </w:r>
    </w:p>
    <w:p w:rsidR="00480CB1" w:rsidRDefault="00561C8C">
      <w:pPr>
        <w:pStyle w:val="a3"/>
        <w:spacing w:line="271" w:lineRule="exact"/>
        <w:ind w:left="967"/>
        <w:jc w:val="left"/>
      </w:pPr>
      <w:r>
        <w:t>а) знание обычаев, традиций, правил этикета башкирского народа;</w:t>
      </w:r>
    </w:p>
    <w:p w:rsidR="00480CB1" w:rsidRDefault="00561C8C">
      <w:pPr>
        <w:pStyle w:val="a3"/>
        <w:spacing w:line="237" w:lineRule="auto"/>
        <w:ind w:firstLine="710"/>
        <w:jc w:val="left"/>
      </w:pPr>
      <w:r>
        <w:t>б) знание географических названий, персонажей из известных детских произведений, сюжетов популярных сказок, небольших жанров детского фольклора;</w:t>
      </w:r>
    </w:p>
    <w:p w:rsidR="00480CB1" w:rsidRDefault="00561C8C">
      <w:pPr>
        <w:pStyle w:val="a3"/>
        <w:tabs>
          <w:tab w:val="left" w:pos="1432"/>
          <w:tab w:val="left" w:pos="1801"/>
          <w:tab w:val="left" w:pos="2712"/>
          <w:tab w:val="left" w:pos="3916"/>
          <w:tab w:val="left" w:pos="5806"/>
          <w:tab w:val="left" w:pos="7436"/>
          <w:tab w:val="left" w:pos="8630"/>
        </w:tabs>
        <w:spacing w:before="2"/>
        <w:ind w:right="416" w:firstLine="710"/>
        <w:jc w:val="left"/>
      </w:pPr>
      <w:r>
        <w:t>в)</w:t>
      </w:r>
      <w:r>
        <w:tab/>
        <w:t>с</w:t>
      </w:r>
      <w:r>
        <w:tab/>
        <w:t>целью</w:t>
      </w:r>
      <w:r>
        <w:tab/>
        <w:t>передачи</w:t>
      </w:r>
      <w:r>
        <w:tab/>
        <w:t>эмоциональных</w:t>
      </w:r>
      <w:r>
        <w:tab/>
        <w:t>переживаний</w:t>
      </w:r>
      <w:r>
        <w:tab/>
        <w:t>усвоение</w:t>
      </w:r>
      <w:r>
        <w:tab/>
        <w:t>эмоционально- экспрессивных средств башкирскогоязыка;</w:t>
      </w:r>
    </w:p>
    <w:p w:rsidR="00480CB1" w:rsidRDefault="00561C8C">
      <w:pPr>
        <w:pStyle w:val="a3"/>
        <w:spacing w:before="2" w:line="237" w:lineRule="auto"/>
        <w:ind w:firstLine="710"/>
        <w:jc w:val="left"/>
      </w:pPr>
      <w:r>
        <w:t>г) усвоение духовных ценностей башкирского языка через фольклор, текст и другие источники.</w:t>
      </w:r>
    </w:p>
    <w:p w:rsidR="00480CB1" w:rsidRDefault="00561C8C">
      <w:pPr>
        <w:pStyle w:val="a3"/>
        <w:spacing w:before="4" w:line="275" w:lineRule="exact"/>
        <w:ind w:left="967"/>
        <w:jc w:val="left"/>
      </w:pPr>
      <w:r>
        <w:t>2. В области познания:</w:t>
      </w:r>
    </w:p>
    <w:p w:rsidR="00480CB1" w:rsidRDefault="00561C8C">
      <w:pPr>
        <w:pStyle w:val="a3"/>
        <w:spacing w:line="275" w:lineRule="exact"/>
        <w:ind w:left="967"/>
        <w:jc w:val="left"/>
      </w:pPr>
      <w:r>
        <w:t>а) умение сравнивать явления языка в башкирском и русском языках;</w:t>
      </w:r>
    </w:p>
    <w:p w:rsidR="00480CB1" w:rsidRDefault="00561C8C">
      <w:pPr>
        <w:pStyle w:val="a3"/>
        <w:spacing w:before="2"/>
        <w:ind w:left="967" w:right="1509"/>
        <w:jc w:val="left"/>
      </w:pPr>
      <w:r>
        <w:t>б) уметь выявлять грамматические явления, не свойственные родному языку; в) понимать значения слов на основе языкового чутья;</w:t>
      </w:r>
    </w:p>
    <w:p w:rsidR="00480CB1" w:rsidRDefault="00561C8C">
      <w:pPr>
        <w:pStyle w:val="a3"/>
        <w:spacing w:before="1"/>
        <w:ind w:left="967" w:right="433"/>
        <w:jc w:val="left"/>
      </w:pPr>
      <w:r>
        <w:t>г) уметь в рамках изученной тематики использовать образцы устной и письменной речи; д) уметь пользоваться справочным материалом, словарями, компьютерными словарями; е) умение использовать опыт работы с текстом на уроках башкирского языка как</w:t>
      </w:r>
    </w:p>
    <w:p w:rsidR="00480CB1" w:rsidRDefault="00561C8C">
      <w:pPr>
        <w:pStyle w:val="a3"/>
        <w:spacing w:line="274" w:lineRule="exact"/>
        <w:jc w:val="left"/>
      </w:pPr>
      <w:r>
        <w:t>государственного языка Республики Башкортостан.</w:t>
      </w:r>
    </w:p>
    <w:p w:rsidR="00480CB1" w:rsidRDefault="00561C8C">
      <w:pPr>
        <w:pStyle w:val="1"/>
        <w:numPr>
          <w:ilvl w:val="2"/>
          <w:numId w:val="188"/>
        </w:numPr>
        <w:tabs>
          <w:tab w:val="left" w:pos="1835"/>
          <w:tab w:val="left" w:pos="1836"/>
          <w:tab w:val="left" w:pos="2569"/>
        </w:tabs>
        <w:spacing w:before="7" w:line="275" w:lineRule="exact"/>
        <w:ind w:left="1835" w:hanging="869"/>
        <w:jc w:val="left"/>
      </w:pPr>
      <w:r>
        <w:t>Курс</w:t>
      </w:r>
      <w:r>
        <w:tab/>
        <w:t>внеурочной деятельности по общеинтеллектуальномунаправлению</w:t>
      </w:r>
    </w:p>
    <w:p w:rsidR="00480CB1" w:rsidRDefault="00561C8C">
      <w:pPr>
        <w:spacing w:line="274" w:lineRule="exact"/>
        <w:ind w:left="256"/>
        <w:rPr>
          <w:b/>
          <w:sz w:val="24"/>
        </w:rPr>
      </w:pPr>
      <w:r>
        <w:rPr>
          <w:b/>
          <w:sz w:val="24"/>
        </w:rPr>
        <w:t>«Занимательный русский язык»</w:t>
      </w:r>
    </w:p>
    <w:p w:rsidR="00480CB1" w:rsidRDefault="00561C8C">
      <w:pPr>
        <w:pStyle w:val="a3"/>
        <w:spacing w:before="1" w:line="237" w:lineRule="auto"/>
        <w:ind w:firstLine="710"/>
        <w:jc w:val="left"/>
      </w:pPr>
      <w:r>
        <w:t>В результате изучения курса «Занимательный русский язык» обучающиеся на уровне начального общего образования:</w:t>
      </w:r>
    </w:p>
    <w:p w:rsidR="00480CB1" w:rsidRDefault="00561C8C">
      <w:pPr>
        <w:spacing w:before="3" w:line="275" w:lineRule="exact"/>
        <w:ind w:left="3949"/>
        <w:rPr>
          <w:i/>
          <w:sz w:val="24"/>
        </w:rPr>
      </w:pPr>
      <w:r>
        <w:rPr>
          <w:i/>
          <w:sz w:val="24"/>
        </w:rPr>
        <w:t>Обучающиеся научатся:</w:t>
      </w:r>
    </w:p>
    <w:p w:rsidR="00480CB1" w:rsidRDefault="00561C8C">
      <w:pPr>
        <w:pStyle w:val="a3"/>
        <w:spacing w:line="275" w:lineRule="exact"/>
        <w:ind w:left="318"/>
        <w:jc w:val="left"/>
      </w:pPr>
      <w:r>
        <w:t>- Отличительные признаки основных языковых единиц.</w:t>
      </w:r>
    </w:p>
    <w:p w:rsidR="00480CB1" w:rsidRDefault="00561C8C">
      <w:pPr>
        <w:pStyle w:val="a4"/>
        <w:numPr>
          <w:ilvl w:val="0"/>
          <w:numId w:val="155"/>
        </w:numPr>
        <w:tabs>
          <w:tab w:val="left" w:pos="415"/>
        </w:tabs>
        <w:spacing w:before="3"/>
        <w:ind w:right="436" w:firstLine="0"/>
        <w:jc w:val="left"/>
        <w:rPr>
          <w:sz w:val="24"/>
        </w:rPr>
      </w:pPr>
      <w:r>
        <w:rPr>
          <w:sz w:val="24"/>
        </w:rPr>
        <w:t>Основные термины и понятия, связанные с лексикой, синтаксисом, фонетикой, морфологией, орфографией.</w:t>
      </w:r>
    </w:p>
    <w:p w:rsidR="00480CB1" w:rsidRDefault="00561C8C">
      <w:pPr>
        <w:pStyle w:val="a4"/>
        <w:numPr>
          <w:ilvl w:val="0"/>
          <w:numId w:val="155"/>
        </w:numPr>
        <w:tabs>
          <w:tab w:val="left" w:pos="463"/>
        </w:tabs>
        <w:spacing w:line="275" w:lineRule="exact"/>
        <w:ind w:left="462" w:hanging="145"/>
        <w:jc w:val="left"/>
        <w:rPr>
          <w:sz w:val="24"/>
        </w:rPr>
      </w:pPr>
      <w:r>
        <w:rPr>
          <w:sz w:val="24"/>
        </w:rPr>
        <w:t>Значимые частислова</w:t>
      </w:r>
    </w:p>
    <w:p w:rsidR="00480CB1" w:rsidRDefault="00561C8C">
      <w:pPr>
        <w:pStyle w:val="a4"/>
        <w:numPr>
          <w:ilvl w:val="0"/>
          <w:numId w:val="155"/>
        </w:numPr>
        <w:tabs>
          <w:tab w:val="left" w:pos="401"/>
        </w:tabs>
        <w:spacing w:line="275" w:lineRule="exact"/>
        <w:ind w:left="400" w:hanging="145"/>
        <w:jc w:val="left"/>
        <w:rPr>
          <w:sz w:val="24"/>
        </w:rPr>
      </w:pPr>
      <w:r>
        <w:rPr>
          <w:sz w:val="24"/>
        </w:rPr>
        <w:t>Основные орфографические и пунктуационныеправила.</w:t>
      </w:r>
    </w:p>
    <w:p w:rsidR="00480CB1" w:rsidRDefault="00561C8C">
      <w:pPr>
        <w:pStyle w:val="a4"/>
        <w:numPr>
          <w:ilvl w:val="0"/>
          <w:numId w:val="155"/>
        </w:numPr>
        <w:tabs>
          <w:tab w:val="left" w:pos="401"/>
        </w:tabs>
        <w:spacing w:before="3" w:line="275" w:lineRule="exact"/>
        <w:ind w:left="400" w:hanging="145"/>
        <w:jc w:val="left"/>
        <w:rPr>
          <w:sz w:val="24"/>
        </w:rPr>
      </w:pPr>
      <w:r>
        <w:rPr>
          <w:sz w:val="24"/>
        </w:rPr>
        <w:t>О некоторых нормах русского языка: орфоэпических,словоупотребительных.</w:t>
      </w:r>
    </w:p>
    <w:p w:rsidR="00480CB1" w:rsidRDefault="00561C8C">
      <w:pPr>
        <w:pStyle w:val="a4"/>
        <w:numPr>
          <w:ilvl w:val="0"/>
          <w:numId w:val="155"/>
        </w:numPr>
        <w:tabs>
          <w:tab w:val="left" w:pos="401"/>
        </w:tabs>
        <w:spacing w:line="275" w:lineRule="exact"/>
        <w:ind w:left="400" w:hanging="145"/>
        <w:jc w:val="left"/>
        <w:rPr>
          <w:sz w:val="24"/>
        </w:rPr>
      </w:pPr>
      <w:r>
        <w:rPr>
          <w:sz w:val="24"/>
        </w:rPr>
        <w:t>Признаки изученных частейречи.</w:t>
      </w:r>
    </w:p>
    <w:p w:rsidR="00480CB1" w:rsidRDefault="00561C8C">
      <w:pPr>
        <w:pStyle w:val="a4"/>
        <w:numPr>
          <w:ilvl w:val="0"/>
          <w:numId w:val="155"/>
        </w:numPr>
        <w:tabs>
          <w:tab w:val="left" w:pos="401"/>
        </w:tabs>
        <w:spacing w:before="2" w:line="275" w:lineRule="exact"/>
        <w:ind w:left="400" w:hanging="145"/>
        <w:jc w:val="left"/>
        <w:rPr>
          <w:sz w:val="24"/>
        </w:rPr>
      </w:pPr>
      <w:r>
        <w:rPr>
          <w:sz w:val="24"/>
        </w:rPr>
        <w:t>Типы предложений по цели высказывания и эмоциональнойокраске.</w:t>
      </w:r>
    </w:p>
    <w:p w:rsidR="00480CB1" w:rsidRDefault="00561C8C">
      <w:pPr>
        <w:spacing w:line="275" w:lineRule="exact"/>
        <w:ind w:left="2681"/>
        <w:rPr>
          <w:i/>
          <w:sz w:val="24"/>
        </w:rPr>
      </w:pPr>
      <w:r>
        <w:rPr>
          <w:i/>
          <w:sz w:val="24"/>
        </w:rPr>
        <w:t>Обучающиеся получат возможностьнаучиться:</w:t>
      </w:r>
    </w:p>
    <w:p w:rsidR="00480CB1" w:rsidRDefault="00561C8C">
      <w:pPr>
        <w:pStyle w:val="a4"/>
        <w:numPr>
          <w:ilvl w:val="0"/>
          <w:numId w:val="155"/>
        </w:numPr>
        <w:tabs>
          <w:tab w:val="left" w:pos="459"/>
        </w:tabs>
        <w:spacing w:before="3" w:line="275" w:lineRule="exact"/>
        <w:ind w:left="458" w:hanging="141"/>
        <w:jc w:val="left"/>
        <w:rPr>
          <w:sz w:val="24"/>
        </w:rPr>
      </w:pPr>
      <w:r>
        <w:rPr>
          <w:sz w:val="24"/>
        </w:rPr>
        <w:t>Четко артикулировать слова, воспринимать и воспроизводить интонациюречи.</w:t>
      </w:r>
    </w:p>
    <w:p w:rsidR="00480CB1" w:rsidRDefault="00561C8C">
      <w:pPr>
        <w:pStyle w:val="a4"/>
        <w:numPr>
          <w:ilvl w:val="0"/>
          <w:numId w:val="155"/>
        </w:numPr>
        <w:tabs>
          <w:tab w:val="left" w:pos="463"/>
        </w:tabs>
        <w:spacing w:line="275" w:lineRule="exact"/>
        <w:ind w:left="462" w:hanging="145"/>
        <w:jc w:val="left"/>
        <w:rPr>
          <w:sz w:val="24"/>
        </w:rPr>
      </w:pPr>
      <w:r>
        <w:rPr>
          <w:sz w:val="24"/>
        </w:rPr>
        <w:t>Подбирать антонимы, синонимы, фразеологическиеобороты.</w:t>
      </w:r>
    </w:p>
    <w:p w:rsidR="00480CB1" w:rsidRDefault="00561C8C">
      <w:pPr>
        <w:pStyle w:val="a4"/>
        <w:numPr>
          <w:ilvl w:val="0"/>
          <w:numId w:val="155"/>
        </w:numPr>
        <w:tabs>
          <w:tab w:val="left" w:pos="401"/>
        </w:tabs>
        <w:spacing w:before="3" w:line="275" w:lineRule="exact"/>
        <w:ind w:left="400" w:hanging="145"/>
        <w:jc w:val="left"/>
        <w:rPr>
          <w:sz w:val="24"/>
        </w:rPr>
      </w:pPr>
      <w:r>
        <w:rPr>
          <w:sz w:val="24"/>
        </w:rPr>
        <w:t>Различать слова- паронимы, омонимы, архаизмы,неологизмы.</w:t>
      </w:r>
    </w:p>
    <w:p w:rsidR="00480CB1" w:rsidRDefault="00561C8C">
      <w:pPr>
        <w:pStyle w:val="a4"/>
        <w:numPr>
          <w:ilvl w:val="0"/>
          <w:numId w:val="155"/>
        </w:numPr>
        <w:tabs>
          <w:tab w:val="left" w:pos="924"/>
          <w:tab w:val="left" w:pos="925"/>
          <w:tab w:val="left" w:pos="2828"/>
          <w:tab w:val="left" w:pos="5265"/>
          <w:tab w:val="left" w:pos="8215"/>
        </w:tabs>
        <w:spacing w:line="242" w:lineRule="auto"/>
        <w:ind w:right="431" w:firstLine="62"/>
        <w:jc w:val="left"/>
        <w:rPr>
          <w:sz w:val="24"/>
        </w:rPr>
      </w:pPr>
      <w:r>
        <w:rPr>
          <w:sz w:val="24"/>
        </w:rPr>
        <w:t>Пользоваться</w:t>
      </w:r>
      <w:r>
        <w:rPr>
          <w:sz w:val="24"/>
        </w:rPr>
        <w:tab/>
        <w:t>орфографическим,</w:t>
      </w:r>
      <w:r>
        <w:rPr>
          <w:sz w:val="24"/>
        </w:rPr>
        <w:tab/>
        <w:t>словообразовательным,</w:t>
      </w:r>
      <w:r>
        <w:rPr>
          <w:sz w:val="24"/>
        </w:rPr>
        <w:tab/>
      </w:r>
      <w:r>
        <w:rPr>
          <w:spacing w:val="-1"/>
          <w:sz w:val="24"/>
        </w:rPr>
        <w:t xml:space="preserve">фразеологическим, </w:t>
      </w:r>
      <w:r>
        <w:rPr>
          <w:sz w:val="24"/>
        </w:rPr>
        <w:t>этимологическимисловарями.</w:t>
      </w:r>
    </w:p>
    <w:p w:rsidR="00480CB1" w:rsidRDefault="00561C8C">
      <w:pPr>
        <w:pStyle w:val="a4"/>
        <w:numPr>
          <w:ilvl w:val="0"/>
          <w:numId w:val="155"/>
        </w:numPr>
        <w:tabs>
          <w:tab w:val="left" w:pos="463"/>
        </w:tabs>
        <w:spacing w:line="242" w:lineRule="auto"/>
        <w:ind w:right="421" w:firstLine="62"/>
        <w:jc w:val="left"/>
        <w:rPr>
          <w:sz w:val="24"/>
        </w:rPr>
      </w:pPr>
      <w:r>
        <w:rPr>
          <w:sz w:val="24"/>
        </w:rPr>
        <w:t>Анализировать и кратко характеризовать звуки речи, состав слова, части речи, предложение. - Находить способ проверки написания слова (в том числе пословарю).</w:t>
      </w:r>
    </w:p>
    <w:p w:rsidR="00480CB1" w:rsidRDefault="00561C8C">
      <w:pPr>
        <w:pStyle w:val="a4"/>
        <w:numPr>
          <w:ilvl w:val="0"/>
          <w:numId w:val="155"/>
        </w:numPr>
        <w:tabs>
          <w:tab w:val="left" w:pos="601"/>
          <w:tab w:val="left" w:pos="603"/>
          <w:tab w:val="left" w:pos="1839"/>
          <w:tab w:val="left" w:pos="5047"/>
          <w:tab w:val="left" w:pos="5949"/>
          <w:tab w:val="left" w:pos="6385"/>
          <w:tab w:val="left" w:pos="7680"/>
          <w:tab w:val="left" w:pos="8476"/>
          <w:tab w:val="left" w:pos="9205"/>
          <w:tab w:val="left" w:pos="9522"/>
        </w:tabs>
        <w:spacing w:line="242" w:lineRule="auto"/>
        <w:ind w:right="431" w:firstLine="62"/>
        <w:jc w:val="left"/>
        <w:rPr>
          <w:sz w:val="24"/>
        </w:rPr>
      </w:pPr>
      <w:r>
        <w:rPr>
          <w:sz w:val="24"/>
        </w:rPr>
        <w:t>Создавать</w:t>
      </w:r>
      <w:r>
        <w:rPr>
          <w:sz w:val="24"/>
        </w:rPr>
        <w:tab/>
        <w:t>несложные  монологические</w:t>
      </w:r>
      <w:r>
        <w:rPr>
          <w:sz w:val="24"/>
        </w:rPr>
        <w:tab/>
        <w:t>тексты</w:t>
      </w:r>
      <w:r>
        <w:rPr>
          <w:sz w:val="24"/>
        </w:rPr>
        <w:tab/>
        <w:t>на</w:t>
      </w:r>
      <w:r>
        <w:rPr>
          <w:sz w:val="24"/>
        </w:rPr>
        <w:tab/>
        <w:t>доступные</w:t>
      </w:r>
      <w:r>
        <w:rPr>
          <w:sz w:val="24"/>
        </w:rPr>
        <w:tab/>
        <w:t>детям</w:t>
      </w:r>
      <w:r>
        <w:rPr>
          <w:sz w:val="24"/>
        </w:rPr>
        <w:tab/>
        <w:t>темы</w:t>
      </w:r>
      <w:r>
        <w:rPr>
          <w:sz w:val="24"/>
        </w:rPr>
        <w:tab/>
        <w:t>в</w:t>
      </w:r>
      <w:r>
        <w:rPr>
          <w:sz w:val="24"/>
        </w:rPr>
        <w:tab/>
      </w:r>
      <w:r>
        <w:rPr>
          <w:spacing w:val="-6"/>
          <w:sz w:val="24"/>
        </w:rPr>
        <w:t xml:space="preserve">форме </w:t>
      </w:r>
      <w:r>
        <w:rPr>
          <w:sz w:val="24"/>
        </w:rPr>
        <w:t>повествования иописания.</w:t>
      </w:r>
    </w:p>
    <w:p w:rsidR="00480CB1" w:rsidRDefault="00561C8C">
      <w:pPr>
        <w:pStyle w:val="a4"/>
        <w:numPr>
          <w:ilvl w:val="0"/>
          <w:numId w:val="155"/>
        </w:numPr>
        <w:tabs>
          <w:tab w:val="left" w:pos="425"/>
        </w:tabs>
        <w:spacing w:line="242" w:lineRule="auto"/>
        <w:ind w:right="428" w:firstLine="0"/>
        <w:jc w:val="left"/>
        <w:rPr>
          <w:sz w:val="24"/>
        </w:rPr>
      </w:pPr>
      <w:r>
        <w:rPr>
          <w:sz w:val="24"/>
        </w:rPr>
        <w:t>Использовать приобретенные знания и умения в практической деятельности и повседневной жизни.</w:t>
      </w:r>
    </w:p>
    <w:p w:rsidR="00480CB1" w:rsidRDefault="00561C8C">
      <w:pPr>
        <w:pStyle w:val="a3"/>
        <w:tabs>
          <w:tab w:val="left" w:pos="2311"/>
          <w:tab w:val="left" w:pos="3563"/>
          <w:tab w:val="left" w:pos="4453"/>
          <w:tab w:val="left" w:pos="5028"/>
          <w:tab w:val="left" w:pos="6553"/>
          <w:tab w:val="left" w:pos="8241"/>
          <w:tab w:val="left" w:pos="8812"/>
        </w:tabs>
        <w:spacing w:line="253" w:lineRule="exact"/>
        <w:ind w:left="976"/>
        <w:jc w:val="left"/>
      </w:pPr>
      <w:r>
        <w:t>После</w:t>
      </w:r>
      <w:r>
        <w:tab/>
        <w:t>изучения</w:t>
      </w:r>
      <w:r>
        <w:tab/>
        <w:t>курса</w:t>
      </w:r>
      <w:r>
        <w:tab/>
        <w:t>по</w:t>
      </w:r>
      <w:r>
        <w:tab/>
        <w:t>внеурочной</w:t>
      </w:r>
      <w:r>
        <w:tab/>
        <w:t>деятельности</w:t>
      </w:r>
      <w:r>
        <w:tab/>
        <w:t>по</w:t>
      </w:r>
      <w:r>
        <w:tab/>
        <w:t>направлению</w:t>
      </w:r>
    </w:p>
    <w:p w:rsidR="00480CB1" w:rsidRDefault="00561C8C">
      <w:pPr>
        <w:pStyle w:val="a3"/>
        <w:spacing w:before="5" w:line="237" w:lineRule="auto"/>
        <w:jc w:val="left"/>
      </w:pPr>
      <w:r>
        <w:rPr>
          <w:i/>
        </w:rPr>
        <w:t xml:space="preserve">общеинтеллектуальное </w:t>
      </w:r>
      <w:r>
        <w:t>«Занимательный русский язык» в начальной школе должны быть достигнуты определенные результаты.</w:t>
      </w:r>
    </w:p>
    <w:p w:rsidR="00480CB1" w:rsidRDefault="00561C8C">
      <w:pPr>
        <w:pStyle w:val="1"/>
        <w:spacing w:before="8"/>
        <w:ind w:left="256"/>
        <w:jc w:val="left"/>
      </w:pPr>
      <w:r>
        <w:t>Личностные результаты</w:t>
      </w:r>
    </w:p>
    <w:p w:rsidR="00480CB1" w:rsidRDefault="00561C8C">
      <w:pPr>
        <w:pStyle w:val="a4"/>
        <w:numPr>
          <w:ilvl w:val="1"/>
          <w:numId w:val="155"/>
        </w:numPr>
        <w:tabs>
          <w:tab w:val="left" w:pos="976"/>
          <w:tab w:val="left" w:pos="977"/>
        </w:tabs>
        <w:spacing w:line="272" w:lineRule="exact"/>
        <w:jc w:val="left"/>
        <w:rPr>
          <w:rFonts w:ascii="Symbol" w:hAnsi="Symbol"/>
        </w:rPr>
      </w:pPr>
      <w:r>
        <w:rPr>
          <w:sz w:val="24"/>
        </w:rPr>
        <w:t xml:space="preserve">эмоциональность; умение </w:t>
      </w:r>
      <w:r>
        <w:rPr>
          <w:i/>
          <w:sz w:val="24"/>
        </w:rPr>
        <w:t xml:space="preserve">осознавать </w:t>
      </w:r>
      <w:r>
        <w:rPr>
          <w:sz w:val="24"/>
        </w:rPr>
        <w:t xml:space="preserve">и </w:t>
      </w:r>
      <w:r>
        <w:rPr>
          <w:i/>
          <w:sz w:val="24"/>
        </w:rPr>
        <w:t xml:space="preserve">определять </w:t>
      </w:r>
      <w:r>
        <w:rPr>
          <w:sz w:val="24"/>
        </w:rPr>
        <w:t>(называть) своиэмоции;</w:t>
      </w:r>
    </w:p>
    <w:p w:rsidR="00480CB1" w:rsidRDefault="00561C8C">
      <w:pPr>
        <w:pStyle w:val="a4"/>
        <w:numPr>
          <w:ilvl w:val="1"/>
          <w:numId w:val="155"/>
        </w:numPr>
        <w:tabs>
          <w:tab w:val="left" w:pos="976"/>
          <w:tab w:val="left" w:pos="977"/>
          <w:tab w:val="left" w:pos="2911"/>
          <w:tab w:val="left" w:pos="4126"/>
          <w:tab w:val="left" w:pos="9475"/>
        </w:tabs>
        <w:spacing w:before="5" w:line="237" w:lineRule="auto"/>
        <w:ind w:left="976" w:right="421"/>
        <w:jc w:val="left"/>
        <w:rPr>
          <w:rFonts w:ascii="Symbol" w:hAnsi="Symbol"/>
        </w:rPr>
      </w:pPr>
      <w:r>
        <w:rPr>
          <w:sz w:val="24"/>
        </w:rPr>
        <w:t>эмпатия</w:t>
      </w:r>
      <w:r>
        <w:rPr>
          <w:sz w:val="24"/>
        </w:rPr>
        <w:tab/>
        <w:t>–</w:t>
      </w:r>
      <w:r>
        <w:rPr>
          <w:sz w:val="24"/>
        </w:rPr>
        <w:tab/>
        <w:t xml:space="preserve">умение </w:t>
      </w:r>
      <w:r>
        <w:rPr>
          <w:i/>
          <w:sz w:val="24"/>
        </w:rPr>
        <w:t xml:space="preserve">осознавать </w:t>
      </w:r>
      <w:r>
        <w:rPr>
          <w:sz w:val="24"/>
        </w:rPr>
        <w:t>и</w:t>
      </w:r>
      <w:r>
        <w:rPr>
          <w:i/>
          <w:sz w:val="24"/>
        </w:rPr>
        <w:t>определять</w:t>
      </w:r>
      <w:r>
        <w:rPr>
          <w:sz w:val="24"/>
        </w:rPr>
        <w:t>эмоции</w:t>
      </w:r>
      <w:r>
        <w:rPr>
          <w:sz w:val="24"/>
        </w:rPr>
        <w:tab/>
      </w:r>
      <w:r>
        <w:rPr>
          <w:spacing w:val="-5"/>
          <w:sz w:val="24"/>
        </w:rPr>
        <w:t xml:space="preserve">других </w:t>
      </w:r>
      <w:r>
        <w:rPr>
          <w:sz w:val="24"/>
        </w:rPr>
        <w:t xml:space="preserve">людей; </w:t>
      </w:r>
      <w:r>
        <w:rPr>
          <w:i/>
          <w:sz w:val="24"/>
        </w:rPr>
        <w:t xml:space="preserve">сочувствовать </w:t>
      </w:r>
      <w:r>
        <w:rPr>
          <w:sz w:val="24"/>
        </w:rPr>
        <w:t>другим людям,</w:t>
      </w:r>
      <w:r>
        <w:rPr>
          <w:i/>
          <w:sz w:val="24"/>
        </w:rPr>
        <w:t>сопереживать</w:t>
      </w:r>
      <w:r>
        <w:rPr>
          <w:sz w:val="24"/>
        </w:rPr>
        <w:t>;</w:t>
      </w:r>
    </w:p>
    <w:p w:rsidR="00480CB1" w:rsidRDefault="00480CB1">
      <w:pPr>
        <w:spacing w:line="237" w:lineRule="auto"/>
        <w:rPr>
          <w:rFonts w:ascii="Symbol" w:hAnsi="Symbol"/>
        </w:rPr>
        <w:sectPr w:rsidR="00480CB1">
          <w:pgSz w:w="11910" w:h="16840"/>
          <w:pgMar w:top="900" w:right="140" w:bottom="660" w:left="1160" w:header="0" w:footer="395" w:gutter="0"/>
          <w:cols w:space="720"/>
        </w:sectPr>
      </w:pPr>
    </w:p>
    <w:p w:rsidR="00480CB1" w:rsidRDefault="00561C8C">
      <w:pPr>
        <w:pStyle w:val="a4"/>
        <w:numPr>
          <w:ilvl w:val="1"/>
          <w:numId w:val="155"/>
        </w:numPr>
        <w:tabs>
          <w:tab w:val="left" w:pos="976"/>
          <w:tab w:val="left" w:pos="977"/>
          <w:tab w:val="left" w:pos="2209"/>
          <w:tab w:val="left" w:pos="3915"/>
          <w:tab w:val="left" w:pos="4467"/>
          <w:tab w:val="left" w:pos="7881"/>
          <w:tab w:val="left" w:pos="8442"/>
        </w:tabs>
        <w:spacing w:before="89" w:line="237" w:lineRule="auto"/>
        <w:ind w:left="976" w:right="420"/>
        <w:jc w:val="left"/>
        <w:rPr>
          <w:rFonts w:ascii="Symbol" w:hAnsi="Symbol"/>
        </w:rPr>
      </w:pPr>
      <w:r>
        <w:rPr>
          <w:sz w:val="24"/>
        </w:rPr>
        <w:lastRenderedPageBreak/>
        <w:t>чувство</w:t>
      </w:r>
      <w:r>
        <w:rPr>
          <w:sz w:val="24"/>
        </w:rPr>
        <w:tab/>
        <w:t>прекрасного</w:t>
      </w:r>
      <w:r>
        <w:rPr>
          <w:sz w:val="24"/>
        </w:rPr>
        <w:tab/>
        <w:t>–</w:t>
      </w:r>
      <w:r>
        <w:rPr>
          <w:sz w:val="24"/>
        </w:rPr>
        <w:tab/>
        <w:t>умение</w:t>
      </w:r>
      <w:r>
        <w:rPr>
          <w:i/>
          <w:sz w:val="24"/>
        </w:rPr>
        <w:t>чувствовать</w:t>
      </w:r>
      <w:r>
        <w:rPr>
          <w:sz w:val="24"/>
        </w:rPr>
        <w:t>красоту</w:t>
      </w:r>
      <w:r>
        <w:rPr>
          <w:sz w:val="24"/>
        </w:rPr>
        <w:tab/>
        <w:t>и</w:t>
      </w:r>
      <w:r>
        <w:rPr>
          <w:sz w:val="24"/>
        </w:rPr>
        <w:tab/>
        <w:t xml:space="preserve">выразительность речи, </w:t>
      </w:r>
      <w:r>
        <w:rPr>
          <w:i/>
          <w:sz w:val="24"/>
        </w:rPr>
        <w:t xml:space="preserve">стремиться </w:t>
      </w:r>
      <w:r>
        <w:rPr>
          <w:sz w:val="24"/>
        </w:rPr>
        <w:t>к совершенствованию собственнойречи;</w:t>
      </w:r>
    </w:p>
    <w:p w:rsidR="00480CB1" w:rsidRDefault="00561C8C">
      <w:pPr>
        <w:pStyle w:val="a4"/>
        <w:numPr>
          <w:ilvl w:val="1"/>
          <w:numId w:val="155"/>
        </w:numPr>
        <w:tabs>
          <w:tab w:val="left" w:pos="976"/>
          <w:tab w:val="left" w:pos="977"/>
        </w:tabs>
        <w:spacing w:before="4" w:line="275" w:lineRule="exact"/>
        <w:jc w:val="left"/>
        <w:rPr>
          <w:rFonts w:ascii="Symbol" w:hAnsi="Symbol"/>
        </w:rPr>
      </w:pPr>
      <w:r>
        <w:rPr>
          <w:i/>
          <w:sz w:val="24"/>
        </w:rPr>
        <w:t xml:space="preserve">любовь </w:t>
      </w:r>
      <w:r>
        <w:rPr>
          <w:sz w:val="24"/>
        </w:rPr>
        <w:t xml:space="preserve">и </w:t>
      </w:r>
      <w:r>
        <w:rPr>
          <w:i/>
          <w:sz w:val="24"/>
        </w:rPr>
        <w:t xml:space="preserve">уважение </w:t>
      </w:r>
      <w:r>
        <w:rPr>
          <w:sz w:val="24"/>
        </w:rPr>
        <w:t xml:space="preserve">к Отечеству, его </w:t>
      </w:r>
      <w:r>
        <w:rPr>
          <w:spacing w:val="-3"/>
          <w:sz w:val="24"/>
        </w:rPr>
        <w:t>языку,</w:t>
      </w:r>
      <w:r>
        <w:rPr>
          <w:sz w:val="24"/>
        </w:rPr>
        <w:t>культуре;</w:t>
      </w:r>
    </w:p>
    <w:p w:rsidR="00480CB1" w:rsidRDefault="00561C8C">
      <w:pPr>
        <w:pStyle w:val="a4"/>
        <w:numPr>
          <w:ilvl w:val="1"/>
          <w:numId w:val="155"/>
        </w:numPr>
        <w:tabs>
          <w:tab w:val="left" w:pos="976"/>
          <w:tab w:val="left" w:pos="977"/>
        </w:tabs>
        <w:spacing w:line="275" w:lineRule="exact"/>
        <w:jc w:val="left"/>
        <w:rPr>
          <w:rFonts w:ascii="Symbol" w:hAnsi="Symbol"/>
        </w:rPr>
      </w:pPr>
      <w:r>
        <w:rPr>
          <w:i/>
          <w:sz w:val="24"/>
        </w:rPr>
        <w:t xml:space="preserve">интерес </w:t>
      </w:r>
      <w:r>
        <w:rPr>
          <w:sz w:val="24"/>
        </w:rPr>
        <w:t xml:space="preserve">к чтению, к ведению диалога с автором текста; </w:t>
      </w:r>
      <w:r>
        <w:rPr>
          <w:i/>
          <w:sz w:val="24"/>
        </w:rPr>
        <w:t xml:space="preserve">потребность </w:t>
      </w:r>
      <w:r>
        <w:rPr>
          <w:sz w:val="24"/>
        </w:rPr>
        <w:t>вчтении;</w:t>
      </w:r>
    </w:p>
    <w:p w:rsidR="00480CB1" w:rsidRDefault="00561C8C">
      <w:pPr>
        <w:pStyle w:val="a4"/>
        <w:numPr>
          <w:ilvl w:val="1"/>
          <w:numId w:val="155"/>
        </w:numPr>
        <w:tabs>
          <w:tab w:val="left" w:pos="976"/>
          <w:tab w:val="left" w:pos="977"/>
        </w:tabs>
        <w:spacing w:before="2" w:line="275" w:lineRule="exact"/>
        <w:jc w:val="left"/>
        <w:rPr>
          <w:rFonts w:ascii="Symbol" w:hAnsi="Symbol"/>
        </w:rPr>
      </w:pPr>
      <w:r>
        <w:rPr>
          <w:i/>
          <w:sz w:val="24"/>
        </w:rPr>
        <w:t xml:space="preserve">интерес </w:t>
      </w:r>
      <w:r>
        <w:rPr>
          <w:sz w:val="24"/>
        </w:rPr>
        <w:t>к письму, к созданию собственных текстов, к письменной формеобщения;</w:t>
      </w:r>
    </w:p>
    <w:p w:rsidR="00480CB1" w:rsidRDefault="00561C8C">
      <w:pPr>
        <w:pStyle w:val="a4"/>
        <w:numPr>
          <w:ilvl w:val="1"/>
          <w:numId w:val="155"/>
        </w:numPr>
        <w:tabs>
          <w:tab w:val="left" w:pos="976"/>
          <w:tab w:val="left" w:pos="977"/>
        </w:tabs>
        <w:spacing w:line="275" w:lineRule="exact"/>
        <w:jc w:val="left"/>
        <w:rPr>
          <w:rFonts w:ascii="Symbol" w:hAnsi="Symbol"/>
        </w:rPr>
      </w:pPr>
      <w:r>
        <w:rPr>
          <w:i/>
          <w:sz w:val="24"/>
        </w:rPr>
        <w:t xml:space="preserve">интерес </w:t>
      </w:r>
      <w:r>
        <w:rPr>
          <w:sz w:val="24"/>
        </w:rPr>
        <w:t>к изучению языка;</w:t>
      </w:r>
    </w:p>
    <w:p w:rsidR="00480CB1" w:rsidRDefault="00561C8C">
      <w:pPr>
        <w:pStyle w:val="a4"/>
        <w:numPr>
          <w:ilvl w:val="1"/>
          <w:numId w:val="155"/>
        </w:numPr>
        <w:tabs>
          <w:tab w:val="left" w:pos="976"/>
          <w:tab w:val="left" w:pos="977"/>
        </w:tabs>
        <w:spacing w:before="3" w:line="276" w:lineRule="exact"/>
        <w:jc w:val="left"/>
        <w:rPr>
          <w:rFonts w:ascii="Symbol" w:hAnsi="Symbol"/>
        </w:rPr>
      </w:pPr>
      <w:r>
        <w:rPr>
          <w:i/>
          <w:sz w:val="24"/>
        </w:rPr>
        <w:t xml:space="preserve">осознание </w:t>
      </w:r>
      <w:r>
        <w:rPr>
          <w:sz w:val="24"/>
        </w:rPr>
        <w:t>ответственности за произнесённое и написанноеслово;</w:t>
      </w:r>
    </w:p>
    <w:p w:rsidR="00480CB1" w:rsidRDefault="00561C8C">
      <w:pPr>
        <w:pStyle w:val="a4"/>
        <w:numPr>
          <w:ilvl w:val="1"/>
          <w:numId w:val="155"/>
        </w:numPr>
        <w:tabs>
          <w:tab w:val="left" w:pos="976"/>
          <w:tab w:val="left" w:pos="977"/>
        </w:tabs>
        <w:spacing w:before="2" w:line="237" w:lineRule="auto"/>
        <w:ind w:left="976" w:right="1422"/>
        <w:jc w:val="left"/>
        <w:rPr>
          <w:rFonts w:ascii="Symbol" w:hAnsi="Symbol"/>
          <w:sz w:val="24"/>
        </w:rPr>
      </w:pPr>
      <w:r>
        <w:rPr>
          <w:sz w:val="24"/>
        </w:rPr>
        <w:t>внутренняя позиция школьника на уровне положительного отношения кшколе, понимания необходимостиучения;</w:t>
      </w:r>
    </w:p>
    <w:p w:rsidR="00480CB1" w:rsidRDefault="00561C8C">
      <w:pPr>
        <w:pStyle w:val="a4"/>
        <w:numPr>
          <w:ilvl w:val="1"/>
          <w:numId w:val="155"/>
        </w:numPr>
        <w:tabs>
          <w:tab w:val="left" w:pos="976"/>
          <w:tab w:val="left" w:pos="977"/>
        </w:tabs>
        <w:spacing w:before="4" w:line="293" w:lineRule="exact"/>
        <w:jc w:val="left"/>
        <w:rPr>
          <w:rFonts w:ascii="Symbol" w:hAnsi="Symbol"/>
          <w:sz w:val="24"/>
        </w:rPr>
      </w:pPr>
      <w:r>
        <w:rPr>
          <w:sz w:val="24"/>
        </w:rPr>
        <w:t>учебно-познавательный интерес кпредмету;</w:t>
      </w:r>
    </w:p>
    <w:p w:rsidR="00480CB1" w:rsidRDefault="00561C8C">
      <w:pPr>
        <w:pStyle w:val="a4"/>
        <w:numPr>
          <w:ilvl w:val="1"/>
          <w:numId w:val="155"/>
        </w:numPr>
        <w:tabs>
          <w:tab w:val="left" w:pos="976"/>
          <w:tab w:val="left" w:pos="977"/>
        </w:tabs>
        <w:spacing w:line="293" w:lineRule="exact"/>
        <w:jc w:val="left"/>
        <w:rPr>
          <w:rFonts w:ascii="Symbol" w:hAnsi="Symbol"/>
          <w:sz w:val="24"/>
        </w:rPr>
      </w:pPr>
      <w:r>
        <w:rPr>
          <w:sz w:val="24"/>
        </w:rPr>
        <w:t>чувства прекрасного и эстетические чувства на основе знакомства с мировойкультурой;</w:t>
      </w:r>
    </w:p>
    <w:p w:rsidR="00480CB1" w:rsidRDefault="00561C8C">
      <w:pPr>
        <w:pStyle w:val="a4"/>
        <w:numPr>
          <w:ilvl w:val="1"/>
          <w:numId w:val="155"/>
        </w:numPr>
        <w:tabs>
          <w:tab w:val="left" w:pos="976"/>
          <w:tab w:val="left" w:pos="977"/>
        </w:tabs>
        <w:spacing w:line="293" w:lineRule="exact"/>
        <w:jc w:val="left"/>
        <w:rPr>
          <w:rFonts w:ascii="Symbol" w:hAnsi="Symbol"/>
          <w:sz w:val="24"/>
        </w:rPr>
      </w:pPr>
      <w:r>
        <w:rPr>
          <w:sz w:val="24"/>
        </w:rPr>
        <w:t>умение адекватно воспринимать причину своего успеха/неуспеха;</w:t>
      </w:r>
    </w:p>
    <w:p w:rsidR="00480CB1" w:rsidRDefault="00561C8C">
      <w:pPr>
        <w:pStyle w:val="a4"/>
        <w:numPr>
          <w:ilvl w:val="1"/>
          <w:numId w:val="155"/>
        </w:numPr>
        <w:tabs>
          <w:tab w:val="left" w:pos="976"/>
          <w:tab w:val="left" w:pos="977"/>
        </w:tabs>
        <w:ind w:left="976" w:right="1762"/>
        <w:jc w:val="left"/>
        <w:rPr>
          <w:rFonts w:ascii="Symbol" w:hAnsi="Symbol"/>
          <w:sz w:val="24"/>
        </w:rPr>
      </w:pPr>
      <w:r>
        <w:rPr>
          <w:sz w:val="24"/>
        </w:rPr>
        <w:t>формирование 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480CB1" w:rsidRDefault="00561C8C">
      <w:pPr>
        <w:pStyle w:val="a4"/>
        <w:numPr>
          <w:ilvl w:val="1"/>
          <w:numId w:val="155"/>
        </w:numPr>
        <w:tabs>
          <w:tab w:val="left" w:pos="976"/>
          <w:tab w:val="left" w:pos="977"/>
        </w:tabs>
        <w:spacing w:line="292" w:lineRule="exact"/>
        <w:jc w:val="left"/>
        <w:rPr>
          <w:rFonts w:ascii="Symbol" w:hAnsi="Symbol"/>
          <w:sz w:val="24"/>
        </w:rPr>
      </w:pPr>
      <w:r>
        <w:rPr>
          <w:sz w:val="24"/>
        </w:rPr>
        <w:t>развитие морально-этическогосознания;</w:t>
      </w:r>
    </w:p>
    <w:p w:rsidR="00480CB1" w:rsidRDefault="00561C8C">
      <w:pPr>
        <w:pStyle w:val="a4"/>
        <w:numPr>
          <w:ilvl w:val="1"/>
          <w:numId w:val="155"/>
        </w:numPr>
        <w:tabs>
          <w:tab w:val="left" w:pos="976"/>
          <w:tab w:val="left" w:pos="977"/>
        </w:tabs>
        <w:spacing w:before="2" w:line="237" w:lineRule="auto"/>
        <w:ind w:left="976" w:right="1963"/>
        <w:jc w:val="left"/>
        <w:rPr>
          <w:rFonts w:ascii="Symbol" w:hAnsi="Symbol"/>
          <w:sz w:val="24"/>
        </w:rPr>
      </w:pPr>
      <w:r>
        <w:rPr>
          <w:sz w:val="24"/>
        </w:rPr>
        <w:t>формирование основ социально ценных личностных качеств:трудолюбие, любознательность, уважение к культурному наследию страны икрая.</w:t>
      </w:r>
    </w:p>
    <w:p w:rsidR="00480CB1" w:rsidRDefault="00561C8C">
      <w:pPr>
        <w:spacing w:before="6"/>
        <w:ind w:left="616"/>
        <w:rPr>
          <w:rFonts w:ascii="Symbol" w:hAnsi="Symbol"/>
        </w:rPr>
      </w:pPr>
      <w:r>
        <w:rPr>
          <w:rFonts w:ascii="Symbol" w:hAnsi="Symbol"/>
        </w:rPr>
        <w:t></w:t>
      </w:r>
    </w:p>
    <w:p w:rsidR="00480CB1" w:rsidRDefault="00561C8C">
      <w:pPr>
        <w:pStyle w:val="1"/>
        <w:spacing w:before="1"/>
        <w:ind w:left="256"/>
        <w:jc w:val="left"/>
      </w:pPr>
      <w:r>
        <w:t>Метапредметные результаты</w:t>
      </w:r>
    </w:p>
    <w:p w:rsidR="00480CB1" w:rsidRDefault="00561C8C">
      <w:pPr>
        <w:spacing w:line="272" w:lineRule="exact"/>
        <w:ind w:left="256"/>
        <w:rPr>
          <w:i/>
          <w:sz w:val="24"/>
        </w:rPr>
      </w:pPr>
      <w:r>
        <w:rPr>
          <w:i/>
          <w:sz w:val="24"/>
          <w:u w:val="single"/>
        </w:rPr>
        <w:t>Регулятивные :</w:t>
      </w:r>
    </w:p>
    <w:p w:rsidR="00480CB1" w:rsidRDefault="00561C8C">
      <w:pPr>
        <w:pStyle w:val="a4"/>
        <w:numPr>
          <w:ilvl w:val="1"/>
          <w:numId w:val="155"/>
        </w:numPr>
        <w:tabs>
          <w:tab w:val="left" w:pos="976"/>
          <w:tab w:val="left" w:pos="977"/>
        </w:tabs>
        <w:spacing w:before="2" w:line="275" w:lineRule="exact"/>
        <w:jc w:val="left"/>
        <w:rPr>
          <w:rFonts w:ascii="Symbol" w:hAnsi="Symbol"/>
        </w:rPr>
      </w:pPr>
      <w:r>
        <w:rPr>
          <w:sz w:val="24"/>
        </w:rPr>
        <w:t xml:space="preserve">самостоятельно </w:t>
      </w:r>
      <w:r>
        <w:rPr>
          <w:i/>
          <w:sz w:val="24"/>
        </w:rPr>
        <w:t xml:space="preserve">формулировать </w:t>
      </w:r>
      <w:r>
        <w:rPr>
          <w:sz w:val="24"/>
        </w:rPr>
        <w:t>тему и целиурока;</w:t>
      </w:r>
    </w:p>
    <w:p w:rsidR="00480CB1" w:rsidRDefault="00561C8C">
      <w:pPr>
        <w:pStyle w:val="a4"/>
        <w:numPr>
          <w:ilvl w:val="1"/>
          <w:numId w:val="155"/>
        </w:numPr>
        <w:tabs>
          <w:tab w:val="left" w:pos="976"/>
          <w:tab w:val="left" w:pos="977"/>
        </w:tabs>
        <w:spacing w:line="275" w:lineRule="exact"/>
        <w:jc w:val="left"/>
        <w:rPr>
          <w:rFonts w:ascii="Symbol" w:hAnsi="Symbol"/>
        </w:rPr>
      </w:pPr>
      <w:r>
        <w:rPr>
          <w:i/>
          <w:sz w:val="24"/>
        </w:rPr>
        <w:t xml:space="preserve">составлять план </w:t>
      </w:r>
      <w:r>
        <w:rPr>
          <w:sz w:val="24"/>
        </w:rPr>
        <w:t>решения учебной проблемы совместно сучителем;</w:t>
      </w:r>
    </w:p>
    <w:p w:rsidR="00480CB1" w:rsidRDefault="00561C8C">
      <w:pPr>
        <w:pStyle w:val="a4"/>
        <w:numPr>
          <w:ilvl w:val="1"/>
          <w:numId w:val="155"/>
        </w:numPr>
        <w:tabs>
          <w:tab w:val="left" w:pos="976"/>
          <w:tab w:val="left" w:pos="977"/>
        </w:tabs>
        <w:spacing w:before="3" w:line="275" w:lineRule="exact"/>
        <w:jc w:val="left"/>
        <w:rPr>
          <w:rFonts w:ascii="Symbol" w:hAnsi="Symbol"/>
        </w:rPr>
      </w:pPr>
      <w:r>
        <w:rPr>
          <w:i/>
          <w:sz w:val="24"/>
        </w:rPr>
        <w:t xml:space="preserve">работать </w:t>
      </w:r>
      <w:r>
        <w:rPr>
          <w:sz w:val="24"/>
        </w:rPr>
        <w:t xml:space="preserve">по </w:t>
      </w:r>
      <w:r>
        <w:rPr>
          <w:spacing w:val="-3"/>
          <w:sz w:val="24"/>
        </w:rPr>
        <w:t xml:space="preserve">плану, </w:t>
      </w:r>
      <w:r>
        <w:rPr>
          <w:sz w:val="24"/>
        </w:rPr>
        <w:t xml:space="preserve">сверяя свои действия с целью, </w:t>
      </w:r>
      <w:r>
        <w:rPr>
          <w:i/>
          <w:sz w:val="24"/>
        </w:rPr>
        <w:t xml:space="preserve">корректировать </w:t>
      </w:r>
      <w:r>
        <w:rPr>
          <w:sz w:val="24"/>
        </w:rPr>
        <w:t>своюдеятельность;</w:t>
      </w:r>
    </w:p>
    <w:p w:rsidR="00480CB1" w:rsidRDefault="00561C8C">
      <w:pPr>
        <w:pStyle w:val="a4"/>
        <w:numPr>
          <w:ilvl w:val="1"/>
          <w:numId w:val="155"/>
        </w:numPr>
        <w:tabs>
          <w:tab w:val="left" w:pos="976"/>
          <w:tab w:val="left" w:pos="977"/>
        </w:tabs>
        <w:spacing w:line="242" w:lineRule="auto"/>
        <w:ind w:left="976" w:right="424"/>
        <w:jc w:val="left"/>
        <w:rPr>
          <w:rFonts w:ascii="Symbol" w:hAnsi="Symbol"/>
        </w:rPr>
      </w:pPr>
      <w:r>
        <w:rPr>
          <w:sz w:val="24"/>
        </w:rPr>
        <w:t xml:space="preserve">в диалоге с учителем вырабатывать критерии оценки и </w:t>
      </w:r>
      <w:r>
        <w:rPr>
          <w:i/>
          <w:sz w:val="24"/>
        </w:rPr>
        <w:t xml:space="preserve">определять </w:t>
      </w:r>
      <w:r>
        <w:rPr>
          <w:sz w:val="24"/>
        </w:rPr>
        <w:t>степень успешности своей работы и работы других в соответствии с этимикритериями;</w:t>
      </w:r>
    </w:p>
    <w:p w:rsidR="00480CB1" w:rsidRDefault="00561C8C">
      <w:pPr>
        <w:pStyle w:val="a4"/>
        <w:numPr>
          <w:ilvl w:val="1"/>
          <w:numId w:val="155"/>
        </w:numPr>
        <w:tabs>
          <w:tab w:val="left" w:pos="976"/>
          <w:tab w:val="left" w:pos="977"/>
        </w:tabs>
        <w:spacing w:line="290" w:lineRule="exact"/>
        <w:jc w:val="left"/>
        <w:rPr>
          <w:rFonts w:ascii="Symbol" w:hAnsi="Symbol"/>
          <w:sz w:val="24"/>
        </w:rPr>
      </w:pPr>
      <w:r>
        <w:rPr>
          <w:sz w:val="24"/>
        </w:rPr>
        <w:t>умение учитывать установленные правила впланировании;</w:t>
      </w:r>
    </w:p>
    <w:p w:rsidR="00480CB1" w:rsidRDefault="00561C8C">
      <w:pPr>
        <w:pStyle w:val="a4"/>
        <w:numPr>
          <w:ilvl w:val="1"/>
          <w:numId w:val="155"/>
        </w:numPr>
        <w:tabs>
          <w:tab w:val="left" w:pos="976"/>
          <w:tab w:val="left" w:pos="977"/>
        </w:tabs>
        <w:spacing w:line="293" w:lineRule="exact"/>
        <w:jc w:val="left"/>
        <w:rPr>
          <w:rFonts w:ascii="Symbol" w:hAnsi="Symbol"/>
          <w:sz w:val="24"/>
        </w:rPr>
      </w:pPr>
      <w:r>
        <w:rPr>
          <w:sz w:val="24"/>
        </w:rPr>
        <w:t>умение решать проблемы творческогохарактера;</w:t>
      </w:r>
    </w:p>
    <w:p w:rsidR="00480CB1" w:rsidRDefault="00561C8C">
      <w:pPr>
        <w:pStyle w:val="a4"/>
        <w:numPr>
          <w:ilvl w:val="1"/>
          <w:numId w:val="155"/>
        </w:numPr>
        <w:tabs>
          <w:tab w:val="left" w:pos="976"/>
          <w:tab w:val="left" w:pos="977"/>
        </w:tabs>
        <w:spacing w:before="2" w:line="294" w:lineRule="exact"/>
        <w:jc w:val="left"/>
        <w:rPr>
          <w:rFonts w:ascii="Symbol" w:hAnsi="Symbol"/>
          <w:sz w:val="24"/>
        </w:rPr>
      </w:pPr>
      <w:r>
        <w:rPr>
          <w:sz w:val="24"/>
        </w:rPr>
        <w:t>умение адекватно восприниматьоценку;</w:t>
      </w:r>
    </w:p>
    <w:p w:rsidR="00480CB1" w:rsidRDefault="00561C8C">
      <w:pPr>
        <w:pStyle w:val="a4"/>
        <w:numPr>
          <w:ilvl w:val="1"/>
          <w:numId w:val="155"/>
        </w:numPr>
        <w:tabs>
          <w:tab w:val="left" w:pos="976"/>
          <w:tab w:val="left" w:pos="977"/>
        </w:tabs>
        <w:spacing w:line="293" w:lineRule="exact"/>
        <w:jc w:val="left"/>
        <w:rPr>
          <w:rFonts w:ascii="Symbol" w:hAnsi="Symbol"/>
          <w:sz w:val="24"/>
        </w:rPr>
      </w:pPr>
      <w:r>
        <w:rPr>
          <w:sz w:val="24"/>
        </w:rPr>
        <w:t>умение давать эмоциональную оценку деятельноститоварищей;</w:t>
      </w:r>
    </w:p>
    <w:p w:rsidR="00480CB1" w:rsidRDefault="00561C8C">
      <w:pPr>
        <w:pStyle w:val="a4"/>
        <w:numPr>
          <w:ilvl w:val="1"/>
          <w:numId w:val="155"/>
        </w:numPr>
        <w:tabs>
          <w:tab w:val="left" w:pos="976"/>
          <w:tab w:val="left" w:pos="977"/>
        </w:tabs>
        <w:spacing w:before="2" w:line="237" w:lineRule="auto"/>
        <w:ind w:left="976" w:right="697"/>
        <w:jc w:val="left"/>
        <w:rPr>
          <w:rFonts w:ascii="Symbol" w:hAnsi="Symbol"/>
          <w:sz w:val="24"/>
        </w:rPr>
      </w:pPr>
      <w:r>
        <w:rPr>
          <w:sz w:val="24"/>
        </w:rPr>
        <w:t>умение понимать причины своего успеха/неуспеха и находить способы выхода из этой ситуации.</w:t>
      </w:r>
    </w:p>
    <w:p w:rsidR="00480CB1" w:rsidRDefault="00561C8C">
      <w:pPr>
        <w:pStyle w:val="a3"/>
        <w:spacing w:line="274" w:lineRule="exact"/>
        <w:jc w:val="left"/>
      </w:pPr>
      <w:r>
        <w:rPr>
          <w:u w:val="single"/>
        </w:rPr>
        <w:t>Познавательные :</w:t>
      </w:r>
    </w:p>
    <w:p w:rsidR="00480CB1" w:rsidRDefault="00561C8C">
      <w:pPr>
        <w:pStyle w:val="a4"/>
        <w:numPr>
          <w:ilvl w:val="1"/>
          <w:numId w:val="155"/>
        </w:numPr>
        <w:tabs>
          <w:tab w:val="left" w:pos="976"/>
          <w:tab w:val="left" w:pos="977"/>
          <w:tab w:val="left" w:pos="6530"/>
          <w:tab w:val="left" w:pos="7057"/>
          <w:tab w:val="left" w:pos="7987"/>
          <w:tab w:val="left" w:pos="8999"/>
          <w:tab w:val="left" w:pos="9417"/>
        </w:tabs>
        <w:spacing w:before="5" w:line="237" w:lineRule="auto"/>
        <w:ind w:left="976" w:right="431"/>
        <w:jc w:val="left"/>
        <w:rPr>
          <w:rFonts w:ascii="Symbol" w:hAnsi="Symbol"/>
        </w:rPr>
      </w:pPr>
      <w:r>
        <w:rPr>
          <w:i/>
          <w:sz w:val="24"/>
        </w:rPr>
        <w:t xml:space="preserve">перерабатывать </w:t>
      </w:r>
      <w:r>
        <w:rPr>
          <w:sz w:val="24"/>
        </w:rPr>
        <w:t xml:space="preserve">и </w:t>
      </w:r>
      <w:r>
        <w:rPr>
          <w:i/>
          <w:sz w:val="24"/>
        </w:rPr>
        <w:t>преобразовывать</w:t>
      </w:r>
      <w:r>
        <w:rPr>
          <w:sz w:val="24"/>
        </w:rPr>
        <w:t>информацию</w:t>
      </w:r>
      <w:r>
        <w:rPr>
          <w:sz w:val="24"/>
        </w:rPr>
        <w:tab/>
        <w:t>из</w:t>
      </w:r>
      <w:r>
        <w:rPr>
          <w:sz w:val="24"/>
        </w:rPr>
        <w:tab/>
        <w:t>одной</w:t>
      </w:r>
      <w:r>
        <w:rPr>
          <w:sz w:val="24"/>
        </w:rPr>
        <w:tab/>
        <w:t>формы</w:t>
      </w:r>
      <w:r>
        <w:rPr>
          <w:sz w:val="24"/>
        </w:rPr>
        <w:tab/>
        <w:t>в</w:t>
      </w:r>
      <w:r>
        <w:rPr>
          <w:sz w:val="24"/>
        </w:rPr>
        <w:tab/>
      </w:r>
      <w:r>
        <w:rPr>
          <w:spacing w:val="-5"/>
          <w:sz w:val="24"/>
        </w:rPr>
        <w:t xml:space="preserve">другую </w:t>
      </w:r>
      <w:r>
        <w:rPr>
          <w:sz w:val="24"/>
        </w:rPr>
        <w:t>(составлять план, таблицу,схему);</w:t>
      </w:r>
    </w:p>
    <w:p w:rsidR="00480CB1" w:rsidRDefault="00561C8C">
      <w:pPr>
        <w:pStyle w:val="a4"/>
        <w:numPr>
          <w:ilvl w:val="1"/>
          <w:numId w:val="155"/>
        </w:numPr>
        <w:tabs>
          <w:tab w:val="left" w:pos="976"/>
          <w:tab w:val="left" w:pos="977"/>
        </w:tabs>
        <w:spacing w:before="4" w:line="275" w:lineRule="exact"/>
        <w:jc w:val="left"/>
        <w:rPr>
          <w:rFonts w:ascii="Symbol" w:hAnsi="Symbol"/>
        </w:rPr>
      </w:pPr>
      <w:r>
        <w:rPr>
          <w:i/>
          <w:sz w:val="24"/>
        </w:rPr>
        <w:t xml:space="preserve">пользоваться </w:t>
      </w:r>
      <w:r>
        <w:rPr>
          <w:sz w:val="24"/>
        </w:rPr>
        <w:t>словарями,справочниками;</w:t>
      </w:r>
    </w:p>
    <w:p w:rsidR="00480CB1" w:rsidRDefault="00561C8C">
      <w:pPr>
        <w:pStyle w:val="a4"/>
        <w:numPr>
          <w:ilvl w:val="1"/>
          <w:numId w:val="155"/>
        </w:numPr>
        <w:tabs>
          <w:tab w:val="left" w:pos="976"/>
          <w:tab w:val="left" w:pos="977"/>
        </w:tabs>
        <w:spacing w:line="275" w:lineRule="exact"/>
        <w:jc w:val="left"/>
        <w:rPr>
          <w:rFonts w:ascii="Symbol" w:hAnsi="Symbol"/>
        </w:rPr>
      </w:pPr>
      <w:r>
        <w:rPr>
          <w:i/>
          <w:sz w:val="24"/>
        </w:rPr>
        <w:t xml:space="preserve">осуществлять </w:t>
      </w:r>
      <w:r>
        <w:rPr>
          <w:sz w:val="24"/>
        </w:rPr>
        <w:t>анализ исинтез;</w:t>
      </w:r>
    </w:p>
    <w:p w:rsidR="00480CB1" w:rsidRDefault="00561C8C">
      <w:pPr>
        <w:pStyle w:val="a4"/>
        <w:numPr>
          <w:ilvl w:val="1"/>
          <w:numId w:val="155"/>
        </w:numPr>
        <w:tabs>
          <w:tab w:val="left" w:pos="976"/>
          <w:tab w:val="left" w:pos="977"/>
        </w:tabs>
        <w:spacing w:before="2" w:line="275" w:lineRule="exact"/>
        <w:jc w:val="left"/>
        <w:rPr>
          <w:rFonts w:ascii="Symbol" w:hAnsi="Symbol"/>
        </w:rPr>
      </w:pPr>
      <w:r>
        <w:rPr>
          <w:i/>
          <w:sz w:val="24"/>
        </w:rPr>
        <w:t xml:space="preserve">устанавливать </w:t>
      </w:r>
      <w:r>
        <w:rPr>
          <w:sz w:val="24"/>
        </w:rPr>
        <w:t>причинно-следственныесвязи;</w:t>
      </w:r>
    </w:p>
    <w:p w:rsidR="00480CB1" w:rsidRDefault="00561C8C">
      <w:pPr>
        <w:pStyle w:val="a4"/>
        <w:numPr>
          <w:ilvl w:val="1"/>
          <w:numId w:val="155"/>
        </w:numPr>
        <w:tabs>
          <w:tab w:val="left" w:pos="976"/>
          <w:tab w:val="left" w:pos="977"/>
        </w:tabs>
        <w:spacing w:line="275" w:lineRule="exact"/>
        <w:jc w:val="left"/>
        <w:rPr>
          <w:rFonts w:ascii="Symbol" w:hAnsi="Symbol"/>
        </w:rPr>
      </w:pPr>
      <w:r>
        <w:rPr>
          <w:i/>
          <w:sz w:val="24"/>
        </w:rPr>
        <w:t>строить</w:t>
      </w:r>
      <w:r>
        <w:rPr>
          <w:sz w:val="24"/>
        </w:rPr>
        <w:t>рассуждения;</w:t>
      </w:r>
    </w:p>
    <w:p w:rsidR="00480CB1" w:rsidRDefault="00561C8C">
      <w:pPr>
        <w:pStyle w:val="a4"/>
        <w:numPr>
          <w:ilvl w:val="1"/>
          <w:numId w:val="155"/>
        </w:numPr>
        <w:tabs>
          <w:tab w:val="left" w:pos="976"/>
          <w:tab w:val="left" w:pos="977"/>
        </w:tabs>
        <w:spacing w:before="5" w:line="293" w:lineRule="exact"/>
        <w:jc w:val="left"/>
        <w:rPr>
          <w:rFonts w:ascii="Symbol" w:hAnsi="Symbol"/>
          <w:sz w:val="24"/>
        </w:rPr>
      </w:pPr>
      <w:r>
        <w:rPr>
          <w:sz w:val="24"/>
        </w:rPr>
        <w:t>умение добывать новые знания;</w:t>
      </w:r>
    </w:p>
    <w:p w:rsidR="00480CB1" w:rsidRDefault="00561C8C">
      <w:pPr>
        <w:pStyle w:val="a4"/>
        <w:numPr>
          <w:ilvl w:val="1"/>
          <w:numId w:val="155"/>
        </w:numPr>
        <w:tabs>
          <w:tab w:val="left" w:pos="976"/>
          <w:tab w:val="left" w:pos="977"/>
        </w:tabs>
        <w:spacing w:line="293" w:lineRule="exact"/>
        <w:jc w:val="left"/>
        <w:rPr>
          <w:rFonts w:ascii="Symbol" w:hAnsi="Symbol"/>
          <w:sz w:val="24"/>
        </w:rPr>
      </w:pPr>
      <w:r>
        <w:rPr>
          <w:sz w:val="24"/>
        </w:rPr>
        <w:t>умение перерабатыватьинформацию;</w:t>
      </w:r>
    </w:p>
    <w:p w:rsidR="00480CB1" w:rsidRDefault="00561C8C">
      <w:pPr>
        <w:pStyle w:val="a4"/>
        <w:numPr>
          <w:ilvl w:val="1"/>
          <w:numId w:val="155"/>
        </w:numPr>
        <w:tabs>
          <w:tab w:val="left" w:pos="976"/>
          <w:tab w:val="left" w:pos="977"/>
        </w:tabs>
        <w:spacing w:line="293" w:lineRule="exact"/>
        <w:jc w:val="left"/>
        <w:rPr>
          <w:rFonts w:ascii="Symbol" w:hAnsi="Symbol"/>
          <w:sz w:val="24"/>
        </w:rPr>
      </w:pPr>
      <w:r>
        <w:rPr>
          <w:sz w:val="24"/>
        </w:rPr>
        <w:t>умение строить суждения в простойформе;</w:t>
      </w:r>
    </w:p>
    <w:p w:rsidR="00480CB1" w:rsidRDefault="00561C8C">
      <w:pPr>
        <w:pStyle w:val="a4"/>
        <w:numPr>
          <w:ilvl w:val="1"/>
          <w:numId w:val="155"/>
        </w:numPr>
        <w:tabs>
          <w:tab w:val="left" w:pos="976"/>
          <w:tab w:val="left" w:pos="977"/>
        </w:tabs>
        <w:spacing w:line="293" w:lineRule="exact"/>
        <w:jc w:val="left"/>
        <w:rPr>
          <w:rFonts w:ascii="Symbol" w:hAnsi="Symbol"/>
          <w:sz w:val="24"/>
        </w:rPr>
      </w:pPr>
      <w:r>
        <w:rPr>
          <w:sz w:val="24"/>
        </w:rPr>
        <w:t>умение анализировать, синтезировать, классифицировать,обобщать;</w:t>
      </w:r>
    </w:p>
    <w:p w:rsidR="00480CB1" w:rsidRDefault="00561C8C">
      <w:pPr>
        <w:pStyle w:val="a4"/>
        <w:numPr>
          <w:ilvl w:val="1"/>
          <w:numId w:val="155"/>
        </w:numPr>
        <w:tabs>
          <w:tab w:val="left" w:pos="976"/>
          <w:tab w:val="left" w:pos="977"/>
        </w:tabs>
        <w:spacing w:line="292" w:lineRule="exact"/>
        <w:jc w:val="left"/>
        <w:rPr>
          <w:rFonts w:ascii="Symbol" w:hAnsi="Symbol"/>
          <w:sz w:val="24"/>
        </w:rPr>
      </w:pPr>
      <w:r>
        <w:rPr>
          <w:sz w:val="24"/>
        </w:rPr>
        <w:t>интерес к познанию природы.</w:t>
      </w:r>
    </w:p>
    <w:p w:rsidR="00480CB1" w:rsidRDefault="00561C8C">
      <w:pPr>
        <w:spacing w:line="274" w:lineRule="exact"/>
        <w:ind w:left="256"/>
        <w:rPr>
          <w:i/>
          <w:sz w:val="24"/>
        </w:rPr>
      </w:pPr>
      <w:r>
        <w:rPr>
          <w:i/>
          <w:sz w:val="24"/>
          <w:u w:val="single"/>
        </w:rPr>
        <w:t>Коммуникативные :</w:t>
      </w:r>
    </w:p>
    <w:p w:rsidR="00480CB1" w:rsidRDefault="00561C8C">
      <w:pPr>
        <w:pStyle w:val="a4"/>
        <w:numPr>
          <w:ilvl w:val="1"/>
          <w:numId w:val="155"/>
        </w:numPr>
        <w:tabs>
          <w:tab w:val="left" w:pos="976"/>
          <w:tab w:val="left" w:pos="977"/>
        </w:tabs>
        <w:spacing w:before="4" w:line="237" w:lineRule="auto"/>
        <w:ind w:left="976" w:right="427"/>
        <w:jc w:val="left"/>
        <w:rPr>
          <w:rFonts w:ascii="Symbol" w:hAnsi="Symbol"/>
        </w:rPr>
      </w:pPr>
      <w:r>
        <w:rPr>
          <w:i/>
          <w:sz w:val="24"/>
        </w:rPr>
        <w:t xml:space="preserve">адекватно использовать </w:t>
      </w:r>
      <w:r>
        <w:rPr>
          <w:sz w:val="24"/>
        </w:rPr>
        <w:t>речевые средства для решения различных коммуникативных задач; владеть монологической и диалогической формамиречи.</w:t>
      </w:r>
    </w:p>
    <w:p w:rsidR="00480CB1" w:rsidRDefault="00561C8C">
      <w:pPr>
        <w:pStyle w:val="a4"/>
        <w:numPr>
          <w:ilvl w:val="1"/>
          <w:numId w:val="155"/>
        </w:numPr>
        <w:tabs>
          <w:tab w:val="left" w:pos="976"/>
          <w:tab w:val="left" w:pos="977"/>
        </w:tabs>
        <w:spacing w:before="4" w:line="275" w:lineRule="exact"/>
        <w:jc w:val="left"/>
        <w:rPr>
          <w:rFonts w:ascii="Symbol" w:hAnsi="Symbol"/>
        </w:rPr>
      </w:pPr>
      <w:r>
        <w:rPr>
          <w:i/>
          <w:sz w:val="24"/>
        </w:rPr>
        <w:t xml:space="preserve">Высказывать </w:t>
      </w:r>
      <w:r>
        <w:rPr>
          <w:sz w:val="24"/>
        </w:rPr>
        <w:t xml:space="preserve">и </w:t>
      </w:r>
      <w:r>
        <w:rPr>
          <w:i/>
          <w:sz w:val="24"/>
        </w:rPr>
        <w:t xml:space="preserve">обосновывать </w:t>
      </w:r>
      <w:r>
        <w:rPr>
          <w:sz w:val="24"/>
        </w:rPr>
        <w:t>свою точкузрения;</w:t>
      </w:r>
    </w:p>
    <w:p w:rsidR="00480CB1" w:rsidRDefault="00561C8C">
      <w:pPr>
        <w:pStyle w:val="a4"/>
        <w:numPr>
          <w:ilvl w:val="1"/>
          <w:numId w:val="155"/>
        </w:numPr>
        <w:tabs>
          <w:tab w:val="left" w:pos="976"/>
          <w:tab w:val="left" w:pos="977"/>
        </w:tabs>
        <w:spacing w:line="242" w:lineRule="auto"/>
        <w:ind w:left="976" w:right="426"/>
        <w:jc w:val="left"/>
        <w:rPr>
          <w:rFonts w:ascii="Symbol" w:hAnsi="Symbol"/>
        </w:rPr>
      </w:pPr>
      <w:r>
        <w:rPr>
          <w:i/>
          <w:sz w:val="24"/>
        </w:rPr>
        <w:t xml:space="preserve">Слушать </w:t>
      </w:r>
      <w:r>
        <w:rPr>
          <w:sz w:val="24"/>
        </w:rPr>
        <w:t xml:space="preserve">и </w:t>
      </w:r>
      <w:r>
        <w:rPr>
          <w:i/>
          <w:sz w:val="24"/>
        </w:rPr>
        <w:t xml:space="preserve">слышать </w:t>
      </w:r>
      <w:r>
        <w:rPr>
          <w:spacing w:val="-3"/>
          <w:sz w:val="24"/>
        </w:rPr>
        <w:t xml:space="preserve">других, </w:t>
      </w:r>
      <w:r>
        <w:rPr>
          <w:sz w:val="24"/>
        </w:rPr>
        <w:t xml:space="preserve">пытаться принимать </w:t>
      </w:r>
      <w:r>
        <w:rPr>
          <w:spacing w:val="-3"/>
          <w:sz w:val="24"/>
        </w:rPr>
        <w:t xml:space="preserve">иную </w:t>
      </w:r>
      <w:r>
        <w:rPr>
          <w:sz w:val="24"/>
        </w:rPr>
        <w:t>точку зрения, быть готовым корректировать свою точкузрения;</w:t>
      </w:r>
    </w:p>
    <w:p w:rsidR="00480CB1" w:rsidRDefault="00561C8C">
      <w:pPr>
        <w:pStyle w:val="a4"/>
        <w:numPr>
          <w:ilvl w:val="1"/>
          <w:numId w:val="155"/>
        </w:numPr>
        <w:tabs>
          <w:tab w:val="left" w:pos="976"/>
          <w:tab w:val="left" w:pos="977"/>
        </w:tabs>
        <w:spacing w:line="270" w:lineRule="exact"/>
        <w:jc w:val="left"/>
        <w:rPr>
          <w:rFonts w:ascii="Symbol" w:hAnsi="Symbol"/>
        </w:rPr>
      </w:pPr>
      <w:r>
        <w:rPr>
          <w:i/>
          <w:sz w:val="24"/>
        </w:rPr>
        <w:t xml:space="preserve">Договариваться </w:t>
      </w:r>
      <w:r>
        <w:rPr>
          <w:sz w:val="24"/>
        </w:rPr>
        <w:t>и приходить к общему решению в совместнойдеятельности;</w:t>
      </w:r>
    </w:p>
    <w:p w:rsidR="00480CB1" w:rsidRDefault="00561C8C">
      <w:pPr>
        <w:pStyle w:val="a4"/>
        <w:numPr>
          <w:ilvl w:val="1"/>
          <w:numId w:val="155"/>
        </w:numPr>
        <w:tabs>
          <w:tab w:val="left" w:pos="976"/>
          <w:tab w:val="left" w:pos="977"/>
        </w:tabs>
        <w:spacing w:before="1"/>
        <w:jc w:val="left"/>
        <w:rPr>
          <w:rFonts w:ascii="Symbol" w:hAnsi="Symbol"/>
          <w:i/>
        </w:rPr>
      </w:pPr>
      <w:r>
        <w:rPr>
          <w:i/>
          <w:sz w:val="24"/>
        </w:rPr>
        <w:t>задаватьвопросы</w:t>
      </w:r>
    </w:p>
    <w:p w:rsidR="00480CB1" w:rsidRDefault="00480CB1">
      <w:pPr>
        <w:rPr>
          <w:rFonts w:ascii="Symbol" w:hAnsi="Symbol"/>
        </w:rPr>
        <w:sectPr w:rsidR="00480CB1">
          <w:pgSz w:w="11910" w:h="16840"/>
          <w:pgMar w:top="880" w:right="140" w:bottom="660" w:left="1160" w:header="0" w:footer="395" w:gutter="0"/>
          <w:cols w:space="720"/>
        </w:sectPr>
      </w:pPr>
    </w:p>
    <w:p w:rsidR="00480CB1" w:rsidRDefault="00561C8C">
      <w:pPr>
        <w:pStyle w:val="a4"/>
        <w:numPr>
          <w:ilvl w:val="1"/>
          <w:numId w:val="155"/>
        </w:numPr>
        <w:tabs>
          <w:tab w:val="left" w:pos="976"/>
          <w:tab w:val="left" w:pos="977"/>
        </w:tabs>
        <w:spacing w:before="92" w:line="237" w:lineRule="auto"/>
        <w:ind w:left="976" w:right="424"/>
        <w:jc w:val="left"/>
        <w:rPr>
          <w:rFonts w:ascii="Symbol" w:hAnsi="Symbol"/>
          <w:sz w:val="24"/>
        </w:rPr>
      </w:pPr>
      <w:r>
        <w:rPr>
          <w:sz w:val="24"/>
        </w:rPr>
        <w:lastRenderedPageBreak/>
        <w:t xml:space="preserve">умение доносить свою позицию </w:t>
      </w:r>
      <w:r>
        <w:rPr>
          <w:spacing w:val="-4"/>
          <w:sz w:val="24"/>
        </w:rPr>
        <w:t>до</w:t>
      </w:r>
      <w:r>
        <w:rPr>
          <w:sz w:val="24"/>
        </w:rPr>
        <w:t>других, владея приёмами монологической и диалогическойречи;</w:t>
      </w:r>
    </w:p>
    <w:p w:rsidR="00480CB1" w:rsidRDefault="00561C8C">
      <w:pPr>
        <w:pStyle w:val="a4"/>
        <w:numPr>
          <w:ilvl w:val="1"/>
          <w:numId w:val="155"/>
        </w:numPr>
        <w:tabs>
          <w:tab w:val="left" w:pos="976"/>
          <w:tab w:val="left" w:pos="977"/>
        </w:tabs>
        <w:spacing w:line="294" w:lineRule="exact"/>
        <w:jc w:val="left"/>
        <w:rPr>
          <w:rFonts w:ascii="Symbol" w:hAnsi="Symbol"/>
          <w:sz w:val="24"/>
        </w:rPr>
      </w:pPr>
      <w:r>
        <w:rPr>
          <w:sz w:val="24"/>
        </w:rPr>
        <w:t>умение оформлять свои мысли в устной и письменнойформе;</w:t>
      </w:r>
    </w:p>
    <w:p w:rsidR="00480CB1" w:rsidRDefault="00561C8C">
      <w:pPr>
        <w:pStyle w:val="a4"/>
        <w:numPr>
          <w:ilvl w:val="1"/>
          <w:numId w:val="155"/>
        </w:numPr>
        <w:tabs>
          <w:tab w:val="left" w:pos="976"/>
          <w:tab w:val="left" w:pos="977"/>
        </w:tabs>
        <w:spacing w:before="3" w:line="293" w:lineRule="exact"/>
        <w:jc w:val="left"/>
        <w:rPr>
          <w:rFonts w:ascii="Symbol" w:hAnsi="Symbol"/>
          <w:sz w:val="24"/>
        </w:rPr>
      </w:pPr>
      <w:r>
        <w:rPr>
          <w:sz w:val="24"/>
        </w:rPr>
        <w:t>умение договариваться;</w:t>
      </w:r>
    </w:p>
    <w:p w:rsidR="00480CB1" w:rsidRDefault="00561C8C">
      <w:pPr>
        <w:pStyle w:val="a4"/>
        <w:numPr>
          <w:ilvl w:val="1"/>
          <w:numId w:val="155"/>
        </w:numPr>
        <w:tabs>
          <w:tab w:val="left" w:pos="976"/>
          <w:tab w:val="left" w:pos="977"/>
        </w:tabs>
        <w:spacing w:line="293" w:lineRule="exact"/>
        <w:jc w:val="left"/>
        <w:rPr>
          <w:rFonts w:ascii="Symbol" w:hAnsi="Symbol"/>
          <w:sz w:val="24"/>
        </w:rPr>
      </w:pPr>
      <w:r>
        <w:rPr>
          <w:sz w:val="24"/>
        </w:rPr>
        <w:t>умение адекватно использовать речевыесредства;</w:t>
      </w:r>
    </w:p>
    <w:p w:rsidR="00480CB1" w:rsidRDefault="00561C8C">
      <w:pPr>
        <w:pStyle w:val="a4"/>
        <w:numPr>
          <w:ilvl w:val="1"/>
          <w:numId w:val="155"/>
        </w:numPr>
        <w:tabs>
          <w:tab w:val="left" w:pos="976"/>
          <w:tab w:val="left" w:pos="977"/>
        </w:tabs>
        <w:spacing w:line="294" w:lineRule="exact"/>
        <w:jc w:val="left"/>
        <w:rPr>
          <w:rFonts w:ascii="Symbol" w:hAnsi="Symbol"/>
          <w:sz w:val="24"/>
        </w:rPr>
      </w:pPr>
      <w:r>
        <w:rPr>
          <w:sz w:val="24"/>
        </w:rPr>
        <w:t>умение отстаивать при необходимости свою точкузрения.</w:t>
      </w:r>
    </w:p>
    <w:p w:rsidR="00480CB1" w:rsidRDefault="00480CB1">
      <w:pPr>
        <w:pStyle w:val="a3"/>
        <w:spacing w:before="11"/>
        <w:ind w:left="0"/>
        <w:jc w:val="left"/>
        <w:rPr>
          <w:sz w:val="23"/>
        </w:rPr>
      </w:pPr>
    </w:p>
    <w:p w:rsidR="00480CB1" w:rsidRDefault="00561C8C">
      <w:pPr>
        <w:pStyle w:val="1"/>
        <w:numPr>
          <w:ilvl w:val="2"/>
          <w:numId w:val="188"/>
        </w:numPr>
        <w:tabs>
          <w:tab w:val="left" w:pos="1398"/>
        </w:tabs>
        <w:spacing w:line="240" w:lineRule="auto"/>
        <w:ind w:left="1397" w:hanging="782"/>
        <w:jc w:val="left"/>
      </w:pPr>
      <w:r>
        <w:t>Курс внеурочной деятельности по спортивно-оздоровительномунаправлению</w:t>
      </w:r>
    </w:p>
    <w:p w:rsidR="00480CB1" w:rsidRDefault="00561C8C">
      <w:pPr>
        <w:spacing w:before="2"/>
        <w:ind w:left="616"/>
        <w:rPr>
          <w:b/>
          <w:sz w:val="24"/>
        </w:rPr>
      </w:pPr>
      <w:r>
        <w:rPr>
          <w:b/>
          <w:sz w:val="24"/>
        </w:rPr>
        <w:t>«Общая физическая подготовка»</w:t>
      </w:r>
    </w:p>
    <w:p w:rsidR="00480CB1" w:rsidRDefault="00480CB1">
      <w:pPr>
        <w:pStyle w:val="a3"/>
        <w:spacing w:before="7"/>
        <w:ind w:left="0"/>
        <w:jc w:val="left"/>
        <w:rPr>
          <w:b/>
          <w:sz w:val="23"/>
        </w:rPr>
      </w:pPr>
    </w:p>
    <w:p w:rsidR="00480CB1" w:rsidRDefault="00561C8C">
      <w:pPr>
        <w:spacing w:line="275" w:lineRule="exact"/>
        <w:ind w:left="400"/>
        <w:rPr>
          <w:i/>
          <w:sz w:val="24"/>
        </w:rPr>
      </w:pPr>
      <w:r>
        <w:rPr>
          <w:i/>
          <w:sz w:val="24"/>
        </w:rPr>
        <w:t>Универсальными компетенциями являются:</w:t>
      </w:r>
    </w:p>
    <w:p w:rsidR="00480CB1" w:rsidRDefault="00561C8C">
      <w:pPr>
        <w:pStyle w:val="a4"/>
        <w:numPr>
          <w:ilvl w:val="0"/>
          <w:numId w:val="154"/>
        </w:numPr>
        <w:tabs>
          <w:tab w:val="left" w:pos="776"/>
        </w:tabs>
        <w:spacing w:line="242" w:lineRule="auto"/>
        <w:ind w:right="432" w:firstLine="0"/>
        <w:jc w:val="left"/>
        <w:rPr>
          <w:sz w:val="24"/>
        </w:rPr>
      </w:pPr>
      <w:r>
        <w:rPr>
          <w:sz w:val="24"/>
        </w:rPr>
        <w:t>умения организовывать собственную деятельность, выбирать и использовать средства для достижения еецели;</w:t>
      </w:r>
    </w:p>
    <w:p w:rsidR="00480CB1" w:rsidRDefault="00561C8C">
      <w:pPr>
        <w:pStyle w:val="a4"/>
        <w:numPr>
          <w:ilvl w:val="0"/>
          <w:numId w:val="154"/>
        </w:numPr>
        <w:tabs>
          <w:tab w:val="left" w:pos="896"/>
          <w:tab w:val="left" w:pos="2847"/>
        </w:tabs>
        <w:spacing w:line="242" w:lineRule="auto"/>
        <w:ind w:right="435" w:firstLine="0"/>
        <w:jc w:val="left"/>
        <w:rPr>
          <w:sz w:val="24"/>
        </w:rPr>
      </w:pPr>
      <w:r>
        <w:rPr>
          <w:sz w:val="24"/>
        </w:rPr>
        <w:t>умения  активно</w:t>
      </w:r>
      <w:r>
        <w:rPr>
          <w:sz w:val="24"/>
        </w:rPr>
        <w:tab/>
        <w:t xml:space="preserve">включаться в коллективную деятельность, взаимодействовать </w:t>
      </w:r>
      <w:r>
        <w:rPr>
          <w:spacing w:val="-3"/>
          <w:sz w:val="24"/>
        </w:rPr>
        <w:t xml:space="preserve">со </w:t>
      </w:r>
      <w:r>
        <w:rPr>
          <w:sz w:val="24"/>
        </w:rPr>
        <w:t>сверстниками в достижении общихцелей;</w:t>
      </w:r>
    </w:p>
    <w:p w:rsidR="00480CB1" w:rsidRDefault="00561C8C">
      <w:pPr>
        <w:pStyle w:val="a4"/>
        <w:numPr>
          <w:ilvl w:val="0"/>
          <w:numId w:val="154"/>
        </w:numPr>
        <w:tabs>
          <w:tab w:val="left" w:pos="853"/>
        </w:tabs>
        <w:spacing w:line="242" w:lineRule="auto"/>
        <w:ind w:right="422" w:firstLine="0"/>
        <w:jc w:val="left"/>
        <w:rPr>
          <w:sz w:val="24"/>
        </w:rPr>
      </w:pPr>
      <w:r>
        <w:rPr>
          <w:sz w:val="24"/>
        </w:rPr>
        <w:t xml:space="preserve">умения доносить информацию в доступной, эмоционально-яркой форме в процессе общенияи взаимодействия </w:t>
      </w:r>
      <w:r>
        <w:rPr>
          <w:spacing w:val="-3"/>
          <w:sz w:val="24"/>
        </w:rPr>
        <w:t xml:space="preserve">со </w:t>
      </w:r>
      <w:r>
        <w:rPr>
          <w:sz w:val="24"/>
        </w:rPr>
        <w:t>сверстниками и взрослымилюдьми.</w:t>
      </w:r>
    </w:p>
    <w:p w:rsidR="00480CB1" w:rsidRDefault="00561C8C">
      <w:pPr>
        <w:pStyle w:val="a3"/>
        <w:ind w:left="323" w:right="415" w:firstLine="850"/>
      </w:pPr>
      <w:r>
        <w:t>В процессе обучения и воспитания собственных установок, потребностей в значимой мотивации на соблюдение норм и правил здорового образа жизни, культуры здоровья у обучающихся формируются познавательные, личностные, регулятивные, коммуникативные универсальные учебные действия.</w:t>
      </w:r>
    </w:p>
    <w:p w:rsidR="00480CB1" w:rsidRDefault="00561C8C">
      <w:pPr>
        <w:pStyle w:val="a3"/>
        <w:spacing w:line="242" w:lineRule="auto"/>
        <w:ind w:left="323" w:right="425" w:firstLine="850"/>
      </w:pPr>
      <w:r>
        <w:t>Основная образовательная программа учреждения предусматривает достижение следующих результатов образования:</w:t>
      </w:r>
    </w:p>
    <w:p w:rsidR="00480CB1" w:rsidRDefault="00561C8C">
      <w:pPr>
        <w:pStyle w:val="1"/>
        <w:spacing w:line="271" w:lineRule="exact"/>
        <w:ind w:left="616"/>
        <w:rPr>
          <w:b w:val="0"/>
        </w:rPr>
      </w:pPr>
      <w:r>
        <w:t>Личностные результаты</w:t>
      </w:r>
      <w:r>
        <w:rPr>
          <w:b w:val="0"/>
        </w:rPr>
        <w:t>:</w:t>
      </w:r>
    </w:p>
    <w:p w:rsidR="00480CB1" w:rsidRDefault="00561C8C">
      <w:pPr>
        <w:pStyle w:val="a3"/>
        <w:spacing w:before="226" w:line="276" w:lineRule="auto"/>
        <w:ind w:left="323" w:right="424"/>
      </w:pPr>
      <w:r>
        <w:t>—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гражданскойидентичности;</w:t>
      </w:r>
    </w:p>
    <w:p w:rsidR="00480CB1" w:rsidRDefault="00561C8C">
      <w:pPr>
        <w:pStyle w:val="a3"/>
        <w:spacing w:before="200" w:line="276" w:lineRule="auto"/>
        <w:ind w:right="431" w:firstLine="706"/>
      </w:pPr>
      <w:r>
        <w:rPr>
          <w:b/>
        </w:rPr>
        <w:t xml:space="preserve">Метапредметные результаты </w:t>
      </w:r>
      <w:r>
        <w:t>— освоенные обучающимися универсальные учебные действия (познавательные, регулятивные и коммуникативные);</w:t>
      </w:r>
    </w:p>
    <w:p w:rsidR="00480CB1" w:rsidRDefault="00561C8C">
      <w:pPr>
        <w:pStyle w:val="a3"/>
        <w:spacing w:before="200" w:line="242" w:lineRule="auto"/>
        <w:ind w:left="323" w:right="416" w:firstLine="638"/>
      </w:pPr>
      <w:r>
        <w:rPr>
          <w:i/>
        </w:rPr>
        <w:t xml:space="preserve">Личностными результатами </w:t>
      </w:r>
      <w:r>
        <w:t>программы внеурочной деятельности по спортивно- оздоровительному направлению является формирование следующих умений:</w:t>
      </w:r>
    </w:p>
    <w:p w:rsidR="00480CB1" w:rsidRDefault="00561C8C">
      <w:pPr>
        <w:pStyle w:val="a4"/>
        <w:numPr>
          <w:ilvl w:val="0"/>
          <w:numId w:val="153"/>
        </w:numPr>
        <w:tabs>
          <w:tab w:val="left" w:pos="684"/>
        </w:tabs>
        <w:spacing w:line="273" w:lineRule="auto"/>
        <w:ind w:right="428"/>
        <w:rPr>
          <w:sz w:val="24"/>
        </w:rPr>
      </w:pPr>
      <w:r>
        <w:rPr>
          <w:b/>
          <w:i/>
          <w:sz w:val="24"/>
        </w:rPr>
        <w:t xml:space="preserve">Определять </w:t>
      </w:r>
      <w:r>
        <w:rPr>
          <w:sz w:val="24"/>
        </w:rPr>
        <w:t xml:space="preserve">и </w:t>
      </w:r>
      <w:r>
        <w:rPr>
          <w:b/>
          <w:i/>
          <w:sz w:val="24"/>
        </w:rPr>
        <w:t xml:space="preserve">высказывать </w:t>
      </w:r>
      <w:r>
        <w:rPr>
          <w:sz w:val="24"/>
        </w:rPr>
        <w:t>под руководством учителя самые простые и общие для всех людей правила поведения при сотрудничестве (этическиенормы);</w:t>
      </w:r>
    </w:p>
    <w:p w:rsidR="00480CB1" w:rsidRDefault="00561C8C">
      <w:pPr>
        <w:pStyle w:val="a4"/>
        <w:numPr>
          <w:ilvl w:val="0"/>
          <w:numId w:val="153"/>
        </w:numPr>
        <w:tabs>
          <w:tab w:val="left" w:pos="684"/>
        </w:tabs>
        <w:spacing w:before="202" w:line="271" w:lineRule="auto"/>
        <w:ind w:right="427"/>
        <w:rPr>
          <w:sz w:val="24"/>
        </w:rPr>
      </w:pPr>
      <w:r>
        <w:rPr>
          <w:sz w:val="24"/>
        </w:rPr>
        <w:t xml:space="preserve">В предложенных педагогом ситуациях общения и сотрудничества, опираясь на общие для всех простые правила поведения, </w:t>
      </w:r>
      <w:r>
        <w:rPr>
          <w:b/>
          <w:i/>
          <w:sz w:val="24"/>
        </w:rPr>
        <w:t xml:space="preserve">делать выбор, </w:t>
      </w:r>
      <w:r>
        <w:rPr>
          <w:sz w:val="24"/>
        </w:rPr>
        <w:t>при поддержке других участников группы и педагога, какпоступить.</w:t>
      </w:r>
    </w:p>
    <w:p w:rsidR="00480CB1" w:rsidRDefault="00561C8C">
      <w:pPr>
        <w:pStyle w:val="a3"/>
        <w:spacing w:before="209"/>
        <w:ind w:right="416" w:firstLine="802"/>
      </w:pPr>
      <w:r>
        <w:rPr>
          <w:b/>
        </w:rPr>
        <w:t xml:space="preserve">Метапредметными результатами </w:t>
      </w:r>
      <w:r>
        <w:t>программы внеурочной деятельности по спортивно- оздоровительному направлению «</w:t>
      </w:r>
      <w:r>
        <w:rPr>
          <w:color w:val="333333"/>
        </w:rPr>
        <w:t>Здоровей-ка</w:t>
      </w:r>
      <w:r>
        <w:t>» - является формирование следующих универсальных учебных действий (УУД):</w:t>
      </w:r>
    </w:p>
    <w:p w:rsidR="00480CB1" w:rsidRDefault="00561C8C">
      <w:pPr>
        <w:pStyle w:val="a4"/>
        <w:numPr>
          <w:ilvl w:val="0"/>
          <w:numId w:val="152"/>
        </w:numPr>
        <w:tabs>
          <w:tab w:val="left" w:pos="617"/>
        </w:tabs>
        <w:spacing w:before="2"/>
        <w:ind w:hanging="361"/>
        <w:jc w:val="both"/>
        <w:rPr>
          <w:i/>
          <w:sz w:val="24"/>
        </w:rPr>
      </w:pPr>
      <w:r>
        <w:rPr>
          <w:i/>
          <w:sz w:val="24"/>
        </w:rPr>
        <w:t>Регулятивные УУД:</w:t>
      </w:r>
    </w:p>
    <w:p w:rsidR="00480CB1" w:rsidRDefault="00480CB1">
      <w:pPr>
        <w:pStyle w:val="a3"/>
        <w:spacing w:before="10"/>
        <w:ind w:left="0"/>
        <w:jc w:val="left"/>
        <w:rPr>
          <w:i/>
          <w:sz w:val="20"/>
        </w:rPr>
      </w:pPr>
    </w:p>
    <w:p w:rsidR="00480CB1" w:rsidRDefault="00561C8C">
      <w:pPr>
        <w:pStyle w:val="a4"/>
        <w:numPr>
          <w:ilvl w:val="1"/>
          <w:numId w:val="152"/>
        </w:numPr>
        <w:tabs>
          <w:tab w:val="left" w:pos="976"/>
          <w:tab w:val="left" w:pos="977"/>
        </w:tabs>
        <w:spacing w:line="293" w:lineRule="exact"/>
        <w:jc w:val="left"/>
        <w:rPr>
          <w:sz w:val="24"/>
        </w:rPr>
      </w:pPr>
      <w:r>
        <w:rPr>
          <w:sz w:val="24"/>
        </w:rPr>
        <w:t>Определять и формулировать цель деятельности на уроке с помощьюучителя.</w:t>
      </w:r>
    </w:p>
    <w:p w:rsidR="00480CB1" w:rsidRDefault="00561C8C">
      <w:pPr>
        <w:pStyle w:val="a4"/>
        <w:numPr>
          <w:ilvl w:val="1"/>
          <w:numId w:val="152"/>
        </w:numPr>
        <w:tabs>
          <w:tab w:val="left" w:pos="976"/>
          <w:tab w:val="left" w:pos="977"/>
        </w:tabs>
        <w:spacing w:line="293" w:lineRule="exact"/>
        <w:jc w:val="left"/>
        <w:rPr>
          <w:sz w:val="24"/>
        </w:rPr>
      </w:pPr>
      <w:r>
        <w:rPr>
          <w:sz w:val="24"/>
        </w:rPr>
        <w:t>Проговаривать последовательность действий на уроке.</w:t>
      </w:r>
    </w:p>
    <w:p w:rsidR="00480CB1" w:rsidRDefault="00561C8C">
      <w:pPr>
        <w:pStyle w:val="a4"/>
        <w:numPr>
          <w:ilvl w:val="1"/>
          <w:numId w:val="152"/>
        </w:numPr>
        <w:tabs>
          <w:tab w:val="left" w:pos="976"/>
          <w:tab w:val="left" w:pos="977"/>
        </w:tabs>
        <w:spacing w:before="6" w:line="237" w:lineRule="auto"/>
        <w:ind w:left="976" w:right="434"/>
        <w:jc w:val="left"/>
        <w:rPr>
          <w:sz w:val="24"/>
        </w:rPr>
      </w:pPr>
      <w:r>
        <w:rPr>
          <w:sz w:val="24"/>
        </w:rPr>
        <w:t>Учить высказывать своё предположение (версию) на основе работы с иллюстрацией, учить работать по предложенному учителемплану.</w:t>
      </w:r>
    </w:p>
    <w:p w:rsidR="00480CB1" w:rsidRDefault="00561C8C">
      <w:pPr>
        <w:pStyle w:val="a4"/>
        <w:numPr>
          <w:ilvl w:val="1"/>
          <w:numId w:val="152"/>
        </w:numPr>
        <w:tabs>
          <w:tab w:val="left" w:pos="976"/>
          <w:tab w:val="left" w:pos="977"/>
        </w:tabs>
        <w:spacing w:before="2" w:line="237" w:lineRule="auto"/>
        <w:ind w:left="976" w:right="430"/>
        <w:jc w:val="left"/>
        <w:rPr>
          <w:sz w:val="24"/>
        </w:rPr>
      </w:pPr>
      <w:r>
        <w:rPr>
          <w:sz w:val="24"/>
        </w:rPr>
        <w:t>Средством формирования этих действий служит технология проблемного диалога на этапе изучения новогоматериала.</w:t>
      </w:r>
    </w:p>
    <w:p w:rsidR="00480CB1" w:rsidRDefault="00480CB1">
      <w:pPr>
        <w:spacing w:line="237" w:lineRule="auto"/>
        <w:rPr>
          <w:sz w:val="24"/>
        </w:rPr>
        <w:sectPr w:rsidR="00480CB1">
          <w:pgSz w:w="11910" w:h="16840"/>
          <w:pgMar w:top="880" w:right="140" w:bottom="660" w:left="1160" w:header="0" w:footer="395" w:gutter="0"/>
          <w:cols w:space="720"/>
        </w:sectPr>
      </w:pPr>
    </w:p>
    <w:p w:rsidR="00480CB1" w:rsidRDefault="00561C8C">
      <w:pPr>
        <w:pStyle w:val="a4"/>
        <w:numPr>
          <w:ilvl w:val="1"/>
          <w:numId w:val="152"/>
        </w:numPr>
        <w:tabs>
          <w:tab w:val="left" w:pos="977"/>
        </w:tabs>
        <w:spacing w:before="92" w:line="237" w:lineRule="auto"/>
        <w:ind w:left="976" w:right="426"/>
        <w:rPr>
          <w:sz w:val="24"/>
        </w:rPr>
      </w:pPr>
      <w:r>
        <w:rPr>
          <w:sz w:val="24"/>
        </w:rPr>
        <w:lastRenderedPageBreak/>
        <w:t>Учиться совместно с учителем и другими учениками давать эмоциональную оценку деятельности класса на уроке.</w:t>
      </w:r>
    </w:p>
    <w:p w:rsidR="00480CB1" w:rsidRDefault="00561C8C">
      <w:pPr>
        <w:pStyle w:val="a4"/>
        <w:numPr>
          <w:ilvl w:val="1"/>
          <w:numId w:val="152"/>
        </w:numPr>
        <w:tabs>
          <w:tab w:val="left" w:pos="977"/>
        </w:tabs>
        <w:ind w:left="976" w:right="425"/>
        <w:rPr>
          <w:sz w:val="24"/>
        </w:rPr>
      </w:pPr>
      <w:r>
        <w:rPr>
          <w:sz w:val="24"/>
        </w:rPr>
        <w:t>Средством формирования этих действий служит технология оценивания образовательных достижений (учебныхуспехов).</w:t>
      </w:r>
    </w:p>
    <w:p w:rsidR="00480CB1" w:rsidRDefault="00561C8C">
      <w:pPr>
        <w:pStyle w:val="2"/>
        <w:numPr>
          <w:ilvl w:val="0"/>
          <w:numId w:val="152"/>
        </w:numPr>
        <w:tabs>
          <w:tab w:val="left" w:pos="602"/>
        </w:tabs>
        <w:spacing w:before="3" w:line="240" w:lineRule="auto"/>
        <w:ind w:left="601" w:hanging="245"/>
        <w:jc w:val="both"/>
      </w:pPr>
      <w:r>
        <w:t>Познавательные УУД:</w:t>
      </w:r>
    </w:p>
    <w:p w:rsidR="00480CB1" w:rsidRDefault="00561C8C">
      <w:pPr>
        <w:pStyle w:val="a4"/>
        <w:numPr>
          <w:ilvl w:val="1"/>
          <w:numId w:val="152"/>
        </w:numPr>
        <w:tabs>
          <w:tab w:val="left" w:pos="977"/>
        </w:tabs>
        <w:spacing w:before="3" w:line="237" w:lineRule="auto"/>
        <w:ind w:left="976" w:right="436"/>
        <w:rPr>
          <w:sz w:val="24"/>
        </w:rPr>
      </w:pPr>
      <w:r>
        <w:rPr>
          <w:sz w:val="24"/>
        </w:rPr>
        <w:t>Делать предварительный отбор источников информации: ориентироваться в учебнике (на развороте, в оглавлении, всловаре).</w:t>
      </w:r>
    </w:p>
    <w:p w:rsidR="00480CB1" w:rsidRDefault="00561C8C">
      <w:pPr>
        <w:pStyle w:val="a4"/>
        <w:numPr>
          <w:ilvl w:val="1"/>
          <w:numId w:val="152"/>
        </w:numPr>
        <w:tabs>
          <w:tab w:val="left" w:pos="977"/>
        </w:tabs>
        <w:spacing w:before="2" w:line="237" w:lineRule="auto"/>
        <w:ind w:left="976" w:right="432"/>
        <w:rPr>
          <w:sz w:val="24"/>
        </w:rPr>
      </w:pPr>
      <w:r>
        <w:rPr>
          <w:sz w:val="24"/>
        </w:rPr>
        <w:t>Добывать новые знания: находить ответы на вопросы, используя учебник, свой жизненный опыт и информацию, полученную науроке.</w:t>
      </w:r>
    </w:p>
    <w:p w:rsidR="00480CB1" w:rsidRDefault="00561C8C">
      <w:pPr>
        <w:pStyle w:val="a4"/>
        <w:numPr>
          <w:ilvl w:val="1"/>
          <w:numId w:val="152"/>
        </w:numPr>
        <w:tabs>
          <w:tab w:val="left" w:pos="977"/>
        </w:tabs>
        <w:spacing w:before="7" w:line="237" w:lineRule="auto"/>
        <w:ind w:left="976" w:right="432"/>
        <w:rPr>
          <w:sz w:val="24"/>
        </w:rPr>
      </w:pPr>
      <w:r>
        <w:rPr>
          <w:sz w:val="24"/>
        </w:rPr>
        <w:t>Перерабатывать полученную информацию: делать выводы в результате совместной работы всегокласса.</w:t>
      </w:r>
    </w:p>
    <w:p w:rsidR="00480CB1" w:rsidRDefault="00561C8C">
      <w:pPr>
        <w:pStyle w:val="a4"/>
        <w:numPr>
          <w:ilvl w:val="1"/>
          <w:numId w:val="152"/>
        </w:numPr>
        <w:tabs>
          <w:tab w:val="left" w:pos="977"/>
        </w:tabs>
        <w:ind w:left="976" w:right="424"/>
        <w:rPr>
          <w:sz w:val="24"/>
        </w:rPr>
      </w:pPr>
      <w:r>
        <w:rPr>
          <w:sz w:val="24"/>
        </w:rPr>
        <w:t>Преобразовывать информацию из одной формы в другую: составлять рассказы на основе простейших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w:t>
      </w:r>
    </w:p>
    <w:p w:rsidR="00480CB1" w:rsidRDefault="00561C8C">
      <w:pPr>
        <w:pStyle w:val="a4"/>
        <w:numPr>
          <w:ilvl w:val="1"/>
          <w:numId w:val="152"/>
        </w:numPr>
        <w:tabs>
          <w:tab w:val="left" w:pos="977"/>
        </w:tabs>
        <w:spacing w:before="4" w:line="237" w:lineRule="auto"/>
        <w:ind w:left="976" w:right="435"/>
        <w:rPr>
          <w:sz w:val="24"/>
        </w:rPr>
      </w:pPr>
      <w:r>
        <w:rPr>
          <w:sz w:val="24"/>
        </w:rPr>
        <w:t>Средством формирования этих действий служит учебный материал и задания учебника, ориентированные на линии развития средствамипредмета.</w:t>
      </w:r>
    </w:p>
    <w:p w:rsidR="00480CB1" w:rsidRDefault="00561C8C">
      <w:pPr>
        <w:pStyle w:val="2"/>
        <w:numPr>
          <w:ilvl w:val="0"/>
          <w:numId w:val="152"/>
        </w:numPr>
        <w:tabs>
          <w:tab w:val="left" w:pos="679"/>
        </w:tabs>
        <w:spacing w:line="274" w:lineRule="exact"/>
        <w:ind w:left="678" w:hanging="241"/>
        <w:jc w:val="both"/>
        <w:rPr>
          <w:b w:val="0"/>
        </w:rPr>
      </w:pPr>
      <w:r>
        <w:t>Коммуникативные УУД</w:t>
      </w:r>
      <w:r>
        <w:rPr>
          <w:b w:val="0"/>
        </w:rPr>
        <w:t>:</w:t>
      </w:r>
    </w:p>
    <w:p w:rsidR="00480CB1" w:rsidRDefault="00561C8C">
      <w:pPr>
        <w:pStyle w:val="a4"/>
        <w:numPr>
          <w:ilvl w:val="1"/>
          <w:numId w:val="152"/>
        </w:numPr>
        <w:tabs>
          <w:tab w:val="left" w:pos="977"/>
        </w:tabs>
        <w:spacing w:before="7" w:line="237" w:lineRule="auto"/>
        <w:ind w:left="976" w:right="427"/>
        <w:rPr>
          <w:sz w:val="24"/>
        </w:rPr>
      </w:pPr>
      <w:r>
        <w:rPr>
          <w:sz w:val="24"/>
        </w:rPr>
        <w:t xml:space="preserve">Умение донести свою позицию </w:t>
      </w:r>
      <w:r>
        <w:rPr>
          <w:spacing w:val="-4"/>
          <w:sz w:val="24"/>
        </w:rPr>
        <w:t>до</w:t>
      </w:r>
      <w:r>
        <w:rPr>
          <w:sz w:val="24"/>
        </w:rPr>
        <w:t>других: оформлять свою мысль в устной и письменной речи (на уровне одного предложения или небольшоготекста).</w:t>
      </w:r>
    </w:p>
    <w:p w:rsidR="00480CB1" w:rsidRDefault="00561C8C">
      <w:pPr>
        <w:pStyle w:val="a4"/>
        <w:numPr>
          <w:ilvl w:val="1"/>
          <w:numId w:val="152"/>
        </w:numPr>
        <w:tabs>
          <w:tab w:val="left" w:pos="977"/>
        </w:tabs>
        <w:spacing w:line="294" w:lineRule="exact"/>
        <w:rPr>
          <w:sz w:val="24"/>
        </w:rPr>
      </w:pPr>
      <w:r>
        <w:rPr>
          <w:sz w:val="24"/>
        </w:rPr>
        <w:t>Слушать и понимать речьдругих.</w:t>
      </w:r>
    </w:p>
    <w:p w:rsidR="00480CB1" w:rsidRDefault="00561C8C">
      <w:pPr>
        <w:pStyle w:val="a4"/>
        <w:numPr>
          <w:ilvl w:val="1"/>
          <w:numId w:val="152"/>
        </w:numPr>
        <w:tabs>
          <w:tab w:val="left" w:pos="976"/>
          <w:tab w:val="left" w:pos="977"/>
        </w:tabs>
        <w:spacing w:before="5" w:line="237" w:lineRule="auto"/>
        <w:ind w:left="976" w:right="426"/>
        <w:jc w:val="left"/>
        <w:rPr>
          <w:sz w:val="24"/>
        </w:rPr>
      </w:pPr>
      <w:r>
        <w:rPr>
          <w:sz w:val="24"/>
        </w:rPr>
        <w:t>Средством формирования этих действий служит технология проблемного диалога (побуждающий и подводящийдиалог).</w:t>
      </w:r>
    </w:p>
    <w:p w:rsidR="00480CB1" w:rsidRDefault="00561C8C">
      <w:pPr>
        <w:pStyle w:val="a4"/>
        <w:numPr>
          <w:ilvl w:val="1"/>
          <w:numId w:val="152"/>
        </w:numPr>
        <w:tabs>
          <w:tab w:val="left" w:pos="976"/>
          <w:tab w:val="left" w:pos="977"/>
        </w:tabs>
        <w:spacing w:before="1" w:line="293" w:lineRule="exact"/>
        <w:jc w:val="left"/>
        <w:rPr>
          <w:sz w:val="24"/>
        </w:rPr>
      </w:pPr>
      <w:r>
        <w:rPr>
          <w:sz w:val="24"/>
        </w:rPr>
        <w:t>Совместно договариваться о правилах общения и поведения в школе и следоватьим.</w:t>
      </w:r>
    </w:p>
    <w:p w:rsidR="00480CB1" w:rsidRDefault="00561C8C">
      <w:pPr>
        <w:pStyle w:val="a4"/>
        <w:numPr>
          <w:ilvl w:val="1"/>
          <w:numId w:val="152"/>
        </w:numPr>
        <w:tabs>
          <w:tab w:val="left" w:pos="976"/>
          <w:tab w:val="left" w:pos="977"/>
        </w:tabs>
        <w:spacing w:line="293" w:lineRule="exact"/>
        <w:jc w:val="left"/>
        <w:rPr>
          <w:sz w:val="24"/>
        </w:rPr>
      </w:pPr>
      <w:r>
        <w:rPr>
          <w:sz w:val="24"/>
        </w:rPr>
        <w:t>Учиться выполнять различные роли в группе (лидера, исполнителя,критика).</w:t>
      </w:r>
    </w:p>
    <w:p w:rsidR="00480CB1" w:rsidRDefault="00561C8C">
      <w:pPr>
        <w:pStyle w:val="a4"/>
        <w:numPr>
          <w:ilvl w:val="1"/>
          <w:numId w:val="152"/>
        </w:numPr>
        <w:tabs>
          <w:tab w:val="left" w:pos="976"/>
          <w:tab w:val="left" w:pos="977"/>
        </w:tabs>
        <w:spacing w:before="1" w:line="237" w:lineRule="auto"/>
        <w:ind w:left="976" w:right="427"/>
        <w:jc w:val="left"/>
        <w:rPr>
          <w:sz w:val="24"/>
        </w:rPr>
      </w:pPr>
      <w:r>
        <w:rPr>
          <w:sz w:val="24"/>
        </w:rPr>
        <w:t>Средством формирования этих действий служит организация работы в парах и малых группах (в приложении представлены варианты проведенияуроков).</w:t>
      </w:r>
    </w:p>
    <w:p w:rsidR="00480CB1" w:rsidRDefault="00561C8C">
      <w:pPr>
        <w:pStyle w:val="2"/>
        <w:spacing w:before="8" w:line="273" w:lineRule="exact"/>
        <w:ind w:left="1106"/>
      </w:pPr>
      <w:r>
        <w:t>Оздоровительные результаты программы внеурочной деятельности:</w:t>
      </w:r>
    </w:p>
    <w:p w:rsidR="00480CB1" w:rsidRDefault="00561C8C">
      <w:pPr>
        <w:pStyle w:val="a4"/>
        <w:numPr>
          <w:ilvl w:val="1"/>
          <w:numId w:val="152"/>
        </w:numPr>
        <w:tabs>
          <w:tab w:val="left" w:pos="977"/>
        </w:tabs>
        <w:ind w:left="976" w:right="421"/>
        <w:rPr>
          <w:sz w:val="24"/>
        </w:rPr>
      </w:pPr>
      <w:r>
        <w:rPr>
          <w:sz w:val="24"/>
        </w:rPr>
        <w:t>осознание обучающимися необходимости заботы о своём здоровье и выработки форм поведения, которые помогут избежать опасности для жизни и здоровья, а значит, произойдет уменьшение пропусков по причине болезни и произойдет увеличение численности обучающихся, посещающих спортивные секции и спортивно- оздоровительныемероприятия;</w:t>
      </w:r>
    </w:p>
    <w:p w:rsidR="00480CB1" w:rsidRDefault="00561C8C">
      <w:pPr>
        <w:pStyle w:val="a4"/>
        <w:numPr>
          <w:ilvl w:val="1"/>
          <w:numId w:val="152"/>
        </w:numPr>
        <w:tabs>
          <w:tab w:val="left" w:pos="977"/>
        </w:tabs>
        <w:ind w:left="976" w:right="430"/>
        <w:rPr>
          <w:sz w:val="24"/>
        </w:rPr>
      </w:pPr>
      <w:r>
        <w:rPr>
          <w:sz w:val="24"/>
        </w:rPr>
        <w:t>социальная адаптация детей, расширение сферы общения, приобретение опыта взаимодействия с окружающиммиром.</w:t>
      </w:r>
    </w:p>
    <w:p w:rsidR="00480CB1" w:rsidRDefault="00561C8C">
      <w:pPr>
        <w:pStyle w:val="a4"/>
        <w:numPr>
          <w:ilvl w:val="1"/>
          <w:numId w:val="152"/>
        </w:numPr>
        <w:tabs>
          <w:tab w:val="left" w:pos="977"/>
        </w:tabs>
        <w:ind w:left="976" w:right="427"/>
        <w:rPr>
          <w:sz w:val="24"/>
        </w:rPr>
      </w:pPr>
      <w:r>
        <w:rPr>
          <w:sz w:val="24"/>
        </w:rPr>
        <w:t xml:space="preserve">Первостепенным результатом реализации программы внеурочной деятельности </w:t>
      </w:r>
      <w:r>
        <w:rPr>
          <w:spacing w:val="-3"/>
          <w:sz w:val="24"/>
        </w:rPr>
        <w:t xml:space="preserve">будет </w:t>
      </w:r>
      <w:r>
        <w:rPr>
          <w:sz w:val="24"/>
        </w:rPr>
        <w:t>сознательное отношение обучающихся к собственному здоровью во всем его проявлениях.</w:t>
      </w:r>
    </w:p>
    <w:p w:rsidR="00480CB1" w:rsidRDefault="00561C8C">
      <w:pPr>
        <w:spacing w:line="273" w:lineRule="exact"/>
        <w:ind w:left="256"/>
        <w:jc w:val="both"/>
        <w:rPr>
          <w:i/>
          <w:sz w:val="24"/>
        </w:rPr>
      </w:pPr>
      <w:r>
        <w:rPr>
          <w:i/>
          <w:sz w:val="24"/>
        </w:rPr>
        <w:t>Ученик научится:</w:t>
      </w:r>
    </w:p>
    <w:p w:rsidR="00480CB1" w:rsidRDefault="00561C8C">
      <w:pPr>
        <w:pStyle w:val="a4"/>
        <w:numPr>
          <w:ilvl w:val="1"/>
          <w:numId w:val="152"/>
        </w:numPr>
        <w:tabs>
          <w:tab w:val="left" w:pos="977"/>
        </w:tabs>
        <w:spacing w:before="5" w:line="237" w:lineRule="auto"/>
        <w:ind w:left="976" w:right="430"/>
        <w:rPr>
          <w:sz w:val="24"/>
        </w:rPr>
      </w:pPr>
      <w:r>
        <w:rPr>
          <w:sz w:val="24"/>
        </w:rPr>
        <w:t>представления о физической культуре как средстве укрепления здоровья, физического развития и физической подготовки человека;</w:t>
      </w:r>
    </w:p>
    <w:p w:rsidR="00480CB1" w:rsidRDefault="00561C8C">
      <w:pPr>
        <w:pStyle w:val="a4"/>
        <w:numPr>
          <w:ilvl w:val="1"/>
          <w:numId w:val="152"/>
        </w:numPr>
        <w:tabs>
          <w:tab w:val="left" w:pos="977"/>
        </w:tabs>
        <w:ind w:left="976" w:right="428"/>
        <w:rPr>
          <w:sz w:val="24"/>
        </w:rPr>
      </w:pPr>
      <w:r>
        <w:rPr>
          <w:sz w:val="24"/>
        </w:rPr>
        <w:t>представления о правильной осанке; видах стилизованной ходьбы под музыку; корригирующих упражнениях в постановке головы, плеч, позвоночного столба, положения тела (стоя, сидя, лёжа), упражнениях для укрепления мышечногокорсета;</w:t>
      </w:r>
    </w:p>
    <w:p w:rsidR="00480CB1" w:rsidRDefault="00561C8C">
      <w:pPr>
        <w:pStyle w:val="a4"/>
        <w:numPr>
          <w:ilvl w:val="1"/>
          <w:numId w:val="152"/>
        </w:numPr>
        <w:tabs>
          <w:tab w:val="left" w:pos="977"/>
        </w:tabs>
        <w:spacing w:before="1" w:line="237" w:lineRule="auto"/>
        <w:ind w:left="976" w:right="427"/>
        <w:rPr>
          <w:sz w:val="24"/>
        </w:rPr>
      </w:pPr>
      <w:r>
        <w:rPr>
          <w:sz w:val="24"/>
        </w:rPr>
        <w:t>представления о двигательных действиях; знание строевых команд; умение вести подсчёт при выполнении общеразвивающихупражнений;</w:t>
      </w:r>
    </w:p>
    <w:p w:rsidR="00480CB1" w:rsidRDefault="00561C8C">
      <w:pPr>
        <w:pStyle w:val="a4"/>
        <w:numPr>
          <w:ilvl w:val="1"/>
          <w:numId w:val="152"/>
        </w:numPr>
        <w:tabs>
          <w:tab w:val="left" w:pos="977"/>
        </w:tabs>
        <w:spacing w:before="7" w:line="237" w:lineRule="auto"/>
        <w:ind w:left="976" w:right="428"/>
        <w:rPr>
          <w:sz w:val="24"/>
        </w:rPr>
      </w:pPr>
      <w:r>
        <w:rPr>
          <w:sz w:val="24"/>
        </w:rPr>
        <w:t>представления об организации занятий по физической культуре с целевой направленностью на развитие быстроты, выносливости, силы,координации;</w:t>
      </w:r>
    </w:p>
    <w:p w:rsidR="00480CB1" w:rsidRDefault="00561C8C">
      <w:pPr>
        <w:pStyle w:val="a4"/>
        <w:numPr>
          <w:ilvl w:val="1"/>
          <w:numId w:val="152"/>
        </w:numPr>
        <w:tabs>
          <w:tab w:val="left" w:pos="977"/>
        </w:tabs>
        <w:ind w:left="976" w:right="427"/>
        <w:rPr>
          <w:sz w:val="24"/>
        </w:rPr>
      </w:pPr>
      <w:r>
        <w:rPr>
          <w:sz w:val="24"/>
        </w:rPr>
        <w:t>представление о видах двигательной активности, направленных на преимущественное развитие основных физических качеств в процессе участия в подвижных играх и эстафетах;</w:t>
      </w:r>
    </w:p>
    <w:p w:rsidR="00480CB1" w:rsidRDefault="00480CB1">
      <w:pPr>
        <w:jc w:val="both"/>
        <w:rPr>
          <w:sz w:val="24"/>
        </w:rPr>
        <w:sectPr w:rsidR="00480CB1">
          <w:pgSz w:w="11910" w:h="16840"/>
          <w:pgMar w:top="880" w:right="140" w:bottom="660" w:left="1160" w:header="0" w:footer="395" w:gutter="0"/>
          <w:cols w:space="720"/>
        </w:sectPr>
      </w:pPr>
    </w:p>
    <w:p w:rsidR="00480CB1" w:rsidRDefault="00561C8C">
      <w:pPr>
        <w:pStyle w:val="a4"/>
        <w:numPr>
          <w:ilvl w:val="1"/>
          <w:numId w:val="152"/>
        </w:numPr>
        <w:tabs>
          <w:tab w:val="left" w:pos="977"/>
        </w:tabs>
        <w:spacing w:before="92" w:line="237" w:lineRule="auto"/>
        <w:ind w:left="976" w:right="434"/>
        <w:rPr>
          <w:sz w:val="24"/>
        </w:rPr>
      </w:pPr>
      <w:r>
        <w:rPr>
          <w:sz w:val="24"/>
        </w:rPr>
        <w:lastRenderedPageBreak/>
        <w:t xml:space="preserve">представления о способах организации и проведения подвижных игр и элементов соревнований </w:t>
      </w:r>
      <w:r>
        <w:rPr>
          <w:spacing w:val="-3"/>
          <w:sz w:val="24"/>
        </w:rPr>
        <w:t xml:space="preserve">со </w:t>
      </w:r>
      <w:r>
        <w:rPr>
          <w:sz w:val="24"/>
        </w:rPr>
        <w:t>сверстниками, осуществление их объективногосудейства;</w:t>
      </w:r>
    </w:p>
    <w:p w:rsidR="00480CB1" w:rsidRDefault="00561C8C">
      <w:pPr>
        <w:pStyle w:val="a4"/>
        <w:numPr>
          <w:ilvl w:val="1"/>
          <w:numId w:val="152"/>
        </w:numPr>
        <w:tabs>
          <w:tab w:val="left" w:pos="977"/>
        </w:tabs>
        <w:spacing w:line="294" w:lineRule="exact"/>
        <w:rPr>
          <w:sz w:val="24"/>
        </w:rPr>
      </w:pPr>
      <w:r>
        <w:rPr>
          <w:sz w:val="24"/>
        </w:rPr>
        <w:t>представления о спортивных традициях своего народа и другихнародов;</w:t>
      </w:r>
    </w:p>
    <w:p w:rsidR="00480CB1" w:rsidRDefault="00561C8C">
      <w:pPr>
        <w:pStyle w:val="a4"/>
        <w:numPr>
          <w:ilvl w:val="1"/>
          <w:numId w:val="152"/>
        </w:numPr>
        <w:tabs>
          <w:tab w:val="left" w:pos="977"/>
        </w:tabs>
        <w:spacing w:before="6" w:line="237" w:lineRule="auto"/>
        <w:ind w:left="976" w:right="427"/>
        <w:rPr>
          <w:sz w:val="24"/>
        </w:rPr>
      </w:pPr>
      <w:r>
        <w:rPr>
          <w:sz w:val="24"/>
        </w:rPr>
        <w:t>понимание особенностей известных видов спорта, показывающих человека в различных эмоциональных состояниях; знакомство с правилами, техникой выполнения двигательныхдействий;</w:t>
      </w:r>
    </w:p>
    <w:p w:rsidR="00480CB1" w:rsidRDefault="00561C8C">
      <w:pPr>
        <w:pStyle w:val="a4"/>
        <w:numPr>
          <w:ilvl w:val="1"/>
          <w:numId w:val="152"/>
        </w:numPr>
        <w:tabs>
          <w:tab w:val="left" w:pos="977"/>
        </w:tabs>
        <w:spacing w:before="7" w:line="237" w:lineRule="auto"/>
        <w:ind w:left="976" w:right="416"/>
        <w:rPr>
          <w:sz w:val="24"/>
        </w:rPr>
      </w:pPr>
      <w:r>
        <w:rPr>
          <w:sz w:val="24"/>
        </w:rPr>
        <w:t>представления о бережном обращении с инвентарём и оборудованием, соблюдение требований техники безопасности в процессе участия в физкультурно-спортивных мероприятиях</w:t>
      </w:r>
    </w:p>
    <w:p w:rsidR="00480CB1" w:rsidRDefault="00561C8C">
      <w:pPr>
        <w:spacing w:before="3" w:line="276" w:lineRule="exact"/>
        <w:ind w:left="256"/>
        <w:jc w:val="both"/>
        <w:rPr>
          <w:i/>
          <w:sz w:val="24"/>
        </w:rPr>
      </w:pPr>
      <w:r>
        <w:rPr>
          <w:i/>
          <w:sz w:val="24"/>
        </w:rPr>
        <w:t>Ученик получит возможность научится:</w:t>
      </w:r>
    </w:p>
    <w:p w:rsidR="00480CB1" w:rsidRDefault="00561C8C">
      <w:pPr>
        <w:pStyle w:val="a4"/>
        <w:numPr>
          <w:ilvl w:val="1"/>
          <w:numId w:val="152"/>
        </w:numPr>
        <w:tabs>
          <w:tab w:val="left" w:pos="977"/>
        </w:tabs>
        <w:spacing w:before="3" w:line="237" w:lineRule="auto"/>
        <w:ind w:left="976" w:right="427"/>
        <w:rPr>
          <w:sz w:val="24"/>
        </w:rPr>
      </w:pPr>
      <w:r>
        <w:rPr>
          <w:sz w:val="24"/>
        </w:rPr>
        <w:t>знания о физической культуре как средства укрепления здоровья, физического развития и физического совершенствованиячеловека;</w:t>
      </w:r>
    </w:p>
    <w:p w:rsidR="00480CB1" w:rsidRDefault="00561C8C">
      <w:pPr>
        <w:pStyle w:val="a4"/>
        <w:numPr>
          <w:ilvl w:val="1"/>
          <w:numId w:val="152"/>
        </w:numPr>
        <w:tabs>
          <w:tab w:val="left" w:pos="977"/>
        </w:tabs>
        <w:spacing w:before="7" w:line="237" w:lineRule="auto"/>
        <w:ind w:left="976" w:right="428"/>
        <w:rPr>
          <w:sz w:val="24"/>
        </w:rPr>
      </w:pPr>
      <w:r>
        <w:rPr>
          <w:sz w:val="24"/>
        </w:rPr>
        <w:t>выполнение комплексов упражнений для формирования правильной осанки и развития мышц туловища, развития основных физических качеств; участие в оздоровительных занятиях в режиме дня(физкультминутки);</w:t>
      </w:r>
    </w:p>
    <w:p w:rsidR="00480CB1" w:rsidRDefault="00561C8C">
      <w:pPr>
        <w:pStyle w:val="a4"/>
        <w:numPr>
          <w:ilvl w:val="1"/>
          <w:numId w:val="152"/>
        </w:numPr>
        <w:tabs>
          <w:tab w:val="left" w:pos="977"/>
        </w:tabs>
        <w:spacing w:before="7" w:line="237" w:lineRule="auto"/>
        <w:ind w:left="976" w:right="426"/>
        <w:rPr>
          <w:sz w:val="24"/>
        </w:rPr>
      </w:pPr>
      <w:r>
        <w:rPr>
          <w:sz w:val="24"/>
        </w:rPr>
        <w:t>знание видов двигательной активности в процессе физического воспитания; выполнение двигательных действий; умение подавать строевые команды, вести подсчёт при выполнении общеразвивающихупражнений;</w:t>
      </w:r>
    </w:p>
    <w:p w:rsidR="00480CB1" w:rsidRDefault="00561C8C">
      <w:pPr>
        <w:pStyle w:val="a4"/>
        <w:numPr>
          <w:ilvl w:val="1"/>
          <w:numId w:val="152"/>
        </w:numPr>
        <w:tabs>
          <w:tab w:val="left" w:pos="977"/>
        </w:tabs>
        <w:spacing w:before="6"/>
        <w:ind w:left="976" w:right="426"/>
        <w:rPr>
          <w:sz w:val="24"/>
        </w:rPr>
      </w:pPr>
      <w:r>
        <w:rPr>
          <w:sz w:val="24"/>
        </w:rPr>
        <w:t>знание организаций занятий по физической культуре с различной целевой направленностью: на развитие быстроты, выносливости, силы, координации; знание физических упражнений с различной целевой направленностью, их выполнение с заданной дозировкойнагрузки;</w:t>
      </w:r>
    </w:p>
    <w:p w:rsidR="00480CB1" w:rsidRDefault="00561C8C">
      <w:pPr>
        <w:pStyle w:val="a4"/>
        <w:numPr>
          <w:ilvl w:val="1"/>
          <w:numId w:val="152"/>
        </w:numPr>
        <w:tabs>
          <w:tab w:val="left" w:pos="977"/>
        </w:tabs>
        <w:spacing w:line="242" w:lineRule="auto"/>
        <w:ind w:left="976" w:right="427"/>
        <w:rPr>
          <w:sz w:val="24"/>
        </w:rPr>
      </w:pPr>
      <w:r>
        <w:rPr>
          <w:sz w:val="24"/>
        </w:rPr>
        <w:t>знание видов двигательной активности, направленных на преимущественное развитие основных физических качеств в процессе участия в подвижных играх иэстафетах;</w:t>
      </w:r>
    </w:p>
    <w:p w:rsidR="00480CB1" w:rsidRDefault="00561C8C">
      <w:pPr>
        <w:pStyle w:val="a4"/>
        <w:numPr>
          <w:ilvl w:val="1"/>
          <w:numId w:val="152"/>
        </w:numPr>
        <w:tabs>
          <w:tab w:val="left" w:pos="977"/>
        </w:tabs>
        <w:spacing w:line="289" w:lineRule="exact"/>
        <w:rPr>
          <w:sz w:val="24"/>
        </w:rPr>
      </w:pPr>
      <w:r>
        <w:rPr>
          <w:sz w:val="24"/>
        </w:rPr>
        <w:t>знание форм, средств и методов физическогосовершенствования;</w:t>
      </w:r>
    </w:p>
    <w:p w:rsidR="00480CB1" w:rsidRDefault="00561C8C">
      <w:pPr>
        <w:pStyle w:val="a4"/>
        <w:numPr>
          <w:ilvl w:val="1"/>
          <w:numId w:val="152"/>
        </w:numPr>
        <w:tabs>
          <w:tab w:val="left" w:pos="977"/>
        </w:tabs>
        <w:ind w:left="976" w:right="422"/>
        <w:rPr>
          <w:sz w:val="24"/>
        </w:rPr>
      </w:pPr>
      <w:r>
        <w:rPr>
          <w:sz w:val="24"/>
        </w:rPr>
        <w:t>умение оказывать посильную помощь и моральную поддержку сверстникам в процессе участия в подвижных играх и сор</w:t>
      </w:r>
      <w:r>
        <w:rPr>
          <w:b/>
          <w:sz w:val="24"/>
        </w:rPr>
        <w:t>е</w:t>
      </w:r>
      <w:r>
        <w:rPr>
          <w:sz w:val="24"/>
        </w:rPr>
        <w:t>внованиях; осуществление их объективного судейства;</w:t>
      </w:r>
    </w:p>
    <w:p w:rsidR="00480CB1" w:rsidRDefault="00561C8C">
      <w:pPr>
        <w:pStyle w:val="a4"/>
        <w:numPr>
          <w:ilvl w:val="1"/>
          <w:numId w:val="152"/>
        </w:numPr>
        <w:tabs>
          <w:tab w:val="left" w:pos="977"/>
        </w:tabs>
        <w:ind w:left="976" w:right="418"/>
        <w:rPr>
          <w:sz w:val="24"/>
        </w:rPr>
      </w:pPr>
      <w:r>
        <w:rPr>
          <w:sz w:val="24"/>
        </w:rPr>
        <w:t>знание спортивных традиций своего народа и других народов; знание некоторых фактов из истории развития физической культуры, понимание её роли и значения в жизнедеятельностичеловека;</w:t>
      </w:r>
    </w:p>
    <w:p w:rsidR="00480CB1" w:rsidRDefault="00561C8C">
      <w:pPr>
        <w:pStyle w:val="a4"/>
        <w:numPr>
          <w:ilvl w:val="1"/>
          <w:numId w:val="152"/>
        </w:numPr>
        <w:tabs>
          <w:tab w:val="left" w:pos="977"/>
        </w:tabs>
        <w:spacing w:line="237" w:lineRule="auto"/>
        <w:ind w:left="976" w:right="432"/>
        <w:rPr>
          <w:sz w:val="24"/>
        </w:rPr>
      </w:pPr>
      <w:r>
        <w:rPr>
          <w:sz w:val="24"/>
        </w:rPr>
        <w:t>знание способов использования различного спортивного инвентаря в основных видах двигательнойактивности;</w:t>
      </w:r>
    </w:p>
    <w:p w:rsidR="00480CB1" w:rsidRDefault="00561C8C">
      <w:pPr>
        <w:pStyle w:val="a4"/>
        <w:numPr>
          <w:ilvl w:val="1"/>
          <w:numId w:val="152"/>
        </w:numPr>
        <w:tabs>
          <w:tab w:val="left" w:pos="977"/>
        </w:tabs>
        <w:spacing w:line="293" w:lineRule="exact"/>
        <w:rPr>
          <w:sz w:val="24"/>
        </w:rPr>
      </w:pPr>
      <w:r>
        <w:rPr>
          <w:sz w:val="24"/>
        </w:rPr>
        <w:t>знание правил, техники выполнения двигательныхдействий</w:t>
      </w:r>
    </w:p>
    <w:p w:rsidR="00480CB1" w:rsidRDefault="00561C8C">
      <w:pPr>
        <w:pStyle w:val="a4"/>
        <w:numPr>
          <w:ilvl w:val="1"/>
          <w:numId w:val="152"/>
        </w:numPr>
        <w:tabs>
          <w:tab w:val="left" w:pos="977"/>
        </w:tabs>
        <w:spacing w:line="293" w:lineRule="exact"/>
        <w:rPr>
          <w:sz w:val="24"/>
        </w:rPr>
      </w:pPr>
      <w:r>
        <w:rPr>
          <w:sz w:val="24"/>
        </w:rPr>
        <w:t>знание правил бережного обращения с инвентарём иоборудованием;</w:t>
      </w:r>
    </w:p>
    <w:p w:rsidR="00480CB1" w:rsidRDefault="00561C8C">
      <w:pPr>
        <w:pStyle w:val="a4"/>
        <w:numPr>
          <w:ilvl w:val="1"/>
          <w:numId w:val="152"/>
        </w:numPr>
        <w:tabs>
          <w:tab w:val="left" w:pos="977"/>
        </w:tabs>
        <w:spacing w:before="3" w:line="237" w:lineRule="auto"/>
        <w:ind w:left="976" w:right="421"/>
        <w:rPr>
          <w:sz w:val="24"/>
        </w:rPr>
      </w:pPr>
      <w:r>
        <w:rPr>
          <w:sz w:val="24"/>
        </w:rPr>
        <w:t>соблюдение требований техники безопасности в процессе участия в физкультурно- спортивныхмероприятий.</w:t>
      </w:r>
    </w:p>
    <w:p w:rsidR="00480CB1" w:rsidRDefault="00480CB1">
      <w:pPr>
        <w:pStyle w:val="a3"/>
        <w:spacing w:before="4"/>
        <w:ind w:left="0"/>
        <w:jc w:val="left"/>
      </w:pPr>
    </w:p>
    <w:p w:rsidR="00480CB1" w:rsidRDefault="00561C8C">
      <w:pPr>
        <w:pStyle w:val="1"/>
        <w:numPr>
          <w:ilvl w:val="1"/>
          <w:numId w:val="189"/>
        </w:numPr>
        <w:tabs>
          <w:tab w:val="left" w:pos="1408"/>
          <w:tab w:val="left" w:pos="1409"/>
          <w:tab w:val="left" w:pos="2723"/>
          <w:tab w:val="left" w:pos="3898"/>
          <w:tab w:val="left" w:pos="5577"/>
          <w:tab w:val="left" w:pos="7467"/>
          <w:tab w:val="left" w:pos="9189"/>
        </w:tabs>
        <w:spacing w:line="242" w:lineRule="auto"/>
        <w:ind w:right="428" w:firstLine="0"/>
        <w:jc w:val="left"/>
      </w:pPr>
      <w:bookmarkStart w:id="333" w:name="1.3.__Система_оценки_достижения_планируе"/>
      <w:bookmarkEnd w:id="333"/>
      <w:r>
        <w:t>Система</w:t>
      </w:r>
      <w:r>
        <w:tab/>
        <w:t>оценки</w:t>
      </w:r>
      <w:r>
        <w:tab/>
        <w:t>достижения</w:t>
      </w:r>
      <w:r>
        <w:tab/>
        <w:t>планируемых</w:t>
      </w:r>
      <w:r>
        <w:tab/>
        <w:t>результатов</w:t>
      </w:r>
      <w:r>
        <w:tab/>
      </w:r>
      <w:r>
        <w:rPr>
          <w:spacing w:val="-3"/>
        </w:rPr>
        <w:t xml:space="preserve">освоения </w:t>
      </w:r>
      <w:r>
        <w:t>основной образовательнойпрограммы</w:t>
      </w:r>
    </w:p>
    <w:p w:rsidR="00480CB1" w:rsidRDefault="00480CB1">
      <w:pPr>
        <w:pStyle w:val="a3"/>
        <w:spacing w:before="9"/>
        <w:ind w:left="0"/>
        <w:jc w:val="left"/>
        <w:rPr>
          <w:b/>
          <w:sz w:val="23"/>
        </w:rPr>
      </w:pPr>
    </w:p>
    <w:p w:rsidR="00480CB1" w:rsidRDefault="00561C8C">
      <w:pPr>
        <w:pStyle w:val="a4"/>
        <w:numPr>
          <w:ilvl w:val="2"/>
          <w:numId w:val="189"/>
        </w:numPr>
        <w:tabs>
          <w:tab w:val="left" w:pos="800"/>
        </w:tabs>
        <w:spacing w:line="272" w:lineRule="exact"/>
        <w:ind w:hanging="544"/>
        <w:jc w:val="both"/>
        <w:rPr>
          <w:b/>
          <w:sz w:val="24"/>
        </w:rPr>
      </w:pPr>
      <w:bookmarkStart w:id="334" w:name="1.3.1.Общие_положения"/>
      <w:bookmarkEnd w:id="334"/>
      <w:r>
        <w:rPr>
          <w:b/>
          <w:sz w:val="24"/>
        </w:rPr>
        <w:t>Общие положения</w:t>
      </w:r>
    </w:p>
    <w:p w:rsidR="00480CB1" w:rsidRDefault="00561C8C">
      <w:pPr>
        <w:pStyle w:val="a3"/>
        <w:ind w:right="421" w:firstLine="456"/>
      </w:pPr>
      <w: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w:t>
      </w:r>
      <w:r>
        <w:rPr>
          <w:spacing w:val="-3"/>
        </w:rPr>
        <w:t xml:space="preserve">как </w:t>
      </w:r>
      <w:r>
        <w:t>педагогов, так иобучающихся.</w:t>
      </w:r>
    </w:p>
    <w:p w:rsidR="00480CB1" w:rsidRDefault="00561C8C">
      <w:pPr>
        <w:pStyle w:val="a3"/>
        <w:ind w:right="418" w:firstLine="456"/>
      </w:pPr>
      <w:r>
        <w:t>Оценка на единой критериальной основе, формирование навыков рефлексии, самоанализа, самоконтроля, само­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w:t>
      </w:r>
    </w:p>
    <w:p w:rsidR="00480CB1" w:rsidRDefault="00480CB1">
      <w:pPr>
        <w:sectPr w:rsidR="00480CB1">
          <w:pgSz w:w="11910" w:h="16840"/>
          <w:pgMar w:top="880" w:right="140" w:bottom="660" w:left="1160" w:header="0" w:footer="395" w:gutter="0"/>
          <w:cols w:space="720"/>
        </w:sectPr>
      </w:pPr>
    </w:p>
    <w:p w:rsidR="00480CB1" w:rsidRDefault="00561C8C">
      <w:pPr>
        <w:pStyle w:val="a3"/>
        <w:spacing w:before="69" w:line="237" w:lineRule="auto"/>
        <w:ind w:right="429"/>
      </w:pPr>
      <w:r>
        <w:lastRenderedPageBreak/>
        <w:t>позицию, готовности к самостоятельным поступкам и действиям, принятию ответственности за их результаты.</w:t>
      </w:r>
    </w:p>
    <w:p w:rsidR="00480CB1" w:rsidRDefault="00561C8C">
      <w:pPr>
        <w:pStyle w:val="a3"/>
        <w:spacing w:before="4"/>
        <w:ind w:right="418" w:firstLine="456"/>
      </w:pPr>
      <w:r>
        <w:t>В соответствии со ФГОС НОО основным объектом системы оценки, её содержательной и критериальной базой выступают планируемые результаты освоения обучающимися основной образовательной программы начального общего образования.</w:t>
      </w:r>
    </w:p>
    <w:p w:rsidR="00480CB1" w:rsidRDefault="00561C8C">
      <w:pPr>
        <w:pStyle w:val="a3"/>
        <w:ind w:right="419" w:firstLine="456"/>
      </w:pPr>
      <w:r>
        <w:rPr>
          <w:spacing w:val="3"/>
        </w:rPr>
        <w:t xml:space="preserve">Система оценки призвана </w:t>
      </w:r>
      <w:r>
        <w:rPr>
          <w:spacing w:val="2"/>
        </w:rPr>
        <w:t xml:space="preserve">способствовать </w:t>
      </w:r>
      <w:r>
        <w:rPr>
          <w:spacing w:val="3"/>
        </w:rPr>
        <w:t xml:space="preserve">поддержанию единства всей </w:t>
      </w:r>
      <w:r>
        <w:rPr>
          <w:spacing w:val="2"/>
        </w:rPr>
        <w:t xml:space="preserve">системы </w:t>
      </w:r>
      <w:r>
        <w:rPr>
          <w:spacing w:val="3"/>
        </w:rPr>
        <w:t xml:space="preserve">образования, </w:t>
      </w:r>
      <w:r>
        <w:rPr>
          <w:spacing w:val="2"/>
        </w:rPr>
        <w:t xml:space="preserve">обеспечению </w:t>
      </w:r>
      <w:r>
        <w:t xml:space="preserve">преемственности в системе непрерывного образования. </w:t>
      </w:r>
      <w:r>
        <w:rPr>
          <w:spacing w:val="4"/>
        </w:rPr>
        <w:t xml:space="preserve">Ее </w:t>
      </w:r>
      <w:r>
        <w:t xml:space="preserve">основными функциями являются ориентация образовательной </w:t>
      </w:r>
      <w:r>
        <w:rPr>
          <w:spacing w:val="-5"/>
        </w:rPr>
        <w:t xml:space="preserve">деятельности </w:t>
      </w:r>
      <w:r>
        <w:t xml:space="preserve">на </w:t>
      </w:r>
      <w:r>
        <w:rPr>
          <w:spacing w:val="-5"/>
        </w:rPr>
        <w:t xml:space="preserve">достижение </w:t>
      </w:r>
      <w:r>
        <w:rPr>
          <w:spacing w:val="-4"/>
        </w:rPr>
        <w:t xml:space="preserve">планируемых </w:t>
      </w:r>
      <w:r>
        <w:rPr>
          <w:spacing w:val="-5"/>
        </w:rPr>
        <w:t xml:space="preserve">результатов </w:t>
      </w:r>
      <w:r>
        <w:rPr>
          <w:spacing w:val="-3"/>
        </w:rPr>
        <w:t xml:space="preserve">освоения </w:t>
      </w:r>
      <w:r>
        <w:rPr>
          <w:spacing w:val="-4"/>
        </w:rPr>
        <w:t xml:space="preserve">основной образовательнойпрограммы </w:t>
      </w:r>
      <w:r>
        <w:rPr>
          <w:spacing w:val="-5"/>
        </w:rPr>
        <w:t xml:space="preserve">начального </w:t>
      </w:r>
      <w:r>
        <w:rPr>
          <w:spacing w:val="-4"/>
        </w:rPr>
        <w:t xml:space="preserve">общего образования </w:t>
      </w:r>
      <w:r>
        <w:t xml:space="preserve">и </w:t>
      </w:r>
      <w:r>
        <w:rPr>
          <w:spacing w:val="-4"/>
        </w:rPr>
        <w:t xml:space="preserve">обеспечение эффективной обратной связи, </w:t>
      </w:r>
      <w:r>
        <w:rPr>
          <w:spacing w:val="-5"/>
        </w:rPr>
        <w:t xml:space="preserve">позволяющей осуществлять </w:t>
      </w:r>
      <w:r>
        <w:rPr>
          <w:spacing w:val="-4"/>
        </w:rPr>
        <w:t xml:space="preserve">управление </w:t>
      </w:r>
      <w:r>
        <w:rPr>
          <w:spacing w:val="-5"/>
        </w:rPr>
        <w:t>образовательнойдеятельностью.</w:t>
      </w:r>
    </w:p>
    <w:p w:rsidR="00480CB1" w:rsidRDefault="00561C8C">
      <w:pPr>
        <w:pStyle w:val="a3"/>
        <w:ind w:right="421" w:firstLine="456"/>
      </w:pPr>
      <w:r>
        <w:t>Основными направлениями и целями оценочной деятельности МБОУ Школа №23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480CB1" w:rsidRDefault="00561C8C">
      <w:pPr>
        <w:pStyle w:val="a3"/>
        <w:spacing w:before="1"/>
        <w:ind w:right="425" w:firstLine="456"/>
      </w:pPr>
      <w:r>
        <w:t>Основным объектом, содержательной и критериальной базой  итоговой  оценки  подготовки выпускниковна уровненачального общего образования выступают планируемые результаты, составляющие содержание блока</w:t>
      </w:r>
      <w:r>
        <w:rPr>
          <w:b/>
          <w:u w:val="thick"/>
        </w:rPr>
        <w:t>«Выпускник научится»</w:t>
      </w:r>
      <w:r>
        <w:t>для каждой программы, предмета,курса.</w:t>
      </w:r>
    </w:p>
    <w:p w:rsidR="00480CB1" w:rsidRDefault="00561C8C">
      <w:pPr>
        <w:pStyle w:val="a3"/>
        <w:spacing w:before="1"/>
        <w:ind w:right="418" w:firstLine="456"/>
      </w:pPr>
      <w:r>
        <w:t>При оценке результатов деятельности образовательных организаций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учебнойпрограммы.</w:t>
      </w:r>
    </w:p>
    <w:p w:rsidR="00480CB1" w:rsidRDefault="00561C8C">
      <w:pPr>
        <w:ind w:left="256" w:right="423" w:firstLine="456"/>
        <w:jc w:val="both"/>
        <w:rPr>
          <w:sz w:val="24"/>
        </w:rPr>
      </w:pPr>
      <w:r>
        <w:rPr>
          <w:sz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Pr>
          <w:b/>
          <w:sz w:val="24"/>
        </w:rPr>
        <w:t xml:space="preserve">комплексный подход к оценке результатов </w:t>
      </w:r>
      <w:r>
        <w:rPr>
          <w:sz w:val="24"/>
        </w:rPr>
        <w:t xml:space="preserve">образования, позволяющий вести оценку достижения обучающимися всех трёх групп результатов образования: </w:t>
      </w:r>
      <w:r>
        <w:rPr>
          <w:b/>
          <w:sz w:val="24"/>
        </w:rPr>
        <w:t>личностных, метапредметных и предметных</w:t>
      </w:r>
      <w:r>
        <w:rPr>
          <w:sz w:val="24"/>
        </w:rPr>
        <w:t>.</w:t>
      </w:r>
    </w:p>
    <w:p w:rsidR="00480CB1" w:rsidRDefault="00561C8C">
      <w:pPr>
        <w:spacing w:before="1"/>
        <w:ind w:left="256" w:right="420" w:firstLine="456"/>
        <w:jc w:val="both"/>
        <w:rPr>
          <w:sz w:val="24"/>
        </w:rPr>
      </w:pPr>
      <w:r>
        <w:rPr>
          <w:sz w:val="24"/>
        </w:rPr>
        <w:t xml:space="preserve">В соответствии с требованиями ФГОС НОО предоставление и использование </w:t>
      </w:r>
      <w:r>
        <w:rPr>
          <w:b/>
          <w:sz w:val="24"/>
        </w:rPr>
        <w:t xml:space="preserve">персонифицированной информации </w:t>
      </w:r>
      <w:r>
        <w:rPr>
          <w:sz w:val="24"/>
        </w:rPr>
        <w:t xml:space="preserve">возможно только в рамках процедур итоговой оценки обучающихся. Во всех иных процедурах допустимо предоставление и использование исключительно </w:t>
      </w:r>
      <w:r>
        <w:rPr>
          <w:b/>
          <w:sz w:val="24"/>
        </w:rPr>
        <w:t xml:space="preserve">неперсонифицированной (анонимной)информации </w:t>
      </w:r>
      <w:r>
        <w:rPr>
          <w:sz w:val="24"/>
        </w:rPr>
        <w:t>о достигаемых обучающимися образовательных результатах.</w:t>
      </w:r>
    </w:p>
    <w:p w:rsidR="00480CB1" w:rsidRDefault="00561C8C">
      <w:pPr>
        <w:pStyle w:val="a3"/>
        <w:spacing w:before="2"/>
        <w:ind w:right="422" w:firstLine="456"/>
      </w:pPr>
      <w:r>
        <w:t xml:space="preserve">Интерпретация результатов оценки ведётся на основе </w:t>
      </w:r>
      <w:r>
        <w:rPr>
          <w:b/>
        </w:rPr>
        <w:t xml:space="preserve">контекстной информации </w:t>
      </w:r>
      <w:r>
        <w:t>об условиях и особенностях деятельности субъектов образовательных отношений. В частности, итоговая оценка обучающихся определяется с учётом их стартового уровня и динамики образовательных достижений.</w:t>
      </w:r>
    </w:p>
    <w:p w:rsidR="00480CB1" w:rsidRDefault="00561C8C">
      <w:pPr>
        <w:pStyle w:val="a3"/>
        <w:spacing w:before="1"/>
        <w:ind w:right="420" w:firstLine="456"/>
      </w:pPr>
      <w:r>
        <w:t xml:space="preserve">Система оценки МБОУ Школа №23 предусматривает </w:t>
      </w:r>
      <w:r>
        <w:rPr>
          <w:b/>
        </w:rPr>
        <w:t xml:space="preserve">уровневый  подход  </w:t>
      </w:r>
      <w:r>
        <w:t xml:space="preserve">к представлению планируемых результатов и инструментарию для оценки их достижения. Согласно этому подходу за точку отсчёта принимается </w:t>
      </w:r>
      <w:r>
        <w:rPr>
          <w:spacing w:val="-3"/>
        </w:rPr>
        <w:t xml:space="preserve">необходимый для продолжения </w:t>
      </w:r>
      <w:r>
        <w:t xml:space="preserve">образования и </w:t>
      </w:r>
      <w:r>
        <w:rPr>
          <w:spacing w:val="-3"/>
        </w:rPr>
        <w:t xml:space="preserve">реально </w:t>
      </w:r>
      <w:r>
        <w:t xml:space="preserve">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ФГОС НОО.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w:t>
      </w:r>
      <w:r>
        <w:rPr>
          <w:spacing w:val="2"/>
        </w:rPr>
        <w:t xml:space="preserve">траектории </w:t>
      </w:r>
      <w:r>
        <w:t>движения  с  учётом зоны ближайшегоразвития.</w:t>
      </w:r>
    </w:p>
    <w:p w:rsidR="00480CB1" w:rsidRDefault="00561C8C">
      <w:pPr>
        <w:pStyle w:val="a3"/>
        <w:spacing w:line="242" w:lineRule="auto"/>
        <w:ind w:right="433" w:firstLine="456"/>
      </w:pPr>
      <w:r>
        <w:t>Поэтому в текущей оценочной деятельности целесообразно соотносить результаты, продемонстрированные учеником, с оценками типа:</w:t>
      </w:r>
    </w:p>
    <w:p w:rsidR="00480CB1" w:rsidRDefault="00561C8C">
      <w:pPr>
        <w:pStyle w:val="a4"/>
        <w:numPr>
          <w:ilvl w:val="0"/>
          <w:numId w:val="151"/>
        </w:numPr>
        <w:tabs>
          <w:tab w:val="left" w:pos="1673"/>
        </w:tabs>
        <w:spacing w:line="242" w:lineRule="auto"/>
        <w:ind w:right="419" w:firstLine="682"/>
        <w:rPr>
          <w:sz w:val="24"/>
        </w:rPr>
      </w:pPr>
      <w:bookmarkStart w:id="335" w:name="–_«зачёт/незачёт»_(«удовлетворительно/не"/>
      <w:bookmarkEnd w:id="335"/>
      <w:r>
        <w:rPr>
          <w:sz w:val="24"/>
        </w:rPr>
        <w:t xml:space="preserve">«зачёт/незачёт» («удовлетворительно/неудовлетворительно»), т. </w:t>
      </w:r>
      <w:r>
        <w:rPr>
          <w:spacing w:val="-3"/>
          <w:sz w:val="24"/>
        </w:rPr>
        <w:t xml:space="preserve">е. </w:t>
      </w:r>
      <w:r>
        <w:rPr>
          <w:sz w:val="24"/>
        </w:rPr>
        <w:t xml:space="preserve">оценкой, свидетельствующей об осознанном освоении опорной </w:t>
      </w:r>
      <w:r>
        <w:rPr>
          <w:spacing w:val="-4"/>
          <w:sz w:val="24"/>
        </w:rPr>
        <w:t xml:space="preserve">системы </w:t>
      </w:r>
      <w:r>
        <w:rPr>
          <w:spacing w:val="-3"/>
          <w:sz w:val="24"/>
        </w:rPr>
        <w:t xml:space="preserve">знаний </w:t>
      </w:r>
      <w:r>
        <w:rPr>
          <w:sz w:val="24"/>
        </w:rPr>
        <w:t>и</w:t>
      </w:r>
      <w:r>
        <w:rPr>
          <w:spacing w:val="-3"/>
          <w:sz w:val="24"/>
        </w:rPr>
        <w:t>правильном</w:t>
      </w:r>
    </w:p>
    <w:p w:rsidR="00480CB1" w:rsidRDefault="00480CB1">
      <w:pPr>
        <w:spacing w:line="242" w:lineRule="auto"/>
        <w:jc w:val="both"/>
        <w:rPr>
          <w:sz w:val="24"/>
        </w:rPr>
        <w:sectPr w:rsidR="00480CB1">
          <w:pgSz w:w="11910" w:h="16840"/>
          <w:pgMar w:top="900" w:right="140" w:bottom="660" w:left="1160" w:header="0" w:footer="395" w:gutter="0"/>
          <w:cols w:space="720"/>
        </w:sectPr>
      </w:pPr>
    </w:p>
    <w:p w:rsidR="00480CB1" w:rsidRDefault="00561C8C">
      <w:pPr>
        <w:pStyle w:val="a3"/>
        <w:spacing w:before="69" w:line="237" w:lineRule="auto"/>
        <w:ind w:right="422"/>
      </w:pPr>
      <w:r>
        <w:lastRenderedPageBreak/>
        <w:t>выполнении учебных действий в рамках диапазона (круга) заданных задач, построенных на опорном учебном материале;</w:t>
      </w:r>
    </w:p>
    <w:p w:rsidR="00480CB1" w:rsidRDefault="00561C8C">
      <w:pPr>
        <w:pStyle w:val="a4"/>
        <w:numPr>
          <w:ilvl w:val="0"/>
          <w:numId w:val="151"/>
        </w:numPr>
        <w:tabs>
          <w:tab w:val="left" w:pos="1673"/>
        </w:tabs>
        <w:spacing w:before="4"/>
        <w:ind w:right="429" w:firstLine="682"/>
        <w:rPr>
          <w:sz w:val="24"/>
        </w:rPr>
      </w:pPr>
      <w:bookmarkStart w:id="336" w:name="–_«хорошо»,_«отлично»_—_оценками,_свидет"/>
      <w:bookmarkEnd w:id="336"/>
      <w:r>
        <w:rPr>
          <w:sz w:val="24"/>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избирательности)интересов.</w:t>
      </w:r>
    </w:p>
    <w:p w:rsidR="00480CB1" w:rsidRDefault="00561C8C">
      <w:pPr>
        <w:pStyle w:val="a3"/>
        <w:ind w:right="419" w:firstLine="456"/>
      </w:pPr>
      <w:r>
        <w:t xml:space="preserve">Это не исключает возможности использования традиционной системы отметок по 5-балльной шкале, однако требует уточнения и переосмысления </w:t>
      </w:r>
      <w:r>
        <w:rPr>
          <w:spacing w:val="2"/>
        </w:rPr>
        <w:t xml:space="preserve">их </w:t>
      </w:r>
      <w:r>
        <w:t>наполнения. В частности, достижение опорного уровня в этой системе оценки интерпретируется как безусловный учебныйуспехребёнка,какисполнениеимтребованийФГОСНООисоотноситсясоценкой</w:t>
      </w:r>
    </w:p>
    <w:p w:rsidR="00480CB1" w:rsidRDefault="00561C8C">
      <w:pPr>
        <w:pStyle w:val="a3"/>
      </w:pPr>
      <w:r>
        <w:t>«удовлетворительно» («зачёт»).</w:t>
      </w:r>
    </w:p>
    <w:p w:rsidR="00480CB1" w:rsidRDefault="00561C8C">
      <w:pPr>
        <w:pStyle w:val="a3"/>
        <w:spacing w:before="1"/>
        <w:ind w:right="419" w:firstLine="456"/>
      </w:pPr>
      <w:r>
        <w:t xml:space="preserve">В процессе оценки используются разнообразные методы и формы, взаимно дополняющие </w:t>
      </w:r>
      <w:r>
        <w:rPr>
          <w:spacing w:val="-3"/>
        </w:rPr>
        <w:t xml:space="preserve">друг </w:t>
      </w:r>
      <w:r>
        <w:t xml:space="preserve">друга (стандартизированные письменные и устные работы, </w:t>
      </w:r>
      <w:r>
        <w:rPr>
          <w:spacing w:val="2"/>
        </w:rPr>
        <w:t xml:space="preserve">проекты, </w:t>
      </w:r>
      <w:r>
        <w:t>практические  работы, творческие работы, самоанализ и самооценка, наблюдения идр.).</w:t>
      </w:r>
    </w:p>
    <w:p w:rsidR="00480CB1" w:rsidRDefault="00480CB1">
      <w:pPr>
        <w:pStyle w:val="a3"/>
        <w:spacing w:before="5"/>
        <w:ind w:left="0"/>
        <w:jc w:val="left"/>
      </w:pPr>
    </w:p>
    <w:p w:rsidR="00480CB1" w:rsidRDefault="00561C8C">
      <w:pPr>
        <w:pStyle w:val="1"/>
        <w:numPr>
          <w:ilvl w:val="2"/>
          <w:numId w:val="189"/>
        </w:numPr>
        <w:tabs>
          <w:tab w:val="left" w:pos="862"/>
        </w:tabs>
        <w:ind w:left="861" w:hanging="606"/>
        <w:jc w:val="both"/>
      </w:pPr>
      <w:bookmarkStart w:id="337" w:name="1.3.2._Особенности_оценки_личностных,_ме"/>
      <w:bookmarkEnd w:id="337"/>
      <w:r>
        <w:t>Особенности оценки личностных, метапредметных и предметныхрезультатов</w:t>
      </w:r>
    </w:p>
    <w:p w:rsidR="00480CB1" w:rsidRDefault="00561C8C">
      <w:pPr>
        <w:pStyle w:val="a3"/>
        <w:ind w:right="431" w:firstLine="456"/>
      </w:pPr>
      <w: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начального общегообразования.</w:t>
      </w:r>
    </w:p>
    <w:p w:rsidR="00480CB1" w:rsidRDefault="00561C8C">
      <w:pPr>
        <w:pStyle w:val="a3"/>
        <w:spacing w:line="242" w:lineRule="auto"/>
        <w:ind w:right="416" w:firstLine="456"/>
      </w:pPr>
      <w:r>
        <w:rPr>
          <w:spacing w:val="-4"/>
        </w:rPr>
        <w:t xml:space="preserve">Достижение личностных результатов </w:t>
      </w:r>
      <w:r>
        <w:rPr>
          <w:spacing w:val="-5"/>
        </w:rPr>
        <w:t xml:space="preserve">обеспечивается </w:t>
      </w:r>
      <w:r>
        <w:t xml:space="preserve">в </w:t>
      </w:r>
      <w:r>
        <w:rPr>
          <w:spacing w:val="-5"/>
        </w:rPr>
        <w:t xml:space="preserve">ходе </w:t>
      </w:r>
      <w:r>
        <w:rPr>
          <w:spacing w:val="-4"/>
        </w:rPr>
        <w:t xml:space="preserve">реализации </w:t>
      </w:r>
      <w:r>
        <w:rPr>
          <w:spacing w:val="-3"/>
        </w:rPr>
        <w:t xml:space="preserve">всех </w:t>
      </w:r>
      <w:r>
        <w:rPr>
          <w:spacing w:val="-4"/>
        </w:rPr>
        <w:t xml:space="preserve">компонентов </w:t>
      </w:r>
      <w:r>
        <w:rPr>
          <w:spacing w:val="-5"/>
        </w:rPr>
        <w:t xml:space="preserve">образовательнойдеятельности, включая внеурочную </w:t>
      </w:r>
      <w:r>
        <w:rPr>
          <w:spacing w:val="-4"/>
        </w:rPr>
        <w:t xml:space="preserve">деятельность, </w:t>
      </w:r>
      <w:r>
        <w:rPr>
          <w:spacing w:val="-5"/>
        </w:rPr>
        <w:t xml:space="preserve">реализуемую семьёй </w:t>
      </w:r>
      <w:r>
        <w:t xml:space="preserve">и </w:t>
      </w:r>
      <w:r>
        <w:rPr>
          <w:spacing w:val="-4"/>
        </w:rPr>
        <w:t>школой.</w:t>
      </w:r>
    </w:p>
    <w:p w:rsidR="00480CB1" w:rsidRDefault="00561C8C">
      <w:pPr>
        <w:pStyle w:val="a3"/>
        <w:spacing w:line="242" w:lineRule="auto"/>
        <w:ind w:right="426" w:firstLine="456"/>
      </w:pPr>
      <w: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480CB1" w:rsidRDefault="00561C8C">
      <w:pPr>
        <w:pStyle w:val="a4"/>
        <w:numPr>
          <w:ilvl w:val="0"/>
          <w:numId w:val="150"/>
        </w:numPr>
        <w:tabs>
          <w:tab w:val="left" w:pos="1673"/>
        </w:tabs>
        <w:ind w:right="415" w:firstLine="682"/>
        <w:rPr>
          <w:sz w:val="24"/>
        </w:rPr>
      </w:pPr>
      <w:bookmarkStart w:id="338" w:name="–_самоопределение_—_сформированность_вну"/>
      <w:bookmarkEnd w:id="338"/>
      <w:r>
        <w:rPr>
          <w:sz w:val="24"/>
        </w:rPr>
        <w:t>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своейличности;</w:t>
      </w:r>
    </w:p>
    <w:p w:rsidR="00480CB1" w:rsidRDefault="00561C8C">
      <w:pPr>
        <w:pStyle w:val="a4"/>
        <w:numPr>
          <w:ilvl w:val="0"/>
          <w:numId w:val="150"/>
        </w:numPr>
        <w:tabs>
          <w:tab w:val="left" w:pos="1673"/>
        </w:tabs>
        <w:ind w:right="421" w:firstLine="682"/>
        <w:rPr>
          <w:sz w:val="24"/>
        </w:rPr>
      </w:pPr>
      <w:bookmarkStart w:id="339" w:name="–_смыслообразование_—_поиск_и_установлен"/>
      <w:bookmarkEnd w:id="339"/>
      <w:r>
        <w:rPr>
          <w:sz w:val="24"/>
        </w:rPr>
        <w:t xml:space="preserve">смыслообразование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знаю»,и того, «что я не знаю», и стремления к преодолению </w:t>
      </w:r>
      <w:r>
        <w:rPr>
          <w:spacing w:val="-3"/>
          <w:sz w:val="24"/>
        </w:rPr>
        <w:t>этого</w:t>
      </w:r>
      <w:r>
        <w:rPr>
          <w:sz w:val="24"/>
        </w:rPr>
        <w:t>разрыва;</w:t>
      </w:r>
    </w:p>
    <w:p w:rsidR="00480CB1" w:rsidRDefault="00561C8C">
      <w:pPr>
        <w:pStyle w:val="a4"/>
        <w:numPr>
          <w:ilvl w:val="0"/>
          <w:numId w:val="150"/>
        </w:numPr>
        <w:tabs>
          <w:tab w:val="left" w:pos="1673"/>
        </w:tabs>
        <w:ind w:right="424" w:firstLine="682"/>
        <w:rPr>
          <w:sz w:val="24"/>
        </w:rPr>
      </w:pPr>
      <w:bookmarkStart w:id="340" w:name="–_морально-этическая_ориентация_—_знание"/>
      <w:bookmarkEnd w:id="340"/>
      <w:r>
        <w:rPr>
          <w:sz w:val="24"/>
        </w:rPr>
        <w:t>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моральногоповедения.</w:t>
      </w:r>
    </w:p>
    <w:p w:rsidR="00480CB1" w:rsidRDefault="00561C8C">
      <w:pPr>
        <w:pStyle w:val="a3"/>
        <w:spacing w:line="242" w:lineRule="auto"/>
        <w:ind w:right="428" w:firstLine="456"/>
      </w:pPr>
      <w:r>
        <w:t>Основное содержание оценки личностных результатов при получении начального общего образования строится вокруг оценки:</w:t>
      </w:r>
    </w:p>
    <w:p w:rsidR="00480CB1" w:rsidRDefault="00561C8C">
      <w:pPr>
        <w:pStyle w:val="a4"/>
        <w:numPr>
          <w:ilvl w:val="0"/>
          <w:numId w:val="150"/>
        </w:numPr>
        <w:tabs>
          <w:tab w:val="left" w:pos="1673"/>
        </w:tabs>
        <w:ind w:right="416" w:firstLine="682"/>
        <w:rPr>
          <w:sz w:val="24"/>
        </w:rPr>
      </w:pPr>
      <w:bookmarkStart w:id="341" w:name="–_сформированности_внутренней_позиции_об"/>
      <w:bookmarkEnd w:id="341"/>
      <w:r>
        <w:rPr>
          <w:sz w:val="24"/>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w:t>
      </w:r>
    </w:p>
    <w:p w:rsidR="00480CB1" w:rsidRDefault="00561C8C">
      <w:pPr>
        <w:pStyle w:val="a3"/>
        <w:spacing w:line="275" w:lineRule="exact"/>
      </w:pPr>
      <w:r>
        <w:t>«хорошего ученика» как пример для подражания;</w:t>
      </w:r>
    </w:p>
    <w:p w:rsidR="00480CB1" w:rsidRDefault="00561C8C">
      <w:pPr>
        <w:pStyle w:val="a4"/>
        <w:numPr>
          <w:ilvl w:val="0"/>
          <w:numId w:val="150"/>
        </w:numPr>
        <w:tabs>
          <w:tab w:val="left" w:pos="1673"/>
        </w:tabs>
        <w:ind w:right="416" w:firstLine="682"/>
        <w:rPr>
          <w:sz w:val="24"/>
        </w:rPr>
      </w:pPr>
      <w:bookmarkStart w:id="342" w:name="–_сформированности_основ_гражданской_иде"/>
      <w:bookmarkEnd w:id="342"/>
      <w:r>
        <w:rPr>
          <w:spacing w:val="3"/>
          <w:sz w:val="24"/>
        </w:rPr>
        <w:t xml:space="preserve">сформированности основ </w:t>
      </w:r>
      <w:r>
        <w:rPr>
          <w:spacing w:val="2"/>
          <w:sz w:val="24"/>
        </w:rPr>
        <w:t xml:space="preserve">гражданской идентичности, </w:t>
      </w:r>
      <w:r>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другихлюдей;</w:t>
      </w:r>
    </w:p>
    <w:p w:rsidR="00480CB1" w:rsidRDefault="00561C8C">
      <w:pPr>
        <w:pStyle w:val="a4"/>
        <w:numPr>
          <w:ilvl w:val="0"/>
          <w:numId w:val="150"/>
        </w:numPr>
        <w:tabs>
          <w:tab w:val="left" w:pos="1673"/>
        </w:tabs>
        <w:ind w:right="431" w:firstLine="682"/>
        <w:rPr>
          <w:sz w:val="24"/>
        </w:rPr>
      </w:pPr>
      <w:bookmarkStart w:id="343" w:name="–_сформированности_самооценки,_включая_о"/>
      <w:bookmarkEnd w:id="343"/>
      <w:r>
        <w:rPr>
          <w:sz w:val="24"/>
        </w:rPr>
        <w:t>сформированности самооценки, включая осознание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вуспех;</w:t>
      </w:r>
    </w:p>
    <w:p w:rsidR="00480CB1" w:rsidRDefault="00561C8C">
      <w:pPr>
        <w:pStyle w:val="a4"/>
        <w:numPr>
          <w:ilvl w:val="0"/>
          <w:numId w:val="150"/>
        </w:numPr>
        <w:tabs>
          <w:tab w:val="left" w:pos="1673"/>
        </w:tabs>
        <w:spacing w:line="237" w:lineRule="auto"/>
        <w:ind w:right="424" w:firstLine="682"/>
        <w:rPr>
          <w:sz w:val="24"/>
        </w:rPr>
      </w:pPr>
      <w:bookmarkStart w:id="344" w:name="–_сформированности_мотивации_учебной_дея"/>
      <w:bookmarkEnd w:id="344"/>
      <w:r>
        <w:rPr>
          <w:spacing w:val="-4"/>
          <w:sz w:val="24"/>
        </w:rPr>
        <w:t xml:space="preserve">сформированности мотивации </w:t>
      </w:r>
      <w:r>
        <w:rPr>
          <w:spacing w:val="-5"/>
          <w:sz w:val="24"/>
        </w:rPr>
        <w:t xml:space="preserve">учебной деятельности, </w:t>
      </w:r>
      <w:r>
        <w:rPr>
          <w:spacing w:val="-3"/>
          <w:sz w:val="24"/>
        </w:rPr>
        <w:t xml:space="preserve">включая </w:t>
      </w:r>
      <w:r>
        <w:rPr>
          <w:sz w:val="24"/>
        </w:rPr>
        <w:t>социальные, учебно­познавательные и внешние мотивы, любознательность и интереск новому содержанию</w:t>
      </w:r>
    </w:p>
    <w:p w:rsidR="00480CB1" w:rsidRDefault="00480CB1">
      <w:pPr>
        <w:spacing w:line="237" w:lineRule="auto"/>
        <w:jc w:val="both"/>
        <w:rPr>
          <w:sz w:val="24"/>
        </w:rPr>
        <w:sectPr w:rsidR="00480CB1">
          <w:pgSz w:w="11910" w:h="16840"/>
          <w:pgMar w:top="900" w:right="140" w:bottom="660" w:left="1160" w:header="0" w:footer="395" w:gutter="0"/>
          <w:cols w:space="720"/>
        </w:sectPr>
      </w:pPr>
    </w:p>
    <w:p w:rsidR="00480CB1" w:rsidRDefault="00561C8C">
      <w:pPr>
        <w:pStyle w:val="a3"/>
        <w:spacing w:before="69" w:line="237" w:lineRule="auto"/>
        <w:ind w:right="438"/>
      </w:pPr>
      <w:r>
        <w:lastRenderedPageBreak/>
        <w:t>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480CB1" w:rsidRDefault="00561C8C">
      <w:pPr>
        <w:pStyle w:val="a4"/>
        <w:numPr>
          <w:ilvl w:val="0"/>
          <w:numId w:val="150"/>
        </w:numPr>
        <w:tabs>
          <w:tab w:val="left" w:pos="1673"/>
        </w:tabs>
        <w:spacing w:before="4"/>
        <w:ind w:right="429" w:firstLine="682"/>
        <w:rPr>
          <w:sz w:val="24"/>
        </w:rPr>
      </w:pPr>
      <w:bookmarkStart w:id="345" w:name="–_знания_моральных_норм_и_сформированнос"/>
      <w:bookmarkEnd w:id="345"/>
      <w:r>
        <w:rPr>
          <w:sz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моральнойнормы.</w:t>
      </w:r>
    </w:p>
    <w:p w:rsidR="00480CB1" w:rsidRDefault="00561C8C">
      <w:pPr>
        <w:pStyle w:val="a3"/>
        <w:ind w:right="420" w:firstLine="456"/>
      </w:pPr>
      <w:r>
        <w:t xml:space="preserve">Формирование и достижение указанных выше личностных результатов — задача и ответственность системы образования и МБОУ Школа №23. Поэтому оценкаэтих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образовательной деятельности, иных программ. К </w:t>
      </w:r>
      <w:r>
        <w:rPr>
          <w:spacing w:val="2"/>
        </w:rPr>
        <w:t xml:space="preserve">их </w:t>
      </w:r>
      <w:r>
        <w:t xml:space="preserve">осуществлению привлекаются специалисты, </w:t>
      </w:r>
      <w:r>
        <w:rPr>
          <w:spacing w:val="2"/>
        </w:rPr>
        <w:t xml:space="preserve">не </w:t>
      </w:r>
      <w:r>
        <w:t>работающие в МБОУ Школа №23 и обладающие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МБОУ Школа №23,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480CB1" w:rsidRDefault="00561C8C">
      <w:pPr>
        <w:ind w:left="256" w:right="426" w:firstLine="456"/>
        <w:jc w:val="both"/>
        <w:rPr>
          <w:sz w:val="24"/>
        </w:rPr>
      </w:pPr>
      <w:r>
        <w:rPr>
          <w:sz w:val="24"/>
        </w:rPr>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w:t>
      </w:r>
      <w:r>
        <w:rPr>
          <w:b/>
          <w:sz w:val="24"/>
        </w:rPr>
        <w:t>в форме, не представляющей угрозы личности, психологической безопасности и эмоциональному статусу обучающегося</w:t>
      </w:r>
      <w:r>
        <w:rPr>
          <w:sz w:val="24"/>
        </w:rPr>
        <w:t xml:space="preserve">. Такая оценка направлена </w:t>
      </w:r>
      <w:r>
        <w:rPr>
          <w:spacing w:val="2"/>
          <w:sz w:val="24"/>
        </w:rPr>
        <w:t xml:space="preserve">на </w:t>
      </w:r>
      <w:r>
        <w:rPr>
          <w:sz w:val="24"/>
        </w:rPr>
        <w:t>решение задачи оптимизации личностного развития обучающихся и включает три основныхкомпонента:</w:t>
      </w:r>
    </w:p>
    <w:p w:rsidR="00480CB1" w:rsidRDefault="00561C8C">
      <w:pPr>
        <w:pStyle w:val="a4"/>
        <w:numPr>
          <w:ilvl w:val="0"/>
          <w:numId w:val="150"/>
        </w:numPr>
        <w:tabs>
          <w:tab w:val="left" w:pos="1672"/>
          <w:tab w:val="left" w:pos="1673"/>
        </w:tabs>
        <w:ind w:left="1673"/>
        <w:jc w:val="left"/>
        <w:rPr>
          <w:sz w:val="24"/>
        </w:rPr>
      </w:pPr>
      <w:bookmarkStart w:id="346" w:name="–_характеристику_достижений_и_положитель"/>
      <w:bookmarkEnd w:id="346"/>
      <w:r>
        <w:rPr>
          <w:sz w:val="24"/>
        </w:rPr>
        <w:t>характеристику достижений и положительных качествобучающегося;</w:t>
      </w:r>
    </w:p>
    <w:p w:rsidR="00480CB1" w:rsidRDefault="00561C8C">
      <w:pPr>
        <w:pStyle w:val="a4"/>
        <w:numPr>
          <w:ilvl w:val="0"/>
          <w:numId w:val="150"/>
        </w:numPr>
        <w:tabs>
          <w:tab w:val="left" w:pos="1672"/>
          <w:tab w:val="left" w:pos="1673"/>
        </w:tabs>
        <w:spacing w:before="5" w:line="237" w:lineRule="auto"/>
        <w:ind w:right="420" w:firstLine="682"/>
        <w:jc w:val="left"/>
        <w:rPr>
          <w:sz w:val="24"/>
        </w:rPr>
      </w:pPr>
      <w:bookmarkStart w:id="347" w:name="–_определение_приоритетных_задач_и_напра"/>
      <w:bookmarkEnd w:id="347"/>
      <w:r>
        <w:rPr>
          <w:sz w:val="24"/>
        </w:rPr>
        <w:t>определение приоритетных задач и направлений личностного развития с учётом как достижений, так и психологических проблем развитияребёнка;</w:t>
      </w:r>
    </w:p>
    <w:p w:rsidR="00480CB1" w:rsidRDefault="00561C8C">
      <w:pPr>
        <w:pStyle w:val="a4"/>
        <w:numPr>
          <w:ilvl w:val="0"/>
          <w:numId w:val="150"/>
        </w:numPr>
        <w:tabs>
          <w:tab w:val="left" w:pos="1672"/>
          <w:tab w:val="left" w:pos="1673"/>
          <w:tab w:val="left" w:pos="2771"/>
          <w:tab w:val="left" w:pos="5728"/>
          <w:tab w:val="left" w:pos="7508"/>
          <w:tab w:val="left" w:pos="9023"/>
        </w:tabs>
        <w:spacing w:before="3"/>
        <w:ind w:right="423" w:firstLine="682"/>
        <w:jc w:val="left"/>
        <w:rPr>
          <w:sz w:val="24"/>
        </w:rPr>
      </w:pPr>
      <w:bookmarkStart w:id="348" w:name="–_систему_психолого­педагогических_реком"/>
      <w:bookmarkEnd w:id="348"/>
      <w:r>
        <w:rPr>
          <w:spacing w:val="-4"/>
          <w:sz w:val="24"/>
        </w:rPr>
        <w:t>систему</w:t>
      </w:r>
      <w:r>
        <w:rPr>
          <w:spacing w:val="-4"/>
          <w:sz w:val="24"/>
        </w:rPr>
        <w:tab/>
      </w:r>
      <w:r>
        <w:rPr>
          <w:spacing w:val="-5"/>
          <w:sz w:val="24"/>
        </w:rPr>
        <w:t>психолого­педагогических</w:t>
      </w:r>
      <w:r>
        <w:rPr>
          <w:spacing w:val="-5"/>
          <w:sz w:val="24"/>
        </w:rPr>
        <w:tab/>
      </w:r>
      <w:r>
        <w:rPr>
          <w:spacing w:val="-4"/>
          <w:sz w:val="24"/>
        </w:rPr>
        <w:t>рекомендаций,</w:t>
      </w:r>
      <w:r>
        <w:rPr>
          <w:spacing w:val="-4"/>
          <w:sz w:val="24"/>
        </w:rPr>
        <w:tab/>
      </w:r>
      <w:r>
        <w:rPr>
          <w:spacing w:val="-3"/>
          <w:sz w:val="24"/>
        </w:rPr>
        <w:t>призванных</w:t>
      </w:r>
      <w:r>
        <w:rPr>
          <w:spacing w:val="-3"/>
          <w:sz w:val="24"/>
        </w:rPr>
        <w:tab/>
        <w:t xml:space="preserve">обеспечить </w:t>
      </w:r>
      <w:r>
        <w:rPr>
          <w:sz w:val="24"/>
        </w:rPr>
        <w:t>успешную реализацию задач начального общегообразования.</w:t>
      </w:r>
    </w:p>
    <w:p w:rsidR="00480CB1" w:rsidRDefault="00561C8C">
      <w:pPr>
        <w:pStyle w:val="a3"/>
        <w:ind w:right="419" w:firstLine="456"/>
      </w:pPr>
      <w:r>
        <w:t xml:space="preserve">Другой </w:t>
      </w:r>
      <w:r>
        <w:rPr>
          <w:spacing w:val="-3"/>
        </w:rPr>
        <w:t xml:space="preserve">формой оценки личностных </w:t>
      </w:r>
      <w:r>
        <w:t xml:space="preserve">результатов является оценка индивидуального прогресса личностного развития обучающихся, </w:t>
      </w:r>
      <w:r>
        <w:rPr>
          <w:spacing w:val="-3"/>
        </w:rPr>
        <w:t xml:space="preserve">которым </w:t>
      </w:r>
      <w:r>
        <w:t xml:space="preserve">необходима </w:t>
      </w:r>
      <w:r>
        <w:rPr>
          <w:spacing w:val="-3"/>
        </w:rPr>
        <w:t xml:space="preserve">специальная поддержка. </w:t>
      </w:r>
      <w:r>
        <w:t>Эта задача решается в процессе систематического наблюдения за ходом психического развития ребёнка на основе представлений о нормативном содержании и возрастнойпериодизации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педагогов (или администрации) МБОУ Школа №23 при согласии родителей (законных представителей) и проводится психологом, имеющим специальную профессиональную подготовку в области возрастнойпсихологии.</w:t>
      </w:r>
    </w:p>
    <w:p w:rsidR="00480CB1" w:rsidRDefault="00561C8C">
      <w:pPr>
        <w:pStyle w:val="a3"/>
        <w:spacing w:before="4"/>
        <w:ind w:right="417" w:firstLine="456"/>
      </w:pPr>
      <w:r>
        <w:rPr>
          <w:b/>
        </w:rPr>
        <w:t xml:space="preserve">Оценка метапредметных результатов </w:t>
      </w:r>
      <w:r>
        <w:t xml:space="preserve">представляет собой оценку </w:t>
      </w:r>
      <w:r>
        <w:rPr>
          <w:spacing w:val="-3"/>
        </w:rPr>
        <w:t xml:space="preserve">достижения </w:t>
      </w:r>
      <w:r>
        <w:t xml:space="preserve">планируемых </w:t>
      </w:r>
      <w:r>
        <w:rPr>
          <w:spacing w:val="-3"/>
        </w:rPr>
        <w:t xml:space="preserve">результатов </w:t>
      </w:r>
      <w:r>
        <w:t>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 Работа стекстом».</w:t>
      </w:r>
    </w:p>
    <w:p w:rsidR="00480CB1" w:rsidRDefault="00561C8C">
      <w:pPr>
        <w:pStyle w:val="a3"/>
        <w:spacing w:line="237" w:lineRule="auto"/>
        <w:ind w:right="420" w:firstLine="456"/>
      </w:pPr>
      <w:r>
        <w:t>Достижение метапредметных результатов обеспечивается за счёт основных компонентов образовательной деятельности — учебных предметов.</w:t>
      </w:r>
    </w:p>
    <w:p w:rsidR="00480CB1" w:rsidRDefault="00561C8C">
      <w:pPr>
        <w:pStyle w:val="a3"/>
        <w:spacing w:before="4"/>
        <w:ind w:right="424" w:firstLine="456"/>
      </w:pPr>
      <w: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нимотносятся:</w:t>
      </w:r>
    </w:p>
    <w:p w:rsidR="00480CB1" w:rsidRDefault="00561C8C">
      <w:pPr>
        <w:pStyle w:val="a4"/>
        <w:numPr>
          <w:ilvl w:val="0"/>
          <w:numId w:val="150"/>
        </w:numPr>
        <w:tabs>
          <w:tab w:val="left" w:pos="1673"/>
        </w:tabs>
        <w:spacing w:before="2" w:line="237" w:lineRule="auto"/>
        <w:ind w:right="427" w:firstLine="682"/>
        <w:rPr>
          <w:sz w:val="24"/>
        </w:rPr>
      </w:pPr>
      <w:bookmarkStart w:id="349" w:name="–_способность_обучающегося_принимать_и_с"/>
      <w:bookmarkEnd w:id="349"/>
      <w:r>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умениепланировать</w:t>
      </w:r>
    </w:p>
    <w:p w:rsidR="00480CB1" w:rsidRDefault="00480CB1">
      <w:pPr>
        <w:spacing w:line="237" w:lineRule="auto"/>
        <w:jc w:val="both"/>
        <w:rPr>
          <w:sz w:val="24"/>
        </w:rPr>
        <w:sectPr w:rsidR="00480CB1">
          <w:pgSz w:w="11910" w:h="16840"/>
          <w:pgMar w:top="900" w:right="140" w:bottom="660" w:left="1160" w:header="0" w:footer="395" w:gutter="0"/>
          <w:cols w:space="720"/>
        </w:sectPr>
      </w:pPr>
    </w:p>
    <w:p w:rsidR="00480CB1" w:rsidRDefault="00561C8C">
      <w:pPr>
        <w:pStyle w:val="a3"/>
        <w:spacing w:before="67"/>
        <w:ind w:right="432"/>
      </w:pPr>
      <w:r>
        <w:lastRenderedPageBreak/>
        <w:t>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480CB1" w:rsidRDefault="00561C8C">
      <w:pPr>
        <w:pStyle w:val="a4"/>
        <w:numPr>
          <w:ilvl w:val="0"/>
          <w:numId w:val="150"/>
        </w:numPr>
        <w:tabs>
          <w:tab w:val="left" w:pos="1673"/>
        </w:tabs>
        <w:ind w:right="420" w:firstLine="682"/>
        <w:rPr>
          <w:sz w:val="24"/>
        </w:rPr>
      </w:pPr>
      <w:bookmarkStart w:id="350" w:name="–_умение_осуществлять_информационный_пои"/>
      <w:bookmarkEnd w:id="350"/>
      <w:r>
        <w:rPr>
          <w:sz w:val="24"/>
        </w:rPr>
        <w:t>умение осуществлять информационный поиск, сбор и выделение существенной информации из различных информационныхисточников;</w:t>
      </w:r>
    </w:p>
    <w:p w:rsidR="00480CB1" w:rsidRDefault="00561C8C">
      <w:pPr>
        <w:pStyle w:val="a4"/>
        <w:numPr>
          <w:ilvl w:val="0"/>
          <w:numId w:val="150"/>
        </w:numPr>
        <w:tabs>
          <w:tab w:val="left" w:pos="1673"/>
        </w:tabs>
        <w:spacing w:before="3" w:line="237" w:lineRule="auto"/>
        <w:ind w:right="429" w:firstLine="682"/>
        <w:rPr>
          <w:sz w:val="24"/>
        </w:rPr>
      </w:pPr>
      <w:bookmarkStart w:id="351" w:name="–_умение_использовать_знаково­символичес"/>
      <w:bookmarkEnd w:id="351"/>
      <w:r>
        <w:rPr>
          <w:sz w:val="24"/>
        </w:rPr>
        <w:t>умение использовать знаково­символические средства длясоздания моделей изучаемых объектов и процессов, схемрешения учебно­познавательных и практическихзадач;</w:t>
      </w:r>
    </w:p>
    <w:p w:rsidR="00480CB1" w:rsidRDefault="00561C8C">
      <w:pPr>
        <w:pStyle w:val="a4"/>
        <w:numPr>
          <w:ilvl w:val="0"/>
          <w:numId w:val="150"/>
        </w:numPr>
        <w:tabs>
          <w:tab w:val="left" w:pos="1673"/>
        </w:tabs>
        <w:spacing w:before="4"/>
        <w:ind w:right="427" w:firstLine="682"/>
        <w:rPr>
          <w:sz w:val="24"/>
        </w:rPr>
      </w:pPr>
      <w:bookmarkStart w:id="352" w:name="–_способность_к_осуществлению_логических"/>
      <w:bookmarkEnd w:id="352"/>
      <w:r>
        <w:rPr>
          <w:sz w:val="24"/>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известнымпонятиям;</w:t>
      </w:r>
    </w:p>
    <w:p w:rsidR="00480CB1" w:rsidRDefault="00561C8C">
      <w:pPr>
        <w:pStyle w:val="a4"/>
        <w:numPr>
          <w:ilvl w:val="0"/>
          <w:numId w:val="150"/>
        </w:numPr>
        <w:tabs>
          <w:tab w:val="left" w:pos="1673"/>
        </w:tabs>
        <w:spacing w:line="242" w:lineRule="auto"/>
        <w:ind w:right="422" w:firstLine="682"/>
        <w:rPr>
          <w:sz w:val="24"/>
        </w:rPr>
      </w:pPr>
      <w:bookmarkStart w:id="353" w:name="–_умение_сотрудничать_с_педагогом_и_свер"/>
      <w:bookmarkEnd w:id="353"/>
      <w:r>
        <w:rPr>
          <w:sz w:val="24"/>
        </w:rPr>
        <w:t>умение сотрудничать с педагогом и сверстниками прирешении  учебных  проблем, принимать на себя ответственность за результаты своихдействий.</w:t>
      </w:r>
    </w:p>
    <w:p w:rsidR="00480CB1" w:rsidRDefault="00561C8C">
      <w:pPr>
        <w:pStyle w:val="a3"/>
        <w:ind w:right="414" w:firstLine="456"/>
      </w:pPr>
      <w:r>
        <w:rPr>
          <w:b/>
        </w:rPr>
        <w:t>Основное содержание оценки метапредметных результатов</w:t>
      </w:r>
      <w:r>
        <w:t>в МБОУ Школа №23 на уровне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знанийи умений, включая организацию этойдеятельности.</w:t>
      </w:r>
    </w:p>
    <w:p w:rsidR="00480CB1" w:rsidRDefault="00561C8C">
      <w:pPr>
        <w:pStyle w:val="a3"/>
        <w:ind w:right="424" w:firstLine="456"/>
      </w:pPr>
      <w:r>
        <w:t>Уровень сформированности универсальных учебных действий, представляющих содержание и объект оценки метапредметных результатов, качественно оценивается и измеряется в следующих основных формах:</w:t>
      </w:r>
    </w:p>
    <w:p w:rsidR="00480CB1" w:rsidRDefault="00561C8C">
      <w:pPr>
        <w:pStyle w:val="a4"/>
        <w:numPr>
          <w:ilvl w:val="3"/>
          <w:numId w:val="189"/>
        </w:numPr>
        <w:tabs>
          <w:tab w:val="left" w:pos="1025"/>
        </w:tabs>
        <w:ind w:right="417" w:firstLine="456"/>
        <w:rPr>
          <w:sz w:val="24"/>
        </w:rPr>
      </w:pPr>
      <w:r>
        <w:rPr>
          <w:sz w:val="24"/>
        </w:rPr>
        <w:t xml:space="preserve">достижение метапредметных результатов выступает как результат выполнения специально сконструированных диагностических задач, направленных </w:t>
      </w:r>
      <w:r>
        <w:rPr>
          <w:spacing w:val="2"/>
          <w:sz w:val="24"/>
        </w:rPr>
        <w:t xml:space="preserve">на </w:t>
      </w:r>
      <w:r>
        <w:rPr>
          <w:sz w:val="24"/>
        </w:rPr>
        <w:t>оценку уровня сформированности конкретного вида универсальных учебныхдействий;</w:t>
      </w:r>
    </w:p>
    <w:p w:rsidR="00480CB1" w:rsidRDefault="00561C8C">
      <w:pPr>
        <w:pStyle w:val="a4"/>
        <w:numPr>
          <w:ilvl w:val="3"/>
          <w:numId w:val="189"/>
        </w:numPr>
        <w:tabs>
          <w:tab w:val="left" w:pos="881"/>
        </w:tabs>
        <w:ind w:right="417" w:firstLine="456"/>
        <w:rPr>
          <w:sz w:val="24"/>
        </w:rPr>
      </w:pPr>
      <w:r>
        <w:rPr>
          <w:spacing w:val="-3"/>
          <w:sz w:val="24"/>
        </w:rPr>
        <w:t xml:space="preserve">достижение </w:t>
      </w:r>
      <w:r>
        <w:rPr>
          <w:sz w:val="24"/>
        </w:rPr>
        <w:t xml:space="preserve">метапредметных </w:t>
      </w:r>
      <w:r>
        <w:rPr>
          <w:spacing w:val="-3"/>
          <w:sz w:val="24"/>
        </w:rPr>
        <w:t xml:space="preserve">результатов </w:t>
      </w:r>
      <w:r>
        <w:rPr>
          <w:sz w:val="24"/>
        </w:rPr>
        <w:t>рассматривается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480CB1" w:rsidRDefault="00561C8C">
      <w:pPr>
        <w:pStyle w:val="a3"/>
        <w:ind w:right="422" w:firstLine="456"/>
      </w:pPr>
      <w:r>
        <w:t>Этот подход используется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чтению, окружающему миру, технологии и другим предметам и с учётом характера ошибок, допущенных ребёнком, делается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480CB1" w:rsidRDefault="00561C8C">
      <w:pPr>
        <w:pStyle w:val="a3"/>
        <w:ind w:right="420" w:firstLine="456"/>
      </w:pPr>
      <w:r>
        <w:t>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480CB1" w:rsidRDefault="00561C8C">
      <w:pPr>
        <w:pStyle w:val="a3"/>
        <w:ind w:right="427" w:firstLine="456"/>
      </w:pPr>
      <w:r>
        <w:t xml:space="preserve">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w:t>
      </w:r>
      <w:r>
        <w:rPr>
          <w:spacing w:val="-4"/>
        </w:rPr>
        <w:t>что</w:t>
      </w:r>
      <w:r>
        <w:t xml:space="preserve">действие занимает в структуре учебной деятельности обучающегося </w:t>
      </w:r>
      <w:r>
        <w:rPr>
          <w:spacing w:val="2"/>
        </w:rPr>
        <w:t xml:space="preserve">место </w:t>
      </w:r>
      <w:r>
        <w:t>операции, выступая средством, а не целью активности ребёнка.</w:t>
      </w:r>
    </w:p>
    <w:p w:rsidR="00480CB1" w:rsidRDefault="00561C8C">
      <w:pPr>
        <w:pStyle w:val="a3"/>
        <w:ind w:right="418" w:firstLine="456"/>
      </w:pPr>
      <w:r>
        <w:t xml:space="preserve">Таким образом, оценка метапредметных результатов проводится в ходе различных процедур. Например, в итоговых проверочных работах по предметам или в комплексных работах </w:t>
      </w:r>
      <w:r>
        <w:rPr>
          <w:spacing w:val="2"/>
        </w:rPr>
        <w:t xml:space="preserve">на </w:t>
      </w:r>
      <w:r>
        <w:t>межпредметной основе целесообразно осуществлять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регулятивныхдействий.</w:t>
      </w:r>
    </w:p>
    <w:p w:rsidR="00480CB1" w:rsidRDefault="00561C8C">
      <w:pPr>
        <w:pStyle w:val="a3"/>
        <w:ind w:right="416" w:firstLine="456"/>
      </w:pPr>
      <w:r>
        <w:t xml:space="preserve">В ходе текущей, тематической, промежуточной оценки в МБОУ Школа №23 оценивается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отслеживается уровень сформированности такого </w:t>
      </w:r>
      <w:r>
        <w:rPr>
          <w:spacing w:val="-3"/>
        </w:rPr>
        <w:t xml:space="preserve">умения, </w:t>
      </w:r>
      <w:r>
        <w:t xml:space="preserve">как </w:t>
      </w:r>
      <w:r>
        <w:rPr>
          <w:spacing w:val="-3"/>
        </w:rPr>
        <w:t xml:space="preserve">взаимодействие </w:t>
      </w:r>
      <w:r>
        <w:t xml:space="preserve">с </w:t>
      </w:r>
      <w:r>
        <w:rPr>
          <w:spacing w:val="-3"/>
        </w:rPr>
        <w:t xml:space="preserve">партнёром: ориентация </w:t>
      </w:r>
      <w:r>
        <w:t>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идр.</w:t>
      </w:r>
    </w:p>
    <w:p w:rsidR="00480CB1" w:rsidRDefault="00480CB1">
      <w:pPr>
        <w:sectPr w:rsidR="00480CB1">
          <w:pgSz w:w="11910" w:h="16840"/>
          <w:pgMar w:top="900" w:right="140" w:bottom="660" w:left="1160" w:header="0" w:footer="395" w:gutter="0"/>
          <w:cols w:space="720"/>
        </w:sectPr>
      </w:pPr>
    </w:p>
    <w:p w:rsidR="00480CB1" w:rsidRDefault="00561C8C">
      <w:pPr>
        <w:pStyle w:val="a3"/>
        <w:spacing w:before="67"/>
        <w:ind w:right="422" w:firstLine="456"/>
      </w:pPr>
      <w:r>
        <w:lastRenderedPageBreak/>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480CB1" w:rsidRDefault="00561C8C">
      <w:pPr>
        <w:spacing w:before="6" w:line="237" w:lineRule="auto"/>
        <w:ind w:left="256" w:right="415" w:firstLine="456"/>
        <w:jc w:val="both"/>
        <w:rPr>
          <w:sz w:val="24"/>
        </w:rPr>
      </w:pPr>
      <w:r>
        <w:rPr>
          <w:b/>
          <w:spacing w:val="-4"/>
          <w:sz w:val="24"/>
        </w:rPr>
        <w:t xml:space="preserve">Оценкапредметных </w:t>
      </w:r>
      <w:r>
        <w:rPr>
          <w:b/>
          <w:spacing w:val="-5"/>
          <w:sz w:val="24"/>
        </w:rPr>
        <w:t xml:space="preserve">результатов </w:t>
      </w:r>
      <w:r>
        <w:rPr>
          <w:b/>
          <w:sz w:val="24"/>
        </w:rPr>
        <w:t xml:space="preserve">в </w:t>
      </w:r>
      <w:r>
        <w:rPr>
          <w:sz w:val="24"/>
        </w:rPr>
        <w:t xml:space="preserve">МБОУ Школа №23 </w:t>
      </w:r>
      <w:r>
        <w:rPr>
          <w:spacing w:val="-5"/>
          <w:sz w:val="24"/>
        </w:rPr>
        <w:t xml:space="preserve">представляет </w:t>
      </w:r>
      <w:r>
        <w:rPr>
          <w:spacing w:val="-3"/>
          <w:sz w:val="24"/>
        </w:rPr>
        <w:t xml:space="preserve">собой </w:t>
      </w:r>
      <w:r>
        <w:rPr>
          <w:sz w:val="24"/>
        </w:rPr>
        <w:t>оценку достижения обучающимся планируемых результатов по отдельным предметам.</w:t>
      </w:r>
    </w:p>
    <w:p w:rsidR="00480CB1" w:rsidRDefault="00561C8C">
      <w:pPr>
        <w:pStyle w:val="a3"/>
        <w:ind w:right="420" w:firstLine="456"/>
      </w:pPr>
      <w:r>
        <w:t>Достижение этих результатов обеспечивается за счёт основных компонентов образовательнойдеятельности — учебных предметов, представленных в обязательной части учебного плана.</w:t>
      </w:r>
    </w:p>
    <w:p w:rsidR="00480CB1" w:rsidRDefault="00561C8C">
      <w:pPr>
        <w:pStyle w:val="a3"/>
        <w:spacing w:before="1"/>
        <w:ind w:right="423" w:firstLine="456"/>
      </w:pPr>
      <w:r>
        <w:t>В соответствии с пониманием сущности образовательных результатов, заложенным в ФГОС НОО,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сучебным материалом (далее — систему предметных действий), которые направлены на применение знаний, их преобразование и получение новогознания.</w:t>
      </w:r>
    </w:p>
    <w:p w:rsidR="00480CB1" w:rsidRDefault="00561C8C">
      <w:pPr>
        <w:pStyle w:val="a3"/>
        <w:spacing w:before="5"/>
        <w:ind w:right="420" w:firstLine="456"/>
      </w:pPr>
      <w:r>
        <w:rPr>
          <w:b/>
        </w:rPr>
        <w:t xml:space="preserve">Система предметных знаний </w:t>
      </w:r>
      <w:r>
        <w:t>—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изучениякурсов.</w:t>
      </w:r>
    </w:p>
    <w:p w:rsidR="00480CB1" w:rsidRDefault="00561C8C">
      <w:pPr>
        <w:pStyle w:val="a3"/>
        <w:ind w:right="423" w:firstLine="456"/>
      </w:pPr>
      <w:r>
        <w:t xml:space="preserve">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w:t>
      </w:r>
      <w:r>
        <w:rPr>
          <w:i/>
        </w:rPr>
        <w:t xml:space="preserve">лежащие в </w:t>
      </w:r>
      <w:r>
        <w:t>основе современной научной картины мира: ключевые теории, идеи, понятия, факты, методы. На уровненачального общего образования к опорной системе знаний отнесён понятийный аппарат учебных предметов, освоение которого позволяет учителю и обучающимся эффективно продвигаться в изучении предмета.</w:t>
      </w:r>
    </w:p>
    <w:p w:rsidR="00480CB1" w:rsidRDefault="00561C8C">
      <w:pPr>
        <w:pStyle w:val="a3"/>
        <w:ind w:right="416" w:firstLine="456"/>
      </w:pPr>
      <w:r>
        <w:t xml:space="preserve">Опорная система знаний определяется с учётом их значимости для решения основных задач образования на данномуровне образования, опорного характера изучаемого  материала для последующего обучения, а также с учётом принципа реалистичности, потенциальной возможности </w:t>
      </w:r>
      <w:r>
        <w:rPr>
          <w:spacing w:val="2"/>
        </w:rPr>
        <w:t xml:space="preserve">их </w:t>
      </w:r>
      <w:r>
        <w:t xml:space="preserve">достижения большинством обучающихся. Иными словами, в эту группу включается система </w:t>
      </w:r>
      <w:r>
        <w:rPr>
          <w:spacing w:val="2"/>
        </w:rPr>
        <w:t xml:space="preserve">таких </w:t>
      </w:r>
      <w:r>
        <w:t>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большинствомдетей.</w:t>
      </w:r>
    </w:p>
    <w:p w:rsidR="00480CB1" w:rsidRDefault="00561C8C">
      <w:pPr>
        <w:pStyle w:val="a3"/>
        <w:ind w:right="416" w:firstLine="456"/>
      </w:pPr>
      <w:r>
        <w:t>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и математике.</w:t>
      </w:r>
    </w:p>
    <w:p w:rsidR="00480CB1" w:rsidRDefault="00561C8C">
      <w:pPr>
        <w:pStyle w:val="a3"/>
        <w:ind w:right="421" w:firstLine="456"/>
      </w:pPr>
      <w: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480CB1" w:rsidRDefault="00561C8C">
      <w:pPr>
        <w:pStyle w:val="a3"/>
        <w:spacing w:before="1"/>
        <w:ind w:right="420" w:firstLine="456"/>
      </w:pPr>
      <w:r>
        <w:rPr>
          <w:b/>
        </w:rPr>
        <w:t xml:space="preserve">Действия с предметным содержанием (или предметные действия) </w:t>
      </w:r>
      <w:r>
        <w:t>—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 п. Поэтому при всейобщности</w:t>
      </w:r>
    </w:p>
    <w:p w:rsidR="00480CB1" w:rsidRDefault="00480CB1">
      <w:pPr>
        <w:sectPr w:rsidR="00480CB1">
          <w:pgSz w:w="11910" w:h="16840"/>
          <w:pgMar w:top="900" w:right="140" w:bottom="660" w:left="1160" w:header="0" w:footer="395" w:gutter="0"/>
          <w:cols w:space="720"/>
        </w:sectPr>
      </w:pPr>
    </w:p>
    <w:p w:rsidR="00480CB1" w:rsidRDefault="00561C8C">
      <w:pPr>
        <w:pStyle w:val="a3"/>
        <w:spacing w:before="69" w:line="237" w:lineRule="auto"/>
        <w:ind w:right="432"/>
      </w:pPr>
      <w:r>
        <w:lastRenderedPageBreak/>
        <w:t>подходов и алгоритмов выполнения действий сам состав формируемых и отрабатываемых действий носит специфическую «предметную» окраску.</w:t>
      </w:r>
    </w:p>
    <w:p w:rsidR="00480CB1" w:rsidRDefault="00561C8C">
      <w:pPr>
        <w:pStyle w:val="a3"/>
        <w:spacing w:before="4"/>
        <w:ind w:right="413" w:firstLine="456"/>
      </w:pPr>
      <w:r>
        <w:t xml:space="preserve">Совокупность же всех учебных предметов </w:t>
      </w:r>
      <w:r>
        <w:rPr>
          <w:spacing w:val="2"/>
        </w:rPr>
        <w:t xml:space="preserve">обеспечивает </w:t>
      </w:r>
      <w:r>
        <w:t xml:space="preserve">возможность </w:t>
      </w:r>
      <w:r>
        <w:rPr>
          <w:spacing w:val="-3"/>
        </w:rPr>
        <w:t xml:space="preserve">формирования </w:t>
      </w:r>
      <w:r>
        <w:t xml:space="preserve">всех универсальных </w:t>
      </w:r>
      <w:r>
        <w:rPr>
          <w:spacing w:val="-3"/>
        </w:rPr>
        <w:t xml:space="preserve">учебных </w:t>
      </w:r>
      <w:r>
        <w:t>действий при условии, что образовательнаядеятельность ориентирована на достижение планируемыхрезультатов.</w:t>
      </w:r>
    </w:p>
    <w:p w:rsidR="00480CB1" w:rsidRDefault="00561C8C">
      <w:pPr>
        <w:pStyle w:val="a3"/>
        <w:ind w:right="418" w:firstLine="456"/>
      </w:pPr>
      <w:r>
        <w:t xml:space="preserve">К предметным действиям следует отнести также действия, </w:t>
      </w:r>
      <w:r>
        <w:rPr>
          <w:spacing w:val="-3"/>
        </w:rPr>
        <w:t xml:space="preserve">которые присущи главным </w:t>
      </w:r>
      <w:r>
        <w:t xml:space="preserve">образом </w:t>
      </w:r>
      <w:r>
        <w:rPr>
          <w:spacing w:val="-3"/>
        </w:rPr>
        <w:t xml:space="preserve">только конкретному </w:t>
      </w:r>
      <w:r>
        <w:t xml:space="preserve">предмету и овладение которыми необходимо для полноценного личностного развития или дальнейшего изучения </w:t>
      </w:r>
      <w:r>
        <w:rPr>
          <w:spacing w:val="2"/>
        </w:rPr>
        <w:t xml:space="preserve">предмета(в </w:t>
      </w:r>
      <w:r>
        <w:t xml:space="preserve">частности, способы двигательной деятельности, осваиваемые в </w:t>
      </w:r>
      <w:r>
        <w:rPr>
          <w:spacing w:val="-3"/>
        </w:rPr>
        <w:t xml:space="preserve">курсе </w:t>
      </w:r>
      <w:r>
        <w:t>физической культуры, или способы обработки материалов, приёмы лепки, рисования, способы музыкальной исполнительской деятельности идр.).</w:t>
      </w:r>
    </w:p>
    <w:p w:rsidR="00480CB1" w:rsidRDefault="00561C8C">
      <w:pPr>
        <w:pStyle w:val="a3"/>
        <w:spacing w:before="1"/>
        <w:ind w:right="425" w:firstLine="456"/>
      </w:pPr>
      <w:r>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480CB1" w:rsidRDefault="00561C8C">
      <w:pPr>
        <w:pStyle w:val="a3"/>
        <w:spacing w:before="3"/>
        <w:ind w:right="417" w:firstLine="456"/>
      </w:pPr>
      <w:r>
        <w:t xml:space="preserve">Поэтому </w:t>
      </w:r>
      <w:r>
        <w:rPr>
          <w:b/>
        </w:rPr>
        <w:t xml:space="preserve">объектом оценки предметных результатов </w:t>
      </w:r>
      <w:r>
        <w:t>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480CB1" w:rsidRDefault="00561C8C">
      <w:pPr>
        <w:pStyle w:val="a3"/>
        <w:ind w:right="421" w:firstLine="456"/>
      </w:pPr>
      <w: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480CB1" w:rsidRDefault="00480CB1">
      <w:pPr>
        <w:pStyle w:val="a3"/>
        <w:spacing w:before="1"/>
        <w:ind w:left="0"/>
        <w:jc w:val="left"/>
      </w:pPr>
    </w:p>
    <w:p w:rsidR="00480CB1" w:rsidRDefault="00561C8C">
      <w:pPr>
        <w:pStyle w:val="1"/>
        <w:numPr>
          <w:ilvl w:val="2"/>
          <w:numId w:val="189"/>
        </w:numPr>
        <w:tabs>
          <w:tab w:val="left" w:pos="1025"/>
        </w:tabs>
        <w:spacing w:line="242" w:lineRule="auto"/>
        <w:ind w:left="256" w:right="430" w:firstLine="0"/>
        <w:jc w:val="both"/>
      </w:pPr>
      <w:bookmarkStart w:id="354" w:name="1.3.3._Портфель_достижений_как_инструмен"/>
      <w:bookmarkEnd w:id="354"/>
      <w:r>
        <w:t>Портфель достижений как инструмент оценки динамики индивидуальных образовательныхдостижений</w:t>
      </w:r>
    </w:p>
    <w:p w:rsidR="00480CB1" w:rsidRDefault="00561C8C">
      <w:pPr>
        <w:pStyle w:val="a3"/>
        <w:ind w:right="416" w:firstLine="456"/>
      </w:pPr>
      <w:r>
        <w:rPr>
          <w:spacing w:val="-3"/>
        </w:rPr>
        <w:t xml:space="preserve">Показатель динамики </w:t>
      </w:r>
      <w:r>
        <w:t xml:space="preserve">образовательных </w:t>
      </w:r>
      <w:r>
        <w:rPr>
          <w:spacing w:val="-3"/>
        </w:rPr>
        <w:t xml:space="preserve">достижений </w:t>
      </w:r>
      <w:r>
        <w:t xml:space="preserve">— одиниз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учебной деятельности, работы учителя или МБОУ Школа №23, </w:t>
      </w:r>
      <w:r>
        <w:rPr>
          <w:spacing w:val="-3"/>
        </w:rPr>
        <w:t xml:space="preserve">системыобразования </w:t>
      </w:r>
      <w:r>
        <w:t xml:space="preserve">в </w:t>
      </w:r>
      <w:r>
        <w:rPr>
          <w:spacing w:val="-3"/>
        </w:rPr>
        <w:t xml:space="preserve">целом. </w:t>
      </w:r>
      <w:r>
        <w:t>При этомнаиболее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траекторииобучающихся.</w:t>
      </w:r>
    </w:p>
    <w:p w:rsidR="00480CB1" w:rsidRDefault="00561C8C">
      <w:pPr>
        <w:pStyle w:val="a3"/>
        <w:ind w:right="419" w:firstLine="456"/>
      </w:pPr>
      <w: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480CB1" w:rsidRDefault="00561C8C">
      <w:pPr>
        <w:pStyle w:val="a3"/>
        <w:ind w:right="423" w:firstLine="456"/>
      </w:pPr>
      <w:r>
        <w:t xml:space="preserve">Одним из наиболее адекватных инструментов для оценки динамики образовательных достижений в МБОУ Школа №23 служит </w:t>
      </w:r>
      <w:r>
        <w:rPr>
          <w:b/>
        </w:rPr>
        <w:t>портфель достижений</w:t>
      </w:r>
      <w:r>
        <w:t>обучающегося. 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480CB1" w:rsidRDefault="00561C8C">
      <w:pPr>
        <w:pStyle w:val="a4"/>
        <w:numPr>
          <w:ilvl w:val="0"/>
          <w:numId w:val="149"/>
        </w:numPr>
        <w:tabs>
          <w:tab w:val="left" w:pos="1672"/>
          <w:tab w:val="left" w:pos="1673"/>
        </w:tabs>
        <w:spacing w:line="275" w:lineRule="exact"/>
        <w:ind w:left="1673"/>
        <w:jc w:val="left"/>
        <w:rPr>
          <w:sz w:val="24"/>
        </w:rPr>
      </w:pPr>
      <w:bookmarkStart w:id="355" w:name="–_поддерживать_высокую_учебную_мотивацию"/>
      <w:bookmarkEnd w:id="355"/>
      <w:r>
        <w:rPr>
          <w:sz w:val="24"/>
        </w:rPr>
        <w:t>поддерживать высокую учебную мотивациюобучающихся;</w:t>
      </w:r>
    </w:p>
    <w:p w:rsidR="00480CB1" w:rsidRDefault="00561C8C">
      <w:pPr>
        <w:pStyle w:val="a4"/>
        <w:numPr>
          <w:ilvl w:val="0"/>
          <w:numId w:val="149"/>
        </w:numPr>
        <w:tabs>
          <w:tab w:val="left" w:pos="1672"/>
          <w:tab w:val="left" w:pos="1673"/>
        </w:tabs>
        <w:spacing w:line="242" w:lineRule="auto"/>
        <w:ind w:right="435" w:firstLine="682"/>
        <w:jc w:val="left"/>
        <w:rPr>
          <w:sz w:val="24"/>
        </w:rPr>
      </w:pPr>
      <w:bookmarkStart w:id="356" w:name="–_поощрять_их_активность_и_самостоятельн"/>
      <w:bookmarkEnd w:id="356"/>
      <w:r>
        <w:rPr>
          <w:sz w:val="24"/>
        </w:rPr>
        <w:t>поощрять их активность и самостоятельность, расширять возможности обучения исамообучения;</w:t>
      </w:r>
    </w:p>
    <w:p w:rsidR="00480CB1" w:rsidRDefault="00561C8C">
      <w:pPr>
        <w:pStyle w:val="a4"/>
        <w:numPr>
          <w:ilvl w:val="0"/>
          <w:numId w:val="149"/>
        </w:numPr>
        <w:tabs>
          <w:tab w:val="left" w:pos="1672"/>
          <w:tab w:val="left" w:pos="1673"/>
        </w:tabs>
        <w:spacing w:line="242" w:lineRule="auto"/>
        <w:ind w:right="432" w:firstLine="682"/>
        <w:jc w:val="left"/>
        <w:rPr>
          <w:sz w:val="24"/>
        </w:rPr>
      </w:pPr>
      <w:bookmarkStart w:id="357" w:name="–_развивать_навыки_рефлексивной_и_оценоч"/>
      <w:bookmarkEnd w:id="357"/>
      <w:r>
        <w:rPr>
          <w:sz w:val="24"/>
        </w:rPr>
        <w:t>развивать навыки рефлексивной и оценочной (в том числе самооценочной) деятельностиобучающихся;</w:t>
      </w:r>
    </w:p>
    <w:p w:rsidR="00480CB1" w:rsidRDefault="00561C8C">
      <w:pPr>
        <w:pStyle w:val="a4"/>
        <w:numPr>
          <w:ilvl w:val="0"/>
          <w:numId w:val="149"/>
        </w:numPr>
        <w:tabs>
          <w:tab w:val="left" w:pos="1672"/>
          <w:tab w:val="left" w:pos="1673"/>
        </w:tabs>
        <w:spacing w:line="242" w:lineRule="auto"/>
        <w:ind w:right="423" w:firstLine="682"/>
        <w:jc w:val="left"/>
        <w:rPr>
          <w:sz w:val="24"/>
        </w:rPr>
      </w:pPr>
      <w:bookmarkStart w:id="358" w:name="–_формировать_умение_учиться_—_ставить_ц"/>
      <w:bookmarkEnd w:id="358"/>
      <w:r>
        <w:rPr>
          <w:sz w:val="24"/>
        </w:rPr>
        <w:t>формировать умение учиться — ставить цели, планировать и организовывать собственную учебнуюдеятельность.</w:t>
      </w:r>
    </w:p>
    <w:p w:rsidR="00480CB1" w:rsidRDefault="00561C8C">
      <w:pPr>
        <w:pStyle w:val="a3"/>
        <w:ind w:right="424" w:firstLine="456"/>
      </w:pPr>
      <w:r>
        <w:rPr>
          <w:b/>
        </w:rPr>
        <w:t xml:space="preserve">Портфель достижений </w:t>
      </w:r>
      <w:r>
        <w:t>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480CB1" w:rsidRDefault="00480CB1">
      <w:pPr>
        <w:sectPr w:rsidR="00480CB1">
          <w:pgSz w:w="11910" w:h="16840"/>
          <w:pgMar w:top="900" w:right="140" w:bottom="660" w:left="1160" w:header="0" w:footer="395" w:gutter="0"/>
          <w:cols w:space="720"/>
        </w:sectPr>
      </w:pPr>
    </w:p>
    <w:p w:rsidR="00480CB1" w:rsidRDefault="00561C8C">
      <w:pPr>
        <w:spacing w:before="72"/>
        <w:ind w:left="256" w:right="423" w:firstLine="456"/>
        <w:jc w:val="both"/>
        <w:rPr>
          <w:b/>
          <w:sz w:val="24"/>
        </w:rPr>
      </w:pPr>
      <w:r>
        <w:rPr>
          <w:sz w:val="24"/>
        </w:rPr>
        <w:lastRenderedPageBreak/>
        <w:t xml:space="preserve">В состав портфеля достижений включаются результаты, достигнутые обучающимся </w:t>
      </w:r>
      <w:r>
        <w:rPr>
          <w:b/>
          <w:sz w:val="24"/>
        </w:rPr>
        <w:t>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480CB1" w:rsidRDefault="00561C8C">
      <w:pPr>
        <w:pStyle w:val="a3"/>
        <w:ind w:right="425" w:firstLine="456"/>
      </w:pPr>
      <w:r>
        <w:t>В портфель достижений учащихся начальной школы, который используется для оценки достижения планируемых результатов начального общего образования, включены следующие материалы:</w:t>
      </w:r>
    </w:p>
    <w:p w:rsidR="00480CB1" w:rsidRDefault="00561C8C">
      <w:pPr>
        <w:pStyle w:val="a4"/>
        <w:numPr>
          <w:ilvl w:val="0"/>
          <w:numId w:val="148"/>
        </w:numPr>
        <w:tabs>
          <w:tab w:val="left" w:pos="1016"/>
        </w:tabs>
        <w:spacing w:before="1" w:line="237" w:lineRule="auto"/>
        <w:ind w:right="417" w:firstLine="456"/>
        <w:jc w:val="both"/>
        <w:rPr>
          <w:sz w:val="24"/>
        </w:rPr>
      </w:pPr>
      <w:r>
        <w:rPr>
          <w:b/>
          <w:sz w:val="24"/>
        </w:rPr>
        <w:t>Выборки детских работ — формальных и творческих</w:t>
      </w:r>
      <w:r>
        <w:rPr>
          <w:sz w:val="24"/>
        </w:rPr>
        <w:t>, выполненных в ходе обязательных учебных занятий по всем изучаемым предметам, а также в ходе посещаемых обучающимися занятий, реализуемых в рамках образовательной программы МБОУШкола</w:t>
      </w:r>
    </w:p>
    <w:p w:rsidR="00480CB1" w:rsidRDefault="00561C8C">
      <w:pPr>
        <w:pStyle w:val="a3"/>
        <w:spacing w:before="3" w:line="275" w:lineRule="exact"/>
        <w:jc w:val="left"/>
      </w:pPr>
      <w:r>
        <w:t>№23.</w:t>
      </w:r>
    </w:p>
    <w:p w:rsidR="00480CB1" w:rsidRDefault="00561C8C">
      <w:pPr>
        <w:pStyle w:val="a3"/>
        <w:spacing w:line="242" w:lineRule="auto"/>
        <w:ind w:right="420" w:firstLine="456"/>
      </w:pPr>
      <w:r>
        <w:t xml:space="preserve">Обязательной </w:t>
      </w:r>
      <w:r>
        <w:rPr>
          <w:spacing w:val="-3"/>
        </w:rPr>
        <w:t xml:space="preserve">составляющей портфеля достижений </w:t>
      </w:r>
      <w:r>
        <w:t>являются материалы работ по отдельнымпредметам.</w:t>
      </w:r>
    </w:p>
    <w:p w:rsidR="00480CB1" w:rsidRDefault="00561C8C">
      <w:pPr>
        <w:pStyle w:val="a3"/>
        <w:ind w:right="419" w:firstLine="456"/>
      </w:pPr>
      <w: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480CB1" w:rsidRDefault="00561C8C">
      <w:pPr>
        <w:pStyle w:val="a4"/>
        <w:numPr>
          <w:ilvl w:val="0"/>
          <w:numId w:val="147"/>
        </w:numPr>
        <w:tabs>
          <w:tab w:val="left" w:pos="1673"/>
        </w:tabs>
        <w:ind w:right="428" w:firstLine="682"/>
        <w:rPr>
          <w:sz w:val="24"/>
        </w:rPr>
      </w:pPr>
      <w:bookmarkStart w:id="359" w:name="–_по_русскому_языку_и_литературному_чтен"/>
      <w:bookmarkEnd w:id="359"/>
      <w:r>
        <w:rPr>
          <w:sz w:val="24"/>
        </w:rPr>
        <w:t>по русскому языку и литературному чтению, иностранному языку — диктанты и изложения, сочинения на заданную тему, сочинения на произвольную  тему, иллюстрированные «авторские» работы детей, материалы их самоанализа и рефлексии и т.</w:t>
      </w:r>
      <w:r>
        <w:rPr>
          <w:spacing w:val="-3"/>
          <w:sz w:val="24"/>
        </w:rPr>
        <w:t>п.;</w:t>
      </w:r>
    </w:p>
    <w:p w:rsidR="00480CB1" w:rsidRDefault="00561C8C">
      <w:pPr>
        <w:pStyle w:val="a4"/>
        <w:numPr>
          <w:ilvl w:val="0"/>
          <w:numId w:val="147"/>
        </w:numPr>
        <w:tabs>
          <w:tab w:val="left" w:pos="1673"/>
        </w:tabs>
        <w:ind w:right="421" w:firstLine="682"/>
        <w:rPr>
          <w:sz w:val="24"/>
        </w:rPr>
      </w:pPr>
      <w:bookmarkStart w:id="360" w:name="–_по_математике_—_математические_диктант"/>
      <w:bookmarkEnd w:id="360"/>
      <w:r>
        <w:rPr>
          <w:sz w:val="24"/>
        </w:rPr>
        <w:t>по математике — математические диктанты, записи решения учебно­познавательных и учебно­практических задач,рассуждений, доказательств, выступлений, сообщений на математические темы, материалы самоанализа и рефлексии  и  т. п.;</w:t>
      </w:r>
    </w:p>
    <w:p w:rsidR="00480CB1" w:rsidRDefault="00561C8C">
      <w:pPr>
        <w:pStyle w:val="a4"/>
        <w:numPr>
          <w:ilvl w:val="0"/>
          <w:numId w:val="147"/>
        </w:numPr>
        <w:tabs>
          <w:tab w:val="left" w:pos="1673"/>
        </w:tabs>
        <w:ind w:right="430" w:firstLine="682"/>
        <w:rPr>
          <w:sz w:val="24"/>
        </w:rPr>
      </w:pPr>
      <w:bookmarkStart w:id="361" w:name="–_по_окружающему_миру_—_дневники_наблюде"/>
      <w:bookmarkEnd w:id="361"/>
      <w:r>
        <w:rPr>
          <w:sz w:val="24"/>
        </w:rPr>
        <w:t xml:space="preserve">по окружающему миру — </w:t>
      </w:r>
      <w:r>
        <w:rPr>
          <w:spacing w:val="-3"/>
          <w:sz w:val="24"/>
        </w:rPr>
        <w:t xml:space="preserve">дневники </w:t>
      </w:r>
      <w:r>
        <w:rPr>
          <w:sz w:val="24"/>
        </w:rPr>
        <w:t>наблюдений, оформленные результаты мини­исследований и мини­проектов,интервью, аудиозаписи устных ответов, творческие работы, материалы самоанализа и рефлексии и т.п.;</w:t>
      </w:r>
    </w:p>
    <w:p w:rsidR="00480CB1" w:rsidRDefault="00561C8C">
      <w:pPr>
        <w:pStyle w:val="a4"/>
        <w:numPr>
          <w:ilvl w:val="0"/>
          <w:numId w:val="147"/>
        </w:numPr>
        <w:tabs>
          <w:tab w:val="left" w:pos="1673"/>
        </w:tabs>
        <w:ind w:right="428" w:firstLine="682"/>
        <w:rPr>
          <w:sz w:val="24"/>
        </w:rPr>
      </w:pPr>
      <w:bookmarkStart w:id="362" w:name="–_по_предметам_эстетического_цикла_—_ауд"/>
      <w:bookmarkEnd w:id="362"/>
      <w:r>
        <w:rPr>
          <w:sz w:val="24"/>
        </w:rPr>
        <w:t>по предметам эстетического цикла — аудиозаписи, фото­ и видеоизображения примеров исполнительской деятельности, иллюстрации к музыкальным произведениям,иллюстрации на заданную тему, продукты собственного творчества, аудиозаписи монологических высказываний­описаний, материалы самоанализа и рефлексии и т.п.;</w:t>
      </w:r>
    </w:p>
    <w:p w:rsidR="00480CB1" w:rsidRDefault="00561C8C">
      <w:pPr>
        <w:pStyle w:val="a4"/>
        <w:numPr>
          <w:ilvl w:val="0"/>
          <w:numId w:val="147"/>
        </w:numPr>
        <w:tabs>
          <w:tab w:val="left" w:pos="1673"/>
        </w:tabs>
        <w:ind w:right="421" w:firstLine="682"/>
        <w:rPr>
          <w:sz w:val="24"/>
        </w:rPr>
      </w:pPr>
      <w:bookmarkStart w:id="363" w:name="–_по_технологии_—_фото­_и_видеоизображен"/>
      <w:bookmarkEnd w:id="363"/>
      <w:r>
        <w:rPr>
          <w:sz w:val="24"/>
        </w:rPr>
        <w:t xml:space="preserve">по технологии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w:t>
      </w:r>
      <w:r>
        <w:rPr>
          <w:spacing w:val="-3"/>
          <w:sz w:val="24"/>
        </w:rPr>
        <w:t>т.</w:t>
      </w:r>
      <w:r>
        <w:rPr>
          <w:sz w:val="24"/>
        </w:rPr>
        <w:t>п.;</w:t>
      </w:r>
    </w:p>
    <w:p w:rsidR="00480CB1" w:rsidRDefault="00561C8C">
      <w:pPr>
        <w:pStyle w:val="a4"/>
        <w:numPr>
          <w:ilvl w:val="0"/>
          <w:numId w:val="147"/>
        </w:numPr>
        <w:tabs>
          <w:tab w:val="left" w:pos="1673"/>
        </w:tabs>
        <w:ind w:right="425" w:firstLine="682"/>
        <w:rPr>
          <w:sz w:val="24"/>
        </w:rPr>
      </w:pPr>
      <w:bookmarkStart w:id="364" w:name="–_по_физкультуре_—_видеоизображения_прим"/>
      <w:bookmarkEnd w:id="364"/>
      <w:r>
        <w:rPr>
          <w:sz w:val="24"/>
        </w:rPr>
        <w:t>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w:t>
      </w:r>
      <w:r>
        <w:rPr>
          <w:spacing w:val="-4"/>
          <w:sz w:val="24"/>
        </w:rPr>
        <w:t>п.</w:t>
      </w:r>
    </w:p>
    <w:p w:rsidR="00480CB1" w:rsidRDefault="00561C8C">
      <w:pPr>
        <w:pStyle w:val="a4"/>
        <w:numPr>
          <w:ilvl w:val="0"/>
          <w:numId w:val="148"/>
        </w:numPr>
        <w:tabs>
          <w:tab w:val="left" w:pos="1016"/>
        </w:tabs>
        <w:ind w:right="415" w:firstLine="456"/>
        <w:jc w:val="both"/>
        <w:rPr>
          <w:sz w:val="24"/>
        </w:rPr>
      </w:pPr>
      <w:bookmarkStart w:id="365" w:name="2. Систематизированные_материалы_наблюде"/>
      <w:bookmarkEnd w:id="365"/>
      <w:r>
        <w:rPr>
          <w:b/>
          <w:sz w:val="24"/>
        </w:rPr>
        <w:t xml:space="preserve">Систематизированные материалы наблюдений </w:t>
      </w:r>
      <w:r>
        <w:rPr>
          <w:i/>
          <w:sz w:val="24"/>
        </w:rPr>
        <w:t>(</w:t>
      </w:r>
      <w:r>
        <w:rPr>
          <w:sz w:val="24"/>
        </w:rPr>
        <w:t>оценочные листы, материалы и листы наблюдений и т. п.)за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образовательныхотношений.</w:t>
      </w:r>
    </w:p>
    <w:p w:rsidR="00480CB1" w:rsidRDefault="00561C8C">
      <w:pPr>
        <w:pStyle w:val="a4"/>
        <w:numPr>
          <w:ilvl w:val="0"/>
          <w:numId w:val="148"/>
        </w:numPr>
        <w:tabs>
          <w:tab w:val="left" w:pos="1016"/>
        </w:tabs>
        <w:spacing w:before="4"/>
        <w:ind w:right="416" w:firstLine="456"/>
        <w:jc w:val="both"/>
        <w:rPr>
          <w:sz w:val="24"/>
        </w:rPr>
      </w:pPr>
      <w:r>
        <w:rPr>
          <w:b/>
          <w:sz w:val="24"/>
        </w:rPr>
        <w:t>Материалы, характеризующие достижения обучающихся в рамках внеурочной и досуговой деятельности</w:t>
      </w:r>
      <w:r>
        <w:rPr>
          <w:sz w:val="24"/>
        </w:rPr>
        <w:t>,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общегообразования.</w:t>
      </w:r>
    </w:p>
    <w:p w:rsidR="00480CB1" w:rsidRDefault="00561C8C">
      <w:pPr>
        <w:pStyle w:val="a3"/>
        <w:spacing w:line="269" w:lineRule="exact"/>
        <w:ind w:left="712"/>
      </w:pPr>
      <w:r>
        <w:t>По результатам формированияматериалов портфеля достижений, делаются выводы:</w:t>
      </w:r>
    </w:p>
    <w:p w:rsidR="00480CB1" w:rsidRDefault="00561C8C">
      <w:pPr>
        <w:pStyle w:val="a4"/>
        <w:numPr>
          <w:ilvl w:val="0"/>
          <w:numId w:val="146"/>
        </w:numPr>
        <w:tabs>
          <w:tab w:val="left" w:pos="1035"/>
        </w:tabs>
        <w:spacing w:before="3"/>
        <w:ind w:right="417" w:firstLine="456"/>
        <w:jc w:val="both"/>
        <w:rPr>
          <w:sz w:val="24"/>
        </w:rPr>
      </w:pPr>
      <w:r>
        <w:rPr>
          <w:sz w:val="24"/>
        </w:rPr>
        <w:t>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основнойшколе;</w:t>
      </w:r>
    </w:p>
    <w:p w:rsidR="00480CB1" w:rsidRDefault="00561C8C">
      <w:pPr>
        <w:pStyle w:val="a4"/>
        <w:numPr>
          <w:ilvl w:val="0"/>
          <w:numId w:val="146"/>
        </w:numPr>
        <w:tabs>
          <w:tab w:val="left" w:pos="1025"/>
        </w:tabs>
        <w:ind w:right="416" w:firstLine="456"/>
        <w:jc w:val="both"/>
        <w:rPr>
          <w:sz w:val="24"/>
        </w:rPr>
      </w:pPr>
      <w:r>
        <w:rPr>
          <w:sz w:val="24"/>
        </w:rPr>
        <w:t xml:space="preserve">о </w:t>
      </w:r>
      <w:r>
        <w:rPr>
          <w:spacing w:val="-4"/>
          <w:sz w:val="24"/>
        </w:rPr>
        <w:t xml:space="preserve">сформированности </w:t>
      </w:r>
      <w:r>
        <w:rPr>
          <w:spacing w:val="-3"/>
          <w:sz w:val="24"/>
        </w:rPr>
        <w:t xml:space="preserve">основ </w:t>
      </w:r>
      <w:r>
        <w:rPr>
          <w:spacing w:val="-5"/>
          <w:sz w:val="24"/>
        </w:rPr>
        <w:t xml:space="preserve">умения учиться, </w:t>
      </w:r>
      <w:r>
        <w:rPr>
          <w:spacing w:val="-4"/>
          <w:sz w:val="24"/>
        </w:rPr>
        <w:t xml:space="preserve">понимаемой </w:t>
      </w:r>
      <w:r>
        <w:rPr>
          <w:spacing w:val="-5"/>
          <w:sz w:val="24"/>
        </w:rPr>
        <w:t xml:space="preserve">как </w:t>
      </w:r>
      <w:r>
        <w:rPr>
          <w:spacing w:val="-4"/>
          <w:sz w:val="24"/>
        </w:rPr>
        <w:t xml:space="preserve">способность </w:t>
      </w:r>
      <w:r>
        <w:rPr>
          <w:sz w:val="24"/>
        </w:rPr>
        <w:t xml:space="preserve">к </w:t>
      </w:r>
      <w:r>
        <w:rPr>
          <w:spacing w:val="-4"/>
          <w:sz w:val="24"/>
        </w:rPr>
        <w:t xml:space="preserve">самоорганизации </w:t>
      </w:r>
      <w:r>
        <w:rPr>
          <w:sz w:val="24"/>
        </w:rPr>
        <w:t xml:space="preserve">с </w:t>
      </w:r>
      <w:r>
        <w:rPr>
          <w:spacing w:val="-4"/>
          <w:sz w:val="24"/>
        </w:rPr>
        <w:t xml:space="preserve">целью постановки </w:t>
      </w:r>
      <w:r>
        <w:rPr>
          <w:sz w:val="24"/>
        </w:rPr>
        <w:t xml:space="preserve">и </w:t>
      </w:r>
      <w:r>
        <w:rPr>
          <w:spacing w:val="-4"/>
          <w:sz w:val="24"/>
        </w:rPr>
        <w:t xml:space="preserve">решения </w:t>
      </w:r>
      <w:r>
        <w:rPr>
          <w:spacing w:val="-5"/>
          <w:sz w:val="24"/>
        </w:rPr>
        <w:t xml:space="preserve">учебно­познавательных </w:t>
      </w:r>
      <w:r>
        <w:rPr>
          <w:sz w:val="24"/>
        </w:rPr>
        <w:t xml:space="preserve">и </w:t>
      </w:r>
      <w:r>
        <w:rPr>
          <w:spacing w:val="-5"/>
          <w:sz w:val="24"/>
        </w:rPr>
        <w:t xml:space="preserve">учебно­практических </w:t>
      </w:r>
      <w:r>
        <w:rPr>
          <w:spacing w:val="-4"/>
          <w:sz w:val="24"/>
        </w:rPr>
        <w:t>задач;</w:t>
      </w:r>
    </w:p>
    <w:p w:rsidR="00480CB1" w:rsidRDefault="00480CB1">
      <w:pPr>
        <w:jc w:val="both"/>
        <w:rPr>
          <w:sz w:val="24"/>
        </w:rPr>
        <w:sectPr w:rsidR="00480CB1">
          <w:pgSz w:w="11910" w:h="16840"/>
          <w:pgMar w:top="900" w:right="140" w:bottom="660" w:left="1160" w:header="0" w:footer="395" w:gutter="0"/>
          <w:cols w:space="720"/>
        </w:sectPr>
      </w:pPr>
    </w:p>
    <w:p w:rsidR="00480CB1" w:rsidRDefault="00561C8C">
      <w:pPr>
        <w:pStyle w:val="a4"/>
        <w:numPr>
          <w:ilvl w:val="0"/>
          <w:numId w:val="146"/>
        </w:numPr>
        <w:tabs>
          <w:tab w:val="left" w:pos="1035"/>
        </w:tabs>
        <w:spacing w:before="69" w:line="237" w:lineRule="auto"/>
        <w:ind w:right="424" w:firstLine="456"/>
        <w:jc w:val="both"/>
        <w:rPr>
          <w:sz w:val="24"/>
        </w:rPr>
      </w:pPr>
      <w:r>
        <w:rPr>
          <w:sz w:val="24"/>
        </w:rPr>
        <w:lastRenderedPageBreak/>
        <w:t>об индивидуальном прогрессе в основных сферах развития личности — мотивационно­смысловой, познавательной, эмоциональной, волевой исаморегуляции.</w:t>
      </w:r>
    </w:p>
    <w:p w:rsidR="00480CB1" w:rsidRDefault="00480CB1">
      <w:pPr>
        <w:pStyle w:val="a3"/>
        <w:spacing w:before="6"/>
        <w:ind w:left="0"/>
        <w:jc w:val="left"/>
      </w:pPr>
    </w:p>
    <w:p w:rsidR="00480CB1" w:rsidRDefault="00561C8C">
      <w:pPr>
        <w:pStyle w:val="1"/>
        <w:numPr>
          <w:ilvl w:val="2"/>
          <w:numId w:val="189"/>
        </w:numPr>
        <w:tabs>
          <w:tab w:val="left" w:pos="862"/>
        </w:tabs>
        <w:spacing w:line="275" w:lineRule="exact"/>
        <w:ind w:left="861" w:hanging="606"/>
        <w:jc w:val="both"/>
      </w:pPr>
      <w:bookmarkStart w:id="366" w:name="1.3.4._Итоговая_оценка_выпускника"/>
      <w:bookmarkEnd w:id="366"/>
      <w:r>
        <w:t>Итоговая оценкавыпускника</w:t>
      </w:r>
    </w:p>
    <w:p w:rsidR="00480CB1" w:rsidRDefault="00561C8C">
      <w:pPr>
        <w:pStyle w:val="a3"/>
        <w:ind w:right="419" w:firstLine="456"/>
      </w:pPr>
      <w:r>
        <w:t>В МБОУ Школа №23 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метапредметные результаты, описанные в разделе «Выпускник научится» планируемых результатов начального общегообразования.</w:t>
      </w:r>
    </w:p>
    <w:p w:rsidR="00480CB1" w:rsidRDefault="00561C8C">
      <w:pPr>
        <w:pStyle w:val="a3"/>
        <w:ind w:right="422" w:firstLine="456"/>
      </w:pPr>
      <w:r>
        <w:t xml:space="preserve">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w:t>
      </w:r>
      <w:r>
        <w:rPr>
          <w:spacing w:val="2"/>
        </w:rPr>
        <w:t xml:space="preserve">содержанию </w:t>
      </w:r>
      <w:r>
        <w:t>учебных предметов,  в том числе на основе метапредметных действий. Способность к решению иного класса задач является предметом различного рода неперсонифицированныхобследований.</w:t>
      </w:r>
    </w:p>
    <w:p w:rsidR="00480CB1" w:rsidRDefault="00561C8C">
      <w:pPr>
        <w:pStyle w:val="a3"/>
        <w:ind w:right="422" w:firstLine="456"/>
      </w:pPr>
      <w:r>
        <w:t>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языкуи математике и овладение следующими метапредметными действиями:</w:t>
      </w:r>
    </w:p>
    <w:p w:rsidR="00480CB1" w:rsidRDefault="00561C8C">
      <w:pPr>
        <w:pStyle w:val="a4"/>
        <w:numPr>
          <w:ilvl w:val="0"/>
          <w:numId w:val="145"/>
        </w:numPr>
        <w:tabs>
          <w:tab w:val="left" w:pos="1673"/>
        </w:tabs>
        <w:spacing w:line="242" w:lineRule="auto"/>
        <w:ind w:right="428" w:firstLine="682"/>
        <w:rPr>
          <w:sz w:val="24"/>
        </w:rPr>
      </w:pPr>
      <w:bookmarkStart w:id="367" w:name="–_речевыми,_среди_которых_следует_выдели"/>
      <w:bookmarkEnd w:id="367"/>
      <w:r>
        <w:rPr>
          <w:sz w:val="24"/>
        </w:rPr>
        <w:t>речевыми, среди которых следует выделить навыки осознанного чтения и работы с информацией;</w:t>
      </w:r>
    </w:p>
    <w:p w:rsidR="00480CB1" w:rsidRDefault="00561C8C">
      <w:pPr>
        <w:pStyle w:val="a4"/>
        <w:numPr>
          <w:ilvl w:val="0"/>
          <w:numId w:val="145"/>
        </w:numPr>
        <w:tabs>
          <w:tab w:val="left" w:pos="1673"/>
        </w:tabs>
        <w:spacing w:line="242" w:lineRule="auto"/>
        <w:ind w:right="424" w:firstLine="682"/>
        <w:rPr>
          <w:sz w:val="24"/>
        </w:rPr>
      </w:pPr>
      <w:bookmarkStart w:id="368" w:name="–_коммуникативными,_необходимыми_для_уче"/>
      <w:bookmarkEnd w:id="368"/>
      <w:r>
        <w:rPr>
          <w:sz w:val="24"/>
        </w:rPr>
        <w:t>коммуникативными, необходимыми для учебного сотрудничества с учителем и сверстниками.</w:t>
      </w:r>
    </w:p>
    <w:p w:rsidR="00480CB1" w:rsidRDefault="00561C8C">
      <w:pPr>
        <w:pStyle w:val="a3"/>
        <w:ind w:right="419" w:firstLine="456"/>
      </w:pPr>
      <w:r>
        <w:t>На основании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480CB1" w:rsidRDefault="00561C8C">
      <w:pPr>
        <w:pStyle w:val="a4"/>
        <w:numPr>
          <w:ilvl w:val="0"/>
          <w:numId w:val="144"/>
        </w:numPr>
        <w:tabs>
          <w:tab w:val="left" w:pos="1035"/>
        </w:tabs>
        <w:ind w:right="426" w:firstLine="456"/>
        <w:jc w:val="both"/>
        <w:rPr>
          <w:sz w:val="24"/>
        </w:rPr>
      </w:pPr>
      <w:r>
        <w:rPr>
          <w:sz w:val="24"/>
        </w:rPr>
        <w:t>Выпускник овладел опорной системой знаний и учебными действиями, необходимыми для продолжения образования на следующемуровне, и способен использовать их для решения простых учебно­познавательных и учебно­практических задач средствами данногопредмета.</w:t>
      </w:r>
    </w:p>
    <w:p w:rsidR="00480CB1" w:rsidRDefault="00561C8C">
      <w:pPr>
        <w:pStyle w:val="a3"/>
        <w:ind w:right="423" w:firstLine="456"/>
      </w:pPr>
      <w: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480CB1" w:rsidRDefault="00561C8C">
      <w:pPr>
        <w:pStyle w:val="a4"/>
        <w:numPr>
          <w:ilvl w:val="0"/>
          <w:numId w:val="144"/>
        </w:numPr>
        <w:tabs>
          <w:tab w:val="left" w:pos="1045"/>
        </w:tabs>
        <w:ind w:right="426" w:firstLine="456"/>
        <w:jc w:val="both"/>
        <w:rPr>
          <w:sz w:val="24"/>
        </w:rPr>
      </w:pPr>
      <w:r>
        <w:rPr>
          <w:spacing w:val="2"/>
          <w:sz w:val="24"/>
        </w:rPr>
        <w:t xml:space="preserve">Выпускник </w:t>
      </w:r>
      <w:r>
        <w:rPr>
          <w:spacing w:val="3"/>
          <w:sz w:val="24"/>
        </w:rPr>
        <w:t xml:space="preserve">овладел опорной </w:t>
      </w:r>
      <w:r>
        <w:rPr>
          <w:spacing w:val="2"/>
          <w:sz w:val="24"/>
        </w:rPr>
        <w:t xml:space="preserve">системой знаний, </w:t>
      </w:r>
      <w:r>
        <w:rPr>
          <w:spacing w:val="3"/>
          <w:sz w:val="24"/>
        </w:rPr>
        <w:t xml:space="preserve">необходимой </w:t>
      </w:r>
      <w:r>
        <w:rPr>
          <w:spacing w:val="2"/>
          <w:sz w:val="24"/>
        </w:rPr>
        <w:t xml:space="preserve">для </w:t>
      </w:r>
      <w:r>
        <w:rPr>
          <w:spacing w:val="3"/>
          <w:sz w:val="24"/>
        </w:rPr>
        <w:t xml:space="preserve">продолжения образования </w:t>
      </w:r>
      <w:r>
        <w:rPr>
          <w:spacing w:val="2"/>
          <w:sz w:val="24"/>
        </w:rPr>
        <w:t xml:space="preserve">на </w:t>
      </w:r>
      <w:r>
        <w:rPr>
          <w:sz w:val="24"/>
        </w:rPr>
        <w:t>следующемуровне образования, на уровне осознанного произвольного овладения учебнымидействиями.</w:t>
      </w:r>
    </w:p>
    <w:p w:rsidR="00480CB1" w:rsidRDefault="00561C8C">
      <w:pPr>
        <w:pStyle w:val="a3"/>
        <w:ind w:right="422" w:firstLine="456"/>
      </w:pPr>
      <w: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w:t>
      </w:r>
      <w:r>
        <w:rPr>
          <w:spacing w:val="2"/>
        </w:rPr>
        <w:t xml:space="preserve">программы, </w:t>
      </w:r>
      <w:r>
        <w:t>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480CB1" w:rsidRDefault="00561C8C">
      <w:pPr>
        <w:pStyle w:val="a4"/>
        <w:numPr>
          <w:ilvl w:val="0"/>
          <w:numId w:val="144"/>
        </w:numPr>
        <w:tabs>
          <w:tab w:val="left" w:pos="1035"/>
        </w:tabs>
        <w:spacing w:line="237" w:lineRule="auto"/>
        <w:ind w:right="419" w:firstLine="456"/>
        <w:jc w:val="both"/>
        <w:rPr>
          <w:sz w:val="24"/>
        </w:rPr>
      </w:pPr>
      <w:r>
        <w:rPr>
          <w:sz w:val="24"/>
        </w:rPr>
        <w:t>Выпускник не овладел опорной системой знаний и учебными действиями, необходимыми для продолжения образования на следующемуровнеобразования.</w:t>
      </w:r>
    </w:p>
    <w:p w:rsidR="00480CB1" w:rsidRDefault="00561C8C">
      <w:pPr>
        <w:pStyle w:val="a3"/>
        <w:ind w:right="423" w:firstLine="456"/>
      </w:pPr>
      <w:r>
        <w:t xml:space="preserve">Такой вывод делается, если в материалах накопительной системы оценки не зафиксировано достижение планируемых результатов по </w:t>
      </w:r>
      <w:r>
        <w:rPr>
          <w:b/>
        </w:rPr>
        <w:t xml:space="preserve">всем </w:t>
      </w:r>
      <w:r>
        <w:t>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480CB1" w:rsidRDefault="00561C8C">
      <w:pPr>
        <w:ind w:left="256" w:right="420" w:firstLine="456"/>
        <w:jc w:val="both"/>
        <w:rPr>
          <w:sz w:val="24"/>
        </w:rPr>
      </w:pPr>
      <w:r>
        <w:rPr>
          <w:sz w:val="24"/>
        </w:rPr>
        <w:t xml:space="preserve">Педагогический совет МБОУ Школа №23 на основе выводов, сделанных по каждому обучающемуся, рассматривает вопрос об </w:t>
      </w:r>
      <w:r>
        <w:rPr>
          <w:b/>
          <w:sz w:val="24"/>
        </w:rPr>
        <w:t>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r>
        <w:rPr>
          <w:sz w:val="24"/>
        </w:rPr>
        <w:t>.</w:t>
      </w:r>
    </w:p>
    <w:p w:rsidR="00480CB1" w:rsidRDefault="00561C8C">
      <w:pPr>
        <w:pStyle w:val="a3"/>
        <w:ind w:right="426" w:firstLine="456"/>
      </w:pPr>
      <w: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w:t>
      </w:r>
    </w:p>
    <w:p w:rsidR="00480CB1" w:rsidRDefault="00480CB1">
      <w:pPr>
        <w:sectPr w:rsidR="00480CB1">
          <w:pgSz w:w="11910" w:h="16840"/>
          <w:pgMar w:top="900" w:right="140" w:bottom="660" w:left="1160" w:header="0" w:footer="395" w:gutter="0"/>
          <w:cols w:space="720"/>
        </w:sectPr>
      </w:pPr>
    </w:p>
    <w:p w:rsidR="00480CB1" w:rsidRDefault="00561C8C">
      <w:pPr>
        <w:pStyle w:val="a3"/>
        <w:spacing w:before="69" w:line="237" w:lineRule="auto"/>
        <w:ind w:right="427"/>
      </w:pPr>
      <w:r>
        <w:lastRenderedPageBreak/>
        <w:t>и особенностях его обучения в рамках регламентированных процедур, устанавливаемых на федеральном уровне.</w:t>
      </w:r>
    </w:p>
    <w:p w:rsidR="00480CB1" w:rsidRDefault="00561C8C">
      <w:pPr>
        <w:spacing w:before="11" w:line="237" w:lineRule="auto"/>
        <w:ind w:left="256" w:right="418" w:firstLine="456"/>
        <w:jc w:val="both"/>
        <w:rPr>
          <w:sz w:val="24"/>
        </w:rPr>
      </w:pPr>
      <w:r>
        <w:rPr>
          <w:sz w:val="24"/>
        </w:rPr>
        <w:t xml:space="preserve">Решение </w:t>
      </w:r>
      <w:r>
        <w:rPr>
          <w:b/>
          <w:sz w:val="24"/>
        </w:rPr>
        <w:t xml:space="preserve">о переводе </w:t>
      </w:r>
      <w:r>
        <w:rPr>
          <w:sz w:val="24"/>
        </w:rPr>
        <w:t xml:space="preserve">обучающегося на следующий уровень общего образования принимается одновременно с рассмотрением и утверждением </w:t>
      </w:r>
      <w:r>
        <w:rPr>
          <w:b/>
          <w:sz w:val="24"/>
        </w:rPr>
        <w:t>характеристики обучающегося</w:t>
      </w:r>
      <w:r>
        <w:rPr>
          <w:sz w:val="24"/>
        </w:rPr>
        <w:t>, в которой:</w:t>
      </w:r>
    </w:p>
    <w:p w:rsidR="00480CB1" w:rsidRDefault="00561C8C">
      <w:pPr>
        <w:pStyle w:val="a4"/>
        <w:numPr>
          <w:ilvl w:val="0"/>
          <w:numId w:val="143"/>
        </w:numPr>
        <w:tabs>
          <w:tab w:val="left" w:pos="1672"/>
          <w:tab w:val="left" w:pos="1673"/>
          <w:tab w:val="left" w:pos="3224"/>
          <w:tab w:val="left" w:pos="5310"/>
          <w:tab w:val="left" w:pos="6864"/>
          <w:tab w:val="left" w:pos="7334"/>
          <w:tab w:val="left" w:pos="9296"/>
        </w:tabs>
        <w:spacing w:line="242" w:lineRule="auto"/>
        <w:ind w:right="426" w:firstLine="682"/>
        <w:jc w:val="left"/>
        <w:rPr>
          <w:sz w:val="24"/>
        </w:rPr>
      </w:pPr>
      <w:bookmarkStart w:id="369" w:name="–_отмечаются_образовательные_достижения_"/>
      <w:bookmarkEnd w:id="369"/>
      <w:r>
        <w:rPr>
          <w:sz w:val="24"/>
        </w:rPr>
        <w:t>отмечаются</w:t>
      </w:r>
      <w:r>
        <w:rPr>
          <w:sz w:val="24"/>
        </w:rPr>
        <w:tab/>
        <w:t>образовательные</w:t>
      </w:r>
      <w:r>
        <w:rPr>
          <w:sz w:val="24"/>
        </w:rPr>
        <w:tab/>
        <w:t>достижения</w:t>
      </w:r>
      <w:r>
        <w:rPr>
          <w:sz w:val="24"/>
        </w:rPr>
        <w:tab/>
        <w:t>и</w:t>
      </w:r>
      <w:r>
        <w:rPr>
          <w:sz w:val="24"/>
        </w:rPr>
        <w:tab/>
        <w:t>положительные</w:t>
      </w:r>
      <w:r>
        <w:rPr>
          <w:sz w:val="24"/>
        </w:rPr>
        <w:tab/>
      </w:r>
      <w:r>
        <w:rPr>
          <w:spacing w:val="-3"/>
          <w:sz w:val="24"/>
        </w:rPr>
        <w:t xml:space="preserve">качества </w:t>
      </w:r>
      <w:r>
        <w:rPr>
          <w:sz w:val="24"/>
        </w:rPr>
        <w:t>обучающегося;</w:t>
      </w:r>
    </w:p>
    <w:p w:rsidR="00480CB1" w:rsidRDefault="00561C8C">
      <w:pPr>
        <w:pStyle w:val="a4"/>
        <w:numPr>
          <w:ilvl w:val="0"/>
          <w:numId w:val="143"/>
        </w:numPr>
        <w:tabs>
          <w:tab w:val="left" w:pos="1672"/>
          <w:tab w:val="left" w:pos="1673"/>
        </w:tabs>
        <w:spacing w:line="242" w:lineRule="auto"/>
        <w:ind w:right="429" w:firstLine="682"/>
        <w:jc w:val="left"/>
        <w:rPr>
          <w:sz w:val="24"/>
        </w:rPr>
      </w:pPr>
      <w:bookmarkStart w:id="370" w:name="–_определяются_приоритетные_задачи_и_нап"/>
      <w:bookmarkEnd w:id="370"/>
      <w:r>
        <w:rPr>
          <w:sz w:val="24"/>
        </w:rPr>
        <w:t>определяются приоритетные задачи и направления личностного развития с учётом как достижений, так и психологических проблем развитияребёнка;</w:t>
      </w:r>
    </w:p>
    <w:p w:rsidR="00480CB1" w:rsidRDefault="00561C8C">
      <w:pPr>
        <w:pStyle w:val="a4"/>
        <w:numPr>
          <w:ilvl w:val="0"/>
          <w:numId w:val="143"/>
        </w:numPr>
        <w:tabs>
          <w:tab w:val="left" w:pos="1672"/>
          <w:tab w:val="left" w:pos="1673"/>
          <w:tab w:val="left" w:pos="2704"/>
          <w:tab w:val="left" w:pos="5700"/>
          <w:tab w:val="left" w:pos="7508"/>
          <w:tab w:val="left" w:pos="9023"/>
        </w:tabs>
        <w:spacing w:line="242" w:lineRule="auto"/>
        <w:ind w:right="423" w:firstLine="682"/>
        <w:jc w:val="left"/>
        <w:rPr>
          <w:sz w:val="24"/>
        </w:rPr>
      </w:pPr>
      <w:bookmarkStart w:id="371" w:name="–_даются_психолого-педагогические_рекоме"/>
      <w:bookmarkEnd w:id="371"/>
      <w:r>
        <w:rPr>
          <w:sz w:val="24"/>
        </w:rPr>
        <w:t>даются</w:t>
      </w:r>
      <w:r>
        <w:rPr>
          <w:sz w:val="24"/>
        </w:rPr>
        <w:tab/>
      </w:r>
      <w:r>
        <w:rPr>
          <w:spacing w:val="-3"/>
          <w:sz w:val="24"/>
        </w:rPr>
        <w:t>психолого-педагогические</w:t>
      </w:r>
      <w:r>
        <w:rPr>
          <w:spacing w:val="-3"/>
          <w:sz w:val="24"/>
        </w:rPr>
        <w:tab/>
        <w:t>рекомендации,</w:t>
      </w:r>
      <w:r>
        <w:rPr>
          <w:spacing w:val="-3"/>
          <w:sz w:val="24"/>
        </w:rPr>
        <w:tab/>
      </w:r>
      <w:r>
        <w:rPr>
          <w:sz w:val="24"/>
        </w:rPr>
        <w:t>призванные</w:t>
      </w:r>
      <w:r>
        <w:rPr>
          <w:sz w:val="24"/>
        </w:rPr>
        <w:tab/>
      </w:r>
      <w:r>
        <w:rPr>
          <w:spacing w:val="-3"/>
          <w:sz w:val="24"/>
        </w:rPr>
        <w:t xml:space="preserve">обеспечить </w:t>
      </w:r>
      <w:r>
        <w:rPr>
          <w:sz w:val="24"/>
        </w:rPr>
        <w:t>успешную реализацию намеченных задач на следующем уровнеобучения.</w:t>
      </w:r>
    </w:p>
    <w:p w:rsidR="00480CB1" w:rsidRDefault="00561C8C">
      <w:pPr>
        <w:spacing w:line="237" w:lineRule="auto"/>
        <w:ind w:left="256" w:right="418" w:firstLine="456"/>
        <w:jc w:val="both"/>
        <w:rPr>
          <w:sz w:val="24"/>
        </w:rPr>
      </w:pPr>
      <w:r>
        <w:rPr>
          <w:b/>
          <w:sz w:val="24"/>
        </w:rPr>
        <w:t xml:space="preserve">Оценка результатов деятельности </w:t>
      </w:r>
      <w:r>
        <w:rPr>
          <w:sz w:val="24"/>
        </w:rPr>
        <w:t xml:space="preserve">МБОУ Школа №23 </w:t>
      </w:r>
      <w:r>
        <w:rPr>
          <w:b/>
          <w:sz w:val="24"/>
        </w:rPr>
        <w:t xml:space="preserve">начального общего образования </w:t>
      </w:r>
      <w:r>
        <w:rPr>
          <w:sz w:val="24"/>
        </w:rPr>
        <w:t>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w:t>
      </w:r>
    </w:p>
    <w:p w:rsidR="00480CB1" w:rsidRDefault="00561C8C">
      <w:pPr>
        <w:pStyle w:val="a4"/>
        <w:numPr>
          <w:ilvl w:val="0"/>
          <w:numId w:val="143"/>
        </w:numPr>
        <w:tabs>
          <w:tab w:val="left" w:pos="1672"/>
          <w:tab w:val="left" w:pos="1673"/>
          <w:tab w:val="left" w:pos="3106"/>
          <w:tab w:val="left" w:pos="5063"/>
          <w:tab w:val="left" w:pos="6689"/>
          <w:tab w:val="left" w:pos="7696"/>
          <w:tab w:val="left" w:pos="8617"/>
        </w:tabs>
        <w:spacing w:line="237" w:lineRule="auto"/>
        <w:ind w:right="433" w:firstLine="682"/>
        <w:jc w:val="left"/>
        <w:rPr>
          <w:sz w:val="24"/>
        </w:rPr>
      </w:pPr>
      <w:bookmarkStart w:id="372" w:name="–_результатов_мониторинговых_исследовани"/>
      <w:bookmarkEnd w:id="372"/>
      <w:r>
        <w:rPr>
          <w:sz w:val="24"/>
        </w:rPr>
        <w:t>результатов</w:t>
      </w:r>
      <w:r>
        <w:rPr>
          <w:sz w:val="24"/>
        </w:rPr>
        <w:tab/>
        <w:t>мониторинговых</w:t>
      </w:r>
      <w:r>
        <w:rPr>
          <w:sz w:val="24"/>
        </w:rPr>
        <w:tab/>
        <w:t>исследований</w:t>
      </w:r>
      <w:r>
        <w:rPr>
          <w:sz w:val="24"/>
        </w:rPr>
        <w:tab/>
        <w:t>разного</w:t>
      </w:r>
      <w:r>
        <w:rPr>
          <w:sz w:val="24"/>
        </w:rPr>
        <w:tab/>
        <w:t>уровня</w:t>
      </w:r>
      <w:r>
        <w:rPr>
          <w:sz w:val="24"/>
        </w:rPr>
        <w:tab/>
      </w:r>
      <w:r>
        <w:rPr>
          <w:spacing w:val="-1"/>
          <w:sz w:val="24"/>
        </w:rPr>
        <w:t xml:space="preserve">(федерального, </w:t>
      </w:r>
      <w:r>
        <w:rPr>
          <w:sz w:val="24"/>
        </w:rPr>
        <w:t>регионального,муниципального);</w:t>
      </w:r>
    </w:p>
    <w:p w:rsidR="00480CB1" w:rsidRDefault="00561C8C">
      <w:pPr>
        <w:pStyle w:val="a4"/>
        <w:numPr>
          <w:ilvl w:val="0"/>
          <w:numId w:val="143"/>
        </w:numPr>
        <w:tabs>
          <w:tab w:val="left" w:pos="1672"/>
          <w:tab w:val="left" w:pos="1673"/>
        </w:tabs>
        <w:ind w:right="431" w:firstLine="682"/>
        <w:jc w:val="left"/>
        <w:rPr>
          <w:sz w:val="24"/>
        </w:rPr>
      </w:pPr>
      <w:bookmarkStart w:id="373" w:name="–_условий_реализации_основной_образовате"/>
      <w:bookmarkEnd w:id="373"/>
      <w:r>
        <w:rPr>
          <w:sz w:val="24"/>
        </w:rPr>
        <w:t>условий реализации основной образовательной программы начального общего образования;</w:t>
      </w:r>
    </w:p>
    <w:p w:rsidR="00480CB1" w:rsidRDefault="00561C8C">
      <w:pPr>
        <w:pStyle w:val="a4"/>
        <w:numPr>
          <w:ilvl w:val="0"/>
          <w:numId w:val="143"/>
        </w:numPr>
        <w:tabs>
          <w:tab w:val="left" w:pos="1672"/>
          <w:tab w:val="left" w:pos="1673"/>
        </w:tabs>
        <w:spacing w:line="275" w:lineRule="exact"/>
        <w:ind w:left="1673"/>
        <w:jc w:val="left"/>
        <w:rPr>
          <w:sz w:val="24"/>
        </w:rPr>
      </w:pPr>
      <w:bookmarkStart w:id="374" w:name="–_особенностей_контингента_обучающихся."/>
      <w:bookmarkEnd w:id="374"/>
      <w:r>
        <w:rPr>
          <w:sz w:val="24"/>
        </w:rPr>
        <w:t>особенностей контингентаобучающихся.</w:t>
      </w:r>
    </w:p>
    <w:p w:rsidR="00480CB1" w:rsidRDefault="00561C8C">
      <w:pPr>
        <w:pStyle w:val="a3"/>
        <w:ind w:right="417" w:firstLine="456"/>
      </w:pPr>
      <w:r>
        <w:t>Предметом оценки в ходе данных процедур является также текущая оценочная деятельность образовательных организацийи педагогов, и в частности отслеживание динамики образовательных достижений выпускников начальной школы МБОУ Школа №23.</w:t>
      </w:r>
    </w:p>
    <w:p w:rsidR="00480CB1" w:rsidRDefault="00561C8C">
      <w:pPr>
        <w:spacing w:before="2"/>
        <w:ind w:left="256" w:right="423" w:firstLine="456"/>
        <w:jc w:val="both"/>
        <w:rPr>
          <w:sz w:val="24"/>
        </w:rPr>
      </w:pPr>
      <w:r>
        <w:rPr>
          <w:sz w:val="24"/>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МБОУ Школа №23 начального общего образования является </w:t>
      </w:r>
      <w:r>
        <w:rPr>
          <w:b/>
          <w:sz w:val="24"/>
        </w:rPr>
        <w:t>регулярный мониторинг результатов выполнения итоговых работ</w:t>
      </w:r>
      <w:r>
        <w:rPr>
          <w:sz w:val="24"/>
        </w:rPr>
        <w:t>.</w:t>
      </w:r>
    </w:p>
    <w:p w:rsidR="00480CB1" w:rsidRDefault="00480CB1">
      <w:pPr>
        <w:jc w:val="both"/>
        <w:rPr>
          <w:sz w:val="24"/>
        </w:rPr>
        <w:sectPr w:rsidR="00480CB1">
          <w:pgSz w:w="11910" w:h="16840"/>
          <w:pgMar w:top="900" w:right="140" w:bottom="660" w:left="1160" w:header="0" w:footer="395" w:gutter="0"/>
          <w:cols w:space="720"/>
        </w:sectPr>
      </w:pPr>
    </w:p>
    <w:p w:rsidR="00480CB1" w:rsidRDefault="00561C8C">
      <w:pPr>
        <w:pStyle w:val="a4"/>
        <w:numPr>
          <w:ilvl w:val="0"/>
          <w:numId w:val="142"/>
        </w:numPr>
        <w:tabs>
          <w:tab w:val="left" w:pos="757"/>
        </w:tabs>
        <w:spacing w:before="76" w:line="251" w:lineRule="exact"/>
        <w:ind w:hanging="501"/>
        <w:jc w:val="both"/>
        <w:rPr>
          <w:b/>
        </w:rPr>
      </w:pPr>
      <w:bookmarkStart w:id="375" w:name="2.______Содержательный_раздел"/>
      <w:bookmarkEnd w:id="375"/>
      <w:r>
        <w:rPr>
          <w:b/>
        </w:rPr>
        <w:lastRenderedPageBreak/>
        <w:t>СОДЕРЖАТЕЛЬНЫЙРАЗДЕЛ</w:t>
      </w:r>
    </w:p>
    <w:p w:rsidR="00480CB1" w:rsidRDefault="00561C8C">
      <w:pPr>
        <w:pStyle w:val="a4"/>
        <w:numPr>
          <w:ilvl w:val="1"/>
          <w:numId w:val="142"/>
        </w:numPr>
        <w:tabs>
          <w:tab w:val="left" w:pos="699"/>
        </w:tabs>
        <w:spacing w:line="247" w:lineRule="exact"/>
        <w:jc w:val="both"/>
        <w:rPr>
          <w:b/>
        </w:rPr>
      </w:pPr>
      <w:bookmarkStart w:id="376" w:name="2.1.__Программа_формирования_у_обучающих"/>
      <w:bookmarkEnd w:id="376"/>
      <w:r>
        <w:rPr>
          <w:b/>
        </w:rPr>
        <w:t>Программа формирования у обучающихся универсальных учебныхдействий</w:t>
      </w:r>
    </w:p>
    <w:p w:rsidR="00480CB1" w:rsidRDefault="00561C8C">
      <w:pPr>
        <w:pStyle w:val="a3"/>
        <w:ind w:right="418" w:firstLine="456"/>
      </w:pPr>
      <w:r>
        <w:t xml:space="preserve">Программа формирования универсальных учебных действий МБОУ Школа №23 на уровне начального общего образования (далее —программа формирования универсальных учебных действий) </w:t>
      </w:r>
      <w:r>
        <w:rPr>
          <w:spacing w:val="-3"/>
        </w:rPr>
        <w:t xml:space="preserve">конкретизирует </w:t>
      </w:r>
      <w:r>
        <w:t xml:space="preserve">требования ФГОС НООк </w:t>
      </w:r>
      <w:r>
        <w:rPr>
          <w:spacing w:val="-3"/>
        </w:rPr>
        <w:t xml:space="preserve">личностным </w:t>
      </w:r>
      <w:r>
        <w:t xml:space="preserve">и </w:t>
      </w:r>
      <w:r>
        <w:rPr>
          <w:spacing w:val="-3"/>
        </w:rPr>
        <w:t xml:space="preserve">метапредметным результатам </w:t>
      </w:r>
      <w:r>
        <w:t xml:space="preserve">освоения основной </w:t>
      </w:r>
      <w:r>
        <w:rPr>
          <w:spacing w:val="-3"/>
        </w:rPr>
        <w:t xml:space="preserve">образовательной </w:t>
      </w:r>
      <w:r>
        <w:t xml:space="preserve">программы начального общего образования, дополняет традиционное содержание образовательно­воспитательных программ и </w:t>
      </w:r>
      <w:r>
        <w:rPr>
          <w:spacing w:val="-3"/>
        </w:rPr>
        <w:t xml:space="preserve">служит </w:t>
      </w:r>
      <w:r>
        <w:t xml:space="preserve">основой </w:t>
      </w:r>
      <w:r>
        <w:rPr>
          <w:spacing w:val="-3"/>
        </w:rPr>
        <w:t xml:space="preserve">для </w:t>
      </w:r>
      <w:r>
        <w:t xml:space="preserve">разработки </w:t>
      </w:r>
      <w:r>
        <w:rPr>
          <w:spacing w:val="-3"/>
        </w:rPr>
        <w:t>программ учебных предметов, курсов, дисциплин.</w:t>
      </w:r>
    </w:p>
    <w:p w:rsidR="00480CB1" w:rsidRDefault="00561C8C">
      <w:pPr>
        <w:pStyle w:val="a3"/>
        <w:ind w:right="420" w:firstLine="710"/>
      </w:pPr>
      <w:r>
        <w:t xml:space="preserve">Программа формирования универсальных учебных  действий  направлена  </w:t>
      </w:r>
      <w:r>
        <w:rPr>
          <w:spacing w:val="2"/>
        </w:rPr>
        <w:t xml:space="preserve">на </w:t>
      </w:r>
      <w:r>
        <w:t xml:space="preserve">реализацию системно­деятельностного подхода, </w:t>
      </w:r>
      <w:r>
        <w:rPr>
          <w:spacing w:val="2"/>
        </w:rPr>
        <w:t xml:space="preserve">положенного </w:t>
      </w:r>
      <w:r>
        <w:t xml:space="preserve">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 Умение учиться – </w:t>
      </w:r>
      <w:r>
        <w:rPr>
          <w:spacing w:val="-3"/>
        </w:rPr>
        <w:t xml:space="preserve">это </w:t>
      </w:r>
      <w:r>
        <w:t>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человеческойжизни.</w:t>
      </w:r>
    </w:p>
    <w:p w:rsidR="00480CB1" w:rsidRDefault="00561C8C">
      <w:pPr>
        <w:pStyle w:val="a3"/>
        <w:spacing w:before="1"/>
        <w:ind w:right="431" w:firstLine="710"/>
      </w:pPr>
      <w: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обучающимися конкретных предметных знаний, умений и </w:t>
      </w:r>
      <w:r>
        <w:rPr>
          <w:spacing w:val="2"/>
        </w:rPr>
        <w:t xml:space="preserve">навыков </w:t>
      </w:r>
      <w:r>
        <w:t>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познавательныхзадач.</w:t>
      </w:r>
    </w:p>
    <w:p w:rsidR="00480CB1" w:rsidRDefault="00561C8C">
      <w:pPr>
        <w:pStyle w:val="a3"/>
        <w:spacing w:before="3" w:line="237" w:lineRule="auto"/>
        <w:ind w:right="424" w:firstLine="710"/>
      </w:pPr>
      <w:r>
        <w:t>Программа формирования универсальных учебных действий для начального общего образования включает:</w:t>
      </w:r>
    </w:p>
    <w:p w:rsidR="00480CB1" w:rsidRDefault="00561C8C">
      <w:pPr>
        <w:pStyle w:val="a4"/>
        <w:numPr>
          <w:ilvl w:val="0"/>
          <w:numId w:val="141"/>
        </w:numPr>
        <w:tabs>
          <w:tab w:val="left" w:pos="1169"/>
        </w:tabs>
        <w:spacing w:before="3" w:line="275" w:lineRule="exact"/>
        <w:ind w:left="1169"/>
        <w:rPr>
          <w:sz w:val="24"/>
        </w:rPr>
      </w:pPr>
      <w:r>
        <w:rPr>
          <w:sz w:val="24"/>
        </w:rPr>
        <w:t>ценностные ориентиры начального общегообразования;</w:t>
      </w:r>
    </w:p>
    <w:p w:rsidR="00480CB1" w:rsidRDefault="00561C8C">
      <w:pPr>
        <w:pStyle w:val="a4"/>
        <w:numPr>
          <w:ilvl w:val="0"/>
          <w:numId w:val="141"/>
        </w:numPr>
        <w:tabs>
          <w:tab w:val="left" w:pos="1203"/>
        </w:tabs>
        <w:spacing w:line="242" w:lineRule="auto"/>
        <w:ind w:right="433" w:firstLine="710"/>
        <w:rPr>
          <w:sz w:val="24"/>
        </w:rPr>
      </w:pPr>
      <w:r>
        <w:rPr>
          <w:sz w:val="24"/>
        </w:rPr>
        <w:t>понятие, функции, состав и характеристики универсальных учебных действий в младшем школьномвозрасте;</w:t>
      </w:r>
    </w:p>
    <w:p w:rsidR="00480CB1" w:rsidRDefault="00561C8C">
      <w:pPr>
        <w:pStyle w:val="a4"/>
        <w:numPr>
          <w:ilvl w:val="0"/>
          <w:numId w:val="141"/>
        </w:numPr>
        <w:tabs>
          <w:tab w:val="left" w:pos="1121"/>
        </w:tabs>
        <w:spacing w:line="242" w:lineRule="auto"/>
        <w:ind w:right="420" w:firstLine="710"/>
        <w:rPr>
          <w:sz w:val="24"/>
        </w:rPr>
      </w:pPr>
      <w:r>
        <w:rPr>
          <w:sz w:val="24"/>
        </w:rPr>
        <w:t>описание возможностей содержания различных учебных предметов для формирования универсальных учебныхдействий;</w:t>
      </w:r>
    </w:p>
    <w:p w:rsidR="00480CB1" w:rsidRDefault="00561C8C">
      <w:pPr>
        <w:pStyle w:val="a4"/>
        <w:numPr>
          <w:ilvl w:val="0"/>
          <w:numId w:val="141"/>
        </w:numPr>
        <w:tabs>
          <w:tab w:val="left" w:pos="1294"/>
        </w:tabs>
        <w:ind w:right="428" w:firstLine="710"/>
        <w:rPr>
          <w:sz w:val="24"/>
        </w:rPr>
      </w:pPr>
      <w:r>
        <w:rPr>
          <w:sz w:val="24"/>
        </w:rPr>
        <w:t>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480CB1" w:rsidRDefault="00561C8C">
      <w:pPr>
        <w:pStyle w:val="a4"/>
        <w:numPr>
          <w:ilvl w:val="0"/>
          <w:numId w:val="141"/>
        </w:numPr>
        <w:tabs>
          <w:tab w:val="left" w:pos="1749"/>
          <w:tab w:val="left" w:pos="1750"/>
          <w:tab w:val="left" w:pos="3377"/>
          <w:tab w:val="left" w:pos="4942"/>
          <w:tab w:val="left" w:pos="7357"/>
          <w:tab w:val="left" w:pos="9748"/>
        </w:tabs>
        <w:ind w:right="413" w:firstLine="710"/>
        <w:rPr>
          <w:sz w:val="24"/>
        </w:rPr>
      </w:pPr>
      <w:r>
        <w:rPr>
          <w:spacing w:val="-5"/>
          <w:sz w:val="24"/>
        </w:rPr>
        <w:t>описание</w:t>
      </w:r>
      <w:r>
        <w:rPr>
          <w:spacing w:val="-5"/>
          <w:sz w:val="24"/>
        </w:rPr>
        <w:tab/>
      </w:r>
      <w:r>
        <w:rPr>
          <w:spacing w:val="-4"/>
          <w:sz w:val="24"/>
        </w:rPr>
        <w:t>условий,</w:t>
      </w:r>
      <w:r>
        <w:rPr>
          <w:spacing w:val="-4"/>
          <w:sz w:val="24"/>
        </w:rPr>
        <w:tab/>
      </w:r>
      <w:r>
        <w:rPr>
          <w:spacing w:val="-5"/>
          <w:sz w:val="24"/>
        </w:rPr>
        <w:t>обеспечивающих</w:t>
      </w:r>
      <w:r>
        <w:rPr>
          <w:spacing w:val="-5"/>
          <w:sz w:val="24"/>
        </w:rPr>
        <w:tab/>
      </w:r>
      <w:r>
        <w:rPr>
          <w:spacing w:val="-4"/>
          <w:sz w:val="24"/>
        </w:rPr>
        <w:t>преемственность</w:t>
      </w:r>
      <w:r>
        <w:rPr>
          <w:spacing w:val="-4"/>
          <w:sz w:val="24"/>
        </w:rPr>
        <w:tab/>
      </w:r>
      <w:r>
        <w:rPr>
          <w:spacing w:val="-8"/>
          <w:sz w:val="24"/>
        </w:rPr>
        <w:t xml:space="preserve">про­ </w:t>
      </w:r>
      <w:r>
        <w:rPr>
          <w:sz w:val="24"/>
        </w:rPr>
        <w:t>граммы формирования у обучающихся универсальных учебных действий при переходе от дошкольного к начальному и от начального к основному общемуобразованию.</w:t>
      </w:r>
    </w:p>
    <w:p w:rsidR="00480CB1" w:rsidRDefault="00480CB1">
      <w:pPr>
        <w:pStyle w:val="a3"/>
        <w:spacing w:before="8"/>
        <w:ind w:left="0"/>
        <w:jc w:val="left"/>
        <w:rPr>
          <w:sz w:val="23"/>
        </w:rPr>
      </w:pPr>
    </w:p>
    <w:p w:rsidR="00480CB1" w:rsidRDefault="00561C8C">
      <w:pPr>
        <w:pStyle w:val="1"/>
        <w:numPr>
          <w:ilvl w:val="2"/>
          <w:numId w:val="142"/>
        </w:numPr>
        <w:tabs>
          <w:tab w:val="left" w:pos="920"/>
        </w:tabs>
        <w:ind w:left="919" w:hanging="602"/>
        <w:jc w:val="both"/>
      </w:pPr>
      <w:bookmarkStart w:id="377" w:name="2.1.1._Ценностные_ориентиры_начального_о"/>
      <w:bookmarkEnd w:id="377"/>
      <w:r>
        <w:t>Ценностные ориентиры начального общегообразования</w:t>
      </w:r>
    </w:p>
    <w:p w:rsidR="00480CB1" w:rsidRDefault="00561C8C">
      <w:pPr>
        <w:pStyle w:val="a3"/>
        <w:ind w:right="426" w:firstLine="456"/>
      </w:pPr>
      <w:r>
        <w:t xml:space="preserve">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w:t>
      </w:r>
      <w:r>
        <w:rPr>
          <w:spacing w:val="-3"/>
        </w:rPr>
        <w:t xml:space="preserve">тому, </w:t>
      </w:r>
      <w:r>
        <w:t>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w:t>
      </w:r>
      <w:r>
        <w:rPr>
          <w:spacing w:val="-3"/>
        </w:rPr>
        <w:t>труда.</w:t>
      </w:r>
    </w:p>
    <w:p w:rsidR="00480CB1" w:rsidRDefault="00561C8C">
      <w:pPr>
        <w:pStyle w:val="a3"/>
        <w:ind w:right="427" w:firstLine="456"/>
      </w:pPr>
      <w:r>
        <w:t xml:space="preserve">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w:t>
      </w:r>
      <w:r>
        <w:rPr>
          <w:spacing w:val="2"/>
        </w:rPr>
        <w:t xml:space="preserve">(межпредметному) изучению сложных </w:t>
      </w:r>
      <w:r>
        <w:rPr>
          <w:spacing w:val="3"/>
        </w:rPr>
        <w:t xml:space="preserve">жизненных </w:t>
      </w:r>
      <w:r>
        <w:t>ситуаций; к сотрудничеству учителя 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ориентировобразования.</w:t>
      </w:r>
    </w:p>
    <w:p w:rsidR="00480CB1" w:rsidRDefault="00561C8C">
      <w:pPr>
        <w:pStyle w:val="a3"/>
        <w:spacing w:line="242" w:lineRule="auto"/>
        <w:ind w:right="419" w:firstLine="456"/>
      </w:pPr>
      <w:r>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w:t>
      </w:r>
    </w:p>
    <w:p w:rsidR="00480CB1" w:rsidRDefault="00480CB1">
      <w:pPr>
        <w:spacing w:line="242" w:lineRule="auto"/>
        <w:sectPr w:rsidR="00480CB1">
          <w:pgSz w:w="11910" w:h="16840"/>
          <w:pgMar w:top="900" w:right="140" w:bottom="660" w:left="1160" w:header="0" w:footer="395" w:gutter="0"/>
          <w:cols w:space="720"/>
        </w:sectPr>
      </w:pPr>
    </w:p>
    <w:p w:rsidR="00480CB1" w:rsidRDefault="00561C8C">
      <w:pPr>
        <w:pStyle w:val="a3"/>
        <w:spacing w:before="69" w:line="237" w:lineRule="auto"/>
        <w:ind w:right="432"/>
      </w:pPr>
      <w:r>
        <w:lastRenderedPageBreak/>
        <w:t>результатам освоения основной образовательной программы, и отражают следующие целевые установки системы начального общего образования:</w:t>
      </w:r>
    </w:p>
    <w:p w:rsidR="00480CB1" w:rsidRDefault="00561C8C">
      <w:pPr>
        <w:pStyle w:val="1"/>
        <w:numPr>
          <w:ilvl w:val="0"/>
          <w:numId w:val="140"/>
        </w:numPr>
        <w:tabs>
          <w:tab w:val="left" w:pos="963"/>
        </w:tabs>
        <w:spacing w:before="6" w:line="285" w:lineRule="exact"/>
        <w:ind w:left="962" w:hanging="280"/>
        <w:rPr>
          <w:rFonts w:ascii="Symbol" w:hAnsi="Symbol"/>
          <w:b w:val="0"/>
        </w:rPr>
      </w:pPr>
      <w:r>
        <w:rPr>
          <w:position w:val="1"/>
        </w:rPr>
        <w:t xml:space="preserve">формирование основ гражданской </w:t>
      </w:r>
      <w:r>
        <w:rPr>
          <w:spacing w:val="-3"/>
          <w:position w:val="1"/>
        </w:rPr>
        <w:t xml:space="preserve">идентичности </w:t>
      </w:r>
      <w:r>
        <w:rPr>
          <w:position w:val="1"/>
        </w:rPr>
        <w:t xml:space="preserve">личности </w:t>
      </w:r>
      <w:r>
        <w:rPr>
          <w:b w:val="0"/>
          <w:position w:val="1"/>
        </w:rPr>
        <w:t>наоснове:</w:t>
      </w:r>
    </w:p>
    <w:p w:rsidR="00480CB1" w:rsidRDefault="00561C8C">
      <w:pPr>
        <w:pStyle w:val="a4"/>
        <w:numPr>
          <w:ilvl w:val="1"/>
          <w:numId w:val="140"/>
        </w:numPr>
        <w:tabs>
          <w:tab w:val="left" w:pos="1673"/>
        </w:tabs>
        <w:spacing w:line="242" w:lineRule="auto"/>
        <w:ind w:right="432" w:firstLine="682"/>
        <w:rPr>
          <w:sz w:val="24"/>
        </w:rPr>
      </w:pPr>
      <w:bookmarkStart w:id="378" w:name="–_чувства_сопричастности_и_гордости_за_с"/>
      <w:bookmarkEnd w:id="378"/>
      <w:r>
        <w:rPr>
          <w:sz w:val="24"/>
        </w:rPr>
        <w:t>чувства сопричастности и гордости за свою Родину, народ и историю, осознания ответственности человека за благосостояниеобщества;</w:t>
      </w:r>
    </w:p>
    <w:p w:rsidR="00480CB1" w:rsidRDefault="00561C8C">
      <w:pPr>
        <w:pStyle w:val="a4"/>
        <w:numPr>
          <w:ilvl w:val="1"/>
          <w:numId w:val="140"/>
        </w:numPr>
        <w:tabs>
          <w:tab w:val="left" w:pos="1673"/>
        </w:tabs>
        <w:spacing w:line="242" w:lineRule="auto"/>
        <w:ind w:right="437" w:firstLine="682"/>
        <w:rPr>
          <w:sz w:val="24"/>
        </w:rPr>
      </w:pPr>
      <w:bookmarkStart w:id="379" w:name="–_восприятия_мира_как_единого_и_целостно"/>
      <w:bookmarkEnd w:id="379"/>
      <w:r>
        <w:rPr>
          <w:sz w:val="24"/>
        </w:rPr>
        <w:t>восприятия мира как единого и целостного при разнообразии культур, национальностей, религий; уважения истории и культуры каждогонарода;</w:t>
      </w:r>
    </w:p>
    <w:p w:rsidR="00480CB1" w:rsidRDefault="00561C8C">
      <w:pPr>
        <w:pStyle w:val="a4"/>
        <w:numPr>
          <w:ilvl w:val="0"/>
          <w:numId w:val="140"/>
        </w:numPr>
        <w:tabs>
          <w:tab w:val="left" w:pos="963"/>
        </w:tabs>
        <w:spacing w:line="260" w:lineRule="exact"/>
        <w:ind w:left="962" w:hanging="280"/>
        <w:rPr>
          <w:rFonts w:ascii="Symbol" w:hAnsi="Symbol"/>
        </w:rPr>
      </w:pPr>
      <w:r>
        <w:rPr>
          <w:b/>
          <w:position w:val="1"/>
        </w:rPr>
        <w:t xml:space="preserve">формирование психологических условий развития общения, сотрудничества </w:t>
      </w:r>
      <w:r>
        <w:rPr>
          <w:position w:val="1"/>
        </w:rPr>
        <w:t>наоснове:</w:t>
      </w:r>
    </w:p>
    <w:p w:rsidR="00480CB1" w:rsidRDefault="00561C8C">
      <w:pPr>
        <w:pStyle w:val="a4"/>
        <w:numPr>
          <w:ilvl w:val="1"/>
          <w:numId w:val="140"/>
        </w:numPr>
        <w:tabs>
          <w:tab w:val="left" w:pos="1673"/>
        </w:tabs>
        <w:spacing w:line="237" w:lineRule="auto"/>
        <w:ind w:right="425" w:firstLine="682"/>
        <w:rPr>
          <w:sz w:val="24"/>
        </w:rPr>
      </w:pPr>
      <w:bookmarkStart w:id="380" w:name="–_доброжелательности,_доверия_и_внимания"/>
      <w:bookmarkEnd w:id="380"/>
      <w:r>
        <w:rPr>
          <w:sz w:val="24"/>
        </w:rPr>
        <w:t>доброжелательности, доверия и внимания к людям, готовности к сотрудничеству и дружбе, оказанию помощи тем, кто в нейнуждается;</w:t>
      </w:r>
    </w:p>
    <w:p w:rsidR="00480CB1" w:rsidRDefault="00561C8C">
      <w:pPr>
        <w:pStyle w:val="a4"/>
        <w:numPr>
          <w:ilvl w:val="1"/>
          <w:numId w:val="140"/>
        </w:numPr>
        <w:tabs>
          <w:tab w:val="left" w:pos="1673"/>
        </w:tabs>
        <w:ind w:right="428" w:firstLine="682"/>
        <w:rPr>
          <w:sz w:val="24"/>
        </w:rPr>
      </w:pPr>
      <w:bookmarkStart w:id="381" w:name="–_уважения_к_окружающим_—_умения_слушать"/>
      <w:bookmarkEnd w:id="381"/>
      <w:r>
        <w:rPr>
          <w:sz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всехучастников;</w:t>
      </w:r>
    </w:p>
    <w:p w:rsidR="00480CB1" w:rsidRDefault="00561C8C">
      <w:pPr>
        <w:pStyle w:val="a4"/>
        <w:numPr>
          <w:ilvl w:val="0"/>
          <w:numId w:val="140"/>
        </w:numPr>
        <w:tabs>
          <w:tab w:val="left" w:pos="963"/>
        </w:tabs>
        <w:spacing w:before="2" w:line="225" w:lineRule="auto"/>
        <w:ind w:right="417" w:firstLine="571"/>
        <w:rPr>
          <w:rFonts w:ascii="Symbol" w:hAnsi="Symbol"/>
          <w:sz w:val="24"/>
        </w:rPr>
      </w:pPr>
      <w:r>
        <w:rPr>
          <w:b/>
          <w:position w:val="1"/>
          <w:sz w:val="24"/>
        </w:rPr>
        <w:t xml:space="preserve">развитие ценностно­смысловой сферы личности </w:t>
      </w:r>
      <w:r>
        <w:rPr>
          <w:spacing w:val="2"/>
          <w:position w:val="1"/>
          <w:sz w:val="24"/>
        </w:rPr>
        <w:t xml:space="preserve">на </w:t>
      </w:r>
      <w:r>
        <w:rPr>
          <w:position w:val="1"/>
          <w:sz w:val="24"/>
        </w:rPr>
        <w:t>основе общечеловеческих</w:t>
      </w:r>
      <w:r>
        <w:rPr>
          <w:sz w:val="24"/>
        </w:rPr>
        <w:t xml:space="preserve"> принципов </w:t>
      </w:r>
      <w:r>
        <w:rPr>
          <w:spacing w:val="-3"/>
          <w:sz w:val="24"/>
        </w:rPr>
        <w:t xml:space="preserve">нравственности </w:t>
      </w:r>
      <w:r>
        <w:rPr>
          <w:sz w:val="24"/>
        </w:rPr>
        <w:t>и</w:t>
      </w:r>
      <w:r>
        <w:rPr>
          <w:spacing w:val="-3"/>
          <w:sz w:val="24"/>
        </w:rPr>
        <w:t>гуманизма:</w:t>
      </w:r>
    </w:p>
    <w:p w:rsidR="00480CB1" w:rsidRDefault="00561C8C">
      <w:pPr>
        <w:pStyle w:val="a4"/>
        <w:numPr>
          <w:ilvl w:val="1"/>
          <w:numId w:val="140"/>
        </w:numPr>
        <w:tabs>
          <w:tab w:val="left" w:pos="1673"/>
        </w:tabs>
        <w:spacing w:line="242" w:lineRule="auto"/>
        <w:ind w:right="428" w:firstLine="682"/>
        <w:rPr>
          <w:sz w:val="24"/>
        </w:rPr>
      </w:pPr>
      <w:bookmarkStart w:id="382" w:name="–_принятия_и_уважения_ценностей_семьи_и_"/>
      <w:bookmarkEnd w:id="382"/>
      <w:r>
        <w:rPr>
          <w:sz w:val="24"/>
        </w:rPr>
        <w:t>принятия и уважения ценностей семьи и образовательной организации, коллектива и общества и стремления следоватьим;</w:t>
      </w:r>
    </w:p>
    <w:p w:rsidR="00480CB1" w:rsidRDefault="00561C8C">
      <w:pPr>
        <w:pStyle w:val="a4"/>
        <w:numPr>
          <w:ilvl w:val="1"/>
          <w:numId w:val="140"/>
        </w:numPr>
        <w:tabs>
          <w:tab w:val="left" w:pos="1673"/>
        </w:tabs>
        <w:ind w:right="429" w:firstLine="682"/>
        <w:rPr>
          <w:sz w:val="24"/>
        </w:rPr>
      </w:pPr>
      <w:bookmarkStart w:id="383" w:name="–_ориентации_в_нравственном_содержании_и"/>
      <w:bookmarkEnd w:id="383"/>
      <w:r>
        <w:rPr>
          <w:sz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моральногоповедения;</w:t>
      </w:r>
    </w:p>
    <w:p w:rsidR="00480CB1" w:rsidRDefault="00561C8C">
      <w:pPr>
        <w:pStyle w:val="a4"/>
        <w:numPr>
          <w:ilvl w:val="1"/>
          <w:numId w:val="140"/>
        </w:numPr>
        <w:tabs>
          <w:tab w:val="left" w:pos="1673"/>
        </w:tabs>
        <w:spacing w:line="237" w:lineRule="auto"/>
        <w:ind w:right="428" w:firstLine="682"/>
        <w:rPr>
          <w:sz w:val="24"/>
        </w:rPr>
      </w:pPr>
      <w:bookmarkStart w:id="384" w:name="–_формирования_эстетических_чувств_и_чув"/>
      <w:bookmarkEnd w:id="384"/>
      <w:r>
        <w:rPr>
          <w:sz w:val="24"/>
        </w:rPr>
        <w:t>формирования эстетических чувств и чувства прекрасного через знакомство с национальной, отечественной и мировой художественнойкультурой;</w:t>
      </w:r>
    </w:p>
    <w:p w:rsidR="00480CB1" w:rsidRDefault="00561C8C">
      <w:pPr>
        <w:pStyle w:val="a4"/>
        <w:numPr>
          <w:ilvl w:val="0"/>
          <w:numId w:val="140"/>
        </w:numPr>
        <w:tabs>
          <w:tab w:val="left" w:pos="963"/>
        </w:tabs>
        <w:spacing w:before="19" w:line="225" w:lineRule="auto"/>
        <w:ind w:right="425" w:firstLine="571"/>
        <w:rPr>
          <w:rFonts w:ascii="Symbol" w:hAnsi="Symbol"/>
          <w:sz w:val="24"/>
        </w:rPr>
      </w:pPr>
      <w:r>
        <w:rPr>
          <w:b/>
          <w:position w:val="1"/>
          <w:sz w:val="24"/>
        </w:rPr>
        <w:t xml:space="preserve">развитие умения учиться </w:t>
      </w:r>
      <w:r>
        <w:rPr>
          <w:position w:val="1"/>
          <w:sz w:val="24"/>
        </w:rPr>
        <w:t>как первого шага к самообразованию и самовоспитанию, а</w:t>
      </w:r>
      <w:r>
        <w:rPr>
          <w:sz w:val="24"/>
        </w:rPr>
        <w:t xml:space="preserve"> именно:</w:t>
      </w:r>
    </w:p>
    <w:p w:rsidR="00480CB1" w:rsidRDefault="00561C8C">
      <w:pPr>
        <w:pStyle w:val="a4"/>
        <w:numPr>
          <w:ilvl w:val="1"/>
          <w:numId w:val="140"/>
        </w:numPr>
        <w:tabs>
          <w:tab w:val="left" w:pos="1673"/>
        </w:tabs>
        <w:spacing w:before="8" w:line="237" w:lineRule="auto"/>
        <w:ind w:right="429" w:firstLine="682"/>
        <w:rPr>
          <w:sz w:val="24"/>
        </w:rPr>
      </w:pPr>
      <w:bookmarkStart w:id="385" w:name="–_развитие_широких_познавательных_интере"/>
      <w:bookmarkEnd w:id="385"/>
      <w:r>
        <w:rPr>
          <w:sz w:val="24"/>
        </w:rPr>
        <w:t>развитие широких познавательных интересов, инициативы и любознательности, мотивов познания итворчества;</w:t>
      </w:r>
    </w:p>
    <w:p w:rsidR="00480CB1" w:rsidRDefault="00561C8C">
      <w:pPr>
        <w:pStyle w:val="a4"/>
        <w:numPr>
          <w:ilvl w:val="1"/>
          <w:numId w:val="140"/>
        </w:numPr>
        <w:tabs>
          <w:tab w:val="left" w:pos="1673"/>
        </w:tabs>
        <w:spacing w:before="5" w:line="237" w:lineRule="auto"/>
        <w:ind w:right="425" w:firstLine="682"/>
        <w:rPr>
          <w:sz w:val="24"/>
        </w:rPr>
      </w:pPr>
      <w:bookmarkStart w:id="386" w:name="–_формирование_умения_учиться_и_способно"/>
      <w:bookmarkEnd w:id="386"/>
      <w:r>
        <w:rPr>
          <w:sz w:val="24"/>
        </w:rPr>
        <w:t xml:space="preserve">формирование </w:t>
      </w:r>
      <w:r>
        <w:rPr>
          <w:spacing w:val="-3"/>
          <w:sz w:val="24"/>
        </w:rPr>
        <w:t xml:space="preserve">умения учиться </w:t>
      </w:r>
      <w:r>
        <w:rPr>
          <w:sz w:val="24"/>
        </w:rPr>
        <w:t xml:space="preserve">и </w:t>
      </w:r>
      <w:r>
        <w:rPr>
          <w:spacing w:val="-3"/>
          <w:sz w:val="24"/>
        </w:rPr>
        <w:t xml:space="preserve">способности </w:t>
      </w:r>
      <w:r>
        <w:rPr>
          <w:sz w:val="24"/>
        </w:rPr>
        <w:t xml:space="preserve">к организации своей </w:t>
      </w:r>
      <w:r>
        <w:rPr>
          <w:spacing w:val="-3"/>
          <w:sz w:val="24"/>
        </w:rPr>
        <w:t xml:space="preserve">деятельности (планированию, контролю, </w:t>
      </w:r>
      <w:r>
        <w:rPr>
          <w:sz w:val="24"/>
        </w:rPr>
        <w:t>оценке);</w:t>
      </w:r>
    </w:p>
    <w:p w:rsidR="00480CB1" w:rsidRDefault="00561C8C">
      <w:pPr>
        <w:pStyle w:val="a4"/>
        <w:numPr>
          <w:ilvl w:val="0"/>
          <w:numId w:val="140"/>
        </w:numPr>
        <w:tabs>
          <w:tab w:val="left" w:pos="963"/>
        </w:tabs>
        <w:spacing w:before="20" w:line="225" w:lineRule="auto"/>
        <w:ind w:right="420" w:firstLine="571"/>
        <w:rPr>
          <w:rFonts w:ascii="Symbol" w:hAnsi="Symbol"/>
          <w:sz w:val="24"/>
        </w:rPr>
      </w:pPr>
      <w:r>
        <w:rPr>
          <w:b/>
          <w:position w:val="1"/>
          <w:sz w:val="24"/>
        </w:rPr>
        <w:t xml:space="preserve">развитие </w:t>
      </w:r>
      <w:r>
        <w:rPr>
          <w:b/>
          <w:spacing w:val="-3"/>
          <w:position w:val="1"/>
          <w:sz w:val="24"/>
        </w:rPr>
        <w:t xml:space="preserve">самостоятельности, инициативы </w:t>
      </w:r>
      <w:r>
        <w:rPr>
          <w:b/>
          <w:position w:val="1"/>
          <w:sz w:val="24"/>
        </w:rPr>
        <w:t xml:space="preserve">и </w:t>
      </w:r>
      <w:r>
        <w:rPr>
          <w:b/>
          <w:spacing w:val="-3"/>
          <w:position w:val="1"/>
          <w:sz w:val="24"/>
        </w:rPr>
        <w:t xml:space="preserve">ответственности личности </w:t>
      </w:r>
      <w:r>
        <w:rPr>
          <w:spacing w:val="-3"/>
          <w:position w:val="1"/>
          <w:sz w:val="24"/>
        </w:rPr>
        <w:t xml:space="preserve">как условия </w:t>
      </w:r>
      <w:r>
        <w:rPr>
          <w:position w:val="1"/>
          <w:sz w:val="24"/>
        </w:rPr>
        <w:t>её</w:t>
      </w:r>
      <w:r>
        <w:rPr>
          <w:spacing w:val="-3"/>
          <w:sz w:val="24"/>
        </w:rPr>
        <w:t>самоактуализации:</w:t>
      </w:r>
    </w:p>
    <w:p w:rsidR="00480CB1" w:rsidRDefault="00561C8C">
      <w:pPr>
        <w:pStyle w:val="a4"/>
        <w:numPr>
          <w:ilvl w:val="1"/>
          <w:numId w:val="140"/>
        </w:numPr>
        <w:tabs>
          <w:tab w:val="left" w:pos="1673"/>
        </w:tabs>
        <w:ind w:right="417" w:firstLine="682"/>
        <w:rPr>
          <w:sz w:val="24"/>
        </w:rPr>
      </w:pPr>
      <w:bookmarkStart w:id="387" w:name="–_формирование_самоуважения_и_эмоциональ"/>
      <w:bookmarkEnd w:id="387"/>
      <w:r>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ихоценивать;</w:t>
      </w:r>
    </w:p>
    <w:p w:rsidR="00480CB1" w:rsidRDefault="00561C8C">
      <w:pPr>
        <w:pStyle w:val="a4"/>
        <w:numPr>
          <w:ilvl w:val="1"/>
          <w:numId w:val="140"/>
        </w:numPr>
        <w:tabs>
          <w:tab w:val="left" w:pos="1673"/>
        </w:tabs>
        <w:spacing w:before="5" w:line="237" w:lineRule="auto"/>
        <w:ind w:right="423" w:firstLine="682"/>
        <w:rPr>
          <w:sz w:val="24"/>
        </w:rPr>
      </w:pPr>
      <w:bookmarkStart w:id="388" w:name="–_развитие_готовности_к_самостоятельным_"/>
      <w:bookmarkEnd w:id="388"/>
      <w:r>
        <w:rPr>
          <w:sz w:val="24"/>
        </w:rPr>
        <w:t>развитие готовности к самостоятельным поступкам  и  действиям, ответственности за ихрезультаты;</w:t>
      </w:r>
    </w:p>
    <w:p w:rsidR="00480CB1" w:rsidRDefault="00561C8C">
      <w:pPr>
        <w:pStyle w:val="a4"/>
        <w:numPr>
          <w:ilvl w:val="1"/>
          <w:numId w:val="140"/>
        </w:numPr>
        <w:tabs>
          <w:tab w:val="left" w:pos="1673"/>
        </w:tabs>
        <w:spacing w:before="5" w:line="237" w:lineRule="auto"/>
        <w:ind w:right="418" w:firstLine="682"/>
        <w:rPr>
          <w:sz w:val="24"/>
        </w:rPr>
      </w:pPr>
      <w:bookmarkStart w:id="389" w:name="–_формирование_целеустремлённости_и_наст"/>
      <w:bookmarkEnd w:id="389"/>
      <w:r>
        <w:rPr>
          <w:sz w:val="24"/>
        </w:rPr>
        <w:t xml:space="preserve">формирование целеустремлённости и настойчивости в </w:t>
      </w:r>
      <w:r>
        <w:rPr>
          <w:spacing w:val="-5"/>
          <w:sz w:val="24"/>
        </w:rPr>
        <w:t xml:space="preserve">достижении целей, </w:t>
      </w:r>
      <w:r>
        <w:rPr>
          <w:spacing w:val="-4"/>
          <w:sz w:val="24"/>
        </w:rPr>
        <w:t xml:space="preserve">готовности </w:t>
      </w:r>
      <w:r>
        <w:rPr>
          <w:sz w:val="24"/>
        </w:rPr>
        <w:t xml:space="preserve">к </w:t>
      </w:r>
      <w:r>
        <w:rPr>
          <w:spacing w:val="-5"/>
          <w:sz w:val="24"/>
        </w:rPr>
        <w:t xml:space="preserve">преодолению трудностей, </w:t>
      </w:r>
      <w:r>
        <w:rPr>
          <w:sz w:val="24"/>
        </w:rPr>
        <w:t>жизненногооптимизма;</w:t>
      </w:r>
    </w:p>
    <w:p w:rsidR="00480CB1" w:rsidRDefault="00561C8C">
      <w:pPr>
        <w:pStyle w:val="a4"/>
        <w:numPr>
          <w:ilvl w:val="1"/>
          <w:numId w:val="140"/>
        </w:numPr>
        <w:tabs>
          <w:tab w:val="left" w:pos="1673"/>
        </w:tabs>
        <w:spacing w:before="4"/>
        <w:ind w:right="432" w:firstLine="682"/>
        <w:rPr>
          <w:sz w:val="24"/>
        </w:rPr>
      </w:pPr>
      <w:bookmarkStart w:id="390" w:name="–_формирование_умения_противостоять_дейс"/>
      <w:bookmarkEnd w:id="390"/>
      <w:r>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другихлюдей.</w:t>
      </w:r>
    </w:p>
    <w:p w:rsidR="00480CB1" w:rsidRDefault="00561C8C">
      <w:pPr>
        <w:pStyle w:val="a3"/>
        <w:ind w:right="426" w:firstLine="456"/>
      </w:pPr>
      <w: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w:t>
      </w:r>
      <w:r>
        <w:rPr>
          <w:spacing w:val="2"/>
        </w:rPr>
        <w:t xml:space="preserve">высокую </w:t>
      </w:r>
      <w:r>
        <w:t>эффективность решения жизненных задач и возможность саморазвитияобучающихся.</w:t>
      </w:r>
    </w:p>
    <w:p w:rsidR="00480CB1" w:rsidRDefault="00480CB1">
      <w:pPr>
        <w:pStyle w:val="a3"/>
        <w:spacing w:before="9"/>
        <w:ind w:left="0"/>
        <w:jc w:val="left"/>
        <w:rPr>
          <w:sz w:val="22"/>
        </w:rPr>
      </w:pPr>
    </w:p>
    <w:p w:rsidR="00480CB1" w:rsidRDefault="00561C8C">
      <w:pPr>
        <w:pStyle w:val="1"/>
        <w:numPr>
          <w:ilvl w:val="2"/>
          <w:numId w:val="142"/>
        </w:numPr>
        <w:tabs>
          <w:tab w:val="left" w:pos="1121"/>
        </w:tabs>
        <w:spacing w:line="237" w:lineRule="auto"/>
        <w:ind w:left="256" w:right="421" w:firstLine="115"/>
        <w:jc w:val="both"/>
        <w:rPr>
          <w:sz w:val="22"/>
        </w:rPr>
      </w:pPr>
      <w:bookmarkStart w:id="391" w:name="2.1.2.__Характеристика_универсальных_уче"/>
      <w:bookmarkEnd w:id="391"/>
      <w:r>
        <w:t>Характеристика универсальных учебных действий при получении начального общегообразования</w:t>
      </w:r>
    </w:p>
    <w:p w:rsidR="00480CB1" w:rsidRDefault="00561C8C">
      <w:pPr>
        <w:spacing w:before="4" w:line="273" w:lineRule="exact"/>
        <w:ind w:left="712"/>
        <w:jc w:val="both"/>
        <w:rPr>
          <w:b/>
          <w:sz w:val="24"/>
        </w:rPr>
      </w:pPr>
      <w:r>
        <w:rPr>
          <w:b/>
          <w:sz w:val="24"/>
        </w:rPr>
        <w:t>Функции универсальных учебных действий:</w:t>
      </w:r>
    </w:p>
    <w:p w:rsidR="00480CB1" w:rsidRDefault="00561C8C">
      <w:pPr>
        <w:pStyle w:val="a4"/>
        <w:numPr>
          <w:ilvl w:val="3"/>
          <w:numId w:val="142"/>
        </w:numPr>
        <w:tabs>
          <w:tab w:val="left" w:pos="1673"/>
        </w:tabs>
        <w:ind w:right="428" w:firstLine="682"/>
        <w:rPr>
          <w:sz w:val="24"/>
        </w:rPr>
      </w:pPr>
      <w:bookmarkStart w:id="392" w:name="–_обеспечение_возможностей_обучающегося_"/>
      <w:bookmarkEnd w:id="392"/>
      <w:r>
        <w:rPr>
          <w:sz w:val="24"/>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результатыдеятельности;</w:t>
      </w:r>
    </w:p>
    <w:p w:rsidR="00480CB1" w:rsidRDefault="00561C8C">
      <w:pPr>
        <w:pStyle w:val="a4"/>
        <w:numPr>
          <w:ilvl w:val="3"/>
          <w:numId w:val="142"/>
        </w:numPr>
        <w:tabs>
          <w:tab w:val="left" w:pos="1673"/>
        </w:tabs>
        <w:spacing w:before="1" w:line="237" w:lineRule="auto"/>
        <w:ind w:right="427" w:firstLine="682"/>
        <w:rPr>
          <w:sz w:val="24"/>
        </w:rPr>
      </w:pPr>
      <w:bookmarkStart w:id="393" w:name="–_создание_условий_для_гармоничного_разв"/>
      <w:bookmarkEnd w:id="393"/>
      <w:r>
        <w:rPr>
          <w:sz w:val="24"/>
        </w:rPr>
        <w:t xml:space="preserve">создание условий для гармоничного развития личности и её самореализации </w:t>
      </w:r>
      <w:r>
        <w:rPr>
          <w:spacing w:val="2"/>
          <w:sz w:val="24"/>
        </w:rPr>
        <w:t xml:space="preserve">на </w:t>
      </w:r>
      <w:r>
        <w:rPr>
          <w:sz w:val="24"/>
        </w:rPr>
        <w:t>основе готовности к непрерывному образованию; обеспечение успешного усвоения знаний, формирования умений, навыков и компетентностей в любой предметнойобласти.</w:t>
      </w:r>
    </w:p>
    <w:p w:rsidR="00480CB1" w:rsidRDefault="00480CB1">
      <w:pPr>
        <w:spacing w:line="237" w:lineRule="auto"/>
        <w:jc w:val="both"/>
        <w:rPr>
          <w:sz w:val="24"/>
        </w:rPr>
        <w:sectPr w:rsidR="00480CB1">
          <w:pgSz w:w="11910" w:h="16840"/>
          <w:pgMar w:top="900" w:right="140" w:bottom="660" w:left="1160" w:header="0" w:footer="395" w:gutter="0"/>
          <w:cols w:space="720"/>
        </w:sectPr>
      </w:pPr>
    </w:p>
    <w:p w:rsidR="00480CB1" w:rsidRDefault="00561C8C">
      <w:pPr>
        <w:pStyle w:val="a3"/>
        <w:spacing w:before="67"/>
        <w:ind w:right="421" w:firstLine="456"/>
      </w:pPr>
      <w:r>
        <w:lastRenderedPageBreak/>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образовательнойдеятельности; лежат в основе организации и регуляции любой деятельности обучающегося независимо от её специально­предметного содержания.</w:t>
      </w:r>
    </w:p>
    <w:p w:rsidR="00480CB1" w:rsidRDefault="00561C8C">
      <w:pPr>
        <w:pStyle w:val="a3"/>
        <w:spacing w:before="3" w:line="237" w:lineRule="auto"/>
        <w:ind w:right="421" w:firstLine="456"/>
      </w:pPr>
      <w:r>
        <w:t>Универсальные учебные действия обеспечивают этапыусвоения учебного содержания и формирования психологических способностей обучающегося.</w:t>
      </w:r>
    </w:p>
    <w:p w:rsidR="00480CB1" w:rsidRDefault="00561C8C">
      <w:pPr>
        <w:pStyle w:val="1"/>
        <w:spacing w:before="8"/>
        <w:ind w:left="712"/>
      </w:pPr>
      <w:r>
        <w:t>Виды универсальных учебных действий</w:t>
      </w:r>
    </w:p>
    <w:p w:rsidR="00480CB1" w:rsidRDefault="00561C8C">
      <w:pPr>
        <w:spacing w:line="242" w:lineRule="auto"/>
        <w:ind w:left="256" w:right="426" w:firstLine="456"/>
        <w:jc w:val="both"/>
        <w:rPr>
          <w:sz w:val="24"/>
        </w:rPr>
      </w:pPr>
      <w:r>
        <w:rPr>
          <w:sz w:val="24"/>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Pr>
          <w:b/>
          <w:sz w:val="24"/>
        </w:rPr>
        <w:t>личностный</w:t>
      </w:r>
      <w:r>
        <w:rPr>
          <w:sz w:val="24"/>
        </w:rPr>
        <w:t xml:space="preserve">, </w:t>
      </w:r>
      <w:r>
        <w:rPr>
          <w:b/>
          <w:sz w:val="24"/>
        </w:rPr>
        <w:t xml:space="preserve">регулятивный </w:t>
      </w:r>
      <w:r>
        <w:rPr>
          <w:sz w:val="24"/>
        </w:rPr>
        <w:t xml:space="preserve">(включающий также действия саморегуляции), </w:t>
      </w:r>
      <w:r>
        <w:rPr>
          <w:b/>
          <w:sz w:val="24"/>
        </w:rPr>
        <w:t xml:space="preserve">познавательный </w:t>
      </w:r>
      <w:r>
        <w:rPr>
          <w:sz w:val="24"/>
        </w:rPr>
        <w:t xml:space="preserve">и </w:t>
      </w:r>
      <w:r>
        <w:rPr>
          <w:b/>
          <w:sz w:val="24"/>
        </w:rPr>
        <w:t>коммуникативный</w:t>
      </w:r>
      <w:r>
        <w:rPr>
          <w:sz w:val="24"/>
        </w:rPr>
        <w:t>.</w:t>
      </w:r>
    </w:p>
    <w:p w:rsidR="00480CB1" w:rsidRDefault="00561C8C">
      <w:pPr>
        <w:pStyle w:val="a3"/>
        <w:ind w:right="427" w:firstLine="710"/>
      </w:pPr>
      <w:r>
        <w:rPr>
          <w:b/>
        </w:rPr>
        <w:t>Личностные универсальные учебные действия</w:t>
      </w:r>
      <w: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480CB1" w:rsidRDefault="00561C8C">
      <w:pPr>
        <w:pStyle w:val="a3"/>
        <w:ind w:right="424" w:firstLine="710"/>
      </w:pPr>
      <w:r>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480CB1" w:rsidRDefault="00561C8C">
      <w:pPr>
        <w:spacing w:before="4" w:line="232" w:lineRule="auto"/>
        <w:ind w:left="256" w:right="430" w:firstLine="710"/>
        <w:jc w:val="both"/>
        <w:rPr>
          <w:sz w:val="24"/>
        </w:rPr>
      </w:pPr>
      <w:r>
        <w:rPr>
          <w:b/>
          <w:sz w:val="24"/>
        </w:rPr>
        <w:t xml:space="preserve">Регулятивные универсальные учебные действия </w:t>
      </w:r>
      <w:r>
        <w:rPr>
          <w:sz w:val="24"/>
        </w:rPr>
        <w:t>обеспечивают обучающимся организацию своей учебной деятельности. К ним относятся:</w:t>
      </w:r>
    </w:p>
    <w:p w:rsidR="00480CB1" w:rsidRDefault="00561C8C">
      <w:pPr>
        <w:pStyle w:val="a4"/>
        <w:numPr>
          <w:ilvl w:val="0"/>
          <w:numId w:val="139"/>
        </w:numPr>
        <w:tabs>
          <w:tab w:val="left" w:pos="1160"/>
        </w:tabs>
        <w:spacing w:before="7" w:line="237" w:lineRule="auto"/>
        <w:ind w:right="430" w:firstLine="710"/>
        <w:rPr>
          <w:sz w:val="24"/>
        </w:rPr>
      </w:pPr>
      <w:r>
        <w:rPr>
          <w:sz w:val="24"/>
        </w:rPr>
        <w:t xml:space="preserve">целеполагание как постановка учебной задачи на основе соотнесения того, что </w:t>
      </w:r>
      <w:r>
        <w:rPr>
          <w:spacing w:val="-3"/>
          <w:sz w:val="24"/>
        </w:rPr>
        <w:t xml:space="preserve">уже </w:t>
      </w:r>
      <w:r>
        <w:rPr>
          <w:sz w:val="24"/>
        </w:rPr>
        <w:t>известно и усвоено обучающимися, и того, что ещёнеизвестно;</w:t>
      </w:r>
    </w:p>
    <w:p w:rsidR="00480CB1" w:rsidRDefault="00561C8C">
      <w:pPr>
        <w:pStyle w:val="a4"/>
        <w:numPr>
          <w:ilvl w:val="0"/>
          <w:numId w:val="139"/>
        </w:numPr>
        <w:tabs>
          <w:tab w:val="left" w:pos="1184"/>
        </w:tabs>
        <w:spacing w:before="4"/>
        <w:ind w:right="430" w:firstLine="710"/>
        <w:rPr>
          <w:sz w:val="24"/>
        </w:rPr>
      </w:pPr>
      <w:r>
        <w:rPr>
          <w:sz w:val="24"/>
        </w:rPr>
        <w:t>планирование — определение последовательности промежуточных целей с учётом конечного результата; составление плана и последовательностидействий;</w:t>
      </w:r>
    </w:p>
    <w:p w:rsidR="00480CB1" w:rsidRDefault="00561C8C">
      <w:pPr>
        <w:pStyle w:val="a4"/>
        <w:numPr>
          <w:ilvl w:val="0"/>
          <w:numId w:val="139"/>
        </w:numPr>
        <w:tabs>
          <w:tab w:val="left" w:pos="1222"/>
        </w:tabs>
        <w:spacing w:before="2" w:line="237" w:lineRule="auto"/>
        <w:ind w:right="428" w:firstLine="710"/>
        <w:rPr>
          <w:sz w:val="24"/>
        </w:rPr>
      </w:pPr>
      <w:r>
        <w:rPr>
          <w:sz w:val="24"/>
        </w:rPr>
        <w:t xml:space="preserve">прогнозирование — предвосхищение результата и уровня усвоения знаний, его </w:t>
      </w:r>
      <w:r>
        <w:rPr>
          <w:spacing w:val="1"/>
          <w:w w:val="99"/>
          <w:sz w:val="24"/>
        </w:rPr>
        <w:t>в</w:t>
      </w:r>
      <w:r>
        <w:rPr>
          <w:w w:val="99"/>
          <w:sz w:val="24"/>
        </w:rPr>
        <w:t>р</w:t>
      </w:r>
      <w:r>
        <w:rPr>
          <w:spacing w:val="-1"/>
          <w:w w:val="99"/>
          <w:sz w:val="24"/>
        </w:rPr>
        <w:t>е</w:t>
      </w:r>
      <w:r>
        <w:rPr>
          <w:spacing w:val="1"/>
          <w:w w:val="99"/>
          <w:sz w:val="24"/>
        </w:rPr>
        <w:t>м</w:t>
      </w:r>
      <w:r>
        <w:rPr>
          <w:spacing w:val="-1"/>
          <w:w w:val="99"/>
          <w:sz w:val="24"/>
        </w:rPr>
        <w:t>е</w:t>
      </w:r>
      <w:r>
        <w:rPr>
          <w:w w:val="99"/>
          <w:sz w:val="24"/>
        </w:rPr>
        <w:t>н</w:t>
      </w:r>
      <w:r>
        <w:rPr>
          <w:spacing w:val="-3"/>
          <w:w w:val="99"/>
          <w:sz w:val="24"/>
        </w:rPr>
        <w:t>н</w:t>
      </w:r>
      <w:r>
        <w:rPr>
          <w:spacing w:val="-104"/>
          <w:w w:val="99"/>
          <w:sz w:val="24"/>
        </w:rPr>
        <w:t>ы</w:t>
      </w:r>
      <w:r>
        <w:rPr>
          <w:spacing w:val="-4"/>
          <w:w w:val="99"/>
          <w:sz w:val="24"/>
        </w:rPr>
        <w:t>´</w:t>
      </w:r>
      <w:r>
        <w:rPr>
          <w:w w:val="99"/>
          <w:sz w:val="24"/>
        </w:rPr>
        <w:t>х</w:t>
      </w:r>
      <w:r>
        <w:rPr>
          <w:spacing w:val="-5"/>
          <w:w w:val="99"/>
          <w:sz w:val="24"/>
        </w:rPr>
        <w:t>х</w:t>
      </w:r>
      <w:r>
        <w:rPr>
          <w:spacing w:val="-1"/>
          <w:w w:val="99"/>
          <w:sz w:val="24"/>
        </w:rPr>
        <w:t>а</w:t>
      </w:r>
      <w:r>
        <w:rPr>
          <w:w w:val="99"/>
          <w:sz w:val="24"/>
        </w:rPr>
        <w:t>р</w:t>
      </w:r>
      <w:r>
        <w:rPr>
          <w:spacing w:val="-1"/>
          <w:w w:val="99"/>
          <w:sz w:val="24"/>
        </w:rPr>
        <w:t>а</w:t>
      </w:r>
      <w:r>
        <w:rPr>
          <w:spacing w:val="-2"/>
          <w:w w:val="99"/>
          <w:sz w:val="24"/>
        </w:rPr>
        <w:t>к</w:t>
      </w:r>
      <w:r>
        <w:rPr>
          <w:w w:val="99"/>
          <w:sz w:val="24"/>
        </w:rPr>
        <w:t>тери</w:t>
      </w:r>
      <w:r>
        <w:rPr>
          <w:spacing w:val="-1"/>
          <w:w w:val="99"/>
          <w:sz w:val="24"/>
        </w:rPr>
        <w:t>с</w:t>
      </w:r>
      <w:r>
        <w:rPr>
          <w:w w:val="99"/>
          <w:sz w:val="24"/>
        </w:rPr>
        <w:t>т</w:t>
      </w:r>
      <w:r>
        <w:rPr>
          <w:spacing w:val="1"/>
          <w:w w:val="99"/>
          <w:sz w:val="24"/>
        </w:rPr>
        <w:t>и</w:t>
      </w:r>
      <w:r>
        <w:rPr>
          <w:spacing w:val="3"/>
          <w:w w:val="99"/>
          <w:sz w:val="24"/>
        </w:rPr>
        <w:t>к</w:t>
      </w:r>
      <w:r>
        <w:rPr>
          <w:w w:val="99"/>
          <w:sz w:val="24"/>
        </w:rPr>
        <w:t>;</w:t>
      </w:r>
    </w:p>
    <w:p w:rsidR="00480CB1" w:rsidRDefault="00561C8C">
      <w:pPr>
        <w:pStyle w:val="a4"/>
        <w:numPr>
          <w:ilvl w:val="0"/>
          <w:numId w:val="139"/>
        </w:numPr>
        <w:tabs>
          <w:tab w:val="left" w:pos="1121"/>
        </w:tabs>
        <w:spacing w:before="6" w:line="237" w:lineRule="auto"/>
        <w:ind w:right="428" w:firstLine="710"/>
        <w:rPr>
          <w:sz w:val="24"/>
        </w:rPr>
      </w:pPr>
      <w:r>
        <w:rPr>
          <w:sz w:val="24"/>
        </w:rPr>
        <w:t xml:space="preserve">контроль в форме соотнесения способа действия и </w:t>
      </w:r>
      <w:r>
        <w:rPr>
          <w:spacing w:val="-3"/>
          <w:sz w:val="24"/>
        </w:rPr>
        <w:t xml:space="preserve">его </w:t>
      </w:r>
      <w:r>
        <w:rPr>
          <w:sz w:val="24"/>
        </w:rPr>
        <w:t>результата с заданным эталоном с целью обнаружения отклонений и отличий отэталона;</w:t>
      </w:r>
    </w:p>
    <w:p w:rsidR="00480CB1" w:rsidRDefault="00561C8C">
      <w:pPr>
        <w:pStyle w:val="a4"/>
        <w:numPr>
          <w:ilvl w:val="0"/>
          <w:numId w:val="139"/>
        </w:numPr>
        <w:tabs>
          <w:tab w:val="left" w:pos="1112"/>
        </w:tabs>
        <w:spacing w:before="3"/>
        <w:ind w:right="427" w:firstLine="710"/>
        <w:rPr>
          <w:sz w:val="24"/>
        </w:rPr>
      </w:pPr>
      <w:r>
        <w:rPr>
          <w:sz w:val="24"/>
        </w:rPr>
        <w:t>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другимиобучающимися;</w:t>
      </w:r>
    </w:p>
    <w:p w:rsidR="00480CB1" w:rsidRDefault="00561C8C">
      <w:pPr>
        <w:pStyle w:val="a4"/>
        <w:numPr>
          <w:ilvl w:val="0"/>
          <w:numId w:val="139"/>
        </w:numPr>
        <w:tabs>
          <w:tab w:val="left" w:pos="1141"/>
        </w:tabs>
        <w:ind w:right="427" w:firstLine="710"/>
        <w:rPr>
          <w:sz w:val="24"/>
        </w:rPr>
      </w:pPr>
      <w:r>
        <w:rPr>
          <w:sz w:val="24"/>
        </w:rPr>
        <w:t xml:space="preserve">оценка — выделение и осознание обучающимся того, что им </w:t>
      </w:r>
      <w:r>
        <w:rPr>
          <w:spacing w:val="-3"/>
          <w:sz w:val="24"/>
        </w:rPr>
        <w:t xml:space="preserve">уже </w:t>
      </w:r>
      <w:r>
        <w:rPr>
          <w:sz w:val="24"/>
        </w:rPr>
        <w:t>усвоено и что ему ещё нужно усвоить, осознание качества и уровня усвоения; объективная оценка личных результатовработы;</w:t>
      </w:r>
    </w:p>
    <w:p w:rsidR="00480CB1" w:rsidRDefault="00561C8C">
      <w:pPr>
        <w:pStyle w:val="a4"/>
        <w:numPr>
          <w:ilvl w:val="0"/>
          <w:numId w:val="139"/>
        </w:numPr>
        <w:tabs>
          <w:tab w:val="left" w:pos="1169"/>
        </w:tabs>
        <w:spacing w:before="1"/>
        <w:ind w:right="426" w:firstLine="710"/>
        <w:rPr>
          <w:sz w:val="24"/>
        </w:rPr>
      </w:pPr>
      <w:r>
        <w:rPr>
          <w:spacing w:val="2"/>
          <w:sz w:val="24"/>
        </w:rPr>
        <w:t xml:space="preserve">саморегуляция </w:t>
      </w:r>
      <w:r>
        <w:rPr>
          <w:sz w:val="24"/>
        </w:rPr>
        <w:t xml:space="preserve">как </w:t>
      </w:r>
      <w:r>
        <w:rPr>
          <w:spacing w:val="2"/>
          <w:sz w:val="24"/>
        </w:rPr>
        <w:t xml:space="preserve">способность </w:t>
      </w:r>
      <w:r>
        <w:rPr>
          <w:sz w:val="24"/>
        </w:rPr>
        <w:t xml:space="preserve">к </w:t>
      </w:r>
      <w:r>
        <w:rPr>
          <w:spacing w:val="2"/>
          <w:sz w:val="24"/>
        </w:rPr>
        <w:t xml:space="preserve">мобилизации </w:t>
      </w:r>
      <w:r>
        <w:rPr>
          <w:sz w:val="24"/>
        </w:rPr>
        <w:t>сил и энергии, волевому усилию (выбору в ситуации мотивационного конфликта) и преодолению препятствий для достижения цели.</w:t>
      </w:r>
    </w:p>
    <w:p w:rsidR="00480CB1" w:rsidRDefault="00561C8C">
      <w:pPr>
        <w:spacing w:before="5" w:line="237" w:lineRule="auto"/>
        <w:ind w:left="256" w:right="431" w:firstLine="710"/>
        <w:jc w:val="both"/>
        <w:rPr>
          <w:sz w:val="24"/>
        </w:rPr>
      </w:pPr>
      <w:r>
        <w:rPr>
          <w:b/>
          <w:sz w:val="24"/>
        </w:rPr>
        <w:t xml:space="preserve">Познавательные универсальные учебные действия </w:t>
      </w:r>
      <w:r>
        <w:rPr>
          <w:sz w:val="24"/>
        </w:rPr>
        <w:t>включают: общеучебные, логические учебные действия, а также постановку и решение проблемы.</w:t>
      </w:r>
    </w:p>
    <w:p w:rsidR="00480CB1" w:rsidRDefault="00561C8C">
      <w:pPr>
        <w:pStyle w:val="a3"/>
        <w:spacing w:line="275" w:lineRule="exact"/>
        <w:ind w:left="967"/>
      </w:pPr>
      <w:r>
        <w:t>К общеучебным универсальным действиям относятся:</w:t>
      </w:r>
    </w:p>
    <w:p w:rsidR="00480CB1" w:rsidRDefault="00561C8C">
      <w:pPr>
        <w:pStyle w:val="a4"/>
        <w:numPr>
          <w:ilvl w:val="0"/>
          <w:numId w:val="139"/>
        </w:numPr>
        <w:tabs>
          <w:tab w:val="left" w:pos="1112"/>
        </w:tabs>
        <w:spacing w:before="3" w:line="275" w:lineRule="exact"/>
        <w:ind w:left="1111" w:hanging="145"/>
        <w:rPr>
          <w:sz w:val="24"/>
        </w:rPr>
      </w:pPr>
      <w:r>
        <w:rPr>
          <w:sz w:val="24"/>
        </w:rPr>
        <w:t>самостоятельное выделение и формулирование познавательнойцели;</w:t>
      </w:r>
    </w:p>
    <w:p w:rsidR="00480CB1" w:rsidRDefault="00561C8C">
      <w:pPr>
        <w:pStyle w:val="a4"/>
        <w:numPr>
          <w:ilvl w:val="0"/>
          <w:numId w:val="139"/>
        </w:numPr>
        <w:tabs>
          <w:tab w:val="left" w:pos="1160"/>
        </w:tabs>
        <w:ind w:right="425" w:firstLine="710"/>
        <w:rPr>
          <w:sz w:val="24"/>
        </w:rPr>
      </w:pPr>
      <w:r>
        <w:rPr>
          <w:sz w:val="24"/>
        </w:rPr>
        <w:t xml:space="preserve">поиск и выделение </w:t>
      </w:r>
      <w:r>
        <w:rPr>
          <w:spacing w:val="-3"/>
          <w:sz w:val="24"/>
        </w:rPr>
        <w:t xml:space="preserve">необходимой информации, </w:t>
      </w:r>
      <w:r>
        <w:rPr>
          <w:sz w:val="24"/>
        </w:rPr>
        <w:t xml:space="preserve">в том </w:t>
      </w:r>
      <w:r>
        <w:rPr>
          <w:spacing w:val="-3"/>
          <w:sz w:val="24"/>
        </w:rPr>
        <w:t xml:space="preserve">числе </w:t>
      </w:r>
      <w:r>
        <w:rPr>
          <w:sz w:val="24"/>
        </w:rPr>
        <w:t xml:space="preserve">решение практических и познавательных задач с </w:t>
      </w:r>
      <w:r>
        <w:rPr>
          <w:spacing w:val="-3"/>
          <w:sz w:val="24"/>
        </w:rPr>
        <w:t xml:space="preserve">использованием </w:t>
      </w:r>
      <w:r>
        <w:rPr>
          <w:sz w:val="24"/>
        </w:rPr>
        <w:t xml:space="preserve">общедоступных в </w:t>
      </w:r>
      <w:r>
        <w:rPr>
          <w:spacing w:val="-3"/>
          <w:sz w:val="24"/>
        </w:rPr>
        <w:t xml:space="preserve">начальной </w:t>
      </w:r>
      <w:r>
        <w:rPr>
          <w:sz w:val="24"/>
        </w:rPr>
        <w:t xml:space="preserve">школе </w:t>
      </w:r>
      <w:r>
        <w:rPr>
          <w:spacing w:val="-3"/>
          <w:sz w:val="24"/>
        </w:rPr>
        <w:t xml:space="preserve">источников информации </w:t>
      </w:r>
      <w:r>
        <w:rPr>
          <w:sz w:val="24"/>
        </w:rPr>
        <w:t xml:space="preserve">(в том числе </w:t>
      </w:r>
      <w:r>
        <w:rPr>
          <w:spacing w:val="-3"/>
          <w:sz w:val="24"/>
        </w:rPr>
        <w:t xml:space="preserve">справочников, энциклопедий, словарей) </w:t>
      </w:r>
      <w:r>
        <w:rPr>
          <w:sz w:val="24"/>
        </w:rPr>
        <w:t xml:space="preserve">и </w:t>
      </w:r>
      <w:r>
        <w:rPr>
          <w:spacing w:val="-3"/>
          <w:sz w:val="24"/>
        </w:rPr>
        <w:t>инструментов</w:t>
      </w:r>
      <w:r>
        <w:rPr>
          <w:sz w:val="24"/>
        </w:rPr>
        <w:t>ИКТ;</w:t>
      </w:r>
    </w:p>
    <w:p w:rsidR="00480CB1" w:rsidRDefault="00561C8C">
      <w:pPr>
        <w:pStyle w:val="a4"/>
        <w:numPr>
          <w:ilvl w:val="0"/>
          <w:numId w:val="139"/>
        </w:numPr>
        <w:tabs>
          <w:tab w:val="left" w:pos="1112"/>
        </w:tabs>
        <w:spacing w:before="1" w:line="275" w:lineRule="exact"/>
        <w:ind w:left="1111" w:hanging="145"/>
        <w:rPr>
          <w:sz w:val="24"/>
        </w:rPr>
      </w:pPr>
      <w:r>
        <w:rPr>
          <w:sz w:val="24"/>
        </w:rPr>
        <w:t>структурирование знаний;</w:t>
      </w:r>
    </w:p>
    <w:p w:rsidR="00480CB1" w:rsidRDefault="00561C8C">
      <w:pPr>
        <w:pStyle w:val="a4"/>
        <w:numPr>
          <w:ilvl w:val="0"/>
          <w:numId w:val="139"/>
        </w:numPr>
        <w:tabs>
          <w:tab w:val="left" w:pos="1121"/>
        </w:tabs>
        <w:spacing w:line="242" w:lineRule="auto"/>
        <w:ind w:right="428" w:firstLine="710"/>
        <w:rPr>
          <w:sz w:val="24"/>
        </w:rPr>
      </w:pPr>
      <w:r>
        <w:rPr>
          <w:sz w:val="24"/>
        </w:rPr>
        <w:t>осознанное и произвольное построение речевого высказывания в устной и письменной форме;</w:t>
      </w:r>
    </w:p>
    <w:p w:rsidR="00480CB1" w:rsidRDefault="00480CB1">
      <w:pPr>
        <w:spacing w:line="242" w:lineRule="auto"/>
        <w:jc w:val="both"/>
        <w:rPr>
          <w:sz w:val="24"/>
        </w:rPr>
        <w:sectPr w:rsidR="00480CB1">
          <w:pgSz w:w="11910" w:h="16840"/>
          <w:pgMar w:top="900" w:right="140" w:bottom="660" w:left="1160" w:header="0" w:footer="395" w:gutter="0"/>
          <w:cols w:space="720"/>
        </w:sectPr>
      </w:pPr>
    </w:p>
    <w:p w:rsidR="00480CB1" w:rsidRDefault="00561C8C">
      <w:pPr>
        <w:pStyle w:val="a4"/>
        <w:numPr>
          <w:ilvl w:val="0"/>
          <w:numId w:val="139"/>
        </w:numPr>
        <w:tabs>
          <w:tab w:val="left" w:pos="1117"/>
        </w:tabs>
        <w:spacing w:before="69" w:line="237" w:lineRule="auto"/>
        <w:ind w:right="424" w:firstLine="710"/>
        <w:rPr>
          <w:sz w:val="24"/>
        </w:rPr>
      </w:pPr>
      <w:r>
        <w:rPr>
          <w:sz w:val="24"/>
        </w:rPr>
        <w:lastRenderedPageBreak/>
        <w:t xml:space="preserve">выбор наиболее эффективных способов решения </w:t>
      </w:r>
      <w:r>
        <w:rPr>
          <w:spacing w:val="-3"/>
          <w:sz w:val="24"/>
        </w:rPr>
        <w:t xml:space="preserve">практических </w:t>
      </w:r>
      <w:r>
        <w:rPr>
          <w:sz w:val="24"/>
        </w:rPr>
        <w:t>и познавательных задач в зависимости от конкретных условий;</w:t>
      </w:r>
    </w:p>
    <w:p w:rsidR="00480CB1" w:rsidRDefault="00561C8C">
      <w:pPr>
        <w:pStyle w:val="a4"/>
        <w:numPr>
          <w:ilvl w:val="0"/>
          <w:numId w:val="139"/>
        </w:numPr>
        <w:tabs>
          <w:tab w:val="left" w:pos="1165"/>
        </w:tabs>
        <w:spacing w:before="6" w:line="237" w:lineRule="auto"/>
        <w:ind w:right="420" w:firstLine="710"/>
        <w:rPr>
          <w:sz w:val="24"/>
        </w:rPr>
      </w:pPr>
      <w:r>
        <w:rPr>
          <w:spacing w:val="-5"/>
          <w:sz w:val="24"/>
        </w:rPr>
        <w:t xml:space="preserve">рефлексия </w:t>
      </w:r>
      <w:r>
        <w:rPr>
          <w:spacing w:val="-3"/>
          <w:sz w:val="24"/>
        </w:rPr>
        <w:t xml:space="preserve">способов </w:t>
      </w:r>
      <w:r>
        <w:rPr>
          <w:sz w:val="24"/>
        </w:rPr>
        <w:t xml:space="preserve">и </w:t>
      </w:r>
      <w:r>
        <w:rPr>
          <w:spacing w:val="-4"/>
          <w:sz w:val="24"/>
        </w:rPr>
        <w:t xml:space="preserve">условий </w:t>
      </w:r>
      <w:r>
        <w:rPr>
          <w:spacing w:val="-5"/>
          <w:sz w:val="24"/>
        </w:rPr>
        <w:t xml:space="preserve">действия, </w:t>
      </w:r>
      <w:r>
        <w:rPr>
          <w:spacing w:val="-4"/>
          <w:sz w:val="24"/>
        </w:rPr>
        <w:t xml:space="preserve">контроль </w:t>
      </w:r>
      <w:r>
        <w:rPr>
          <w:sz w:val="24"/>
        </w:rPr>
        <w:t>и оценка процесса и результатов деятельности;</w:t>
      </w:r>
    </w:p>
    <w:p w:rsidR="00480CB1" w:rsidRDefault="00561C8C">
      <w:pPr>
        <w:pStyle w:val="a4"/>
        <w:numPr>
          <w:ilvl w:val="0"/>
          <w:numId w:val="139"/>
        </w:numPr>
        <w:tabs>
          <w:tab w:val="left" w:pos="1136"/>
        </w:tabs>
        <w:spacing w:before="3"/>
        <w:ind w:right="413" w:firstLine="710"/>
        <w:rPr>
          <w:sz w:val="24"/>
        </w:rPr>
      </w:pPr>
      <w:r>
        <w:rPr>
          <w:sz w:val="24"/>
        </w:rPr>
        <w:t xml:space="preserve">смысловое чтение как осмысление цели чтения и выбор </w:t>
      </w:r>
      <w:r>
        <w:rPr>
          <w:spacing w:val="-5"/>
          <w:sz w:val="24"/>
        </w:rPr>
        <w:t xml:space="preserve">вида чтения </w:t>
      </w:r>
      <w:r>
        <w:rPr>
          <w:sz w:val="24"/>
        </w:rPr>
        <w:t xml:space="preserve">в </w:t>
      </w:r>
      <w:r>
        <w:rPr>
          <w:spacing w:val="-4"/>
          <w:sz w:val="24"/>
        </w:rPr>
        <w:t xml:space="preserve">зависимости </w:t>
      </w:r>
      <w:r>
        <w:rPr>
          <w:sz w:val="24"/>
        </w:rPr>
        <w:t xml:space="preserve">от </w:t>
      </w:r>
      <w:r>
        <w:rPr>
          <w:spacing w:val="-4"/>
          <w:sz w:val="24"/>
        </w:rPr>
        <w:t>цели; извлечение необходимой</w:t>
      </w:r>
      <w:r>
        <w:rPr>
          <w:sz w:val="24"/>
        </w:rPr>
        <w:t xml:space="preserve">информации из прослушанных текстов различных </w:t>
      </w:r>
      <w:r>
        <w:rPr>
          <w:spacing w:val="2"/>
          <w:sz w:val="24"/>
        </w:rPr>
        <w:t xml:space="preserve">жанров; </w:t>
      </w:r>
      <w:r>
        <w:rPr>
          <w:spacing w:val="-5"/>
          <w:sz w:val="24"/>
        </w:rPr>
        <w:t xml:space="preserve">определение </w:t>
      </w:r>
      <w:r>
        <w:rPr>
          <w:spacing w:val="-3"/>
          <w:sz w:val="24"/>
        </w:rPr>
        <w:t xml:space="preserve">основной </w:t>
      </w:r>
      <w:r>
        <w:rPr>
          <w:sz w:val="24"/>
        </w:rPr>
        <w:t xml:space="preserve">и </w:t>
      </w:r>
      <w:r>
        <w:rPr>
          <w:spacing w:val="-4"/>
          <w:sz w:val="24"/>
        </w:rPr>
        <w:t xml:space="preserve">второстепенной </w:t>
      </w:r>
      <w:r>
        <w:rPr>
          <w:spacing w:val="-5"/>
          <w:sz w:val="24"/>
        </w:rPr>
        <w:t xml:space="preserve">информации; </w:t>
      </w:r>
      <w:r>
        <w:rPr>
          <w:spacing w:val="-4"/>
          <w:sz w:val="24"/>
        </w:rPr>
        <w:t xml:space="preserve">свободная ориентация </w:t>
      </w:r>
      <w:r>
        <w:rPr>
          <w:sz w:val="24"/>
        </w:rPr>
        <w:t xml:space="preserve">и </w:t>
      </w:r>
      <w:r>
        <w:rPr>
          <w:spacing w:val="-4"/>
          <w:sz w:val="24"/>
        </w:rPr>
        <w:t xml:space="preserve">восприятие </w:t>
      </w:r>
      <w:r>
        <w:rPr>
          <w:spacing w:val="-3"/>
          <w:sz w:val="24"/>
        </w:rPr>
        <w:t xml:space="preserve">текстов </w:t>
      </w:r>
      <w:r>
        <w:rPr>
          <w:spacing w:val="-4"/>
          <w:sz w:val="24"/>
        </w:rPr>
        <w:t>художественного,</w:t>
      </w:r>
      <w:r>
        <w:rPr>
          <w:spacing w:val="-5"/>
          <w:sz w:val="24"/>
        </w:rPr>
        <w:t xml:space="preserve">научного, публицистического </w:t>
      </w:r>
      <w:r>
        <w:rPr>
          <w:sz w:val="24"/>
        </w:rPr>
        <w:t xml:space="preserve">и </w:t>
      </w:r>
      <w:r>
        <w:rPr>
          <w:spacing w:val="-5"/>
          <w:sz w:val="24"/>
        </w:rPr>
        <w:t xml:space="preserve">официально­делового </w:t>
      </w:r>
      <w:r>
        <w:rPr>
          <w:spacing w:val="-4"/>
          <w:sz w:val="24"/>
        </w:rPr>
        <w:t xml:space="preserve">стилей; понимание </w:t>
      </w:r>
      <w:r>
        <w:rPr>
          <w:sz w:val="24"/>
        </w:rPr>
        <w:t xml:space="preserve">и </w:t>
      </w:r>
      <w:r>
        <w:rPr>
          <w:spacing w:val="-5"/>
          <w:sz w:val="24"/>
        </w:rPr>
        <w:t xml:space="preserve">адекватная </w:t>
      </w:r>
      <w:r>
        <w:rPr>
          <w:spacing w:val="-4"/>
          <w:sz w:val="24"/>
        </w:rPr>
        <w:t xml:space="preserve">оценка языка </w:t>
      </w:r>
      <w:r>
        <w:rPr>
          <w:spacing w:val="-5"/>
          <w:sz w:val="24"/>
        </w:rPr>
        <w:t xml:space="preserve">средств </w:t>
      </w:r>
      <w:r>
        <w:rPr>
          <w:spacing w:val="-4"/>
          <w:sz w:val="24"/>
        </w:rPr>
        <w:t>массовой</w:t>
      </w:r>
      <w:r>
        <w:rPr>
          <w:spacing w:val="-5"/>
          <w:sz w:val="24"/>
        </w:rPr>
        <w:t>информации;</w:t>
      </w:r>
    </w:p>
    <w:p w:rsidR="00480CB1" w:rsidRDefault="00561C8C">
      <w:pPr>
        <w:pStyle w:val="a3"/>
        <w:spacing w:line="242" w:lineRule="auto"/>
        <w:ind w:right="426" w:firstLine="710"/>
      </w:pPr>
      <w:r>
        <w:t>Особую группу общеучебных универсальных действий составляют знаково­символические действия:</w:t>
      </w:r>
    </w:p>
    <w:p w:rsidR="00480CB1" w:rsidRDefault="00561C8C">
      <w:pPr>
        <w:pStyle w:val="a4"/>
        <w:numPr>
          <w:ilvl w:val="0"/>
          <w:numId w:val="139"/>
        </w:numPr>
        <w:tabs>
          <w:tab w:val="left" w:pos="1193"/>
        </w:tabs>
        <w:ind w:right="422" w:firstLine="710"/>
      </w:pPr>
      <w:r>
        <w:rPr>
          <w:sz w:val="24"/>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знаково­символическаямодели);</w:t>
      </w:r>
    </w:p>
    <w:p w:rsidR="00480CB1" w:rsidRDefault="00561C8C">
      <w:pPr>
        <w:pStyle w:val="a4"/>
        <w:numPr>
          <w:ilvl w:val="0"/>
          <w:numId w:val="139"/>
        </w:numPr>
        <w:tabs>
          <w:tab w:val="left" w:pos="1169"/>
        </w:tabs>
        <w:spacing w:line="237" w:lineRule="auto"/>
        <w:ind w:right="434" w:firstLine="710"/>
        <w:rPr>
          <w:sz w:val="24"/>
        </w:rPr>
      </w:pPr>
      <w:r>
        <w:rPr>
          <w:sz w:val="24"/>
        </w:rPr>
        <w:t>преобразование модели с целью выявления общих законов, определяющих данную предметнуюобласть.</w:t>
      </w:r>
    </w:p>
    <w:p w:rsidR="00480CB1" w:rsidRDefault="00561C8C">
      <w:pPr>
        <w:pStyle w:val="a3"/>
        <w:spacing w:before="2" w:line="275" w:lineRule="exact"/>
        <w:ind w:left="967"/>
      </w:pPr>
      <w:r>
        <w:t>К логическим универсальным действиям относятся:</w:t>
      </w:r>
    </w:p>
    <w:p w:rsidR="00480CB1" w:rsidRDefault="00561C8C">
      <w:pPr>
        <w:pStyle w:val="a4"/>
        <w:numPr>
          <w:ilvl w:val="0"/>
          <w:numId w:val="139"/>
        </w:numPr>
        <w:tabs>
          <w:tab w:val="left" w:pos="1112"/>
        </w:tabs>
        <w:spacing w:line="275" w:lineRule="exact"/>
        <w:ind w:left="1111" w:hanging="145"/>
        <w:jc w:val="left"/>
        <w:rPr>
          <w:sz w:val="24"/>
        </w:rPr>
      </w:pPr>
      <w:r>
        <w:rPr>
          <w:sz w:val="24"/>
        </w:rPr>
        <w:t xml:space="preserve">анализ объектов с целью выделения </w:t>
      </w:r>
      <w:r>
        <w:rPr>
          <w:spacing w:val="2"/>
          <w:sz w:val="24"/>
        </w:rPr>
        <w:t xml:space="preserve">признаков </w:t>
      </w:r>
      <w:r>
        <w:rPr>
          <w:sz w:val="24"/>
        </w:rPr>
        <w:t>(существенных,несущественных);</w:t>
      </w:r>
    </w:p>
    <w:p w:rsidR="00480CB1" w:rsidRDefault="00561C8C">
      <w:pPr>
        <w:pStyle w:val="a4"/>
        <w:numPr>
          <w:ilvl w:val="0"/>
          <w:numId w:val="139"/>
        </w:numPr>
        <w:tabs>
          <w:tab w:val="left" w:pos="1136"/>
        </w:tabs>
        <w:spacing w:before="4" w:line="237" w:lineRule="auto"/>
        <w:ind w:right="429" w:firstLine="710"/>
        <w:jc w:val="left"/>
        <w:rPr>
          <w:sz w:val="24"/>
        </w:rPr>
      </w:pPr>
      <w:r>
        <w:rPr>
          <w:sz w:val="24"/>
        </w:rPr>
        <w:t>синтез — составление целого из частей, в том числе самостоятельное достраивание с восполнением недостающихкомпонентов;</w:t>
      </w:r>
    </w:p>
    <w:p w:rsidR="00480CB1" w:rsidRDefault="00561C8C">
      <w:pPr>
        <w:pStyle w:val="a4"/>
        <w:numPr>
          <w:ilvl w:val="0"/>
          <w:numId w:val="139"/>
        </w:numPr>
        <w:tabs>
          <w:tab w:val="left" w:pos="1112"/>
        </w:tabs>
        <w:spacing w:before="4" w:line="275" w:lineRule="exact"/>
        <w:ind w:left="1111" w:hanging="145"/>
        <w:jc w:val="left"/>
        <w:rPr>
          <w:sz w:val="24"/>
        </w:rPr>
      </w:pPr>
      <w:r>
        <w:rPr>
          <w:sz w:val="24"/>
        </w:rPr>
        <w:t>выбор оснований и критериев для сравнения, сериации, классификацииобъектов;</w:t>
      </w:r>
    </w:p>
    <w:p w:rsidR="00480CB1" w:rsidRDefault="00561C8C">
      <w:pPr>
        <w:pStyle w:val="a4"/>
        <w:numPr>
          <w:ilvl w:val="0"/>
          <w:numId w:val="139"/>
        </w:numPr>
        <w:tabs>
          <w:tab w:val="left" w:pos="1112"/>
        </w:tabs>
        <w:spacing w:line="275" w:lineRule="exact"/>
        <w:ind w:left="1111" w:hanging="145"/>
        <w:jc w:val="left"/>
        <w:rPr>
          <w:sz w:val="24"/>
        </w:rPr>
      </w:pPr>
      <w:r>
        <w:rPr>
          <w:sz w:val="24"/>
        </w:rPr>
        <w:t>подведение под понятие, выведениеследствий;</w:t>
      </w:r>
    </w:p>
    <w:p w:rsidR="00480CB1" w:rsidRDefault="00561C8C">
      <w:pPr>
        <w:pStyle w:val="a4"/>
        <w:numPr>
          <w:ilvl w:val="0"/>
          <w:numId w:val="139"/>
        </w:numPr>
        <w:tabs>
          <w:tab w:val="left" w:pos="1203"/>
        </w:tabs>
        <w:spacing w:before="2"/>
        <w:ind w:right="420" w:firstLine="710"/>
        <w:jc w:val="left"/>
        <w:rPr>
          <w:sz w:val="24"/>
        </w:rPr>
      </w:pPr>
      <w:r>
        <w:rPr>
          <w:sz w:val="24"/>
        </w:rPr>
        <w:t>установление причинно­следственных связей, представление цепочек объектов и явлений;</w:t>
      </w:r>
    </w:p>
    <w:p w:rsidR="00480CB1" w:rsidRDefault="00561C8C">
      <w:pPr>
        <w:pStyle w:val="a4"/>
        <w:numPr>
          <w:ilvl w:val="0"/>
          <w:numId w:val="139"/>
        </w:numPr>
        <w:tabs>
          <w:tab w:val="left" w:pos="1112"/>
        </w:tabs>
        <w:spacing w:before="1" w:line="275" w:lineRule="exact"/>
        <w:ind w:left="1111" w:hanging="145"/>
        <w:jc w:val="left"/>
        <w:rPr>
          <w:sz w:val="24"/>
        </w:rPr>
      </w:pPr>
      <w:r>
        <w:rPr>
          <w:sz w:val="24"/>
        </w:rPr>
        <w:t>построениелогической цепочки рассуждений, анализ истинности утверждений;</w:t>
      </w:r>
    </w:p>
    <w:p w:rsidR="00480CB1" w:rsidRDefault="00561C8C">
      <w:pPr>
        <w:pStyle w:val="a4"/>
        <w:numPr>
          <w:ilvl w:val="0"/>
          <w:numId w:val="139"/>
        </w:numPr>
        <w:tabs>
          <w:tab w:val="left" w:pos="1112"/>
        </w:tabs>
        <w:spacing w:line="275" w:lineRule="exact"/>
        <w:ind w:left="1111" w:hanging="145"/>
        <w:jc w:val="left"/>
        <w:rPr>
          <w:sz w:val="24"/>
        </w:rPr>
      </w:pPr>
      <w:r>
        <w:rPr>
          <w:sz w:val="24"/>
        </w:rPr>
        <w:t>доказательство;</w:t>
      </w:r>
    </w:p>
    <w:p w:rsidR="00480CB1" w:rsidRDefault="00561C8C">
      <w:pPr>
        <w:pStyle w:val="a4"/>
        <w:numPr>
          <w:ilvl w:val="0"/>
          <w:numId w:val="139"/>
        </w:numPr>
        <w:tabs>
          <w:tab w:val="left" w:pos="1112"/>
        </w:tabs>
        <w:spacing w:before="2" w:line="275" w:lineRule="exact"/>
        <w:ind w:left="1111" w:hanging="145"/>
        <w:jc w:val="left"/>
        <w:rPr>
          <w:sz w:val="24"/>
        </w:rPr>
      </w:pPr>
      <w:r>
        <w:rPr>
          <w:sz w:val="24"/>
        </w:rPr>
        <w:t>выдвижение гипотез и ихобоснование.</w:t>
      </w:r>
    </w:p>
    <w:p w:rsidR="00480CB1" w:rsidRDefault="00561C8C">
      <w:pPr>
        <w:pStyle w:val="a3"/>
        <w:spacing w:line="275" w:lineRule="exact"/>
        <w:ind w:left="967"/>
        <w:jc w:val="left"/>
      </w:pPr>
      <w:r>
        <w:t>К постановке и решению проблемы относятся:</w:t>
      </w:r>
    </w:p>
    <w:p w:rsidR="00480CB1" w:rsidRDefault="00561C8C">
      <w:pPr>
        <w:pStyle w:val="a4"/>
        <w:numPr>
          <w:ilvl w:val="0"/>
          <w:numId w:val="139"/>
        </w:numPr>
        <w:tabs>
          <w:tab w:val="left" w:pos="1112"/>
        </w:tabs>
        <w:spacing w:before="2" w:line="275" w:lineRule="exact"/>
        <w:ind w:left="1111" w:hanging="145"/>
        <w:jc w:val="left"/>
        <w:rPr>
          <w:sz w:val="24"/>
        </w:rPr>
      </w:pPr>
      <w:r>
        <w:rPr>
          <w:sz w:val="24"/>
        </w:rPr>
        <w:t>формулирование проблемы;</w:t>
      </w:r>
    </w:p>
    <w:p w:rsidR="00480CB1" w:rsidRDefault="00561C8C">
      <w:pPr>
        <w:pStyle w:val="a4"/>
        <w:numPr>
          <w:ilvl w:val="0"/>
          <w:numId w:val="139"/>
        </w:numPr>
        <w:tabs>
          <w:tab w:val="left" w:pos="1150"/>
        </w:tabs>
        <w:spacing w:line="242" w:lineRule="auto"/>
        <w:ind w:right="417" w:firstLine="710"/>
        <w:jc w:val="left"/>
        <w:rPr>
          <w:sz w:val="24"/>
        </w:rPr>
      </w:pPr>
      <w:r>
        <w:rPr>
          <w:spacing w:val="-4"/>
          <w:sz w:val="24"/>
        </w:rPr>
        <w:t xml:space="preserve">самостоятельное </w:t>
      </w:r>
      <w:r>
        <w:rPr>
          <w:spacing w:val="-5"/>
          <w:sz w:val="24"/>
        </w:rPr>
        <w:t xml:space="preserve">создание </w:t>
      </w:r>
      <w:r>
        <w:rPr>
          <w:sz w:val="24"/>
        </w:rPr>
        <w:t xml:space="preserve">алгоритмов </w:t>
      </w:r>
      <w:r>
        <w:rPr>
          <w:spacing w:val="-4"/>
          <w:sz w:val="24"/>
        </w:rPr>
        <w:t xml:space="preserve">(способов) </w:t>
      </w:r>
      <w:r>
        <w:rPr>
          <w:sz w:val="24"/>
        </w:rPr>
        <w:t xml:space="preserve">деятельности при решении </w:t>
      </w:r>
      <w:r>
        <w:rPr>
          <w:spacing w:val="-4"/>
          <w:sz w:val="24"/>
        </w:rPr>
        <w:t xml:space="preserve">проблем </w:t>
      </w:r>
      <w:r>
        <w:rPr>
          <w:sz w:val="24"/>
        </w:rPr>
        <w:t>творческого и поисковогохарактера.</w:t>
      </w:r>
    </w:p>
    <w:p w:rsidR="00480CB1" w:rsidRDefault="00561C8C">
      <w:pPr>
        <w:pStyle w:val="a3"/>
        <w:ind w:right="423" w:firstLine="710"/>
      </w:pPr>
      <w:r>
        <w:rPr>
          <w:b/>
        </w:rPr>
        <w:t xml:space="preserve">Коммуникативные универсальные учебные действия </w:t>
      </w:r>
      <w:r>
        <w:t xml:space="preserve">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w:t>
      </w:r>
      <w:r>
        <w:rPr>
          <w:spacing w:val="-3"/>
        </w:rPr>
        <w:t xml:space="preserve">строить </w:t>
      </w:r>
      <w:r>
        <w:t xml:space="preserve">продуктивное </w:t>
      </w:r>
      <w:r>
        <w:rPr>
          <w:spacing w:val="-3"/>
        </w:rPr>
        <w:t xml:space="preserve">взаимодействие </w:t>
      </w:r>
      <w:r>
        <w:t xml:space="preserve">и сотрудничество </w:t>
      </w:r>
      <w:r>
        <w:rPr>
          <w:spacing w:val="-3"/>
        </w:rPr>
        <w:t xml:space="preserve">со </w:t>
      </w:r>
      <w:r>
        <w:t>сверстниками ивзрослыми.</w:t>
      </w:r>
    </w:p>
    <w:p w:rsidR="00480CB1" w:rsidRDefault="00561C8C">
      <w:pPr>
        <w:pStyle w:val="a3"/>
        <w:spacing w:line="273" w:lineRule="exact"/>
        <w:ind w:left="967"/>
      </w:pPr>
      <w:r>
        <w:t>К коммуникативным действиям относятся:</w:t>
      </w:r>
    </w:p>
    <w:p w:rsidR="00480CB1" w:rsidRDefault="00561C8C">
      <w:pPr>
        <w:pStyle w:val="a4"/>
        <w:numPr>
          <w:ilvl w:val="0"/>
          <w:numId w:val="139"/>
        </w:numPr>
        <w:tabs>
          <w:tab w:val="left" w:pos="1179"/>
        </w:tabs>
        <w:spacing w:line="242" w:lineRule="auto"/>
        <w:ind w:right="420" w:firstLine="710"/>
        <w:rPr>
          <w:sz w:val="24"/>
        </w:rPr>
      </w:pPr>
      <w:r>
        <w:rPr>
          <w:spacing w:val="-3"/>
          <w:sz w:val="24"/>
        </w:rPr>
        <w:t xml:space="preserve">планирование учебного сотрудничества </w:t>
      </w:r>
      <w:r>
        <w:rPr>
          <w:sz w:val="24"/>
        </w:rPr>
        <w:t xml:space="preserve">с </w:t>
      </w:r>
      <w:r>
        <w:rPr>
          <w:spacing w:val="-3"/>
          <w:sz w:val="24"/>
        </w:rPr>
        <w:t xml:space="preserve">учителем </w:t>
      </w:r>
      <w:r>
        <w:rPr>
          <w:sz w:val="24"/>
        </w:rPr>
        <w:t>и сверстниками — определение цели, функций участников, способоввзаимодействия;</w:t>
      </w:r>
    </w:p>
    <w:p w:rsidR="00480CB1" w:rsidRDefault="00561C8C">
      <w:pPr>
        <w:pStyle w:val="a4"/>
        <w:numPr>
          <w:ilvl w:val="0"/>
          <w:numId w:val="139"/>
        </w:numPr>
        <w:tabs>
          <w:tab w:val="left" w:pos="1112"/>
        </w:tabs>
        <w:spacing w:line="271" w:lineRule="exact"/>
        <w:ind w:left="1111" w:hanging="145"/>
        <w:rPr>
          <w:sz w:val="24"/>
        </w:rPr>
      </w:pPr>
      <w:r>
        <w:rPr>
          <w:sz w:val="24"/>
        </w:rPr>
        <w:t>постановка вопросов — инициативное сотрудничество в поиске и сбореинформации;</w:t>
      </w:r>
    </w:p>
    <w:p w:rsidR="00480CB1" w:rsidRDefault="00561C8C">
      <w:pPr>
        <w:pStyle w:val="a4"/>
        <w:numPr>
          <w:ilvl w:val="0"/>
          <w:numId w:val="139"/>
        </w:numPr>
        <w:tabs>
          <w:tab w:val="left" w:pos="1184"/>
        </w:tabs>
        <w:spacing w:before="2" w:line="237" w:lineRule="auto"/>
        <w:ind w:right="417" w:firstLine="710"/>
        <w:rPr>
          <w:sz w:val="24"/>
        </w:rPr>
      </w:pPr>
      <w:r>
        <w:rPr>
          <w:sz w:val="24"/>
        </w:rPr>
        <w:t xml:space="preserve">разрешение конфликтов — выявление, идентификация проблемы, поиск и оценка альтернативных способов разрешения конфликта, принятие решения и </w:t>
      </w:r>
      <w:r>
        <w:rPr>
          <w:spacing w:val="-3"/>
          <w:sz w:val="24"/>
        </w:rPr>
        <w:t>его</w:t>
      </w:r>
      <w:r>
        <w:rPr>
          <w:sz w:val="24"/>
        </w:rPr>
        <w:t>реализация;</w:t>
      </w:r>
    </w:p>
    <w:p w:rsidR="00480CB1" w:rsidRDefault="00561C8C">
      <w:pPr>
        <w:pStyle w:val="a4"/>
        <w:numPr>
          <w:ilvl w:val="0"/>
          <w:numId w:val="139"/>
        </w:numPr>
        <w:tabs>
          <w:tab w:val="left" w:pos="1117"/>
        </w:tabs>
        <w:spacing w:before="4" w:line="275" w:lineRule="exact"/>
        <w:ind w:left="1116" w:hanging="150"/>
        <w:rPr>
          <w:sz w:val="24"/>
        </w:rPr>
      </w:pPr>
      <w:r>
        <w:rPr>
          <w:sz w:val="24"/>
        </w:rPr>
        <w:t xml:space="preserve">управление поведением </w:t>
      </w:r>
      <w:r>
        <w:rPr>
          <w:spacing w:val="2"/>
          <w:sz w:val="24"/>
        </w:rPr>
        <w:t xml:space="preserve">партнёра </w:t>
      </w:r>
      <w:r>
        <w:rPr>
          <w:sz w:val="24"/>
        </w:rPr>
        <w:t>— контроль, коррекция, оценка егодействий;</w:t>
      </w:r>
    </w:p>
    <w:p w:rsidR="00480CB1" w:rsidRDefault="00561C8C">
      <w:pPr>
        <w:pStyle w:val="a4"/>
        <w:numPr>
          <w:ilvl w:val="0"/>
          <w:numId w:val="139"/>
        </w:numPr>
        <w:tabs>
          <w:tab w:val="left" w:pos="1145"/>
        </w:tabs>
        <w:ind w:right="421" w:firstLine="710"/>
        <w:rPr>
          <w:sz w:val="24"/>
        </w:rPr>
      </w:pPr>
      <w:r>
        <w:rPr>
          <w:sz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480CB1" w:rsidRDefault="00561C8C">
      <w:pPr>
        <w:pStyle w:val="a3"/>
        <w:ind w:right="425" w:firstLine="710"/>
      </w:pPr>
      <w: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w:t>
      </w:r>
      <w:r>
        <w:rPr>
          <w:spacing w:val="2"/>
        </w:rPr>
        <w:t xml:space="preserve">зону </w:t>
      </w:r>
      <w:r>
        <w:t>ближайшего развития указанных универсальных учебных действий (их уровень  развития,  соответствующий «высокой норме») и ихсвойства.</w:t>
      </w:r>
    </w:p>
    <w:p w:rsidR="00480CB1" w:rsidRDefault="00480CB1">
      <w:pPr>
        <w:sectPr w:rsidR="00480CB1">
          <w:pgSz w:w="11910" w:h="16840"/>
          <w:pgMar w:top="900" w:right="140" w:bottom="660" w:left="1160" w:header="0" w:footer="395" w:gutter="0"/>
          <w:cols w:space="720"/>
        </w:sectPr>
      </w:pPr>
    </w:p>
    <w:p w:rsidR="00480CB1" w:rsidRDefault="00561C8C">
      <w:pPr>
        <w:pStyle w:val="a3"/>
        <w:spacing w:before="67"/>
        <w:ind w:right="423" w:firstLine="710"/>
      </w:pPr>
      <w:r>
        <w:lastRenderedPageBreak/>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 е. самооценка и Я-концепция как результат самоопределения. </w:t>
      </w:r>
      <w:r>
        <w:rPr>
          <w:spacing w:val="3"/>
        </w:rPr>
        <w:t xml:space="preserve">Из </w:t>
      </w:r>
      <w:r>
        <w:t>ситуативно­познавательного и внеситуативно­познавательного общения формируются познавательные действияребёнка.</w:t>
      </w:r>
    </w:p>
    <w:p w:rsidR="00480CB1" w:rsidRDefault="00561C8C">
      <w:pPr>
        <w:pStyle w:val="a3"/>
        <w:spacing w:before="1"/>
        <w:ind w:right="420" w:firstLine="710"/>
      </w:pPr>
      <w:r>
        <w:t>Содержание,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отношения к себе. Именно поэтому становлению коммуникативных универсальных учебных действий в программе развития универсальных учебных действий следует уделить особое внимание.</w:t>
      </w:r>
    </w:p>
    <w:p w:rsidR="00480CB1" w:rsidRDefault="00561C8C">
      <w:pPr>
        <w:pStyle w:val="a3"/>
        <w:ind w:right="429" w:firstLine="710"/>
      </w:pPr>
      <w:r>
        <w:t>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Я-концепции.</w:t>
      </w:r>
    </w:p>
    <w:p w:rsidR="00480CB1" w:rsidRDefault="00561C8C">
      <w:pPr>
        <w:pStyle w:val="a3"/>
        <w:ind w:right="427" w:firstLine="710"/>
      </w:pPr>
      <w: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самоопределениеобучающегося.</w:t>
      </w:r>
    </w:p>
    <w:p w:rsidR="00480CB1" w:rsidRDefault="00480CB1">
      <w:pPr>
        <w:pStyle w:val="a3"/>
        <w:spacing w:before="4"/>
        <w:ind w:left="0"/>
        <w:jc w:val="left"/>
      </w:pPr>
    </w:p>
    <w:p w:rsidR="00480CB1" w:rsidRDefault="00561C8C">
      <w:pPr>
        <w:pStyle w:val="1"/>
        <w:numPr>
          <w:ilvl w:val="2"/>
          <w:numId w:val="142"/>
        </w:numPr>
        <w:tabs>
          <w:tab w:val="left" w:pos="862"/>
        </w:tabs>
        <w:spacing w:line="275" w:lineRule="exact"/>
        <w:jc w:val="both"/>
      </w:pPr>
      <w:bookmarkStart w:id="394" w:name="2.1.3._Связь_универсальных_учебных_дейст"/>
      <w:bookmarkEnd w:id="394"/>
      <w:r>
        <w:t>Связь универсальных учебных действий с содержанием учебныхпредметов</w:t>
      </w:r>
    </w:p>
    <w:p w:rsidR="00480CB1" w:rsidRDefault="00561C8C">
      <w:pPr>
        <w:pStyle w:val="a3"/>
        <w:ind w:right="426" w:firstLine="710"/>
      </w:pPr>
      <w: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ходе  изучения  обучающимися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480CB1" w:rsidRDefault="00561C8C">
      <w:pPr>
        <w:pStyle w:val="a3"/>
        <w:ind w:right="416" w:firstLine="710"/>
      </w:pPr>
      <w:r>
        <w:t>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дисциплины, как «Литературное чтение»,«Литературное чтение на родном языке», «Технология», «Изобразительное искусство», «Музыка».</w:t>
      </w:r>
    </w:p>
    <w:p w:rsidR="00480CB1" w:rsidRDefault="00561C8C">
      <w:pPr>
        <w:pStyle w:val="a3"/>
        <w:ind w:right="416" w:firstLine="456"/>
      </w:pPr>
      <w: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480CB1" w:rsidRDefault="00561C8C">
      <w:pPr>
        <w:pStyle w:val="a3"/>
        <w:spacing w:before="3"/>
        <w:ind w:right="422" w:firstLine="456"/>
      </w:pPr>
      <w:r>
        <w:t xml:space="preserve">В частности, учебный предмет </w:t>
      </w:r>
      <w:r>
        <w:rPr>
          <w:b/>
        </w:rPr>
        <w:t xml:space="preserve">«Русский язык», </w:t>
      </w:r>
      <w:r>
        <w:t xml:space="preserve">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языка создаёт условия </w:t>
      </w:r>
      <w:r>
        <w:rPr>
          <w:spacing w:val="-3"/>
        </w:rPr>
        <w:t xml:space="preserve">для </w:t>
      </w:r>
      <w:r>
        <w:t>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планирующуюфункции.</w:t>
      </w:r>
    </w:p>
    <w:p w:rsidR="00480CB1" w:rsidRDefault="00561C8C">
      <w:pPr>
        <w:pStyle w:val="a3"/>
        <w:spacing w:before="6" w:line="237" w:lineRule="auto"/>
        <w:ind w:right="420" w:firstLine="456"/>
      </w:pPr>
      <w:r>
        <w:rPr>
          <w:b/>
        </w:rPr>
        <w:t xml:space="preserve">«Литературное чтение». </w:t>
      </w:r>
      <w:r>
        <w:t>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икоммуникации).</w:t>
      </w:r>
    </w:p>
    <w:p w:rsidR="00480CB1" w:rsidRDefault="00480CB1">
      <w:pPr>
        <w:spacing w:line="237" w:lineRule="auto"/>
        <w:sectPr w:rsidR="00480CB1">
          <w:pgSz w:w="11910" w:h="16840"/>
          <w:pgMar w:top="900" w:right="140" w:bottom="660" w:left="1160" w:header="0" w:footer="395" w:gutter="0"/>
          <w:cols w:space="720"/>
        </w:sectPr>
      </w:pPr>
    </w:p>
    <w:p w:rsidR="00480CB1" w:rsidRDefault="00561C8C">
      <w:pPr>
        <w:pStyle w:val="a3"/>
        <w:spacing w:before="67"/>
        <w:ind w:right="423" w:firstLine="456"/>
      </w:pPr>
      <w:r>
        <w:lastRenderedPageBreak/>
        <w:t>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480CB1" w:rsidRDefault="00561C8C">
      <w:pPr>
        <w:pStyle w:val="a3"/>
        <w:spacing w:before="3" w:line="237" w:lineRule="auto"/>
        <w:ind w:right="424" w:firstLine="456"/>
      </w:pPr>
      <w:r>
        <w:t>Учебный предмет «Литературное чтение», обеспечивает формирование следующих универсальных учебных действий:</w:t>
      </w:r>
    </w:p>
    <w:p w:rsidR="00480CB1" w:rsidRDefault="00561C8C">
      <w:pPr>
        <w:pStyle w:val="a4"/>
        <w:numPr>
          <w:ilvl w:val="0"/>
          <w:numId w:val="138"/>
        </w:numPr>
        <w:tabs>
          <w:tab w:val="left" w:pos="1673"/>
        </w:tabs>
        <w:spacing w:before="4"/>
        <w:ind w:right="428" w:firstLine="682"/>
        <w:rPr>
          <w:sz w:val="24"/>
        </w:rPr>
      </w:pPr>
      <w:bookmarkStart w:id="395" w:name="–_смыслообразования_через_прослеживание_"/>
      <w:bookmarkEnd w:id="395"/>
      <w:r>
        <w:rPr>
          <w:sz w:val="24"/>
        </w:rPr>
        <w:t>смыслообразования через прослеживание судьбы героя и ориентацию обучающегося в системе личностныхсмыслов;</w:t>
      </w:r>
    </w:p>
    <w:p w:rsidR="00480CB1" w:rsidRDefault="00561C8C">
      <w:pPr>
        <w:pStyle w:val="a4"/>
        <w:numPr>
          <w:ilvl w:val="0"/>
          <w:numId w:val="138"/>
        </w:numPr>
        <w:tabs>
          <w:tab w:val="left" w:pos="1673"/>
        </w:tabs>
        <w:spacing w:before="2" w:line="237" w:lineRule="auto"/>
        <w:ind w:right="441" w:firstLine="682"/>
        <w:rPr>
          <w:sz w:val="24"/>
        </w:rPr>
      </w:pPr>
      <w:bookmarkStart w:id="396" w:name="–_самоопределения_и_самопознания_на_осно"/>
      <w:bookmarkEnd w:id="396"/>
      <w:r>
        <w:rPr>
          <w:sz w:val="24"/>
        </w:rPr>
        <w:t>самоопределения и самопознания на основе сравнения образа «Я» с героями литературных произведений посредством эмоционально­действеннойидентификации;</w:t>
      </w:r>
    </w:p>
    <w:p w:rsidR="00480CB1" w:rsidRDefault="00561C8C">
      <w:pPr>
        <w:pStyle w:val="a4"/>
        <w:numPr>
          <w:ilvl w:val="0"/>
          <w:numId w:val="138"/>
        </w:numPr>
        <w:tabs>
          <w:tab w:val="left" w:pos="1673"/>
        </w:tabs>
        <w:spacing w:before="4"/>
        <w:ind w:right="429" w:firstLine="682"/>
        <w:rPr>
          <w:sz w:val="24"/>
        </w:rPr>
      </w:pPr>
      <w:bookmarkStart w:id="397" w:name="–_основ_гражданской_идентичности_путём_з"/>
      <w:bookmarkEnd w:id="397"/>
      <w:r>
        <w:rPr>
          <w:sz w:val="24"/>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еёграждан;</w:t>
      </w:r>
    </w:p>
    <w:p w:rsidR="00480CB1" w:rsidRDefault="00561C8C">
      <w:pPr>
        <w:pStyle w:val="a4"/>
        <w:numPr>
          <w:ilvl w:val="0"/>
          <w:numId w:val="138"/>
        </w:numPr>
        <w:tabs>
          <w:tab w:val="left" w:pos="1673"/>
        </w:tabs>
        <w:spacing w:line="274" w:lineRule="exact"/>
        <w:ind w:left="1673"/>
        <w:rPr>
          <w:sz w:val="24"/>
        </w:rPr>
      </w:pPr>
      <w:bookmarkStart w:id="398" w:name="–_эстетических_ценностей_и_на_их_основе_"/>
      <w:bookmarkEnd w:id="398"/>
      <w:r>
        <w:rPr>
          <w:spacing w:val="-2"/>
          <w:sz w:val="24"/>
        </w:rPr>
        <w:t xml:space="preserve">эстетических </w:t>
      </w:r>
      <w:r>
        <w:rPr>
          <w:sz w:val="24"/>
        </w:rPr>
        <w:t>ценностей и на их основе</w:t>
      </w:r>
      <w:r>
        <w:rPr>
          <w:spacing w:val="-3"/>
          <w:sz w:val="24"/>
        </w:rPr>
        <w:t xml:space="preserve">эстетических </w:t>
      </w:r>
      <w:r>
        <w:rPr>
          <w:sz w:val="24"/>
        </w:rPr>
        <w:t>критериев;</w:t>
      </w:r>
    </w:p>
    <w:p w:rsidR="00480CB1" w:rsidRDefault="00561C8C">
      <w:pPr>
        <w:pStyle w:val="a4"/>
        <w:numPr>
          <w:ilvl w:val="0"/>
          <w:numId w:val="138"/>
        </w:numPr>
        <w:tabs>
          <w:tab w:val="left" w:pos="1673"/>
        </w:tabs>
        <w:spacing w:before="4" w:line="237" w:lineRule="auto"/>
        <w:ind w:right="440" w:firstLine="682"/>
        <w:rPr>
          <w:sz w:val="24"/>
        </w:rPr>
      </w:pPr>
      <w:bookmarkStart w:id="399" w:name="–_нравственно­этического_оценивания_чере"/>
      <w:bookmarkEnd w:id="399"/>
      <w:r>
        <w:rPr>
          <w:sz w:val="24"/>
        </w:rPr>
        <w:t>нравственно­этического оценивания через выявлениеморального содержания и нравственного значения действийперсонажей;</w:t>
      </w:r>
    </w:p>
    <w:p w:rsidR="00480CB1" w:rsidRDefault="00561C8C">
      <w:pPr>
        <w:pStyle w:val="a4"/>
        <w:numPr>
          <w:ilvl w:val="0"/>
          <w:numId w:val="138"/>
        </w:numPr>
        <w:tabs>
          <w:tab w:val="left" w:pos="1673"/>
        </w:tabs>
        <w:spacing w:before="6" w:line="237" w:lineRule="auto"/>
        <w:ind w:right="438" w:firstLine="682"/>
        <w:rPr>
          <w:sz w:val="24"/>
        </w:rPr>
      </w:pPr>
      <w:bookmarkStart w:id="400" w:name="–_эмоционально­личностной_децентрации_на"/>
      <w:bookmarkEnd w:id="400"/>
      <w:r>
        <w:rPr>
          <w:sz w:val="24"/>
        </w:rPr>
        <w:t xml:space="preserve">эмоционально­личностной децентрации </w:t>
      </w:r>
      <w:r>
        <w:rPr>
          <w:spacing w:val="2"/>
          <w:sz w:val="24"/>
        </w:rPr>
        <w:t xml:space="preserve">на </w:t>
      </w:r>
      <w:r>
        <w:rPr>
          <w:sz w:val="24"/>
        </w:rPr>
        <w:t>основе отождествления себя с  героями произведения, соотнесения и сопоставления их позиций, взглядов имнений;</w:t>
      </w:r>
    </w:p>
    <w:p w:rsidR="00480CB1" w:rsidRDefault="00561C8C">
      <w:pPr>
        <w:pStyle w:val="a4"/>
        <w:numPr>
          <w:ilvl w:val="0"/>
          <w:numId w:val="138"/>
        </w:numPr>
        <w:tabs>
          <w:tab w:val="left" w:pos="1673"/>
        </w:tabs>
        <w:spacing w:before="3"/>
        <w:ind w:right="428" w:firstLine="682"/>
        <w:rPr>
          <w:sz w:val="24"/>
        </w:rPr>
      </w:pPr>
      <w:bookmarkStart w:id="401" w:name="–_умения_понимать_контекстную_речь_на_ос"/>
      <w:bookmarkEnd w:id="401"/>
      <w:r>
        <w:rPr>
          <w:sz w:val="24"/>
        </w:rPr>
        <w:t>умения понимать контекстную речь на основе воссоздания картины событий и поступковперсонажей;</w:t>
      </w:r>
    </w:p>
    <w:p w:rsidR="00480CB1" w:rsidRDefault="00561C8C">
      <w:pPr>
        <w:pStyle w:val="a4"/>
        <w:numPr>
          <w:ilvl w:val="0"/>
          <w:numId w:val="138"/>
        </w:numPr>
        <w:tabs>
          <w:tab w:val="left" w:pos="1673"/>
        </w:tabs>
        <w:spacing w:before="3" w:line="237" w:lineRule="auto"/>
        <w:ind w:right="424" w:firstLine="682"/>
        <w:rPr>
          <w:sz w:val="24"/>
        </w:rPr>
      </w:pPr>
      <w:bookmarkStart w:id="402" w:name="–_умения_произвольно_и_выразительно_стро"/>
      <w:bookmarkEnd w:id="402"/>
      <w:r>
        <w:rPr>
          <w:sz w:val="24"/>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аудиовизуальныесредства;</w:t>
      </w:r>
    </w:p>
    <w:p w:rsidR="00480CB1" w:rsidRDefault="00561C8C">
      <w:pPr>
        <w:pStyle w:val="a4"/>
        <w:numPr>
          <w:ilvl w:val="0"/>
          <w:numId w:val="138"/>
        </w:numPr>
        <w:tabs>
          <w:tab w:val="left" w:pos="1673"/>
        </w:tabs>
        <w:spacing w:before="5" w:line="237" w:lineRule="auto"/>
        <w:ind w:right="423" w:firstLine="682"/>
        <w:rPr>
          <w:sz w:val="24"/>
        </w:rPr>
      </w:pPr>
      <w:bookmarkStart w:id="403" w:name="–_умения_устанавливать_логическую_причин"/>
      <w:bookmarkEnd w:id="403"/>
      <w:r>
        <w:rPr>
          <w:sz w:val="24"/>
        </w:rPr>
        <w:t>умения устанавливать логическую причинно­следственную последовательность событий и действий героевпроизведения;</w:t>
      </w:r>
    </w:p>
    <w:p w:rsidR="00480CB1" w:rsidRDefault="00561C8C">
      <w:pPr>
        <w:pStyle w:val="a4"/>
        <w:numPr>
          <w:ilvl w:val="0"/>
          <w:numId w:val="138"/>
        </w:numPr>
        <w:tabs>
          <w:tab w:val="left" w:pos="1673"/>
        </w:tabs>
        <w:spacing w:before="4"/>
        <w:ind w:left="1673"/>
        <w:rPr>
          <w:sz w:val="24"/>
        </w:rPr>
      </w:pPr>
      <w:bookmarkStart w:id="404" w:name="–_умения_строить_план_с_выделением_сущес"/>
      <w:bookmarkEnd w:id="404"/>
      <w:r>
        <w:rPr>
          <w:sz w:val="24"/>
        </w:rPr>
        <w:t>умения строить план с выделением существенной и дополнительнойинформации.</w:t>
      </w:r>
    </w:p>
    <w:p w:rsidR="00480CB1" w:rsidRDefault="00480CB1">
      <w:pPr>
        <w:pStyle w:val="a3"/>
        <w:spacing w:before="2"/>
        <w:ind w:left="0"/>
        <w:jc w:val="left"/>
      </w:pPr>
    </w:p>
    <w:p w:rsidR="00480CB1" w:rsidRDefault="00561C8C">
      <w:pPr>
        <w:spacing w:line="237" w:lineRule="auto"/>
        <w:ind w:left="256" w:right="418" w:firstLine="710"/>
        <w:jc w:val="both"/>
        <w:rPr>
          <w:sz w:val="24"/>
        </w:rPr>
      </w:pPr>
      <w:r>
        <w:rPr>
          <w:b/>
          <w:sz w:val="24"/>
        </w:rPr>
        <w:t xml:space="preserve">«Родной язык и литературное чтение на родном языке» </w:t>
      </w:r>
      <w:r>
        <w:rPr>
          <w:sz w:val="24"/>
        </w:rPr>
        <w:t>нацелены на формирование основ гражданской идентичности личности школьника (патриотическое воспитание);</w:t>
      </w:r>
    </w:p>
    <w:p w:rsidR="00480CB1" w:rsidRDefault="00561C8C">
      <w:pPr>
        <w:pStyle w:val="a4"/>
        <w:numPr>
          <w:ilvl w:val="0"/>
          <w:numId w:val="138"/>
        </w:numPr>
        <w:tabs>
          <w:tab w:val="left" w:pos="1673"/>
        </w:tabs>
        <w:spacing w:before="4" w:line="275" w:lineRule="exact"/>
        <w:ind w:left="1673" w:hanging="706"/>
        <w:rPr>
          <w:sz w:val="24"/>
        </w:rPr>
      </w:pPr>
      <w:r>
        <w:rPr>
          <w:sz w:val="24"/>
        </w:rPr>
        <w:t>чувства уважения и любви к родному языку, к народу — создателю этогоязыка;</w:t>
      </w:r>
    </w:p>
    <w:p w:rsidR="00480CB1" w:rsidRDefault="00561C8C">
      <w:pPr>
        <w:pStyle w:val="a4"/>
        <w:numPr>
          <w:ilvl w:val="0"/>
          <w:numId w:val="138"/>
        </w:numPr>
        <w:tabs>
          <w:tab w:val="left" w:pos="1673"/>
        </w:tabs>
        <w:spacing w:line="275" w:lineRule="exact"/>
        <w:ind w:left="1673" w:hanging="706"/>
        <w:rPr>
          <w:sz w:val="24"/>
        </w:rPr>
      </w:pPr>
      <w:r>
        <w:rPr>
          <w:sz w:val="24"/>
        </w:rPr>
        <w:t>чувства сопричастности и гордости за свою страну иРеспублику;</w:t>
      </w:r>
    </w:p>
    <w:p w:rsidR="00480CB1" w:rsidRDefault="00561C8C">
      <w:pPr>
        <w:pStyle w:val="a4"/>
        <w:numPr>
          <w:ilvl w:val="0"/>
          <w:numId w:val="138"/>
        </w:numPr>
        <w:tabs>
          <w:tab w:val="left" w:pos="1735"/>
          <w:tab w:val="left" w:pos="1736"/>
        </w:tabs>
        <w:spacing w:before="4" w:line="237" w:lineRule="auto"/>
        <w:ind w:right="427" w:firstLine="710"/>
        <w:rPr>
          <w:sz w:val="24"/>
        </w:rPr>
      </w:pPr>
      <w:r>
        <w:rPr>
          <w:sz w:val="24"/>
        </w:rPr>
        <w:t>знакомство с географическими особенностями России, Респуспублики Башкортоста;</w:t>
      </w:r>
    </w:p>
    <w:p w:rsidR="00480CB1" w:rsidRDefault="00561C8C">
      <w:pPr>
        <w:pStyle w:val="a4"/>
        <w:numPr>
          <w:ilvl w:val="0"/>
          <w:numId w:val="138"/>
        </w:numPr>
        <w:tabs>
          <w:tab w:val="left" w:pos="1673"/>
        </w:tabs>
        <w:spacing w:before="7" w:line="237" w:lineRule="auto"/>
        <w:ind w:right="414" w:firstLine="710"/>
        <w:rPr>
          <w:sz w:val="24"/>
        </w:rPr>
      </w:pPr>
      <w:r>
        <w:rPr>
          <w:sz w:val="24"/>
        </w:rPr>
        <w:t>основными историческими событиями, культурой народов, населяющих, Россию и РеспуспубликуБашкортостан;</w:t>
      </w:r>
    </w:p>
    <w:p w:rsidR="00480CB1" w:rsidRDefault="00561C8C">
      <w:pPr>
        <w:pStyle w:val="a4"/>
        <w:numPr>
          <w:ilvl w:val="0"/>
          <w:numId w:val="138"/>
        </w:numPr>
        <w:tabs>
          <w:tab w:val="left" w:pos="1673"/>
        </w:tabs>
        <w:spacing w:before="5" w:line="237" w:lineRule="auto"/>
        <w:ind w:right="419" w:firstLine="710"/>
        <w:rPr>
          <w:sz w:val="24"/>
        </w:rPr>
      </w:pPr>
      <w:r>
        <w:rPr>
          <w:sz w:val="24"/>
        </w:rPr>
        <w:t>знания государственной символики, прав и обязанностей граждан России и РеспуспубликуБашкортостан;</w:t>
      </w:r>
    </w:p>
    <w:p w:rsidR="00480CB1" w:rsidRDefault="00561C8C">
      <w:pPr>
        <w:pStyle w:val="a4"/>
        <w:numPr>
          <w:ilvl w:val="0"/>
          <w:numId w:val="138"/>
        </w:numPr>
        <w:tabs>
          <w:tab w:val="left" w:pos="1735"/>
          <w:tab w:val="left" w:pos="1736"/>
        </w:tabs>
        <w:spacing w:before="3"/>
        <w:ind w:right="428" w:firstLine="710"/>
        <w:rPr>
          <w:sz w:val="24"/>
        </w:rPr>
      </w:pPr>
      <w:r>
        <w:rPr>
          <w:sz w:val="24"/>
        </w:rPr>
        <w:t>позволяют формировать представления о моральных нормах, этических чувствах (вины, стыла, совести), моральной самооценке, развивать доверие и внимательность к людям, готовность к сотрудничеству и дружбе, оказанию помощи, способность сочувствовать и сопереживать чувствам других людей, понимать взаимосвязь между поступками и их последствиями.</w:t>
      </w:r>
    </w:p>
    <w:p w:rsidR="00480CB1" w:rsidRDefault="00561C8C">
      <w:pPr>
        <w:pStyle w:val="a3"/>
        <w:spacing w:before="6" w:line="237" w:lineRule="auto"/>
        <w:ind w:right="426" w:firstLine="456"/>
      </w:pPr>
      <w:r>
        <w:rPr>
          <w:b/>
        </w:rPr>
        <w:t xml:space="preserve">«Иностранный язык» </w:t>
      </w:r>
      <w: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480CB1" w:rsidRDefault="00561C8C">
      <w:pPr>
        <w:pStyle w:val="a4"/>
        <w:numPr>
          <w:ilvl w:val="0"/>
          <w:numId w:val="138"/>
        </w:numPr>
        <w:tabs>
          <w:tab w:val="left" w:pos="1673"/>
        </w:tabs>
        <w:spacing w:before="6" w:line="237" w:lineRule="auto"/>
        <w:ind w:right="423" w:firstLine="682"/>
        <w:rPr>
          <w:sz w:val="24"/>
        </w:rPr>
      </w:pPr>
      <w:bookmarkStart w:id="405" w:name="–_общему_речевому_развитию_обучающегося_"/>
      <w:bookmarkEnd w:id="405"/>
      <w:r>
        <w:rPr>
          <w:sz w:val="24"/>
        </w:rPr>
        <w:t xml:space="preserve">общему речевому развитию </w:t>
      </w:r>
      <w:r>
        <w:rPr>
          <w:spacing w:val="-3"/>
          <w:sz w:val="24"/>
        </w:rPr>
        <w:t xml:space="preserve">обучающегося </w:t>
      </w:r>
      <w:r>
        <w:rPr>
          <w:sz w:val="24"/>
        </w:rPr>
        <w:t>на основе формирования обобщённых лингвистических структур грамматики исинтаксиса;</w:t>
      </w:r>
    </w:p>
    <w:p w:rsidR="00480CB1" w:rsidRDefault="00561C8C">
      <w:pPr>
        <w:pStyle w:val="a4"/>
        <w:numPr>
          <w:ilvl w:val="0"/>
          <w:numId w:val="138"/>
        </w:numPr>
        <w:tabs>
          <w:tab w:val="left" w:pos="1673"/>
        </w:tabs>
        <w:spacing w:before="3"/>
        <w:ind w:left="1673"/>
        <w:rPr>
          <w:sz w:val="24"/>
        </w:rPr>
      </w:pPr>
      <w:bookmarkStart w:id="406" w:name="–_развитию_произвольности_и_осознанности"/>
      <w:bookmarkEnd w:id="406"/>
      <w:r>
        <w:rPr>
          <w:sz w:val="24"/>
        </w:rPr>
        <w:t>развитию произвольности и осознанности монологической идиалогической</w:t>
      </w:r>
    </w:p>
    <w:p w:rsidR="00480CB1" w:rsidRDefault="00561C8C">
      <w:pPr>
        <w:pStyle w:val="a3"/>
        <w:spacing w:line="274" w:lineRule="exact"/>
        <w:jc w:val="left"/>
      </w:pPr>
      <w:r>
        <w:t>речи;</w:t>
      </w:r>
    </w:p>
    <w:p w:rsidR="00480CB1" w:rsidRDefault="00561C8C">
      <w:pPr>
        <w:pStyle w:val="a4"/>
        <w:numPr>
          <w:ilvl w:val="0"/>
          <w:numId w:val="138"/>
        </w:numPr>
        <w:tabs>
          <w:tab w:val="left" w:pos="1672"/>
          <w:tab w:val="left" w:pos="1673"/>
        </w:tabs>
        <w:spacing w:before="2"/>
        <w:ind w:left="1673"/>
        <w:jc w:val="left"/>
        <w:rPr>
          <w:sz w:val="24"/>
        </w:rPr>
      </w:pPr>
      <w:bookmarkStart w:id="407" w:name="–_развитию_письменной_речи;"/>
      <w:bookmarkEnd w:id="407"/>
      <w:r>
        <w:rPr>
          <w:sz w:val="24"/>
        </w:rPr>
        <w:t>развитию письменнойречи;</w:t>
      </w:r>
    </w:p>
    <w:p w:rsidR="00480CB1" w:rsidRDefault="00480CB1">
      <w:pPr>
        <w:rPr>
          <w:sz w:val="24"/>
        </w:rPr>
        <w:sectPr w:rsidR="00480CB1">
          <w:pgSz w:w="11910" w:h="16840"/>
          <w:pgMar w:top="900" w:right="140" w:bottom="660" w:left="1160" w:header="0" w:footer="395" w:gutter="0"/>
          <w:cols w:space="720"/>
        </w:sectPr>
      </w:pPr>
    </w:p>
    <w:p w:rsidR="00480CB1" w:rsidRDefault="00561C8C">
      <w:pPr>
        <w:pStyle w:val="a4"/>
        <w:numPr>
          <w:ilvl w:val="0"/>
          <w:numId w:val="138"/>
        </w:numPr>
        <w:tabs>
          <w:tab w:val="left" w:pos="1673"/>
        </w:tabs>
        <w:spacing w:before="67"/>
        <w:ind w:right="421" w:firstLine="682"/>
        <w:rPr>
          <w:sz w:val="24"/>
        </w:rPr>
      </w:pPr>
      <w:bookmarkStart w:id="408" w:name="–_формированию_ориентации_на_партнёра,_е"/>
      <w:bookmarkEnd w:id="408"/>
      <w:r>
        <w:rPr>
          <w:sz w:val="24"/>
        </w:rPr>
        <w:lastRenderedPageBreak/>
        <w:t xml:space="preserve">формированию ориентации на партнёра, его высказывания, поведение, эмоциональное состояние и переживания; уважения интересов партнёра; умения слушать и слышать собеседника, вести диалог, излагать и обосновывать своё мнение в понятной </w:t>
      </w:r>
      <w:r>
        <w:rPr>
          <w:spacing w:val="-3"/>
          <w:sz w:val="24"/>
        </w:rPr>
        <w:t xml:space="preserve">для </w:t>
      </w:r>
      <w:r>
        <w:rPr>
          <w:sz w:val="24"/>
        </w:rPr>
        <w:t>собеседника форме.</w:t>
      </w:r>
    </w:p>
    <w:p w:rsidR="00480CB1" w:rsidRDefault="00561C8C">
      <w:pPr>
        <w:pStyle w:val="a3"/>
        <w:ind w:right="421" w:firstLine="456"/>
      </w:pPr>
      <w: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480CB1" w:rsidRDefault="00561C8C">
      <w:pPr>
        <w:pStyle w:val="a3"/>
        <w:spacing w:before="1"/>
        <w:ind w:right="418" w:firstLine="456"/>
      </w:pPr>
      <w: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480CB1" w:rsidRDefault="00561C8C">
      <w:pPr>
        <w:pStyle w:val="a3"/>
        <w:spacing w:before="5" w:line="237" w:lineRule="auto"/>
        <w:ind w:right="433" w:firstLine="456"/>
      </w:pPr>
      <w:r>
        <w:rPr>
          <w:b/>
        </w:rPr>
        <w:t>«Математика».</w:t>
      </w:r>
      <w:r>
        <w:t>При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480CB1" w:rsidRDefault="00561C8C">
      <w:pPr>
        <w:pStyle w:val="a3"/>
        <w:spacing w:before="5"/>
        <w:ind w:right="428" w:firstLine="456"/>
      </w:pPr>
      <w:r>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w:t>
      </w:r>
      <w:r>
        <w:rPr>
          <w:spacing w:val="-3"/>
        </w:rPr>
        <w:t xml:space="preserve">для </w:t>
      </w:r>
      <w:r>
        <w:t>формирования общего приёма решения задач как универсального учебногодействия.</w:t>
      </w:r>
    </w:p>
    <w:p w:rsidR="00480CB1" w:rsidRDefault="00561C8C">
      <w:pPr>
        <w:pStyle w:val="a3"/>
        <w:ind w:right="426" w:firstLine="456"/>
      </w:pPr>
      <w:r>
        <w:rPr>
          <w:spacing w:val="-3"/>
        </w:rPr>
        <w:t xml:space="preserve">Формирование </w:t>
      </w:r>
      <w:r>
        <w:t xml:space="preserve">моделирования как </w:t>
      </w:r>
      <w:r>
        <w:rPr>
          <w:spacing w:val="-3"/>
        </w:rPr>
        <w:t xml:space="preserve">универсального учебного </w:t>
      </w:r>
      <w:r>
        <w:t xml:space="preserve">действия осуществляется в рамках практически всех учебных предметов на </w:t>
      </w:r>
      <w:r>
        <w:rPr>
          <w:spacing w:val="2"/>
        </w:rPr>
        <w:t xml:space="preserve">этом </w:t>
      </w:r>
      <w:r>
        <w:t>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длясоциализации.</w:t>
      </w:r>
    </w:p>
    <w:p w:rsidR="00480CB1" w:rsidRDefault="00561C8C">
      <w:pPr>
        <w:pStyle w:val="a3"/>
        <w:spacing w:before="3"/>
        <w:ind w:right="422" w:firstLine="456"/>
      </w:pPr>
      <w:r>
        <w:rPr>
          <w:b/>
        </w:rPr>
        <w:t xml:space="preserve">«Окружающий мир». </w:t>
      </w:r>
      <w: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480CB1" w:rsidRDefault="00561C8C">
      <w:pPr>
        <w:pStyle w:val="a3"/>
        <w:ind w:right="427" w:firstLine="456"/>
      </w:pPr>
      <w: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480CB1" w:rsidRDefault="00561C8C">
      <w:pPr>
        <w:pStyle w:val="a4"/>
        <w:numPr>
          <w:ilvl w:val="0"/>
          <w:numId w:val="138"/>
        </w:numPr>
        <w:tabs>
          <w:tab w:val="left" w:pos="1673"/>
        </w:tabs>
        <w:ind w:right="422" w:firstLine="682"/>
        <w:rPr>
          <w:sz w:val="24"/>
        </w:rPr>
      </w:pPr>
      <w:bookmarkStart w:id="409" w:name="–_формирование_умения_различать_государс"/>
      <w:bookmarkEnd w:id="409"/>
      <w:r>
        <w:rPr>
          <w:sz w:val="24"/>
        </w:rPr>
        <w:t xml:space="preserve">формирование умения различать государственную </w:t>
      </w:r>
      <w:r>
        <w:rPr>
          <w:spacing w:val="2"/>
          <w:sz w:val="24"/>
        </w:rPr>
        <w:t xml:space="preserve">символику </w:t>
      </w:r>
      <w:r>
        <w:rPr>
          <w:sz w:val="24"/>
        </w:rPr>
        <w:t>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зарубежныхстран;</w:t>
      </w:r>
    </w:p>
    <w:p w:rsidR="00480CB1" w:rsidRDefault="00561C8C">
      <w:pPr>
        <w:pStyle w:val="a4"/>
        <w:numPr>
          <w:ilvl w:val="0"/>
          <w:numId w:val="138"/>
        </w:numPr>
        <w:tabs>
          <w:tab w:val="left" w:pos="1673"/>
        </w:tabs>
        <w:ind w:right="425" w:firstLine="682"/>
        <w:rPr>
          <w:sz w:val="24"/>
        </w:rPr>
      </w:pPr>
      <w:bookmarkStart w:id="410" w:name="–_формирование_основ_исторической_памяти"/>
      <w:bookmarkEnd w:id="410"/>
      <w:r>
        <w:rPr>
          <w:sz w:val="24"/>
        </w:rPr>
        <w:t xml:space="preserve">формирование основ </w:t>
      </w:r>
      <w:r>
        <w:rPr>
          <w:spacing w:val="-3"/>
          <w:sz w:val="24"/>
        </w:rPr>
        <w:t xml:space="preserve">исторической </w:t>
      </w:r>
      <w:r>
        <w:rPr>
          <w:sz w:val="24"/>
        </w:rPr>
        <w:t xml:space="preserve">памяти — умения различать в </w:t>
      </w:r>
      <w:r>
        <w:rPr>
          <w:spacing w:val="-3"/>
          <w:sz w:val="24"/>
        </w:rPr>
        <w:t xml:space="preserve">историческом </w:t>
      </w:r>
      <w:r>
        <w:rPr>
          <w:sz w:val="24"/>
        </w:rPr>
        <w:t xml:space="preserve">времени </w:t>
      </w:r>
      <w:r>
        <w:rPr>
          <w:spacing w:val="-3"/>
          <w:sz w:val="24"/>
        </w:rPr>
        <w:t xml:space="preserve">прошлое, настоящее, будущее; </w:t>
      </w:r>
      <w:r>
        <w:rPr>
          <w:sz w:val="24"/>
        </w:rPr>
        <w:t xml:space="preserve">ориентации в основных </w:t>
      </w:r>
      <w:r>
        <w:rPr>
          <w:spacing w:val="-3"/>
          <w:sz w:val="24"/>
        </w:rPr>
        <w:t xml:space="preserve">исторических </w:t>
      </w:r>
      <w:r>
        <w:rPr>
          <w:sz w:val="24"/>
        </w:rPr>
        <w:t xml:space="preserve">событиях </w:t>
      </w:r>
      <w:r>
        <w:rPr>
          <w:spacing w:val="-3"/>
          <w:sz w:val="24"/>
        </w:rPr>
        <w:t xml:space="preserve">своего </w:t>
      </w:r>
      <w:r>
        <w:rPr>
          <w:sz w:val="24"/>
        </w:rPr>
        <w:t>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своегорегиона;</w:t>
      </w:r>
    </w:p>
    <w:p w:rsidR="00480CB1" w:rsidRDefault="00561C8C">
      <w:pPr>
        <w:pStyle w:val="a4"/>
        <w:numPr>
          <w:ilvl w:val="0"/>
          <w:numId w:val="138"/>
        </w:numPr>
        <w:tabs>
          <w:tab w:val="left" w:pos="1673"/>
        </w:tabs>
        <w:spacing w:line="242" w:lineRule="auto"/>
        <w:ind w:right="441" w:firstLine="682"/>
        <w:rPr>
          <w:sz w:val="24"/>
        </w:rPr>
      </w:pPr>
      <w:bookmarkStart w:id="411" w:name="–_формирование_основ_экологического_созн"/>
      <w:bookmarkEnd w:id="411"/>
      <w:r>
        <w:rPr>
          <w:sz w:val="24"/>
        </w:rPr>
        <w:t xml:space="preserve">формирование </w:t>
      </w:r>
      <w:r>
        <w:rPr>
          <w:spacing w:val="2"/>
          <w:sz w:val="24"/>
        </w:rPr>
        <w:t xml:space="preserve">основ </w:t>
      </w:r>
      <w:r>
        <w:rPr>
          <w:sz w:val="24"/>
        </w:rPr>
        <w:t>экологического сознания, грамотности и культуры учащихся, освоение элементарных норм адекватного природосообразногоповедения;</w:t>
      </w:r>
    </w:p>
    <w:p w:rsidR="00480CB1" w:rsidRDefault="00561C8C">
      <w:pPr>
        <w:pStyle w:val="a4"/>
        <w:numPr>
          <w:ilvl w:val="0"/>
          <w:numId w:val="138"/>
        </w:numPr>
        <w:tabs>
          <w:tab w:val="left" w:pos="1673"/>
        </w:tabs>
        <w:spacing w:line="242" w:lineRule="auto"/>
        <w:ind w:right="421" w:firstLine="682"/>
        <w:rPr>
          <w:sz w:val="24"/>
        </w:rPr>
      </w:pPr>
      <w:bookmarkStart w:id="412" w:name="–_развитие_морально­этического_сознания_"/>
      <w:bookmarkEnd w:id="412"/>
      <w:r>
        <w:rPr>
          <w:sz w:val="24"/>
        </w:rPr>
        <w:t>развитие морально­этического сознания — норм и правил взаимоотношений человека с другими людьми, социальными группами исообществами.</w:t>
      </w:r>
    </w:p>
    <w:p w:rsidR="00480CB1" w:rsidRDefault="00561C8C">
      <w:pPr>
        <w:pStyle w:val="a3"/>
        <w:ind w:right="427" w:firstLine="456"/>
      </w:pPr>
      <w:r>
        <w:t>В сфере личностных универсальных учебных действийизучение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психологическогоздоровья.</w:t>
      </w:r>
    </w:p>
    <w:p w:rsidR="00480CB1" w:rsidRDefault="00480CB1">
      <w:pPr>
        <w:sectPr w:rsidR="00480CB1">
          <w:pgSz w:w="11910" w:h="16840"/>
          <w:pgMar w:top="900" w:right="140" w:bottom="660" w:left="1160" w:header="0" w:footer="395" w:gutter="0"/>
          <w:cols w:space="720"/>
        </w:sectPr>
      </w:pPr>
    </w:p>
    <w:p w:rsidR="00480CB1" w:rsidRDefault="00561C8C">
      <w:pPr>
        <w:pStyle w:val="a3"/>
        <w:spacing w:before="69" w:line="237" w:lineRule="auto"/>
        <w:ind w:right="415" w:firstLine="456"/>
      </w:pPr>
      <w:r>
        <w:lastRenderedPageBreak/>
        <w:t>Изучение данного предмета способствует формированию общепознавательных универсальных учебных действий:</w:t>
      </w:r>
    </w:p>
    <w:p w:rsidR="00480CB1" w:rsidRDefault="00561C8C">
      <w:pPr>
        <w:pStyle w:val="a4"/>
        <w:numPr>
          <w:ilvl w:val="0"/>
          <w:numId w:val="138"/>
        </w:numPr>
        <w:tabs>
          <w:tab w:val="left" w:pos="1673"/>
        </w:tabs>
        <w:spacing w:before="6" w:line="237" w:lineRule="auto"/>
        <w:ind w:right="434" w:firstLine="682"/>
        <w:rPr>
          <w:sz w:val="24"/>
        </w:rPr>
      </w:pPr>
      <w:bookmarkStart w:id="413" w:name="–_овладению_начальными_формами_исследова"/>
      <w:bookmarkEnd w:id="413"/>
      <w:r>
        <w:rPr>
          <w:sz w:val="24"/>
        </w:rPr>
        <w:t>овладению начальными формами исследовательской деятельности, включая умение поиска и работы с информацией;</w:t>
      </w:r>
    </w:p>
    <w:p w:rsidR="00480CB1" w:rsidRDefault="00561C8C">
      <w:pPr>
        <w:pStyle w:val="a4"/>
        <w:numPr>
          <w:ilvl w:val="0"/>
          <w:numId w:val="138"/>
        </w:numPr>
        <w:tabs>
          <w:tab w:val="left" w:pos="1673"/>
        </w:tabs>
        <w:spacing w:before="3"/>
        <w:ind w:right="435" w:firstLine="682"/>
        <w:rPr>
          <w:sz w:val="24"/>
        </w:rPr>
      </w:pPr>
      <w:bookmarkStart w:id="414" w:name="–_формированию_действий_замещения_и_моде"/>
      <w:bookmarkEnd w:id="414"/>
      <w:r>
        <w:rPr>
          <w:sz w:val="24"/>
        </w:rPr>
        <w:t xml:space="preserve">формированию действий замещения и моделирования (использование </w:t>
      </w:r>
      <w:r>
        <w:rPr>
          <w:spacing w:val="2"/>
          <w:sz w:val="24"/>
        </w:rPr>
        <w:t xml:space="preserve">готовых </w:t>
      </w:r>
      <w:r>
        <w:rPr>
          <w:sz w:val="24"/>
        </w:rPr>
        <w:t>моделей для объяснения явлений или выявления свойств объектов и созданиямоделей);</w:t>
      </w:r>
    </w:p>
    <w:p w:rsidR="00480CB1" w:rsidRDefault="00561C8C">
      <w:pPr>
        <w:pStyle w:val="a4"/>
        <w:numPr>
          <w:ilvl w:val="0"/>
          <w:numId w:val="138"/>
        </w:numPr>
        <w:tabs>
          <w:tab w:val="left" w:pos="1673"/>
        </w:tabs>
        <w:spacing w:before="1"/>
        <w:ind w:right="424" w:firstLine="682"/>
        <w:rPr>
          <w:sz w:val="24"/>
        </w:rPr>
      </w:pPr>
      <w:bookmarkStart w:id="415" w:name="–_формированию_логических_действий_сравн"/>
      <w:bookmarkEnd w:id="415"/>
      <w:r>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480CB1" w:rsidRDefault="00561C8C">
      <w:pPr>
        <w:spacing w:before="5" w:line="237" w:lineRule="auto"/>
        <w:ind w:left="256" w:right="426" w:firstLine="456"/>
        <w:jc w:val="both"/>
        <w:rPr>
          <w:sz w:val="24"/>
        </w:rPr>
      </w:pPr>
      <w:r>
        <w:rPr>
          <w:b/>
          <w:sz w:val="24"/>
        </w:rPr>
        <w:t xml:space="preserve">«Изобразительное искусство». </w:t>
      </w:r>
      <w:r>
        <w:rPr>
          <w:sz w:val="24"/>
        </w:rPr>
        <w:t>Развивающий потенциал этого предмета связан с формированием личностных, познавательных, регулятивных действий.</w:t>
      </w:r>
    </w:p>
    <w:p w:rsidR="00480CB1" w:rsidRDefault="00561C8C">
      <w:pPr>
        <w:pStyle w:val="a3"/>
        <w:ind w:right="420" w:firstLine="456"/>
      </w:pPr>
      <w:r>
        <w:t xml:space="preserve">Моделирующий характер изобразительной деятельности создаёт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w:t>
      </w:r>
      <w:r>
        <w:rPr>
          <w:spacing w:val="2"/>
        </w:rPr>
        <w:t xml:space="preserve">Такое </w:t>
      </w:r>
      <w:r>
        <w:t xml:space="preserve">моделирование является основой развития познания ребёнком мира и способствует формированию </w:t>
      </w:r>
      <w:r>
        <w:rPr>
          <w:spacing w:val="-3"/>
        </w:rPr>
        <w:t xml:space="preserve">логических </w:t>
      </w:r>
      <w:r>
        <w:t xml:space="preserve">операций сравнения, </w:t>
      </w:r>
      <w:r>
        <w:rPr>
          <w:spacing w:val="-3"/>
        </w:rPr>
        <w:t xml:space="preserve">установления </w:t>
      </w:r>
      <w:r>
        <w:t xml:space="preserve">тождества и различий, аналогий, причинно­следственных связей и отношений. </w:t>
      </w:r>
      <w:r>
        <w:rPr>
          <w:spacing w:val="-3"/>
        </w:rPr>
        <w:t xml:space="preserve">При </w:t>
      </w:r>
      <w:r>
        <w:t xml:space="preserve">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w:t>
      </w:r>
      <w:r>
        <w:rPr>
          <w:spacing w:val="-3"/>
        </w:rPr>
        <w:t xml:space="preserve">его </w:t>
      </w:r>
      <w:r>
        <w:t>соответствиязамыслу.</w:t>
      </w:r>
    </w:p>
    <w:p w:rsidR="00480CB1" w:rsidRDefault="00561C8C">
      <w:pPr>
        <w:pStyle w:val="a3"/>
        <w:ind w:right="426" w:firstLine="456"/>
      </w:pPr>
      <w:r>
        <w:t>В сфере личностных действий приобщение к мировойи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480CB1" w:rsidRDefault="00561C8C">
      <w:pPr>
        <w:pStyle w:val="a3"/>
        <w:ind w:right="416" w:firstLine="710"/>
      </w:pPr>
      <w:r>
        <w:rPr>
          <w:b/>
        </w:rPr>
        <w:t>«Музыка».</w:t>
      </w:r>
      <w: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 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480CB1" w:rsidRDefault="00561C8C">
      <w:pPr>
        <w:spacing w:before="1"/>
        <w:ind w:left="967"/>
        <w:jc w:val="both"/>
        <w:rPr>
          <w:sz w:val="24"/>
        </w:rPr>
      </w:pPr>
      <w:r>
        <w:rPr>
          <w:b/>
          <w:sz w:val="24"/>
        </w:rPr>
        <w:t>Личностные результаты</w:t>
      </w:r>
      <w:r>
        <w:rPr>
          <w:sz w:val="24"/>
        </w:rPr>
        <w:t>освоения программы отражают:</w:t>
      </w:r>
    </w:p>
    <w:p w:rsidR="00480CB1" w:rsidRDefault="00561C8C">
      <w:pPr>
        <w:pStyle w:val="a4"/>
        <w:numPr>
          <w:ilvl w:val="0"/>
          <w:numId w:val="137"/>
        </w:numPr>
        <w:tabs>
          <w:tab w:val="left" w:pos="1121"/>
        </w:tabs>
        <w:spacing w:before="3"/>
        <w:ind w:right="425" w:firstLine="710"/>
        <w:rPr>
          <w:sz w:val="24"/>
        </w:rPr>
      </w:pPr>
      <w:r>
        <w:rPr>
          <w:sz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российскогообщества;</w:t>
      </w:r>
    </w:p>
    <w:p w:rsidR="00480CB1" w:rsidRDefault="00561C8C">
      <w:pPr>
        <w:pStyle w:val="a4"/>
        <w:numPr>
          <w:ilvl w:val="0"/>
          <w:numId w:val="137"/>
        </w:numPr>
        <w:tabs>
          <w:tab w:val="left" w:pos="1232"/>
        </w:tabs>
        <w:spacing w:line="242" w:lineRule="auto"/>
        <w:ind w:right="431" w:firstLine="710"/>
        <w:rPr>
          <w:sz w:val="24"/>
        </w:rPr>
      </w:pPr>
      <w:r>
        <w:rPr>
          <w:sz w:val="24"/>
        </w:rPr>
        <w:t>формирование целостного, социально ориентированного взгляда на мир в его органичном единстве и разнообразии культур;</w:t>
      </w:r>
    </w:p>
    <w:p w:rsidR="00480CB1" w:rsidRDefault="00561C8C">
      <w:pPr>
        <w:pStyle w:val="a4"/>
        <w:numPr>
          <w:ilvl w:val="0"/>
          <w:numId w:val="137"/>
        </w:numPr>
        <w:tabs>
          <w:tab w:val="left" w:pos="1112"/>
        </w:tabs>
        <w:spacing w:line="271" w:lineRule="exact"/>
        <w:ind w:left="1111" w:hanging="145"/>
        <w:rPr>
          <w:sz w:val="24"/>
        </w:rPr>
      </w:pPr>
      <w:r>
        <w:rPr>
          <w:sz w:val="24"/>
        </w:rPr>
        <w:t>формирование уважительного отношения к культуре другихнародов;</w:t>
      </w:r>
    </w:p>
    <w:p w:rsidR="00480CB1" w:rsidRDefault="00561C8C">
      <w:pPr>
        <w:pStyle w:val="a4"/>
        <w:numPr>
          <w:ilvl w:val="0"/>
          <w:numId w:val="137"/>
        </w:numPr>
        <w:tabs>
          <w:tab w:val="left" w:pos="1112"/>
        </w:tabs>
        <w:spacing w:line="275" w:lineRule="exact"/>
        <w:ind w:left="1111" w:hanging="145"/>
        <w:rPr>
          <w:sz w:val="24"/>
        </w:rPr>
      </w:pPr>
      <w:r>
        <w:rPr>
          <w:sz w:val="24"/>
        </w:rPr>
        <w:t>формирование эстетических потребностей, ценностей ичувств;</w:t>
      </w:r>
    </w:p>
    <w:p w:rsidR="00480CB1" w:rsidRDefault="00561C8C">
      <w:pPr>
        <w:pStyle w:val="a4"/>
        <w:numPr>
          <w:ilvl w:val="0"/>
          <w:numId w:val="137"/>
        </w:numPr>
        <w:tabs>
          <w:tab w:val="left" w:pos="1213"/>
        </w:tabs>
        <w:spacing w:line="242" w:lineRule="auto"/>
        <w:ind w:right="427" w:firstLine="710"/>
        <w:rPr>
          <w:sz w:val="24"/>
        </w:rPr>
      </w:pPr>
      <w:r>
        <w:rPr>
          <w:sz w:val="24"/>
        </w:rPr>
        <w:t>формирование творческой активности и познавательного интереса при решении учебных задач и собственной музыкально-прикладной деятельности;</w:t>
      </w:r>
    </w:p>
    <w:p w:rsidR="00480CB1" w:rsidRDefault="00561C8C">
      <w:pPr>
        <w:pStyle w:val="a4"/>
        <w:numPr>
          <w:ilvl w:val="0"/>
          <w:numId w:val="137"/>
        </w:numPr>
        <w:tabs>
          <w:tab w:val="left" w:pos="1261"/>
        </w:tabs>
        <w:spacing w:line="242" w:lineRule="auto"/>
        <w:ind w:right="418" w:firstLine="710"/>
        <w:rPr>
          <w:sz w:val="24"/>
        </w:rPr>
      </w:pPr>
      <w:r>
        <w:rPr>
          <w:sz w:val="24"/>
        </w:rPr>
        <w:t>развитие этических чувств, доброжелательности и эмоционально-нравственной отзывчивости, понимания и сопереживания чувствам другихлюдей;</w:t>
      </w:r>
    </w:p>
    <w:p w:rsidR="00480CB1" w:rsidRDefault="00561C8C">
      <w:pPr>
        <w:pStyle w:val="a4"/>
        <w:numPr>
          <w:ilvl w:val="0"/>
          <w:numId w:val="137"/>
        </w:numPr>
        <w:tabs>
          <w:tab w:val="left" w:pos="1131"/>
        </w:tabs>
        <w:spacing w:line="242" w:lineRule="auto"/>
        <w:ind w:right="427" w:firstLine="710"/>
        <w:rPr>
          <w:sz w:val="24"/>
        </w:rPr>
      </w:pPr>
      <w:r>
        <w:rPr>
          <w:sz w:val="24"/>
        </w:rPr>
        <w:t>развитие навыков сотрудничества со взрослыми и сверстниками в разных социальных ситуациях;</w:t>
      </w:r>
    </w:p>
    <w:p w:rsidR="00480CB1" w:rsidRDefault="00561C8C">
      <w:pPr>
        <w:pStyle w:val="a4"/>
        <w:numPr>
          <w:ilvl w:val="0"/>
          <w:numId w:val="137"/>
        </w:numPr>
        <w:tabs>
          <w:tab w:val="left" w:pos="1256"/>
        </w:tabs>
        <w:spacing w:line="242" w:lineRule="auto"/>
        <w:ind w:right="429" w:firstLine="710"/>
        <w:rPr>
          <w:sz w:val="24"/>
        </w:rPr>
      </w:pPr>
      <w:r>
        <w:rPr>
          <w:sz w:val="24"/>
        </w:rPr>
        <w:t>формирование установки на наличие мотивации к бережному отношению к культурным и духовнымценностям.</w:t>
      </w:r>
    </w:p>
    <w:p w:rsidR="00480CB1" w:rsidRDefault="00561C8C">
      <w:pPr>
        <w:pStyle w:val="a3"/>
        <w:ind w:right="421" w:firstLine="710"/>
      </w:pPr>
      <w: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w:t>
      </w:r>
    </w:p>
    <w:p w:rsidR="00480CB1" w:rsidRDefault="00480CB1">
      <w:pPr>
        <w:sectPr w:rsidR="00480CB1">
          <w:pgSz w:w="11910" w:h="16840"/>
          <w:pgMar w:top="900" w:right="140" w:bottom="660" w:left="1160" w:header="0" w:footer="395" w:gutter="0"/>
          <w:cols w:space="720"/>
        </w:sectPr>
      </w:pPr>
    </w:p>
    <w:p w:rsidR="00480CB1" w:rsidRDefault="00561C8C">
      <w:pPr>
        <w:pStyle w:val="a3"/>
        <w:spacing w:before="67"/>
        <w:ind w:right="416"/>
      </w:pPr>
      <w:r>
        <w:lastRenderedPageBreak/>
        <w:t xml:space="preserve">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w:t>
      </w:r>
      <w:r>
        <w:rPr>
          <w:spacing w:val="-3"/>
        </w:rPr>
        <w:t xml:space="preserve">свои </w:t>
      </w:r>
      <w:r>
        <w:t>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вимпровизации.</w:t>
      </w:r>
    </w:p>
    <w:p w:rsidR="00480CB1" w:rsidRDefault="00561C8C">
      <w:pPr>
        <w:pStyle w:val="a3"/>
        <w:spacing w:before="1"/>
        <w:ind w:right="425" w:firstLine="710"/>
      </w:pPr>
      <w: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480CB1" w:rsidRDefault="00561C8C">
      <w:pPr>
        <w:pStyle w:val="a3"/>
        <w:ind w:right="419" w:firstLine="710"/>
      </w:pPr>
      <w:r>
        <w:t>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родителями(законными представителями).</w:t>
      </w:r>
    </w:p>
    <w:p w:rsidR="00480CB1" w:rsidRDefault="00561C8C">
      <w:pPr>
        <w:spacing w:before="1" w:line="275" w:lineRule="exact"/>
        <w:ind w:left="967"/>
        <w:jc w:val="both"/>
        <w:rPr>
          <w:sz w:val="24"/>
        </w:rPr>
      </w:pPr>
      <w:r>
        <w:rPr>
          <w:b/>
          <w:sz w:val="24"/>
        </w:rPr>
        <w:t xml:space="preserve">Метапредметные результаты </w:t>
      </w:r>
      <w:r>
        <w:rPr>
          <w:sz w:val="24"/>
        </w:rPr>
        <w:t>освоения программы отражают:</w:t>
      </w:r>
    </w:p>
    <w:p w:rsidR="00480CB1" w:rsidRDefault="00561C8C">
      <w:pPr>
        <w:pStyle w:val="a4"/>
        <w:numPr>
          <w:ilvl w:val="0"/>
          <w:numId w:val="137"/>
        </w:numPr>
        <w:tabs>
          <w:tab w:val="left" w:pos="1126"/>
        </w:tabs>
        <w:spacing w:line="242" w:lineRule="auto"/>
        <w:ind w:right="429" w:firstLine="710"/>
        <w:rPr>
          <w:sz w:val="24"/>
        </w:rPr>
      </w:pPr>
      <w:r>
        <w:rPr>
          <w:sz w:val="24"/>
        </w:rPr>
        <w:t>овладение способностью принимать и сохранять цели и задачи учебной деятельности, поиска средств ее осуществления в процессе освоения музыкальнойкультуры;</w:t>
      </w:r>
    </w:p>
    <w:p w:rsidR="00480CB1" w:rsidRDefault="00561C8C">
      <w:pPr>
        <w:pStyle w:val="a4"/>
        <w:numPr>
          <w:ilvl w:val="0"/>
          <w:numId w:val="137"/>
        </w:numPr>
        <w:tabs>
          <w:tab w:val="left" w:pos="1141"/>
        </w:tabs>
        <w:spacing w:line="242" w:lineRule="auto"/>
        <w:ind w:right="428" w:firstLine="710"/>
        <w:rPr>
          <w:sz w:val="24"/>
        </w:rPr>
      </w:pPr>
      <w:r>
        <w:rPr>
          <w:sz w:val="24"/>
        </w:rPr>
        <w:t>освоение способов решения проблем творческого и поискового характера в учебной, музыкально-исполнительской и творческойдеятельности;</w:t>
      </w:r>
    </w:p>
    <w:p w:rsidR="00480CB1" w:rsidRDefault="00561C8C">
      <w:pPr>
        <w:pStyle w:val="a4"/>
        <w:numPr>
          <w:ilvl w:val="0"/>
          <w:numId w:val="137"/>
        </w:numPr>
        <w:tabs>
          <w:tab w:val="left" w:pos="1145"/>
        </w:tabs>
        <w:ind w:right="429" w:firstLine="710"/>
        <w:rPr>
          <w:sz w:val="24"/>
        </w:rPr>
      </w:pPr>
      <w:r>
        <w:rPr>
          <w:sz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музыкальнойдеятельности;</w:t>
      </w:r>
    </w:p>
    <w:p w:rsidR="00480CB1" w:rsidRDefault="00561C8C">
      <w:pPr>
        <w:pStyle w:val="a4"/>
        <w:numPr>
          <w:ilvl w:val="0"/>
          <w:numId w:val="137"/>
        </w:numPr>
        <w:tabs>
          <w:tab w:val="left" w:pos="1213"/>
        </w:tabs>
        <w:spacing w:line="237" w:lineRule="auto"/>
        <w:ind w:right="429" w:firstLine="710"/>
        <w:rPr>
          <w:sz w:val="24"/>
        </w:rPr>
      </w:pPr>
      <w:r>
        <w:rPr>
          <w:sz w:val="24"/>
        </w:rPr>
        <w:t>освоение начальных форм познавательной и личностной рефлексии в процессе освоения музыкальной культуры в различных видахдеятельности;</w:t>
      </w:r>
    </w:p>
    <w:p w:rsidR="00480CB1" w:rsidRDefault="00561C8C">
      <w:pPr>
        <w:pStyle w:val="a4"/>
        <w:numPr>
          <w:ilvl w:val="0"/>
          <w:numId w:val="137"/>
        </w:numPr>
        <w:tabs>
          <w:tab w:val="left" w:pos="1131"/>
        </w:tabs>
        <w:spacing w:line="237" w:lineRule="auto"/>
        <w:ind w:right="427" w:firstLine="710"/>
        <w:rPr>
          <w:sz w:val="24"/>
        </w:rPr>
      </w:pPr>
      <w:r>
        <w:rPr>
          <w:sz w:val="24"/>
        </w:rPr>
        <w:t>использование знаково-символических средств представления информации в процессе освоения средств музыкальной выразительности, основ музыкальнойграмоты;</w:t>
      </w:r>
    </w:p>
    <w:p w:rsidR="00480CB1" w:rsidRDefault="00561C8C">
      <w:pPr>
        <w:pStyle w:val="a4"/>
        <w:numPr>
          <w:ilvl w:val="0"/>
          <w:numId w:val="137"/>
        </w:numPr>
        <w:tabs>
          <w:tab w:val="left" w:pos="1179"/>
        </w:tabs>
        <w:spacing w:before="2"/>
        <w:ind w:right="421" w:firstLine="710"/>
        <w:rPr>
          <w:sz w:val="24"/>
        </w:rPr>
      </w:pPr>
      <w:r>
        <w:rPr>
          <w:sz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w:t>
      </w:r>
    </w:p>
    <w:p w:rsidR="00480CB1" w:rsidRDefault="00561C8C">
      <w:pPr>
        <w:pStyle w:val="a4"/>
        <w:numPr>
          <w:ilvl w:val="0"/>
          <w:numId w:val="137"/>
        </w:numPr>
        <w:tabs>
          <w:tab w:val="left" w:pos="1227"/>
        </w:tabs>
        <w:spacing w:before="1"/>
        <w:ind w:right="427" w:firstLine="710"/>
        <w:rPr>
          <w:sz w:val="24"/>
        </w:rPr>
      </w:pPr>
      <w:r>
        <w:rPr>
          <w:sz w:val="24"/>
        </w:rPr>
        <w:t>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музыкально-творческойдеятельности;</w:t>
      </w:r>
    </w:p>
    <w:p w:rsidR="00480CB1" w:rsidRDefault="00561C8C">
      <w:pPr>
        <w:pStyle w:val="a4"/>
        <w:numPr>
          <w:ilvl w:val="0"/>
          <w:numId w:val="137"/>
        </w:numPr>
        <w:tabs>
          <w:tab w:val="left" w:pos="1160"/>
        </w:tabs>
        <w:spacing w:before="3" w:line="237" w:lineRule="auto"/>
        <w:ind w:right="427" w:firstLine="710"/>
        <w:rPr>
          <w:sz w:val="24"/>
        </w:rPr>
      </w:pPr>
      <w:r>
        <w:rPr>
          <w:sz w:val="24"/>
        </w:rPr>
        <w:t>готовность к учебному сотрудничеству (общение, взаимодействие) со сверстниками при решении различных музыкально-творческихзадач;</w:t>
      </w:r>
    </w:p>
    <w:p w:rsidR="00480CB1" w:rsidRDefault="00561C8C">
      <w:pPr>
        <w:pStyle w:val="a4"/>
        <w:numPr>
          <w:ilvl w:val="0"/>
          <w:numId w:val="137"/>
        </w:numPr>
        <w:tabs>
          <w:tab w:val="left" w:pos="1117"/>
        </w:tabs>
        <w:spacing w:before="5" w:line="237" w:lineRule="auto"/>
        <w:ind w:right="428" w:firstLine="710"/>
        <w:rPr>
          <w:sz w:val="24"/>
        </w:rPr>
      </w:pPr>
      <w:r>
        <w:rPr>
          <w:sz w:val="24"/>
        </w:rPr>
        <w:t>овладение базовыми предметными и межпредметными понятиями в процессе освоения учебного предмета«Музыка»;</w:t>
      </w:r>
    </w:p>
    <w:p w:rsidR="00480CB1" w:rsidRDefault="00561C8C">
      <w:pPr>
        <w:pStyle w:val="a4"/>
        <w:numPr>
          <w:ilvl w:val="0"/>
          <w:numId w:val="137"/>
        </w:numPr>
        <w:tabs>
          <w:tab w:val="left" w:pos="1179"/>
        </w:tabs>
        <w:spacing w:before="4"/>
        <w:ind w:right="429" w:firstLine="710"/>
        <w:rPr>
          <w:sz w:val="24"/>
        </w:rPr>
      </w:pPr>
      <w:r>
        <w:rPr>
          <w:sz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ианализировать звуки,</w:t>
      </w:r>
    </w:p>
    <w:p w:rsidR="00480CB1" w:rsidRDefault="00480CB1">
      <w:pPr>
        <w:jc w:val="both"/>
        <w:rPr>
          <w:sz w:val="24"/>
        </w:rPr>
        <w:sectPr w:rsidR="00480CB1">
          <w:pgSz w:w="11910" w:h="16840"/>
          <w:pgMar w:top="900" w:right="140" w:bottom="660" w:left="1160" w:header="0" w:footer="395" w:gutter="0"/>
          <w:cols w:space="720"/>
        </w:sectPr>
      </w:pPr>
    </w:p>
    <w:p w:rsidR="00480CB1" w:rsidRDefault="00561C8C">
      <w:pPr>
        <w:pStyle w:val="a3"/>
        <w:spacing w:before="69" w:line="237" w:lineRule="auto"/>
        <w:ind w:right="425"/>
      </w:pPr>
      <w:r>
        <w:lastRenderedPageBreak/>
        <w:t>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480CB1" w:rsidRDefault="00561C8C">
      <w:pPr>
        <w:pStyle w:val="a4"/>
        <w:numPr>
          <w:ilvl w:val="0"/>
          <w:numId w:val="137"/>
        </w:numPr>
        <w:tabs>
          <w:tab w:val="left" w:pos="1270"/>
        </w:tabs>
        <w:spacing w:before="4"/>
        <w:ind w:right="421" w:firstLine="710"/>
        <w:rPr>
          <w:sz w:val="24"/>
        </w:rPr>
      </w:pPr>
      <w:r>
        <w:rPr>
          <w:sz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иформ;</w:t>
      </w:r>
    </w:p>
    <w:p w:rsidR="00480CB1" w:rsidRDefault="00561C8C">
      <w:pPr>
        <w:pStyle w:val="a4"/>
        <w:numPr>
          <w:ilvl w:val="0"/>
          <w:numId w:val="137"/>
        </w:numPr>
        <w:tabs>
          <w:tab w:val="left" w:pos="1145"/>
        </w:tabs>
        <w:ind w:right="422" w:firstLine="710"/>
        <w:rPr>
          <w:sz w:val="24"/>
        </w:rPr>
      </w:pPr>
      <w:r>
        <w:rPr>
          <w:sz w:val="24"/>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w:t>
      </w:r>
      <w:r>
        <w:rPr>
          <w:spacing w:val="2"/>
          <w:sz w:val="24"/>
        </w:rPr>
        <w:t xml:space="preserve">мнение </w:t>
      </w:r>
      <w:r>
        <w:rPr>
          <w:sz w:val="24"/>
        </w:rPr>
        <w:t>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480CB1" w:rsidRDefault="00561C8C">
      <w:pPr>
        <w:pStyle w:val="a4"/>
        <w:numPr>
          <w:ilvl w:val="0"/>
          <w:numId w:val="137"/>
        </w:numPr>
        <w:tabs>
          <w:tab w:val="left" w:pos="1126"/>
        </w:tabs>
        <w:spacing w:before="1"/>
        <w:ind w:right="428" w:firstLine="710"/>
        <w:rPr>
          <w:sz w:val="24"/>
        </w:rPr>
      </w:pPr>
      <w:r>
        <w:rPr>
          <w:sz w:val="24"/>
        </w:rPr>
        <w:t>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учебногопредмета</w:t>
      </w:r>
    </w:p>
    <w:p w:rsidR="00480CB1" w:rsidRDefault="00561C8C">
      <w:pPr>
        <w:pStyle w:val="a3"/>
        <w:spacing w:line="275" w:lineRule="exact"/>
        <w:jc w:val="left"/>
      </w:pPr>
      <w:r>
        <w:t>«Музыка»;</w:t>
      </w:r>
    </w:p>
    <w:p w:rsidR="00480CB1" w:rsidRDefault="00561C8C">
      <w:pPr>
        <w:pStyle w:val="a4"/>
        <w:numPr>
          <w:ilvl w:val="0"/>
          <w:numId w:val="137"/>
        </w:numPr>
        <w:tabs>
          <w:tab w:val="left" w:pos="1198"/>
        </w:tabs>
        <w:ind w:right="433" w:firstLine="710"/>
        <w:rPr>
          <w:sz w:val="24"/>
        </w:rPr>
      </w:pPr>
      <w:r>
        <w:rPr>
          <w:sz w:val="24"/>
        </w:rPr>
        <w:t>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предмета«Музыка».</w:t>
      </w:r>
    </w:p>
    <w:p w:rsidR="00480CB1" w:rsidRDefault="00561C8C">
      <w:pPr>
        <w:pStyle w:val="a3"/>
        <w:spacing w:before="1"/>
        <w:ind w:right="428" w:firstLine="710"/>
      </w:pPr>
      <w: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480CB1" w:rsidRDefault="00561C8C">
      <w:pPr>
        <w:pStyle w:val="a3"/>
        <w:spacing w:before="13" w:line="232" w:lineRule="auto"/>
        <w:ind w:right="436" w:firstLine="456"/>
      </w:pPr>
      <w:r>
        <w:rPr>
          <w:b/>
        </w:rPr>
        <w:t xml:space="preserve">«Технология». </w:t>
      </w:r>
      <w:r>
        <w:t>Специфика этого предмета и его значимость для формирования универсальных учебных действий обусловлены:</w:t>
      </w:r>
    </w:p>
    <w:p w:rsidR="00480CB1" w:rsidRDefault="00561C8C">
      <w:pPr>
        <w:pStyle w:val="a4"/>
        <w:numPr>
          <w:ilvl w:val="0"/>
          <w:numId w:val="138"/>
        </w:numPr>
        <w:tabs>
          <w:tab w:val="left" w:pos="1673"/>
        </w:tabs>
        <w:spacing w:before="5"/>
        <w:ind w:right="430" w:firstLine="682"/>
        <w:rPr>
          <w:sz w:val="24"/>
        </w:rPr>
      </w:pPr>
      <w:bookmarkStart w:id="416" w:name="–_ключевой_ролью_предметно­преобразовате"/>
      <w:bookmarkEnd w:id="416"/>
      <w:r>
        <w:rPr>
          <w:sz w:val="24"/>
        </w:rPr>
        <w:t>ключевой ролью предметно­преобразовательной деятельности как основы формирования системы универсальных учебныхдействий;</w:t>
      </w:r>
    </w:p>
    <w:p w:rsidR="00480CB1" w:rsidRDefault="00561C8C">
      <w:pPr>
        <w:pStyle w:val="a4"/>
        <w:numPr>
          <w:ilvl w:val="0"/>
          <w:numId w:val="138"/>
        </w:numPr>
        <w:tabs>
          <w:tab w:val="left" w:pos="1673"/>
        </w:tabs>
        <w:ind w:right="420" w:firstLine="682"/>
        <w:rPr>
          <w:sz w:val="24"/>
        </w:rPr>
      </w:pPr>
      <w:bookmarkStart w:id="417" w:name="–_значением_универсальных_учебных_действ"/>
      <w:bookmarkEnd w:id="417"/>
      <w:r>
        <w:rPr>
          <w:sz w:val="24"/>
        </w:rP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w:t>
      </w:r>
      <w:r>
        <w:rPr>
          <w:spacing w:val="2"/>
          <w:sz w:val="24"/>
        </w:rPr>
        <w:t xml:space="preserve">ходе </w:t>
      </w:r>
      <w:r>
        <w:rPr>
          <w:sz w:val="24"/>
        </w:rPr>
        <w:t xml:space="preserve">решения задач на конструированиеобучающиеся учатся использовать схемы, карты и модели,задающие </w:t>
      </w:r>
      <w:r>
        <w:rPr>
          <w:spacing w:val="-3"/>
          <w:sz w:val="24"/>
        </w:rPr>
        <w:t xml:space="preserve">полную ориентировочную </w:t>
      </w:r>
      <w:r>
        <w:rPr>
          <w:sz w:val="24"/>
        </w:rPr>
        <w:t>основу выполнения предложенных заданий и позволяющие выделять необходимую системуориентиров);</w:t>
      </w:r>
    </w:p>
    <w:p w:rsidR="00480CB1" w:rsidRDefault="00561C8C">
      <w:pPr>
        <w:pStyle w:val="a4"/>
        <w:numPr>
          <w:ilvl w:val="0"/>
          <w:numId w:val="138"/>
        </w:numPr>
        <w:tabs>
          <w:tab w:val="left" w:pos="1673"/>
        </w:tabs>
        <w:ind w:right="422" w:firstLine="682"/>
        <w:rPr>
          <w:sz w:val="24"/>
        </w:rPr>
      </w:pPr>
      <w:bookmarkStart w:id="418" w:name="–_специальной_организацией_процесса_план"/>
      <w:bookmarkEnd w:id="418"/>
      <w:r>
        <w:rPr>
          <w:sz w:val="24"/>
        </w:rPr>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выполняемойдеятельности;</w:t>
      </w:r>
    </w:p>
    <w:p w:rsidR="00480CB1" w:rsidRDefault="00561C8C">
      <w:pPr>
        <w:pStyle w:val="a4"/>
        <w:numPr>
          <w:ilvl w:val="0"/>
          <w:numId w:val="138"/>
        </w:numPr>
        <w:tabs>
          <w:tab w:val="left" w:pos="1673"/>
        </w:tabs>
        <w:spacing w:before="3" w:line="237" w:lineRule="auto"/>
        <w:ind w:right="441" w:firstLine="682"/>
        <w:rPr>
          <w:sz w:val="24"/>
        </w:rPr>
      </w:pPr>
      <w:bookmarkStart w:id="419" w:name="–_широким_использованием_форм_группового"/>
      <w:bookmarkEnd w:id="419"/>
      <w:r>
        <w:rPr>
          <w:sz w:val="24"/>
        </w:rPr>
        <w:t>широким использованием форм группового сотрудничества и проектных форм работы для реализации учебных целейкурса;</w:t>
      </w:r>
    </w:p>
    <w:p w:rsidR="00480CB1" w:rsidRDefault="00561C8C">
      <w:pPr>
        <w:pStyle w:val="a4"/>
        <w:numPr>
          <w:ilvl w:val="0"/>
          <w:numId w:val="138"/>
        </w:numPr>
        <w:tabs>
          <w:tab w:val="left" w:pos="1673"/>
        </w:tabs>
        <w:spacing w:before="4" w:line="275" w:lineRule="exact"/>
        <w:ind w:left="1673"/>
        <w:rPr>
          <w:sz w:val="24"/>
        </w:rPr>
      </w:pPr>
      <w:bookmarkStart w:id="420" w:name="–_формированием_первоначальных_элементов"/>
      <w:bookmarkEnd w:id="420"/>
      <w:r>
        <w:rPr>
          <w:sz w:val="24"/>
        </w:rPr>
        <w:t>формированием первоначальных элементов ИКТ­компетентностиобучающихся.</w:t>
      </w:r>
    </w:p>
    <w:p w:rsidR="00480CB1" w:rsidRDefault="00561C8C">
      <w:pPr>
        <w:pStyle w:val="a3"/>
        <w:spacing w:line="275" w:lineRule="exact"/>
        <w:ind w:left="712"/>
      </w:pPr>
      <w:r>
        <w:t>Изучение технологии обеспечивает реализацию следующих целей:</w:t>
      </w:r>
    </w:p>
    <w:p w:rsidR="00480CB1" w:rsidRDefault="00561C8C">
      <w:pPr>
        <w:pStyle w:val="a4"/>
        <w:numPr>
          <w:ilvl w:val="0"/>
          <w:numId w:val="138"/>
        </w:numPr>
        <w:tabs>
          <w:tab w:val="left" w:pos="1673"/>
        </w:tabs>
        <w:spacing w:before="5" w:line="237" w:lineRule="auto"/>
        <w:ind w:right="435" w:firstLine="682"/>
        <w:rPr>
          <w:sz w:val="24"/>
        </w:rPr>
      </w:pPr>
      <w:bookmarkStart w:id="421" w:name="–_формирование_картины_мира_материальной"/>
      <w:bookmarkEnd w:id="421"/>
      <w:r>
        <w:rPr>
          <w:sz w:val="24"/>
        </w:rPr>
        <w:t>формирование картины мира материальной и духовной культуры как продукта творческой предметно­преобразующей деятельностичеловека;</w:t>
      </w:r>
    </w:p>
    <w:p w:rsidR="00480CB1" w:rsidRDefault="00561C8C">
      <w:pPr>
        <w:pStyle w:val="a4"/>
        <w:numPr>
          <w:ilvl w:val="0"/>
          <w:numId w:val="138"/>
        </w:numPr>
        <w:tabs>
          <w:tab w:val="left" w:pos="1673"/>
        </w:tabs>
        <w:spacing w:before="3"/>
        <w:ind w:right="422" w:firstLine="682"/>
        <w:rPr>
          <w:sz w:val="24"/>
        </w:rPr>
      </w:pPr>
      <w:bookmarkStart w:id="422" w:name="–_развитие_знаково­символического_и_прос"/>
      <w:bookmarkEnd w:id="422"/>
      <w:r>
        <w:rPr>
          <w:sz w:val="24"/>
        </w:rPr>
        <w:t xml:space="preserve">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w:t>
      </w:r>
      <w:r>
        <w:rPr>
          <w:spacing w:val="-3"/>
          <w:sz w:val="24"/>
        </w:rPr>
        <w:t xml:space="preserve">его </w:t>
      </w:r>
      <w:r>
        <w:rPr>
          <w:sz w:val="24"/>
        </w:rPr>
        <w:t>преобразования в форме моделей (рисунков, планов, схем,чертежей);</w:t>
      </w:r>
    </w:p>
    <w:p w:rsidR="00480CB1" w:rsidRDefault="00561C8C">
      <w:pPr>
        <w:pStyle w:val="a4"/>
        <w:numPr>
          <w:ilvl w:val="0"/>
          <w:numId w:val="138"/>
        </w:numPr>
        <w:tabs>
          <w:tab w:val="left" w:pos="1673"/>
        </w:tabs>
        <w:ind w:right="424" w:firstLine="682"/>
        <w:rPr>
          <w:sz w:val="24"/>
        </w:rPr>
      </w:pPr>
      <w:bookmarkStart w:id="423" w:name="–_развитие_регулятивных_действий,_включа"/>
      <w:bookmarkEnd w:id="423"/>
      <w:r>
        <w:rPr>
          <w:sz w:val="24"/>
        </w:rPr>
        <w:t xml:space="preserve">развитие регулятивных </w:t>
      </w:r>
      <w:r>
        <w:rPr>
          <w:spacing w:val="-3"/>
          <w:sz w:val="24"/>
        </w:rPr>
        <w:t xml:space="preserve">действий, </w:t>
      </w:r>
      <w:r>
        <w:rPr>
          <w:sz w:val="24"/>
        </w:rPr>
        <w:t xml:space="preserve">включая </w:t>
      </w:r>
      <w:r>
        <w:rPr>
          <w:spacing w:val="-3"/>
          <w:sz w:val="24"/>
        </w:rPr>
        <w:t xml:space="preserve">целеполагание; </w:t>
      </w:r>
      <w:r>
        <w:rPr>
          <w:sz w:val="24"/>
        </w:rPr>
        <w:t>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иоценка;</w:t>
      </w:r>
    </w:p>
    <w:p w:rsidR="00480CB1" w:rsidRDefault="00561C8C">
      <w:pPr>
        <w:pStyle w:val="a4"/>
        <w:numPr>
          <w:ilvl w:val="0"/>
          <w:numId w:val="138"/>
        </w:numPr>
        <w:tabs>
          <w:tab w:val="left" w:pos="1673"/>
        </w:tabs>
        <w:spacing w:before="3" w:line="237" w:lineRule="auto"/>
        <w:ind w:right="431" w:firstLine="682"/>
        <w:rPr>
          <w:sz w:val="24"/>
        </w:rPr>
      </w:pPr>
      <w:bookmarkStart w:id="424" w:name="–_формирование_внутреннего_плана_на_осно"/>
      <w:bookmarkEnd w:id="424"/>
      <w:r>
        <w:rPr>
          <w:sz w:val="24"/>
        </w:rPr>
        <w:t>формирование внутреннего плана на основе поэтапной отработки предметно­преобразующихдействий;</w:t>
      </w:r>
    </w:p>
    <w:p w:rsidR="00480CB1" w:rsidRDefault="00561C8C">
      <w:pPr>
        <w:pStyle w:val="a4"/>
        <w:numPr>
          <w:ilvl w:val="0"/>
          <w:numId w:val="138"/>
        </w:numPr>
        <w:tabs>
          <w:tab w:val="left" w:pos="1673"/>
        </w:tabs>
        <w:spacing w:before="4" w:line="275" w:lineRule="exact"/>
        <w:ind w:left="1673"/>
        <w:rPr>
          <w:sz w:val="24"/>
        </w:rPr>
      </w:pPr>
      <w:bookmarkStart w:id="425" w:name="–_развитие_планирующей_и_регулирующей_фу"/>
      <w:bookmarkEnd w:id="425"/>
      <w:r>
        <w:rPr>
          <w:sz w:val="24"/>
        </w:rPr>
        <w:t>развитие планирующей и регулирующей функцийречи;</w:t>
      </w:r>
    </w:p>
    <w:p w:rsidR="00480CB1" w:rsidRDefault="00561C8C">
      <w:pPr>
        <w:pStyle w:val="a4"/>
        <w:numPr>
          <w:ilvl w:val="0"/>
          <w:numId w:val="138"/>
        </w:numPr>
        <w:tabs>
          <w:tab w:val="left" w:pos="1673"/>
        </w:tabs>
        <w:spacing w:line="242" w:lineRule="auto"/>
        <w:ind w:right="433" w:firstLine="682"/>
        <w:rPr>
          <w:sz w:val="24"/>
        </w:rPr>
      </w:pPr>
      <w:bookmarkStart w:id="426" w:name="–_развитие_коммуникативной_компетентност"/>
      <w:bookmarkEnd w:id="426"/>
      <w:r>
        <w:rPr>
          <w:sz w:val="24"/>
        </w:rPr>
        <w:t>развитие коммуникативной компетентности обучающихся на основе организации совместно­продуктивнойдеятельности;</w:t>
      </w:r>
    </w:p>
    <w:p w:rsidR="00480CB1" w:rsidRDefault="00480CB1">
      <w:pPr>
        <w:spacing w:line="242" w:lineRule="auto"/>
        <w:jc w:val="both"/>
        <w:rPr>
          <w:sz w:val="24"/>
        </w:rPr>
        <w:sectPr w:rsidR="00480CB1">
          <w:pgSz w:w="11910" w:h="16840"/>
          <w:pgMar w:top="900" w:right="140" w:bottom="660" w:left="1160" w:header="0" w:footer="395" w:gutter="0"/>
          <w:cols w:space="720"/>
        </w:sectPr>
      </w:pPr>
    </w:p>
    <w:p w:rsidR="00480CB1" w:rsidRDefault="00561C8C">
      <w:pPr>
        <w:pStyle w:val="a4"/>
        <w:numPr>
          <w:ilvl w:val="0"/>
          <w:numId w:val="138"/>
        </w:numPr>
        <w:tabs>
          <w:tab w:val="left" w:pos="1673"/>
        </w:tabs>
        <w:spacing w:before="69" w:line="237" w:lineRule="auto"/>
        <w:ind w:right="428" w:firstLine="682"/>
        <w:rPr>
          <w:sz w:val="24"/>
        </w:rPr>
      </w:pPr>
      <w:bookmarkStart w:id="427" w:name="–_развитие_эстетических_представлений_и_"/>
      <w:bookmarkEnd w:id="427"/>
      <w:r>
        <w:rPr>
          <w:sz w:val="24"/>
        </w:rPr>
        <w:lastRenderedPageBreak/>
        <w:t>развитие эстетических представлений и критериев на основе изобразительной и художественной конструктивнойдеятельности;</w:t>
      </w:r>
    </w:p>
    <w:p w:rsidR="00480CB1" w:rsidRDefault="00561C8C">
      <w:pPr>
        <w:pStyle w:val="a4"/>
        <w:numPr>
          <w:ilvl w:val="0"/>
          <w:numId w:val="138"/>
        </w:numPr>
        <w:tabs>
          <w:tab w:val="left" w:pos="1673"/>
        </w:tabs>
        <w:spacing w:before="4"/>
        <w:ind w:right="432" w:firstLine="682"/>
        <w:rPr>
          <w:sz w:val="24"/>
        </w:rPr>
      </w:pPr>
      <w:bookmarkStart w:id="428" w:name="–_формирование_мотивации_успеха_и_достиж"/>
      <w:bookmarkEnd w:id="428"/>
      <w:r>
        <w:rPr>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символико­моделирующейдеятельности;</w:t>
      </w:r>
    </w:p>
    <w:p w:rsidR="00480CB1" w:rsidRDefault="00561C8C">
      <w:pPr>
        <w:pStyle w:val="a4"/>
        <w:numPr>
          <w:ilvl w:val="0"/>
          <w:numId w:val="138"/>
        </w:numPr>
        <w:tabs>
          <w:tab w:val="left" w:pos="1673"/>
        </w:tabs>
        <w:ind w:right="426" w:firstLine="682"/>
        <w:rPr>
          <w:sz w:val="24"/>
        </w:rPr>
      </w:pPr>
      <w:bookmarkStart w:id="429" w:name="–_ознакомление_обучающихся_с_миром_профе"/>
      <w:bookmarkEnd w:id="429"/>
      <w:r>
        <w:rPr>
          <w:sz w:val="24"/>
        </w:rPr>
        <w:t>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профессиональномусамоопределению;</w:t>
      </w:r>
    </w:p>
    <w:p w:rsidR="00480CB1" w:rsidRDefault="00561C8C">
      <w:pPr>
        <w:pStyle w:val="a4"/>
        <w:numPr>
          <w:ilvl w:val="0"/>
          <w:numId w:val="138"/>
        </w:numPr>
        <w:tabs>
          <w:tab w:val="left" w:pos="1673"/>
        </w:tabs>
        <w:spacing w:before="1"/>
        <w:ind w:right="419" w:firstLine="682"/>
        <w:rPr>
          <w:sz w:val="24"/>
        </w:rPr>
      </w:pPr>
      <w:bookmarkStart w:id="430" w:name="–_формирование_ИКТ­компетентности_обучаю"/>
      <w:bookmarkEnd w:id="430"/>
      <w:r>
        <w:rPr>
          <w:sz w:val="24"/>
        </w:rPr>
        <w:t xml:space="preserve">формирование </w:t>
      </w:r>
      <w:r>
        <w:rPr>
          <w:spacing w:val="-3"/>
          <w:sz w:val="24"/>
        </w:rPr>
        <w:t xml:space="preserve">ИКТ­компетентности обучающихся, </w:t>
      </w:r>
      <w:r>
        <w:rPr>
          <w:sz w:val="24"/>
        </w:rPr>
        <w:t>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другимаспектам.</w:t>
      </w:r>
    </w:p>
    <w:p w:rsidR="00480CB1" w:rsidRDefault="00561C8C">
      <w:pPr>
        <w:spacing w:before="12" w:line="232" w:lineRule="auto"/>
        <w:ind w:left="256" w:right="422" w:firstLine="456"/>
        <w:jc w:val="both"/>
        <w:rPr>
          <w:sz w:val="24"/>
        </w:rPr>
      </w:pPr>
      <w:r>
        <w:rPr>
          <w:b/>
          <w:sz w:val="24"/>
        </w:rPr>
        <w:t xml:space="preserve">«Физическая культура». </w:t>
      </w:r>
      <w:r>
        <w:rPr>
          <w:sz w:val="24"/>
        </w:rPr>
        <w:t>Этот предмет обеспечивает формирование личностных универсальных действий:</w:t>
      </w:r>
    </w:p>
    <w:p w:rsidR="00480CB1" w:rsidRDefault="00561C8C">
      <w:pPr>
        <w:pStyle w:val="a4"/>
        <w:numPr>
          <w:ilvl w:val="0"/>
          <w:numId w:val="138"/>
        </w:numPr>
        <w:tabs>
          <w:tab w:val="left" w:pos="1672"/>
          <w:tab w:val="left" w:pos="1673"/>
        </w:tabs>
        <w:spacing w:before="7" w:line="237" w:lineRule="auto"/>
        <w:ind w:right="434" w:firstLine="682"/>
        <w:jc w:val="left"/>
        <w:rPr>
          <w:sz w:val="24"/>
        </w:rPr>
      </w:pPr>
      <w:bookmarkStart w:id="431" w:name="–_основ_общекультурной_и_российской_граж"/>
      <w:bookmarkEnd w:id="431"/>
      <w:r>
        <w:rPr>
          <w:sz w:val="24"/>
        </w:rPr>
        <w:t>основ общекультурной и российской гражданской идентичности как чувства гордости за достижения в мировом и отечественномспорте;</w:t>
      </w:r>
    </w:p>
    <w:p w:rsidR="00480CB1" w:rsidRDefault="00561C8C">
      <w:pPr>
        <w:pStyle w:val="a4"/>
        <w:numPr>
          <w:ilvl w:val="0"/>
          <w:numId w:val="138"/>
        </w:numPr>
        <w:tabs>
          <w:tab w:val="left" w:pos="1672"/>
          <w:tab w:val="left" w:pos="1673"/>
        </w:tabs>
        <w:spacing w:before="3"/>
        <w:ind w:right="420" w:firstLine="682"/>
        <w:jc w:val="left"/>
        <w:rPr>
          <w:sz w:val="24"/>
        </w:rPr>
      </w:pPr>
      <w:bookmarkStart w:id="432" w:name="–_освоение_моральных_норм_помощи_тем,_кт"/>
      <w:bookmarkEnd w:id="432"/>
      <w:r>
        <w:rPr>
          <w:sz w:val="24"/>
        </w:rPr>
        <w:t>освоение моральных норм помощи тем, кто в ней нуждается, готовности принять на себяответственность;</w:t>
      </w:r>
    </w:p>
    <w:p w:rsidR="00480CB1" w:rsidRDefault="00561C8C">
      <w:pPr>
        <w:pStyle w:val="a4"/>
        <w:numPr>
          <w:ilvl w:val="0"/>
          <w:numId w:val="138"/>
        </w:numPr>
        <w:tabs>
          <w:tab w:val="left" w:pos="1672"/>
          <w:tab w:val="left" w:pos="1673"/>
        </w:tabs>
        <w:spacing w:before="1"/>
        <w:ind w:right="928" w:firstLine="682"/>
        <w:jc w:val="left"/>
        <w:rPr>
          <w:sz w:val="24"/>
        </w:rPr>
      </w:pPr>
      <w:bookmarkStart w:id="433" w:name="–_развитие_мотивации_достижения_и_готовн"/>
      <w:bookmarkEnd w:id="433"/>
      <w:r>
        <w:rPr>
          <w:sz w:val="24"/>
        </w:rPr>
        <w:t>развитие мотивации достижения и готовности к преодолению трудностей на основе конструктивных стратегийсовладания и умения мобилизовать свои личностные и физические ресурсы,стрессоустойчивости;</w:t>
      </w:r>
    </w:p>
    <w:p w:rsidR="00480CB1" w:rsidRDefault="00561C8C">
      <w:pPr>
        <w:pStyle w:val="a4"/>
        <w:numPr>
          <w:ilvl w:val="0"/>
          <w:numId w:val="138"/>
        </w:numPr>
        <w:tabs>
          <w:tab w:val="left" w:pos="1672"/>
          <w:tab w:val="left" w:pos="1673"/>
        </w:tabs>
        <w:spacing w:line="274" w:lineRule="exact"/>
        <w:ind w:left="1673"/>
        <w:jc w:val="left"/>
        <w:rPr>
          <w:sz w:val="24"/>
        </w:rPr>
      </w:pPr>
      <w:bookmarkStart w:id="434" w:name="–_освоение_правил_здорового_и_безопасног"/>
      <w:bookmarkEnd w:id="434"/>
      <w:r>
        <w:rPr>
          <w:sz w:val="24"/>
        </w:rPr>
        <w:t>освоение правил здорового и безопасного образажизни.</w:t>
      </w:r>
    </w:p>
    <w:p w:rsidR="00480CB1" w:rsidRDefault="00561C8C">
      <w:pPr>
        <w:pStyle w:val="a3"/>
        <w:spacing w:before="2" w:line="275" w:lineRule="exact"/>
        <w:ind w:left="712"/>
        <w:jc w:val="left"/>
      </w:pPr>
      <w:r>
        <w:t>«Физическая культура» как учебный предмет способствует:</w:t>
      </w:r>
    </w:p>
    <w:p w:rsidR="00480CB1" w:rsidRDefault="00561C8C">
      <w:pPr>
        <w:pStyle w:val="a4"/>
        <w:numPr>
          <w:ilvl w:val="0"/>
          <w:numId w:val="138"/>
        </w:numPr>
        <w:tabs>
          <w:tab w:val="left" w:pos="1673"/>
        </w:tabs>
        <w:spacing w:line="242" w:lineRule="auto"/>
        <w:ind w:right="431" w:firstLine="682"/>
        <w:rPr>
          <w:sz w:val="24"/>
        </w:rPr>
      </w:pPr>
      <w:bookmarkStart w:id="435" w:name="–_в_области_регулятивных_действий_развит"/>
      <w:bookmarkEnd w:id="435"/>
      <w:r>
        <w:rPr>
          <w:sz w:val="24"/>
        </w:rPr>
        <w:t>в области регулятивных действий развитию умений планировать, регулировать, контролировать и оценивать своидействия;</w:t>
      </w:r>
    </w:p>
    <w:p w:rsidR="00480CB1" w:rsidRDefault="00561C8C">
      <w:pPr>
        <w:pStyle w:val="a4"/>
        <w:numPr>
          <w:ilvl w:val="0"/>
          <w:numId w:val="138"/>
        </w:numPr>
        <w:tabs>
          <w:tab w:val="left" w:pos="1673"/>
        </w:tabs>
        <w:ind w:right="424" w:firstLine="682"/>
        <w:rPr>
          <w:sz w:val="24"/>
        </w:rPr>
      </w:pPr>
      <w:bookmarkStart w:id="436" w:name="–_в_области_коммуникативных_действий_раз"/>
      <w:bookmarkEnd w:id="436"/>
      <w:r>
        <w:rPr>
          <w:sz w:val="24"/>
        </w:rPr>
        <w:t xml:space="preserve">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w:t>
      </w:r>
      <w:r>
        <w:rPr>
          <w:spacing w:val="-3"/>
          <w:sz w:val="24"/>
        </w:rPr>
        <w:t xml:space="preserve">пути </w:t>
      </w:r>
      <w:r>
        <w:rPr>
          <w:sz w:val="24"/>
        </w:rPr>
        <w:t>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общегорезультата).</w:t>
      </w:r>
    </w:p>
    <w:p w:rsidR="00480CB1" w:rsidRDefault="00561C8C">
      <w:pPr>
        <w:pStyle w:val="a3"/>
        <w:ind w:left="938"/>
        <w:jc w:val="left"/>
      </w:pPr>
      <w:bookmarkStart w:id="437" w:name="–"/>
      <w:bookmarkEnd w:id="437"/>
      <w:r>
        <w:t>–</w:t>
      </w:r>
    </w:p>
    <w:p w:rsidR="00480CB1" w:rsidRDefault="00561C8C">
      <w:pPr>
        <w:pStyle w:val="1"/>
        <w:spacing w:line="240" w:lineRule="auto"/>
        <w:ind w:left="256"/>
        <w:jc w:val="left"/>
      </w:pPr>
      <w:r>
        <w:t>«Башкирскийязык как государственный язык Республики Башкортостан»</w:t>
      </w:r>
    </w:p>
    <w:p w:rsidR="00480CB1" w:rsidRDefault="00561C8C">
      <w:pPr>
        <w:spacing w:before="4" w:line="237" w:lineRule="auto"/>
        <w:ind w:left="256" w:firstLine="710"/>
        <w:rPr>
          <w:b/>
          <w:sz w:val="24"/>
        </w:rPr>
      </w:pPr>
      <w:r>
        <w:rPr>
          <w:b/>
          <w:sz w:val="24"/>
        </w:rPr>
        <w:t>Личностные результаты изучения башкирского языка как государственного языка Республики Башкортостан:</w:t>
      </w:r>
    </w:p>
    <w:p w:rsidR="00480CB1" w:rsidRDefault="00561C8C">
      <w:pPr>
        <w:pStyle w:val="a4"/>
        <w:numPr>
          <w:ilvl w:val="0"/>
          <w:numId w:val="136"/>
        </w:numPr>
        <w:tabs>
          <w:tab w:val="left" w:pos="1251"/>
        </w:tabs>
        <w:spacing w:before="1" w:line="237" w:lineRule="auto"/>
        <w:ind w:right="435" w:firstLine="710"/>
        <w:rPr>
          <w:sz w:val="24"/>
        </w:rPr>
      </w:pPr>
      <w:r>
        <w:rPr>
          <w:sz w:val="24"/>
        </w:rPr>
        <w:t>положительный взгляд на учебную деятельность, личностная значимость получения знаний;</w:t>
      </w:r>
    </w:p>
    <w:p w:rsidR="00480CB1" w:rsidRDefault="00561C8C">
      <w:pPr>
        <w:pStyle w:val="a4"/>
        <w:numPr>
          <w:ilvl w:val="0"/>
          <w:numId w:val="136"/>
        </w:numPr>
        <w:tabs>
          <w:tab w:val="left" w:pos="1251"/>
        </w:tabs>
        <w:spacing w:before="4" w:line="275" w:lineRule="exact"/>
        <w:ind w:left="1250"/>
        <w:rPr>
          <w:sz w:val="24"/>
        </w:rPr>
      </w:pPr>
      <w:r>
        <w:rPr>
          <w:sz w:val="24"/>
        </w:rPr>
        <w:t xml:space="preserve">чувство ответственности, самостоятельности за результаты </w:t>
      </w:r>
      <w:r>
        <w:rPr>
          <w:spacing w:val="-3"/>
          <w:sz w:val="24"/>
        </w:rPr>
        <w:t xml:space="preserve">учебы </w:t>
      </w:r>
      <w:r>
        <w:rPr>
          <w:sz w:val="24"/>
        </w:rPr>
        <w:t>и своипоступки;</w:t>
      </w:r>
    </w:p>
    <w:p w:rsidR="00480CB1" w:rsidRDefault="00561C8C">
      <w:pPr>
        <w:pStyle w:val="a4"/>
        <w:numPr>
          <w:ilvl w:val="0"/>
          <w:numId w:val="136"/>
        </w:numPr>
        <w:tabs>
          <w:tab w:val="left" w:pos="1251"/>
        </w:tabs>
        <w:spacing w:line="275" w:lineRule="exact"/>
        <w:ind w:left="1250"/>
        <w:rPr>
          <w:sz w:val="24"/>
        </w:rPr>
      </w:pPr>
      <w:r>
        <w:rPr>
          <w:sz w:val="24"/>
        </w:rPr>
        <w:t>восприятие мира в качестве полилингвального и культурногообщества;</w:t>
      </w:r>
    </w:p>
    <w:p w:rsidR="00480CB1" w:rsidRDefault="00561C8C">
      <w:pPr>
        <w:pStyle w:val="a4"/>
        <w:numPr>
          <w:ilvl w:val="0"/>
          <w:numId w:val="136"/>
        </w:numPr>
        <w:tabs>
          <w:tab w:val="left" w:pos="1251"/>
        </w:tabs>
        <w:spacing w:before="4" w:line="237" w:lineRule="auto"/>
        <w:ind w:right="433" w:firstLine="710"/>
        <w:rPr>
          <w:sz w:val="24"/>
        </w:rPr>
      </w:pPr>
      <w:r>
        <w:rPr>
          <w:sz w:val="24"/>
        </w:rPr>
        <w:t>уважительное отношение к истории, культуре народов, а также к мнению другого человека;</w:t>
      </w:r>
    </w:p>
    <w:p w:rsidR="00480CB1" w:rsidRDefault="00561C8C">
      <w:pPr>
        <w:pStyle w:val="a4"/>
        <w:numPr>
          <w:ilvl w:val="0"/>
          <w:numId w:val="136"/>
        </w:numPr>
        <w:tabs>
          <w:tab w:val="left" w:pos="1251"/>
        </w:tabs>
        <w:spacing w:before="6" w:line="237" w:lineRule="auto"/>
        <w:ind w:right="426" w:firstLine="710"/>
        <w:rPr>
          <w:sz w:val="24"/>
        </w:rPr>
      </w:pPr>
      <w:r>
        <w:rPr>
          <w:sz w:val="24"/>
        </w:rPr>
        <w:t>чувство красоты – умение видеть красоту природы, бережное отношение к живой природе;</w:t>
      </w:r>
    </w:p>
    <w:p w:rsidR="00480CB1" w:rsidRDefault="00561C8C">
      <w:pPr>
        <w:pStyle w:val="a4"/>
        <w:numPr>
          <w:ilvl w:val="0"/>
          <w:numId w:val="136"/>
        </w:numPr>
        <w:tabs>
          <w:tab w:val="left" w:pos="1251"/>
        </w:tabs>
        <w:spacing w:before="4" w:line="275" w:lineRule="exact"/>
        <w:ind w:left="1250"/>
        <w:rPr>
          <w:sz w:val="24"/>
        </w:rPr>
      </w:pPr>
      <w:r>
        <w:rPr>
          <w:sz w:val="24"/>
        </w:rPr>
        <w:t xml:space="preserve">давать правильную оценку своим поступкам, а также тем, </w:t>
      </w:r>
      <w:r>
        <w:rPr>
          <w:spacing w:val="-3"/>
          <w:sz w:val="24"/>
        </w:rPr>
        <w:t xml:space="preserve">кто </w:t>
      </w:r>
      <w:r>
        <w:rPr>
          <w:sz w:val="24"/>
        </w:rPr>
        <w:t>находитсярядом;</w:t>
      </w:r>
    </w:p>
    <w:p w:rsidR="00480CB1" w:rsidRDefault="00561C8C">
      <w:pPr>
        <w:pStyle w:val="a4"/>
        <w:numPr>
          <w:ilvl w:val="0"/>
          <w:numId w:val="136"/>
        </w:numPr>
        <w:tabs>
          <w:tab w:val="left" w:pos="1251"/>
        </w:tabs>
        <w:spacing w:line="242" w:lineRule="auto"/>
        <w:ind w:right="424" w:firstLine="710"/>
        <w:rPr>
          <w:sz w:val="24"/>
        </w:rPr>
      </w:pPr>
      <w:r>
        <w:rPr>
          <w:sz w:val="24"/>
        </w:rPr>
        <w:t>корректирующее моральное поведение этические чувства – уметь стыдиться, просить прощения,стесняться.</w:t>
      </w:r>
    </w:p>
    <w:p w:rsidR="00480CB1" w:rsidRDefault="00561C8C">
      <w:pPr>
        <w:pStyle w:val="1"/>
        <w:spacing w:line="273" w:lineRule="exact"/>
        <w:ind w:left="3968"/>
        <w:jc w:val="left"/>
      </w:pPr>
      <w:r>
        <w:t>Метапредметные результаты</w:t>
      </w:r>
    </w:p>
    <w:p w:rsidR="00480CB1" w:rsidRDefault="00561C8C">
      <w:pPr>
        <w:pStyle w:val="a3"/>
        <w:spacing w:line="275" w:lineRule="exact"/>
        <w:ind w:left="967"/>
        <w:jc w:val="left"/>
      </w:pPr>
      <w:r>
        <w:t>Познавательные:</w:t>
      </w:r>
    </w:p>
    <w:p w:rsidR="00480CB1" w:rsidRDefault="00561C8C">
      <w:pPr>
        <w:pStyle w:val="a4"/>
        <w:numPr>
          <w:ilvl w:val="0"/>
          <w:numId w:val="135"/>
        </w:numPr>
        <w:tabs>
          <w:tab w:val="left" w:pos="1251"/>
        </w:tabs>
        <w:spacing w:line="242" w:lineRule="auto"/>
        <w:ind w:right="430" w:firstLine="710"/>
        <w:rPr>
          <w:sz w:val="24"/>
        </w:rPr>
      </w:pPr>
      <w:r>
        <w:rPr>
          <w:sz w:val="24"/>
        </w:rPr>
        <w:t>умение находить информацию, представленную в различных формах (сплошной (т.е. целый) текст, иллюстрация, схема,таблица);</w:t>
      </w:r>
    </w:p>
    <w:p w:rsidR="00480CB1" w:rsidRDefault="00561C8C">
      <w:pPr>
        <w:pStyle w:val="a4"/>
        <w:numPr>
          <w:ilvl w:val="0"/>
          <w:numId w:val="135"/>
        </w:numPr>
        <w:tabs>
          <w:tab w:val="left" w:pos="1232"/>
        </w:tabs>
        <w:spacing w:line="270" w:lineRule="exact"/>
        <w:ind w:left="1231" w:hanging="265"/>
        <w:rPr>
          <w:sz w:val="24"/>
        </w:rPr>
      </w:pPr>
      <w:r>
        <w:rPr>
          <w:sz w:val="24"/>
        </w:rPr>
        <w:t>учитывать все виды информации втексте;</w:t>
      </w:r>
    </w:p>
    <w:p w:rsidR="00480CB1" w:rsidRDefault="00561C8C">
      <w:pPr>
        <w:pStyle w:val="a4"/>
        <w:numPr>
          <w:ilvl w:val="0"/>
          <w:numId w:val="135"/>
        </w:numPr>
        <w:tabs>
          <w:tab w:val="left" w:pos="1232"/>
        </w:tabs>
        <w:ind w:left="1231" w:hanging="265"/>
        <w:rPr>
          <w:sz w:val="24"/>
        </w:rPr>
      </w:pPr>
      <w:r>
        <w:rPr>
          <w:sz w:val="24"/>
        </w:rPr>
        <w:t>умение анализировать и синтезироватьтекст;</w:t>
      </w:r>
    </w:p>
    <w:p w:rsidR="00480CB1" w:rsidRDefault="00480CB1">
      <w:pPr>
        <w:rPr>
          <w:sz w:val="24"/>
        </w:rPr>
        <w:sectPr w:rsidR="00480CB1">
          <w:pgSz w:w="11910" w:h="16840"/>
          <w:pgMar w:top="900" w:right="140" w:bottom="660" w:left="1160" w:header="0" w:footer="395" w:gutter="0"/>
          <w:cols w:space="720"/>
        </w:sectPr>
      </w:pPr>
    </w:p>
    <w:p w:rsidR="00480CB1" w:rsidRDefault="00561C8C">
      <w:pPr>
        <w:pStyle w:val="a4"/>
        <w:numPr>
          <w:ilvl w:val="0"/>
          <w:numId w:val="135"/>
        </w:numPr>
        <w:tabs>
          <w:tab w:val="left" w:pos="1270"/>
        </w:tabs>
        <w:spacing w:before="67"/>
        <w:ind w:left="967" w:right="421" w:firstLine="0"/>
        <w:jc w:val="both"/>
        <w:rPr>
          <w:sz w:val="24"/>
        </w:rPr>
      </w:pPr>
      <w:r>
        <w:rPr>
          <w:sz w:val="24"/>
        </w:rPr>
        <w:lastRenderedPageBreak/>
        <w:t>использование всех видов чтения для восприятия учащимися текста (беглое чтение для ознакомления с текстом, чтение для понимания текста; поисковое чтение с целью нахождения информации ит.д.);</w:t>
      </w:r>
    </w:p>
    <w:p w:rsidR="00480CB1" w:rsidRDefault="00561C8C">
      <w:pPr>
        <w:pStyle w:val="a4"/>
        <w:numPr>
          <w:ilvl w:val="0"/>
          <w:numId w:val="135"/>
        </w:numPr>
        <w:tabs>
          <w:tab w:val="left" w:pos="1232"/>
        </w:tabs>
        <w:spacing w:line="274" w:lineRule="exact"/>
        <w:ind w:left="1231" w:hanging="265"/>
        <w:jc w:val="both"/>
        <w:rPr>
          <w:sz w:val="24"/>
        </w:rPr>
      </w:pPr>
      <w:r>
        <w:rPr>
          <w:sz w:val="24"/>
        </w:rPr>
        <w:t>умение пользоваться словарями, справочнымматериалом;</w:t>
      </w:r>
    </w:p>
    <w:p w:rsidR="00480CB1" w:rsidRDefault="00561C8C">
      <w:pPr>
        <w:pStyle w:val="a4"/>
        <w:numPr>
          <w:ilvl w:val="0"/>
          <w:numId w:val="135"/>
        </w:numPr>
        <w:tabs>
          <w:tab w:val="left" w:pos="1299"/>
        </w:tabs>
        <w:spacing w:before="3"/>
        <w:ind w:left="967" w:right="429" w:firstLine="0"/>
        <w:jc w:val="both"/>
        <w:rPr>
          <w:sz w:val="24"/>
        </w:rPr>
      </w:pPr>
      <w:r>
        <w:rPr>
          <w:sz w:val="24"/>
        </w:rPr>
        <w:t>умение находить информацию к той, или другой теме, вести поисковую работу, готовитьпрезентацию;</w:t>
      </w:r>
    </w:p>
    <w:p w:rsidR="00480CB1" w:rsidRDefault="00561C8C">
      <w:pPr>
        <w:pStyle w:val="a4"/>
        <w:numPr>
          <w:ilvl w:val="0"/>
          <w:numId w:val="135"/>
        </w:numPr>
        <w:tabs>
          <w:tab w:val="left" w:pos="1232"/>
        </w:tabs>
        <w:spacing w:before="3" w:line="237" w:lineRule="auto"/>
        <w:ind w:left="967" w:right="4894" w:firstLine="0"/>
        <w:jc w:val="both"/>
        <w:rPr>
          <w:sz w:val="24"/>
        </w:rPr>
      </w:pPr>
      <w:r>
        <w:rPr>
          <w:sz w:val="24"/>
        </w:rPr>
        <w:t>умение менять формы подачиинформации. Регулятивные:</w:t>
      </w:r>
    </w:p>
    <w:p w:rsidR="00480CB1" w:rsidRDefault="00561C8C">
      <w:pPr>
        <w:pStyle w:val="a4"/>
        <w:numPr>
          <w:ilvl w:val="0"/>
          <w:numId w:val="134"/>
        </w:numPr>
        <w:tabs>
          <w:tab w:val="left" w:pos="1251"/>
        </w:tabs>
        <w:spacing w:before="41"/>
        <w:ind w:right="427" w:firstLine="710"/>
        <w:jc w:val="both"/>
        <w:rPr>
          <w:sz w:val="24"/>
        </w:rPr>
      </w:pPr>
      <w:r>
        <w:rPr>
          <w:sz w:val="24"/>
        </w:rPr>
        <w:t>в соответствии с учебными целями усвоение начальных форм познавательной деятельности: научиться планированию работы, контролю проделываемый на данный момент работы,оценки;</w:t>
      </w:r>
    </w:p>
    <w:p w:rsidR="00480CB1" w:rsidRDefault="00561C8C">
      <w:pPr>
        <w:pStyle w:val="a4"/>
        <w:numPr>
          <w:ilvl w:val="0"/>
          <w:numId w:val="134"/>
        </w:numPr>
        <w:tabs>
          <w:tab w:val="left" w:pos="1251"/>
        </w:tabs>
        <w:spacing w:before="3" w:line="275" w:lineRule="exact"/>
        <w:ind w:left="1250"/>
        <w:rPr>
          <w:sz w:val="24"/>
        </w:rPr>
      </w:pPr>
      <w:r>
        <w:rPr>
          <w:sz w:val="24"/>
        </w:rPr>
        <w:t>самостоятельно сформировать тему и цель урока;</w:t>
      </w:r>
    </w:p>
    <w:p w:rsidR="00480CB1" w:rsidRDefault="00561C8C">
      <w:pPr>
        <w:pStyle w:val="a4"/>
        <w:numPr>
          <w:ilvl w:val="0"/>
          <w:numId w:val="134"/>
        </w:numPr>
        <w:tabs>
          <w:tab w:val="left" w:pos="1251"/>
        </w:tabs>
        <w:spacing w:line="275" w:lineRule="exact"/>
        <w:ind w:left="1250"/>
        <w:rPr>
          <w:sz w:val="24"/>
        </w:rPr>
      </w:pPr>
      <w:r>
        <w:rPr>
          <w:sz w:val="24"/>
        </w:rPr>
        <w:t>составление совместно с учителем плана решения учебнойпроблемы;</w:t>
      </w:r>
    </w:p>
    <w:p w:rsidR="00480CB1" w:rsidRDefault="00561C8C">
      <w:pPr>
        <w:pStyle w:val="a4"/>
        <w:numPr>
          <w:ilvl w:val="0"/>
          <w:numId w:val="134"/>
        </w:numPr>
        <w:tabs>
          <w:tab w:val="left" w:pos="1251"/>
        </w:tabs>
        <w:spacing w:before="3" w:line="275" w:lineRule="exact"/>
        <w:ind w:left="1250"/>
        <w:rPr>
          <w:sz w:val="24"/>
        </w:rPr>
      </w:pPr>
      <w:r>
        <w:rPr>
          <w:sz w:val="24"/>
        </w:rPr>
        <w:t>для достижения поставленной цели уметь вносить коррективы в своюдеятельность;</w:t>
      </w:r>
    </w:p>
    <w:p w:rsidR="00480CB1" w:rsidRDefault="00561C8C">
      <w:pPr>
        <w:pStyle w:val="a4"/>
        <w:numPr>
          <w:ilvl w:val="0"/>
          <w:numId w:val="134"/>
        </w:numPr>
        <w:tabs>
          <w:tab w:val="left" w:pos="1251"/>
        </w:tabs>
        <w:spacing w:line="242" w:lineRule="auto"/>
        <w:ind w:right="429" w:firstLine="710"/>
        <w:rPr>
          <w:sz w:val="24"/>
        </w:rPr>
      </w:pPr>
      <w:r>
        <w:rPr>
          <w:sz w:val="24"/>
        </w:rPr>
        <w:t>в соответствии с принятыми с учителем критериями уметь давать оценку себе и своим товарищам.</w:t>
      </w:r>
    </w:p>
    <w:p w:rsidR="00480CB1" w:rsidRDefault="00561C8C">
      <w:pPr>
        <w:pStyle w:val="a3"/>
        <w:spacing w:line="271" w:lineRule="exact"/>
        <w:ind w:left="967"/>
        <w:jc w:val="left"/>
      </w:pPr>
      <w:r>
        <w:t>Коммуникативные:</w:t>
      </w:r>
    </w:p>
    <w:p w:rsidR="00480CB1" w:rsidRDefault="00561C8C">
      <w:pPr>
        <w:pStyle w:val="a3"/>
        <w:spacing w:before="45" w:line="256" w:lineRule="auto"/>
        <w:ind w:left="967" w:right="773"/>
        <w:jc w:val="left"/>
      </w:pPr>
      <w:r>
        <w:t>1)уметь составлять образцы письменной и устной речи в разных речевых ситуациях; уметь очень кратко и понятно выражать свою мысль, аргументированно защищать ее; 2)хорошо знать диалогическую и монологическую форму речи;</w:t>
      </w:r>
    </w:p>
    <w:p w:rsidR="00480CB1" w:rsidRDefault="00561C8C">
      <w:pPr>
        <w:pStyle w:val="a4"/>
        <w:numPr>
          <w:ilvl w:val="0"/>
          <w:numId w:val="133"/>
        </w:numPr>
        <w:tabs>
          <w:tab w:val="left" w:pos="1241"/>
        </w:tabs>
        <w:spacing w:line="258" w:lineRule="exact"/>
        <w:rPr>
          <w:sz w:val="24"/>
        </w:rPr>
      </w:pPr>
      <w:r>
        <w:rPr>
          <w:sz w:val="24"/>
        </w:rPr>
        <w:t>аргументировать мысль и правильно доводить ее додругих;</w:t>
      </w:r>
    </w:p>
    <w:p w:rsidR="00480CB1" w:rsidRDefault="00561C8C">
      <w:pPr>
        <w:pStyle w:val="a4"/>
        <w:numPr>
          <w:ilvl w:val="0"/>
          <w:numId w:val="133"/>
        </w:numPr>
        <w:tabs>
          <w:tab w:val="left" w:pos="1361"/>
        </w:tabs>
        <w:spacing w:line="242" w:lineRule="auto"/>
        <w:ind w:left="256" w:right="435" w:firstLine="725"/>
        <w:rPr>
          <w:sz w:val="24"/>
        </w:rPr>
      </w:pPr>
      <w:r>
        <w:rPr>
          <w:sz w:val="24"/>
        </w:rPr>
        <w:t>уметь слышать и слушать других, стремиться понять их взгляды, в случае необходимости взять смелость поменять своивзгляды;</w:t>
      </w:r>
    </w:p>
    <w:p w:rsidR="00480CB1" w:rsidRDefault="00561C8C">
      <w:pPr>
        <w:pStyle w:val="a4"/>
        <w:numPr>
          <w:ilvl w:val="0"/>
          <w:numId w:val="133"/>
        </w:numPr>
        <w:tabs>
          <w:tab w:val="left" w:pos="1232"/>
        </w:tabs>
        <w:spacing w:line="271" w:lineRule="exact"/>
        <w:ind w:left="1231" w:hanging="265"/>
        <w:rPr>
          <w:sz w:val="24"/>
        </w:rPr>
      </w:pPr>
      <w:r>
        <w:rPr>
          <w:sz w:val="24"/>
        </w:rPr>
        <w:t>уметь принимать решение во время общейдеятельности.</w:t>
      </w:r>
    </w:p>
    <w:p w:rsidR="00480CB1" w:rsidRDefault="00480CB1">
      <w:pPr>
        <w:pStyle w:val="a3"/>
        <w:spacing w:before="3"/>
        <w:ind w:left="0"/>
        <w:jc w:val="left"/>
      </w:pPr>
    </w:p>
    <w:p w:rsidR="00480CB1" w:rsidRDefault="00561C8C">
      <w:pPr>
        <w:pStyle w:val="1"/>
        <w:numPr>
          <w:ilvl w:val="2"/>
          <w:numId w:val="142"/>
        </w:numPr>
        <w:tabs>
          <w:tab w:val="left" w:pos="1049"/>
        </w:tabs>
        <w:spacing w:line="240" w:lineRule="auto"/>
        <w:ind w:left="256" w:right="421" w:firstLine="0"/>
        <w:jc w:val="both"/>
      </w:pPr>
      <w:r>
        <w:t>Особенности, основные направления и планируемые результаты учебно- исследовательской и проектной деятельности обучающихся в рамках урочной и внеурочнойдеятельности</w:t>
      </w:r>
    </w:p>
    <w:p w:rsidR="00480CB1" w:rsidRDefault="00561C8C">
      <w:pPr>
        <w:pStyle w:val="a3"/>
        <w:spacing w:line="237" w:lineRule="auto"/>
        <w:ind w:right="428" w:firstLine="710"/>
      </w:pPr>
      <w:r>
        <w:t>Учебно-исследовательская и проектная деятельности обучающихся направлена на развитие метапредметных умений.</w:t>
      </w:r>
    </w:p>
    <w:p w:rsidR="00480CB1" w:rsidRDefault="00561C8C">
      <w:pPr>
        <w:pStyle w:val="a3"/>
        <w:spacing w:before="4"/>
        <w:ind w:right="420" w:firstLine="710"/>
      </w:pPr>
      <w: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w:t>
      </w:r>
      <w:r>
        <w:rPr>
          <w:spacing w:val="-3"/>
        </w:rPr>
        <w:t xml:space="preserve">труда, </w:t>
      </w:r>
      <w:r>
        <w:t>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обучающимся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практическихзадач.</w:t>
      </w:r>
    </w:p>
    <w:p w:rsidR="00480CB1" w:rsidRDefault="00561C8C">
      <w:pPr>
        <w:pStyle w:val="a3"/>
        <w:ind w:right="420" w:firstLine="710"/>
      </w:pPr>
      <w:r>
        <w:t>В ходе освоения учебно-исследовательской и проектной деятельности обучающийся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480CB1" w:rsidRDefault="00561C8C">
      <w:pPr>
        <w:pStyle w:val="a3"/>
        <w:ind w:right="423" w:firstLine="710"/>
      </w:pPr>
      <w:r>
        <w:t>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w:t>
      </w:r>
    </w:p>
    <w:p w:rsidR="00480CB1" w:rsidRDefault="00480CB1">
      <w:pPr>
        <w:sectPr w:rsidR="00480CB1">
          <w:pgSz w:w="11910" w:h="16840"/>
          <w:pgMar w:top="900" w:right="140" w:bottom="660" w:left="1160" w:header="0" w:footer="395" w:gutter="0"/>
          <w:cols w:space="720"/>
        </w:sectPr>
      </w:pPr>
    </w:p>
    <w:p w:rsidR="00480CB1" w:rsidRDefault="00561C8C">
      <w:pPr>
        <w:pStyle w:val="a3"/>
        <w:spacing w:before="67"/>
        <w:ind w:right="427" w:firstLine="710"/>
      </w:pPr>
      <w:r>
        <w:lastRenderedPageBreak/>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возможностейкомпьютера.</w:t>
      </w:r>
    </w:p>
    <w:p w:rsidR="00480CB1" w:rsidRDefault="00561C8C">
      <w:pPr>
        <w:pStyle w:val="a3"/>
        <w:ind w:right="419" w:firstLine="710"/>
      </w:pPr>
      <w:r>
        <w:t>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конкретномуроке.</w:t>
      </w:r>
    </w:p>
    <w:p w:rsidR="00480CB1" w:rsidRDefault="00561C8C">
      <w:pPr>
        <w:pStyle w:val="a3"/>
        <w:spacing w:before="1"/>
        <w:ind w:right="421" w:firstLine="773"/>
      </w:pPr>
      <w:r>
        <w:t>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w:t>
      </w:r>
    </w:p>
    <w:p w:rsidR="00480CB1" w:rsidRDefault="00561C8C">
      <w:pPr>
        <w:pStyle w:val="a3"/>
        <w:ind w:right="421" w:firstLine="710"/>
      </w:pPr>
      <w: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480CB1" w:rsidRDefault="00561C8C">
      <w:pPr>
        <w:pStyle w:val="a3"/>
        <w:spacing w:before="1"/>
        <w:ind w:right="416" w:firstLine="710"/>
      </w:pPr>
      <w:r>
        <w:t>В качестве основных результатов учебно-исследовательской и проектной деятельности младших школьников в МБОУ Школа №23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 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также включается готовность слушать и слышать собеседника,умение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ихпоследствия.</w:t>
      </w:r>
    </w:p>
    <w:p w:rsidR="00480CB1" w:rsidRDefault="00480CB1">
      <w:pPr>
        <w:pStyle w:val="a3"/>
        <w:spacing w:before="4"/>
        <w:ind w:left="0"/>
        <w:jc w:val="left"/>
      </w:pPr>
    </w:p>
    <w:p w:rsidR="00480CB1" w:rsidRDefault="00561C8C">
      <w:pPr>
        <w:pStyle w:val="1"/>
        <w:numPr>
          <w:ilvl w:val="2"/>
          <w:numId w:val="142"/>
        </w:numPr>
        <w:tabs>
          <w:tab w:val="left" w:pos="1265"/>
        </w:tabs>
        <w:spacing w:line="242" w:lineRule="auto"/>
        <w:ind w:left="256" w:right="429" w:firstLine="244"/>
        <w:jc w:val="both"/>
      </w:pPr>
      <w:bookmarkStart w:id="438" w:name="2.1.5._Условия,_обеспечивающие_развитие_"/>
      <w:bookmarkEnd w:id="438"/>
      <w:r>
        <w:t>Условия, обеспечивающие развитие универсальных учебных действий у обучающихся</w:t>
      </w:r>
    </w:p>
    <w:p w:rsidR="00480CB1" w:rsidRDefault="00561C8C">
      <w:pPr>
        <w:pStyle w:val="a3"/>
        <w:ind w:right="421" w:firstLine="706"/>
      </w:pPr>
      <w:r>
        <w:t>Содержание учебных предметов, преподаваемых в рамках начального образования в МБОУ Школа №23,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480CB1" w:rsidRDefault="00561C8C">
      <w:pPr>
        <w:pStyle w:val="a3"/>
        <w:spacing w:line="237" w:lineRule="auto"/>
        <w:ind w:right="421" w:firstLine="710"/>
      </w:pPr>
      <w:r>
        <w:t>использование учебников в бумажной и электронной форме не только в качестве носителя информации, «готовых» знаний, подлежащих усвоению, но и как носителя способов</w:t>
      </w:r>
    </w:p>
    <w:p w:rsidR="00480CB1" w:rsidRDefault="00561C8C">
      <w:pPr>
        <w:pStyle w:val="a3"/>
        <w:spacing w:line="237" w:lineRule="auto"/>
        <w:ind w:right="431"/>
      </w:pPr>
      <w:r>
        <w:t>«открытия» новых знаний, их практического освоения, обобщения и систематизации, включения обучающимся в свою картину мира;</w:t>
      </w:r>
    </w:p>
    <w:p w:rsidR="00480CB1" w:rsidRDefault="00561C8C">
      <w:pPr>
        <w:pStyle w:val="a3"/>
        <w:spacing w:before="4"/>
        <w:ind w:right="422" w:firstLine="710"/>
      </w:pPr>
      <w: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480CB1" w:rsidRDefault="00561C8C">
      <w:pPr>
        <w:pStyle w:val="a3"/>
        <w:ind w:right="420" w:firstLine="710"/>
      </w:pPr>
      <w:r>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480CB1" w:rsidRDefault="00561C8C">
      <w:pPr>
        <w:pStyle w:val="a3"/>
        <w:spacing w:before="3" w:line="237" w:lineRule="auto"/>
        <w:ind w:right="417" w:firstLine="710"/>
      </w:pPr>
      <w:r>
        <w:t>организации системы мероприятий для формирования контрольно-оценочной деятельности обучающихся с целью развития их учебной самостоятельности;</w:t>
      </w:r>
    </w:p>
    <w:p w:rsidR="00480CB1" w:rsidRDefault="00561C8C">
      <w:pPr>
        <w:pStyle w:val="a3"/>
        <w:spacing w:before="3" w:line="275" w:lineRule="exact"/>
        <w:ind w:left="967"/>
      </w:pPr>
      <w:r>
        <w:t>эффективного использования средств ИКТ.</w:t>
      </w:r>
    </w:p>
    <w:p w:rsidR="00480CB1" w:rsidRDefault="00561C8C">
      <w:pPr>
        <w:pStyle w:val="a3"/>
        <w:ind w:right="420" w:firstLine="710"/>
      </w:pPr>
      <w:r>
        <w:t>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w:t>
      </w:r>
    </w:p>
    <w:p w:rsidR="00480CB1" w:rsidRDefault="00480CB1">
      <w:pPr>
        <w:sectPr w:rsidR="00480CB1">
          <w:pgSz w:w="11910" w:h="16840"/>
          <w:pgMar w:top="900" w:right="140" w:bottom="660" w:left="1160" w:header="0" w:footer="395" w:gutter="0"/>
          <w:cols w:space="720"/>
        </w:sectPr>
      </w:pPr>
    </w:p>
    <w:p w:rsidR="00480CB1" w:rsidRDefault="00561C8C">
      <w:pPr>
        <w:pStyle w:val="a3"/>
        <w:spacing w:before="67"/>
        <w:ind w:right="417"/>
      </w:pPr>
      <w:r>
        <w:lastRenderedPageBreak/>
        <w:t xml:space="preserve">информационно­образовательной среды. Ориентировка младших </w:t>
      </w:r>
      <w:r>
        <w:rPr>
          <w:spacing w:val="2"/>
        </w:rPr>
        <w:t xml:space="preserve">школьников </w:t>
      </w:r>
      <w:r>
        <w:t xml:space="preserve">в ИКТ и формирование способности </w:t>
      </w:r>
      <w:r>
        <w:rPr>
          <w:spacing w:val="2"/>
        </w:rPr>
        <w:t xml:space="preserve">их </w:t>
      </w:r>
      <w:r>
        <w:t xml:space="preserve">грамотно применять (ИКТ­компетентность) являются  </w:t>
      </w:r>
      <w:r>
        <w:rPr>
          <w:spacing w:val="2"/>
        </w:rPr>
        <w:t xml:space="preserve">одними </w:t>
      </w:r>
      <w:r>
        <w:t xml:space="preserve">из важных средств формирования универсальных учебных действий обучающихся в </w:t>
      </w:r>
      <w:r>
        <w:rPr>
          <w:spacing w:val="2"/>
        </w:rPr>
        <w:t xml:space="preserve">рамках </w:t>
      </w:r>
      <w:r>
        <w:t>начального общегообразования.</w:t>
      </w:r>
    </w:p>
    <w:p w:rsidR="00480CB1" w:rsidRDefault="00561C8C">
      <w:pPr>
        <w:pStyle w:val="a3"/>
        <w:ind w:right="426" w:firstLine="710"/>
      </w:pPr>
      <w:r>
        <w:t xml:space="preserve">ИКТ также </w:t>
      </w:r>
      <w:r>
        <w:rPr>
          <w:spacing w:val="-3"/>
        </w:rPr>
        <w:t xml:space="preserve">могут </w:t>
      </w:r>
      <w:r>
        <w:t xml:space="preserve">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w:t>
      </w:r>
      <w:r>
        <w:rPr>
          <w:spacing w:val="2"/>
        </w:rPr>
        <w:t xml:space="preserve">среды, </w:t>
      </w:r>
      <w:r>
        <w:t>в которой планируют и фиксируют свою деятельность, её результаты учителя иобучающиеся.</w:t>
      </w:r>
    </w:p>
    <w:p w:rsidR="00480CB1" w:rsidRDefault="00561C8C">
      <w:pPr>
        <w:pStyle w:val="a3"/>
        <w:spacing w:before="1"/>
        <w:ind w:right="418" w:firstLine="710"/>
      </w:pPr>
      <w:r>
        <w:t xml:space="preserve">В рамках ИКТ­компетентности выделяется учебная ИКТ­компетентность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w:t>
      </w:r>
      <w:r>
        <w:rPr>
          <w:spacing w:val="-3"/>
        </w:rPr>
        <w:t xml:space="preserve">проходить </w:t>
      </w:r>
      <w:r>
        <w:t xml:space="preserve">не </w:t>
      </w:r>
      <w:r>
        <w:rPr>
          <w:spacing w:val="-3"/>
        </w:rPr>
        <w:t xml:space="preserve">только </w:t>
      </w:r>
      <w:r>
        <w:t xml:space="preserve">на занятиях по </w:t>
      </w:r>
      <w:r>
        <w:rPr>
          <w:spacing w:val="-3"/>
        </w:rPr>
        <w:t xml:space="preserve">отдельным учебным </w:t>
      </w:r>
      <w:r>
        <w:t xml:space="preserve">предметам </w:t>
      </w:r>
      <w:r>
        <w:rPr>
          <w:spacing w:val="2"/>
        </w:rPr>
        <w:t xml:space="preserve">(где </w:t>
      </w:r>
      <w:r>
        <w:t>формируется предметная ИКТ­компетентность), но и в рамках метапредметной программы формирования универсальных учебныхдействий.</w:t>
      </w:r>
    </w:p>
    <w:p w:rsidR="00480CB1" w:rsidRDefault="00561C8C">
      <w:pPr>
        <w:pStyle w:val="a3"/>
        <w:spacing w:line="242" w:lineRule="auto"/>
        <w:ind w:right="435" w:firstLine="710"/>
      </w:pPr>
      <w:r>
        <w:t>При освоении личностных действий на основе указанной программы у обучающихся формируются:</w:t>
      </w:r>
    </w:p>
    <w:p w:rsidR="00480CB1" w:rsidRDefault="00561C8C">
      <w:pPr>
        <w:pStyle w:val="a4"/>
        <w:numPr>
          <w:ilvl w:val="0"/>
          <w:numId w:val="132"/>
        </w:numPr>
        <w:tabs>
          <w:tab w:val="left" w:pos="1107"/>
        </w:tabs>
        <w:spacing w:line="271" w:lineRule="exact"/>
        <w:ind w:left="1106"/>
        <w:jc w:val="left"/>
        <w:rPr>
          <w:sz w:val="24"/>
        </w:rPr>
      </w:pPr>
      <w:r>
        <w:rPr>
          <w:spacing w:val="-3"/>
          <w:sz w:val="24"/>
        </w:rPr>
        <w:t xml:space="preserve">критическое </w:t>
      </w:r>
      <w:r>
        <w:rPr>
          <w:sz w:val="24"/>
        </w:rPr>
        <w:t xml:space="preserve">отношение к </w:t>
      </w:r>
      <w:r>
        <w:rPr>
          <w:spacing w:val="-3"/>
          <w:sz w:val="24"/>
        </w:rPr>
        <w:t xml:space="preserve">информации </w:t>
      </w:r>
      <w:r>
        <w:rPr>
          <w:sz w:val="24"/>
        </w:rPr>
        <w:t xml:space="preserve">и </w:t>
      </w:r>
      <w:r>
        <w:rPr>
          <w:spacing w:val="-3"/>
          <w:sz w:val="24"/>
        </w:rPr>
        <w:t xml:space="preserve">избирательность </w:t>
      </w:r>
      <w:r>
        <w:rPr>
          <w:sz w:val="24"/>
        </w:rPr>
        <w:t>еёвосприятия;</w:t>
      </w:r>
    </w:p>
    <w:p w:rsidR="00480CB1" w:rsidRDefault="00561C8C">
      <w:pPr>
        <w:pStyle w:val="a4"/>
        <w:numPr>
          <w:ilvl w:val="0"/>
          <w:numId w:val="132"/>
        </w:numPr>
        <w:tabs>
          <w:tab w:val="left" w:pos="1264"/>
          <w:tab w:val="left" w:pos="1265"/>
          <w:tab w:val="left" w:pos="2449"/>
          <w:tab w:val="left" w:pos="2780"/>
          <w:tab w:val="left" w:pos="4290"/>
          <w:tab w:val="left" w:pos="4630"/>
          <w:tab w:val="left" w:pos="5657"/>
          <w:tab w:val="left" w:pos="6515"/>
          <w:tab w:val="left" w:pos="6860"/>
          <w:tab w:val="left" w:pos="8932"/>
        </w:tabs>
        <w:spacing w:before="3" w:line="237" w:lineRule="auto"/>
        <w:ind w:right="433" w:firstLine="710"/>
        <w:jc w:val="left"/>
        <w:rPr>
          <w:sz w:val="24"/>
        </w:rPr>
      </w:pPr>
      <w:r>
        <w:rPr>
          <w:sz w:val="24"/>
        </w:rPr>
        <w:t>уважение</w:t>
      </w:r>
      <w:r>
        <w:rPr>
          <w:sz w:val="24"/>
        </w:rPr>
        <w:tab/>
        <w:t>к</w:t>
      </w:r>
      <w:r>
        <w:rPr>
          <w:sz w:val="24"/>
        </w:rPr>
        <w:tab/>
        <w:t>информации</w:t>
      </w:r>
      <w:r>
        <w:rPr>
          <w:sz w:val="24"/>
        </w:rPr>
        <w:tab/>
        <w:t>о</w:t>
      </w:r>
      <w:r>
        <w:rPr>
          <w:sz w:val="24"/>
        </w:rPr>
        <w:tab/>
        <w:t>частной</w:t>
      </w:r>
      <w:r>
        <w:rPr>
          <w:sz w:val="24"/>
        </w:rPr>
        <w:tab/>
        <w:t>жизни</w:t>
      </w:r>
      <w:r>
        <w:rPr>
          <w:sz w:val="24"/>
        </w:rPr>
        <w:tab/>
        <w:t>и</w:t>
      </w:r>
      <w:r>
        <w:rPr>
          <w:sz w:val="24"/>
        </w:rPr>
        <w:tab/>
        <w:t>информационным</w:t>
      </w:r>
      <w:r>
        <w:rPr>
          <w:sz w:val="24"/>
        </w:rPr>
        <w:tab/>
      </w:r>
      <w:r>
        <w:rPr>
          <w:spacing w:val="-3"/>
          <w:sz w:val="24"/>
        </w:rPr>
        <w:t xml:space="preserve">результатам </w:t>
      </w:r>
      <w:r>
        <w:rPr>
          <w:sz w:val="24"/>
        </w:rPr>
        <w:t>деятельности другихлюдей;</w:t>
      </w:r>
    </w:p>
    <w:p w:rsidR="00480CB1" w:rsidRDefault="00561C8C">
      <w:pPr>
        <w:pStyle w:val="a4"/>
        <w:numPr>
          <w:ilvl w:val="0"/>
          <w:numId w:val="132"/>
        </w:numPr>
        <w:tabs>
          <w:tab w:val="left" w:pos="1107"/>
        </w:tabs>
        <w:spacing w:before="3" w:line="275" w:lineRule="exact"/>
        <w:ind w:left="1106"/>
        <w:jc w:val="left"/>
        <w:rPr>
          <w:sz w:val="24"/>
        </w:rPr>
      </w:pPr>
      <w:r>
        <w:rPr>
          <w:sz w:val="24"/>
        </w:rPr>
        <w:t>основы правовой культуры в области использованияинформации.</w:t>
      </w:r>
    </w:p>
    <w:p w:rsidR="00480CB1" w:rsidRDefault="00561C8C">
      <w:pPr>
        <w:pStyle w:val="a3"/>
        <w:spacing w:line="275" w:lineRule="exact"/>
        <w:ind w:left="967"/>
        <w:jc w:val="left"/>
      </w:pPr>
      <w:r>
        <w:t>При освоении регулятивных универсальных учебных действий обеспечиваются:</w:t>
      </w:r>
    </w:p>
    <w:p w:rsidR="00480CB1" w:rsidRDefault="00561C8C">
      <w:pPr>
        <w:pStyle w:val="a4"/>
        <w:numPr>
          <w:ilvl w:val="0"/>
          <w:numId w:val="132"/>
        </w:numPr>
        <w:tabs>
          <w:tab w:val="left" w:pos="1121"/>
        </w:tabs>
        <w:spacing w:before="3"/>
        <w:ind w:left="1121" w:hanging="154"/>
        <w:jc w:val="left"/>
        <w:rPr>
          <w:sz w:val="24"/>
        </w:rPr>
      </w:pPr>
      <w:r>
        <w:rPr>
          <w:sz w:val="24"/>
        </w:rPr>
        <w:t>оценкаусловий,алгоритмовирезультатовдействий,выполняемыхвинформационной</w:t>
      </w:r>
    </w:p>
    <w:p w:rsidR="00480CB1" w:rsidRDefault="00561C8C">
      <w:pPr>
        <w:pStyle w:val="a3"/>
        <w:spacing w:line="274" w:lineRule="exact"/>
        <w:jc w:val="left"/>
      </w:pPr>
      <w:r>
        <w:t>среде;</w:t>
      </w:r>
    </w:p>
    <w:p w:rsidR="00480CB1" w:rsidRDefault="00561C8C">
      <w:pPr>
        <w:pStyle w:val="a4"/>
        <w:numPr>
          <w:ilvl w:val="0"/>
          <w:numId w:val="132"/>
        </w:numPr>
        <w:tabs>
          <w:tab w:val="left" w:pos="1193"/>
        </w:tabs>
        <w:spacing w:before="2"/>
        <w:ind w:left="1193" w:hanging="226"/>
        <w:jc w:val="left"/>
        <w:rPr>
          <w:sz w:val="24"/>
        </w:rPr>
      </w:pPr>
      <w:r>
        <w:rPr>
          <w:sz w:val="24"/>
        </w:rPr>
        <w:t>использование результатов действия, размещённых в информационной среде,для</w:t>
      </w:r>
    </w:p>
    <w:p w:rsidR="00480CB1" w:rsidRDefault="00561C8C">
      <w:pPr>
        <w:pStyle w:val="a3"/>
        <w:spacing w:line="274" w:lineRule="exact"/>
        <w:jc w:val="left"/>
      </w:pPr>
      <w:r>
        <w:t>оценки и коррекции выполненного действия;</w:t>
      </w:r>
    </w:p>
    <w:p w:rsidR="00480CB1" w:rsidRDefault="00561C8C">
      <w:pPr>
        <w:pStyle w:val="a4"/>
        <w:numPr>
          <w:ilvl w:val="0"/>
          <w:numId w:val="132"/>
        </w:numPr>
        <w:tabs>
          <w:tab w:val="left" w:pos="1112"/>
        </w:tabs>
        <w:spacing w:before="2" w:line="275" w:lineRule="exact"/>
        <w:ind w:left="1111" w:hanging="145"/>
        <w:jc w:val="left"/>
        <w:rPr>
          <w:sz w:val="24"/>
        </w:rPr>
      </w:pPr>
      <w:r>
        <w:rPr>
          <w:sz w:val="24"/>
        </w:rPr>
        <w:t>создание цифрового портфолио учебных достиженийобучающегося.</w:t>
      </w:r>
    </w:p>
    <w:p w:rsidR="00480CB1" w:rsidRDefault="00561C8C">
      <w:pPr>
        <w:pStyle w:val="a3"/>
        <w:tabs>
          <w:tab w:val="left" w:pos="1605"/>
          <w:tab w:val="left" w:pos="2784"/>
          <w:tab w:val="left" w:pos="4677"/>
          <w:tab w:val="left" w:pos="6484"/>
          <w:tab w:val="left" w:pos="7593"/>
          <w:tab w:val="left" w:pos="8753"/>
          <w:tab w:val="left" w:pos="9444"/>
        </w:tabs>
        <w:spacing w:line="242" w:lineRule="auto"/>
        <w:ind w:right="423" w:firstLine="710"/>
        <w:jc w:val="left"/>
      </w:pPr>
      <w:r>
        <w:t>При</w:t>
      </w:r>
      <w:r>
        <w:tab/>
        <w:t>освоении</w:t>
      </w:r>
      <w:r>
        <w:tab/>
        <w:t>познавательных</w:t>
      </w:r>
      <w:r>
        <w:tab/>
        <w:t>универсальных</w:t>
      </w:r>
      <w:r>
        <w:tab/>
        <w:t>учебных</w:t>
      </w:r>
      <w:r>
        <w:tab/>
        <w:t>действий</w:t>
      </w:r>
      <w:r>
        <w:tab/>
        <w:t>ИКТ</w:t>
      </w:r>
      <w:r>
        <w:tab/>
      </w:r>
      <w:r>
        <w:rPr>
          <w:spacing w:val="-4"/>
        </w:rPr>
        <w:t xml:space="preserve">играют </w:t>
      </w:r>
      <w:r>
        <w:t>ключевую роль в следующих универсальных учебныхдействиях:</w:t>
      </w:r>
    </w:p>
    <w:p w:rsidR="00480CB1" w:rsidRDefault="00561C8C">
      <w:pPr>
        <w:pStyle w:val="a4"/>
        <w:numPr>
          <w:ilvl w:val="0"/>
          <w:numId w:val="132"/>
        </w:numPr>
        <w:tabs>
          <w:tab w:val="left" w:pos="1112"/>
        </w:tabs>
        <w:spacing w:line="271" w:lineRule="exact"/>
        <w:ind w:left="1111" w:hanging="145"/>
        <w:jc w:val="left"/>
        <w:rPr>
          <w:sz w:val="24"/>
        </w:rPr>
      </w:pPr>
      <w:r>
        <w:rPr>
          <w:sz w:val="24"/>
        </w:rPr>
        <w:t>поискинформации;</w:t>
      </w:r>
    </w:p>
    <w:p w:rsidR="00480CB1" w:rsidRDefault="00561C8C">
      <w:pPr>
        <w:pStyle w:val="a4"/>
        <w:numPr>
          <w:ilvl w:val="0"/>
          <w:numId w:val="132"/>
        </w:numPr>
        <w:tabs>
          <w:tab w:val="left" w:pos="1112"/>
        </w:tabs>
        <w:spacing w:before="1" w:line="275" w:lineRule="exact"/>
        <w:ind w:left="1111" w:hanging="145"/>
        <w:jc w:val="left"/>
        <w:rPr>
          <w:sz w:val="24"/>
        </w:rPr>
      </w:pPr>
      <w:r>
        <w:rPr>
          <w:sz w:val="24"/>
        </w:rPr>
        <w:t>фиксация (запись) информации с помощью различных техническихсредств;</w:t>
      </w:r>
    </w:p>
    <w:p w:rsidR="00480CB1" w:rsidRDefault="00561C8C">
      <w:pPr>
        <w:pStyle w:val="a4"/>
        <w:numPr>
          <w:ilvl w:val="0"/>
          <w:numId w:val="132"/>
        </w:numPr>
        <w:tabs>
          <w:tab w:val="left" w:pos="1184"/>
        </w:tabs>
        <w:spacing w:line="242" w:lineRule="auto"/>
        <w:ind w:right="429" w:firstLine="710"/>
        <w:jc w:val="left"/>
        <w:rPr>
          <w:sz w:val="24"/>
        </w:rPr>
      </w:pPr>
      <w:r>
        <w:rPr>
          <w:sz w:val="24"/>
        </w:rPr>
        <w:t>структурирование информации, её организация и представление в виде диаграмм, картосхем, линий времени ипр.;</w:t>
      </w:r>
    </w:p>
    <w:p w:rsidR="00480CB1" w:rsidRDefault="00561C8C">
      <w:pPr>
        <w:pStyle w:val="a4"/>
        <w:numPr>
          <w:ilvl w:val="0"/>
          <w:numId w:val="132"/>
        </w:numPr>
        <w:tabs>
          <w:tab w:val="left" w:pos="1112"/>
        </w:tabs>
        <w:spacing w:line="271" w:lineRule="exact"/>
        <w:ind w:left="1111" w:hanging="145"/>
        <w:jc w:val="left"/>
        <w:rPr>
          <w:sz w:val="24"/>
        </w:rPr>
      </w:pPr>
      <w:r>
        <w:rPr>
          <w:sz w:val="24"/>
        </w:rPr>
        <w:t>создание простыхгипермедиасообщений;</w:t>
      </w:r>
    </w:p>
    <w:p w:rsidR="00480CB1" w:rsidRDefault="00561C8C">
      <w:pPr>
        <w:pStyle w:val="a4"/>
        <w:numPr>
          <w:ilvl w:val="0"/>
          <w:numId w:val="132"/>
        </w:numPr>
        <w:tabs>
          <w:tab w:val="left" w:pos="1112"/>
        </w:tabs>
        <w:spacing w:before="2" w:line="275" w:lineRule="exact"/>
        <w:ind w:left="1111" w:hanging="145"/>
        <w:jc w:val="left"/>
        <w:rPr>
          <w:sz w:val="24"/>
        </w:rPr>
      </w:pPr>
      <w:r>
        <w:rPr>
          <w:sz w:val="24"/>
        </w:rPr>
        <w:t>построение простейших моделей объектов ипроцессов.</w:t>
      </w:r>
    </w:p>
    <w:p w:rsidR="00480CB1" w:rsidRDefault="00561C8C">
      <w:pPr>
        <w:pStyle w:val="a3"/>
        <w:tabs>
          <w:tab w:val="left" w:pos="1753"/>
          <w:tab w:val="left" w:pos="2939"/>
          <w:tab w:val="left" w:pos="4070"/>
          <w:tab w:val="left" w:pos="5844"/>
          <w:tab w:val="left" w:pos="6502"/>
          <w:tab w:val="left" w:pos="8318"/>
        </w:tabs>
        <w:spacing w:line="242" w:lineRule="auto"/>
        <w:ind w:right="412" w:firstLine="710"/>
        <w:jc w:val="left"/>
      </w:pPr>
      <w:r>
        <w:t>ИКТ</w:t>
      </w:r>
      <w:r>
        <w:tab/>
        <w:t>является</w:t>
      </w:r>
      <w:r>
        <w:tab/>
        <w:t>важным</w:t>
      </w:r>
      <w:r>
        <w:tab/>
        <w:t>инструментом</w:t>
      </w:r>
      <w:r>
        <w:tab/>
        <w:t>для</w:t>
      </w:r>
      <w:r>
        <w:tab/>
        <w:t>формирования</w:t>
      </w:r>
      <w:r>
        <w:tab/>
      </w:r>
      <w:r>
        <w:rPr>
          <w:spacing w:val="-3"/>
        </w:rPr>
        <w:t xml:space="preserve">коммуникативных </w:t>
      </w:r>
      <w:r>
        <w:t xml:space="preserve">универсальных учебных </w:t>
      </w:r>
      <w:r>
        <w:rPr>
          <w:spacing w:val="-3"/>
        </w:rPr>
        <w:t xml:space="preserve">действий. </w:t>
      </w:r>
      <w:r>
        <w:t>Для этогоиспользуются:</w:t>
      </w:r>
    </w:p>
    <w:p w:rsidR="00480CB1" w:rsidRDefault="00561C8C">
      <w:pPr>
        <w:pStyle w:val="a4"/>
        <w:numPr>
          <w:ilvl w:val="0"/>
          <w:numId w:val="132"/>
        </w:numPr>
        <w:tabs>
          <w:tab w:val="left" w:pos="1107"/>
        </w:tabs>
        <w:spacing w:line="271" w:lineRule="exact"/>
        <w:ind w:left="1106"/>
        <w:jc w:val="left"/>
        <w:rPr>
          <w:sz w:val="24"/>
        </w:rPr>
      </w:pPr>
      <w:r>
        <w:rPr>
          <w:sz w:val="24"/>
        </w:rPr>
        <w:t>обменгипермедиасообщениями;</w:t>
      </w:r>
    </w:p>
    <w:p w:rsidR="00480CB1" w:rsidRDefault="00561C8C">
      <w:pPr>
        <w:pStyle w:val="a4"/>
        <w:numPr>
          <w:ilvl w:val="0"/>
          <w:numId w:val="132"/>
        </w:numPr>
        <w:tabs>
          <w:tab w:val="left" w:pos="1112"/>
        </w:tabs>
        <w:spacing w:before="1" w:line="275" w:lineRule="exact"/>
        <w:ind w:left="1111" w:hanging="145"/>
        <w:jc w:val="left"/>
        <w:rPr>
          <w:sz w:val="24"/>
        </w:rPr>
      </w:pPr>
      <w:r>
        <w:rPr>
          <w:sz w:val="24"/>
        </w:rPr>
        <w:t>выступление с аудиовизуальнойподдержкой;</w:t>
      </w:r>
    </w:p>
    <w:p w:rsidR="00480CB1" w:rsidRDefault="00561C8C">
      <w:pPr>
        <w:pStyle w:val="a4"/>
        <w:numPr>
          <w:ilvl w:val="0"/>
          <w:numId w:val="132"/>
        </w:numPr>
        <w:tabs>
          <w:tab w:val="left" w:pos="1112"/>
        </w:tabs>
        <w:spacing w:line="275" w:lineRule="exact"/>
        <w:ind w:left="1111" w:hanging="145"/>
        <w:jc w:val="left"/>
        <w:rPr>
          <w:sz w:val="24"/>
        </w:rPr>
      </w:pPr>
      <w:r>
        <w:rPr>
          <w:sz w:val="24"/>
        </w:rPr>
        <w:t>фиксация хода коллективной/личнойкоммуникации;</w:t>
      </w:r>
    </w:p>
    <w:p w:rsidR="00480CB1" w:rsidRDefault="00561C8C">
      <w:pPr>
        <w:pStyle w:val="a4"/>
        <w:numPr>
          <w:ilvl w:val="0"/>
          <w:numId w:val="132"/>
        </w:numPr>
        <w:tabs>
          <w:tab w:val="left" w:pos="1107"/>
        </w:tabs>
        <w:spacing w:before="2" w:line="275" w:lineRule="exact"/>
        <w:ind w:left="1106"/>
        <w:jc w:val="left"/>
        <w:rPr>
          <w:sz w:val="24"/>
        </w:rPr>
      </w:pPr>
      <w:r>
        <w:rPr>
          <w:sz w:val="24"/>
        </w:rPr>
        <w:t>общение в цифровой среде (электронная почта, чат, видеоконференция, форум,блог).</w:t>
      </w:r>
    </w:p>
    <w:p w:rsidR="00480CB1" w:rsidRDefault="00561C8C">
      <w:pPr>
        <w:pStyle w:val="a3"/>
        <w:ind w:right="419" w:firstLine="710"/>
      </w:pPr>
      <w:r>
        <w:t>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формирования универсальных учебных действий позволяет МБОУ Школа №23,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
    <w:p w:rsidR="00480CB1" w:rsidRDefault="00561C8C">
      <w:pPr>
        <w:pStyle w:val="1"/>
        <w:numPr>
          <w:ilvl w:val="2"/>
          <w:numId w:val="142"/>
        </w:numPr>
        <w:tabs>
          <w:tab w:val="left" w:pos="1462"/>
        </w:tabs>
        <w:spacing w:before="5" w:line="240" w:lineRule="auto"/>
        <w:ind w:left="256" w:right="428" w:firstLine="230"/>
        <w:jc w:val="both"/>
      </w:pPr>
      <w:bookmarkStart w:id="439" w:name="2.1.6.__Условия,_обеспечивающие_преемств"/>
      <w:bookmarkEnd w:id="439"/>
      <w:r>
        <w:rPr>
          <w:spacing w:val="-5"/>
        </w:rPr>
        <w:t xml:space="preserve">Условия, обеспечивающие преемственность </w:t>
      </w:r>
      <w:r>
        <w:t xml:space="preserve">программы формирования у обучающихся универсальных учебных действий при переходе от дошкольного к начальному и от начального к основному </w:t>
      </w:r>
      <w:r>
        <w:rPr>
          <w:spacing w:val="-3"/>
        </w:rPr>
        <w:t>общему</w:t>
      </w:r>
      <w:r>
        <w:t>образованию</w:t>
      </w:r>
    </w:p>
    <w:p w:rsidR="00480CB1" w:rsidRDefault="00561C8C">
      <w:pPr>
        <w:pStyle w:val="a3"/>
        <w:spacing w:line="237" w:lineRule="auto"/>
        <w:ind w:right="419" w:firstLine="710"/>
      </w:pPr>
      <w:r>
        <w:t>Проблема реализации преемственности обучения затрагивает  все  звенья  существующей образовательной системы, а именно: переход изорганизации,</w:t>
      </w:r>
    </w:p>
    <w:p w:rsidR="00480CB1" w:rsidRDefault="00480CB1">
      <w:pPr>
        <w:spacing w:line="237" w:lineRule="auto"/>
        <w:sectPr w:rsidR="00480CB1">
          <w:pgSz w:w="11910" w:h="16840"/>
          <w:pgMar w:top="900" w:right="140" w:bottom="660" w:left="1160" w:header="0" w:footer="395" w:gutter="0"/>
          <w:cols w:space="720"/>
        </w:sectPr>
      </w:pPr>
    </w:p>
    <w:p w:rsidR="00480CB1" w:rsidRDefault="00561C8C">
      <w:pPr>
        <w:pStyle w:val="a3"/>
        <w:spacing w:before="67"/>
        <w:ind w:right="421"/>
      </w:pPr>
      <w:r>
        <w:lastRenderedPageBreak/>
        <w:t xml:space="preserve">осуществляющей образовательную деятельность на уровне дошкольного образования,в организацию,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на огромные </w:t>
      </w:r>
      <w:r>
        <w:rPr>
          <w:spacing w:val="-3"/>
        </w:rPr>
        <w:t xml:space="preserve">возрастно­психологические </w:t>
      </w:r>
      <w:r>
        <w:t>различия между обучающимися, переживаемые ими трудности переходных периодов имеют многообщего.</w:t>
      </w:r>
    </w:p>
    <w:p w:rsidR="00480CB1" w:rsidRDefault="00561C8C">
      <w:pPr>
        <w:pStyle w:val="a3"/>
        <w:ind w:right="425" w:firstLine="710"/>
      </w:pPr>
      <w:r>
        <w:t>Наиболее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480CB1" w:rsidRDefault="00561C8C">
      <w:pPr>
        <w:pStyle w:val="a3"/>
        <w:spacing w:before="6" w:line="237" w:lineRule="auto"/>
        <w:ind w:right="418" w:firstLine="710"/>
      </w:pPr>
      <w:r>
        <w:t xml:space="preserve">Исследования </w:t>
      </w:r>
      <w:r>
        <w:rPr>
          <w:b/>
        </w:rPr>
        <w:t xml:space="preserve">готовности детей к обучению в школе </w:t>
      </w:r>
      <w: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480CB1" w:rsidRDefault="00561C8C">
      <w:pPr>
        <w:pStyle w:val="a3"/>
        <w:tabs>
          <w:tab w:val="left" w:pos="2988"/>
          <w:tab w:val="left" w:pos="5053"/>
          <w:tab w:val="left" w:pos="7232"/>
          <w:tab w:val="left" w:pos="9249"/>
        </w:tabs>
        <w:spacing w:before="4"/>
        <w:ind w:right="419" w:firstLine="710"/>
      </w:pPr>
      <w:r>
        <w:rPr>
          <w:i/>
          <w:spacing w:val="-5"/>
        </w:rPr>
        <w:t>Физическая</w:t>
      </w:r>
      <w:r>
        <w:rPr>
          <w:i/>
          <w:spacing w:val="-5"/>
        </w:rPr>
        <w:tab/>
        <w:t>готовность</w:t>
      </w:r>
      <w:r>
        <w:rPr>
          <w:i/>
          <w:spacing w:val="-5"/>
        </w:rPr>
        <w:tab/>
      </w:r>
      <w:r>
        <w:rPr>
          <w:spacing w:val="-5"/>
        </w:rPr>
        <w:t>определяется</w:t>
      </w:r>
      <w:r>
        <w:rPr>
          <w:spacing w:val="-5"/>
        </w:rPr>
        <w:tab/>
      </w:r>
      <w:r>
        <w:rPr>
          <w:spacing w:val="-4"/>
        </w:rPr>
        <w:t>состоянием</w:t>
      </w:r>
      <w:r>
        <w:rPr>
          <w:spacing w:val="-4"/>
        </w:rPr>
        <w:tab/>
      </w:r>
      <w:r>
        <w:rPr>
          <w:spacing w:val="-7"/>
        </w:rPr>
        <w:t xml:space="preserve">здоровья, </w:t>
      </w:r>
      <w:r>
        <w:t>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480CB1" w:rsidRDefault="00561C8C">
      <w:pPr>
        <w:pStyle w:val="a3"/>
        <w:spacing w:before="1"/>
        <w:ind w:right="421" w:firstLine="710"/>
      </w:pPr>
      <w:r>
        <w:rPr>
          <w:i/>
        </w:rPr>
        <w:t xml:space="preserve">Психологическая готовность </w:t>
      </w:r>
      <w: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480CB1" w:rsidRDefault="00561C8C">
      <w:pPr>
        <w:pStyle w:val="a3"/>
        <w:spacing w:line="242" w:lineRule="auto"/>
        <w:ind w:right="417" w:firstLine="710"/>
      </w:pPr>
      <w: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480CB1" w:rsidRDefault="00561C8C">
      <w:pPr>
        <w:pStyle w:val="a3"/>
        <w:ind w:right="420" w:firstLine="710"/>
      </w:pPr>
      <w:r>
        <w:t xml:space="preserve">Личностная готовность включает мотивационную готовность, </w:t>
      </w:r>
      <w:r>
        <w:rPr>
          <w:spacing w:val="-5"/>
        </w:rPr>
        <w:t xml:space="preserve">коммуникативную </w:t>
      </w:r>
      <w:r>
        <w:rPr>
          <w:spacing w:val="-4"/>
        </w:rPr>
        <w:t xml:space="preserve">готовность, сформированность </w:t>
      </w:r>
      <w:r>
        <w:rPr>
          <w:spacing w:val="-3"/>
        </w:rPr>
        <w:t xml:space="preserve">Я­концепции </w:t>
      </w:r>
      <w:r>
        <w:t xml:space="preserve">и самооценки, эмоциональную зрелость. Мотивационная </w:t>
      </w:r>
      <w:r>
        <w:rPr>
          <w:spacing w:val="-3"/>
        </w:rPr>
        <w:t xml:space="preserve">готовность </w:t>
      </w:r>
      <w:r>
        <w:t xml:space="preserve">предполагает </w:t>
      </w:r>
      <w:r>
        <w:rPr>
          <w:spacing w:val="-3"/>
        </w:rPr>
        <w:t xml:space="preserve">сформированность социальных </w:t>
      </w:r>
      <w:r>
        <w:t>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умственнойактивности.</w:t>
      </w:r>
    </w:p>
    <w:p w:rsidR="00480CB1" w:rsidRDefault="00561C8C">
      <w:pPr>
        <w:pStyle w:val="a3"/>
        <w:ind w:right="422" w:firstLine="710"/>
      </w:pPr>
      <w:r>
        <w:t xml:space="preserve">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w:t>
      </w:r>
      <w:r>
        <w:rPr>
          <w:spacing w:val="2"/>
        </w:rPr>
        <w:t xml:space="preserve">нему </w:t>
      </w:r>
      <w:r>
        <w:t xml:space="preserve">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w:t>
      </w:r>
      <w:r>
        <w:rPr>
          <w:spacing w:val="2"/>
        </w:rPr>
        <w:t xml:space="preserve">основе </w:t>
      </w:r>
      <w:r>
        <w:t xml:space="preserve">эмоционального предвосхищения и прогнозирования. Показателем эмоциональной готовности к </w:t>
      </w:r>
      <w:r>
        <w:rPr>
          <w:spacing w:val="3"/>
        </w:rPr>
        <w:t xml:space="preserve">школьному </w:t>
      </w:r>
      <w:r>
        <w:t>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учебноймотивацией.</w:t>
      </w:r>
    </w:p>
    <w:p w:rsidR="00480CB1" w:rsidRDefault="00561C8C">
      <w:pPr>
        <w:pStyle w:val="a3"/>
        <w:ind w:right="423" w:firstLine="710"/>
      </w:pPr>
      <w:r>
        <w:rPr>
          <w:spacing w:val="-3"/>
        </w:rPr>
        <w:t xml:space="preserve">Умственную зрелость составляет интеллектуальная, </w:t>
      </w:r>
      <w:r>
        <w:t>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мира(децентрацию),</w:t>
      </w:r>
    </w:p>
    <w:p w:rsidR="00480CB1" w:rsidRDefault="00480CB1">
      <w:pPr>
        <w:sectPr w:rsidR="00480CB1">
          <w:pgSz w:w="11910" w:h="16840"/>
          <w:pgMar w:top="900" w:right="140" w:bottom="660" w:left="1160" w:header="0" w:footer="395" w:gutter="0"/>
          <w:cols w:space="720"/>
        </w:sectPr>
      </w:pPr>
    </w:p>
    <w:p w:rsidR="00480CB1" w:rsidRDefault="00561C8C">
      <w:pPr>
        <w:pStyle w:val="a3"/>
        <w:spacing w:before="67"/>
        <w:ind w:right="418"/>
      </w:pPr>
      <w:r>
        <w:lastRenderedPageBreak/>
        <w:t xml:space="preserve">переход к понятийному интеллекту, понимание </w:t>
      </w:r>
      <w:r>
        <w:rPr>
          <w:spacing w:val="-3"/>
        </w:rPr>
        <w:t xml:space="preserve">причинности явлений, развитие рассуждения как </w:t>
      </w:r>
      <w:r>
        <w:t xml:space="preserve">способа </w:t>
      </w:r>
      <w:r>
        <w:rPr>
          <w:spacing w:val="-3"/>
        </w:rPr>
        <w:t xml:space="preserve">решения мыслительных </w:t>
      </w:r>
      <w:r>
        <w:t xml:space="preserve">задач, </w:t>
      </w:r>
      <w:r>
        <w:rPr>
          <w:spacing w:val="-3"/>
        </w:rPr>
        <w:t xml:space="preserve">способность действовать </w:t>
      </w:r>
      <w:r>
        <w:t xml:space="preserve">в </w:t>
      </w:r>
      <w:r>
        <w:rPr>
          <w:spacing w:val="-3"/>
        </w:rPr>
        <w:t xml:space="preserve">умственном </w:t>
      </w:r>
      <w:r>
        <w:t xml:space="preserve">плане, определённый набор </w:t>
      </w:r>
      <w:r>
        <w:rPr>
          <w:spacing w:val="-3"/>
        </w:rPr>
        <w:t xml:space="preserve">знаний, </w:t>
      </w:r>
      <w:r>
        <w:t xml:space="preserve">представлений и умений. Речевая готовность предполагает сформированность фонематической, лексической, грамматической, </w:t>
      </w:r>
      <w:r>
        <w:rPr>
          <w:spacing w:val="-3"/>
        </w:rPr>
        <w:t xml:space="preserve">синтаксической, </w:t>
      </w:r>
      <w:r>
        <w:t xml:space="preserve">семантической </w:t>
      </w:r>
      <w:r>
        <w:rPr>
          <w:spacing w:val="-3"/>
        </w:rPr>
        <w:t xml:space="preserve">сторон </w:t>
      </w:r>
      <w:r>
        <w:t xml:space="preserve">речи; </w:t>
      </w:r>
      <w:r>
        <w:rPr>
          <w:spacing w:val="-3"/>
        </w:rPr>
        <w:t xml:space="preserve">развитие </w:t>
      </w:r>
      <w:r>
        <w:t xml:space="preserve">номинативной, </w:t>
      </w:r>
      <w:r>
        <w:rPr>
          <w:spacing w:val="-3"/>
        </w:rPr>
        <w:t xml:space="preserve">обобщающей, планирующей </w:t>
      </w:r>
      <w:r>
        <w:t xml:space="preserve">и регулирующей </w:t>
      </w:r>
      <w:r>
        <w:rPr>
          <w:spacing w:val="-3"/>
        </w:rPr>
        <w:t xml:space="preserve">функций речи, диалогической </w:t>
      </w:r>
      <w:r>
        <w:t xml:space="preserve">и </w:t>
      </w:r>
      <w:r>
        <w:rPr>
          <w:spacing w:val="-3"/>
        </w:rPr>
        <w:t xml:space="preserve">начальных </w:t>
      </w:r>
      <w:r>
        <w:t xml:space="preserve">форм </w:t>
      </w:r>
      <w:r>
        <w:rPr>
          <w:spacing w:val="-3"/>
        </w:rPr>
        <w:t xml:space="preserve">контекстной речи, </w:t>
      </w:r>
      <w:r>
        <w:t xml:space="preserve">формирование особой теоретической позиции ребёнка в отношении речевой </w:t>
      </w:r>
      <w:r>
        <w:rPr>
          <w:spacing w:val="-3"/>
        </w:rPr>
        <w:t xml:space="preserve">действительности </w:t>
      </w:r>
      <w:r>
        <w:t xml:space="preserve">и выделение слова как её единицы. Восприятие характеризуется всё большей осознанностью, опирается на </w:t>
      </w:r>
      <w:r>
        <w:rPr>
          <w:spacing w:val="-3"/>
        </w:rPr>
        <w:t xml:space="preserve">использование системы </w:t>
      </w:r>
      <w:r>
        <w:t xml:space="preserve">общественных сенсорных эталонов и соответствующих перцептивных действий, основывается на </w:t>
      </w:r>
      <w:r>
        <w:rPr>
          <w:spacing w:val="-3"/>
        </w:rPr>
        <w:t xml:space="preserve">взаимосвязи </w:t>
      </w:r>
      <w:r>
        <w:t xml:space="preserve">с </w:t>
      </w:r>
      <w:r>
        <w:rPr>
          <w:spacing w:val="-3"/>
        </w:rPr>
        <w:t xml:space="preserve">речью </w:t>
      </w:r>
      <w:r>
        <w:t xml:space="preserve">и </w:t>
      </w:r>
      <w:r>
        <w:rPr>
          <w:spacing w:val="-3"/>
        </w:rPr>
        <w:t xml:space="preserve">мышлением. Память </w:t>
      </w:r>
      <w:r>
        <w:t xml:space="preserve">и внимание </w:t>
      </w:r>
      <w:r>
        <w:rPr>
          <w:spacing w:val="-3"/>
        </w:rPr>
        <w:t xml:space="preserve">приобретают черты </w:t>
      </w:r>
      <w:r>
        <w:t xml:space="preserve">опосредованности, наблюдается рост объёма и </w:t>
      </w:r>
      <w:r>
        <w:rPr>
          <w:spacing w:val="-3"/>
        </w:rPr>
        <w:t>устойчивости внимания.</w:t>
      </w:r>
    </w:p>
    <w:p w:rsidR="00480CB1" w:rsidRDefault="00561C8C">
      <w:pPr>
        <w:pStyle w:val="a3"/>
        <w:spacing w:before="2"/>
        <w:ind w:right="421" w:firstLine="710"/>
      </w:pPr>
      <w:r>
        <w:t xml:space="preserve">Психологическая готовность в сфере </w:t>
      </w:r>
      <w:r>
        <w:rPr>
          <w:spacing w:val="2"/>
        </w:rPr>
        <w:t xml:space="preserve">воли </w:t>
      </w:r>
      <w:r>
        <w:t xml:space="preserve">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w:t>
      </w:r>
      <w:r>
        <w:rPr>
          <w:spacing w:val="2"/>
        </w:rPr>
        <w:t xml:space="preserve">мотивов, </w:t>
      </w:r>
      <w:r>
        <w:t>целеполагании и сохранении цели, способности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соответствующиесредства.</w:t>
      </w:r>
    </w:p>
    <w:p w:rsidR="00480CB1" w:rsidRDefault="00561C8C">
      <w:pPr>
        <w:pStyle w:val="a3"/>
        <w:ind w:right="427" w:firstLine="710"/>
      </w:pPr>
      <w:r>
        <w:t>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480CB1" w:rsidRDefault="00561C8C">
      <w:pPr>
        <w:pStyle w:val="a3"/>
        <w:ind w:right="420" w:firstLine="710"/>
      </w:pPr>
      <w:r>
        <w:t>Не меньшее значение имеет проблема психологической 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480CB1" w:rsidRDefault="00561C8C">
      <w:pPr>
        <w:pStyle w:val="a4"/>
        <w:numPr>
          <w:ilvl w:val="0"/>
          <w:numId w:val="131"/>
        </w:numPr>
        <w:tabs>
          <w:tab w:val="left" w:pos="1251"/>
        </w:tabs>
        <w:spacing w:before="1"/>
        <w:ind w:right="430" w:firstLine="710"/>
        <w:rPr>
          <w:sz w:val="24"/>
        </w:rPr>
      </w:pPr>
      <w:r>
        <w:rPr>
          <w:sz w:val="24"/>
        </w:rPr>
        <w:t xml:space="preserve">необходимостью адаптации обучающихся к новой организации процесса и содержания обучения (предметная система, разные преподаватели и </w:t>
      </w:r>
      <w:r>
        <w:rPr>
          <w:spacing w:val="-3"/>
          <w:sz w:val="24"/>
        </w:rPr>
        <w:t>т.</w:t>
      </w:r>
      <w:r>
        <w:rPr>
          <w:sz w:val="24"/>
        </w:rPr>
        <w:t>д.);</w:t>
      </w:r>
    </w:p>
    <w:p w:rsidR="00480CB1" w:rsidRDefault="00561C8C">
      <w:pPr>
        <w:pStyle w:val="a4"/>
        <w:numPr>
          <w:ilvl w:val="0"/>
          <w:numId w:val="131"/>
        </w:numPr>
        <w:tabs>
          <w:tab w:val="left" w:pos="1251"/>
        </w:tabs>
        <w:ind w:right="435" w:firstLine="710"/>
        <w:rPr>
          <w:sz w:val="24"/>
        </w:rPr>
      </w:pPr>
      <w:r>
        <w:rPr>
          <w:sz w:val="24"/>
        </w:rPr>
        <w:t xml:space="preserve">совпадением начала кризисного периода, в который вступают младшие подростки, </w:t>
      </w:r>
      <w:r>
        <w:rPr>
          <w:spacing w:val="-3"/>
          <w:sz w:val="24"/>
        </w:rPr>
        <w:t xml:space="preserve">со </w:t>
      </w:r>
      <w:r>
        <w:rPr>
          <w:sz w:val="24"/>
        </w:rPr>
        <w:t>сменой ведущей деятельности (переориентацией подростков на деятельность общения со сверстниками при сохранении значимости учебнойдеятельности);</w:t>
      </w:r>
    </w:p>
    <w:p w:rsidR="00480CB1" w:rsidRDefault="00561C8C">
      <w:pPr>
        <w:pStyle w:val="a4"/>
        <w:numPr>
          <w:ilvl w:val="0"/>
          <w:numId w:val="131"/>
        </w:numPr>
        <w:tabs>
          <w:tab w:val="left" w:pos="1251"/>
        </w:tabs>
        <w:ind w:right="426" w:firstLine="710"/>
        <w:rPr>
          <w:sz w:val="24"/>
        </w:rPr>
      </w:pPr>
      <w:r>
        <w:rPr>
          <w:sz w:val="24"/>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контроль,оценка);</w:t>
      </w:r>
    </w:p>
    <w:p w:rsidR="00480CB1" w:rsidRDefault="00561C8C">
      <w:pPr>
        <w:pStyle w:val="a3"/>
        <w:ind w:right="420" w:firstLine="456"/>
      </w:pPr>
      <w:r>
        <w:t xml:space="preserve">Все эти компоненты присутствуют в программе формирования универсальных учебных действий МБОУ Школа №23 и заданы в форме требований к планируемым результатам обучения. Основанием преемственности </w:t>
      </w:r>
      <w:r>
        <w:rPr>
          <w:spacing w:val="2"/>
        </w:rPr>
        <w:t xml:space="preserve">разных </w:t>
      </w:r>
      <w:r>
        <w:t xml:space="preserve">уровней образовательной системы  может  стать ориентация </w:t>
      </w:r>
      <w:r>
        <w:rPr>
          <w:spacing w:val="2"/>
        </w:rPr>
        <w:t xml:space="preserve">на </w:t>
      </w:r>
      <w:r>
        <w:t>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дошкольногообразования.</w:t>
      </w:r>
    </w:p>
    <w:p w:rsidR="00480CB1" w:rsidRDefault="00480CB1">
      <w:pPr>
        <w:pStyle w:val="a3"/>
        <w:spacing w:before="6"/>
        <w:ind w:left="0"/>
        <w:jc w:val="left"/>
      </w:pPr>
    </w:p>
    <w:p w:rsidR="00480CB1" w:rsidRDefault="00561C8C">
      <w:pPr>
        <w:pStyle w:val="1"/>
        <w:numPr>
          <w:ilvl w:val="2"/>
          <w:numId w:val="142"/>
        </w:numPr>
        <w:tabs>
          <w:tab w:val="left" w:pos="1237"/>
        </w:tabs>
        <w:spacing w:line="237" w:lineRule="auto"/>
        <w:ind w:left="256" w:right="431" w:firstLine="244"/>
        <w:jc w:val="both"/>
        <w:rPr>
          <w:b w:val="0"/>
        </w:rPr>
      </w:pPr>
      <w:r>
        <w:t>Методика и инструментарий оценки успешности освоения и применения обучающимися универсальных учебныхдействий</w:t>
      </w:r>
      <w:r>
        <w:rPr>
          <w:b w:val="0"/>
        </w:rPr>
        <w:t>.</w:t>
      </w:r>
    </w:p>
    <w:p w:rsidR="00480CB1" w:rsidRDefault="00561C8C">
      <w:pPr>
        <w:pStyle w:val="a3"/>
        <w:spacing w:line="242" w:lineRule="auto"/>
        <w:ind w:right="421" w:firstLine="710"/>
      </w:pPr>
      <w:r>
        <w:t>Система оценки в сфере УУД МБОУ Школа №23 включает в себя следующие принципы и характеристики:</w:t>
      </w:r>
    </w:p>
    <w:p w:rsidR="00480CB1" w:rsidRDefault="00561C8C">
      <w:pPr>
        <w:pStyle w:val="a4"/>
        <w:numPr>
          <w:ilvl w:val="0"/>
          <w:numId w:val="130"/>
        </w:numPr>
        <w:tabs>
          <w:tab w:val="left" w:pos="1251"/>
        </w:tabs>
        <w:spacing w:line="271" w:lineRule="exact"/>
        <w:ind w:left="1250"/>
        <w:rPr>
          <w:sz w:val="24"/>
        </w:rPr>
      </w:pPr>
      <w:r>
        <w:rPr>
          <w:sz w:val="24"/>
        </w:rPr>
        <w:t>систематичность сбора и анализаинформации;</w:t>
      </w:r>
    </w:p>
    <w:p w:rsidR="00480CB1" w:rsidRDefault="00561C8C">
      <w:pPr>
        <w:pStyle w:val="a4"/>
        <w:numPr>
          <w:ilvl w:val="0"/>
          <w:numId w:val="130"/>
        </w:numPr>
        <w:tabs>
          <w:tab w:val="left" w:pos="1251"/>
        </w:tabs>
        <w:spacing w:before="1"/>
        <w:ind w:right="423" w:firstLine="710"/>
        <w:rPr>
          <w:sz w:val="24"/>
        </w:rPr>
      </w:pPr>
      <w:r>
        <w:rPr>
          <w:sz w:val="24"/>
        </w:rPr>
        <w:t xml:space="preserve">совокупность показателей и индикаторов оценивания должна учитывать интересы всех участников образовательной деятельности, </w:t>
      </w:r>
      <w:r>
        <w:rPr>
          <w:spacing w:val="-3"/>
          <w:sz w:val="24"/>
        </w:rPr>
        <w:t xml:space="preserve">то </w:t>
      </w:r>
      <w:r>
        <w:rPr>
          <w:sz w:val="24"/>
        </w:rPr>
        <w:t>есть быть информативной для управленцев, педагогов, родителей(законных представителей),обучающихся;</w:t>
      </w:r>
    </w:p>
    <w:p w:rsidR="00480CB1" w:rsidRDefault="00561C8C">
      <w:pPr>
        <w:pStyle w:val="a4"/>
        <w:numPr>
          <w:ilvl w:val="0"/>
          <w:numId w:val="130"/>
        </w:numPr>
        <w:tabs>
          <w:tab w:val="left" w:pos="1251"/>
        </w:tabs>
        <w:spacing w:line="274" w:lineRule="exact"/>
        <w:ind w:left="1250"/>
        <w:rPr>
          <w:sz w:val="24"/>
        </w:rPr>
      </w:pPr>
      <w:r>
        <w:rPr>
          <w:sz w:val="24"/>
        </w:rPr>
        <w:t>доступность и прозрачность данных о результатах оценивания длявсех участников</w:t>
      </w:r>
    </w:p>
    <w:p w:rsidR="00480CB1" w:rsidRDefault="00480CB1">
      <w:pPr>
        <w:spacing w:line="274" w:lineRule="exact"/>
        <w:jc w:val="both"/>
        <w:rPr>
          <w:sz w:val="24"/>
        </w:rPr>
        <w:sectPr w:rsidR="00480CB1">
          <w:pgSz w:w="11910" w:h="16840"/>
          <w:pgMar w:top="900" w:right="140" w:bottom="660" w:left="1160" w:header="0" w:footer="395" w:gutter="0"/>
          <w:cols w:space="720"/>
        </w:sectPr>
      </w:pPr>
    </w:p>
    <w:p w:rsidR="00480CB1" w:rsidRDefault="00561C8C">
      <w:pPr>
        <w:pStyle w:val="a3"/>
        <w:spacing w:before="67" w:line="275" w:lineRule="exact"/>
        <w:jc w:val="left"/>
      </w:pPr>
      <w:r>
        <w:lastRenderedPageBreak/>
        <w:t>образовательной деятельности.</w:t>
      </w:r>
    </w:p>
    <w:p w:rsidR="00480CB1" w:rsidRDefault="00561C8C">
      <w:pPr>
        <w:pStyle w:val="a3"/>
        <w:spacing w:line="242" w:lineRule="auto"/>
        <w:ind w:right="430" w:firstLine="710"/>
        <w:jc w:val="right"/>
      </w:pPr>
      <w:r>
        <w:t>Оценка деятельности МБОУ Школа №23 по формированию и развитию УУД у учащихся учитывает работу по обеспечению кадровых, методических, материально-технических условий.</w:t>
      </w:r>
    </w:p>
    <w:p w:rsidR="00480CB1" w:rsidRDefault="00561C8C">
      <w:pPr>
        <w:pStyle w:val="a3"/>
        <w:spacing w:line="242" w:lineRule="auto"/>
        <w:ind w:right="430" w:firstLine="710"/>
      </w:pPr>
      <w:r>
        <w:t>В процессе реализации мониторинга успешности освоения и применения УУД учитываются следующие этапы освоения УУД:</w:t>
      </w:r>
    </w:p>
    <w:p w:rsidR="00480CB1" w:rsidRDefault="00561C8C">
      <w:pPr>
        <w:pStyle w:val="a4"/>
        <w:numPr>
          <w:ilvl w:val="0"/>
          <w:numId w:val="130"/>
        </w:numPr>
        <w:tabs>
          <w:tab w:val="left" w:pos="1251"/>
        </w:tabs>
        <w:ind w:right="418" w:firstLine="710"/>
        <w:rPr>
          <w:sz w:val="24"/>
        </w:rPr>
      </w:pPr>
      <w:r>
        <w:rPr>
          <w:sz w:val="24"/>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480CB1" w:rsidRDefault="00561C8C">
      <w:pPr>
        <w:pStyle w:val="a4"/>
        <w:numPr>
          <w:ilvl w:val="0"/>
          <w:numId w:val="130"/>
        </w:numPr>
        <w:tabs>
          <w:tab w:val="left" w:pos="1251"/>
        </w:tabs>
        <w:ind w:right="427" w:firstLine="710"/>
        <w:rPr>
          <w:sz w:val="24"/>
        </w:rPr>
      </w:pPr>
      <w:r>
        <w:rPr>
          <w:sz w:val="24"/>
        </w:rPr>
        <w:t xml:space="preserve">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w:t>
      </w:r>
      <w:r>
        <w:rPr>
          <w:spacing w:val="-3"/>
          <w:sz w:val="24"/>
        </w:rPr>
        <w:t xml:space="preserve">уже </w:t>
      </w:r>
      <w:r>
        <w:rPr>
          <w:sz w:val="24"/>
        </w:rPr>
        <w:t>усвоенномуалгоритму);</w:t>
      </w:r>
    </w:p>
    <w:p w:rsidR="00480CB1" w:rsidRDefault="00561C8C">
      <w:pPr>
        <w:pStyle w:val="a4"/>
        <w:numPr>
          <w:ilvl w:val="0"/>
          <w:numId w:val="130"/>
        </w:numPr>
        <w:tabs>
          <w:tab w:val="left" w:pos="1251"/>
        </w:tabs>
        <w:spacing w:line="237" w:lineRule="auto"/>
        <w:ind w:right="428" w:firstLine="710"/>
        <w:rPr>
          <w:sz w:val="24"/>
        </w:rPr>
      </w:pPr>
      <w:r>
        <w:rPr>
          <w:sz w:val="24"/>
        </w:rPr>
        <w:t>неадекватный перенос учебных действий на новые виды задач (при изменении условий задачи не может самостоятельно внести коррективы вдействия);</w:t>
      </w:r>
    </w:p>
    <w:p w:rsidR="00480CB1" w:rsidRDefault="00561C8C">
      <w:pPr>
        <w:pStyle w:val="a4"/>
        <w:numPr>
          <w:ilvl w:val="0"/>
          <w:numId w:val="130"/>
        </w:numPr>
        <w:tabs>
          <w:tab w:val="left" w:pos="1251"/>
        </w:tabs>
        <w:ind w:right="432" w:firstLine="710"/>
        <w:rPr>
          <w:sz w:val="24"/>
        </w:rPr>
      </w:pPr>
      <w:r>
        <w:rPr>
          <w:sz w:val="24"/>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сучителем);</w:t>
      </w:r>
    </w:p>
    <w:p w:rsidR="00480CB1" w:rsidRDefault="00561C8C">
      <w:pPr>
        <w:pStyle w:val="a4"/>
        <w:numPr>
          <w:ilvl w:val="0"/>
          <w:numId w:val="130"/>
        </w:numPr>
        <w:tabs>
          <w:tab w:val="left" w:pos="1251"/>
        </w:tabs>
        <w:ind w:right="425" w:firstLine="710"/>
        <w:rPr>
          <w:sz w:val="24"/>
        </w:rPr>
      </w:pPr>
      <w:r>
        <w:rPr>
          <w:sz w:val="24"/>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способовдействия);</w:t>
      </w:r>
    </w:p>
    <w:p w:rsidR="00480CB1" w:rsidRDefault="00561C8C">
      <w:pPr>
        <w:pStyle w:val="a4"/>
        <w:numPr>
          <w:ilvl w:val="0"/>
          <w:numId w:val="130"/>
        </w:numPr>
        <w:tabs>
          <w:tab w:val="left" w:pos="1251"/>
        </w:tabs>
        <w:spacing w:line="237" w:lineRule="auto"/>
        <w:ind w:left="967" w:right="2088" w:firstLine="0"/>
        <w:jc w:val="left"/>
        <w:rPr>
          <w:sz w:val="24"/>
        </w:rPr>
      </w:pPr>
      <w:r>
        <w:rPr>
          <w:sz w:val="24"/>
        </w:rPr>
        <w:t>обобщение учебных действий на основе выявления общих принципов. Система оценки универсальных учебных действий можетбыть:</w:t>
      </w:r>
    </w:p>
    <w:p w:rsidR="00480CB1" w:rsidRDefault="00561C8C">
      <w:pPr>
        <w:pStyle w:val="a4"/>
        <w:numPr>
          <w:ilvl w:val="0"/>
          <w:numId w:val="130"/>
        </w:numPr>
        <w:tabs>
          <w:tab w:val="left" w:pos="1251"/>
        </w:tabs>
        <w:spacing w:before="4" w:line="275" w:lineRule="exact"/>
        <w:ind w:left="1250"/>
        <w:jc w:val="left"/>
        <w:rPr>
          <w:sz w:val="24"/>
        </w:rPr>
      </w:pPr>
      <w:r>
        <w:rPr>
          <w:sz w:val="24"/>
        </w:rPr>
        <w:t>уровневой (определяются уровни владения универсальными учебнымидействиями);</w:t>
      </w:r>
    </w:p>
    <w:p w:rsidR="00480CB1" w:rsidRDefault="00561C8C">
      <w:pPr>
        <w:pStyle w:val="a4"/>
        <w:numPr>
          <w:ilvl w:val="0"/>
          <w:numId w:val="130"/>
        </w:numPr>
        <w:tabs>
          <w:tab w:val="left" w:pos="1251"/>
        </w:tabs>
        <w:ind w:right="421" w:firstLine="710"/>
        <w:rPr>
          <w:sz w:val="24"/>
        </w:rPr>
      </w:pPr>
      <w:r>
        <w:rPr>
          <w:sz w:val="24"/>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родителей(законных представителей),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внешнегооценивания.</w:t>
      </w:r>
    </w:p>
    <w:p w:rsidR="00480CB1" w:rsidRDefault="00561C8C">
      <w:pPr>
        <w:pStyle w:val="a3"/>
        <w:spacing w:before="1"/>
        <w:ind w:right="430" w:firstLine="710"/>
      </w:pPr>
      <w: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w:t>
      </w:r>
    </w:p>
    <w:p w:rsidR="00480CB1" w:rsidRDefault="00480CB1">
      <w:pPr>
        <w:pStyle w:val="a3"/>
        <w:spacing w:before="5"/>
        <w:ind w:left="0"/>
        <w:jc w:val="left"/>
      </w:pPr>
    </w:p>
    <w:p w:rsidR="00480CB1" w:rsidRDefault="00561C8C">
      <w:pPr>
        <w:pStyle w:val="1"/>
        <w:numPr>
          <w:ilvl w:val="1"/>
          <w:numId w:val="142"/>
        </w:numPr>
        <w:tabs>
          <w:tab w:val="left" w:pos="679"/>
        </w:tabs>
        <w:spacing w:line="275" w:lineRule="exact"/>
        <w:ind w:left="678" w:hanging="423"/>
        <w:jc w:val="both"/>
      </w:pPr>
      <w:bookmarkStart w:id="440" w:name="2.2._Программы_учебных_предметов,_курсов"/>
      <w:bookmarkEnd w:id="440"/>
      <w:r>
        <w:t>Программы учебных предметов, курсов, курсов внеурочнойдеятельности</w:t>
      </w:r>
    </w:p>
    <w:p w:rsidR="00480CB1" w:rsidRDefault="00561C8C">
      <w:pPr>
        <w:pStyle w:val="a4"/>
        <w:numPr>
          <w:ilvl w:val="2"/>
          <w:numId w:val="142"/>
        </w:numPr>
        <w:tabs>
          <w:tab w:val="left" w:pos="862"/>
        </w:tabs>
        <w:spacing w:line="274" w:lineRule="exact"/>
        <w:jc w:val="both"/>
        <w:rPr>
          <w:b/>
          <w:sz w:val="24"/>
        </w:rPr>
      </w:pPr>
      <w:bookmarkStart w:id="441" w:name="2.2.1._Общие_положения"/>
      <w:bookmarkEnd w:id="441"/>
      <w:r>
        <w:rPr>
          <w:b/>
          <w:sz w:val="24"/>
        </w:rPr>
        <w:t>Общие положения</w:t>
      </w:r>
    </w:p>
    <w:p w:rsidR="00480CB1" w:rsidRDefault="00561C8C">
      <w:pPr>
        <w:pStyle w:val="a3"/>
        <w:ind w:right="422" w:firstLine="456"/>
      </w:pPr>
      <w: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480CB1" w:rsidRDefault="00561C8C">
      <w:pPr>
        <w:pStyle w:val="a3"/>
        <w:ind w:right="426" w:firstLine="456"/>
      </w:pPr>
      <w: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480CB1" w:rsidRDefault="00561C8C">
      <w:pPr>
        <w:pStyle w:val="a3"/>
        <w:ind w:right="417" w:firstLine="456"/>
      </w:pPr>
      <w: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учебнойдеятельности, а также при формировании ИКТ­компетентности обучающихся.</w:t>
      </w:r>
    </w:p>
    <w:p w:rsidR="00480CB1" w:rsidRDefault="00561C8C">
      <w:pPr>
        <w:pStyle w:val="a3"/>
        <w:ind w:right="422" w:firstLine="456"/>
      </w:pPr>
      <w: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позволяет объединить возможности всех учебных предметов для решения</w:t>
      </w:r>
    </w:p>
    <w:p w:rsidR="00480CB1" w:rsidRDefault="00480CB1">
      <w:pPr>
        <w:sectPr w:rsidR="00480CB1">
          <w:pgSz w:w="11910" w:h="16840"/>
          <w:pgMar w:top="900" w:right="140" w:bottom="660" w:left="1160" w:header="0" w:footer="395" w:gutter="0"/>
          <w:cols w:space="720"/>
        </w:sectPr>
      </w:pPr>
    </w:p>
    <w:p w:rsidR="00480CB1" w:rsidRDefault="00561C8C">
      <w:pPr>
        <w:pStyle w:val="a3"/>
        <w:spacing w:before="67"/>
        <w:ind w:right="430"/>
      </w:pPr>
      <w:r>
        <w:lastRenderedPageBreak/>
        <w:t>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480CB1" w:rsidRDefault="00561C8C">
      <w:pPr>
        <w:pStyle w:val="a3"/>
        <w:ind w:right="422" w:firstLine="456"/>
      </w:pPr>
      <w: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программ даёт основание для утверждения гуманистической, личностно ориентированной направленности образовательной деятельности младших школьников.</w:t>
      </w:r>
    </w:p>
    <w:p w:rsidR="00480CB1" w:rsidRDefault="00561C8C">
      <w:pPr>
        <w:pStyle w:val="a3"/>
        <w:ind w:right="423" w:firstLine="456"/>
      </w:pPr>
      <w:r>
        <w:t xml:space="preserve">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w:t>
      </w:r>
      <w:r>
        <w:rPr>
          <w:spacing w:val="2"/>
        </w:rPr>
        <w:t xml:space="preserve">начальной  </w:t>
      </w:r>
      <w:r>
        <w:t>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480CB1" w:rsidRDefault="00561C8C">
      <w:pPr>
        <w:pStyle w:val="a3"/>
        <w:spacing w:before="2"/>
        <w:ind w:right="421" w:firstLine="456"/>
      </w:pPr>
      <w:r>
        <w:t>Начальноеобщее образование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исамокритичной.</w:t>
      </w:r>
    </w:p>
    <w:p w:rsidR="00480CB1" w:rsidRDefault="00480CB1">
      <w:pPr>
        <w:pStyle w:val="a3"/>
        <w:spacing w:before="1"/>
        <w:ind w:left="0"/>
        <w:jc w:val="left"/>
      </w:pPr>
    </w:p>
    <w:p w:rsidR="00480CB1" w:rsidRDefault="00561C8C">
      <w:pPr>
        <w:pStyle w:val="a3"/>
        <w:ind w:right="421" w:firstLine="456"/>
      </w:pPr>
      <w:r>
        <w:t>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и прилагаются к ООП НОО.</w:t>
      </w:r>
    </w:p>
    <w:p w:rsidR="00480CB1" w:rsidRDefault="00480CB1">
      <w:pPr>
        <w:pStyle w:val="a3"/>
        <w:spacing w:before="9"/>
        <w:ind w:left="0"/>
        <w:jc w:val="left"/>
        <w:rPr>
          <w:sz w:val="23"/>
        </w:rPr>
      </w:pPr>
    </w:p>
    <w:p w:rsidR="00480CB1" w:rsidRDefault="00561C8C">
      <w:pPr>
        <w:pStyle w:val="a3"/>
        <w:ind w:left="712"/>
        <w:jc w:val="left"/>
      </w:pPr>
      <w:r>
        <w:t>Рабочие программы учебных предметов, курсов должны содержать:</w:t>
      </w:r>
    </w:p>
    <w:p w:rsidR="00480CB1" w:rsidRDefault="00561C8C">
      <w:pPr>
        <w:pStyle w:val="a4"/>
        <w:numPr>
          <w:ilvl w:val="0"/>
          <w:numId w:val="129"/>
        </w:numPr>
        <w:tabs>
          <w:tab w:val="left" w:pos="1241"/>
        </w:tabs>
        <w:spacing w:before="3"/>
        <w:ind w:hanging="265"/>
        <w:rPr>
          <w:sz w:val="24"/>
        </w:rPr>
      </w:pPr>
      <w:r>
        <w:rPr>
          <w:sz w:val="24"/>
        </w:rPr>
        <w:t>планируемые результаты освоения учебного предмета, курса;</w:t>
      </w:r>
    </w:p>
    <w:p w:rsidR="00480CB1" w:rsidRDefault="00561C8C">
      <w:pPr>
        <w:pStyle w:val="a4"/>
        <w:numPr>
          <w:ilvl w:val="0"/>
          <w:numId w:val="129"/>
        </w:numPr>
        <w:tabs>
          <w:tab w:val="left" w:pos="1241"/>
        </w:tabs>
        <w:spacing w:before="41"/>
        <w:ind w:hanging="265"/>
        <w:rPr>
          <w:sz w:val="24"/>
        </w:rPr>
      </w:pPr>
      <w:r>
        <w:rPr>
          <w:sz w:val="24"/>
        </w:rPr>
        <w:t>содержание учебного предмета,курса;</w:t>
      </w:r>
    </w:p>
    <w:p w:rsidR="00480CB1" w:rsidRDefault="00561C8C">
      <w:pPr>
        <w:pStyle w:val="a4"/>
        <w:numPr>
          <w:ilvl w:val="0"/>
          <w:numId w:val="129"/>
        </w:numPr>
        <w:tabs>
          <w:tab w:val="left" w:pos="1284"/>
        </w:tabs>
        <w:spacing w:before="41" w:line="276" w:lineRule="auto"/>
        <w:ind w:left="976" w:right="431" w:firstLine="0"/>
        <w:rPr>
          <w:sz w:val="24"/>
        </w:rPr>
      </w:pPr>
      <w:r>
        <w:rPr>
          <w:sz w:val="24"/>
        </w:rPr>
        <w:t>тематическое планирование с указанием количества часов, отводимых на освоение каждойтемы.</w:t>
      </w:r>
    </w:p>
    <w:p w:rsidR="00480CB1" w:rsidRDefault="00561C8C">
      <w:pPr>
        <w:pStyle w:val="a3"/>
        <w:spacing w:before="201" w:line="275" w:lineRule="exact"/>
        <w:jc w:val="left"/>
      </w:pPr>
      <w:r>
        <w:t>Рабочие программы курсов внеурочной деятельности должны содержать:</w:t>
      </w:r>
    </w:p>
    <w:p w:rsidR="00480CB1" w:rsidRDefault="00561C8C">
      <w:pPr>
        <w:pStyle w:val="a4"/>
        <w:numPr>
          <w:ilvl w:val="0"/>
          <w:numId w:val="128"/>
        </w:numPr>
        <w:tabs>
          <w:tab w:val="left" w:pos="1241"/>
        </w:tabs>
        <w:spacing w:line="275" w:lineRule="exact"/>
        <w:ind w:hanging="265"/>
        <w:rPr>
          <w:sz w:val="24"/>
        </w:rPr>
      </w:pPr>
      <w:r>
        <w:rPr>
          <w:sz w:val="24"/>
        </w:rPr>
        <w:t xml:space="preserve">результаты освоения </w:t>
      </w:r>
      <w:r>
        <w:rPr>
          <w:spacing w:val="-3"/>
          <w:sz w:val="24"/>
        </w:rPr>
        <w:t xml:space="preserve">курса </w:t>
      </w:r>
      <w:r>
        <w:rPr>
          <w:sz w:val="24"/>
        </w:rPr>
        <w:t>внеурочнойдеятельности;</w:t>
      </w:r>
    </w:p>
    <w:p w:rsidR="00480CB1" w:rsidRDefault="00561C8C">
      <w:pPr>
        <w:pStyle w:val="a4"/>
        <w:numPr>
          <w:ilvl w:val="0"/>
          <w:numId w:val="128"/>
        </w:numPr>
        <w:tabs>
          <w:tab w:val="left" w:pos="1275"/>
        </w:tabs>
        <w:spacing w:before="40" w:line="280" w:lineRule="auto"/>
        <w:ind w:left="976" w:right="430" w:firstLine="0"/>
        <w:rPr>
          <w:sz w:val="24"/>
        </w:rPr>
      </w:pPr>
      <w:r>
        <w:rPr>
          <w:sz w:val="24"/>
        </w:rPr>
        <w:t>содержание курса внеурочной деятельности с указанием форм организации и видов деятельности;</w:t>
      </w:r>
    </w:p>
    <w:p w:rsidR="00480CB1" w:rsidRDefault="00561C8C">
      <w:pPr>
        <w:pStyle w:val="a4"/>
        <w:numPr>
          <w:ilvl w:val="0"/>
          <w:numId w:val="128"/>
        </w:numPr>
        <w:tabs>
          <w:tab w:val="left" w:pos="1241"/>
        </w:tabs>
        <w:spacing w:line="269" w:lineRule="exact"/>
        <w:ind w:hanging="265"/>
        <w:rPr>
          <w:sz w:val="24"/>
        </w:rPr>
      </w:pPr>
      <w:r>
        <w:rPr>
          <w:sz w:val="24"/>
        </w:rPr>
        <w:t>тематическое планирование.</w:t>
      </w:r>
    </w:p>
    <w:p w:rsidR="00480CB1" w:rsidRDefault="00480CB1">
      <w:pPr>
        <w:pStyle w:val="a3"/>
        <w:spacing w:before="1"/>
        <w:ind w:left="0"/>
        <w:jc w:val="left"/>
        <w:rPr>
          <w:sz w:val="21"/>
        </w:rPr>
      </w:pPr>
    </w:p>
    <w:p w:rsidR="00480CB1" w:rsidRDefault="00561C8C">
      <w:pPr>
        <w:pStyle w:val="a3"/>
        <w:ind w:right="420" w:firstLine="427"/>
      </w:pPr>
      <w:r>
        <w:t>Приложения к рабочим программам: календарно-тематическое планирование, система оценивание планируемых результатов, контрольно-измерительные материалы.В данном разделе основной образовательной программы начального общего образования приводится основное содержание курсов по всем обязательным предметам при получении начального общего образования, которое в полном объёме отражено в соответствующих разделах рабочих программ учебных предметов.</w:t>
      </w:r>
    </w:p>
    <w:p w:rsidR="00480CB1" w:rsidRDefault="00480CB1">
      <w:pPr>
        <w:sectPr w:rsidR="00480CB1">
          <w:pgSz w:w="11910" w:h="16840"/>
          <w:pgMar w:top="900" w:right="140" w:bottom="660" w:left="1160" w:header="0" w:footer="395" w:gutter="0"/>
          <w:cols w:space="720"/>
        </w:sectPr>
      </w:pPr>
    </w:p>
    <w:p w:rsidR="00480CB1" w:rsidRDefault="00561C8C">
      <w:pPr>
        <w:pStyle w:val="1"/>
        <w:numPr>
          <w:ilvl w:val="2"/>
          <w:numId w:val="142"/>
        </w:numPr>
        <w:tabs>
          <w:tab w:val="left" w:pos="862"/>
        </w:tabs>
        <w:spacing w:before="72" w:line="240" w:lineRule="auto"/>
      </w:pPr>
      <w:bookmarkStart w:id="442" w:name="2.2.2._Основное_содержание_учебных_предм"/>
      <w:bookmarkEnd w:id="442"/>
      <w:r>
        <w:lastRenderedPageBreak/>
        <w:t>Основное содержание учебныхпредметов</w:t>
      </w:r>
    </w:p>
    <w:p w:rsidR="00480CB1" w:rsidRDefault="00480CB1">
      <w:pPr>
        <w:pStyle w:val="a3"/>
        <w:spacing w:before="2"/>
        <w:ind w:left="0"/>
        <w:jc w:val="left"/>
        <w:rPr>
          <w:b/>
        </w:rPr>
      </w:pPr>
    </w:p>
    <w:p w:rsidR="00480CB1" w:rsidRDefault="00561C8C">
      <w:pPr>
        <w:tabs>
          <w:tab w:val="left" w:pos="5452"/>
        </w:tabs>
        <w:spacing w:line="237" w:lineRule="auto"/>
        <w:ind w:left="256" w:right="968"/>
        <w:rPr>
          <w:b/>
          <w:sz w:val="24"/>
        </w:rPr>
      </w:pPr>
      <w:r>
        <w:rPr>
          <w:b/>
          <w:sz w:val="24"/>
        </w:rPr>
        <w:t>Основные   задачи реализации содержания</w:t>
      </w:r>
      <w:r>
        <w:rPr>
          <w:b/>
          <w:sz w:val="24"/>
        </w:rPr>
        <w:tab/>
        <w:t>предметной области «Русский язык и литературноечтение»</w:t>
      </w:r>
    </w:p>
    <w:p w:rsidR="00480CB1" w:rsidRDefault="00480CB1">
      <w:pPr>
        <w:pStyle w:val="a3"/>
        <w:ind w:left="0"/>
        <w:jc w:val="left"/>
        <w:rPr>
          <w:b/>
          <w:sz w:val="21"/>
        </w:rPr>
      </w:pPr>
    </w:p>
    <w:p w:rsidR="00480CB1" w:rsidRDefault="00561C8C">
      <w:pPr>
        <w:pStyle w:val="a3"/>
        <w:spacing w:line="237" w:lineRule="auto"/>
        <w:ind w:right="662" w:firstLine="710"/>
      </w:pPr>
      <w:bookmarkStart w:id="443" w:name="Формирование_первоначальных_представлени"/>
      <w:bookmarkEnd w:id="443"/>
      <w: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rsidR="00480CB1" w:rsidRDefault="00480CB1">
      <w:pPr>
        <w:pStyle w:val="a3"/>
        <w:spacing w:before="10"/>
        <w:ind w:left="0"/>
        <w:jc w:val="left"/>
        <w:rPr>
          <w:sz w:val="20"/>
        </w:rPr>
      </w:pPr>
    </w:p>
    <w:p w:rsidR="00480CB1" w:rsidRDefault="00561C8C">
      <w:pPr>
        <w:pStyle w:val="1"/>
        <w:numPr>
          <w:ilvl w:val="3"/>
          <w:numId w:val="127"/>
        </w:numPr>
        <w:tabs>
          <w:tab w:val="left" w:pos="982"/>
        </w:tabs>
        <w:spacing w:line="240" w:lineRule="auto"/>
        <w:jc w:val="left"/>
      </w:pPr>
      <w:bookmarkStart w:id="444" w:name="2.2.2.1.Русский_язык"/>
      <w:bookmarkEnd w:id="444"/>
      <w:r>
        <w:t>Русскийязык</w:t>
      </w:r>
    </w:p>
    <w:p w:rsidR="00480CB1" w:rsidRDefault="00480CB1">
      <w:pPr>
        <w:pStyle w:val="a3"/>
        <w:spacing w:before="1"/>
        <w:ind w:left="0"/>
        <w:jc w:val="left"/>
        <w:rPr>
          <w:b/>
          <w:sz w:val="21"/>
        </w:rPr>
      </w:pPr>
    </w:p>
    <w:p w:rsidR="00480CB1" w:rsidRDefault="00561C8C">
      <w:pPr>
        <w:spacing w:line="272" w:lineRule="exact"/>
        <w:ind w:left="967"/>
        <w:jc w:val="both"/>
        <w:rPr>
          <w:b/>
          <w:sz w:val="24"/>
        </w:rPr>
      </w:pPr>
      <w:r>
        <w:rPr>
          <w:b/>
          <w:sz w:val="24"/>
        </w:rPr>
        <w:t>Виды речевой деятельности</w:t>
      </w:r>
    </w:p>
    <w:p w:rsidR="00480CB1" w:rsidRDefault="00561C8C">
      <w:pPr>
        <w:pStyle w:val="a3"/>
        <w:ind w:right="429" w:firstLine="710"/>
      </w:pPr>
      <w:r>
        <w:rPr>
          <w:b/>
        </w:rPr>
        <w:t xml:space="preserve">Слушание. </w:t>
      </w:r>
      <w: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80CB1" w:rsidRDefault="00561C8C">
      <w:pPr>
        <w:pStyle w:val="a3"/>
        <w:ind w:right="424" w:firstLine="710"/>
      </w:pPr>
      <w:r>
        <w:rPr>
          <w:b/>
        </w:rPr>
        <w:t xml:space="preserve">Говорение. </w:t>
      </w:r>
      <w: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правильнойинтонации.</w:t>
      </w:r>
    </w:p>
    <w:p w:rsidR="00480CB1" w:rsidRDefault="00561C8C">
      <w:pPr>
        <w:pStyle w:val="a3"/>
        <w:ind w:right="424" w:firstLine="710"/>
      </w:pPr>
      <w:r>
        <w:rPr>
          <w:b/>
        </w:rPr>
        <w:t xml:space="preserve">Чтение. </w:t>
      </w:r>
      <w:r>
        <w:t>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480CB1" w:rsidRDefault="00561C8C">
      <w:pPr>
        <w:pStyle w:val="a3"/>
        <w:ind w:right="426" w:firstLine="710"/>
      </w:pPr>
      <w:r>
        <w:rPr>
          <w:b/>
        </w:rPr>
        <w:t xml:space="preserve">Письмо. </w:t>
      </w:r>
      <w: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w:t>
      </w:r>
      <w:r>
        <w:rPr>
          <w:spacing w:val="-3"/>
        </w:rPr>
        <w:t xml:space="preserve">т. </w:t>
      </w:r>
      <w:r>
        <w:t>п.).</w:t>
      </w:r>
    </w:p>
    <w:p w:rsidR="00480CB1" w:rsidRDefault="00561C8C">
      <w:pPr>
        <w:pStyle w:val="1"/>
        <w:spacing w:before="2" w:line="275" w:lineRule="exact"/>
      </w:pPr>
      <w:r>
        <w:t>Обучение грамоте</w:t>
      </w:r>
    </w:p>
    <w:p w:rsidR="00480CB1" w:rsidRDefault="00561C8C">
      <w:pPr>
        <w:pStyle w:val="a3"/>
        <w:ind w:right="428" w:firstLine="710"/>
      </w:pPr>
      <w:r>
        <w:rPr>
          <w:b/>
        </w:rPr>
        <w:t xml:space="preserve">Фонетика. </w:t>
      </w:r>
      <w: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80CB1" w:rsidRDefault="00561C8C">
      <w:pPr>
        <w:pStyle w:val="a3"/>
        <w:spacing w:line="242" w:lineRule="auto"/>
        <w:ind w:right="425" w:firstLine="710"/>
      </w:pPr>
      <w:r>
        <w:t>Различение гласных и согласных звуков, гласных ударных и безударных, согласных твердых и мягких, звонких и глухих.</w:t>
      </w:r>
    </w:p>
    <w:p w:rsidR="00480CB1" w:rsidRDefault="00561C8C">
      <w:pPr>
        <w:pStyle w:val="a3"/>
        <w:spacing w:line="242" w:lineRule="auto"/>
        <w:ind w:right="426" w:firstLine="710"/>
      </w:pPr>
      <w:r>
        <w:t>Слог как минимальная произносительная единица. Деление слов на слоги. Определение места ударения.</w:t>
      </w:r>
    </w:p>
    <w:p w:rsidR="00480CB1" w:rsidRDefault="00561C8C">
      <w:pPr>
        <w:pStyle w:val="a3"/>
        <w:ind w:right="422" w:firstLine="710"/>
      </w:pPr>
      <w:r>
        <w:rPr>
          <w:b/>
        </w:rPr>
        <w:t xml:space="preserve">Графика. </w:t>
      </w:r>
      <w: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Pr>
          <w:b/>
          <w:i/>
        </w:rPr>
        <w:t>е</w:t>
      </w:r>
      <w:r>
        <w:t xml:space="preserve">, </w:t>
      </w:r>
      <w:r>
        <w:rPr>
          <w:b/>
          <w:i/>
        </w:rPr>
        <w:t>е</w:t>
      </w:r>
      <w:r>
        <w:t xml:space="preserve">, </w:t>
      </w:r>
      <w:r>
        <w:rPr>
          <w:b/>
          <w:i/>
        </w:rPr>
        <w:t>ю</w:t>
      </w:r>
      <w:r>
        <w:t xml:space="preserve">, </w:t>
      </w:r>
      <w:r>
        <w:rPr>
          <w:b/>
          <w:i/>
        </w:rPr>
        <w:t>я</w:t>
      </w:r>
      <w:r>
        <w:t>. Мягкий знаккак показатель мягкости предшествующего согласного звука.</w:t>
      </w:r>
    </w:p>
    <w:p w:rsidR="00480CB1" w:rsidRDefault="00561C8C">
      <w:pPr>
        <w:pStyle w:val="a3"/>
        <w:ind w:left="967"/>
      </w:pPr>
      <w:r>
        <w:t>Знакомство с русским алфавитом как последовательностью букв.</w:t>
      </w:r>
    </w:p>
    <w:p w:rsidR="00480CB1" w:rsidRDefault="00561C8C">
      <w:pPr>
        <w:pStyle w:val="a3"/>
        <w:ind w:right="426" w:firstLine="710"/>
      </w:pPr>
      <w:r>
        <w:rPr>
          <w:b/>
        </w:rPr>
        <w:t xml:space="preserve">Чтение. </w:t>
      </w:r>
      <w: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w:t>
      </w:r>
    </w:p>
    <w:p w:rsidR="00480CB1" w:rsidRDefault="00480CB1">
      <w:pPr>
        <w:sectPr w:rsidR="00480CB1">
          <w:pgSz w:w="11910" w:h="16840"/>
          <w:pgMar w:top="900" w:right="140" w:bottom="660" w:left="1160" w:header="0" w:footer="395" w:gutter="0"/>
          <w:cols w:space="720"/>
        </w:sectPr>
      </w:pPr>
    </w:p>
    <w:p w:rsidR="00480CB1" w:rsidRDefault="00561C8C">
      <w:pPr>
        <w:pStyle w:val="a3"/>
        <w:spacing w:before="69" w:line="237" w:lineRule="auto"/>
        <w:ind w:right="436"/>
      </w:pPr>
      <w:r>
        <w:lastRenderedPageBreak/>
        <w:t>препинания. Развитие осознанности и выразительности чтения на материале небольших текстов и стихотворений.</w:t>
      </w:r>
    </w:p>
    <w:p w:rsidR="00480CB1" w:rsidRDefault="00561C8C">
      <w:pPr>
        <w:pStyle w:val="a3"/>
        <w:spacing w:before="4"/>
        <w:ind w:right="429" w:firstLine="710"/>
      </w:pPr>
      <w: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присписывании.</w:t>
      </w:r>
    </w:p>
    <w:p w:rsidR="00480CB1" w:rsidRDefault="00561C8C">
      <w:pPr>
        <w:pStyle w:val="a3"/>
        <w:ind w:right="417" w:firstLine="710"/>
      </w:pPr>
      <w:r>
        <w:rPr>
          <w:b/>
        </w:rPr>
        <w:t xml:space="preserve">Письмо. </w:t>
      </w:r>
      <w: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480CB1" w:rsidRDefault="00561C8C">
      <w:pPr>
        <w:pStyle w:val="a3"/>
        <w:spacing w:before="1"/>
        <w:ind w:right="424" w:firstLine="710"/>
      </w:pPr>
      <w: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80CB1" w:rsidRDefault="00561C8C">
      <w:pPr>
        <w:pStyle w:val="a3"/>
        <w:spacing w:line="242" w:lineRule="auto"/>
        <w:ind w:right="430" w:firstLine="710"/>
      </w:pPr>
      <w:r>
        <w:t>Понимание функции небуквенных графических средств: пробела между словами, знака переноса.</w:t>
      </w:r>
    </w:p>
    <w:p w:rsidR="00480CB1" w:rsidRDefault="00561C8C">
      <w:pPr>
        <w:spacing w:line="271" w:lineRule="exact"/>
        <w:ind w:left="967"/>
        <w:jc w:val="both"/>
        <w:rPr>
          <w:sz w:val="24"/>
        </w:rPr>
      </w:pPr>
      <w:r>
        <w:rPr>
          <w:b/>
          <w:sz w:val="24"/>
        </w:rPr>
        <w:t xml:space="preserve">Слово и предложение. </w:t>
      </w:r>
      <w:r>
        <w:rPr>
          <w:sz w:val="24"/>
        </w:rPr>
        <w:t>Восприятие слова как объекта изучения, материала для анализа.</w:t>
      </w:r>
    </w:p>
    <w:p w:rsidR="00480CB1" w:rsidRDefault="00561C8C">
      <w:pPr>
        <w:pStyle w:val="a3"/>
        <w:spacing w:line="275" w:lineRule="exact"/>
      </w:pPr>
      <w:r>
        <w:t>Наблюдение над значением слова.</w:t>
      </w:r>
    </w:p>
    <w:p w:rsidR="00480CB1" w:rsidRDefault="00561C8C">
      <w:pPr>
        <w:pStyle w:val="a3"/>
        <w:spacing w:line="242" w:lineRule="auto"/>
        <w:ind w:right="419" w:firstLine="710"/>
      </w:pPr>
      <w:r>
        <w:t>Различение слова и предложения. Работа с предложением: выделение слов, изменение их порядка.</w:t>
      </w:r>
    </w:p>
    <w:p w:rsidR="00480CB1" w:rsidRDefault="00561C8C">
      <w:pPr>
        <w:pStyle w:val="a3"/>
        <w:spacing w:line="242" w:lineRule="auto"/>
        <w:ind w:left="967" w:right="2239"/>
        <w:jc w:val="left"/>
      </w:pPr>
      <w:r>
        <w:rPr>
          <w:b/>
        </w:rPr>
        <w:t xml:space="preserve">Орфография. </w:t>
      </w:r>
      <w:r>
        <w:t>Знакомство с правилами правописания и их применение: раздельное написание слов;</w:t>
      </w:r>
    </w:p>
    <w:p w:rsidR="00480CB1" w:rsidRDefault="00561C8C">
      <w:pPr>
        <w:pStyle w:val="a3"/>
        <w:ind w:left="967" w:right="1884"/>
        <w:jc w:val="left"/>
      </w:pPr>
      <w:r>
        <w:t>обозначение гласных после шипящих (</w:t>
      </w:r>
      <w:r>
        <w:rPr>
          <w:b/>
          <w:i/>
        </w:rPr>
        <w:t xml:space="preserve">ча </w:t>
      </w:r>
      <w:r>
        <w:rPr>
          <w:b/>
        </w:rPr>
        <w:t xml:space="preserve">– </w:t>
      </w:r>
      <w:r>
        <w:rPr>
          <w:b/>
          <w:i/>
        </w:rPr>
        <w:t>ща</w:t>
      </w:r>
      <w:r>
        <w:t xml:space="preserve">, </w:t>
      </w:r>
      <w:r>
        <w:rPr>
          <w:b/>
          <w:i/>
        </w:rPr>
        <w:t xml:space="preserve">чу </w:t>
      </w:r>
      <w:r>
        <w:rPr>
          <w:b/>
        </w:rPr>
        <w:t xml:space="preserve">– </w:t>
      </w:r>
      <w:r>
        <w:rPr>
          <w:b/>
          <w:i/>
        </w:rPr>
        <w:t>щу</w:t>
      </w:r>
      <w:r>
        <w:t>,</w:t>
      </w:r>
      <w:r>
        <w:rPr>
          <w:b/>
          <w:i/>
        </w:rPr>
        <w:t xml:space="preserve">жи </w:t>
      </w:r>
      <w:r>
        <w:rPr>
          <w:b/>
        </w:rPr>
        <w:t xml:space="preserve">– </w:t>
      </w:r>
      <w:r>
        <w:rPr>
          <w:b/>
          <w:i/>
        </w:rPr>
        <w:t>ши</w:t>
      </w:r>
      <w:r>
        <w:t>); прописная (заглавная) буква в начале предложения, в именах собственных; перенос слов по слогам без стечения согласных;</w:t>
      </w:r>
    </w:p>
    <w:p w:rsidR="00480CB1" w:rsidRDefault="00561C8C">
      <w:pPr>
        <w:pStyle w:val="a3"/>
        <w:spacing w:line="275" w:lineRule="exact"/>
        <w:ind w:left="967"/>
        <w:jc w:val="left"/>
      </w:pPr>
      <w:r>
        <w:t>знаки препинания в конце предложения.</w:t>
      </w:r>
    </w:p>
    <w:p w:rsidR="00480CB1" w:rsidRDefault="00561C8C">
      <w:pPr>
        <w:pStyle w:val="a3"/>
        <w:ind w:right="421" w:firstLine="710"/>
      </w:pPr>
      <w:r>
        <w:rPr>
          <w:b/>
        </w:rPr>
        <w:t xml:space="preserve">Развитие речи. </w:t>
      </w:r>
      <w: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80CB1" w:rsidRDefault="00561C8C">
      <w:pPr>
        <w:pStyle w:val="1"/>
        <w:spacing w:line="273" w:lineRule="exact"/>
      </w:pPr>
      <w:r>
        <w:t>Систематический курс</w:t>
      </w:r>
    </w:p>
    <w:p w:rsidR="00480CB1" w:rsidRDefault="00561C8C">
      <w:pPr>
        <w:pStyle w:val="a3"/>
        <w:ind w:right="419" w:firstLine="710"/>
      </w:pPr>
      <w:r>
        <w:rPr>
          <w:b/>
        </w:rPr>
        <w:t xml:space="preserve">Фонетика и орфоэпия. </w:t>
      </w:r>
      <w: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w:t>
      </w:r>
      <w:r>
        <w:rPr>
          <w:spacing w:val="-2"/>
        </w:rPr>
        <w:t xml:space="preserve">звука: </w:t>
      </w:r>
      <w:r>
        <w:t>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разборслова.</w:t>
      </w:r>
    </w:p>
    <w:p w:rsidR="00480CB1" w:rsidRDefault="00561C8C">
      <w:pPr>
        <w:pStyle w:val="a3"/>
        <w:spacing w:line="237" w:lineRule="auto"/>
        <w:ind w:right="428" w:firstLine="710"/>
      </w:pPr>
      <w:r>
        <w:rPr>
          <w:b/>
        </w:rPr>
        <w:t xml:space="preserve">Графика. </w:t>
      </w:r>
      <w:r>
        <w:t xml:space="preserve">Различение звуков и букв. Обозначение на письме твердости и мягкости согласных звуков. Использование на письме разделительных </w:t>
      </w:r>
      <w:r>
        <w:rPr>
          <w:b/>
          <w:i/>
        </w:rPr>
        <w:t xml:space="preserve">ъ </w:t>
      </w:r>
      <w:r>
        <w:t xml:space="preserve">и </w:t>
      </w:r>
      <w:r>
        <w:rPr>
          <w:b/>
          <w:i/>
        </w:rPr>
        <w:t>ь</w:t>
      </w:r>
      <w:r>
        <w:t>.</w:t>
      </w:r>
    </w:p>
    <w:p w:rsidR="00480CB1" w:rsidRDefault="00561C8C">
      <w:pPr>
        <w:pStyle w:val="a3"/>
        <w:spacing w:before="5" w:line="237" w:lineRule="auto"/>
        <w:ind w:right="422" w:firstLine="710"/>
      </w:pPr>
      <w:r>
        <w:t xml:space="preserve">Установление соотношения звукового и буквенного состава слова в словах типа </w:t>
      </w:r>
      <w:r>
        <w:rPr>
          <w:i/>
        </w:rPr>
        <w:t>стол</w:t>
      </w:r>
      <w:r>
        <w:t xml:space="preserve">, </w:t>
      </w:r>
      <w:r>
        <w:rPr>
          <w:i/>
        </w:rPr>
        <w:t>конь</w:t>
      </w:r>
      <w:r>
        <w:t xml:space="preserve">; в словах с йотированными гласными </w:t>
      </w:r>
      <w:r>
        <w:rPr>
          <w:b/>
          <w:i/>
        </w:rPr>
        <w:t>е</w:t>
      </w:r>
      <w:r>
        <w:t>,</w:t>
      </w:r>
      <w:r>
        <w:rPr>
          <w:b/>
          <w:i/>
        </w:rPr>
        <w:t>е</w:t>
      </w:r>
      <w:r>
        <w:t>,</w:t>
      </w:r>
      <w:r>
        <w:rPr>
          <w:b/>
          <w:i/>
        </w:rPr>
        <w:t>ю</w:t>
      </w:r>
      <w:r>
        <w:t xml:space="preserve">, </w:t>
      </w:r>
      <w:r>
        <w:rPr>
          <w:b/>
          <w:i/>
        </w:rPr>
        <w:t>я</w:t>
      </w:r>
      <w:r>
        <w:t>;в словах с непроизносимыми согласными.</w:t>
      </w:r>
    </w:p>
    <w:p w:rsidR="00480CB1" w:rsidRDefault="00561C8C">
      <w:pPr>
        <w:pStyle w:val="a3"/>
        <w:spacing w:before="6" w:line="237" w:lineRule="auto"/>
        <w:ind w:right="430" w:firstLine="710"/>
      </w:pPr>
      <w:r>
        <w:t>Использование небуквенных графических средств: пробела между словами, знака переноса, абзаца.</w:t>
      </w:r>
    </w:p>
    <w:p w:rsidR="00480CB1" w:rsidRDefault="00561C8C">
      <w:pPr>
        <w:pStyle w:val="a3"/>
        <w:spacing w:before="3" w:line="275" w:lineRule="exact"/>
        <w:ind w:left="967"/>
      </w:pPr>
      <w:r>
        <w:t>Знание алфавита: правильное название букв, знание их последовательности.</w:t>
      </w:r>
    </w:p>
    <w:p w:rsidR="00480CB1" w:rsidRDefault="00561C8C">
      <w:pPr>
        <w:pStyle w:val="a3"/>
        <w:spacing w:line="275" w:lineRule="exact"/>
      </w:pPr>
      <w:r>
        <w:t>Использование алфавита при работе со словарями, справочниками, каталогами.</w:t>
      </w:r>
    </w:p>
    <w:p w:rsidR="00480CB1" w:rsidRDefault="00561C8C">
      <w:pPr>
        <w:pStyle w:val="a3"/>
        <w:spacing w:before="3"/>
        <w:ind w:right="420" w:firstLine="710"/>
      </w:pPr>
      <w:r>
        <w:rPr>
          <w:b/>
        </w:rPr>
        <w:t xml:space="preserve">Лексика. </w:t>
      </w:r>
      <w:r>
        <w:t>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80CB1" w:rsidRDefault="00561C8C">
      <w:pPr>
        <w:pStyle w:val="a3"/>
        <w:ind w:right="424" w:firstLine="710"/>
      </w:pPr>
      <w:r>
        <w:rPr>
          <w:b/>
        </w:rPr>
        <w:t xml:space="preserve">Состав слова (морфемика). </w:t>
      </w:r>
      <w:r>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w:t>
      </w:r>
    </w:p>
    <w:p w:rsidR="00480CB1" w:rsidRDefault="00480CB1">
      <w:pPr>
        <w:sectPr w:rsidR="00480CB1">
          <w:pgSz w:w="11910" w:h="16840"/>
          <w:pgMar w:top="900" w:right="140" w:bottom="660" w:left="1160" w:header="0" w:footer="395" w:gutter="0"/>
          <w:cols w:space="720"/>
        </w:sectPr>
      </w:pPr>
    </w:p>
    <w:p w:rsidR="00480CB1" w:rsidRDefault="00561C8C">
      <w:pPr>
        <w:pStyle w:val="a3"/>
        <w:spacing w:before="67"/>
        <w:ind w:right="421"/>
      </w:pPr>
      <w:r>
        <w:lastRenderedPageBreak/>
        <w:t>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480CB1" w:rsidRDefault="00561C8C">
      <w:pPr>
        <w:pStyle w:val="a3"/>
        <w:spacing w:line="274" w:lineRule="exact"/>
        <w:ind w:left="967"/>
      </w:pPr>
      <w:r>
        <w:rPr>
          <w:b/>
        </w:rPr>
        <w:t xml:space="preserve">Морфология. </w:t>
      </w:r>
      <w:r>
        <w:t>Части речи; деление частей речи на самостоятельные и служебные.</w:t>
      </w:r>
    </w:p>
    <w:p w:rsidR="00480CB1" w:rsidRDefault="00561C8C">
      <w:pPr>
        <w:pStyle w:val="a3"/>
        <w:spacing w:before="3"/>
        <w:ind w:right="415" w:firstLine="710"/>
      </w:pPr>
      <w:r>
        <w:t>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имен существительных к 1, 2, 3-му склонению. Морфологический разбор имен существительных.</w:t>
      </w:r>
    </w:p>
    <w:p w:rsidR="00480CB1" w:rsidRDefault="00561C8C">
      <w:pPr>
        <w:pStyle w:val="a3"/>
        <w:ind w:right="418" w:firstLine="710"/>
      </w:pPr>
      <w:r>
        <w:t>Имя прилагательное. Значение и употребление в речи. Изменение прилагательных по родам, числам и падежам, кроме прилагательных на -</w:t>
      </w:r>
      <w:r>
        <w:rPr>
          <w:b/>
          <w:i/>
        </w:rPr>
        <w:t>ий</w:t>
      </w:r>
      <w:r>
        <w:t xml:space="preserve">, </w:t>
      </w:r>
      <w:r>
        <w:rPr>
          <w:b/>
        </w:rPr>
        <w:t>-</w:t>
      </w:r>
      <w:r>
        <w:rPr>
          <w:b/>
          <w:i/>
        </w:rPr>
        <w:t>ья</w:t>
      </w:r>
      <w:r>
        <w:t xml:space="preserve">, </w:t>
      </w:r>
      <w:r>
        <w:rPr>
          <w:b/>
        </w:rPr>
        <w:t>-</w:t>
      </w:r>
      <w:r>
        <w:rPr>
          <w:b/>
          <w:i/>
        </w:rPr>
        <w:t>ов</w:t>
      </w:r>
      <w:r>
        <w:t xml:space="preserve">, </w:t>
      </w:r>
      <w:r>
        <w:rPr>
          <w:b/>
        </w:rPr>
        <w:t>-ин</w:t>
      </w:r>
      <w:r>
        <w:t>. Морфологический разбор имен прилагательных.</w:t>
      </w:r>
    </w:p>
    <w:p w:rsidR="00480CB1" w:rsidRDefault="00561C8C">
      <w:pPr>
        <w:pStyle w:val="a3"/>
        <w:spacing w:before="1"/>
        <w:ind w:right="421" w:firstLine="710"/>
      </w:pPr>
      <w:r>
        <w:t>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480CB1" w:rsidRDefault="00561C8C">
      <w:pPr>
        <w:pStyle w:val="a3"/>
        <w:ind w:right="423" w:firstLine="710"/>
      </w:pPr>
      <w:r>
        <w:t>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w:t>
      </w:r>
    </w:p>
    <w:p w:rsidR="00480CB1" w:rsidRDefault="00561C8C">
      <w:pPr>
        <w:pStyle w:val="a3"/>
        <w:ind w:left="967"/>
      </w:pPr>
      <w:r>
        <w:t>Наречие. Значение и употребление в речи.</w:t>
      </w:r>
    </w:p>
    <w:p w:rsidR="00480CB1" w:rsidRDefault="00561C8C">
      <w:pPr>
        <w:pStyle w:val="a3"/>
        <w:spacing w:before="1"/>
        <w:ind w:right="418" w:firstLine="710"/>
      </w:pPr>
      <w:r>
        <w:t>Предлог. 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w:t>
      </w:r>
    </w:p>
    <w:p w:rsidR="00480CB1" w:rsidRDefault="00561C8C">
      <w:pPr>
        <w:pStyle w:val="a3"/>
        <w:spacing w:line="274" w:lineRule="exact"/>
        <w:ind w:left="967"/>
      </w:pPr>
      <w:r>
        <w:t xml:space="preserve">Союзы </w:t>
      </w:r>
      <w:r>
        <w:rPr>
          <w:b/>
          <w:i/>
        </w:rPr>
        <w:t>и</w:t>
      </w:r>
      <w:r>
        <w:t xml:space="preserve">, </w:t>
      </w:r>
      <w:r>
        <w:rPr>
          <w:b/>
          <w:i/>
        </w:rPr>
        <w:t>а</w:t>
      </w:r>
      <w:r>
        <w:t xml:space="preserve">, </w:t>
      </w:r>
      <w:r>
        <w:rPr>
          <w:b/>
          <w:i/>
        </w:rPr>
        <w:t>но</w:t>
      </w:r>
      <w:r>
        <w:t xml:space="preserve">, их роль в речи. Частица </w:t>
      </w:r>
      <w:r>
        <w:rPr>
          <w:b/>
          <w:i/>
        </w:rPr>
        <w:t>не</w:t>
      </w:r>
      <w:r>
        <w:t>, ее значение.</w:t>
      </w:r>
    </w:p>
    <w:p w:rsidR="00480CB1" w:rsidRDefault="00561C8C">
      <w:pPr>
        <w:pStyle w:val="a3"/>
        <w:spacing w:before="3"/>
        <w:ind w:right="425" w:firstLine="710"/>
      </w:pPr>
      <w:r>
        <w:rPr>
          <w:b/>
        </w:rPr>
        <w:t xml:space="preserve">Синтаксис. </w:t>
      </w:r>
      <w: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80CB1" w:rsidRDefault="00561C8C">
      <w:pPr>
        <w:pStyle w:val="a3"/>
        <w:ind w:right="426" w:firstLine="710"/>
      </w:pPr>
      <w: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80CB1" w:rsidRDefault="00561C8C">
      <w:pPr>
        <w:pStyle w:val="a3"/>
        <w:ind w:right="422" w:firstLine="710"/>
      </w:pPr>
      <w:r>
        <w:t xml:space="preserve">Нахождение и самостоятельное составление предложений с однородными членами без союзов и с союзами </w:t>
      </w:r>
      <w:r>
        <w:rPr>
          <w:b/>
          <w:i/>
        </w:rPr>
        <w:t>и</w:t>
      </w:r>
      <w:r>
        <w:t xml:space="preserve">, </w:t>
      </w:r>
      <w:r>
        <w:rPr>
          <w:b/>
          <w:i/>
        </w:rPr>
        <w:t>а</w:t>
      </w:r>
      <w:r>
        <w:t xml:space="preserve">, </w:t>
      </w:r>
      <w:r>
        <w:rPr>
          <w:b/>
          <w:i/>
        </w:rPr>
        <w:t>но</w:t>
      </w:r>
      <w:r>
        <w:t>. Использование интонации перечисления в предложениях с однородными членами.</w:t>
      </w:r>
    </w:p>
    <w:p w:rsidR="00480CB1" w:rsidRDefault="00561C8C">
      <w:pPr>
        <w:pStyle w:val="a3"/>
        <w:spacing w:before="1" w:line="275" w:lineRule="exact"/>
        <w:ind w:left="967"/>
      </w:pPr>
      <w:r>
        <w:t>Различение простых и сложных предложений.</w:t>
      </w:r>
    </w:p>
    <w:p w:rsidR="00480CB1" w:rsidRDefault="00561C8C">
      <w:pPr>
        <w:pStyle w:val="a3"/>
        <w:ind w:right="425" w:firstLine="710"/>
      </w:pPr>
      <w:r>
        <w:rPr>
          <w:b/>
        </w:rPr>
        <w:t xml:space="preserve">Орфография и пунктуация. </w:t>
      </w:r>
      <w:r>
        <w:t>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орфографическогословаря.</w:t>
      </w:r>
    </w:p>
    <w:p w:rsidR="00480CB1" w:rsidRDefault="00561C8C">
      <w:pPr>
        <w:pStyle w:val="a3"/>
        <w:spacing w:before="1" w:line="267" w:lineRule="exact"/>
        <w:ind w:left="967"/>
      </w:pPr>
      <w:r>
        <w:t>Применение правил правописания:</w:t>
      </w:r>
    </w:p>
    <w:p w:rsidR="00480CB1" w:rsidRDefault="00561C8C">
      <w:pPr>
        <w:spacing w:line="242" w:lineRule="auto"/>
        <w:ind w:left="967" w:right="2663"/>
        <w:rPr>
          <w:sz w:val="24"/>
        </w:rPr>
      </w:pPr>
      <w:r>
        <w:rPr>
          <w:sz w:val="24"/>
        </w:rPr>
        <w:t xml:space="preserve">сочетания </w:t>
      </w:r>
      <w:r>
        <w:rPr>
          <w:b/>
          <w:i/>
          <w:sz w:val="24"/>
        </w:rPr>
        <w:t>жи – ши</w:t>
      </w:r>
      <w:r>
        <w:rPr>
          <w:position w:val="9"/>
          <w:sz w:val="16"/>
        </w:rPr>
        <w:t>1</w:t>
      </w:r>
      <w:r>
        <w:rPr>
          <w:sz w:val="24"/>
        </w:rPr>
        <w:t xml:space="preserve">, </w:t>
      </w:r>
      <w:r>
        <w:rPr>
          <w:b/>
          <w:i/>
          <w:sz w:val="24"/>
        </w:rPr>
        <w:t>ча – ща</w:t>
      </w:r>
      <w:r>
        <w:rPr>
          <w:sz w:val="24"/>
        </w:rPr>
        <w:t xml:space="preserve">, </w:t>
      </w:r>
      <w:r>
        <w:rPr>
          <w:b/>
          <w:i/>
          <w:sz w:val="24"/>
        </w:rPr>
        <w:t xml:space="preserve">чу – щу </w:t>
      </w:r>
      <w:r>
        <w:rPr>
          <w:sz w:val="24"/>
        </w:rPr>
        <w:t xml:space="preserve">в положении под ударением; сочетания </w:t>
      </w:r>
      <w:r>
        <w:rPr>
          <w:b/>
          <w:i/>
          <w:sz w:val="24"/>
        </w:rPr>
        <w:t>чк – чн</w:t>
      </w:r>
      <w:r>
        <w:rPr>
          <w:sz w:val="24"/>
        </w:rPr>
        <w:t xml:space="preserve">, </w:t>
      </w:r>
      <w:r>
        <w:rPr>
          <w:b/>
          <w:i/>
          <w:sz w:val="24"/>
        </w:rPr>
        <w:t>чт</w:t>
      </w:r>
      <w:r>
        <w:rPr>
          <w:sz w:val="24"/>
        </w:rPr>
        <w:t xml:space="preserve">, </w:t>
      </w:r>
      <w:r>
        <w:rPr>
          <w:b/>
          <w:i/>
          <w:sz w:val="24"/>
        </w:rPr>
        <w:t>щн</w:t>
      </w:r>
      <w:r>
        <w:rPr>
          <w:sz w:val="24"/>
        </w:rPr>
        <w:t>;</w:t>
      </w:r>
    </w:p>
    <w:p w:rsidR="00480CB1" w:rsidRDefault="00561C8C">
      <w:pPr>
        <w:pStyle w:val="a3"/>
        <w:spacing w:line="271" w:lineRule="exact"/>
        <w:ind w:left="967"/>
        <w:jc w:val="left"/>
      </w:pPr>
      <w:r>
        <w:t>перенос слов;</w:t>
      </w:r>
    </w:p>
    <w:p w:rsidR="00480CB1" w:rsidRDefault="00561C8C">
      <w:pPr>
        <w:pStyle w:val="a3"/>
        <w:spacing w:line="237" w:lineRule="auto"/>
        <w:ind w:left="967" w:right="3089"/>
        <w:jc w:val="left"/>
      </w:pPr>
      <w:r>
        <w:t>прописная буква в начале предложения, в именах собственных; проверяемые безударные гласные в корне слова;</w:t>
      </w:r>
    </w:p>
    <w:p w:rsidR="00480CB1" w:rsidRDefault="00561C8C">
      <w:pPr>
        <w:pStyle w:val="a3"/>
        <w:spacing w:before="2" w:line="237" w:lineRule="auto"/>
        <w:ind w:left="967" w:right="4430"/>
        <w:jc w:val="left"/>
      </w:pPr>
      <w:r>
        <w:t>парные звонкие и глухие согласные в корне слова; непроизносимые согласные;</w:t>
      </w:r>
    </w:p>
    <w:p w:rsidR="00480CB1" w:rsidRDefault="00561C8C">
      <w:pPr>
        <w:pStyle w:val="a3"/>
        <w:spacing w:before="6" w:line="237" w:lineRule="auto"/>
        <w:ind w:left="967" w:right="966"/>
        <w:jc w:val="left"/>
      </w:pPr>
      <w:r>
        <w:t>непроверяемые гласные и согласные в корне слова (на ограниченном перечне слов); гласные и согласные в неизменяемых на письме приставках;</w:t>
      </w:r>
    </w:p>
    <w:p w:rsidR="00480CB1" w:rsidRDefault="00932750">
      <w:pPr>
        <w:pStyle w:val="a3"/>
        <w:spacing w:before="6"/>
        <w:ind w:left="0"/>
        <w:jc w:val="left"/>
        <w:rPr>
          <w:sz w:val="20"/>
        </w:rPr>
      </w:pPr>
      <w:r w:rsidRPr="00932750">
        <w:rPr>
          <w:noProof/>
          <w:lang w:bidi="ar-SA"/>
        </w:rPr>
        <w:pict>
          <v:line id="Line 37" o:spid="_x0000_s1062" style="position:absolute;z-index:-251655168;visibility:visible;mso-wrap-distance-left:0;mso-wrap-distance-right:0;mso-position-horizontal-relative:page" from="70.8pt,14pt" to="214.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" strokeweight=".16936mm">
            <w10:wrap type="topAndBottom" anchorx="page"/>
          </v:line>
        </w:pict>
      </w:r>
    </w:p>
    <w:p w:rsidR="00480CB1" w:rsidRDefault="00480CB1">
      <w:pPr>
        <w:rPr>
          <w:sz w:val="20"/>
        </w:rPr>
        <w:sectPr w:rsidR="00480CB1">
          <w:pgSz w:w="11910" w:h="16840"/>
          <w:pgMar w:top="900" w:right="140" w:bottom="660" w:left="1160" w:header="0" w:footer="395" w:gutter="0"/>
          <w:cols w:space="720"/>
        </w:sectPr>
      </w:pPr>
    </w:p>
    <w:p w:rsidR="00480CB1" w:rsidRDefault="00561C8C">
      <w:pPr>
        <w:pStyle w:val="a3"/>
        <w:spacing w:before="67" w:line="275" w:lineRule="exact"/>
        <w:ind w:left="967"/>
        <w:jc w:val="left"/>
      </w:pPr>
      <w:r>
        <w:lastRenderedPageBreak/>
        <w:t xml:space="preserve">разделительные </w:t>
      </w:r>
      <w:r>
        <w:rPr>
          <w:b/>
          <w:i/>
        </w:rPr>
        <w:t xml:space="preserve">ъ </w:t>
      </w:r>
      <w:r>
        <w:t xml:space="preserve">и </w:t>
      </w:r>
      <w:r>
        <w:rPr>
          <w:b/>
          <w:i/>
        </w:rPr>
        <w:t>ь</w:t>
      </w:r>
      <w:r>
        <w:t>;</w:t>
      </w:r>
    </w:p>
    <w:p w:rsidR="00480CB1" w:rsidRDefault="00561C8C">
      <w:pPr>
        <w:pStyle w:val="a3"/>
        <w:spacing w:line="242" w:lineRule="auto"/>
        <w:ind w:left="967"/>
        <w:jc w:val="left"/>
      </w:pPr>
      <w:r>
        <w:t>мягкий знак после шипящих на конце имен существительных (</w:t>
      </w:r>
      <w:r>
        <w:rPr>
          <w:b/>
          <w:i/>
        </w:rPr>
        <w:t>ночь</w:t>
      </w:r>
      <w:r>
        <w:t xml:space="preserve">, </w:t>
      </w:r>
      <w:r>
        <w:rPr>
          <w:b/>
          <w:i/>
        </w:rPr>
        <w:t>нож</w:t>
      </w:r>
      <w:r>
        <w:t xml:space="preserve">, </w:t>
      </w:r>
      <w:r>
        <w:rPr>
          <w:b/>
          <w:i/>
        </w:rPr>
        <w:t>рожь</w:t>
      </w:r>
      <w:r>
        <w:t xml:space="preserve">, </w:t>
      </w:r>
      <w:r>
        <w:rPr>
          <w:b/>
          <w:i/>
        </w:rPr>
        <w:t>мышь</w:t>
      </w:r>
      <w:r>
        <w:t>); безударные падежные окончания имен существительных (кроме существительных на</w:t>
      </w:r>
    </w:p>
    <w:p w:rsidR="00480CB1" w:rsidRDefault="00561C8C">
      <w:pPr>
        <w:spacing w:line="271" w:lineRule="exact"/>
        <w:ind w:left="256"/>
        <w:rPr>
          <w:sz w:val="24"/>
        </w:rPr>
      </w:pPr>
      <w:r>
        <w:rPr>
          <w:i/>
          <w:sz w:val="24"/>
        </w:rPr>
        <w:t>-</w:t>
      </w:r>
      <w:r>
        <w:rPr>
          <w:b/>
          <w:i/>
          <w:sz w:val="24"/>
        </w:rPr>
        <w:t>мя</w:t>
      </w:r>
      <w:r>
        <w:rPr>
          <w:sz w:val="24"/>
        </w:rPr>
        <w:t xml:space="preserve">, </w:t>
      </w:r>
      <w:r>
        <w:rPr>
          <w:b/>
          <w:i/>
          <w:sz w:val="24"/>
        </w:rPr>
        <w:t>-ий</w:t>
      </w:r>
      <w:r>
        <w:rPr>
          <w:sz w:val="24"/>
        </w:rPr>
        <w:t xml:space="preserve">, </w:t>
      </w:r>
      <w:r>
        <w:rPr>
          <w:b/>
          <w:i/>
          <w:sz w:val="24"/>
        </w:rPr>
        <w:t>-ья</w:t>
      </w:r>
      <w:r>
        <w:rPr>
          <w:sz w:val="24"/>
        </w:rPr>
        <w:t xml:space="preserve">, </w:t>
      </w:r>
      <w:r>
        <w:rPr>
          <w:b/>
          <w:i/>
          <w:sz w:val="24"/>
        </w:rPr>
        <w:t>-ье</w:t>
      </w:r>
      <w:r>
        <w:rPr>
          <w:sz w:val="24"/>
        </w:rPr>
        <w:t xml:space="preserve">, </w:t>
      </w:r>
      <w:r>
        <w:rPr>
          <w:b/>
          <w:i/>
          <w:sz w:val="24"/>
        </w:rPr>
        <w:t>-ия</w:t>
      </w:r>
      <w:r>
        <w:rPr>
          <w:sz w:val="24"/>
        </w:rPr>
        <w:t xml:space="preserve">, </w:t>
      </w:r>
      <w:r>
        <w:rPr>
          <w:b/>
          <w:i/>
          <w:sz w:val="24"/>
        </w:rPr>
        <w:t>-ов</w:t>
      </w:r>
      <w:r>
        <w:rPr>
          <w:sz w:val="24"/>
        </w:rPr>
        <w:t xml:space="preserve">, </w:t>
      </w:r>
      <w:r>
        <w:rPr>
          <w:b/>
          <w:i/>
          <w:sz w:val="24"/>
        </w:rPr>
        <w:t>-ин</w:t>
      </w:r>
      <w:r>
        <w:rPr>
          <w:sz w:val="24"/>
        </w:rPr>
        <w:t>);</w:t>
      </w:r>
    </w:p>
    <w:p w:rsidR="00480CB1" w:rsidRDefault="00561C8C">
      <w:pPr>
        <w:pStyle w:val="a3"/>
        <w:spacing w:before="1" w:line="275" w:lineRule="exact"/>
        <w:ind w:left="967"/>
        <w:jc w:val="left"/>
      </w:pPr>
      <w:r>
        <w:t>безударные окончания имен прилагательных;</w:t>
      </w:r>
    </w:p>
    <w:p w:rsidR="00480CB1" w:rsidRDefault="00561C8C">
      <w:pPr>
        <w:pStyle w:val="a3"/>
        <w:spacing w:line="275" w:lineRule="exact"/>
        <w:ind w:left="967"/>
        <w:jc w:val="left"/>
      </w:pPr>
      <w:r>
        <w:t>раздельное написание предлогов с личными местоимениями;</w:t>
      </w:r>
    </w:p>
    <w:p w:rsidR="00480CB1" w:rsidRDefault="00561C8C">
      <w:pPr>
        <w:pStyle w:val="a3"/>
        <w:spacing w:before="3" w:line="275" w:lineRule="exact"/>
        <w:ind w:left="967"/>
        <w:jc w:val="left"/>
      </w:pPr>
      <w:r>
        <w:rPr>
          <w:b/>
          <w:i/>
        </w:rPr>
        <w:t xml:space="preserve">не </w:t>
      </w:r>
      <w:r>
        <w:t>с глаголами;</w:t>
      </w:r>
    </w:p>
    <w:p w:rsidR="00480CB1" w:rsidRDefault="00561C8C">
      <w:pPr>
        <w:pStyle w:val="a3"/>
        <w:spacing w:line="242" w:lineRule="auto"/>
        <w:ind w:firstLine="710"/>
        <w:jc w:val="left"/>
      </w:pPr>
      <w:r>
        <w:t>мягкий знак после шипящих на конце глаголов в форме 2-го лица единственного числа (</w:t>
      </w:r>
      <w:r>
        <w:rPr>
          <w:b/>
          <w:i/>
        </w:rPr>
        <w:t>пишешь</w:t>
      </w:r>
      <w:r>
        <w:t xml:space="preserve">, </w:t>
      </w:r>
      <w:r>
        <w:rPr>
          <w:b/>
          <w:i/>
        </w:rPr>
        <w:t>учишь</w:t>
      </w:r>
      <w:r>
        <w:t>);</w:t>
      </w:r>
    </w:p>
    <w:p w:rsidR="00480CB1" w:rsidRDefault="00561C8C">
      <w:pPr>
        <w:pStyle w:val="a3"/>
        <w:spacing w:line="271" w:lineRule="exact"/>
        <w:ind w:left="967"/>
        <w:jc w:val="left"/>
      </w:pPr>
      <w:r>
        <w:t>мягкий знак в глаголах в сочетании -</w:t>
      </w:r>
      <w:r>
        <w:rPr>
          <w:b/>
          <w:i/>
        </w:rPr>
        <w:t>ться</w:t>
      </w:r>
      <w:r>
        <w:t>;</w:t>
      </w:r>
    </w:p>
    <w:p w:rsidR="00480CB1" w:rsidRDefault="00561C8C">
      <w:pPr>
        <w:spacing w:before="1" w:line="275" w:lineRule="exact"/>
        <w:ind w:left="967"/>
        <w:rPr>
          <w:sz w:val="24"/>
        </w:rPr>
      </w:pPr>
      <w:r>
        <w:rPr>
          <w:i/>
          <w:sz w:val="24"/>
        </w:rPr>
        <w:t>безударные личные окончания глаголов</w:t>
      </w:r>
      <w:r>
        <w:rPr>
          <w:sz w:val="24"/>
        </w:rPr>
        <w:t>;</w:t>
      </w:r>
    </w:p>
    <w:p w:rsidR="00480CB1" w:rsidRDefault="00561C8C">
      <w:pPr>
        <w:pStyle w:val="a3"/>
        <w:spacing w:line="275" w:lineRule="exact"/>
        <w:ind w:left="967"/>
        <w:jc w:val="left"/>
      </w:pPr>
      <w:r>
        <w:t>раздельное написание предлогов с другими словами;</w:t>
      </w:r>
    </w:p>
    <w:p w:rsidR="00480CB1" w:rsidRDefault="00561C8C">
      <w:pPr>
        <w:pStyle w:val="a3"/>
        <w:spacing w:before="3"/>
        <w:ind w:left="967"/>
        <w:jc w:val="left"/>
      </w:pPr>
      <w:r>
        <w:t>знаки препинания в конце предложения: точка, вопросительный и восклицательный</w:t>
      </w:r>
    </w:p>
    <w:p w:rsidR="00480CB1" w:rsidRDefault="00480CB1">
      <w:pPr>
        <w:sectPr w:rsidR="00480CB1">
          <w:pgSz w:w="11910" w:h="16840"/>
          <w:pgMar w:top="900" w:right="140" w:bottom="660" w:left="1160" w:header="0" w:footer="395" w:gutter="0"/>
          <w:cols w:space="720"/>
        </w:sectPr>
      </w:pPr>
    </w:p>
    <w:p w:rsidR="00480CB1" w:rsidRDefault="00561C8C">
      <w:pPr>
        <w:pStyle w:val="a3"/>
        <w:spacing w:line="273" w:lineRule="exact"/>
        <w:jc w:val="left"/>
      </w:pPr>
      <w:r>
        <w:lastRenderedPageBreak/>
        <w:t>знаки;</w:t>
      </w:r>
    </w:p>
    <w:p w:rsidR="00480CB1" w:rsidRDefault="00561C8C">
      <w:pPr>
        <w:pStyle w:val="a3"/>
        <w:spacing w:before="11"/>
        <w:ind w:left="0"/>
        <w:jc w:val="left"/>
        <w:rPr>
          <w:sz w:val="23"/>
        </w:rPr>
      </w:pPr>
      <w:r>
        <w:br w:type="column"/>
      </w:r>
    </w:p>
    <w:p w:rsidR="00480CB1" w:rsidRDefault="00561C8C">
      <w:pPr>
        <w:pStyle w:val="a3"/>
        <w:spacing w:line="275" w:lineRule="exact"/>
        <w:ind w:left="28"/>
        <w:jc w:val="left"/>
      </w:pPr>
      <w:r>
        <w:t>знаки препинания (запятая) в предложениях с однородными членами.</w:t>
      </w:r>
    </w:p>
    <w:p w:rsidR="00480CB1" w:rsidRDefault="00561C8C">
      <w:pPr>
        <w:pStyle w:val="a3"/>
        <w:spacing w:line="275" w:lineRule="exact"/>
        <w:ind w:left="28"/>
        <w:jc w:val="left"/>
      </w:pPr>
      <w:r>
        <w:rPr>
          <w:b/>
        </w:rPr>
        <w:t xml:space="preserve">Развитие речи. </w:t>
      </w:r>
      <w:r>
        <w:t>Осознание ситуации общения: с какой целью, с кем и гдепроисходит</w:t>
      </w:r>
    </w:p>
    <w:p w:rsidR="00480CB1" w:rsidRDefault="00480CB1">
      <w:pPr>
        <w:spacing w:line="275" w:lineRule="exact"/>
        <w:sectPr w:rsidR="00480CB1">
          <w:type w:val="continuous"/>
          <w:pgSz w:w="11910" w:h="16840"/>
          <w:pgMar w:top="880" w:right="140" w:bottom="280" w:left="1160" w:header="720" w:footer="720" w:gutter="0"/>
          <w:cols w:num="2" w:space="720" w:equalWidth="0">
            <w:col w:w="899" w:space="40"/>
            <w:col w:w="9671"/>
          </w:cols>
        </w:sectPr>
      </w:pPr>
    </w:p>
    <w:p w:rsidR="00480CB1" w:rsidRDefault="00561C8C">
      <w:pPr>
        <w:pStyle w:val="a3"/>
        <w:spacing w:before="3" w:line="275" w:lineRule="exact"/>
        <w:jc w:val="left"/>
      </w:pPr>
      <w:r>
        <w:lastRenderedPageBreak/>
        <w:t>общение.</w:t>
      </w:r>
    </w:p>
    <w:p w:rsidR="00480CB1" w:rsidRDefault="00561C8C">
      <w:pPr>
        <w:pStyle w:val="a3"/>
        <w:ind w:right="428" w:firstLine="710"/>
      </w:pPr>
      <w: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80CB1" w:rsidRDefault="00561C8C">
      <w:pPr>
        <w:pStyle w:val="a3"/>
        <w:spacing w:line="242" w:lineRule="auto"/>
        <w:ind w:right="436" w:firstLine="710"/>
      </w:pPr>
      <w: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80CB1" w:rsidRDefault="00561C8C">
      <w:pPr>
        <w:pStyle w:val="a3"/>
        <w:spacing w:line="242" w:lineRule="auto"/>
        <w:ind w:left="967" w:right="864"/>
      </w:pPr>
      <w:r>
        <w:t>Текст. Признаки текста. Смысловое единство предложений в тексте. Заглавие текста. Последовательность предложений в тексте.</w:t>
      </w:r>
    </w:p>
    <w:p w:rsidR="00480CB1" w:rsidRDefault="00561C8C">
      <w:pPr>
        <w:pStyle w:val="a3"/>
        <w:spacing w:line="271" w:lineRule="exact"/>
        <w:ind w:left="967"/>
      </w:pPr>
      <w:r>
        <w:t>Последовательность частей текста (абзацев).</w:t>
      </w:r>
    </w:p>
    <w:p w:rsidR="00480CB1" w:rsidRDefault="00561C8C">
      <w:pPr>
        <w:pStyle w:val="a3"/>
        <w:ind w:right="429" w:firstLine="710"/>
      </w:pPr>
      <w:r>
        <w:t>Комплексная работа над структурой текста: озаглавливание, корректирование порядка предложений и частей текста (абзацев).</w:t>
      </w:r>
    </w:p>
    <w:p w:rsidR="00480CB1" w:rsidRDefault="00561C8C">
      <w:pPr>
        <w:pStyle w:val="a3"/>
        <w:spacing w:line="237" w:lineRule="auto"/>
        <w:ind w:right="424" w:firstLine="710"/>
      </w:pPr>
      <w:r>
        <w:t>План текста. Составление планов к данным текстам. Создание собственных текстов по предложенным планам.</w:t>
      </w:r>
    </w:p>
    <w:p w:rsidR="00480CB1" w:rsidRDefault="00561C8C">
      <w:pPr>
        <w:pStyle w:val="a3"/>
        <w:spacing w:before="4" w:line="237" w:lineRule="auto"/>
        <w:ind w:left="967" w:right="2329"/>
      </w:pPr>
      <w:r>
        <w:t>Типы текстов: описание, повествование, рассуждение, их особенности. Знакомство с жанрами письма и поздравления.</w:t>
      </w:r>
    </w:p>
    <w:p w:rsidR="00480CB1" w:rsidRDefault="00561C8C">
      <w:pPr>
        <w:pStyle w:val="a3"/>
        <w:spacing w:before="4"/>
        <w:ind w:right="423" w:firstLine="710"/>
      </w:pPr>
      <w:r>
        <w:t>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w:t>
      </w:r>
    </w:p>
    <w:p w:rsidR="00480CB1" w:rsidRDefault="00561C8C">
      <w:pPr>
        <w:pStyle w:val="a3"/>
        <w:ind w:right="420" w:firstLine="710"/>
        <w:rPr>
          <w:b/>
        </w:rPr>
      </w:pPr>
      <w:r>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сочинения-повествования, сочинения-описания, сочинения-рассуждения</w:t>
      </w:r>
      <w:r>
        <w:rPr>
          <w:b/>
        </w:rPr>
        <w:t>. (Приложение 1)</w:t>
      </w:r>
    </w:p>
    <w:p w:rsidR="00480CB1" w:rsidRDefault="00480CB1">
      <w:pPr>
        <w:pStyle w:val="a3"/>
        <w:spacing w:before="3"/>
        <w:ind w:left="0"/>
        <w:jc w:val="left"/>
        <w:rPr>
          <w:b/>
        </w:rPr>
      </w:pPr>
    </w:p>
    <w:p w:rsidR="00480CB1" w:rsidRDefault="00561C8C">
      <w:pPr>
        <w:pStyle w:val="1"/>
        <w:numPr>
          <w:ilvl w:val="3"/>
          <w:numId w:val="127"/>
        </w:numPr>
        <w:tabs>
          <w:tab w:val="left" w:pos="1102"/>
        </w:tabs>
        <w:spacing w:line="240" w:lineRule="auto"/>
        <w:ind w:left="1101" w:hanging="846"/>
        <w:jc w:val="both"/>
      </w:pPr>
      <w:bookmarkStart w:id="445" w:name="2.2.2.2.__Литературное_чтение"/>
      <w:bookmarkEnd w:id="445"/>
      <w:r>
        <w:t>Литературноечтение</w:t>
      </w:r>
    </w:p>
    <w:p w:rsidR="00480CB1" w:rsidRDefault="00561C8C">
      <w:pPr>
        <w:spacing w:before="5" w:line="237" w:lineRule="auto"/>
        <w:ind w:left="967" w:right="4815"/>
        <w:jc w:val="both"/>
        <w:rPr>
          <w:b/>
          <w:sz w:val="24"/>
        </w:rPr>
      </w:pPr>
      <w:r>
        <w:rPr>
          <w:b/>
          <w:sz w:val="24"/>
        </w:rPr>
        <w:t>Виды речевой и читательской деятельности Аудирование (слушание)</w:t>
      </w:r>
    </w:p>
    <w:p w:rsidR="00480CB1" w:rsidRDefault="00561C8C">
      <w:pPr>
        <w:pStyle w:val="a3"/>
        <w:ind w:right="421" w:firstLine="710"/>
      </w:pPr>
      <w: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480CB1" w:rsidRDefault="00561C8C">
      <w:pPr>
        <w:pStyle w:val="1"/>
        <w:spacing w:before="2" w:line="275" w:lineRule="exact"/>
        <w:jc w:val="left"/>
      </w:pPr>
      <w:r>
        <w:t>Чтение</w:t>
      </w:r>
    </w:p>
    <w:p w:rsidR="00480CB1" w:rsidRDefault="00561C8C">
      <w:pPr>
        <w:pStyle w:val="a3"/>
        <w:ind w:right="424" w:firstLine="710"/>
      </w:pPr>
      <w:r>
        <w:rPr>
          <w:b/>
        </w:rPr>
        <w:t xml:space="preserve">Чтение вслух. </w:t>
      </w:r>
      <w: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текст.Соблюдение</w:t>
      </w:r>
    </w:p>
    <w:p w:rsidR="00480CB1" w:rsidRDefault="00480CB1">
      <w:pPr>
        <w:sectPr w:rsidR="00480CB1">
          <w:type w:val="continuous"/>
          <w:pgSz w:w="11910" w:h="16840"/>
          <w:pgMar w:top="880" w:right="140" w:bottom="280" w:left="1160" w:header="720" w:footer="720" w:gutter="0"/>
          <w:cols w:space="720"/>
        </w:sectPr>
      </w:pPr>
    </w:p>
    <w:p w:rsidR="00480CB1" w:rsidRDefault="00561C8C">
      <w:pPr>
        <w:pStyle w:val="a3"/>
        <w:spacing w:before="67"/>
        <w:ind w:right="429"/>
      </w:pPr>
      <w:r>
        <w:lastRenderedPageBreak/>
        <w:t>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80CB1" w:rsidRDefault="00561C8C">
      <w:pPr>
        <w:pStyle w:val="a3"/>
        <w:ind w:right="430" w:firstLine="710"/>
      </w:pPr>
      <w:r>
        <w:rPr>
          <w:b/>
        </w:rPr>
        <w:t xml:space="preserve">Чтение про себя. </w:t>
      </w:r>
      <w:r>
        <w:t>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80CB1" w:rsidRDefault="00561C8C">
      <w:pPr>
        <w:pStyle w:val="a3"/>
        <w:ind w:right="426" w:firstLine="710"/>
      </w:pPr>
      <w:r>
        <w:rPr>
          <w:b/>
        </w:rPr>
        <w:t xml:space="preserve">Работа с разными видами текста. </w:t>
      </w:r>
      <w:r>
        <w:t>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80CB1" w:rsidRDefault="00561C8C">
      <w:pPr>
        <w:pStyle w:val="a3"/>
        <w:spacing w:before="1"/>
        <w:ind w:right="430" w:firstLine="710"/>
      </w:pPr>
      <w:r>
        <w:t>Практическое освоение умения отличать текст от набора предложений. Прогнозирование содержания книги по ее названию и оформлению.</w:t>
      </w:r>
    </w:p>
    <w:p w:rsidR="00480CB1" w:rsidRDefault="00561C8C">
      <w:pPr>
        <w:pStyle w:val="a3"/>
        <w:spacing w:before="3" w:line="237" w:lineRule="auto"/>
        <w:ind w:right="429" w:firstLine="710"/>
      </w:pPr>
      <w: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80CB1" w:rsidRDefault="00561C8C">
      <w:pPr>
        <w:pStyle w:val="a3"/>
        <w:spacing w:before="3"/>
        <w:ind w:right="434" w:firstLine="710"/>
      </w:pPr>
      <w: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80CB1" w:rsidRDefault="00561C8C">
      <w:pPr>
        <w:pStyle w:val="a3"/>
        <w:ind w:right="426" w:firstLine="710"/>
      </w:pPr>
      <w:r>
        <w:rPr>
          <w:b/>
        </w:rPr>
        <w:t xml:space="preserve">Библиографическая культура. </w:t>
      </w:r>
      <w:r>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80CB1" w:rsidRDefault="00561C8C">
      <w:pPr>
        <w:pStyle w:val="a3"/>
        <w:spacing w:before="1"/>
        <w:ind w:right="420" w:firstLine="710"/>
      </w:pPr>
      <w: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480CB1" w:rsidRDefault="00561C8C">
      <w:pPr>
        <w:pStyle w:val="a3"/>
        <w:ind w:right="429" w:firstLine="710"/>
      </w:pPr>
      <w: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справочнойлитературой.</w:t>
      </w:r>
    </w:p>
    <w:p w:rsidR="00480CB1" w:rsidRDefault="00561C8C">
      <w:pPr>
        <w:pStyle w:val="a3"/>
        <w:ind w:right="423" w:firstLine="710"/>
      </w:pPr>
      <w:r>
        <w:rPr>
          <w:b/>
        </w:rPr>
        <w:t xml:space="preserve">Работа с текстом художественного произведения. </w:t>
      </w:r>
      <w: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80CB1" w:rsidRDefault="00561C8C">
      <w:pPr>
        <w:pStyle w:val="a3"/>
        <w:ind w:right="425" w:firstLine="710"/>
      </w:pPr>
      <w: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80CB1" w:rsidRDefault="00561C8C">
      <w:pPr>
        <w:pStyle w:val="a3"/>
        <w:spacing w:before="2"/>
        <w:ind w:right="416" w:firstLine="710"/>
      </w:pPr>
      <w: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80CB1" w:rsidRDefault="00561C8C">
      <w:pPr>
        <w:pStyle w:val="a3"/>
        <w:spacing w:line="242" w:lineRule="auto"/>
        <w:ind w:right="426" w:firstLine="710"/>
      </w:pPr>
      <w:r>
        <w:t>Характеристика героя произведения. Портрет, характер героя, выраженные через поступки и речь.</w:t>
      </w:r>
    </w:p>
    <w:p w:rsidR="00480CB1" w:rsidRDefault="00561C8C">
      <w:pPr>
        <w:pStyle w:val="a3"/>
        <w:spacing w:line="242" w:lineRule="auto"/>
        <w:ind w:right="433" w:firstLine="710"/>
      </w:pPr>
      <w:r>
        <w:t>Освоение разных видов пересказа художественного текста: подробный, выборочный и краткий (передача основных мыслей).</w:t>
      </w:r>
    </w:p>
    <w:p w:rsidR="00480CB1" w:rsidRDefault="00561C8C">
      <w:pPr>
        <w:pStyle w:val="a3"/>
        <w:ind w:right="417" w:firstLine="710"/>
      </w:pPr>
      <w: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80CB1" w:rsidRDefault="00561C8C">
      <w:pPr>
        <w:pStyle w:val="a3"/>
        <w:spacing w:line="237" w:lineRule="auto"/>
        <w:ind w:right="427" w:firstLine="710"/>
      </w:pPr>
      <w: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w:t>
      </w:r>
    </w:p>
    <w:p w:rsidR="00480CB1" w:rsidRDefault="00480CB1">
      <w:pPr>
        <w:spacing w:line="237" w:lineRule="auto"/>
        <w:sectPr w:rsidR="00480CB1">
          <w:pgSz w:w="11910" w:h="16840"/>
          <w:pgMar w:top="900" w:right="140" w:bottom="660" w:left="1160" w:header="0" w:footer="395" w:gutter="0"/>
          <w:cols w:space="720"/>
        </w:sectPr>
      </w:pPr>
    </w:p>
    <w:p w:rsidR="00480CB1" w:rsidRDefault="00561C8C">
      <w:pPr>
        <w:pStyle w:val="a3"/>
        <w:spacing w:before="67"/>
        <w:ind w:right="432"/>
      </w:pPr>
      <w:r>
        <w:lastRenderedPageBreak/>
        <w:t>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80CB1" w:rsidRDefault="00561C8C">
      <w:pPr>
        <w:pStyle w:val="a3"/>
        <w:ind w:right="423" w:firstLine="710"/>
      </w:pPr>
      <w:r>
        <w:rPr>
          <w:b/>
        </w:rPr>
        <w:t xml:space="preserve">Работа с учебными, научно-популярными и другими текстами. </w:t>
      </w:r>
      <w: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содержаниитекста).</w:t>
      </w:r>
    </w:p>
    <w:p w:rsidR="00480CB1" w:rsidRDefault="00561C8C">
      <w:pPr>
        <w:pStyle w:val="1"/>
        <w:spacing w:before="4" w:line="275" w:lineRule="exact"/>
      </w:pPr>
      <w:r>
        <w:t>Говорение (культура речевого общения)</w:t>
      </w:r>
    </w:p>
    <w:p w:rsidR="00480CB1" w:rsidRDefault="00561C8C">
      <w:pPr>
        <w:pStyle w:val="a3"/>
        <w:ind w:right="424" w:firstLine="710"/>
      </w:pPr>
      <w: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80CB1" w:rsidRDefault="00561C8C">
      <w:pPr>
        <w:pStyle w:val="a3"/>
        <w:spacing w:line="242" w:lineRule="auto"/>
        <w:ind w:right="429" w:firstLine="710"/>
      </w:pPr>
      <w: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80CB1" w:rsidRDefault="00561C8C">
      <w:pPr>
        <w:pStyle w:val="a3"/>
        <w:ind w:right="424" w:firstLine="710"/>
      </w:pPr>
      <w: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80CB1" w:rsidRDefault="00561C8C">
      <w:pPr>
        <w:pStyle w:val="a3"/>
        <w:spacing w:line="237" w:lineRule="auto"/>
        <w:ind w:right="428" w:firstLine="710"/>
      </w:pPr>
      <w: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80CB1" w:rsidRDefault="00561C8C">
      <w:pPr>
        <w:pStyle w:val="1"/>
        <w:spacing w:before="5"/>
      </w:pPr>
      <w:r>
        <w:t>Письмо (культура письменной речи)</w:t>
      </w:r>
    </w:p>
    <w:p w:rsidR="00480CB1" w:rsidRDefault="00561C8C">
      <w:pPr>
        <w:pStyle w:val="a3"/>
        <w:ind w:right="430" w:firstLine="710"/>
      </w:pPr>
      <w: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80CB1" w:rsidRDefault="00561C8C">
      <w:pPr>
        <w:pStyle w:val="1"/>
        <w:spacing w:before="2" w:line="275" w:lineRule="exact"/>
      </w:pPr>
      <w:r>
        <w:t>Круг детского чтения</w:t>
      </w:r>
    </w:p>
    <w:p w:rsidR="00480CB1" w:rsidRDefault="00561C8C">
      <w:pPr>
        <w:pStyle w:val="a3"/>
        <w:ind w:right="420" w:firstLine="710"/>
      </w:pPr>
      <w: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младшихшкольников.</w:t>
      </w:r>
    </w:p>
    <w:p w:rsidR="00480CB1" w:rsidRDefault="00561C8C">
      <w:pPr>
        <w:pStyle w:val="a3"/>
        <w:ind w:right="432" w:firstLine="710"/>
      </w:pPr>
      <w: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80CB1" w:rsidRDefault="00561C8C">
      <w:pPr>
        <w:pStyle w:val="a3"/>
        <w:spacing w:line="242" w:lineRule="auto"/>
        <w:ind w:right="426" w:firstLine="710"/>
      </w:pPr>
      <w: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80CB1" w:rsidRDefault="00561C8C">
      <w:pPr>
        <w:pStyle w:val="1"/>
        <w:spacing w:line="275" w:lineRule="exact"/>
      </w:pPr>
      <w:r>
        <w:t>Литературоведческая пропедевтика (практическое освоение)</w:t>
      </w:r>
    </w:p>
    <w:p w:rsidR="00480CB1" w:rsidRDefault="00561C8C">
      <w:pPr>
        <w:pStyle w:val="a3"/>
        <w:ind w:right="424" w:firstLine="710"/>
      </w:pPr>
      <w: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80CB1" w:rsidRDefault="00480CB1">
      <w:pPr>
        <w:sectPr w:rsidR="00480CB1">
          <w:pgSz w:w="11910" w:h="16840"/>
          <w:pgMar w:top="900" w:right="140" w:bottom="660" w:left="1160" w:header="0" w:footer="395" w:gutter="0"/>
          <w:cols w:space="720"/>
        </w:sectPr>
      </w:pPr>
    </w:p>
    <w:p w:rsidR="00480CB1" w:rsidRDefault="00561C8C">
      <w:pPr>
        <w:pStyle w:val="a3"/>
        <w:spacing w:before="67"/>
        <w:ind w:right="427" w:firstLine="710"/>
      </w:pPr>
      <w:r>
        <w:lastRenderedPageBreak/>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кгерою.</w:t>
      </w:r>
    </w:p>
    <w:p w:rsidR="00480CB1" w:rsidRDefault="00561C8C">
      <w:pPr>
        <w:pStyle w:val="a3"/>
        <w:ind w:right="427" w:firstLine="710"/>
      </w:pPr>
      <w: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80CB1" w:rsidRDefault="00561C8C">
      <w:pPr>
        <w:pStyle w:val="a3"/>
        <w:spacing w:before="3" w:line="237" w:lineRule="auto"/>
        <w:ind w:right="430" w:firstLine="710"/>
      </w:pPr>
      <w:r>
        <w:t>Прозаическая и стихотворная речь: узнавание, различение, выделение особенностей стихотворного произведения (ритм, рифма).</w:t>
      </w:r>
    </w:p>
    <w:p w:rsidR="00480CB1" w:rsidRDefault="00561C8C">
      <w:pPr>
        <w:pStyle w:val="a3"/>
        <w:spacing w:before="4" w:line="275" w:lineRule="exact"/>
        <w:ind w:left="967"/>
      </w:pPr>
      <w:r>
        <w:t>Фольклор и авторские художественные произведения (различение).</w:t>
      </w:r>
    </w:p>
    <w:p w:rsidR="00480CB1" w:rsidRDefault="00561C8C">
      <w:pPr>
        <w:pStyle w:val="a3"/>
        <w:ind w:right="426" w:firstLine="710"/>
      </w:pPr>
      <w: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80CB1" w:rsidRDefault="00561C8C">
      <w:pPr>
        <w:pStyle w:val="a3"/>
        <w:spacing w:line="242" w:lineRule="auto"/>
        <w:ind w:right="422" w:firstLine="710"/>
      </w:pPr>
      <w:r>
        <w:t>Рассказ, стихотворение, басня – общее представление о жанре, особенностях построения и выразительных средствах.</w:t>
      </w:r>
    </w:p>
    <w:p w:rsidR="00480CB1" w:rsidRDefault="00561C8C">
      <w:pPr>
        <w:pStyle w:val="1"/>
        <w:spacing w:line="274" w:lineRule="exact"/>
      </w:pPr>
      <w:r>
        <w:t>Творческая деятельность обучающихся (на основе литературных произведений)</w:t>
      </w:r>
    </w:p>
    <w:p w:rsidR="00480CB1" w:rsidRDefault="00561C8C">
      <w:pPr>
        <w:pStyle w:val="a3"/>
        <w:ind w:right="422" w:firstLine="710"/>
        <w:rPr>
          <w:b/>
        </w:rPr>
      </w:pPr>
      <w: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w:t>
      </w:r>
      <w:r>
        <w:rPr>
          <w:spacing w:val="2"/>
        </w:rPr>
        <w:t xml:space="preserve">их </w:t>
      </w:r>
      <w:r>
        <w:t xml:space="preserve">(установление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w:t>
      </w:r>
      <w:r>
        <w:rPr>
          <w:b/>
        </w:rPr>
        <w:t>(Приложение 2)</w:t>
      </w:r>
    </w:p>
    <w:p w:rsidR="00480CB1" w:rsidRDefault="00480CB1">
      <w:pPr>
        <w:pStyle w:val="a3"/>
        <w:spacing w:before="1"/>
        <w:ind w:left="0"/>
        <w:jc w:val="left"/>
        <w:rPr>
          <w:b/>
        </w:rPr>
      </w:pPr>
    </w:p>
    <w:p w:rsidR="00480CB1" w:rsidRDefault="00561C8C">
      <w:pPr>
        <w:pStyle w:val="1"/>
        <w:numPr>
          <w:ilvl w:val="3"/>
          <w:numId w:val="127"/>
        </w:numPr>
        <w:tabs>
          <w:tab w:val="left" w:pos="1496"/>
        </w:tabs>
        <w:spacing w:line="240" w:lineRule="auto"/>
        <w:ind w:left="1495" w:hanging="784"/>
        <w:jc w:val="both"/>
      </w:pPr>
      <w:r>
        <w:t>Роднойязык</w:t>
      </w:r>
    </w:p>
    <w:p w:rsidR="00480CB1" w:rsidRDefault="00561C8C">
      <w:pPr>
        <w:spacing w:before="5" w:line="237" w:lineRule="auto"/>
        <w:ind w:left="256" w:right="418" w:firstLine="456"/>
        <w:jc w:val="both"/>
        <w:rPr>
          <w:b/>
          <w:sz w:val="24"/>
        </w:rPr>
      </w:pPr>
      <w:r>
        <w:rPr>
          <w:b/>
          <w:sz w:val="24"/>
        </w:rPr>
        <w:t>Основные задачи реализации содержания предметной области «Родной язык и литературное чтение на родном языке»</w:t>
      </w:r>
    </w:p>
    <w:p w:rsidR="00480CB1" w:rsidRDefault="00561C8C">
      <w:pPr>
        <w:pStyle w:val="a3"/>
        <w:ind w:right="428" w:firstLine="456"/>
        <w:rPr>
          <w:b/>
        </w:rPr>
      </w:pPr>
      <w: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r>
        <w:rPr>
          <w:b/>
        </w:rPr>
        <w:t>.</w:t>
      </w:r>
    </w:p>
    <w:p w:rsidR="00480CB1" w:rsidRDefault="00561C8C">
      <w:pPr>
        <w:pStyle w:val="1"/>
        <w:spacing w:before="1" w:line="240" w:lineRule="auto"/>
        <w:ind w:left="712"/>
      </w:pPr>
      <w:r>
        <w:t>Родной язык (русский)</w:t>
      </w:r>
    </w:p>
    <w:p w:rsidR="00480CB1" w:rsidRDefault="00561C8C">
      <w:pPr>
        <w:spacing w:before="3" w:line="272" w:lineRule="exact"/>
        <w:ind w:left="683"/>
        <w:jc w:val="both"/>
        <w:rPr>
          <w:b/>
          <w:sz w:val="24"/>
        </w:rPr>
      </w:pPr>
      <w:r>
        <w:rPr>
          <w:b/>
          <w:sz w:val="24"/>
        </w:rPr>
        <w:t>Речевое общение (виды речевой деятельности)</w:t>
      </w:r>
    </w:p>
    <w:p w:rsidR="00480CB1" w:rsidRDefault="00561C8C">
      <w:pPr>
        <w:pStyle w:val="a3"/>
        <w:ind w:right="424" w:firstLine="427"/>
      </w:pPr>
      <w:r>
        <w:rPr>
          <w:b/>
        </w:rPr>
        <w:t>Сведения о речи</w:t>
      </w:r>
      <w:r>
        <w:t>. Речь как способ общения. Речь устная и письменная. Диалог. Общее представление о тексте как связной (монологической) речи. Словесные и несловесные средства устного общения (язык слов, интонация, мимика, жесты).</w:t>
      </w:r>
    </w:p>
    <w:p w:rsidR="00480CB1" w:rsidRDefault="00561C8C">
      <w:pPr>
        <w:pStyle w:val="a3"/>
        <w:spacing w:line="275" w:lineRule="exact"/>
        <w:ind w:left="683"/>
      </w:pPr>
      <w:r>
        <w:rPr>
          <w:b/>
        </w:rPr>
        <w:t>Слушание</w:t>
      </w:r>
      <w:r>
        <w:t>. Восприятие звучащей речи. Понимание сути вопросов и объяснения учителя.</w:t>
      </w:r>
    </w:p>
    <w:p w:rsidR="00480CB1" w:rsidRDefault="00561C8C">
      <w:pPr>
        <w:pStyle w:val="a3"/>
        <w:ind w:right="429" w:firstLine="427"/>
      </w:pPr>
      <w:r>
        <w:rPr>
          <w:b/>
        </w:rPr>
        <w:t>Говорение</w:t>
      </w:r>
      <w:r>
        <w:t>. Ответы на вопросы учителя. Элементарное умение вступать в диалог с одноклассниками и поддерживать его. Овладение нормами речевого этикета в ситуациях учебного и бытового общения: приветствие, прощание, обращение с вопросом.</w:t>
      </w:r>
    </w:p>
    <w:p w:rsidR="00480CB1" w:rsidRDefault="00561C8C">
      <w:pPr>
        <w:pStyle w:val="a3"/>
        <w:spacing w:before="1" w:line="275" w:lineRule="exact"/>
        <w:ind w:left="683"/>
      </w:pPr>
      <w:r>
        <w:t>Устные рассказы детей по материалам собственных игр, наблюдений, по рисункам.</w:t>
      </w:r>
    </w:p>
    <w:p w:rsidR="00480CB1" w:rsidRDefault="00561C8C">
      <w:pPr>
        <w:pStyle w:val="a3"/>
        <w:spacing w:line="275" w:lineRule="exact"/>
      </w:pPr>
      <w:r>
        <w:t>Разыгрывание диалогов и сюжетных сценок.</w:t>
      </w:r>
    </w:p>
    <w:p w:rsidR="00480CB1" w:rsidRDefault="00561C8C">
      <w:pPr>
        <w:pStyle w:val="a3"/>
        <w:spacing w:before="2"/>
        <w:ind w:right="421" w:firstLine="427"/>
      </w:pPr>
      <w:r>
        <w:rPr>
          <w:b/>
        </w:rPr>
        <w:t>Чтение</w:t>
      </w:r>
      <w:r>
        <w:t>. Овладение плавным слоговым чтением. Понимание прочитанного текста при его прослушивании и самостоятельном чтении. Нахождение информации, содержащейся в тексте в явном виде. Озаглавливание текстов с ярко выраженной темой.</w:t>
      </w:r>
    </w:p>
    <w:p w:rsidR="00480CB1" w:rsidRDefault="00561C8C">
      <w:pPr>
        <w:pStyle w:val="a3"/>
        <w:ind w:right="428" w:firstLine="427"/>
      </w:pPr>
      <w:r>
        <w:rPr>
          <w:b/>
        </w:rPr>
        <w:t>Письмо</w:t>
      </w:r>
      <w:r>
        <w:t>. Овладение печатным и рукописным шрифтами. Письмо букв, буквосочетаний, слогов, слов, предложений в системе обучения грамоте. Списывание с прописей, доски, учебника русского языка. Письмо под диктовку.</w:t>
      </w:r>
    </w:p>
    <w:p w:rsidR="00480CB1" w:rsidRDefault="00561C8C">
      <w:pPr>
        <w:pStyle w:val="1"/>
        <w:spacing w:before="6" w:line="275" w:lineRule="exact"/>
        <w:ind w:left="683"/>
      </w:pPr>
      <w:r>
        <w:t>Обучение грамоте</w:t>
      </w:r>
    </w:p>
    <w:p w:rsidR="00480CB1" w:rsidRDefault="00561C8C">
      <w:pPr>
        <w:spacing w:line="274" w:lineRule="exact"/>
        <w:ind w:left="683"/>
        <w:jc w:val="both"/>
        <w:rPr>
          <w:b/>
          <w:sz w:val="24"/>
        </w:rPr>
      </w:pPr>
      <w:r>
        <w:rPr>
          <w:b/>
          <w:sz w:val="24"/>
        </w:rPr>
        <w:t>Подготовительный (добуквенный) период</w:t>
      </w:r>
    </w:p>
    <w:p w:rsidR="00480CB1" w:rsidRDefault="00561C8C">
      <w:pPr>
        <w:pStyle w:val="a3"/>
        <w:spacing w:before="1" w:line="237" w:lineRule="auto"/>
        <w:ind w:right="426" w:firstLine="427"/>
      </w:pPr>
      <w:r>
        <w:rPr>
          <w:b/>
        </w:rPr>
        <w:t>Речь. Предложение. Слово</w:t>
      </w:r>
      <w:r>
        <w:t>. Речь — способ общения людей. Формы речи: устная и письменная. Несловесные средства устного общения (интонация, мимика, жесты, позы).</w:t>
      </w:r>
    </w:p>
    <w:p w:rsidR="00480CB1" w:rsidRDefault="00480CB1">
      <w:pPr>
        <w:spacing w:line="237" w:lineRule="auto"/>
        <w:sectPr w:rsidR="00480CB1">
          <w:pgSz w:w="11910" w:h="16840"/>
          <w:pgMar w:top="900" w:right="140" w:bottom="660" w:left="1160" w:header="0" w:footer="395" w:gutter="0"/>
          <w:cols w:space="720"/>
        </w:sectPr>
      </w:pPr>
    </w:p>
    <w:p w:rsidR="00480CB1" w:rsidRDefault="00561C8C">
      <w:pPr>
        <w:pStyle w:val="a3"/>
        <w:spacing w:before="67" w:line="275" w:lineRule="exact"/>
        <w:ind w:left="683"/>
      </w:pPr>
      <w:r>
        <w:lastRenderedPageBreak/>
        <w:t>Выделение из потока речи высказываний в объёме предложений. Предложение и слово.</w:t>
      </w:r>
    </w:p>
    <w:p w:rsidR="00480CB1" w:rsidRDefault="00561C8C">
      <w:pPr>
        <w:pStyle w:val="a3"/>
        <w:spacing w:line="275" w:lineRule="exact"/>
      </w:pPr>
      <w:r>
        <w:t>Смысловое единство слов в предложении. Моделирование предложения. Знаки препинания.</w:t>
      </w:r>
    </w:p>
    <w:p w:rsidR="00480CB1" w:rsidRDefault="00561C8C">
      <w:pPr>
        <w:pStyle w:val="a3"/>
        <w:spacing w:before="5" w:line="237" w:lineRule="auto"/>
        <w:ind w:right="428" w:firstLine="427"/>
      </w:pPr>
      <w:r>
        <w:t>Слова — названия предметов, явлений окружающего мира. Различение понятий: предмет и слово как название предмета.</w:t>
      </w:r>
    </w:p>
    <w:p w:rsidR="00480CB1" w:rsidRDefault="00561C8C">
      <w:pPr>
        <w:pStyle w:val="a3"/>
        <w:spacing w:before="3" w:line="275" w:lineRule="exact"/>
        <w:ind w:left="683"/>
      </w:pPr>
      <w:r>
        <w:t>Слогоделение. Ударение. Ударный слог.</w:t>
      </w:r>
    </w:p>
    <w:p w:rsidR="00480CB1" w:rsidRDefault="00561C8C">
      <w:pPr>
        <w:pStyle w:val="a3"/>
        <w:ind w:right="422" w:firstLine="427"/>
      </w:pPr>
      <w:r>
        <w:rPr>
          <w:b/>
        </w:rPr>
        <w:t>Звуки и буквы</w:t>
      </w:r>
      <w:r>
        <w:t>. Звуки речи. Звуковое строение слов. Установление числа и последовательности звуков в слове. Осознание смыслоразличительной функции звуков. Сопоставление слов, различающихся одним звуком (</w:t>
      </w:r>
      <w:r>
        <w:rPr>
          <w:i/>
        </w:rPr>
        <w:t xml:space="preserve">мак </w:t>
      </w:r>
      <w:r>
        <w:t xml:space="preserve">— </w:t>
      </w:r>
      <w:r>
        <w:rPr>
          <w:i/>
        </w:rPr>
        <w:t>рак</w:t>
      </w:r>
      <w:r>
        <w:t>). Гласные и согласные звуки. Твёрдые и мягкие согласные звуки (</w:t>
      </w:r>
      <w:r>
        <w:rPr>
          <w:i/>
        </w:rPr>
        <w:t xml:space="preserve">лук </w:t>
      </w:r>
      <w:r>
        <w:t xml:space="preserve">— </w:t>
      </w:r>
      <w:r>
        <w:rPr>
          <w:i/>
        </w:rPr>
        <w:t>люк</w:t>
      </w:r>
      <w:r>
        <w:t>). Моделирование звукового состава слов с помощью схем.</w:t>
      </w:r>
    </w:p>
    <w:p w:rsidR="00480CB1" w:rsidRDefault="00561C8C">
      <w:pPr>
        <w:pStyle w:val="a3"/>
        <w:spacing w:before="2"/>
        <w:ind w:right="432" w:firstLine="427"/>
      </w:pPr>
      <w:r>
        <w:rPr>
          <w:b/>
        </w:rPr>
        <w:t>Развитие речи</w:t>
      </w:r>
      <w:r>
        <w:t>. Развитие фонематического и интонационного слуха. Упражнения по отработке чёткости произнесения слов. Составление предложений по рисункам, предложенным ситуациям. Составление рассказов по серии сюжетных картинок.</w:t>
      </w:r>
    </w:p>
    <w:p w:rsidR="00480CB1" w:rsidRDefault="00561C8C">
      <w:pPr>
        <w:pStyle w:val="a3"/>
        <w:spacing w:line="242" w:lineRule="auto"/>
        <w:ind w:right="421" w:firstLine="427"/>
      </w:pPr>
      <w:r>
        <w:rPr>
          <w:b/>
        </w:rPr>
        <w:t>Графика</w:t>
      </w:r>
      <w:r>
        <w:t>. Знакомство с гигиеническими требованиями при письме (посадка за столом, положение тетради и ручки). Соблюдение гигиенических навыков письма.</w:t>
      </w:r>
    </w:p>
    <w:p w:rsidR="00480CB1" w:rsidRDefault="00561C8C">
      <w:pPr>
        <w:pStyle w:val="a3"/>
        <w:spacing w:line="242" w:lineRule="auto"/>
        <w:ind w:right="426" w:firstLine="427"/>
      </w:pPr>
      <w:r>
        <w:t>Знакомство с разлиновкой прописи. Развитие глазомера и мелких мышц пальцев (бордюры, штриховка и др.).</w:t>
      </w:r>
    </w:p>
    <w:p w:rsidR="00480CB1" w:rsidRDefault="00561C8C">
      <w:pPr>
        <w:pStyle w:val="1"/>
        <w:spacing w:line="275" w:lineRule="exact"/>
        <w:ind w:left="683"/>
      </w:pPr>
      <w:r>
        <w:t>Основной (букварный) период</w:t>
      </w:r>
    </w:p>
    <w:p w:rsidR="00480CB1" w:rsidRDefault="00561C8C">
      <w:pPr>
        <w:pStyle w:val="a3"/>
        <w:ind w:right="423" w:firstLine="427"/>
      </w:pPr>
      <w:r>
        <w:rPr>
          <w:b/>
        </w:rPr>
        <w:t>Звуки речи (фонетика)</w:t>
      </w:r>
      <w:r>
        <w:t>. Звуки речи. Звуковое строение слов. Единство звукового состава слова и его значения. Гласные и согласные звуки. Различение согласных по твёрдости–мягкости и по звонкости–глухости.</w:t>
      </w:r>
    </w:p>
    <w:p w:rsidR="00480CB1" w:rsidRDefault="00561C8C">
      <w:pPr>
        <w:pStyle w:val="a3"/>
        <w:spacing w:line="274" w:lineRule="exact"/>
        <w:ind w:left="683"/>
      </w:pPr>
      <w:r>
        <w:t>Слог как минимальная произносительная единица. Слогообразующая роль гласных звуков.</w:t>
      </w:r>
    </w:p>
    <w:p w:rsidR="00480CB1" w:rsidRDefault="00561C8C">
      <w:pPr>
        <w:pStyle w:val="a3"/>
        <w:spacing w:line="275" w:lineRule="exact"/>
      </w:pPr>
      <w:r>
        <w:t>Деление слов на слоги.</w:t>
      </w:r>
    </w:p>
    <w:p w:rsidR="00480CB1" w:rsidRDefault="00561C8C">
      <w:pPr>
        <w:pStyle w:val="a3"/>
        <w:spacing w:line="275" w:lineRule="exact"/>
        <w:ind w:left="683"/>
      </w:pPr>
      <w:r>
        <w:t>Ударные и безударные гласные в слове. Определение места ударения в слове.</w:t>
      </w:r>
    </w:p>
    <w:p w:rsidR="00480CB1" w:rsidRDefault="00561C8C">
      <w:pPr>
        <w:pStyle w:val="a3"/>
        <w:spacing w:line="275" w:lineRule="exact"/>
      </w:pPr>
      <w:r>
        <w:t>Смыслоразличительная роль ударения (з</w:t>
      </w:r>
      <w:r>
        <w:rPr>
          <w:b/>
        </w:rPr>
        <w:t>а</w:t>
      </w:r>
      <w:r>
        <w:t>мок—зам</w:t>
      </w:r>
      <w:r>
        <w:rPr>
          <w:b/>
        </w:rPr>
        <w:t>о</w:t>
      </w:r>
      <w:r>
        <w:t>к).</w:t>
      </w:r>
    </w:p>
    <w:p w:rsidR="00480CB1" w:rsidRDefault="00561C8C">
      <w:pPr>
        <w:pStyle w:val="a3"/>
        <w:ind w:right="427" w:firstLine="427"/>
      </w:pPr>
      <w:r>
        <w:rPr>
          <w:b/>
        </w:rPr>
        <w:t>Буквы (графика)</w:t>
      </w:r>
      <w:r>
        <w:t>. Различение звука и буквы: буква как знак звука. Обозначение звуков (в сильной позиции) буквами. Буквенное строение письменного слова. Воспроизведение звуковой формы слова по его буквенной записи (чтение).</w:t>
      </w:r>
    </w:p>
    <w:p w:rsidR="00480CB1" w:rsidRDefault="00561C8C">
      <w:pPr>
        <w:pStyle w:val="a3"/>
        <w:ind w:right="428" w:firstLine="427"/>
      </w:pPr>
      <w:r>
        <w:t xml:space="preserve">Роль гласных </w:t>
      </w:r>
      <w:r>
        <w:rPr>
          <w:spacing w:val="-4"/>
        </w:rPr>
        <w:t xml:space="preserve">букв </w:t>
      </w:r>
      <w:r>
        <w:t xml:space="preserve">для обозначения мягкости предшествующих согласных в слове. Роль йотированных букв </w:t>
      </w:r>
      <w:r>
        <w:rPr>
          <w:b/>
          <w:i/>
        </w:rPr>
        <w:t>е</w:t>
      </w:r>
      <w:r>
        <w:t xml:space="preserve">, </w:t>
      </w:r>
      <w:r>
        <w:rPr>
          <w:b/>
          <w:i/>
        </w:rPr>
        <w:t>ё</w:t>
      </w:r>
      <w:r>
        <w:t xml:space="preserve">, </w:t>
      </w:r>
      <w:r>
        <w:rPr>
          <w:b/>
          <w:i/>
        </w:rPr>
        <w:t>ю</w:t>
      </w:r>
      <w:r>
        <w:t xml:space="preserve">, </w:t>
      </w:r>
      <w:r>
        <w:rPr>
          <w:b/>
          <w:i/>
        </w:rPr>
        <w:t>я</w:t>
      </w:r>
      <w:r>
        <w:t xml:space="preserve">. Обозначение буквами звука [й´] в разных  позициях. Употребление </w:t>
      </w:r>
      <w:r>
        <w:rPr>
          <w:spacing w:val="-3"/>
        </w:rPr>
        <w:t xml:space="preserve">букв </w:t>
      </w:r>
      <w:r>
        <w:rPr>
          <w:b/>
          <w:i/>
        </w:rPr>
        <w:t xml:space="preserve">ь </w:t>
      </w:r>
      <w:r>
        <w:t>и</w:t>
      </w:r>
      <w:r>
        <w:rPr>
          <w:b/>
          <w:i/>
        </w:rPr>
        <w:t>ъ</w:t>
      </w:r>
      <w:r>
        <w:t>.</w:t>
      </w:r>
    </w:p>
    <w:p w:rsidR="00480CB1" w:rsidRDefault="00561C8C">
      <w:pPr>
        <w:pStyle w:val="a3"/>
        <w:spacing w:line="274" w:lineRule="exact"/>
        <w:ind w:left="683"/>
      </w:pPr>
      <w:r>
        <w:t>Знакомство с русским алфавитом, с печатным и письменным начертанием букв.</w:t>
      </w:r>
    </w:p>
    <w:p w:rsidR="00480CB1" w:rsidRDefault="00561C8C">
      <w:pPr>
        <w:pStyle w:val="a3"/>
        <w:ind w:right="426" w:firstLine="427"/>
      </w:pPr>
      <w:r>
        <w:t>Письмо прописных и строчных букв, буквосочетаний, слогов, слов, предложений с соблюдением графических норм. Сравнительный анализ буквенных записей слов с разными позициями согласных звуков. Списывание с печатного и письменного шрифта, письмо под диктовку при орфографическом проговаривании.</w:t>
      </w:r>
    </w:p>
    <w:p w:rsidR="00480CB1" w:rsidRDefault="00561C8C">
      <w:pPr>
        <w:pStyle w:val="a3"/>
        <w:spacing w:before="3" w:line="237" w:lineRule="auto"/>
        <w:ind w:right="427" w:firstLine="427"/>
      </w:pPr>
      <w:r>
        <w:t>Понимание функции небуквенных графических средств и использование их на письме (пробел между словами, знак переноса, знак ударения, знаки препинания).</w:t>
      </w:r>
    </w:p>
    <w:p w:rsidR="00480CB1" w:rsidRDefault="00561C8C">
      <w:pPr>
        <w:pStyle w:val="a3"/>
        <w:spacing w:before="3"/>
        <w:ind w:right="427" w:firstLine="427"/>
      </w:pPr>
      <w:r>
        <w:rPr>
          <w:b/>
        </w:rPr>
        <w:t>Слово и предложение</w:t>
      </w:r>
      <w:r>
        <w:t>. Восприятие слова как названия предметов и явлений окружающего мира, как объекта изучения, материала для анализа. Анализ строения слова (звуковой, буквенный, слогоударный). Наблюдение над значением слова (слова, близкие и противоположные по смыслу, многозначные).</w:t>
      </w:r>
    </w:p>
    <w:p w:rsidR="00480CB1" w:rsidRDefault="00561C8C">
      <w:pPr>
        <w:pStyle w:val="a3"/>
        <w:spacing w:before="3" w:line="237" w:lineRule="auto"/>
        <w:ind w:right="434" w:firstLine="427"/>
      </w:pPr>
      <w:r>
        <w:t>Различение слова и предложения. Наблюдение за интонацией предложения и оформлением её на письме. Составление предложений. Перемещение логического ударения (простые случаи).</w:t>
      </w:r>
    </w:p>
    <w:p w:rsidR="00480CB1" w:rsidRDefault="00561C8C">
      <w:pPr>
        <w:pStyle w:val="a3"/>
        <w:spacing w:before="3" w:line="275" w:lineRule="exact"/>
        <w:ind w:left="683"/>
        <w:jc w:val="left"/>
      </w:pPr>
      <w:r>
        <w:rPr>
          <w:b/>
        </w:rPr>
        <w:t>Орфография</w:t>
      </w:r>
      <w:r>
        <w:t>. Ознакомление с правилами правописания и применение их на практике:</w:t>
      </w:r>
    </w:p>
    <w:p w:rsidR="00480CB1" w:rsidRDefault="00561C8C">
      <w:pPr>
        <w:pStyle w:val="a4"/>
        <w:numPr>
          <w:ilvl w:val="0"/>
          <w:numId w:val="126"/>
        </w:numPr>
        <w:tabs>
          <w:tab w:val="left" w:pos="982"/>
        </w:tabs>
        <w:spacing w:line="275" w:lineRule="exact"/>
        <w:jc w:val="left"/>
        <w:rPr>
          <w:sz w:val="24"/>
        </w:rPr>
      </w:pPr>
      <w:r>
        <w:rPr>
          <w:sz w:val="24"/>
        </w:rPr>
        <w:t>обозначение гласных после шипящих (</w:t>
      </w:r>
      <w:r>
        <w:rPr>
          <w:i/>
          <w:sz w:val="24"/>
        </w:rPr>
        <w:t>жи</w:t>
      </w:r>
      <w:r>
        <w:rPr>
          <w:sz w:val="24"/>
        </w:rPr>
        <w:t>—</w:t>
      </w:r>
      <w:r>
        <w:rPr>
          <w:i/>
          <w:sz w:val="24"/>
        </w:rPr>
        <w:t>ши</w:t>
      </w:r>
      <w:r>
        <w:rPr>
          <w:sz w:val="24"/>
        </w:rPr>
        <w:t xml:space="preserve">, </w:t>
      </w:r>
      <w:r>
        <w:rPr>
          <w:i/>
          <w:sz w:val="24"/>
        </w:rPr>
        <w:t>ча</w:t>
      </w:r>
      <w:r>
        <w:rPr>
          <w:sz w:val="24"/>
        </w:rPr>
        <w:t>—</w:t>
      </w:r>
      <w:r>
        <w:rPr>
          <w:i/>
          <w:sz w:val="24"/>
        </w:rPr>
        <w:t>ща</w:t>
      </w:r>
      <w:r>
        <w:rPr>
          <w:sz w:val="24"/>
        </w:rPr>
        <w:t>,</w:t>
      </w:r>
      <w:r>
        <w:rPr>
          <w:i/>
          <w:sz w:val="24"/>
        </w:rPr>
        <w:t>чу</w:t>
      </w:r>
      <w:r>
        <w:rPr>
          <w:sz w:val="24"/>
        </w:rPr>
        <w:t>—</w:t>
      </w:r>
      <w:r>
        <w:rPr>
          <w:i/>
          <w:sz w:val="24"/>
        </w:rPr>
        <w:t>щу</w:t>
      </w:r>
      <w:r>
        <w:rPr>
          <w:sz w:val="24"/>
        </w:rPr>
        <w:t>);</w:t>
      </w:r>
    </w:p>
    <w:p w:rsidR="00480CB1" w:rsidRDefault="00561C8C">
      <w:pPr>
        <w:pStyle w:val="a4"/>
        <w:numPr>
          <w:ilvl w:val="0"/>
          <w:numId w:val="126"/>
        </w:numPr>
        <w:tabs>
          <w:tab w:val="left" w:pos="987"/>
        </w:tabs>
        <w:spacing w:before="3" w:line="275" w:lineRule="exact"/>
        <w:ind w:left="986" w:hanging="304"/>
        <w:jc w:val="left"/>
        <w:rPr>
          <w:sz w:val="24"/>
        </w:rPr>
      </w:pPr>
      <w:r>
        <w:rPr>
          <w:sz w:val="24"/>
        </w:rPr>
        <w:t>раздельное написаниеслов;</w:t>
      </w:r>
    </w:p>
    <w:p w:rsidR="00480CB1" w:rsidRDefault="00561C8C">
      <w:pPr>
        <w:pStyle w:val="a4"/>
        <w:numPr>
          <w:ilvl w:val="0"/>
          <w:numId w:val="126"/>
        </w:numPr>
        <w:tabs>
          <w:tab w:val="left" w:pos="987"/>
        </w:tabs>
        <w:spacing w:line="275" w:lineRule="exact"/>
        <w:ind w:left="986" w:hanging="304"/>
        <w:jc w:val="left"/>
        <w:rPr>
          <w:sz w:val="24"/>
        </w:rPr>
      </w:pPr>
      <w:r>
        <w:rPr>
          <w:sz w:val="24"/>
        </w:rPr>
        <w:t>перенос слов по слогам без стечениясогласных;</w:t>
      </w:r>
    </w:p>
    <w:p w:rsidR="00480CB1" w:rsidRDefault="00561C8C">
      <w:pPr>
        <w:pStyle w:val="a4"/>
        <w:numPr>
          <w:ilvl w:val="0"/>
          <w:numId w:val="126"/>
        </w:numPr>
        <w:tabs>
          <w:tab w:val="left" w:pos="987"/>
        </w:tabs>
        <w:spacing w:before="3" w:line="275" w:lineRule="exact"/>
        <w:ind w:left="986" w:hanging="304"/>
        <w:jc w:val="left"/>
        <w:rPr>
          <w:sz w:val="24"/>
        </w:rPr>
      </w:pPr>
      <w:r>
        <w:rPr>
          <w:sz w:val="24"/>
        </w:rPr>
        <w:t>большая буква в начале, знаки препинания в конце предложения.</w:t>
      </w:r>
    </w:p>
    <w:p w:rsidR="00480CB1" w:rsidRDefault="00561C8C">
      <w:pPr>
        <w:pStyle w:val="a3"/>
        <w:ind w:right="429" w:firstLine="427"/>
      </w:pPr>
      <w:r>
        <w:rPr>
          <w:b/>
        </w:rPr>
        <w:t>Развитие речи</w:t>
      </w:r>
      <w:r>
        <w:t>. Общее представление о тексте. Понимание содержания текста при его прослушивании и при самостоятельном чтении. Восстановление деформированного текста повествовательного характера. Устные ответы на вопросы учителя.</w:t>
      </w:r>
    </w:p>
    <w:p w:rsidR="00480CB1" w:rsidRDefault="00561C8C">
      <w:pPr>
        <w:spacing w:before="1" w:line="275" w:lineRule="exact"/>
        <w:ind w:left="683"/>
        <w:jc w:val="both"/>
        <w:rPr>
          <w:sz w:val="24"/>
        </w:rPr>
      </w:pPr>
      <w:r>
        <w:rPr>
          <w:b/>
          <w:sz w:val="24"/>
        </w:rPr>
        <w:t xml:space="preserve">1 класс </w:t>
      </w:r>
      <w:r>
        <w:rPr>
          <w:sz w:val="24"/>
        </w:rPr>
        <w:t>(послебукварный период)</w:t>
      </w:r>
    </w:p>
    <w:p w:rsidR="00480CB1" w:rsidRDefault="00561C8C">
      <w:pPr>
        <w:pStyle w:val="a3"/>
        <w:spacing w:line="275" w:lineRule="exact"/>
        <w:ind w:left="683"/>
      </w:pPr>
      <w:r>
        <w:t>Слово — главное средство языка. Роль языка в жизни людей.</w:t>
      </w:r>
    </w:p>
    <w:p w:rsidR="00480CB1" w:rsidRDefault="00480CB1">
      <w:pPr>
        <w:spacing w:line="275" w:lineRule="exact"/>
        <w:sectPr w:rsidR="00480CB1">
          <w:pgSz w:w="11910" w:h="16840"/>
          <w:pgMar w:top="900" w:right="140" w:bottom="660" w:left="1160" w:header="0" w:footer="395" w:gutter="0"/>
          <w:cols w:space="720"/>
        </w:sectPr>
      </w:pPr>
    </w:p>
    <w:p w:rsidR="00480CB1" w:rsidRDefault="00561C8C">
      <w:pPr>
        <w:pStyle w:val="a3"/>
        <w:spacing w:before="67"/>
        <w:ind w:left="683"/>
      </w:pPr>
      <w:r>
        <w:lastRenderedPageBreak/>
        <w:t>Использование несловесных средств общения (жестов, мимики, поз, интонации).</w:t>
      </w:r>
    </w:p>
    <w:p w:rsidR="00480CB1" w:rsidRDefault="00561C8C">
      <w:pPr>
        <w:pStyle w:val="1"/>
        <w:spacing w:before="3" w:line="275" w:lineRule="exact"/>
        <w:ind w:left="683"/>
      </w:pPr>
      <w:r>
        <w:t>Речевое общение</w:t>
      </w:r>
    </w:p>
    <w:p w:rsidR="00480CB1" w:rsidRDefault="00561C8C">
      <w:pPr>
        <w:pStyle w:val="a3"/>
        <w:spacing w:before="1" w:line="237" w:lineRule="auto"/>
        <w:ind w:right="422" w:firstLine="427"/>
      </w:pPr>
      <w:r>
        <w:t>Углубление представлений о различных видах и формах общения (восприятия и передачи информации): в устной форме — слушание и говорение, в письменной — чтение и письмо.</w:t>
      </w:r>
    </w:p>
    <w:p w:rsidR="00480CB1" w:rsidRDefault="00561C8C">
      <w:pPr>
        <w:pStyle w:val="a3"/>
        <w:spacing w:before="3"/>
        <w:ind w:right="424" w:firstLine="427"/>
      </w:pPr>
      <w:r>
        <w:t>Практическое овладение диалоговой формой речи: понимание смысла вопросов, реплик; вступление в диалог, ответы на вопросы, реплики, передача собственных мыслей, уточнение непонятного.</w:t>
      </w:r>
    </w:p>
    <w:p w:rsidR="00480CB1" w:rsidRDefault="00561C8C">
      <w:pPr>
        <w:pStyle w:val="a3"/>
        <w:spacing w:line="242" w:lineRule="auto"/>
        <w:ind w:right="429" w:firstLine="427"/>
      </w:pPr>
      <w:r>
        <w:t>Упражнения в создании собственных высказываний с опорой на рисунки, схемы, на основе наблюдений.</w:t>
      </w:r>
    </w:p>
    <w:p w:rsidR="00480CB1" w:rsidRDefault="00561C8C">
      <w:pPr>
        <w:pStyle w:val="a3"/>
        <w:spacing w:line="242" w:lineRule="auto"/>
        <w:ind w:right="428" w:firstLine="427"/>
      </w:pPr>
      <w:r>
        <w:t xml:space="preserve">Использование </w:t>
      </w:r>
      <w:r>
        <w:rPr>
          <w:i/>
        </w:rPr>
        <w:t xml:space="preserve">этикетных формул </w:t>
      </w:r>
      <w:r>
        <w:t>в различных ситуативных упражнениях (ситуации приветствия, прощания, обращения с вопросом, просьбой, извинения и др.).</w:t>
      </w:r>
    </w:p>
    <w:p w:rsidR="00480CB1" w:rsidRDefault="00561C8C">
      <w:pPr>
        <w:pStyle w:val="a3"/>
        <w:ind w:right="432" w:firstLine="427"/>
      </w:pPr>
      <w:r>
        <w:t>Упражнения в достижении безошибочного выполнения разных видов письма: списывание с рукописного и печатного шрифтов, письмо предложений (в которых произношение слов не расходится с их написанием) по памяти и под диктовку.</w:t>
      </w:r>
    </w:p>
    <w:p w:rsidR="00480CB1" w:rsidRDefault="00561C8C">
      <w:pPr>
        <w:pStyle w:val="a3"/>
        <w:ind w:right="426" w:firstLine="427"/>
      </w:pPr>
      <w:r>
        <w:t>Последовательный переход к осознанному правильному плавному слоговому чтению многосложных и целостному чтению коротких слов на основе понимания закономерностей письма. Упражнения в выразительном чтении, отражающем понимание смысла читаемого текста.</w:t>
      </w:r>
    </w:p>
    <w:p w:rsidR="00480CB1" w:rsidRDefault="00561C8C">
      <w:pPr>
        <w:pStyle w:val="a3"/>
        <w:ind w:right="424" w:firstLine="427"/>
      </w:pPr>
      <w:r>
        <w:t>Формирование первоначальных умений работать с учебником русского языка: отличать текст упражнений от заданий, анализировать образец, находить нужную информацию в словариках учебника.</w:t>
      </w:r>
    </w:p>
    <w:p w:rsidR="00480CB1" w:rsidRDefault="00561C8C">
      <w:pPr>
        <w:pStyle w:val="1"/>
        <w:spacing w:line="242" w:lineRule="auto"/>
        <w:ind w:left="683" w:right="6468"/>
        <w:jc w:val="left"/>
      </w:pPr>
      <w:r>
        <w:t>Язык как средство общения Фонетика, орфоэпия и графика</w:t>
      </w:r>
    </w:p>
    <w:p w:rsidR="00480CB1" w:rsidRDefault="00561C8C">
      <w:pPr>
        <w:pStyle w:val="a3"/>
        <w:spacing w:line="266" w:lineRule="exact"/>
        <w:ind w:left="683"/>
        <w:jc w:val="left"/>
      </w:pPr>
      <w:r>
        <w:t>Звуки и буквы русского языка. Различение гласных и согласных звуков.</w:t>
      </w:r>
    </w:p>
    <w:p w:rsidR="00480CB1" w:rsidRDefault="00561C8C">
      <w:pPr>
        <w:pStyle w:val="a3"/>
        <w:spacing w:line="275" w:lineRule="exact"/>
        <w:ind w:left="683"/>
        <w:jc w:val="left"/>
      </w:pPr>
      <w:r>
        <w:t>Твёрдые и мягкие согласные звуки. Обозначение мягких звуков на письме с помощью букв</w:t>
      </w:r>
    </w:p>
    <w:p w:rsidR="00480CB1" w:rsidRDefault="00561C8C">
      <w:pPr>
        <w:pStyle w:val="a3"/>
        <w:spacing w:line="275" w:lineRule="exact"/>
        <w:jc w:val="left"/>
      </w:pPr>
      <w:r>
        <w:rPr>
          <w:b/>
          <w:i/>
        </w:rPr>
        <w:t>и</w:t>
      </w:r>
      <w:r>
        <w:t xml:space="preserve">, </w:t>
      </w:r>
      <w:r>
        <w:rPr>
          <w:b/>
          <w:i/>
        </w:rPr>
        <w:t>е</w:t>
      </w:r>
      <w:r>
        <w:t xml:space="preserve">, </w:t>
      </w:r>
      <w:r>
        <w:rPr>
          <w:b/>
          <w:i/>
        </w:rPr>
        <w:t>ё</w:t>
      </w:r>
      <w:r>
        <w:t xml:space="preserve">, </w:t>
      </w:r>
      <w:r>
        <w:rPr>
          <w:b/>
          <w:i/>
        </w:rPr>
        <w:t>ю</w:t>
      </w:r>
      <w:r>
        <w:t xml:space="preserve">, </w:t>
      </w:r>
      <w:r>
        <w:rPr>
          <w:b/>
          <w:i/>
        </w:rPr>
        <w:t>я</w:t>
      </w:r>
      <w:r>
        <w:t xml:space="preserve">, </w:t>
      </w:r>
      <w:r>
        <w:rPr>
          <w:b/>
          <w:i/>
        </w:rPr>
        <w:t>ь</w:t>
      </w:r>
      <w:r>
        <w:t>. Звонкие и глухие согласные звуки. Смыслоразличительная роль звуков.</w:t>
      </w:r>
    </w:p>
    <w:p w:rsidR="00480CB1" w:rsidRDefault="00561C8C">
      <w:pPr>
        <w:pStyle w:val="a3"/>
        <w:ind w:right="420" w:firstLine="427"/>
      </w:pPr>
      <w:r>
        <w:t>Ударение. Смыслоразличительная роль ударения. Гласные ударные и безударные. Качественная характеристика звука (гласный ударный — безударный, согласный твёрдый — мягкий, звонкий — глухой, парный — непарный).</w:t>
      </w:r>
    </w:p>
    <w:p w:rsidR="00480CB1" w:rsidRDefault="00561C8C">
      <w:pPr>
        <w:pStyle w:val="a3"/>
        <w:spacing w:line="242" w:lineRule="auto"/>
        <w:ind w:right="426" w:firstLine="427"/>
      </w:pPr>
      <w:r>
        <w:t>Слоговой состав слова. Слогообразующая роль гласных звуков. Слоговой и звукобуквенный анализ слова. Использование знания слогораздела для переносаслов.</w:t>
      </w:r>
    </w:p>
    <w:p w:rsidR="00480CB1" w:rsidRDefault="00561C8C">
      <w:pPr>
        <w:pStyle w:val="a3"/>
        <w:spacing w:line="242" w:lineRule="auto"/>
        <w:ind w:right="433" w:firstLine="427"/>
      </w:pPr>
      <w:r>
        <w:t>Произношение звуков и сочетаний звуков в соответствии с нормами русского литературного языка.</w:t>
      </w:r>
    </w:p>
    <w:p w:rsidR="00480CB1" w:rsidRDefault="00561C8C">
      <w:pPr>
        <w:pStyle w:val="a3"/>
        <w:ind w:right="426" w:firstLine="427"/>
      </w:pPr>
      <w:r>
        <w:t>Алфавит. Названия букв в алфавите. Знание конфигурации букв рукописного алфавита. Упражнения в совершенствовании техники письма: разборчивости, линейности, достижения параллельности и равноотставленности штрихов, связного соединения двух букв. Закрепление в самостоятельном выполнении правил гигиены письма.</w:t>
      </w:r>
    </w:p>
    <w:p w:rsidR="00480CB1" w:rsidRDefault="00561C8C">
      <w:pPr>
        <w:pStyle w:val="a3"/>
        <w:ind w:left="683"/>
      </w:pPr>
      <w:r>
        <w:t>Установление соотношения звукового и буквенного состава слова.</w:t>
      </w:r>
    </w:p>
    <w:p w:rsidR="00480CB1" w:rsidRDefault="00561C8C">
      <w:pPr>
        <w:pStyle w:val="a3"/>
        <w:ind w:right="424" w:firstLine="427"/>
      </w:pPr>
      <w:r>
        <w:t>Наблюдение над единообразным написанием безударных гласных в общих частях слов. Ознакомление с простейшими способами подбора проверочных слов (</w:t>
      </w:r>
      <w:r>
        <w:rPr>
          <w:i/>
        </w:rPr>
        <w:t xml:space="preserve">один </w:t>
      </w:r>
      <w:r>
        <w:t xml:space="preserve">— </w:t>
      </w:r>
      <w:r>
        <w:rPr>
          <w:i/>
        </w:rPr>
        <w:t>много</w:t>
      </w:r>
      <w:r>
        <w:t xml:space="preserve">, </w:t>
      </w:r>
      <w:r>
        <w:rPr>
          <w:i/>
        </w:rPr>
        <w:t xml:space="preserve">много </w:t>
      </w:r>
      <w:r>
        <w:t xml:space="preserve">— </w:t>
      </w:r>
      <w:r>
        <w:rPr>
          <w:i/>
        </w:rPr>
        <w:t>один</w:t>
      </w:r>
      <w:r>
        <w:t>).</w:t>
      </w:r>
    </w:p>
    <w:p w:rsidR="00480CB1" w:rsidRDefault="00561C8C">
      <w:pPr>
        <w:pStyle w:val="1"/>
        <w:spacing w:line="274" w:lineRule="exact"/>
        <w:ind w:left="683"/>
        <w:rPr>
          <w:b w:val="0"/>
        </w:rPr>
      </w:pPr>
      <w:r>
        <w:t xml:space="preserve">Слово и его значение </w:t>
      </w:r>
      <w:r>
        <w:rPr>
          <w:b w:val="0"/>
        </w:rPr>
        <w:t>(</w:t>
      </w:r>
      <w:r>
        <w:t>лексика</w:t>
      </w:r>
      <w:r>
        <w:rPr>
          <w:b w:val="0"/>
        </w:rPr>
        <w:t>)</w:t>
      </w:r>
    </w:p>
    <w:p w:rsidR="00480CB1" w:rsidRDefault="00561C8C">
      <w:pPr>
        <w:ind w:left="256" w:right="419" w:firstLine="427"/>
        <w:jc w:val="both"/>
        <w:rPr>
          <w:i/>
          <w:sz w:val="24"/>
        </w:rPr>
      </w:pPr>
      <w:r>
        <w:rPr>
          <w:sz w:val="24"/>
        </w:rPr>
        <w:t xml:space="preserve">Слова как названия всего, что существует: предметов, их признаков, действий. Понимание слова как единства звучания и значения. Наблюдение над значениями слов русского языка. Подбор слов со сходными (синонимическими) и противоположными (антонимическими) значениями. Наблюдение над употреблением слов в переносном значении, употреблением многозначных слов. </w:t>
      </w:r>
      <w:r>
        <w:rPr>
          <w:i/>
          <w:sz w:val="24"/>
        </w:rPr>
        <w:t>Использование словарей для наведения справок о значении, происхождении и правописании слова.</w:t>
      </w:r>
    </w:p>
    <w:p w:rsidR="00480CB1" w:rsidRDefault="00561C8C">
      <w:pPr>
        <w:pStyle w:val="a3"/>
        <w:ind w:right="421" w:firstLine="427"/>
      </w:pPr>
      <w:r>
        <w:t>Наблюдение над общностью значений родственных слов. Наблюдение над общим значением слов, называющих предметы, действия предметов, признаки предметов (морфологические наблюдения).</w:t>
      </w:r>
    </w:p>
    <w:p w:rsidR="00480CB1" w:rsidRDefault="00561C8C">
      <w:pPr>
        <w:pStyle w:val="1"/>
        <w:spacing w:line="240" w:lineRule="auto"/>
        <w:ind w:left="683"/>
      </w:pPr>
      <w:r>
        <w:t>Предложение и текст</w:t>
      </w:r>
    </w:p>
    <w:p w:rsidR="00480CB1" w:rsidRDefault="00480CB1">
      <w:pPr>
        <w:sectPr w:rsidR="00480CB1">
          <w:pgSz w:w="11910" w:h="16840"/>
          <w:pgMar w:top="900" w:right="140" w:bottom="660" w:left="1160" w:header="0" w:footer="395" w:gutter="0"/>
          <w:cols w:space="720"/>
        </w:sectPr>
      </w:pPr>
    </w:p>
    <w:p w:rsidR="00480CB1" w:rsidRDefault="00561C8C">
      <w:pPr>
        <w:pStyle w:val="a3"/>
        <w:spacing w:before="67"/>
        <w:ind w:right="432" w:firstLine="427"/>
      </w:pPr>
      <w:r>
        <w:lastRenderedPageBreak/>
        <w:t>Речь как способ общения людей. Речь устная и письменная, высказывание в объёме предложения или текста. Общее представление о тексте: смысловое единство предложений, заголовок как тема текста.</w:t>
      </w:r>
    </w:p>
    <w:p w:rsidR="00480CB1" w:rsidRDefault="00561C8C">
      <w:pPr>
        <w:pStyle w:val="a3"/>
        <w:spacing w:line="242" w:lineRule="auto"/>
        <w:ind w:right="433" w:firstLine="427"/>
      </w:pPr>
      <w:r>
        <w:t>Отличие слова и предложения. Предложение как высказывание. Слова как строительный материал предложений. Установление смысловой связи слов по вопросам.</w:t>
      </w:r>
    </w:p>
    <w:p w:rsidR="00480CB1" w:rsidRDefault="00561C8C">
      <w:pPr>
        <w:pStyle w:val="a3"/>
        <w:spacing w:line="242" w:lineRule="auto"/>
        <w:ind w:right="431" w:firstLine="427"/>
      </w:pPr>
      <w:r>
        <w:t>Интонационная законченность предложения. Составление предложений из набора слов, на определённую тему, правильное их оформление в устной и письменной речи.</w:t>
      </w:r>
    </w:p>
    <w:p w:rsidR="00480CB1" w:rsidRDefault="00561C8C">
      <w:pPr>
        <w:pStyle w:val="1"/>
        <w:spacing w:line="274" w:lineRule="exact"/>
        <w:ind w:left="683"/>
        <w:jc w:val="left"/>
      </w:pPr>
      <w:r>
        <w:t>Орфография</w:t>
      </w:r>
    </w:p>
    <w:p w:rsidR="00480CB1" w:rsidRDefault="00561C8C">
      <w:pPr>
        <w:pStyle w:val="a3"/>
        <w:spacing w:line="274" w:lineRule="exact"/>
        <w:ind w:left="683"/>
        <w:jc w:val="left"/>
      </w:pPr>
      <w:r>
        <w:t>Ознакомление с правилами правописания и их применение на практике:</w:t>
      </w:r>
    </w:p>
    <w:p w:rsidR="00480CB1" w:rsidRDefault="00561C8C">
      <w:pPr>
        <w:pStyle w:val="a4"/>
        <w:numPr>
          <w:ilvl w:val="0"/>
          <w:numId w:val="126"/>
        </w:numPr>
        <w:tabs>
          <w:tab w:val="left" w:pos="1016"/>
        </w:tabs>
        <w:spacing w:line="275" w:lineRule="exact"/>
        <w:ind w:left="1015" w:hanging="333"/>
        <w:jc w:val="left"/>
        <w:rPr>
          <w:sz w:val="24"/>
        </w:rPr>
      </w:pPr>
      <w:r>
        <w:rPr>
          <w:sz w:val="24"/>
        </w:rPr>
        <w:t>обозначение гласных после шипящих (жи—ши, ча—ща, чу—щу и буквосочетанийчк,</w:t>
      </w:r>
    </w:p>
    <w:p w:rsidR="00480CB1" w:rsidRDefault="00480CB1">
      <w:pPr>
        <w:spacing w:line="275" w:lineRule="exact"/>
        <w:rPr>
          <w:sz w:val="24"/>
        </w:rPr>
        <w:sectPr w:rsidR="00480CB1">
          <w:pgSz w:w="11910" w:h="16840"/>
          <w:pgMar w:top="900" w:right="140" w:bottom="660" w:left="1160" w:header="0" w:footer="395" w:gutter="0"/>
          <w:cols w:space="720"/>
        </w:sectPr>
      </w:pPr>
    </w:p>
    <w:p w:rsidR="00480CB1" w:rsidRDefault="00561C8C">
      <w:pPr>
        <w:pStyle w:val="a3"/>
        <w:spacing w:line="272" w:lineRule="exact"/>
        <w:jc w:val="left"/>
      </w:pPr>
      <w:r>
        <w:lastRenderedPageBreak/>
        <w:t>чн);</w:t>
      </w:r>
    </w:p>
    <w:p w:rsidR="00480CB1" w:rsidRDefault="00561C8C">
      <w:pPr>
        <w:pStyle w:val="a3"/>
        <w:spacing w:before="5"/>
        <w:ind w:left="0"/>
        <w:jc w:val="left"/>
        <w:rPr>
          <w:sz w:val="23"/>
        </w:rPr>
      </w:pPr>
      <w:r>
        <w:br w:type="column"/>
      </w:r>
    </w:p>
    <w:p w:rsidR="00480CB1" w:rsidRDefault="00561C8C">
      <w:pPr>
        <w:pStyle w:val="a4"/>
        <w:numPr>
          <w:ilvl w:val="0"/>
          <w:numId w:val="125"/>
        </w:numPr>
        <w:tabs>
          <w:tab w:val="left" w:pos="291"/>
        </w:tabs>
        <w:ind w:hanging="304"/>
        <w:jc w:val="left"/>
        <w:rPr>
          <w:sz w:val="24"/>
        </w:rPr>
      </w:pPr>
      <w:r>
        <w:rPr>
          <w:sz w:val="24"/>
        </w:rPr>
        <w:t>раздельное написаниеслов;</w:t>
      </w:r>
    </w:p>
    <w:p w:rsidR="00480CB1" w:rsidRDefault="00561C8C">
      <w:pPr>
        <w:pStyle w:val="a4"/>
        <w:numPr>
          <w:ilvl w:val="0"/>
          <w:numId w:val="125"/>
        </w:numPr>
        <w:tabs>
          <w:tab w:val="left" w:pos="291"/>
        </w:tabs>
        <w:spacing w:before="2" w:line="275" w:lineRule="exact"/>
        <w:ind w:hanging="304"/>
        <w:jc w:val="left"/>
        <w:rPr>
          <w:sz w:val="24"/>
        </w:rPr>
      </w:pPr>
      <w:r>
        <w:rPr>
          <w:sz w:val="24"/>
        </w:rPr>
        <w:t>перенос слов по слогам без стечениясогласных;</w:t>
      </w:r>
    </w:p>
    <w:p w:rsidR="00480CB1" w:rsidRDefault="00561C8C">
      <w:pPr>
        <w:pStyle w:val="a4"/>
        <w:numPr>
          <w:ilvl w:val="0"/>
          <w:numId w:val="125"/>
        </w:numPr>
        <w:tabs>
          <w:tab w:val="left" w:pos="320"/>
        </w:tabs>
        <w:spacing w:line="275" w:lineRule="exact"/>
        <w:ind w:left="319" w:hanging="333"/>
        <w:jc w:val="left"/>
        <w:rPr>
          <w:sz w:val="24"/>
        </w:rPr>
      </w:pPr>
      <w:r>
        <w:rPr>
          <w:sz w:val="24"/>
        </w:rPr>
        <w:t xml:space="preserve">большая </w:t>
      </w:r>
      <w:r>
        <w:rPr>
          <w:spacing w:val="-3"/>
          <w:sz w:val="24"/>
        </w:rPr>
        <w:t xml:space="preserve">буква </w:t>
      </w:r>
      <w:r>
        <w:rPr>
          <w:sz w:val="24"/>
        </w:rPr>
        <w:t>в именах, отчествах, фамилиях людей, кличках животных иотдельных</w:t>
      </w:r>
    </w:p>
    <w:p w:rsidR="00480CB1" w:rsidRDefault="00480CB1">
      <w:pPr>
        <w:spacing w:line="275" w:lineRule="exact"/>
        <w:rPr>
          <w:sz w:val="24"/>
        </w:rPr>
        <w:sectPr w:rsidR="00480CB1">
          <w:type w:val="continuous"/>
          <w:pgSz w:w="11910" w:h="16840"/>
          <w:pgMar w:top="880" w:right="140" w:bottom="280" w:left="1160" w:header="720" w:footer="720" w:gutter="0"/>
          <w:cols w:num="2" w:space="720" w:equalWidth="0">
            <w:col w:w="657" w:space="40"/>
            <w:col w:w="9913"/>
          </w:cols>
        </w:sectPr>
      </w:pPr>
    </w:p>
    <w:p w:rsidR="00480CB1" w:rsidRDefault="00561C8C">
      <w:pPr>
        <w:pStyle w:val="a3"/>
        <w:spacing w:before="3" w:line="275" w:lineRule="exact"/>
        <w:jc w:val="left"/>
      </w:pPr>
      <w:r>
        <w:lastRenderedPageBreak/>
        <w:t>географических названиях (стран, рек, населённых пунктов);</w:t>
      </w:r>
    </w:p>
    <w:p w:rsidR="00480CB1" w:rsidRDefault="00561C8C">
      <w:pPr>
        <w:pStyle w:val="a4"/>
        <w:numPr>
          <w:ilvl w:val="1"/>
          <w:numId w:val="125"/>
        </w:numPr>
        <w:tabs>
          <w:tab w:val="left" w:pos="987"/>
        </w:tabs>
        <w:spacing w:line="275" w:lineRule="exact"/>
        <w:ind w:hanging="304"/>
        <w:jc w:val="left"/>
        <w:rPr>
          <w:sz w:val="24"/>
        </w:rPr>
      </w:pPr>
      <w:r>
        <w:rPr>
          <w:sz w:val="24"/>
        </w:rPr>
        <w:t>написание слов изсловаря;</w:t>
      </w:r>
    </w:p>
    <w:p w:rsidR="00480CB1" w:rsidRDefault="00561C8C">
      <w:pPr>
        <w:pStyle w:val="a4"/>
        <w:numPr>
          <w:ilvl w:val="1"/>
          <w:numId w:val="125"/>
        </w:numPr>
        <w:tabs>
          <w:tab w:val="left" w:pos="987"/>
        </w:tabs>
        <w:spacing w:before="2"/>
        <w:ind w:hanging="304"/>
        <w:jc w:val="left"/>
        <w:rPr>
          <w:sz w:val="24"/>
        </w:rPr>
      </w:pPr>
      <w:r>
        <w:rPr>
          <w:sz w:val="24"/>
        </w:rPr>
        <w:t>большая буква в начале предложения, знаки препинания в конце.</w:t>
      </w:r>
    </w:p>
    <w:p w:rsidR="00480CB1" w:rsidRDefault="00561C8C">
      <w:pPr>
        <w:pStyle w:val="1"/>
        <w:spacing w:before="3" w:line="408" w:lineRule="auto"/>
        <w:ind w:left="683" w:right="5698"/>
        <w:jc w:val="left"/>
      </w:pPr>
      <w:r>
        <w:t>Повторение изученного в течение года 2 класс</w:t>
      </w:r>
    </w:p>
    <w:p w:rsidR="00480CB1" w:rsidRDefault="00561C8C">
      <w:pPr>
        <w:spacing w:line="274" w:lineRule="exact"/>
        <w:ind w:left="683"/>
        <w:rPr>
          <w:b/>
          <w:sz w:val="24"/>
        </w:rPr>
      </w:pPr>
      <w:r>
        <w:rPr>
          <w:b/>
          <w:sz w:val="24"/>
        </w:rPr>
        <w:t>Язык и речь (вводный раздел)</w:t>
      </w:r>
    </w:p>
    <w:p w:rsidR="00480CB1" w:rsidRDefault="00561C8C">
      <w:pPr>
        <w:pStyle w:val="a3"/>
        <w:spacing w:before="175" w:line="242" w:lineRule="auto"/>
        <w:ind w:right="426" w:firstLine="427"/>
      </w:pPr>
      <w:r>
        <w:t>Слово — главное средство языка и речи. О роли дара речи, дара слова в жизни человека (социальная роль общения, функция познавательная и др.). Представление о связи языка и речи. Язык как основа речи, речь как «жизнь» языка, как способ общения. Формы речи: устная и письменная, диалогическая и монологическая.</w:t>
      </w:r>
    </w:p>
    <w:p w:rsidR="00480CB1" w:rsidRDefault="00561C8C">
      <w:pPr>
        <w:pStyle w:val="1"/>
        <w:spacing w:before="187" w:line="240" w:lineRule="auto"/>
        <w:ind w:left="683"/>
        <w:jc w:val="left"/>
      </w:pPr>
      <w:r>
        <w:t>Повторение изученного о языке в 1 классе</w:t>
      </w:r>
    </w:p>
    <w:p w:rsidR="00480CB1" w:rsidRDefault="00561C8C">
      <w:pPr>
        <w:pStyle w:val="a3"/>
        <w:spacing w:before="180" w:line="242" w:lineRule="auto"/>
        <w:ind w:right="417" w:firstLine="427"/>
      </w:pPr>
      <w:r>
        <w:rPr>
          <w:b/>
        </w:rPr>
        <w:t xml:space="preserve">Слово и его строение </w:t>
      </w:r>
      <w:r>
        <w:t xml:space="preserve">Звуковое, буквенное, слоговое строение слов. Обозначение на письме звуков согласных (твёрдых и мягких, звонких и глухих) и гласных. Использование алфавита. Последовательность </w:t>
      </w:r>
      <w:r>
        <w:rPr>
          <w:spacing w:val="-3"/>
        </w:rPr>
        <w:t xml:space="preserve">букв </w:t>
      </w:r>
      <w:r>
        <w:t xml:space="preserve">русского алфавита. Роль </w:t>
      </w:r>
      <w:r>
        <w:rPr>
          <w:spacing w:val="-3"/>
        </w:rPr>
        <w:t xml:space="preserve">букв </w:t>
      </w:r>
      <w:r>
        <w:rPr>
          <w:b/>
          <w:i/>
        </w:rPr>
        <w:t>е</w:t>
      </w:r>
      <w:r>
        <w:t xml:space="preserve">, </w:t>
      </w:r>
      <w:r>
        <w:rPr>
          <w:b/>
          <w:i/>
        </w:rPr>
        <w:t>ё</w:t>
      </w:r>
      <w:r>
        <w:t xml:space="preserve">, </w:t>
      </w:r>
      <w:r>
        <w:rPr>
          <w:b/>
          <w:i/>
        </w:rPr>
        <w:t>ю</w:t>
      </w:r>
      <w:r>
        <w:t xml:space="preserve">, </w:t>
      </w:r>
      <w:r>
        <w:rPr>
          <w:b/>
          <w:i/>
        </w:rPr>
        <w:t xml:space="preserve">я </w:t>
      </w:r>
      <w:r>
        <w:t xml:space="preserve">в обозначении звуков. Историческая справка о создании письменности на </w:t>
      </w:r>
      <w:r>
        <w:rPr>
          <w:spacing w:val="-3"/>
        </w:rPr>
        <w:t xml:space="preserve">Руси, </w:t>
      </w:r>
      <w:r>
        <w:t>о рождении и изменениях русского алфавита, об использовании прописных букв</w:t>
      </w:r>
      <w:r>
        <w:rPr>
          <w:i/>
        </w:rPr>
        <w:t xml:space="preserve">. </w:t>
      </w:r>
      <w:r>
        <w:t>Смыслоразличительная роль звуков, букв. Большая буква в именах, фамилиях людей, кличкахживотных.</w:t>
      </w:r>
    </w:p>
    <w:p w:rsidR="00480CB1" w:rsidRDefault="00561C8C">
      <w:pPr>
        <w:pStyle w:val="a3"/>
        <w:spacing w:before="176" w:line="405" w:lineRule="auto"/>
        <w:ind w:left="683" w:right="3239"/>
      </w:pPr>
      <w:r>
        <w:t>Ударение. Смыслоразличительная роль ударения. Ударный слог. Строение слога. Правила переноса слова.</w:t>
      </w:r>
    </w:p>
    <w:p w:rsidR="00480CB1" w:rsidRDefault="00561C8C">
      <w:pPr>
        <w:pStyle w:val="a3"/>
        <w:ind w:right="422" w:firstLine="427"/>
      </w:pPr>
      <w:r>
        <w:rPr>
          <w:b/>
        </w:rPr>
        <w:t xml:space="preserve">Обозначение на письме гласных и согласных звуков </w:t>
      </w:r>
      <w:r>
        <w:t xml:space="preserve">(6 ч). Употребление гласных после шипящих </w:t>
      </w:r>
      <w:r>
        <w:rPr>
          <w:b/>
          <w:i/>
        </w:rPr>
        <w:t>ш</w:t>
      </w:r>
      <w:r>
        <w:t xml:space="preserve">, </w:t>
      </w:r>
      <w:r>
        <w:rPr>
          <w:b/>
          <w:i/>
        </w:rPr>
        <w:t>ж</w:t>
      </w:r>
      <w:r>
        <w:t xml:space="preserve">, </w:t>
      </w:r>
      <w:r>
        <w:rPr>
          <w:b/>
          <w:i/>
        </w:rPr>
        <w:t>ч</w:t>
      </w:r>
      <w:r>
        <w:t xml:space="preserve">, </w:t>
      </w:r>
      <w:r>
        <w:rPr>
          <w:b/>
          <w:i/>
        </w:rPr>
        <w:t>щ</w:t>
      </w:r>
      <w:r>
        <w:t xml:space="preserve">. Обозначение безударных гласных (в двусложных словах). Обозначение парных звонких и глухих согласных (на конце слов). Написание буквосочетаний </w:t>
      </w:r>
      <w:r>
        <w:rPr>
          <w:i/>
        </w:rPr>
        <w:t>чк</w:t>
      </w:r>
      <w:r>
        <w:t xml:space="preserve">, </w:t>
      </w:r>
      <w:r>
        <w:rPr>
          <w:i/>
        </w:rPr>
        <w:t>чн</w:t>
      </w:r>
      <w:r>
        <w:t xml:space="preserve">, </w:t>
      </w:r>
      <w:r>
        <w:rPr>
          <w:i/>
        </w:rPr>
        <w:t>щн</w:t>
      </w:r>
      <w:r>
        <w:t>. Упражнения в записи слов на указанные правила (списывание, под диктовку, преобразование, свободное письмо).</w:t>
      </w:r>
    </w:p>
    <w:p w:rsidR="00480CB1" w:rsidRDefault="00561C8C">
      <w:pPr>
        <w:spacing w:before="179"/>
        <w:ind w:left="683"/>
        <w:rPr>
          <w:sz w:val="24"/>
        </w:rPr>
      </w:pPr>
      <w:r>
        <w:rPr>
          <w:b/>
          <w:sz w:val="24"/>
        </w:rPr>
        <w:t xml:space="preserve">Слово как часть речи </w:t>
      </w:r>
      <w:r>
        <w:rPr>
          <w:sz w:val="24"/>
        </w:rPr>
        <w:t>Группы слов с общим значением предмета, признака, действия.</w:t>
      </w:r>
    </w:p>
    <w:p w:rsidR="00480CB1" w:rsidRDefault="00561C8C">
      <w:pPr>
        <w:pStyle w:val="a3"/>
        <w:spacing w:before="7"/>
        <w:jc w:val="left"/>
      </w:pPr>
      <w:r>
        <w:t>Выделение групп по значению и вопросу.</w:t>
      </w:r>
    </w:p>
    <w:p w:rsidR="00480CB1" w:rsidRDefault="00561C8C">
      <w:pPr>
        <w:pStyle w:val="a3"/>
        <w:spacing w:before="181" w:line="247" w:lineRule="auto"/>
        <w:ind w:right="422" w:firstLine="427"/>
      </w:pPr>
      <w:r>
        <w:rPr>
          <w:b/>
        </w:rPr>
        <w:t xml:space="preserve">Слово и предложение </w:t>
      </w:r>
      <w:r>
        <w:t>Признаки предложения. Оформление предложений на письме (большая буква, точка, вопросительный, восклицательный знаки).</w:t>
      </w:r>
    </w:p>
    <w:p w:rsidR="00480CB1" w:rsidRDefault="00561C8C">
      <w:pPr>
        <w:pStyle w:val="a3"/>
        <w:spacing w:before="171" w:line="247" w:lineRule="auto"/>
        <w:ind w:right="432" w:firstLine="427"/>
      </w:pPr>
      <w:r>
        <w:rPr>
          <w:b/>
        </w:rPr>
        <w:t xml:space="preserve">Предложение и текст </w:t>
      </w:r>
      <w:r>
        <w:t>Признаки текста. Упражнения в редактировании, пересказе (изложении), составлении текстов (устно и письменно).</w:t>
      </w:r>
    </w:p>
    <w:p w:rsidR="00480CB1" w:rsidRDefault="00561C8C">
      <w:pPr>
        <w:pStyle w:val="1"/>
        <w:spacing w:before="185" w:line="240" w:lineRule="auto"/>
        <w:ind w:left="683"/>
        <w:jc w:val="left"/>
      </w:pPr>
      <w:r>
        <w:t>Речевое общение</w:t>
      </w:r>
    </w:p>
    <w:p w:rsidR="00480CB1" w:rsidRDefault="00480CB1">
      <w:pPr>
        <w:sectPr w:rsidR="00480CB1">
          <w:type w:val="continuous"/>
          <w:pgSz w:w="11910" w:h="16840"/>
          <w:pgMar w:top="880" w:right="140" w:bottom="280" w:left="1160" w:header="720" w:footer="720" w:gutter="0"/>
          <w:cols w:space="720"/>
        </w:sectPr>
      </w:pPr>
    </w:p>
    <w:p w:rsidR="00480CB1" w:rsidRDefault="00561C8C">
      <w:pPr>
        <w:spacing w:before="77"/>
        <w:ind w:left="683"/>
        <w:rPr>
          <w:b/>
          <w:sz w:val="24"/>
        </w:rPr>
      </w:pPr>
      <w:r>
        <w:rPr>
          <w:b/>
          <w:sz w:val="24"/>
        </w:rPr>
        <w:lastRenderedPageBreak/>
        <w:t>Круг сведений о речи</w:t>
      </w:r>
    </w:p>
    <w:p w:rsidR="00480CB1" w:rsidRDefault="00561C8C">
      <w:pPr>
        <w:spacing w:before="189"/>
        <w:ind w:left="683"/>
        <w:rPr>
          <w:b/>
          <w:sz w:val="24"/>
        </w:rPr>
      </w:pPr>
      <w:r>
        <w:rPr>
          <w:b/>
          <w:sz w:val="24"/>
        </w:rPr>
        <w:t>как основе формирования речевых умений</w:t>
      </w:r>
    </w:p>
    <w:p w:rsidR="00480CB1" w:rsidRDefault="00561C8C">
      <w:pPr>
        <w:pStyle w:val="a3"/>
        <w:spacing w:before="176"/>
        <w:ind w:right="433" w:firstLine="427"/>
      </w:pPr>
      <w:r>
        <w:rPr>
          <w:b/>
        </w:rPr>
        <w:t xml:space="preserve">Речь </w:t>
      </w:r>
      <w:r>
        <w:t>(2 ч). Общение как обмен смыслами. Виды речевой деятельности: слушание, говорение (восприятие смысла, информации), чтение, письмо (передача смысла, информации).Умение ориентироваться в речевой ситуации (с кем? зачем? что? как?). Речевое действие и необходимые условия его совершения: наличие партнёров по общению и потребности (мотива) у одного обращаться с речью, у другого воспринимать её.</w:t>
      </w:r>
    </w:p>
    <w:p w:rsidR="00480CB1" w:rsidRDefault="00561C8C">
      <w:pPr>
        <w:pStyle w:val="a3"/>
        <w:spacing w:before="190" w:line="242" w:lineRule="auto"/>
        <w:ind w:right="424" w:firstLine="490"/>
      </w:pPr>
      <w:r>
        <w:t>Роль в общении несловесных средств (интонации, поз, жестов, мимики) в речевом общении.</w:t>
      </w:r>
    </w:p>
    <w:p w:rsidR="00480CB1" w:rsidRDefault="00561C8C">
      <w:pPr>
        <w:pStyle w:val="a3"/>
        <w:spacing w:before="182" w:line="242" w:lineRule="auto"/>
        <w:ind w:right="425" w:firstLine="427"/>
      </w:pPr>
      <w:r>
        <w:rPr>
          <w:b/>
        </w:rPr>
        <w:t>Высказывание. Текст</w:t>
      </w:r>
      <w:r>
        <w:t>. Высказывание как продукт речи. Средства и объём высказывания: слово-предложение, предложение, текст. Осознание целей, задач высказываний: спросить, сообщить, подтвердить, отрицать, попросить, поздравить идр.</w:t>
      </w:r>
    </w:p>
    <w:p w:rsidR="00480CB1" w:rsidRDefault="00561C8C">
      <w:pPr>
        <w:spacing w:before="182"/>
        <w:ind w:left="256" w:right="426" w:firstLine="490"/>
        <w:jc w:val="both"/>
        <w:rPr>
          <w:i/>
          <w:sz w:val="24"/>
        </w:rPr>
      </w:pPr>
      <w:r>
        <w:rPr>
          <w:sz w:val="24"/>
        </w:rPr>
        <w:t xml:space="preserve">Текст (устный и письменный). Тема текста. Роль заголовка в тексте. Тексты с одной и двумя микротемами. Использование красной строки при выделении смысловых частей текста. </w:t>
      </w:r>
      <w:r>
        <w:rPr>
          <w:i/>
          <w:sz w:val="24"/>
        </w:rPr>
        <w:t xml:space="preserve">Из истории появления выражения «красная строка». </w:t>
      </w:r>
      <w:r>
        <w:rPr>
          <w:sz w:val="24"/>
        </w:rPr>
        <w:t xml:space="preserve">Смысловое единство структурных частей. Наблюдение над особенностями текстов с точки зрения их назначения: описание (животных, природных уголков, цветов), повествование (воспоминания о летних каникулах, зимних забавах), рассуждение (о любимом времени года). Жанровое разнообразие текстов: сказка, загадка, считалка, закличка, </w:t>
      </w:r>
      <w:r>
        <w:rPr>
          <w:i/>
          <w:sz w:val="24"/>
        </w:rPr>
        <w:t>природная зарисовка, письмо. Стилевое различие текстов (научная, учебно-деловая, художественная, разговорнаяречь).</w:t>
      </w:r>
    </w:p>
    <w:p w:rsidR="00480CB1" w:rsidRDefault="00561C8C">
      <w:pPr>
        <w:spacing w:before="188"/>
        <w:ind w:left="683"/>
        <w:rPr>
          <w:sz w:val="24"/>
        </w:rPr>
      </w:pPr>
      <w:r>
        <w:rPr>
          <w:b/>
          <w:sz w:val="24"/>
        </w:rPr>
        <w:t>Речевой этикет</w:t>
      </w:r>
      <w:r>
        <w:rPr>
          <w:sz w:val="24"/>
        </w:rPr>
        <w:t xml:space="preserve">. Этикетные высказывания: просьба, вопрос, благодарность, </w:t>
      </w:r>
      <w:r>
        <w:rPr>
          <w:i/>
          <w:sz w:val="24"/>
        </w:rPr>
        <w:t>поздравление</w:t>
      </w:r>
      <w:r>
        <w:rPr>
          <w:sz w:val="24"/>
        </w:rPr>
        <w:t>.</w:t>
      </w:r>
    </w:p>
    <w:p w:rsidR="00480CB1" w:rsidRDefault="00480CB1">
      <w:pPr>
        <w:pStyle w:val="a3"/>
        <w:spacing w:before="7"/>
        <w:ind w:left="0"/>
        <w:jc w:val="left"/>
      </w:pPr>
    </w:p>
    <w:p w:rsidR="00480CB1" w:rsidRDefault="00561C8C">
      <w:pPr>
        <w:pStyle w:val="1"/>
        <w:spacing w:line="237" w:lineRule="auto"/>
        <w:ind w:left="683" w:right="6032"/>
      </w:pPr>
      <w:r>
        <w:t>Виды речевой деятельности (коммуникативно-речевыеумения)</w:t>
      </w:r>
    </w:p>
    <w:p w:rsidR="00480CB1" w:rsidRDefault="00561C8C">
      <w:pPr>
        <w:pStyle w:val="a3"/>
        <w:ind w:right="425" w:firstLine="427"/>
      </w:pPr>
      <w:r>
        <w:rPr>
          <w:b/>
        </w:rPr>
        <w:t>Слушание и чтение</w:t>
      </w:r>
      <w:r>
        <w:t xml:space="preserve">. Слушание и чтение как процесс восприятия смысла, добывания информации из устного и письменного текста: объяснений учителя, вопросов, содержания небольших текстов как учебного, так и художественного характера, формулировок заданий к упражнениям, правил, определений. Уточнение непонятного с помощью вопросов, обращения к сноскам, словарю учебника. Выбор нужного материала из текста. Элементарное прогнозирование содержания текста по </w:t>
      </w:r>
      <w:r>
        <w:rPr>
          <w:spacing w:val="-3"/>
        </w:rPr>
        <w:t xml:space="preserve">его </w:t>
      </w:r>
      <w:r>
        <w:t>заголовку, плану. Понимание интонационной окраски предложений, маленькихтекстов.</w:t>
      </w:r>
    </w:p>
    <w:p w:rsidR="00480CB1" w:rsidRDefault="00561C8C">
      <w:pPr>
        <w:pStyle w:val="a3"/>
        <w:ind w:right="423" w:firstLine="427"/>
      </w:pPr>
      <w:r>
        <w:rPr>
          <w:b/>
        </w:rPr>
        <w:t>Говорение и письмо</w:t>
      </w:r>
      <w:r>
        <w:t>. Говорение и письмо как процесс передачи смысла, информации. Создание, конструирование собственных устных и письменных высказываний (предложений, текстов) с определённой речевой задачей на темы, близкие второклассникам: о каникулах, любимых уголках природы, животных, об увлечениях, прочитанных книгах, увиденных фильмах и пр. Разыгрывание ситуаций в диалоговой форме. Составление элементарного текста письма.</w:t>
      </w:r>
    </w:p>
    <w:p w:rsidR="00480CB1" w:rsidRDefault="00561C8C">
      <w:pPr>
        <w:pStyle w:val="a3"/>
        <w:ind w:left="683"/>
      </w:pPr>
      <w:r>
        <w:t>Овладение нормами орфоэпии и правильного интонирования предложения и текста.</w:t>
      </w:r>
    </w:p>
    <w:p w:rsidR="00480CB1" w:rsidRDefault="00561C8C">
      <w:pPr>
        <w:pStyle w:val="a3"/>
        <w:spacing w:before="2" w:line="237" w:lineRule="auto"/>
        <w:ind w:right="433" w:firstLine="427"/>
      </w:pPr>
      <w:r>
        <w:t>Грамотное оформление выражаемых мыслей и чувств в соответствии с изученными каллиграфическими, орфографическими и пунктуационными правилами.</w:t>
      </w:r>
    </w:p>
    <w:p w:rsidR="00480CB1" w:rsidRDefault="00561C8C">
      <w:pPr>
        <w:pStyle w:val="a3"/>
        <w:spacing w:before="6" w:line="237" w:lineRule="auto"/>
        <w:ind w:right="428" w:firstLine="427"/>
      </w:pPr>
      <w:r>
        <w:t xml:space="preserve">Практическое овладение нормами речевого этикета в ситуациях учебного и бытового общения (обращение с просьбой, благодарность, </w:t>
      </w:r>
      <w:r>
        <w:rPr>
          <w:i/>
        </w:rPr>
        <w:t>поздравление</w:t>
      </w:r>
      <w:r>
        <w:t>).</w:t>
      </w:r>
    </w:p>
    <w:p w:rsidR="00480CB1" w:rsidRDefault="00561C8C">
      <w:pPr>
        <w:pStyle w:val="1"/>
        <w:spacing w:before="10" w:line="237" w:lineRule="auto"/>
        <w:ind w:left="683" w:right="6837"/>
        <w:jc w:val="left"/>
      </w:pPr>
      <w:r>
        <w:t>Язык как средство общения Круг сведений о языке</w:t>
      </w:r>
    </w:p>
    <w:p w:rsidR="00480CB1" w:rsidRDefault="00561C8C">
      <w:pPr>
        <w:spacing w:before="4" w:line="272" w:lineRule="exact"/>
        <w:ind w:left="683"/>
        <w:rPr>
          <w:b/>
          <w:sz w:val="24"/>
        </w:rPr>
      </w:pPr>
      <w:r>
        <w:rPr>
          <w:b/>
          <w:sz w:val="24"/>
        </w:rPr>
        <w:t>как основе формирования языковых умений</w:t>
      </w:r>
    </w:p>
    <w:p w:rsidR="00480CB1" w:rsidRDefault="00561C8C">
      <w:pPr>
        <w:pStyle w:val="a3"/>
        <w:ind w:right="423" w:firstLine="427"/>
      </w:pPr>
      <w:r>
        <w:rPr>
          <w:b/>
        </w:rPr>
        <w:t>Общие сведения о языке</w:t>
      </w:r>
      <w:r>
        <w:t>. Язык как своеобразный код, средство обозначения явлений реального мира («всему название дано») и средство общения. Язык людей — язык слов. Связь языка с мышлением (выражаем и формулируем мысли и чувства).</w:t>
      </w:r>
    </w:p>
    <w:p w:rsidR="00480CB1" w:rsidRDefault="00561C8C">
      <w:pPr>
        <w:pStyle w:val="a3"/>
        <w:spacing w:before="1" w:line="237" w:lineRule="auto"/>
        <w:ind w:right="420" w:firstLine="427"/>
      </w:pPr>
      <w:r>
        <w:t>Русский язык — родной язык русского народа. Связь развития языка с историей развития культуры русского народа (почему так называется, почему так говорят, почему так пишетсяи</w:t>
      </w:r>
    </w:p>
    <w:p w:rsidR="00480CB1" w:rsidRDefault="00480CB1">
      <w:pPr>
        <w:spacing w:line="237" w:lineRule="auto"/>
        <w:sectPr w:rsidR="00480CB1">
          <w:pgSz w:w="11910" w:h="16840"/>
          <w:pgMar w:top="900" w:right="140" w:bottom="660" w:left="1160" w:header="0" w:footer="395" w:gutter="0"/>
          <w:cols w:space="720"/>
        </w:sectPr>
      </w:pPr>
    </w:p>
    <w:p w:rsidR="00480CB1" w:rsidRDefault="00561C8C">
      <w:pPr>
        <w:pStyle w:val="a3"/>
        <w:spacing w:before="69" w:line="237" w:lineRule="auto"/>
        <w:ind w:right="431"/>
      </w:pPr>
      <w:r>
        <w:lastRenderedPageBreak/>
        <w:t>т.п.). Представление об историческом корне слова. Из истории происхождения собственных имён (имён, фамилий).</w:t>
      </w:r>
    </w:p>
    <w:p w:rsidR="00480CB1" w:rsidRDefault="00561C8C">
      <w:pPr>
        <w:pStyle w:val="a3"/>
        <w:spacing w:before="4"/>
        <w:ind w:right="425" w:firstLine="427"/>
      </w:pPr>
      <w:r>
        <w:t>Наблюдение над выразительными средствами русского языка, качествами устной народной речи (на примере малых жанров устного народного творчества). Развитие мотива к изучению русского языка.</w:t>
      </w:r>
    </w:p>
    <w:p w:rsidR="00480CB1" w:rsidRDefault="00561C8C">
      <w:pPr>
        <w:pStyle w:val="a3"/>
        <w:spacing w:line="242" w:lineRule="auto"/>
        <w:ind w:right="427" w:firstLine="427"/>
      </w:pPr>
      <w:r>
        <w:rPr>
          <w:b/>
        </w:rPr>
        <w:t>Фонетика, орфоэпия</w:t>
      </w:r>
      <w:r>
        <w:t>. Словесное ударение. Произношение звуков и сочетание звуков в соответствии с нормами русского литературного языка. Фонетический разбор (анализ) слова.</w:t>
      </w:r>
    </w:p>
    <w:p w:rsidR="00480CB1" w:rsidRDefault="00561C8C">
      <w:pPr>
        <w:pStyle w:val="a3"/>
        <w:spacing w:line="271" w:lineRule="exact"/>
        <w:ind w:left="683"/>
      </w:pPr>
      <w:r>
        <w:rPr>
          <w:b/>
        </w:rPr>
        <w:t>Графика</w:t>
      </w:r>
      <w:r>
        <w:t>. Знание алфавита: правильное название букв, знание ихпоследовательности.</w:t>
      </w:r>
    </w:p>
    <w:p w:rsidR="00480CB1" w:rsidRDefault="00561C8C">
      <w:pPr>
        <w:pStyle w:val="a3"/>
        <w:spacing w:line="275" w:lineRule="exact"/>
      </w:pPr>
      <w:r>
        <w:t>Использование алфавита при работе со словарями, справочниками, каталогами.</w:t>
      </w:r>
    </w:p>
    <w:p w:rsidR="00480CB1" w:rsidRDefault="00561C8C">
      <w:pPr>
        <w:pStyle w:val="a3"/>
        <w:spacing w:line="242" w:lineRule="auto"/>
        <w:ind w:right="424" w:firstLine="427"/>
      </w:pPr>
      <w:r>
        <w:t xml:space="preserve">Установление соотношения звукового и буквенного состава слов с мягкими согласными, с йотированными гласными </w:t>
      </w:r>
      <w:r>
        <w:rPr>
          <w:b/>
        </w:rPr>
        <w:t>е</w:t>
      </w:r>
      <w:r>
        <w:t xml:space="preserve">, </w:t>
      </w:r>
      <w:r>
        <w:rPr>
          <w:b/>
        </w:rPr>
        <w:t>ё</w:t>
      </w:r>
      <w:r>
        <w:t xml:space="preserve">, </w:t>
      </w:r>
      <w:r>
        <w:rPr>
          <w:b/>
        </w:rPr>
        <w:t>ю</w:t>
      </w:r>
      <w:r>
        <w:t xml:space="preserve">, </w:t>
      </w:r>
      <w:r>
        <w:rPr>
          <w:b/>
        </w:rPr>
        <w:t>я</w:t>
      </w:r>
      <w:r>
        <w:t>, с непроизносимыми согласными.</w:t>
      </w:r>
    </w:p>
    <w:p w:rsidR="00480CB1" w:rsidRDefault="00561C8C">
      <w:pPr>
        <w:pStyle w:val="a3"/>
        <w:spacing w:line="242" w:lineRule="auto"/>
        <w:ind w:right="427" w:firstLine="427"/>
      </w:pPr>
      <w:r>
        <w:t xml:space="preserve">Использование на письме разделительных </w:t>
      </w:r>
      <w:r>
        <w:rPr>
          <w:b/>
        </w:rPr>
        <w:t xml:space="preserve">ь </w:t>
      </w:r>
      <w:r>
        <w:t xml:space="preserve">и </w:t>
      </w:r>
      <w:r>
        <w:rPr>
          <w:b/>
        </w:rPr>
        <w:t xml:space="preserve">ъ </w:t>
      </w:r>
      <w:r>
        <w:t>знаков; небуквенных графических средств: пробела между словами, знака переноса, абзаца, красной строки.</w:t>
      </w:r>
    </w:p>
    <w:p w:rsidR="00480CB1" w:rsidRDefault="00561C8C">
      <w:pPr>
        <w:pStyle w:val="a3"/>
        <w:spacing w:line="271" w:lineRule="exact"/>
        <w:ind w:left="683"/>
      </w:pPr>
      <w:r>
        <w:t>Развитие графической зоркости, умения точного списывания с образца.</w:t>
      </w:r>
    </w:p>
    <w:p w:rsidR="00480CB1" w:rsidRDefault="00561C8C">
      <w:pPr>
        <w:ind w:left="256" w:right="421" w:firstLine="427"/>
        <w:jc w:val="both"/>
        <w:rPr>
          <w:sz w:val="24"/>
        </w:rPr>
      </w:pPr>
      <w:r>
        <w:rPr>
          <w:b/>
          <w:sz w:val="24"/>
        </w:rPr>
        <w:t>Чистописание</w:t>
      </w:r>
      <w:r>
        <w:rPr>
          <w:sz w:val="24"/>
        </w:rPr>
        <w:t xml:space="preserve">. Совершенствование техники написания письменных букв по группам в порядке усложнения их начертания: 1) </w:t>
      </w:r>
      <w:r>
        <w:rPr>
          <w:b/>
          <w:sz w:val="24"/>
        </w:rPr>
        <w:t>и</w:t>
      </w:r>
      <w:r>
        <w:rPr>
          <w:sz w:val="24"/>
        </w:rPr>
        <w:t xml:space="preserve">, </w:t>
      </w:r>
      <w:r>
        <w:rPr>
          <w:b/>
          <w:sz w:val="24"/>
        </w:rPr>
        <w:t>ш</w:t>
      </w:r>
      <w:r>
        <w:rPr>
          <w:sz w:val="24"/>
        </w:rPr>
        <w:t xml:space="preserve">, </w:t>
      </w:r>
      <w:r>
        <w:rPr>
          <w:b/>
          <w:sz w:val="24"/>
        </w:rPr>
        <w:t>И</w:t>
      </w:r>
      <w:r>
        <w:rPr>
          <w:sz w:val="24"/>
        </w:rPr>
        <w:t xml:space="preserve">, </w:t>
      </w:r>
      <w:r>
        <w:rPr>
          <w:b/>
          <w:sz w:val="24"/>
        </w:rPr>
        <w:t>Ш</w:t>
      </w:r>
      <w:r>
        <w:rPr>
          <w:sz w:val="24"/>
        </w:rPr>
        <w:t xml:space="preserve">, </w:t>
      </w:r>
      <w:r>
        <w:rPr>
          <w:b/>
          <w:sz w:val="24"/>
        </w:rPr>
        <w:t>п</w:t>
      </w:r>
      <w:r>
        <w:rPr>
          <w:sz w:val="24"/>
        </w:rPr>
        <w:t xml:space="preserve">, </w:t>
      </w:r>
      <w:r>
        <w:rPr>
          <w:b/>
          <w:sz w:val="24"/>
        </w:rPr>
        <w:t>р</w:t>
      </w:r>
      <w:r>
        <w:rPr>
          <w:sz w:val="24"/>
        </w:rPr>
        <w:t xml:space="preserve">, </w:t>
      </w:r>
      <w:r>
        <w:rPr>
          <w:b/>
          <w:sz w:val="24"/>
        </w:rPr>
        <w:t>т</w:t>
      </w:r>
      <w:r>
        <w:rPr>
          <w:sz w:val="24"/>
        </w:rPr>
        <w:t xml:space="preserve">, </w:t>
      </w:r>
      <w:r>
        <w:rPr>
          <w:b/>
          <w:sz w:val="24"/>
        </w:rPr>
        <w:t>г</w:t>
      </w:r>
      <w:r>
        <w:rPr>
          <w:sz w:val="24"/>
        </w:rPr>
        <w:t xml:space="preserve">; 2) </w:t>
      </w:r>
      <w:r>
        <w:rPr>
          <w:b/>
          <w:sz w:val="24"/>
        </w:rPr>
        <w:t>л</w:t>
      </w:r>
      <w:r>
        <w:rPr>
          <w:sz w:val="24"/>
        </w:rPr>
        <w:t xml:space="preserve">, </w:t>
      </w:r>
      <w:r>
        <w:rPr>
          <w:b/>
          <w:sz w:val="24"/>
        </w:rPr>
        <w:t>м</w:t>
      </w:r>
      <w:r>
        <w:rPr>
          <w:sz w:val="24"/>
        </w:rPr>
        <w:t xml:space="preserve">, </w:t>
      </w:r>
      <w:r>
        <w:rPr>
          <w:b/>
          <w:sz w:val="24"/>
        </w:rPr>
        <w:t>Л</w:t>
      </w:r>
      <w:r>
        <w:rPr>
          <w:sz w:val="24"/>
        </w:rPr>
        <w:t xml:space="preserve">, </w:t>
      </w:r>
      <w:r>
        <w:rPr>
          <w:b/>
          <w:sz w:val="24"/>
        </w:rPr>
        <w:t>М</w:t>
      </w:r>
      <w:r>
        <w:rPr>
          <w:sz w:val="24"/>
        </w:rPr>
        <w:t xml:space="preserve">, </w:t>
      </w:r>
      <w:r>
        <w:rPr>
          <w:b/>
          <w:sz w:val="24"/>
        </w:rPr>
        <w:t>я</w:t>
      </w:r>
      <w:r>
        <w:rPr>
          <w:sz w:val="24"/>
        </w:rPr>
        <w:t xml:space="preserve">, </w:t>
      </w:r>
      <w:r>
        <w:rPr>
          <w:b/>
          <w:sz w:val="24"/>
        </w:rPr>
        <w:t>Я</w:t>
      </w:r>
      <w:r>
        <w:rPr>
          <w:sz w:val="24"/>
        </w:rPr>
        <w:t xml:space="preserve">, </w:t>
      </w:r>
      <w:r>
        <w:rPr>
          <w:b/>
          <w:sz w:val="24"/>
        </w:rPr>
        <w:t>А</w:t>
      </w:r>
      <w:r>
        <w:rPr>
          <w:sz w:val="24"/>
        </w:rPr>
        <w:t xml:space="preserve">; 3) </w:t>
      </w:r>
      <w:r>
        <w:rPr>
          <w:b/>
          <w:sz w:val="24"/>
        </w:rPr>
        <w:t>у</w:t>
      </w:r>
      <w:r>
        <w:rPr>
          <w:sz w:val="24"/>
        </w:rPr>
        <w:t xml:space="preserve">, </w:t>
      </w:r>
      <w:r>
        <w:rPr>
          <w:b/>
          <w:sz w:val="24"/>
        </w:rPr>
        <w:t>ц</w:t>
      </w:r>
      <w:r>
        <w:rPr>
          <w:sz w:val="24"/>
        </w:rPr>
        <w:t xml:space="preserve">, </w:t>
      </w:r>
      <w:r>
        <w:rPr>
          <w:b/>
          <w:sz w:val="24"/>
        </w:rPr>
        <w:t>щ</w:t>
      </w:r>
      <w:r>
        <w:rPr>
          <w:sz w:val="24"/>
        </w:rPr>
        <w:t xml:space="preserve">, </w:t>
      </w:r>
      <w:r>
        <w:rPr>
          <w:b/>
          <w:sz w:val="24"/>
        </w:rPr>
        <w:t>У</w:t>
      </w:r>
      <w:r>
        <w:rPr>
          <w:sz w:val="24"/>
        </w:rPr>
        <w:t xml:space="preserve">, </w:t>
      </w:r>
      <w:r>
        <w:rPr>
          <w:b/>
          <w:sz w:val="24"/>
        </w:rPr>
        <w:t>Ц</w:t>
      </w:r>
      <w:r>
        <w:rPr>
          <w:sz w:val="24"/>
        </w:rPr>
        <w:t xml:space="preserve">, </w:t>
      </w:r>
      <w:r>
        <w:rPr>
          <w:b/>
          <w:sz w:val="24"/>
        </w:rPr>
        <w:t>Щ</w:t>
      </w:r>
      <w:r>
        <w:rPr>
          <w:sz w:val="24"/>
        </w:rPr>
        <w:t xml:space="preserve">, </w:t>
      </w:r>
      <w:r>
        <w:rPr>
          <w:b/>
          <w:sz w:val="24"/>
        </w:rPr>
        <w:t>ч</w:t>
      </w:r>
      <w:r>
        <w:rPr>
          <w:sz w:val="24"/>
        </w:rPr>
        <w:t xml:space="preserve">; 4) </w:t>
      </w:r>
      <w:r>
        <w:rPr>
          <w:b/>
          <w:sz w:val="24"/>
        </w:rPr>
        <w:t>с</w:t>
      </w:r>
      <w:r>
        <w:rPr>
          <w:sz w:val="24"/>
        </w:rPr>
        <w:t xml:space="preserve">, </w:t>
      </w:r>
      <w:r>
        <w:rPr>
          <w:b/>
          <w:sz w:val="24"/>
        </w:rPr>
        <w:t>С</w:t>
      </w:r>
      <w:r>
        <w:rPr>
          <w:sz w:val="24"/>
        </w:rPr>
        <w:t xml:space="preserve">, </w:t>
      </w:r>
      <w:r>
        <w:rPr>
          <w:b/>
          <w:sz w:val="24"/>
        </w:rPr>
        <w:t>е</w:t>
      </w:r>
      <w:r>
        <w:rPr>
          <w:sz w:val="24"/>
        </w:rPr>
        <w:t xml:space="preserve">, </w:t>
      </w:r>
      <w:r>
        <w:rPr>
          <w:b/>
          <w:sz w:val="24"/>
        </w:rPr>
        <w:t>Е</w:t>
      </w:r>
      <w:r>
        <w:rPr>
          <w:sz w:val="24"/>
        </w:rPr>
        <w:t xml:space="preserve">, </w:t>
      </w:r>
      <w:r>
        <w:rPr>
          <w:b/>
          <w:sz w:val="24"/>
        </w:rPr>
        <w:t>о</w:t>
      </w:r>
      <w:r>
        <w:rPr>
          <w:sz w:val="24"/>
        </w:rPr>
        <w:t xml:space="preserve">, </w:t>
      </w:r>
      <w:r>
        <w:rPr>
          <w:b/>
          <w:sz w:val="24"/>
        </w:rPr>
        <w:t>О</w:t>
      </w:r>
      <w:r>
        <w:rPr>
          <w:sz w:val="24"/>
        </w:rPr>
        <w:t xml:space="preserve">, </w:t>
      </w:r>
      <w:r>
        <w:rPr>
          <w:b/>
          <w:sz w:val="24"/>
        </w:rPr>
        <w:t>а</w:t>
      </w:r>
      <w:r>
        <w:rPr>
          <w:sz w:val="24"/>
        </w:rPr>
        <w:t xml:space="preserve">, </w:t>
      </w:r>
      <w:r>
        <w:rPr>
          <w:b/>
          <w:sz w:val="24"/>
        </w:rPr>
        <w:t>д</w:t>
      </w:r>
      <w:r>
        <w:rPr>
          <w:sz w:val="24"/>
        </w:rPr>
        <w:t xml:space="preserve">, </w:t>
      </w:r>
      <w:r>
        <w:rPr>
          <w:b/>
          <w:sz w:val="24"/>
        </w:rPr>
        <w:t>б</w:t>
      </w:r>
      <w:r>
        <w:rPr>
          <w:sz w:val="24"/>
        </w:rPr>
        <w:t xml:space="preserve">; 5) </w:t>
      </w:r>
      <w:r>
        <w:rPr>
          <w:b/>
          <w:sz w:val="24"/>
        </w:rPr>
        <w:t>ь</w:t>
      </w:r>
      <w:r>
        <w:rPr>
          <w:sz w:val="24"/>
        </w:rPr>
        <w:t xml:space="preserve">, </w:t>
      </w:r>
      <w:r>
        <w:rPr>
          <w:b/>
          <w:sz w:val="24"/>
        </w:rPr>
        <w:t>ы</w:t>
      </w:r>
      <w:r>
        <w:rPr>
          <w:sz w:val="24"/>
        </w:rPr>
        <w:t xml:space="preserve">, </w:t>
      </w:r>
      <w:r>
        <w:rPr>
          <w:b/>
          <w:sz w:val="24"/>
        </w:rPr>
        <w:t>ъ</w:t>
      </w:r>
      <w:r>
        <w:rPr>
          <w:sz w:val="24"/>
        </w:rPr>
        <w:t xml:space="preserve">; 6) </w:t>
      </w:r>
      <w:r>
        <w:rPr>
          <w:b/>
          <w:sz w:val="24"/>
        </w:rPr>
        <w:t>н</w:t>
      </w:r>
      <w:r>
        <w:rPr>
          <w:sz w:val="24"/>
        </w:rPr>
        <w:t xml:space="preserve">, </w:t>
      </w:r>
      <w:r>
        <w:rPr>
          <w:b/>
          <w:sz w:val="24"/>
        </w:rPr>
        <w:t>ю</w:t>
      </w:r>
      <w:r>
        <w:rPr>
          <w:sz w:val="24"/>
        </w:rPr>
        <w:t xml:space="preserve">, </w:t>
      </w:r>
      <w:r>
        <w:rPr>
          <w:b/>
          <w:sz w:val="24"/>
        </w:rPr>
        <w:t>Н</w:t>
      </w:r>
      <w:r>
        <w:rPr>
          <w:sz w:val="24"/>
        </w:rPr>
        <w:t xml:space="preserve">, </w:t>
      </w:r>
      <w:r>
        <w:rPr>
          <w:b/>
          <w:sz w:val="24"/>
        </w:rPr>
        <w:t>Ю</w:t>
      </w:r>
      <w:r>
        <w:rPr>
          <w:sz w:val="24"/>
        </w:rPr>
        <w:t xml:space="preserve">, </w:t>
      </w:r>
      <w:r>
        <w:rPr>
          <w:b/>
          <w:sz w:val="24"/>
        </w:rPr>
        <w:t>к</w:t>
      </w:r>
      <w:r>
        <w:rPr>
          <w:sz w:val="24"/>
        </w:rPr>
        <w:t xml:space="preserve">, </w:t>
      </w:r>
      <w:r>
        <w:rPr>
          <w:b/>
          <w:sz w:val="24"/>
        </w:rPr>
        <w:t>К</w:t>
      </w:r>
      <w:r>
        <w:rPr>
          <w:sz w:val="24"/>
        </w:rPr>
        <w:t xml:space="preserve">; 6) </w:t>
      </w:r>
      <w:r>
        <w:rPr>
          <w:b/>
          <w:sz w:val="24"/>
        </w:rPr>
        <w:t>В</w:t>
      </w:r>
      <w:r>
        <w:rPr>
          <w:sz w:val="24"/>
        </w:rPr>
        <w:t xml:space="preserve">, </w:t>
      </w:r>
      <w:r>
        <w:rPr>
          <w:b/>
          <w:sz w:val="24"/>
        </w:rPr>
        <w:t>З</w:t>
      </w:r>
      <w:r>
        <w:rPr>
          <w:sz w:val="24"/>
        </w:rPr>
        <w:t xml:space="preserve">, </w:t>
      </w:r>
      <w:r>
        <w:rPr>
          <w:b/>
          <w:sz w:val="24"/>
        </w:rPr>
        <w:t>з</w:t>
      </w:r>
      <w:r>
        <w:rPr>
          <w:sz w:val="24"/>
        </w:rPr>
        <w:t xml:space="preserve">, </w:t>
      </w:r>
      <w:r>
        <w:rPr>
          <w:b/>
          <w:sz w:val="24"/>
        </w:rPr>
        <w:t>Э</w:t>
      </w:r>
      <w:r>
        <w:rPr>
          <w:sz w:val="24"/>
        </w:rPr>
        <w:t xml:space="preserve">, </w:t>
      </w:r>
      <w:r>
        <w:rPr>
          <w:b/>
          <w:sz w:val="24"/>
        </w:rPr>
        <w:t>э</w:t>
      </w:r>
      <w:r>
        <w:rPr>
          <w:sz w:val="24"/>
        </w:rPr>
        <w:t xml:space="preserve">, </w:t>
      </w:r>
      <w:r>
        <w:rPr>
          <w:b/>
          <w:sz w:val="24"/>
        </w:rPr>
        <w:t>Ж</w:t>
      </w:r>
      <w:r>
        <w:rPr>
          <w:sz w:val="24"/>
        </w:rPr>
        <w:t xml:space="preserve">, </w:t>
      </w:r>
      <w:r>
        <w:rPr>
          <w:b/>
          <w:sz w:val="24"/>
        </w:rPr>
        <w:t>ж</w:t>
      </w:r>
      <w:r>
        <w:rPr>
          <w:sz w:val="24"/>
        </w:rPr>
        <w:t xml:space="preserve">, </w:t>
      </w:r>
      <w:r>
        <w:rPr>
          <w:b/>
          <w:sz w:val="24"/>
        </w:rPr>
        <w:t>Х</w:t>
      </w:r>
      <w:r>
        <w:rPr>
          <w:sz w:val="24"/>
        </w:rPr>
        <w:t xml:space="preserve">, </w:t>
      </w:r>
      <w:r>
        <w:rPr>
          <w:b/>
          <w:sz w:val="24"/>
        </w:rPr>
        <w:t>х</w:t>
      </w:r>
      <w:r>
        <w:rPr>
          <w:sz w:val="24"/>
        </w:rPr>
        <w:t xml:space="preserve">, </w:t>
      </w:r>
      <w:r>
        <w:rPr>
          <w:b/>
          <w:sz w:val="24"/>
        </w:rPr>
        <w:t>ф</w:t>
      </w:r>
      <w:r>
        <w:rPr>
          <w:sz w:val="24"/>
        </w:rPr>
        <w:t>; 7)</w:t>
      </w:r>
    </w:p>
    <w:p w:rsidR="00480CB1" w:rsidRDefault="00561C8C">
      <w:pPr>
        <w:pStyle w:val="a3"/>
        <w:spacing w:line="242" w:lineRule="auto"/>
        <w:ind w:right="430"/>
      </w:pPr>
      <w:r>
        <w:rPr>
          <w:b/>
        </w:rPr>
        <w:t>Ф</w:t>
      </w:r>
      <w:r>
        <w:t xml:space="preserve">, </w:t>
      </w:r>
      <w:r>
        <w:rPr>
          <w:b/>
        </w:rPr>
        <w:t>У</w:t>
      </w:r>
      <w:r>
        <w:t xml:space="preserve">, </w:t>
      </w:r>
      <w:r>
        <w:rPr>
          <w:b/>
        </w:rPr>
        <w:t>Г</w:t>
      </w:r>
      <w:r>
        <w:t xml:space="preserve">, </w:t>
      </w:r>
      <w:r>
        <w:rPr>
          <w:b/>
        </w:rPr>
        <w:t>Ю</w:t>
      </w:r>
      <w:r>
        <w:t xml:space="preserve">, </w:t>
      </w:r>
      <w:r>
        <w:rPr>
          <w:b/>
        </w:rPr>
        <w:t>П</w:t>
      </w:r>
      <w:r>
        <w:t xml:space="preserve">, </w:t>
      </w:r>
      <w:r>
        <w:rPr>
          <w:b/>
        </w:rPr>
        <w:t>Т</w:t>
      </w:r>
      <w:r>
        <w:t xml:space="preserve">, </w:t>
      </w:r>
      <w:r>
        <w:rPr>
          <w:b/>
        </w:rPr>
        <w:t>Р</w:t>
      </w:r>
      <w:r>
        <w:t xml:space="preserve">, </w:t>
      </w:r>
      <w:r>
        <w:rPr>
          <w:b/>
        </w:rPr>
        <w:t>Б</w:t>
      </w:r>
      <w:r>
        <w:t xml:space="preserve">, </w:t>
      </w:r>
      <w:r>
        <w:rPr>
          <w:b/>
        </w:rPr>
        <w:t>Д</w:t>
      </w:r>
      <w:r>
        <w:t>. Отработка начертания букв и их рациональных соединений при письме слов и предложений.</w:t>
      </w:r>
    </w:p>
    <w:p w:rsidR="00480CB1" w:rsidRDefault="00561C8C">
      <w:pPr>
        <w:pStyle w:val="a3"/>
        <w:ind w:right="426" w:firstLine="427"/>
      </w:pPr>
      <w:r>
        <w:rPr>
          <w:b/>
        </w:rPr>
        <w:t xml:space="preserve">Слово и его значение </w:t>
      </w:r>
      <w:r>
        <w:t>(лексика). Понимание слова как единства звучания и значения. Нахождение в толковом словаре значения слова. Осознание словарного богатства русского языка. Слова, имеющие одно, два и несколько значений. Прямое и переносное значение слова. Слова с близким и противоположным значениями (синонимы, антонимы). Наблюдение над использованием слов в разных значениях в речи, в эталонных текстах. Пути, источники пополнения словарного запаса русского языка. Знакомство со словарями: толковыми, синонимов и антонимов.</w:t>
      </w:r>
    </w:p>
    <w:p w:rsidR="00480CB1" w:rsidRDefault="00561C8C">
      <w:pPr>
        <w:spacing w:line="237" w:lineRule="auto"/>
        <w:ind w:left="256" w:right="418" w:firstLine="427"/>
        <w:jc w:val="both"/>
        <w:rPr>
          <w:sz w:val="24"/>
        </w:rPr>
      </w:pPr>
      <w:r>
        <w:rPr>
          <w:b/>
          <w:sz w:val="24"/>
        </w:rPr>
        <w:t xml:space="preserve">Слово и его строение </w:t>
      </w:r>
      <w:r>
        <w:rPr>
          <w:sz w:val="24"/>
        </w:rPr>
        <w:t>(</w:t>
      </w:r>
      <w:r>
        <w:rPr>
          <w:b/>
          <w:sz w:val="24"/>
        </w:rPr>
        <w:t>состав слова, морфемика</w:t>
      </w:r>
      <w:r>
        <w:rPr>
          <w:sz w:val="24"/>
        </w:rPr>
        <w:t>). Понятие о родственных (однокоренных) словах. Значимые части слов (корень, приставка, суффикс, окончание).Корень</w:t>
      </w:r>
    </w:p>
    <w:p w:rsidR="00480CB1" w:rsidRDefault="00561C8C">
      <w:pPr>
        <w:pStyle w:val="a4"/>
        <w:numPr>
          <w:ilvl w:val="0"/>
          <w:numId w:val="124"/>
        </w:numPr>
        <w:tabs>
          <w:tab w:val="left" w:pos="574"/>
        </w:tabs>
        <w:ind w:right="433" w:firstLine="0"/>
        <w:rPr>
          <w:sz w:val="24"/>
        </w:rPr>
      </w:pPr>
      <w:r>
        <w:rPr>
          <w:sz w:val="24"/>
        </w:rPr>
        <w:t>смысловой центр слова. Различение однокоренных слов и синонимов, однокоренных слов с омонимичнымикорнями.</w:t>
      </w:r>
    </w:p>
    <w:p w:rsidR="00480CB1" w:rsidRDefault="00561C8C">
      <w:pPr>
        <w:pStyle w:val="a3"/>
        <w:spacing w:line="275" w:lineRule="exact"/>
        <w:ind w:left="683"/>
      </w:pPr>
      <w:r>
        <w:t>Основа слова. Различение однокоренных слов и различных форм одного и того же слова.</w:t>
      </w:r>
    </w:p>
    <w:p w:rsidR="00480CB1" w:rsidRDefault="00561C8C">
      <w:pPr>
        <w:pStyle w:val="a3"/>
        <w:spacing w:line="242" w:lineRule="auto"/>
        <w:ind w:right="425" w:firstLine="427"/>
      </w:pPr>
      <w:r>
        <w:t>Осознание значения суффиксов и приставок. Образование новых слов (однокоренных) с помощью суффиксов и приставок. Разбор слов по составу.</w:t>
      </w:r>
    </w:p>
    <w:p w:rsidR="00480CB1" w:rsidRDefault="00561C8C">
      <w:pPr>
        <w:pStyle w:val="a3"/>
        <w:ind w:right="422" w:firstLine="427"/>
      </w:pPr>
      <w:r>
        <w:rPr>
          <w:b/>
        </w:rPr>
        <w:t xml:space="preserve">Слово как часть речи </w:t>
      </w:r>
      <w:r>
        <w:t>(</w:t>
      </w:r>
      <w:r>
        <w:rPr>
          <w:b/>
        </w:rPr>
        <w:t>морфология</w:t>
      </w:r>
      <w:r>
        <w:t>). Обобщение сведений о частях речи как групп слов с общим значением предметности, признака, действия (общее представление). Слово как часть речи (с введением терминов — имя существительное, имя прилагательное, глагол).</w:t>
      </w:r>
    </w:p>
    <w:p w:rsidR="00480CB1" w:rsidRDefault="00561C8C">
      <w:pPr>
        <w:pStyle w:val="a3"/>
        <w:ind w:right="432" w:firstLine="427"/>
      </w:pPr>
      <w:r>
        <w:rPr>
          <w:b/>
        </w:rPr>
        <w:t>Имя существительное</w:t>
      </w:r>
      <w:r>
        <w:t>. Значение, вопросы как средство его выявления. Углубление представления о значении предметности: обозначение явлений природы, состояния процесса (сон, бег, разговор).</w:t>
      </w:r>
    </w:p>
    <w:p w:rsidR="00480CB1" w:rsidRDefault="00561C8C">
      <w:pPr>
        <w:pStyle w:val="a3"/>
        <w:ind w:right="427" w:firstLine="427"/>
      </w:pPr>
      <w:r>
        <w:t>Представление об одушевлённых и неодушевлённых именах существительных. Имена собственные (имена, отчества, фамилии, клички, географические названия). Наблюдение над изменением имён существительных по числам.</w:t>
      </w:r>
    </w:p>
    <w:p w:rsidR="00480CB1" w:rsidRDefault="00561C8C">
      <w:pPr>
        <w:pStyle w:val="a3"/>
        <w:ind w:right="428" w:firstLine="427"/>
      </w:pPr>
      <w:r>
        <w:rPr>
          <w:b/>
        </w:rPr>
        <w:t>Имя прилагательное</w:t>
      </w:r>
      <w:r>
        <w:t>. Значение, вопросы как средство его выявления. Значения признака предмета (по цвету, размеру, форме, вкусу, месторасположению, оценке, характеру и т. д.). Смысловая и грамматическая связь имени прилагательного с именем существительным. Наблюдение над изменением прилагательных по числам.</w:t>
      </w:r>
    </w:p>
    <w:p w:rsidR="00480CB1" w:rsidRDefault="00561C8C">
      <w:pPr>
        <w:pStyle w:val="a3"/>
        <w:ind w:right="419" w:firstLine="427"/>
      </w:pPr>
      <w:r>
        <w:rPr>
          <w:b/>
        </w:rPr>
        <w:t>Глагол</w:t>
      </w:r>
      <w:r>
        <w:t>.Значения действия, состояния живых существ (спит, радуется), состояния неживых предметов (растёт, стоит, находится). Вопросы как средство выявления значения глагола. Смысловая и грамматическая связь с именами существительными. Наблюдение над изменением глаголов по числам.</w:t>
      </w:r>
    </w:p>
    <w:p w:rsidR="00480CB1" w:rsidRDefault="00561C8C">
      <w:pPr>
        <w:pStyle w:val="a3"/>
        <w:ind w:right="421" w:firstLine="427"/>
      </w:pPr>
      <w:r>
        <w:rPr>
          <w:b/>
        </w:rPr>
        <w:t>Служебные части речи</w:t>
      </w:r>
      <w:r>
        <w:t xml:space="preserve">. Предлоги. Союзы (и, а, но, как, что). Их роль в речи: а) выражать отношения между знаменательными частями речи: пространственные </w:t>
      </w:r>
      <w:r>
        <w:rPr>
          <w:spacing w:val="2"/>
        </w:rPr>
        <w:t xml:space="preserve">(за, </w:t>
      </w:r>
      <w:r>
        <w:t>над, под, в, к), противительные (а, но), соединительные (и), сравнительные (как, точно, словно), б) служить  для связи слов ипредложений.</w:t>
      </w:r>
    </w:p>
    <w:p w:rsidR="00480CB1" w:rsidRDefault="00480CB1">
      <w:pPr>
        <w:sectPr w:rsidR="00480CB1">
          <w:pgSz w:w="11910" w:h="16840"/>
          <w:pgMar w:top="900" w:right="140" w:bottom="660" w:left="1160" w:header="0" w:footer="395" w:gutter="0"/>
          <w:cols w:space="720"/>
        </w:sectPr>
      </w:pPr>
    </w:p>
    <w:p w:rsidR="00480CB1" w:rsidRDefault="00561C8C">
      <w:pPr>
        <w:pStyle w:val="a3"/>
        <w:spacing w:before="67"/>
        <w:ind w:right="421" w:firstLine="427"/>
      </w:pPr>
      <w:r>
        <w:rPr>
          <w:b/>
        </w:rPr>
        <w:lastRenderedPageBreak/>
        <w:t xml:space="preserve">Синтаксис и пунктуация </w:t>
      </w:r>
      <w:r>
        <w:t>(5 ч). Общее представление о словосочетании, его номинативной роли(уточнять название). Предложение и его коммуникативная функция. Средства оформления предложений в речи: интонация конца предложений в устной речи, знаки препинания (точка, вопросительный, восклицательный знаки) в письменной речи. Связь слов в предложении (по смыслу, грамматически).</w:t>
      </w:r>
    </w:p>
    <w:p w:rsidR="00480CB1" w:rsidRDefault="00561C8C">
      <w:pPr>
        <w:pStyle w:val="a3"/>
        <w:ind w:right="425" w:firstLine="427"/>
      </w:pPr>
      <w:r>
        <w:rPr>
          <w:b/>
        </w:rPr>
        <w:t xml:space="preserve">Орфография </w:t>
      </w:r>
      <w:r>
        <w:t>Общее представление об орфограмме, формирование орфографической зоркости. Разные способы проверки орфограмм в зависимости от местоположения в слове. Использование орфографического словаря.</w:t>
      </w:r>
    </w:p>
    <w:p w:rsidR="00480CB1" w:rsidRDefault="00561C8C">
      <w:pPr>
        <w:pStyle w:val="a3"/>
        <w:spacing w:before="3" w:line="237" w:lineRule="auto"/>
        <w:ind w:right="422" w:firstLine="427"/>
      </w:pPr>
      <w:r>
        <w:t>Обозначение мягкости согласных. Написание буквосочетаний жи–ши, ча–ща, чу–щу; чк, чн, щн, нч. Использование разделительного мягкогознака.</w:t>
      </w:r>
    </w:p>
    <w:p w:rsidR="00480CB1" w:rsidRDefault="00561C8C">
      <w:pPr>
        <w:pStyle w:val="a3"/>
        <w:spacing w:before="4"/>
        <w:ind w:right="435" w:firstLine="427"/>
      </w:pPr>
      <w:r>
        <w:t>Употребление большой буквы в именах собственных (именах, отчествах, фамилиях, кличках, географических названиях).</w:t>
      </w:r>
    </w:p>
    <w:p w:rsidR="00480CB1" w:rsidRDefault="00561C8C">
      <w:pPr>
        <w:pStyle w:val="a3"/>
        <w:spacing w:before="2" w:line="237" w:lineRule="auto"/>
        <w:ind w:right="420" w:firstLine="427"/>
      </w:pPr>
      <w:r>
        <w:t>Правописание безударных гласных, парных звонких и глухих согласных, непроизносимых согласных, удвоенных согласных в корне слова как проверяемых, так и непроверяемых.</w:t>
      </w:r>
    </w:p>
    <w:p w:rsidR="00480CB1" w:rsidRDefault="00561C8C">
      <w:pPr>
        <w:pStyle w:val="1"/>
        <w:spacing w:before="8"/>
        <w:ind w:left="683"/>
        <w:jc w:val="left"/>
      </w:pPr>
      <w:r>
        <w:t>Повторение</w:t>
      </w:r>
    </w:p>
    <w:p w:rsidR="00480CB1" w:rsidRDefault="00561C8C">
      <w:pPr>
        <w:pStyle w:val="a3"/>
        <w:spacing w:line="242" w:lineRule="auto"/>
        <w:ind w:right="426" w:firstLine="427"/>
      </w:pPr>
      <w:r>
        <w:t>Слово, предложение, текст. Основные правила правописания слов, оформления предложений. О «работе» средств языка в речи.</w:t>
      </w:r>
    </w:p>
    <w:p w:rsidR="00480CB1" w:rsidRDefault="00561C8C">
      <w:pPr>
        <w:pStyle w:val="a3"/>
        <w:ind w:right="428" w:firstLine="427"/>
      </w:pPr>
      <w:r>
        <w:rPr>
          <w:b/>
        </w:rPr>
        <w:t>Развитие речи</w:t>
      </w:r>
      <w:r>
        <w:t>. Обогащение словаря новыми словами, уточнение значения по словарю вроде бы известных детям слов. Подборы синонимов, антонимов в условиях заданного контекста. Использование разных языковых средств выражения сравнительных отношений: описательные выражения (похож на..., подобен...), сравнительные обороты (нежный, как..., неуклюжий, точно..., словно...).</w:t>
      </w:r>
    </w:p>
    <w:p w:rsidR="00480CB1" w:rsidRDefault="00561C8C">
      <w:pPr>
        <w:pStyle w:val="a3"/>
        <w:spacing w:line="275" w:lineRule="exact"/>
        <w:ind w:left="683"/>
      </w:pPr>
      <w:r>
        <w:t>Составление предложений на тему, со словарным словом, из набора отдельных слов.</w:t>
      </w:r>
    </w:p>
    <w:p w:rsidR="00480CB1" w:rsidRDefault="00561C8C">
      <w:pPr>
        <w:pStyle w:val="a3"/>
        <w:spacing w:line="275" w:lineRule="exact"/>
      </w:pPr>
      <w:r>
        <w:t>Развитие речевого слуха: мелодика слова и предложения (интонационный рисунок).</w:t>
      </w:r>
    </w:p>
    <w:p w:rsidR="00480CB1" w:rsidRDefault="00561C8C">
      <w:pPr>
        <w:pStyle w:val="a3"/>
        <w:ind w:right="429" w:firstLine="427"/>
      </w:pPr>
      <w:r>
        <w:t>Воспроизведение (изложение) чужой речи небольших по объёму текстов повествовательного характера: дословно (списывание с образца, письмо по памяти, письмо под диктовку), близко к исходному содержанию (устный и письменный пересказ/изложение по вопросам, по готовому плану).</w:t>
      </w:r>
    </w:p>
    <w:p w:rsidR="00480CB1" w:rsidRDefault="00561C8C">
      <w:pPr>
        <w:pStyle w:val="a3"/>
        <w:ind w:right="431" w:firstLine="427"/>
      </w:pPr>
      <w:r>
        <w:t>Составление небольших по объёму текстов на тему летних каникул, новогоднего праздника, в жанре природной зарисовки и т.п.</w:t>
      </w:r>
    </w:p>
    <w:p w:rsidR="00480CB1" w:rsidRDefault="00561C8C">
      <w:pPr>
        <w:pStyle w:val="1"/>
        <w:numPr>
          <w:ilvl w:val="0"/>
          <w:numId w:val="123"/>
        </w:numPr>
        <w:tabs>
          <w:tab w:val="left" w:pos="866"/>
        </w:tabs>
        <w:spacing w:before="2" w:line="275" w:lineRule="exact"/>
        <w:jc w:val="both"/>
      </w:pPr>
      <w:r>
        <w:t>класс</w:t>
      </w:r>
    </w:p>
    <w:p w:rsidR="00480CB1" w:rsidRDefault="00561C8C">
      <w:pPr>
        <w:spacing w:line="242" w:lineRule="auto"/>
        <w:ind w:left="683" w:right="7522"/>
        <w:rPr>
          <w:b/>
          <w:sz w:val="24"/>
        </w:rPr>
      </w:pPr>
      <w:r>
        <w:rPr>
          <w:b/>
          <w:sz w:val="24"/>
        </w:rPr>
        <w:t>Речевое общение Круг сведений оречи.</w:t>
      </w:r>
    </w:p>
    <w:p w:rsidR="00480CB1" w:rsidRDefault="00561C8C">
      <w:pPr>
        <w:spacing w:line="269" w:lineRule="exact"/>
        <w:ind w:left="683"/>
        <w:rPr>
          <w:b/>
          <w:sz w:val="24"/>
        </w:rPr>
      </w:pPr>
      <w:r>
        <w:rPr>
          <w:b/>
          <w:sz w:val="24"/>
        </w:rPr>
        <w:t>как основе формирования речевых умений.</w:t>
      </w:r>
    </w:p>
    <w:p w:rsidR="00480CB1" w:rsidRDefault="00561C8C">
      <w:pPr>
        <w:pStyle w:val="a3"/>
        <w:spacing w:line="274" w:lineRule="exact"/>
        <w:ind w:left="683"/>
        <w:jc w:val="left"/>
      </w:pPr>
      <w:r>
        <w:rPr>
          <w:b/>
        </w:rPr>
        <w:t xml:space="preserve">Речь </w:t>
      </w:r>
      <w:r>
        <w:t>. Речь как способ общения с помощью языковых средств.</w:t>
      </w:r>
    </w:p>
    <w:p w:rsidR="00480CB1" w:rsidRDefault="00561C8C">
      <w:pPr>
        <w:pStyle w:val="a3"/>
        <w:ind w:right="419" w:firstLine="427"/>
      </w:pPr>
      <w:r>
        <w:t>Речевое общение как мыслительно-речевая деятельность. Единство двух сторон речевого общения: передача (говорение, письмо) и восприятие (слушание, чтение) смысла.Качества  речи: образность, живость, правильность, чистота, точность, содержательность, логичность. Средства выразительности речи. Мелодика речи: интонационный рисунок предложений, слов. Средства выражения авторского отношения: использование оценочной лексики, синонимов, антонимов, сравнений, фразеологизмов. Употребление слов в переносном значении. Роль использования в речи пословиц,поговорок.</w:t>
      </w:r>
    </w:p>
    <w:p w:rsidR="00480CB1" w:rsidRDefault="00561C8C">
      <w:pPr>
        <w:pStyle w:val="a3"/>
        <w:spacing w:before="4" w:line="237" w:lineRule="auto"/>
        <w:ind w:right="429" w:firstLine="427"/>
      </w:pPr>
      <w:r>
        <w:t>Приёмы целесообразного использования при общении несловесных средств (мимики, жестов).</w:t>
      </w:r>
    </w:p>
    <w:p w:rsidR="00480CB1" w:rsidRDefault="00561C8C">
      <w:pPr>
        <w:spacing w:before="3" w:line="275" w:lineRule="exact"/>
        <w:ind w:left="683"/>
        <w:jc w:val="both"/>
        <w:rPr>
          <w:sz w:val="24"/>
        </w:rPr>
      </w:pPr>
      <w:r>
        <w:rPr>
          <w:b/>
          <w:sz w:val="24"/>
        </w:rPr>
        <w:t>Высказывание. Текст</w:t>
      </w:r>
      <w:r>
        <w:rPr>
          <w:sz w:val="24"/>
        </w:rPr>
        <w:t>. Высказывания в форме текста-диалога и текста-монолога.</w:t>
      </w:r>
    </w:p>
    <w:p w:rsidR="00480CB1" w:rsidRDefault="00561C8C">
      <w:pPr>
        <w:pStyle w:val="a3"/>
        <w:ind w:right="429" w:firstLine="427"/>
      </w:pPr>
      <w:r>
        <w:t>Тема текста. Отражение темы в заголовке. Главная часть текста в раскрытии темы. Основная мысль (идея) текста. Способы выражения идеи: в заголовке, в предложении текста. Наблюдение над способами развития мысли в текстах.</w:t>
      </w:r>
    </w:p>
    <w:p w:rsidR="00480CB1" w:rsidRDefault="00561C8C">
      <w:pPr>
        <w:pStyle w:val="a3"/>
        <w:spacing w:before="2"/>
        <w:ind w:right="415" w:firstLine="427"/>
      </w:pPr>
      <w:r>
        <w:t xml:space="preserve">Особенности текстов с точки зрения их назначения (цели высказывания): </w:t>
      </w:r>
      <w:r>
        <w:rPr>
          <w:i/>
        </w:rPr>
        <w:t xml:space="preserve">описание предметов </w:t>
      </w:r>
      <w:r>
        <w:t xml:space="preserve">(цветов, изделий народных промыслов, времени года, поделок и пр.); </w:t>
      </w:r>
      <w:r>
        <w:rPr>
          <w:i/>
        </w:rPr>
        <w:t xml:space="preserve">повествование </w:t>
      </w:r>
      <w:r>
        <w:t xml:space="preserve">(о своих увлечениях, любимых играх, об увиденном, услышанном, прочитанном); </w:t>
      </w:r>
      <w:r>
        <w:rPr>
          <w:i/>
        </w:rPr>
        <w:t xml:space="preserve">рассуждение </w:t>
      </w:r>
      <w:r>
        <w:t>(о любимом времени года, дереве, уголке природы и др.), объяснение выбора своих решений.</w:t>
      </w:r>
    </w:p>
    <w:p w:rsidR="00480CB1" w:rsidRDefault="00561C8C">
      <w:pPr>
        <w:pStyle w:val="a3"/>
        <w:spacing w:before="2" w:line="237" w:lineRule="auto"/>
        <w:ind w:left="683" w:right="1652"/>
      </w:pPr>
      <w:r>
        <w:t>Жанровое разнообразие текстов. Стихи. Письмо как текст. Объявление. Загадка. Наблюдение над стилистическими разновидностями речи.</w:t>
      </w:r>
    </w:p>
    <w:p w:rsidR="00480CB1" w:rsidRDefault="00480CB1">
      <w:pPr>
        <w:spacing w:line="237" w:lineRule="auto"/>
        <w:sectPr w:rsidR="00480CB1">
          <w:pgSz w:w="11910" w:h="16840"/>
          <w:pgMar w:top="900" w:right="140" w:bottom="660" w:left="1160" w:header="0" w:footer="395" w:gutter="0"/>
          <w:cols w:space="720"/>
        </w:sectPr>
      </w:pPr>
    </w:p>
    <w:p w:rsidR="00480CB1" w:rsidRDefault="00561C8C">
      <w:pPr>
        <w:pStyle w:val="a3"/>
        <w:spacing w:before="67"/>
        <w:ind w:left="683"/>
        <w:jc w:val="left"/>
      </w:pPr>
      <w:r>
        <w:rPr>
          <w:b/>
        </w:rPr>
        <w:lastRenderedPageBreak/>
        <w:t>Речевой этикет</w:t>
      </w:r>
      <w:r>
        <w:t>: просьба, пожелание, приглашение, разговор по телефону.</w:t>
      </w:r>
    </w:p>
    <w:p w:rsidR="00480CB1" w:rsidRDefault="00561C8C">
      <w:pPr>
        <w:pStyle w:val="1"/>
        <w:spacing w:before="3" w:line="242" w:lineRule="auto"/>
        <w:ind w:left="683" w:right="5970"/>
        <w:jc w:val="left"/>
      </w:pPr>
      <w:r>
        <w:t>Виды речевой деятельности. (коммуникативно-речевые умения).</w:t>
      </w:r>
    </w:p>
    <w:p w:rsidR="00480CB1" w:rsidRDefault="00561C8C">
      <w:pPr>
        <w:pStyle w:val="a3"/>
        <w:spacing w:line="242" w:lineRule="auto"/>
        <w:ind w:right="425" w:firstLine="427"/>
      </w:pPr>
      <w:r>
        <w:rPr>
          <w:b/>
        </w:rPr>
        <w:t>Слушание и чтение</w:t>
      </w:r>
      <w:r>
        <w:t>. Слушание и чтение как процесс восприятия смысла, добывания информации из устного и письменного текста, включающего две микротемы.</w:t>
      </w:r>
    </w:p>
    <w:p w:rsidR="00480CB1" w:rsidRDefault="00561C8C">
      <w:pPr>
        <w:pStyle w:val="a3"/>
        <w:ind w:right="422" w:firstLine="427"/>
      </w:pPr>
      <w:r>
        <w:t>Осознание ситуации устного общения. Развитие речевого слуха: умения слушать и слышать интонационный рисунок предложения, фразы, определять главное, понимать средства выразительности словесных и несловесных средств общения (образные слова, оценочные слова, интонацию, мимику, жесты).</w:t>
      </w:r>
    </w:p>
    <w:p w:rsidR="00480CB1" w:rsidRDefault="00561C8C">
      <w:pPr>
        <w:pStyle w:val="a3"/>
        <w:ind w:right="426" w:firstLine="427"/>
      </w:pPr>
      <w:r>
        <w:t>Понимание учебного текста. Умения выявлять непонятные слова, выражения и уточнять их значения (спросить взрослых, навести справку в толковом, этимологическом словарях); определять тему и основную мысль текста по заголовку, по ключевым словам и главным частям текста.</w:t>
      </w:r>
    </w:p>
    <w:p w:rsidR="00480CB1" w:rsidRDefault="00561C8C">
      <w:pPr>
        <w:pStyle w:val="a3"/>
        <w:spacing w:line="242" w:lineRule="auto"/>
        <w:ind w:right="425" w:firstLine="427"/>
      </w:pPr>
      <w:r>
        <w:t>Выборочное чтение с целью нахождения необходимого материала. Формулирование простых выводов на основе информации, содержащейся в тексте.</w:t>
      </w:r>
    </w:p>
    <w:p w:rsidR="00480CB1" w:rsidRDefault="00561C8C">
      <w:pPr>
        <w:pStyle w:val="a3"/>
        <w:spacing w:line="242" w:lineRule="auto"/>
        <w:ind w:right="429" w:firstLine="427"/>
      </w:pPr>
      <w:r>
        <w:t>Овладение техникой чтения, позволяющей читать быстро и осмысленно, контролировать своё чтение.</w:t>
      </w:r>
    </w:p>
    <w:p w:rsidR="00480CB1" w:rsidRDefault="00561C8C">
      <w:pPr>
        <w:pStyle w:val="a3"/>
        <w:spacing w:line="242" w:lineRule="auto"/>
        <w:ind w:right="428" w:firstLine="427"/>
      </w:pPr>
      <w:r>
        <w:rPr>
          <w:b/>
        </w:rPr>
        <w:t>Говорение и письмо</w:t>
      </w:r>
      <w:r>
        <w:t>. Говорение и письмо как процесс формулирования и передачи мыслей, информации,чувств.</w:t>
      </w:r>
    </w:p>
    <w:p w:rsidR="00480CB1" w:rsidRDefault="00561C8C">
      <w:pPr>
        <w:pStyle w:val="a3"/>
        <w:spacing w:line="271" w:lineRule="exact"/>
        <w:ind w:left="683"/>
        <w:jc w:val="left"/>
      </w:pPr>
      <w:r>
        <w:t>Умения:</w:t>
      </w:r>
    </w:p>
    <w:p w:rsidR="00480CB1" w:rsidRDefault="00561C8C">
      <w:pPr>
        <w:pStyle w:val="a4"/>
        <w:numPr>
          <w:ilvl w:val="0"/>
          <w:numId w:val="122"/>
        </w:numPr>
        <w:tabs>
          <w:tab w:val="left" w:pos="1117"/>
        </w:tabs>
        <w:spacing w:line="237" w:lineRule="auto"/>
        <w:ind w:right="429" w:firstLine="427"/>
        <w:jc w:val="left"/>
        <w:rPr>
          <w:sz w:val="24"/>
        </w:rPr>
      </w:pPr>
      <w:r>
        <w:rPr>
          <w:sz w:val="24"/>
        </w:rPr>
        <w:t xml:space="preserve">осознавать тему и цель высказывания, отбирать нужный для этого материал, продумывать способы донесения </w:t>
      </w:r>
      <w:r>
        <w:rPr>
          <w:spacing w:val="-3"/>
          <w:sz w:val="24"/>
        </w:rPr>
        <w:t xml:space="preserve">его </w:t>
      </w:r>
      <w:r>
        <w:rPr>
          <w:spacing w:val="-4"/>
          <w:sz w:val="24"/>
        </w:rPr>
        <w:t xml:space="preserve">до </w:t>
      </w:r>
      <w:r>
        <w:rPr>
          <w:sz w:val="24"/>
        </w:rPr>
        <w:t>слушателей,читателей;</w:t>
      </w:r>
    </w:p>
    <w:p w:rsidR="00480CB1" w:rsidRDefault="00561C8C">
      <w:pPr>
        <w:pStyle w:val="a4"/>
        <w:numPr>
          <w:ilvl w:val="0"/>
          <w:numId w:val="122"/>
        </w:numPr>
        <w:tabs>
          <w:tab w:val="left" w:pos="987"/>
        </w:tabs>
        <w:spacing w:line="275" w:lineRule="exact"/>
        <w:ind w:left="986" w:hanging="304"/>
        <w:jc w:val="left"/>
        <w:rPr>
          <w:sz w:val="24"/>
        </w:rPr>
      </w:pPr>
      <w:r>
        <w:rPr>
          <w:sz w:val="24"/>
        </w:rPr>
        <w:t>говорить и писать логично, чётко выделяя главное, не отвлекаясь от предметаречи;</w:t>
      </w:r>
    </w:p>
    <w:p w:rsidR="00480CB1" w:rsidRDefault="00561C8C">
      <w:pPr>
        <w:pStyle w:val="a4"/>
        <w:numPr>
          <w:ilvl w:val="0"/>
          <w:numId w:val="122"/>
        </w:numPr>
        <w:tabs>
          <w:tab w:val="left" w:pos="987"/>
        </w:tabs>
        <w:spacing w:line="242" w:lineRule="auto"/>
        <w:ind w:right="430" w:firstLine="427"/>
        <w:rPr>
          <w:sz w:val="24"/>
        </w:rPr>
      </w:pPr>
      <w:r>
        <w:rPr>
          <w:sz w:val="24"/>
        </w:rPr>
        <w:t>выражать основную мысль и своё отношение к высказываемому (посредством заголовка, употребления специальных слов и выражений, ихформ);</w:t>
      </w:r>
    </w:p>
    <w:p w:rsidR="00480CB1" w:rsidRDefault="00561C8C">
      <w:pPr>
        <w:pStyle w:val="a4"/>
        <w:numPr>
          <w:ilvl w:val="0"/>
          <w:numId w:val="122"/>
        </w:numPr>
        <w:tabs>
          <w:tab w:val="left" w:pos="992"/>
        </w:tabs>
        <w:spacing w:line="242" w:lineRule="auto"/>
        <w:ind w:right="418" w:firstLine="427"/>
        <w:rPr>
          <w:sz w:val="24"/>
        </w:rPr>
      </w:pPr>
      <w:r>
        <w:rPr>
          <w:sz w:val="24"/>
        </w:rPr>
        <w:t>произносить слова чётко, в соответствии с орфоэпическими нормами, добиваться точной интонации, чтобы речь была доступной для понимания при восприятии наслух;</w:t>
      </w:r>
    </w:p>
    <w:p w:rsidR="00480CB1" w:rsidRDefault="00561C8C">
      <w:pPr>
        <w:pStyle w:val="a4"/>
        <w:numPr>
          <w:ilvl w:val="0"/>
          <w:numId w:val="122"/>
        </w:numPr>
        <w:tabs>
          <w:tab w:val="left" w:pos="1035"/>
        </w:tabs>
        <w:ind w:right="424" w:firstLine="427"/>
        <w:rPr>
          <w:sz w:val="24"/>
        </w:rPr>
      </w:pPr>
      <w:r>
        <w:rPr>
          <w:sz w:val="24"/>
        </w:rPr>
        <w:t xml:space="preserve">писать слова разборчиво, в соответствии с требованиями каллиграфии, и достаточно быстро (примерная скорость письма при списывании — до 35 букв, при свободном письме — до 50 </w:t>
      </w:r>
      <w:r>
        <w:rPr>
          <w:spacing w:val="-3"/>
          <w:sz w:val="24"/>
        </w:rPr>
        <w:t xml:space="preserve">букв </w:t>
      </w:r>
      <w:r>
        <w:rPr>
          <w:sz w:val="24"/>
        </w:rPr>
        <w:t>вминуту).</w:t>
      </w:r>
    </w:p>
    <w:p w:rsidR="00480CB1" w:rsidRDefault="00561C8C">
      <w:pPr>
        <w:pStyle w:val="a3"/>
        <w:spacing w:line="237" w:lineRule="auto"/>
        <w:ind w:right="431" w:firstLine="427"/>
      </w:pPr>
      <w:r>
        <w:t>Составление текста письма (родным, друзьям), записки, объявления о пропаже животного с использованием этикетных фраз. Умение подписывать конверт.</w:t>
      </w:r>
    </w:p>
    <w:p w:rsidR="00480CB1" w:rsidRDefault="00561C8C">
      <w:pPr>
        <w:pStyle w:val="a3"/>
        <w:ind w:right="432" w:firstLine="427"/>
      </w:pPr>
      <w:r>
        <w:t>Практическое овладение диалоговой формой речи: вступать в разговор, поддерживать его репликами, выражать свою точку зрения, убеждать, рационально использовать при разговоре несловесные средства общения.</w:t>
      </w:r>
    </w:p>
    <w:p w:rsidR="00480CB1" w:rsidRDefault="00561C8C">
      <w:pPr>
        <w:pStyle w:val="a3"/>
        <w:ind w:right="426" w:firstLine="427"/>
      </w:pPr>
      <w:r>
        <w:t>Уместное использование и правильное построение высказывания этикетного характера: извинение, пожелание, разговор по телефону (ситуация — абонента нет дома, просьба передать информацию).</w:t>
      </w:r>
    </w:p>
    <w:p w:rsidR="00480CB1" w:rsidRDefault="00561C8C">
      <w:pPr>
        <w:pStyle w:val="a3"/>
        <w:spacing w:line="237" w:lineRule="auto"/>
        <w:ind w:right="429" w:firstLine="427"/>
      </w:pPr>
      <w:r>
        <w:t>Умение осуществлять самоконтроль, оценивать высказывание, редактировать, давать советы по улучшению речи.</w:t>
      </w:r>
    </w:p>
    <w:p w:rsidR="00480CB1" w:rsidRDefault="00561C8C">
      <w:pPr>
        <w:pStyle w:val="1"/>
        <w:spacing w:line="237" w:lineRule="auto"/>
        <w:ind w:left="683" w:right="6837"/>
        <w:jc w:val="left"/>
      </w:pPr>
      <w:r>
        <w:t>Язык как средство общения Круг сведений о языке.</w:t>
      </w:r>
    </w:p>
    <w:p w:rsidR="00480CB1" w:rsidRDefault="00561C8C">
      <w:pPr>
        <w:spacing w:line="272" w:lineRule="exact"/>
        <w:ind w:left="683"/>
        <w:rPr>
          <w:b/>
          <w:sz w:val="24"/>
        </w:rPr>
      </w:pPr>
      <w:r>
        <w:rPr>
          <w:b/>
          <w:sz w:val="24"/>
        </w:rPr>
        <w:t>как основе формирования языковых умений.</w:t>
      </w:r>
    </w:p>
    <w:p w:rsidR="00480CB1" w:rsidRDefault="00561C8C">
      <w:pPr>
        <w:pStyle w:val="a3"/>
        <w:ind w:right="423" w:firstLine="427"/>
      </w:pPr>
      <w:r>
        <w:rPr>
          <w:b/>
        </w:rPr>
        <w:t>Общие сведения о языке</w:t>
      </w:r>
      <w:r>
        <w:t xml:space="preserve">. Язык как основа речи, средство общения. Отражение в частях речи реалий окружающего мира (назвать, обозначить). Связь языка с историей развития культуры русского народа (этимологические экскурсы). Что могут рассказать о </w:t>
      </w:r>
      <w:r>
        <w:rPr>
          <w:spacing w:val="-3"/>
        </w:rPr>
        <w:t xml:space="preserve">себе </w:t>
      </w:r>
      <w:r>
        <w:t>географические названия? Пословицы и поговорки как выразители мудрости и национального характера русского народа. Язык, его строение глазами учёных (представление о разделах науки о языке), лингвистические разборы (анализы) языковых средств. Освоение норм русского литературногоязыка.</w:t>
      </w:r>
    </w:p>
    <w:p w:rsidR="00480CB1" w:rsidRDefault="00561C8C">
      <w:pPr>
        <w:pStyle w:val="a3"/>
        <w:ind w:right="425" w:firstLine="427"/>
      </w:pPr>
      <w:r>
        <w:rPr>
          <w:b/>
        </w:rPr>
        <w:t>Фонетика и орфоэпия</w:t>
      </w:r>
      <w:r>
        <w:t>. Сопоставление звукового и буквенного состава слов. Использование фонетического анализа слова для решения орфографических задач. Освоение орфоэпических норм русского литературного языка (</w:t>
      </w:r>
      <w:r>
        <w:rPr>
          <w:i/>
        </w:rPr>
        <w:t>красивее</w:t>
      </w:r>
      <w:r>
        <w:t xml:space="preserve">, </w:t>
      </w:r>
      <w:r>
        <w:rPr>
          <w:i/>
        </w:rPr>
        <w:t>нравиться</w:t>
      </w:r>
      <w:r>
        <w:t xml:space="preserve">, </w:t>
      </w:r>
      <w:r>
        <w:rPr>
          <w:i/>
        </w:rPr>
        <w:t xml:space="preserve">красненький </w:t>
      </w:r>
      <w:r>
        <w:t>и т.п.).</w:t>
      </w:r>
    </w:p>
    <w:p w:rsidR="00480CB1" w:rsidRDefault="00561C8C">
      <w:pPr>
        <w:pStyle w:val="a3"/>
        <w:spacing w:line="274" w:lineRule="exact"/>
        <w:ind w:left="683"/>
      </w:pPr>
      <w:r>
        <w:rPr>
          <w:b/>
        </w:rPr>
        <w:t>Графика</w:t>
      </w:r>
      <w:r>
        <w:t>. Углубление понятия об употреблении на письме разделительного твёрдого знака.</w:t>
      </w:r>
    </w:p>
    <w:p w:rsidR="00480CB1" w:rsidRDefault="00480CB1">
      <w:pPr>
        <w:spacing w:line="274" w:lineRule="exact"/>
        <w:sectPr w:rsidR="00480CB1">
          <w:pgSz w:w="11910" w:h="16840"/>
          <w:pgMar w:top="900" w:right="140" w:bottom="660" w:left="1160" w:header="0" w:footer="395" w:gutter="0"/>
          <w:cols w:space="720"/>
        </w:sectPr>
      </w:pPr>
    </w:p>
    <w:p w:rsidR="00480CB1" w:rsidRDefault="00561C8C">
      <w:pPr>
        <w:pStyle w:val="a3"/>
        <w:spacing w:before="67"/>
        <w:ind w:right="422" w:firstLine="427"/>
      </w:pPr>
      <w:r>
        <w:rPr>
          <w:b/>
        </w:rPr>
        <w:lastRenderedPageBreak/>
        <w:t>Чистописание</w:t>
      </w:r>
      <w:r>
        <w:t xml:space="preserve">. Совершенствование владением рукописным шрифтом. Упражнения в дифференциации движений руки при написании таких пар букв, как </w:t>
      </w:r>
      <w:r>
        <w:rPr>
          <w:b/>
          <w:i/>
        </w:rPr>
        <w:t>С</w:t>
      </w:r>
      <w:r>
        <w:t>—</w:t>
      </w:r>
      <w:r>
        <w:rPr>
          <w:b/>
          <w:i/>
        </w:rPr>
        <w:t>Э</w:t>
      </w:r>
      <w:r>
        <w:t xml:space="preserve">, </w:t>
      </w:r>
      <w:r>
        <w:rPr>
          <w:b/>
          <w:i/>
        </w:rPr>
        <w:t>З</w:t>
      </w:r>
      <w:r>
        <w:t>—</w:t>
      </w:r>
      <w:r>
        <w:rPr>
          <w:b/>
          <w:i/>
        </w:rPr>
        <w:t>Е</w:t>
      </w:r>
      <w:r>
        <w:t xml:space="preserve">, </w:t>
      </w:r>
      <w:r>
        <w:rPr>
          <w:b/>
          <w:i/>
        </w:rPr>
        <w:t>Х</w:t>
      </w:r>
      <w:r>
        <w:t>—</w:t>
      </w:r>
      <w:r>
        <w:rPr>
          <w:b/>
          <w:i/>
        </w:rPr>
        <w:t>Ж</w:t>
      </w:r>
      <w:r>
        <w:t xml:space="preserve">, </w:t>
      </w:r>
      <w:r>
        <w:rPr>
          <w:b/>
          <w:i/>
        </w:rPr>
        <w:t>д</w:t>
      </w:r>
      <w:r>
        <w:t>—</w:t>
      </w:r>
      <w:r>
        <w:rPr>
          <w:b/>
          <w:i/>
        </w:rPr>
        <w:t>б</w:t>
      </w:r>
      <w:r>
        <w:t xml:space="preserve">, </w:t>
      </w:r>
      <w:r>
        <w:rPr>
          <w:b/>
          <w:i/>
        </w:rPr>
        <w:t>Ш</w:t>
      </w:r>
      <w:r>
        <w:t>—</w:t>
      </w:r>
      <w:r>
        <w:rPr>
          <w:b/>
          <w:i/>
        </w:rPr>
        <w:t>М</w:t>
      </w:r>
      <w:r>
        <w:t xml:space="preserve">, </w:t>
      </w:r>
      <w:r>
        <w:rPr>
          <w:b/>
          <w:i/>
        </w:rPr>
        <w:t>Г</w:t>
      </w:r>
      <w:r>
        <w:t>—</w:t>
      </w:r>
      <w:r>
        <w:rPr>
          <w:b/>
          <w:i/>
        </w:rPr>
        <w:t>Р</w:t>
      </w:r>
      <w:r>
        <w:t xml:space="preserve">, </w:t>
      </w:r>
      <w:r>
        <w:rPr>
          <w:b/>
          <w:i/>
        </w:rPr>
        <w:t>Я</w:t>
      </w:r>
      <w:r>
        <w:t>—</w:t>
      </w:r>
      <w:r>
        <w:rPr>
          <w:b/>
          <w:i/>
        </w:rPr>
        <w:t>Ф</w:t>
      </w:r>
      <w:r>
        <w:t xml:space="preserve">, </w:t>
      </w:r>
      <w:r>
        <w:rPr>
          <w:b/>
          <w:i/>
        </w:rPr>
        <w:t>п</w:t>
      </w:r>
      <w:r>
        <w:t>—</w:t>
      </w:r>
      <w:r>
        <w:rPr>
          <w:b/>
          <w:i/>
        </w:rPr>
        <w:t xml:space="preserve">р </w:t>
      </w:r>
      <w:r>
        <w:t>и т.п. Упражнения по ускорению письма, достижению его плавности и связности.</w:t>
      </w:r>
    </w:p>
    <w:p w:rsidR="00480CB1" w:rsidRDefault="00561C8C">
      <w:pPr>
        <w:pStyle w:val="a3"/>
        <w:ind w:right="429" w:firstLine="427"/>
      </w:pPr>
      <w:r>
        <w:rPr>
          <w:b/>
        </w:rPr>
        <w:t xml:space="preserve">Слово и его значение </w:t>
      </w:r>
      <w:r>
        <w:t>(</w:t>
      </w:r>
      <w:r>
        <w:rPr>
          <w:b/>
        </w:rPr>
        <w:t>лексика</w:t>
      </w:r>
      <w:r>
        <w:t>). Связь формы и значения слова. Лексика как раздел  науки о языке, изучающий лексические значения слов. Многозначные слова. Синонимы. Антонимы. Употребление слов в речи (тексте) в переносном значении. О заимствованиях в русском языке. Представление о фразеологизмах. Представление о способах толкования лексических значений слов при работе со словарями разных типов: толковыми, синонимов, антонимов.</w:t>
      </w:r>
    </w:p>
    <w:p w:rsidR="00480CB1" w:rsidRDefault="00561C8C">
      <w:pPr>
        <w:spacing w:before="1"/>
        <w:ind w:left="256" w:right="422" w:firstLine="427"/>
        <w:jc w:val="both"/>
        <w:rPr>
          <w:sz w:val="24"/>
        </w:rPr>
      </w:pPr>
      <w:r>
        <w:rPr>
          <w:b/>
          <w:sz w:val="24"/>
        </w:rPr>
        <w:t xml:space="preserve">Слово и его значимые части </w:t>
      </w:r>
      <w:r>
        <w:rPr>
          <w:sz w:val="24"/>
        </w:rPr>
        <w:t>(</w:t>
      </w:r>
      <w:r>
        <w:rPr>
          <w:b/>
          <w:sz w:val="24"/>
        </w:rPr>
        <w:t>морфемика</w:t>
      </w:r>
      <w:r>
        <w:rPr>
          <w:sz w:val="24"/>
        </w:rPr>
        <w:t>). Углубление представлений о морфемном составе слова (корень, приставка, суффикс, окончание) и роли морфем в словах.</w:t>
      </w:r>
    </w:p>
    <w:p w:rsidR="00480CB1" w:rsidRDefault="00561C8C">
      <w:pPr>
        <w:pStyle w:val="a3"/>
        <w:spacing w:before="1" w:line="275" w:lineRule="exact"/>
        <w:ind w:left="683"/>
      </w:pPr>
      <w:r>
        <w:t>Корень как главная значимая часть слова, проводник в историю происхождения слова.</w:t>
      </w:r>
    </w:p>
    <w:p w:rsidR="00480CB1" w:rsidRDefault="00561C8C">
      <w:pPr>
        <w:pStyle w:val="a3"/>
        <w:spacing w:line="275" w:lineRule="exact"/>
      </w:pPr>
      <w:r>
        <w:t>Слова с двумя корнями (сложные слова).</w:t>
      </w:r>
    </w:p>
    <w:p w:rsidR="00480CB1" w:rsidRDefault="00561C8C">
      <w:pPr>
        <w:pStyle w:val="a3"/>
        <w:spacing w:before="2" w:line="275" w:lineRule="exact"/>
        <w:ind w:left="683"/>
      </w:pPr>
      <w:r>
        <w:t>Словоизменение и словообразование. Значения и роль окончаний в словах.</w:t>
      </w:r>
    </w:p>
    <w:p w:rsidR="00480CB1" w:rsidRDefault="00561C8C">
      <w:pPr>
        <w:pStyle w:val="a3"/>
        <w:ind w:right="416" w:firstLine="427"/>
      </w:pPr>
      <w:r>
        <w:t>Общее представление о продуктивных способах образования слов (приставочный, суффиксальный). Приставка и суффикс как значимые словообразующие морфемы. Наблюдение над оттенками значений, вносимыми в слова приставками (от-, бес-, за-, вы- и др.), суффиксами (-онок-, -ек-, -ищ-, -тель- и др.). Роль употребления в речи слов с уменьшительно- ласкательными суффиксами (-очк-, -ек-, -ик-, -еньк-). Разбор слов по составу.</w:t>
      </w:r>
    </w:p>
    <w:p w:rsidR="00480CB1" w:rsidRDefault="00561C8C">
      <w:pPr>
        <w:pStyle w:val="a3"/>
        <w:spacing w:before="4" w:line="237" w:lineRule="auto"/>
        <w:ind w:right="421" w:firstLine="427"/>
      </w:pPr>
      <w:r>
        <w:rPr>
          <w:b/>
        </w:rPr>
        <w:t xml:space="preserve">Слово как часть речи </w:t>
      </w:r>
      <w:r>
        <w:t>(</w:t>
      </w:r>
      <w:r>
        <w:rPr>
          <w:b/>
        </w:rPr>
        <w:t>морфология</w:t>
      </w:r>
      <w:r>
        <w:t>). Критерии распределения слов по частям речи (общие значения, вопросы как средства их выделения, формы изменения, роль впредложении).</w:t>
      </w:r>
    </w:p>
    <w:p w:rsidR="00480CB1" w:rsidRDefault="00561C8C">
      <w:pPr>
        <w:pStyle w:val="a3"/>
        <w:spacing w:before="3"/>
        <w:ind w:right="417" w:firstLine="427"/>
      </w:pPr>
      <w:r>
        <w:rPr>
          <w:b/>
        </w:rPr>
        <w:t>Имя существительное</w:t>
      </w:r>
      <w:r>
        <w:t>.Углубление представлений о значениях имён существительных: обозначение признака (белизна, чернота), обозначение эмоций (счастье, радость, тревога, горе). Имена собственные и нарицательные (единицы административного деления России: края, округа, области, районы, названия улиц).</w:t>
      </w:r>
    </w:p>
    <w:p w:rsidR="00480CB1" w:rsidRDefault="00561C8C">
      <w:pPr>
        <w:pStyle w:val="a3"/>
        <w:spacing w:before="3" w:line="237" w:lineRule="auto"/>
        <w:ind w:right="429" w:firstLine="427"/>
      </w:pPr>
      <w:r>
        <w:t>Наблюдение над изменением имён существительных по падежам в единственном и множественном числе. Роль имён существительных в предложениях.</w:t>
      </w:r>
    </w:p>
    <w:p w:rsidR="00480CB1" w:rsidRDefault="00561C8C">
      <w:pPr>
        <w:pStyle w:val="a3"/>
        <w:spacing w:before="3"/>
        <w:ind w:right="423" w:firstLine="427"/>
      </w:pPr>
      <w:r>
        <w:rPr>
          <w:b/>
        </w:rPr>
        <w:t>Имя прилагательное.</w:t>
      </w:r>
      <w:r>
        <w:t>Углубление представлений о значениях имён прилагательных: оценочная характеристика предмета, лица (дружный, смелый, красивый, добрый), материал, из которого сделан предмет (железныйковш, шерстянойкостюм).</w:t>
      </w:r>
    </w:p>
    <w:p w:rsidR="00480CB1" w:rsidRDefault="00561C8C">
      <w:pPr>
        <w:pStyle w:val="a3"/>
        <w:spacing w:line="242" w:lineRule="auto"/>
        <w:ind w:right="428" w:firstLine="427"/>
      </w:pPr>
      <w:r>
        <w:t>Наблюдение над изменением имён прилагательных по падежам в единственном и множественном числе. Роль имён прилагательных в словосочетаниях, предложениях.</w:t>
      </w:r>
    </w:p>
    <w:p w:rsidR="00480CB1" w:rsidRDefault="00561C8C">
      <w:pPr>
        <w:pStyle w:val="a3"/>
        <w:ind w:right="418" w:firstLine="427"/>
      </w:pPr>
      <w:r>
        <w:rPr>
          <w:b/>
        </w:rPr>
        <w:t>Местоимение.</w:t>
      </w:r>
      <w:r>
        <w:t>Наблюдение над особенностью значения местоимений — обозначать предмет, лицо, не называя, а лишь указывая на них. Личные местоимения, употребляемые в единственном и множественном числе (я, ты, он, мы, вы, они). Роль местоимений в предложениях.</w:t>
      </w:r>
    </w:p>
    <w:p w:rsidR="00480CB1" w:rsidRDefault="00561C8C">
      <w:pPr>
        <w:pStyle w:val="a3"/>
        <w:ind w:right="417" w:firstLine="427"/>
      </w:pPr>
      <w:r>
        <w:rPr>
          <w:b/>
        </w:rPr>
        <w:t>Глагол.</w:t>
      </w:r>
      <w:r>
        <w:t>Углубление представлений о значениях глаголов: речевые и мыслительные процессы (думает, говорит, представляет), состояние (болеет, нездоровится, удивляется). Наблюдение над оттенками значений, выражаемых глаголами совершенного и несовершенного вида (без терминов). Общее представление о начальной форме глаголов. Время глаголов. Наблюдение над изменением глаголов по лицам и числам. Роль глаголов в предложениях.</w:t>
      </w:r>
    </w:p>
    <w:p w:rsidR="00480CB1" w:rsidRDefault="00561C8C">
      <w:pPr>
        <w:pStyle w:val="a3"/>
        <w:ind w:right="421" w:firstLine="427"/>
      </w:pPr>
      <w:r>
        <w:rPr>
          <w:b/>
        </w:rPr>
        <w:t>Служебные части речи.</w:t>
      </w:r>
      <w:r>
        <w:t>Углубление представлений о роли служебных частей речи: выражать различного рода отношения между знаменательными частями речи (пространственные, причинные, цели — предлоги, союзы), оттенки значений и чувств (вопроса, уточнения, восхищения, отрицания — частицы), связывать слова и части предложений. Отрицательная частица не. Упражнения в использовании служебных частей речи в составе словосочетаний, предложений.</w:t>
      </w:r>
    </w:p>
    <w:p w:rsidR="00480CB1" w:rsidRDefault="00561C8C">
      <w:pPr>
        <w:pStyle w:val="a3"/>
        <w:ind w:right="421" w:firstLine="427"/>
      </w:pPr>
      <w:r>
        <w:rPr>
          <w:b/>
        </w:rPr>
        <w:t>Синтаксис.Словосочетание.</w:t>
      </w:r>
      <w:r>
        <w:t>Углубление представлений о структуре и значениях словосочетаний: предмет и его признак, действие и предмет, с которым оно связано (читать книгу, заплетать косу, рубить топором). Словосочетания с синонимическими значениями (малиновое варенье — варенье из малины). Связь слов в словосочетаниях (наблюдение над согласованием, управлением). Роль словосочетаний в предложениях.</w:t>
      </w:r>
    </w:p>
    <w:p w:rsidR="00480CB1" w:rsidRDefault="00480CB1">
      <w:pPr>
        <w:sectPr w:rsidR="00480CB1">
          <w:pgSz w:w="11910" w:h="16840"/>
          <w:pgMar w:top="900" w:right="140" w:bottom="660" w:left="1160" w:header="0" w:footer="395" w:gutter="0"/>
          <w:cols w:space="720"/>
        </w:sectPr>
      </w:pPr>
    </w:p>
    <w:p w:rsidR="00480CB1" w:rsidRDefault="00561C8C">
      <w:pPr>
        <w:pStyle w:val="a3"/>
        <w:spacing w:before="69" w:line="237" w:lineRule="auto"/>
        <w:ind w:right="425" w:firstLine="427"/>
      </w:pPr>
      <w:r>
        <w:rPr>
          <w:b/>
        </w:rPr>
        <w:lastRenderedPageBreak/>
        <w:t>Предложение</w:t>
      </w:r>
      <w:r>
        <w:t>. Углубление понятия о предложении как о цепочке слов (конструкции), с помощью которой можно выразить мысли или чувства.</w:t>
      </w:r>
    </w:p>
    <w:p w:rsidR="00480CB1" w:rsidRDefault="00561C8C">
      <w:pPr>
        <w:pStyle w:val="a3"/>
        <w:spacing w:before="4"/>
        <w:ind w:right="429" w:firstLine="427"/>
      </w:pPr>
      <w:r>
        <w:t>Разнообразие речевых задач, целей: сообщить, убедить, попросить, приказать, утвердить, отрицать, предположить и т. п. Виды предложений по цели высказывания: вопросительные, повествовательные, побудительные. Виды предложений по эмоциональной окраске: восклицательные и невосклицательные. Интонационное и пунктуационное оформление предложений разных по цели высказывания и по эмоциональной окраске.</w:t>
      </w:r>
    </w:p>
    <w:p w:rsidR="00480CB1" w:rsidRDefault="00561C8C">
      <w:pPr>
        <w:pStyle w:val="a3"/>
        <w:ind w:right="424" w:firstLine="427"/>
      </w:pPr>
      <w:r>
        <w:t>Структура предложений. Главные члены как основа предложения. Подлежащее и основные способы его выражения в предложениях (имя существительное, местоимение). Сказуемое и основные средства его выражения в предложениях (глаголы, глаголы прошедшего времени, глаголы в «повелительной форме»).</w:t>
      </w:r>
    </w:p>
    <w:p w:rsidR="00480CB1" w:rsidRDefault="00561C8C">
      <w:pPr>
        <w:pStyle w:val="a3"/>
        <w:spacing w:line="242" w:lineRule="auto"/>
        <w:ind w:right="430" w:firstLine="427"/>
      </w:pPr>
      <w:r>
        <w:t>Предложения распространённые и нераспространённые. Общее представление о второстепенных членах предложения.</w:t>
      </w:r>
    </w:p>
    <w:p w:rsidR="00480CB1" w:rsidRDefault="00561C8C">
      <w:pPr>
        <w:pStyle w:val="a3"/>
        <w:spacing w:line="271" w:lineRule="exact"/>
        <w:ind w:left="683"/>
      </w:pPr>
      <w:r>
        <w:t>Наблюдения над интонацией предложений, осложнённых обращениями.</w:t>
      </w:r>
    </w:p>
    <w:p w:rsidR="00480CB1" w:rsidRDefault="00561C8C">
      <w:pPr>
        <w:pStyle w:val="a3"/>
        <w:spacing w:before="1"/>
        <w:ind w:right="420" w:firstLine="427"/>
      </w:pPr>
      <w:r>
        <w:rPr>
          <w:b/>
        </w:rPr>
        <w:t>Правописание и пунктуация</w:t>
      </w:r>
      <w:r>
        <w:t xml:space="preserve">. Повторение изученных орфограмм. Слова с </w:t>
      </w:r>
      <w:r>
        <w:rPr>
          <w:spacing w:val="-3"/>
        </w:rPr>
        <w:t xml:space="preserve">двумя </w:t>
      </w:r>
      <w:r>
        <w:t>безударными гласными в корне (зеленеет, холодит, береговой, воробей). Гласные и согласные в приставках. Употребление мягкого знака после шипящих на конце имён существительных женского рода (ночь, мышь). Употребление разделительного твёрдого знака. Написание частицы не с глаголами. Написание родовых окончаний прилагательных, глаголов прошедшего времени. Употребление большой буквы в названиях областей, районов, городов, сёл,улиц.</w:t>
      </w:r>
    </w:p>
    <w:p w:rsidR="00480CB1" w:rsidRDefault="00561C8C">
      <w:pPr>
        <w:pStyle w:val="a3"/>
        <w:spacing w:before="1" w:line="275" w:lineRule="exact"/>
        <w:ind w:left="683"/>
      </w:pPr>
      <w:r>
        <w:t>Знаки препинания в конце предложений.</w:t>
      </w:r>
    </w:p>
    <w:p w:rsidR="00480CB1" w:rsidRDefault="00561C8C">
      <w:pPr>
        <w:pStyle w:val="a3"/>
        <w:ind w:right="416" w:firstLine="427"/>
      </w:pPr>
      <w:r>
        <w:rPr>
          <w:b/>
        </w:rPr>
        <w:t>Развитие речи</w:t>
      </w:r>
      <w:r>
        <w:t>. Обогащение словарного запаса словами разных частей речи, оценочно- эмоциональной лексикой (красивый, ужасный, нравиться, воспитанный, какхорошо и пр.). Употребление слов в переносном значении.</w:t>
      </w:r>
    </w:p>
    <w:p w:rsidR="00480CB1" w:rsidRDefault="00561C8C">
      <w:pPr>
        <w:pStyle w:val="a3"/>
        <w:spacing w:before="1"/>
        <w:ind w:right="420" w:firstLine="427"/>
      </w:pPr>
      <w:r>
        <w:t>Расширение грамматического строя речи: целевое использование в предложениях разных частей речи, распространение предложений второстепенными членами в соответствии с речевойзадачей.</w:t>
      </w:r>
    </w:p>
    <w:p w:rsidR="00480CB1" w:rsidRDefault="00561C8C">
      <w:pPr>
        <w:pStyle w:val="a3"/>
        <w:spacing w:line="242" w:lineRule="auto"/>
        <w:ind w:right="430" w:firstLine="427"/>
      </w:pPr>
      <w:r>
        <w:t>Развитие речевого слуха: интонирование и адекватное восприятие интонации предложений, разных по цели высказывания.</w:t>
      </w:r>
    </w:p>
    <w:p w:rsidR="00480CB1" w:rsidRDefault="00561C8C">
      <w:pPr>
        <w:pStyle w:val="a3"/>
        <w:spacing w:line="271" w:lineRule="exact"/>
        <w:ind w:left="683"/>
      </w:pPr>
      <w:r>
        <w:t>Воспроизведение (изложение) устно и письменно чужой речи (тех же типов и жанров):</w:t>
      </w:r>
    </w:p>
    <w:p w:rsidR="00480CB1" w:rsidRDefault="00561C8C">
      <w:pPr>
        <w:pStyle w:val="a4"/>
        <w:numPr>
          <w:ilvl w:val="0"/>
          <w:numId w:val="122"/>
        </w:numPr>
        <w:tabs>
          <w:tab w:val="left" w:pos="1035"/>
        </w:tabs>
        <w:spacing w:before="3" w:line="237" w:lineRule="auto"/>
        <w:ind w:right="430" w:firstLine="427"/>
        <w:rPr>
          <w:sz w:val="24"/>
        </w:rPr>
      </w:pPr>
      <w:r>
        <w:rPr>
          <w:sz w:val="24"/>
        </w:rPr>
        <w:t>дословно (читать выразительно вслух, декламировать наизусть, списывать с образца, писать по памяти, писать поддиктовку);</w:t>
      </w:r>
    </w:p>
    <w:p w:rsidR="00480CB1" w:rsidRDefault="00561C8C">
      <w:pPr>
        <w:pStyle w:val="a4"/>
        <w:numPr>
          <w:ilvl w:val="0"/>
          <w:numId w:val="122"/>
        </w:numPr>
        <w:tabs>
          <w:tab w:val="left" w:pos="1045"/>
        </w:tabs>
        <w:spacing w:before="3"/>
        <w:ind w:right="415" w:firstLine="427"/>
        <w:rPr>
          <w:sz w:val="24"/>
        </w:rPr>
      </w:pPr>
      <w:r>
        <w:rPr>
          <w:sz w:val="24"/>
        </w:rPr>
        <w:t>близко к исходному тексту (пересказывать устно, излагать письменно по частям — свободное списывание или диктант, в целом (изложение) — с опорой на коллективно составленный план, на рисунки,иллюстрации).</w:t>
      </w:r>
    </w:p>
    <w:p w:rsidR="00480CB1" w:rsidRDefault="00561C8C">
      <w:pPr>
        <w:pStyle w:val="a3"/>
        <w:ind w:right="424" w:firstLine="427"/>
      </w:pPr>
      <w:r>
        <w:t>Создание простейших текстов образного характера (после предварительной подготовки): описание любимых цветов, изделий народных промыслов (матрёшки). Умение выражать своё отношение к разным периодам времён года, месяцам, праздникам, сочинять юмористические истории по рисункам, рассказывать об историях, происшедших реально.</w:t>
      </w:r>
    </w:p>
    <w:p w:rsidR="00480CB1" w:rsidRDefault="00561C8C">
      <w:pPr>
        <w:pStyle w:val="1"/>
        <w:numPr>
          <w:ilvl w:val="0"/>
          <w:numId w:val="123"/>
        </w:numPr>
        <w:tabs>
          <w:tab w:val="left" w:pos="866"/>
        </w:tabs>
        <w:spacing w:before="3" w:line="240" w:lineRule="auto"/>
        <w:jc w:val="both"/>
      </w:pPr>
      <w:r>
        <w:t>класс</w:t>
      </w:r>
    </w:p>
    <w:p w:rsidR="00480CB1" w:rsidRDefault="00561C8C">
      <w:pPr>
        <w:spacing w:before="5" w:line="237" w:lineRule="auto"/>
        <w:ind w:left="683" w:right="7571"/>
        <w:rPr>
          <w:b/>
          <w:sz w:val="24"/>
        </w:rPr>
      </w:pPr>
      <w:r>
        <w:rPr>
          <w:b/>
          <w:sz w:val="24"/>
        </w:rPr>
        <w:t>Речевое общение Круг сведений о речи</w:t>
      </w:r>
    </w:p>
    <w:p w:rsidR="00480CB1" w:rsidRDefault="00561C8C">
      <w:pPr>
        <w:spacing w:before="4" w:line="272" w:lineRule="exact"/>
        <w:ind w:left="683"/>
        <w:rPr>
          <w:b/>
          <w:sz w:val="24"/>
        </w:rPr>
      </w:pPr>
      <w:r>
        <w:rPr>
          <w:b/>
          <w:sz w:val="24"/>
        </w:rPr>
        <w:t>как основе формирования речевых умений</w:t>
      </w:r>
    </w:p>
    <w:p w:rsidR="00480CB1" w:rsidRDefault="00561C8C">
      <w:pPr>
        <w:pStyle w:val="a3"/>
        <w:ind w:right="416" w:firstLine="427"/>
      </w:pPr>
      <w:r>
        <w:rPr>
          <w:b/>
        </w:rPr>
        <w:t>Речь</w:t>
      </w:r>
      <w:r>
        <w:t>.Углубление представления о речи как способе общения посредством языка, о речевой ситуации: с кем? — зачем? — при каких условиях? — о чём? — как?... я буду говорить/слушать. Зависимость формы, объёма, типа и жанра высказывания от речевой ситуации. Формы речи: внутренняяречь (обдумывание). Качества речи: информативность, логичность, правильность, уместность, богатство, образность, чистота, живость, эмоциональная выразительность и др. Пословицы и поговорки как выразители мудрости и национального характера русского народа, как образцы краткой, образной, точной, живойречи.</w:t>
      </w:r>
    </w:p>
    <w:p w:rsidR="00480CB1" w:rsidRDefault="00561C8C">
      <w:pPr>
        <w:spacing w:line="275" w:lineRule="exact"/>
        <w:ind w:left="683"/>
        <w:jc w:val="both"/>
        <w:rPr>
          <w:sz w:val="24"/>
        </w:rPr>
      </w:pPr>
      <w:r>
        <w:rPr>
          <w:b/>
          <w:sz w:val="24"/>
        </w:rPr>
        <w:t>Высказывание. Текст</w:t>
      </w:r>
      <w:r>
        <w:rPr>
          <w:sz w:val="24"/>
        </w:rPr>
        <w:t>.Высказывание, текст как продукты говорения и письма.</w:t>
      </w:r>
    </w:p>
    <w:p w:rsidR="00480CB1" w:rsidRDefault="00561C8C">
      <w:pPr>
        <w:pStyle w:val="a3"/>
        <w:spacing w:line="275" w:lineRule="exact"/>
      </w:pPr>
      <w:r>
        <w:t>Особенности текста-диалога. Текст-инструкция. Текст-письмо.</w:t>
      </w:r>
    </w:p>
    <w:p w:rsidR="00480CB1" w:rsidRDefault="00561C8C">
      <w:pPr>
        <w:pStyle w:val="a3"/>
        <w:spacing w:before="4" w:line="237" w:lineRule="auto"/>
        <w:ind w:right="420" w:firstLine="427"/>
      </w:pPr>
      <w:r>
        <w:t>Углубление представлений о теме и основной мысли текста. Тексты с двумя-тремя микротемами. Темы узкие и широкие. Наблюдение над способами выражения основной мысли</w:t>
      </w:r>
    </w:p>
    <w:p w:rsidR="00480CB1" w:rsidRDefault="00480CB1">
      <w:pPr>
        <w:spacing w:line="237" w:lineRule="auto"/>
        <w:sectPr w:rsidR="00480CB1">
          <w:pgSz w:w="11910" w:h="16840"/>
          <w:pgMar w:top="900" w:right="140" w:bottom="660" w:left="1160" w:header="0" w:footer="395" w:gutter="0"/>
          <w:cols w:space="720"/>
        </w:sectPr>
      </w:pPr>
    </w:p>
    <w:p w:rsidR="00480CB1" w:rsidRDefault="00561C8C">
      <w:pPr>
        <w:pStyle w:val="a3"/>
        <w:spacing w:before="69" w:line="237" w:lineRule="auto"/>
        <w:ind w:right="432"/>
      </w:pPr>
      <w:r>
        <w:lastRenderedPageBreak/>
        <w:t>в текстах: выражена в тексте словами, выражена в заголовке, идея прямо не выражена, а домысливается.</w:t>
      </w:r>
    </w:p>
    <w:p w:rsidR="00480CB1" w:rsidRDefault="00561C8C">
      <w:pPr>
        <w:pStyle w:val="a3"/>
        <w:spacing w:before="4"/>
        <w:ind w:right="419" w:firstLine="427"/>
      </w:pPr>
      <w:r>
        <w:t>Углубление представлений о функциональных типах текста: описании (описание места, пейзажа, действий), повествовании (история, рассказ), рассуждении (ответы на вопросы: что мне нравится и почему; о дружбе, об отношении к животным, о прочитанной книге) и их композиционных особенностях, средствах связи частей текста ипредложений.</w:t>
      </w:r>
    </w:p>
    <w:p w:rsidR="00480CB1" w:rsidRDefault="00561C8C">
      <w:pPr>
        <w:pStyle w:val="a3"/>
        <w:spacing w:before="3" w:line="237" w:lineRule="auto"/>
        <w:ind w:right="427" w:firstLine="427"/>
      </w:pPr>
      <w:r>
        <w:t>Наблюдение над сочетанием в текстах разных типов речи: повествование с элементами описания, описание с элементами рассуждения.</w:t>
      </w:r>
    </w:p>
    <w:p w:rsidR="00480CB1" w:rsidRDefault="00561C8C">
      <w:pPr>
        <w:pStyle w:val="a3"/>
        <w:spacing w:before="3"/>
        <w:ind w:right="421" w:firstLine="427"/>
      </w:pPr>
      <w:r>
        <w:t>Жанры: зарисовки осеннего леса, грибной охоты, зимней, весенней природы, рецепты, инструкции, отзывы о прочитанной книге, телеграмма, письмо, рассказы-фантазии, ответы- обобщения по материалам таблиц и вопросов учебников.</w:t>
      </w:r>
    </w:p>
    <w:p w:rsidR="00480CB1" w:rsidRDefault="00561C8C">
      <w:pPr>
        <w:pStyle w:val="a3"/>
        <w:spacing w:line="242" w:lineRule="auto"/>
        <w:ind w:right="426" w:firstLine="427"/>
      </w:pPr>
      <w:r>
        <w:t>Представления о разновидностях высказываний как продукта речи с точки зрения стилистической окраски (художественный текст, учебно-деловая речь, разговорная речь).</w:t>
      </w:r>
    </w:p>
    <w:p w:rsidR="00480CB1" w:rsidRDefault="00561C8C">
      <w:pPr>
        <w:pStyle w:val="a3"/>
        <w:spacing w:line="271" w:lineRule="exact"/>
        <w:ind w:left="683"/>
      </w:pPr>
      <w:r>
        <w:t>Речевой этикет.извинение, совет, оценка, поздравление, переписка.</w:t>
      </w:r>
    </w:p>
    <w:p w:rsidR="00480CB1" w:rsidRDefault="00561C8C">
      <w:pPr>
        <w:pStyle w:val="1"/>
        <w:spacing w:before="8" w:line="237" w:lineRule="auto"/>
        <w:ind w:left="683" w:right="6032"/>
      </w:pPr>
      <w:r>
        <w:t>Виды речевой деятельности (коммуникативно-речевые умения)</w:t>
      </w:r>
    </w:p>
    <w:p w:rsidR="00480CB1" w:rsidRDefault="00561C8C">
      <w:pPr>
        <w:pStyle w:val="a3"/>
        <w:ind w:right="421" w:firstLine="427"/>
      </w:pPr>
      <w:r>
        <w:rPr>
          <w:b/>
        </w:rPr>
        <w:t xml:space="preserve">Слушание и чтение </w:t>
      </w:r>
      <w:r>
        <w:t>(</w:t>
      </w:r>
      <w:r>
        <w:rPr>
          <w:b/>
        </w:rPr>
        <w:t>восприятие смысла</w:t>
      </w:r>
      <w:r>
        <w:t>). Уметь понимать смысл речи, обращённой к ребёнку: устные и письменные высказывания, включающие две-три микротемы (типы и жанры указаны выше):</w:t>
      </w:r>
    </w:p>
    <w:p w:rsidR="00480CB1" w:rsidRDefault="00561C8C">
      <w:pPr>
        <w:pStyle w:val="a4"/>
        <w:numPr>
          <w:ilvl w:val="0"/>
          <w:numId w:val="122"/>
        </w:numPr>
        <w:tabs>
          <w:tab w:val="left" w:pos="997"/>
        </w:tabs>
        <w:ind w:right="427" w:firstLine="427"/>
        <w:rPr>
          <w:sz w:val="24"/>
        </w:rPr>
      </w:pPr>
      <w:r>
        <w:rPr>
          <w:sz w:val="24"/>
        </w:rPr>
        <w:t xml:space="preserve">слушать и слышать интонационный рисунок предложения, фразы; определять значимые по смыслу слова, выделяемые говорящим с помощью логических ударений, повышения тона голоса, повторов; понимать средства выразительности словесных и несловесных средств общения (образные слова, слова с оценочными суффиксами, интонацию, </w:t>
      </w:r>
      <w:r>
        <w:rPr>
          <w:spacing w:val="-3"/>
          <w:sz w:val="24"/>
        </w:rPr>
        <w:t>мимику,</w:t>
      </w:r>
      <w:r>
        <w:rPr>
          <w:sz w:val="24"/>
        </w:rPr>
        <w:t>жесты);</w:t>
      </w:r>
    </w:p>
    <w:p w:rsidR="00480CB1" w:rsidRDefault="00561C8C">
      <w:pPr>
        <w:pStyle w:val="a4"/>
        <w:numPr>
          <w:ilvl w:val="0"/>
          <w:numId w:val="122"/>
        </w:numPr>
        <w:tabs>
          <w:tab w:val="left" w:pos="1011"/>
        </w:tabs>
        <w:ind w:right="423" w:firstLine="427"/>
        <w:rPr>
          <w:sz w:val="24"/>
        </w:rPr>
      </w:pPr>
      <w:r>
        <w:rPr>
          <w:sz w:val="24"/>
        </w:rPr>
        <w:t>читать осмысленно, плавно (целыми словами, словосочетаниями, фразами), достаточно бегло как вслух, так и про себя (примерная скорость: вслух — до 100 слов, про себя — до 130— 140 слов в минуту); выразительно, передавая как замысел автора, так и своё отношение к читаемому; контролировать своёчтение;</w:t>
      </w:r>
    </w:p>
    <w:p w:rsidR="00480CB1" w:rsidRDefault="00561C8C">
      <w:pPr>
        <w:pStyle w:val="a4"/>
        <w:numPr>
          <w:ilvl w:val="0"/>
          <w:numId w:val="122"/>
        </w:numPr>
        <w:tabs>
          <w:tab w:val="left" w:pos="1040"/>
        </w:tabs>
        <w:spacing w:line="242" w:lineRule="auto"/>
        <w:ind w:right="423" w:firstLine="427"/>
        <w:rPr>
          <w:sz w:val="24"/>
        </w:rPr>
      </w:pPr>
      <w:r>
        <w:rPr>
          <w:sz w:val="24"/>
        </w:rPr>
        <w:t>выявлять непонятные слова, выражения, образы и уточнять их значения с помощью вопросов, словаря, контекста и других доступных детямисточников;</w:t>
      </w:r>
    </w:p>
    <w:p w:rsidR="00480CB1" w:rsidRDefault="00561C8C">
      <w:pPr>
        <w:pStyle w:val="a4"/>
        <w:numPr>
          <w:ilvl w:val="0"/>
          <w:numId w:val="122"/>
        </w:numPr>
        <w:tabs>
          <w:tab w:val="left" w:pos="1064"/>
        </w:tabs>
        <w:spacing w:line="242" w:lineRule="auto"/>
        <w:ind w:right="438" w:firstLine="427"/>
        <w:rPr>
          <w:sz w:val="24"/>
        </w:rPr>
      </w:pPr>
      <w:r>
        <w:rPr>
          <w:sz w:val="24"/>
        </w:rPr>
        <w:t xml:space="preserve">ориентироваться (предугадывать) в содержании текста и </w:t>
      </w:r>
      <w:r>
        <w:rPr>
          <w:spacing w:val="-3"/>
          <w:sz w:val="24"/>
        </w:rPr>
        <w:t xml:space="preserve">его </w:t>
      </w:r>
      <w:r>
        <w:rPr>
          <w:sz w:val="24"/>
        </w:rPr>
        <w:t>частях по заголовку, пунктам плана,оглавлению;</w:t>
      </w:r>
    </w:p>
    <w:p w:rsidR="00480CB1" w:rsidRDefault="00561C8C">
      <w:pPr>
        <w:pStyle w:val="a4"/>
        <w:numPr>
          <w:ilvl w:val="0"/>
          <w:numId w:val="122"/>
        </w:numPr>
        <w:tabs>
          <w:tab w:val="left" w:pos="1121"/>
        </w:tabs>
        <w:ind w:right="422" w:firstLine="427"/>
        <w:rPr>
          <w:sz w:val="24"/>
        </w:rPr>
      </w:pPr>
      <w:r>
        <w:rPr>
          <w:sz w:val="24"/>
        </w:rPr>
        <w:t>понимать, как разворачивается сюжет, раскрывается тема с помощью анализа расположения композиционных частей текста, следования слов в предложении (в письменной речи), интонационных средств в устной речи;</w:t>
      </w:r>
    </w:p>
    <w:p w:rsidR="00480CB1" w:rsidRDefault="00561C8C">
      <w:pPr>
        <w:pStyle w:val="a4"/>
        <w:numPr>
          <w:ilvl w:val="0"/>
          <w:numId w:val="122"/>
        </w:numPr>
        <w:tabs>
          <w:tab w:val="left" w:pos="1016"/>
        </w:tabs>
        <w:ind w:right="420" w:firstLine="427"/>
        <w:rPr>
          <w:sz w:val="24"/>
        </w:rPr>
      </w:pPr>
      <w:r>
        <w:rPr>
          <w:sz w:val="24"/>
        </w:rPr>
        <w:t>определять тему и основную мысль текста по заголовку, по ключевым словам, частям текста, уметь «читать между строк» — догадываться об основной мысли, прямо не выраженной втексте;</w:t>
      </w:r>
    </w:p>
    <w:p w:rsidR="00480CB1" w:rsidRDefault="00561C8C">
      <w:pPr>
        <w:pStyle w:val="a4"/>
        <w:numPr>
          <w:ilvl w:val="0"/>
          <w:numId w:val="122"/>
        </w:numPr>
        <w:tabs>
          <w:tab w:val="left" w:pos="987"/>
        </w:tabs>
        <w:spacing w:line="274" w:lineRule="exact"/>
        <w:ind w:left="986" w:hanging="304"/>
        <w:rPr>
          <w:sz w:val="24"/>
        </w:rPr>
      </w:pPr>
      <w:r>
        <w:rPr>
          <w:sz w:val="24"/>
        </w:rPr>
        <w:t>анализировать и оценивать содержание, языковые особенности и структурутекста.</w:t>
      </w:r>
    </w:p>
    <w:p w:rsidR="00480CB1" w:rsidRDefault="00561C8C">
      <w:pPr>
        <w:spacing w:line="237" w:lineRule="auto"/>
        <w:ind w:left="256" w:right="417" w:firstLine="427"/>
        <w:jc w:val="both"/>
        <w:rPr>
          <w:sz w:val="24"/>
        </w:rPr>
      </w:pPr>
      <w:r>
        <w:rPr>
          <w:b/>
          <w:sz w:val="24"/>
        </w:rPr>
        <w:t xml:space="preserve">Говорение и письмо </w:t>
      </w:r>
      <w:r>
        <w:rPr>
          <w:sz w:val="24"/>
        </w:rPr>
        <w:t>(</w:t>
      </w:r>
      <w:r>
        <w:rPr>
          <w:b/>
          <w:sz w:val="24"/>
        </w:rPr>
        <w:t>передача смысла</w:t>
      </w:r>
      <w:r>
        <w:rPr>
          <w:sz w:val="24"/>
        </w:rPr>
        <w:t>). Создавать (говорить, писать) собственные высказывания (небольшие по объёму, с 2—3 микротемами):</w:t>
      </w:r>
    </w:p>
    <w:p w:rsidR="00480CB1" w:rsidRDefault="00561C8C">
      <w:pPr>
        <w:pStyle w:val="a4"/>
        <w:numPr>
          <w:ilvl w:val="0"/>
          <w:numId w:val="122"/>
        </w:numPr>
        <w:tabs>
          <w:tab w:val="left" w:pos="1093"/>
        </w:tabs>
        <w:ind w:right="430" w:firstLine="427"/>
        <w:rPr>
          <w:sz w:val="24"/>
        </w:rPr>
      </w:pPr>
      <w:r>
        <w:rPr>
          <w:sz w:val="24"/>
        </w:rPr>
        <w:t>продумывать содержание, учитывая речевую ситуацию; в соответствии с целью высказывания выбирать тип текста (повествование, описание, рассуждение или смешанный вариант), жанр, строить высказывание в соответствии с композиционными особенностями (начало, основная часть, концовка) данного типатекста;</w:t>
      </w:r>
    </w:p>
    <w:p w:rsidR="00480CB1" w:rsidRDefault="00561C8C">
      <w:pPr>
        <w:pStyle w:val="a4"/>
        <w:numPr>
          <w:ilvl w:val="0"/>
          <w:numId w:val="122"/>
        </w:numPr>
        <w:tabs>
          <w:tab w:val="left" w:pos="1165"/>
        </w:tabs>
        <w:spacing w:line="237" w:lineRule="auto"/>
        <w:ind w:right="424" w:firstLine="427"/>
        <w:rPr>
          <w:sz w:val="24"/>
        </w:rPr>
      </w:pPr>
      <w:r>
        <w:rPr>
          <w:sz w:val="24"/>
        </w:rPr>
        <w:t xml:space="preserve">понятно, логично доносить </w:t>
      </w:r>
      <w:r>
        <w:rPr>
          <w:spacing w:val="-4"/>
          <w:sz w:val="24"/>
        </w:rPr>
        <w:t xml:space="preserve">до </w:t>
      </w:r>
      <w:r>
        <w:rPr>
          <w:sz w:val="24"/>
        </w:rPr>
        <w:t xml:space="preserve">слушателей, читателей основное содержание высказывания, последовательно раскрывая </w:t>
      </w:r>
      <w:r>
        <w:rPr>
          <w:spacing w:val="-3"/>
          <w:sz w:val="24"/>
        </w:rPr>
        <w:t xml:space="preserve">тему, </w:t>
      </w:r>
      <w:r>
        <w:rPr>
          <w:sz w:val="24"/>
        </w:rPr>
        <w:t>не отвлекаясь от предметаречи;</w:t>
      </w:r>
    </w:p>
    <w:p w:rsidR="00480CB1" w:rsidRDefault="00561C8C">
      <w:pPr>
        <w:pStyle w:val="a4"/>
        <w:numPr>
          <w:ilvl w:val="0"/>
          <w:numId w:val="122"/>
        </w:numPr>
        <w:tabs>
          <w:tab w:val="left" w:pos="987"/>
        </w:tabs>
        <w:spacing w:before="5" w:line="237" w:lineRule="auto"/>
        <w:ind w:right="430" w:firstLine="427"/>
        <w:rPr>
          <w:sz w:val="24"/>
        </w:rPr>
      </w:pPr>
      <w:r>
        <w:rPr>
          <w:sz w:val="24"/>
        </w:rPr>
        <w:t>выражать основную мысль и своё отношение к высказываемому (посредством заголовка, употребления оценочных слов и выражений, использования определённых суффиксов ипр.);</w:t>
      </w:r>
    </w:p>
    <w:p w:rsidR="00480CB1" w:rsidRDefault="00561C8C">
      <w:pPr>
        <w:pStyle w:val="a4"/>
        <w:numPr>
          <w:ilvl w:val="0"/>
          <w:numId w:val="122"/>
        </w:numPr>
        <w:tabs>
          <w:tab w:val="left" w:pos="1059"/>
        </w:tabs>
        <w:spacing w:before="4"/>
        <w:ind w:right="418" w:firstLine="427"/>
        <w:rPr>
          <w:sz w:val="24"/>
        </w:rPr>
      </w:pPr>
      <w:r>
        <w:rPr>
          <w:sz w:val="24"/>
        </w:rPr>
        <w:t>произносить слова чётко, в соответствии с орфоэпическими и акцентологическими нормами, добиваться точной интонации, чтобы речь была доступной для понимания при восприятии наслух;</w:t>
      </w:r>
    </w:p>
    <w:p w:rsidR="00480CB1" w:rsidRDefault="00561C8C">
      <w:pPr>
        <w:pStyle w:val="a4"/>
        <w:numPr>
          <w:ilvl w:val="0"/>
          <w:numId w:val="122"/>
        </w:numPr>
        <w:tabs>
          <w:tab w:val="left" w:pos="992"/>
        </w:tabs>
        <w:spacing w:line="242" w:lineRule="auto"/>
        <w:ind w:right="427" w:firstLine="427"/>
        <w:rPr>
          <w:sz w:val="24"/>
        </w:rPr>
      </w:pPr>
      <w:r>
        <w:rPr>
          <w:sz w:val="24"/>
        </w:rPr>
        <w:t>писать разборчиво и грамотно, в соответствии с требованиями каллиграфии и правилами орфографии, пунктуации в целях доступности пониманиянаписанного;</w:t>
      </w:r>
    </w:p>
    <w:p w:rsidR="00480CB1" w:rsidRDefault="00480CB1">
      <w:pPr>
        <w:spacing w:line="242" w:lineRule="auto"/>
        <w:jc w:val="both"/>
        <w:rPr>
          <w:sz w:val="24"/>
        </w:rPr>
        <w:sectPr w:rsidR="00480CB1">
          <w:pgSz w:w="11910" w:h="16840"/>
          <w:pgMar w:top="900" w:right="140" w:bottom="660" w:left="1160" w:header="0" w:footer="395" w:gutter="0"/>
          <w:cols w:space="720"/>
        </w:sectPr>
      </w:pPr>
    </w:p>
    <w:p w:rsidR="00480CB1" w:rsidRDefault="00561C8C">
      <w:pPr>
        <w:pStyle w:val="a4"/>
        <w:numPr>
          <w:ilvl w:val="0"/>
          <w:numId w:val="122"/>
        </w:numPr>
        <w:tabs>
          <w:tab w:val="left" w:pos="1049"/>
        </w:tabs>
        <w:spacing w:before="67"/>
        <w:ind w:right="423" w:firstLine="427"/>
        <w:rPr>
          <w:sz w:val="24"/>
        </w:rPr>
      </w:pPr>
      <w:r>
        <w:rPr>
          <w:sz w:val="24"/>
        </w:rPr>
        <w:lastRenderedPageBreak/>
        <w:t xml:space="preserve">писать плавно, ритмично, достаточно быстро (примерная скорость — </w:t>
      </w:r>
      <w:r>
        <w:rPr>
          <w:spacing w:val="-4"/>
          <w:sz w:val="24"/>
        </w:rPr>
        <w:t xml:space="preserve">до </w:t>
      </w:r>
      <w:r>
        <w:rPr>
          <w:sz w:val="24"/>
        </w:rPr>
        <w:t xml:space="preserve">45 </w:t>
      </w:r>
      <w:r>
        <w:rPr>
          <w:spacing w:val="-4"/>
          <w:sz w:val="24"/>
        </w:rPr>
        <w:t xml:space="preserve">букв </w:t>
      </w:r>
      <w:r>
        <w:rPr>
          <w:sz w:val="24"/>
        </w:rPr>
        <w:t xml:space="preserve">в минуту при списывании, до 65—70 </w:t>
      </w:r>
      <w:r>
        <w:rPr>
          <w:spacing w:val="-3"/>
          <w:sz w:val="24"/>
        </w:rPr>
        <w:t xml:space="preserve">букв </w:t>
      </w:r>
      <w:r>
        <w:rPr>
          <w:sz w:val="24"/>
        </w:rPr>
        <w:t>— при свободном письме) в целях относительно синхронной фиксации мыслей набумаге;</w:t>
      </w:r>
    </w:p>
    <w:p w:rsidR="00480CB1" w:rsidRDefault="00561C8C">
      <w:pPr>
        <w:pStyle w:val="a4"/>
        <w:numPr>
          <w:ilvl w:val="0"/>
          <w:numId w:val="122"/>
        </w:numPr>
        <w:tabs>
          <w:tab w:val="left" w:pos="987"/>
        </w:tabs>
        <w:spacing w:line="274" w:lineRule="exact"/>
        <w:ind w:left="986" w:hanging="304"/>
        <w:rPr>
          <w:sz w:val="24"/>
        </w:rPr>
      </w:pPr>
      <w:r>
        <w:rPr>
          <w:sz w:val="24"/>
        </w:rPr>
        <w:t>интерпретировать обобщение содержащейся в текстеинформации;</w:t>
      </w:r>
    </w:p>
    <w:p w:rsidR="00480CB1" w:rsidRDefault="00561C8C">
      <w:pPr>
        <w:pStyle w:val="a4"/>
        <w:numPr>
          <w:ilvl w:val="0"/>
          <w:numId w:val="122"/>
        </w:numPr>
        <w:tabs>
          <w:tab w:val="left" w:pos="1021"/>
        </w:tabs>
        <w:spacing w:before="3"/>
        <w:ind w:right="426" w:firstLine="427"/>
        <w:rPr>
          <w:sz w:val="24"/>
        </w:rPr>
      </w:pPr>
      <w:r>
        <w:rPr>
          <w:sz w:val="24"/>
        </w:rPr>
        <w:t>составлять тексты на тему леса (прогулка в лес, описание леса, рассуждение о пользе леса, об особенностях тихой охоты за грибами), пейзажей в разное время года, письма родным  и друзьям, тексты телеграмм, тексты-рецепты, инструкции, отзывы о прочитанных книгах, сочинять юмористические истории по рисункам, рассказывать о придуманных историях, устно обобщать материал по таблицамучебника;</w:t>
      </w:r>
    </w:p>
    <w:p w:rsidR="00480CB1" w:rsidRDefault="00561C8C">
      <w:pPr>
        <w:pStyle w:val="a4"/>
        <w:numPr>
          <w:ilvl w:val="0"/>
          <w:numId w:val="122"/>
        </w:numPr>
        <w:tabs>
          <w:tab w:val="left" w:pos="1011"/>
        </w:tabs>
        <w:spacing w:line="242" w:lineRule="auto"/>
        <w:ind w:right="427" w:firstLine="427"/>
        <w:rPr>
          <w:sz w:val="24"/>
        </w:rPr>
      </w:pPr>
      <w:r>
        <w:rPr>
          <w:sz w:val="24"/>
        </w:rPr>
        <w:t xml:space="preserve">вести диалог: вступать в разговор, поддерживать </w:t>
      </w:r>
      <w:r>
        <w:rPr>
          <w:spacing w:val="-3"/>
          <w:sz w:val="24"/>
        </w:rPr>
        <w:t xml:space="preserve">его </w:t>
      </w:r>
      <w:r>
        <w:rPr>
          <w:sz w:val="24"/>
        </w:rPr>
        <w:t>репликами, выражать свою точку зрения, убеждать, рационально использовать при разговоре несловесные средстваобщения.</w:t>
      </w:r>
    </w:p>
    <w:p w:rsidR="00480CB1" w:rsidRDefault="00561C8C">
      <w:pPr>
        <w:pStyle w:val="a3"/>
        <w:spacing w:line="242" w:lineRule="auto"/>
        <w:ind w:right="436" w:firstLine="427"/>
      </w:pPr>
      <w:r>
        <w:t>Уместно использовать и правильно строить высказывания этикетного характера: извинение, просьба, благодарность, поздравление, оценка исовет.</w:t>
      </w:r>
    </w:p>
    <w:p w:rsidR="00480CB1" w:rsidRDefault="00561C8C">
      <w:pPr>
        <w:pStyle w:val="a3"/>
        <w:spacing w:line="242" w:lineRule="auto"/>
        <w:ind w:right="426" w:firstLine="427"/>
      </w:pPr>
      <w:r>
        <w:t>Осуществлять самоконтроль, оценивать высказывание, редактировать, давать советы по улучшению речи.</w:t>
      </w:r>
    </w:p>
    <w:p w:rsidR="00480CB1" w:rsidRDefault="00561C8C">
      <w:pPr>
        <w:pStyle w:val="1"/>
        <w:spacing w:line="242" w:lineRule="auto"/>
        <w:ind w:left="683" w:right="6837"/>
        <w:jc w:val="left"/>
      </w:pPr>
      <w:r>
        <w:t>Язык как средство общения Круг сведений о языке</w:t>
      </w:r>
    </w:p>
    <w:p w:rsidR="00480CB1" w:rsidRDefault="00561C8C">
      <w:pPr>
        <w:spacing w:line="270" w:lineRule="exact"/>
        <w:ind w:left="683"/>
        <w:rPr>
          <w:b/>
          <w:sz w:val="24"/>
        </w:rPr>
      </w:pPr>
      <w:r>
        <w:rPr>
          <w:b/>
          <w:sz w:val="24"/>
        </w:rPr>
        <w:t>как основе формирования языковых умений</w:t>
      </w:r>
    </w:p>
    <w:p w:rsidR="00480CB1" w:rsidRDefault="00561C8C">
      <w:pPr>
        <w:pStyle w:val="a3"/>
        <w:ind w:right="425" w:firstLine="427"/>
      </w:pPr>
      <w:r>
        <w:rPr>
          <w:b/>
        </w:rPr>
        <w:t>Общие сведения о языке</w:t>
      </w:r>
      <w:r>
        <w:t>. Углубление представлений о роли языка в жизни человека. Национальный характер русского языка. Отражение в языке истоков нравственных устоев, исторических вех развития культуры русского народа (пословицы, этнокультурная лексика, нравственные понятия, этимологические экскурсы и т.п.).</w:t>
      </w:r>
    </w:p>
    <w:p w:rsidR="00480CB1" w:rsidRDefault="00561C8C">
      <w:pPr>
        <w:pStyle w:val="a3"/>
        <w:spacing w:line="275" w:lineRule="exact"/>
        <w:ind w:left="683"/>
      </w:pPr>
      <w:r>
        <w:t>Русский язык как государственный язык России, язык межнационального общения.</w:t>
      </w:r>
    </w:p>
    <w:p w:rsidR="00480CB1" w:rsidRDefault="00561C8C">
      <w:pPr>
        <w:pStyle w:val="a3"/>
        <w:ind w:right="423" w:firstLine="427"/>
      </w:pPr>
      <w:r>
        <w:t>Нормы русского литературного языка. Богатство языка: разнообразие лексики и синтаксических конструкций, синонимия средств языка разных уровней, их стилистическая неоднородность, изобразительно-выразительные (словесные, интонационные, позиционные) средства языка. Представление о развитии родного языка (пополнение новыми словами, заимствование). Ответственность носителей языка за сохранение чистоты и самобытности языка родногонарода.</w:t>
      </w:r>
    </w:p>
    <w:p w:rsidR="00480CB1" w:rsidRDefault="00561C8C">
      <w:pPr>
        <w:pStyle w:val="a3"/>
        <w:ind w:left="683"/>
      </w:pPr>
      <w:r>
        <w:t>Лингвистика и разделы науки о языке.</w:t>
      </w:r>
    </w:p>
    <w:p w:rsidR="00480CB1" w:rsidRDefault="00561C8C">
      <w:pPr>
        <w:pStyle w:val="a3"/>
        <w:ind w:right="423" w:firstLine="427"/>
        <w:rPr>
          <w:i/>
        </w:rPr>
      </w:pPr>
      <w:r>
        <w:rPr>
          <w:b/>
        </w:rPr>
        <w:t>Фонетика и орфоэпия</w:t>
      </w:r>
      <w:r>
        <w:t xml:space="preserve">. Звуковые (голосовые) средства языка: интонация, логическое ударение, пауза, тон, темп и др. Словесное ударение и логическое (смысловое) ударение в предложениях. Ознакомление с нормами ударения (акцентологическими) и орфоэпическими нормами современного русского литературного языка (внимание к тенденции социализации произносительных норм). </w:t>
      </w:r>
      <w:r>
        <w:rPr>
          <w:i/>
        </w:rPr>
        <w:t>Фонетический анализ (разбор) слова.</w:t>
      </w:r>
    </w:p>
    <w:p w:rsidR="00480CB1" w:rsidRDefault="00561C8C">
      <w:pPr>
        <w:pStyle w:val="a3"/>
        <w:ind w:right="424" w:firstLine="427"/>
      </w:pPr>
      <w:r>
        <w:rPr>
          <w:b/>
        </w:rPr>
        <w:t>Графика</w:t>
      </w:r>
      <w:r>
        <w:t>. Алфавит, его использование при работе со словарями, справочниками, каталогами. Установление соотношения звукового и буквенного состава слова для решения орфографических задач.</w:t>
      </w:r>
    </w:p>
    <w:p w:rsidR="00480CB1" w:rsidRDefault="00561C8C">
      <w:pPr>
        <w:pStyle w:val="a3"/>
        <w:ind w:right="422" w:firstLine="427"/>
      </w:pPr>
      <w:r>
        <w:rPr>
          <w:b/>
        </w:rPr>
        <w:t>Чистописание</w:t>
      </w:r>
      <w:r>
        <w:t xml:space="preserve">. Совершенствование владением рукописным шрифтом (техникой письма). Упражнения в наращивании плавности, свободы, скорости письма: 1) освоение рациональных соединений; 2) предупреждение уподобления друг другу букв и буквосочетаний типа </w:t>
      </w:r>
      <w:r>
        <w:rPr>
          <w:b/>
          <w:i/>
        </w:rPr>
        <w:t>ш</w:t>
      </w:r>
      <w:r>
        <w:t>–</w:t>
      </w:r>
      <w:r>
        <w:rPr>
          <w:b/>
          <w:i/>
        </w:rPr>
        <w:t>м</w:t>
      </w:r>
      <w:r>
        <w:t xml:space="preserve">, </w:t>
      </w:r>
      <w:r>
        <w:rPr>
          <w:b/>
          <w:i/>
        </w:rPr>
        <w:t>к</w:t>
      </w:r>
      <w:r>
        <w:t>–</w:t>
      </w:r>
      <w:r>
        <w:rPr>
          <w:b/>
          <w:i/>
        </w:rPr>
        <w:t>х</w:t>
      </w:r>
      <w:r>
        <w:t xml:space="preserve">, </w:t>
      </w:r>
      <w:r>
        <w:rPr>
          <w:b/>
          <w:i/>
        </w:rPr>
        <w:t>л</w:t>
      </w:r>
      <w:r>
        <w:t>–</w:t>
      </w:r>
      <w:r>
        <w:rPr>
          <w:b/>
          <w:i/>
        </w:rPr>
        <w:t>я</w:t>
      </w:r>
      <w:r>
        <w:t xml:space="preserve">, </w:t>
      </w:r>
      <w:r>
        <w:rPr>
          <w:b/>
          <w:i/>
        </w:rPr>
        <w:t>н</w:t>
      </w:r>
      <w:r>
        <w:t>–</w:t>
      </w:r>
      <w:r>
        <w:rPr>
          <w:b/>
          <w:i/>
        </w:rPr>
        <w:t>ы</w:t>
      </w:r>
      <w:r>
        <w:t xml:space="preserve">, </w:t>
      </w:r>
      <w:r>
        <w:rPr>
          <w:b/>
          <w:i/>
        </w:rPr>
        <w:t>у</w:t>
      </w:r>
      <w:r>
        <w:t>–</w:t>
      </w:r>
      <w:r>
        <w:rPr>
          <w:b/>
          <w:i/>
        </w:rPr>
        <w:t>ц</w:t>
      </w:r>
      <w:r>
        <w:t xml:space="preserve">, </w:t>
      </w:r>
      <w:r>
        <w:rPr>
          <w:b/>
          <w:i/>
        </w:rPr>
        <w:t>и</w:t>
      </w:r>
      <w:r>
        <w:t>–</w:t>
      </w:r>
      <w:r>
        <w:rPr>
          <w:b/>
          <w:i/>
        </w:rPr>
        <w:t>ее</w:t>
      </w:r>
      <w:r>
        <w:t xml:space="preserve">, </w:t>
      </w:r>
      <w:r>
        <w:rPr>
          <w:b/>
        </w:rPr>
        <w:t>м</w:t>
      </w:r>
      <w:r>
        <w:t>–</w:t>
      </w:r>
      <w:r>
        <w:rPr>
          <w:b/>
          <w:i/>
        </w:rPr>
        <w:t>ле</w:t>
      </w:r>
      <w:r>
        <w:t xml:space="preserve">, </w:t>
      </w:r>
      <w:r>
        <w:rPr>
          <w:b/>
          <w:i/>
        </w:rPr>
        <w:t>щ</w:t>
      </w:r>
      <w:r>
        <w:t>–</w:t>
      </w:r>
      <w:r>
        <w:rPr>
          <w:b/>
          <w:i/>
        </w:rPr>
        <w:t>из</w:t>
      </w:r>
      <w:r>
        <w:t xml:space="preserve">, </w:t>
      </w:r>
      <w:r>
        <w:rPr>
          <w:b/>
          <w:i/>
        </w:rPr>
        <w:t>но</w:t>
      </w:r>
      <w:r>
        <w:t>–</w:t>
      </w:r>
      <w:r>
        <w:rPr>
          <w:b/>
          <w:i/>
        </w:rPr>
        <w:t xml:space="preserve">ю </w:t>
      </w:r>
      <w:r>
        <w:t>и т. п.; 3) использование в упражнениях различных связок, расписок, соединяющих буквы; 4) письмо предложений и небольших текстов под счёт и на время.</w:t>
      </w:r>
    </w:p>
    <w:p w:rsidR="00480CB1" w:rsidRDefault="00561C8C">
      <w:pPr>
        <w:pStyle w:val="a3"/>
        <w:ind w:right="425" w:firstLine="427"/>
      </w:pPr>
      <w:r>
        <w:rPr>
          <w:b/>
        </w:rPr>
        <w:t xml:space="preserve">Лексика </w:t>
      </w:r>
      <w:r>
        <w:t>(</w:t>
      </w:r>
      <w:r>
        <w:rPr>
          <w:b/>
        </w:rPr>
        <w:t>слово и его значение</w:t>
      </w:r>
      <w:r>
        <w:t>). Углубление представлений о свойствах лексических значений слов: однозначные и многозначные слова; слова, употреблённые в переносном значении; слова, близкие по значению (синонимы); слова, противоположные по значению (антонимы).Этимологические экскурсы в поисках истинного значения слов как родных, так и иноязычных. Толкование смысла фразеологизмов.</w:t>
      </w:r>
    </w:p>
    <w:p w:rsidR="00480CB1" w:rsidRDefault="00561C8C">
      <w:pPr>
        <w:pStyle w:val="a3"/>
        <w:spacing w:line="242" w:lineRule="auto"/>
        <w:ind w:right="430" w:firstLine="427"/>
      </w:pPr>
      <w:r>
        <w:t>Обогащение речи наиболее употребительными фразеологизмами, пословицами, поговорками. Работа с толковыми словарями.</w:t>
      </w:r>
    </w:p>
    <w:p w:rsidR="00480CB1" w:rsidRDefault="00561C8C">
      <w:pPr>
        <w:pStyle w:val="a3"/>
        <w:ind w:right="426" w:firstLine="427"/>
      </w:pPr>
      <w:r>
        <w:rPr>
          <w:b/>
        </w:rPr>
        <w:t xml:space="preserve">Состав слова </w:t>
      </w:r>
      <w:r>
        <w:t>(</w:t>
      </w:r>
      <w:r>
        <w:rPr>
          <w:b/>
        </w:rPr>
        <w:t>морфемика</w:t>
      </w:r>
      <w:r>
        <w:t>). Углубление представлений о морфемном составе слова (корень, приставка, суффикс, окончание) и роли морфем в словах, об историческом корне слова.</w:t>
      </w:r>
    </w:p>
    <w:p w:rsidR="00480CB1" w:rsidRDefault="00480CB1">
      <w:pPr>
        <w:sectPr w:rsidR="00480CB1">
          <w:pgSz w:w="11910" w:h="16840"/>
          <w:pgMar w:top="900" w:right="140" w:bottom="660" w:left="1160" w:header="0" w:footer="395" w:gutter="0"/>
          <w:cols w:space="720"/>
        </w:sectPr>
      </w:pPr>
    </w:p>
    <w:p w:rsidR="00480CB1" w:rsidRDefault="00561C8C">
      <w:pPr>
        <w:pStyle w:val="a3"/>
        <w:spacing w:before="69" w:line="237" w:lineRule="auto"/>
        <w:ind w:right="432" w:firstLine="427"/>
      </w:pPr>
      <w:r>
        <w:lastRenderedPageBreak/>
        <w:t>Формы слова. Роль и правописание окончаний в словах разных частей речи (падежные окончания склоняемых частей речи, личные окончания глаголов).</w:t>
      </w:r>
    </w:p>
    <w:p w:rsidR="00480CB1" w:rsidRDefault="00561C8C">
      <w:pPr>
        <w:pStyle w:val="a3"/>
        <w:spacing w:before="6" w:line="237" w:lineRule="auto"/>
        <w:ind w:right="416" w:firstLine="427"/>
      </w:pPr>
      <w:r>
        <w:t>Работа с морфемными, словообразовательными, этимологическими словарями. Разбор слова посоставу.</w:t>
      </w:r>
    </w:p>
    <w:p w:rsidR="00480CB1" w:rsidRDefault="00561C8C">
      <w:pPr>
        <w:spacing w:before="3"/>
        <w:ind w:left="256" w:right="415" w:firstLine="427"/>
        <w:jc w:val="both"/>
        <w:rPr>
          <w:sz w:val="24"/>
        </w:rPr>
      </w:pPr>
      <w:r>
        <w:rPr>
          <w:b/>
          <w:sz w:val="24"/>
        </w:rPr>
        <w:t xml:space="preserve">Морфология </w:t>
      </w:r>
      <w:r>
        <w:rPr>
          <w:sz w:val="24"/>
        </w:rPr>
        <w:t>(</w:t>
      </w:r>
      <w:r>
        <w:rPr>
          <w:b/>
          <w:sz w:val="24"/>
        </w:rPr>
        <w:t>слово как часть речи</w:t>
      </w:r>
      <w:r>
        <w:rPr>
          <w:sz w:val="24"/>
        </w:rPr>
        <w:t xml:space="preserve">). Части речи. Углубление понятий о частях речи — имени существительном, имени прилагательном, глаголе, личных местоимениях: их значениях, формах (словоизменении). </w:t>
      </w:r>
      <w:r>
        <w:rPr>
          <w:i/>
          <w:sz w:val="24"/>
        </w:rPr>
        <w:t>Деление частей речи на самостоятельные и служебные</w:t>
      </w:r>
      <w:r>
        <w:rPr>
          <w:sz w:val="24"/>
        </w:rPr>
        <w:t>. Наблюдение над назначением употребления каждой части речи в речи, их синтаксической ролью впредложениях.</w:t>
      </w:r>
    </w:p>
    <w:p w:rsidR="00480CB1" w:rsidRDefault="00561C8C">
      <w:pPr>
        <w:pStyle w:val="a3"/>
        <w:spacing w:line="274" w:lineRule="exact"/>
        <w:ind w:left="683"/>
      </w:pPr>
      <w:r>
        <w:t>Наблюдение над назначением и употреблением в речи имени числительного, наречия.</w:t>
      </w:r>
    </w:p>
    <w:p w:rsidR="00480CB1" w:rsidRDefault="00561C8C">
      <w:pPr>
        <w:pStyle w:val="a3"/>
        <w:spacing w:before="3"/>
        <w:ind w:right="424" w:firstLine="427"/>
      </w:pPr>
      <w:r>
        <w:rPr>
          <w:b/>
        </w:rPr>
        <w:t>Имя существительное</w:t>
      </w:r>
      <w:r>
        <w:t>. Расширение представлений о значениях, о категории рода имён существительных, об именах собственных — названиях книг, газет, журналов, фильмов, картин. Общее представление об именах существительных общего рода (плакса, неряха, умница, сирота) и особенностях их связи с прилагательными и глаголами в прошедшем времени единственного числа (ужасный задира, ужасная задира, осталась сиротой, остался сиротой).</w:t>
      </w:r>
    </w:p>
    <w:p w:rsidR="00480CB1" w:rsidRDefault="00561C8C">
      <w:pPr>
        <w:pStyle w:val="a3"/>
        <w:ind w:right="416" w:firstLine="490"/>
      </w:pPr>
      <w:r>
        <w:t>Склонение имён существительных. Имена существительные 1, 2, 3 склонения. Различение падежных и смысловых (синтаксических) вопросов. Падежные формы и падежные окончания имён существительных в единственном и множественном числе.</w:t>
      </w:r>
    </w:p>
    <w:p w:rsidR="00480CB1" w:rsidRDefault="00561C8C">
      <w:pPr>
        <w:pStyle w:val="a3"/>
        <w:spacing w:line="242" w:lineRule="auto"/>
        <w:ind w:right="417" w:firstLine="427"/>
      </w:pPr>
      <w:r>
        <w:t>Назначение имён существительных в речи, их синтаксическая роль в предложениях (подлежащее, второстепенный член). Морфологический разбор имени существительного.</w:t>
      </w:r>
    </w:p>
    <w:p w:rsidR="00480CB1" w:rsidRDefault="00561C8C">
      <w:pPr>
        <w:pStyle w:val="a3"/>
        <w:ind w:right="422" w:firstLine="427"/>
      </w:pPr>
      <w:r>
        <w:rPr>
          <w:b/>
        </w:rPr>
        <w:t>Имя прилагательное</w:t>
      </w:r>
      <w:r>
        <w:t>. Углубление представлений о значениях имён прилагательных: принадлежность предмета (мамин платок, волчий хвост), оценка и отношение (добродушный, прекрасный, восхитительный, благородный, благодарный и пр.).Общее представление о краткихприлагательных (по вопросам каков?, какова?, каково?, каковы?).</w:t>
      </w:r>
    </w:p>
    <w:p w:rsidR="00480CB1" w:rsidRDefault="00561C8C">
      <w:pPr>
        <w:pStyle w:val="a3"/>
        <w:spacing w:line="242" w:lineRule="auto"/>
        <w:ind w:right="429" w:firstLine="427"/>
      </w:pPr>
      <w:r>
        <w:t>Склонение имён прилагательных, их падежные формы и окончания в единственном и множественном числе, кроме прилагательных на -ий, -ья, -ов, -ин.</w:t>
      </w:r>
    </w:p>
    <w:p w:rsidR="00480CB1" w:rsidRDefault="00561C8C">
      <w:pPr>
        <w:pStyle w:val="a3"/>
        <w:spacing w:line="271" w:lineRule="exact"/>
        <w:ind w:left="683"/>
      </w:pPr>
      <w:r>
        <w:t>Согласование имён прилагательных с именами существительными в роде, числе, падеже.</w:t>
      </w:r>
    </w:p>
    <w:p w:rsidR="00480CB1" w:rsidRDefault="00561C8C">
      <w:pPr>
        <w:pStyle w:val="a3"/>
        <w:ind w:right="425" w:firstLine="427"/>
      </w:pPr>
      <w:r>
        <w:t>Назначение имён прилагательных в речи, их синтаксическая роль в предложениях (второстепенный член-определение, сказуемое). Морфологический разбор имени прилагательного.</w:t>
      </w:r>
    </w:p>
    <w:p w:rsidR="00480CB1" w:rsidRDefault="00561C8C">
      <w:pPr>
        <w:pStyle w:val="a3"/>
        <w:ind w:right="421" w:firstLine="427"/>
      </w:pPr>
      <w:r>
        <w:rPr>
          <w:b/>
        </w:rPr>
        <w:t>Местоимение</w:t>
      </w:r>
      <w:r>
        <w:t>. Углубление представлений о местоимениях. Значение рода и числа личных местоимений. Изменение личных местоимений по падежам (склонение). Употребление местоимений с предлогами.</w:t>
      </w:r>
    </w:p>
    <w:p w:rsidR="00480CB1" w:rsidRDefault="00561C8C">
      <w:pPr>
        <w:pStyle w:val="a3"/>
        <w:spacing w:line="237" w:lineRule="auto"/>
        <w:ind w:right="424" w:firstLine="427"/>
      </w:pPr>
      <w:r>
        <w:t>Назначение личных местоимений в речи, их синтаксическая роль в предложении (подлежащее, второстепенный член).</w:t>
      </w:r>
    </w:p>
    <w:p w:rsidR="00480CB1" w:rsidRDefault="00561C8C">
      <w:pPr>
        <w:pStyle w:val="a3"/>
        <w:spacing w:before="3"/>
        <w:ind w:right="421" w:firstLine="427"/>
      </w:pPr>
      <w:r>
        <w:rPr>
          <w:b/>
        </w:rPr>
        <w:t>Глагол</w:t>
      </w:r>
      <w:r>
        <w:t>. Углубление представлений о значениях глаголов: выражает пассивные действия (находится, считается, располагается), побуждение, просьбу, повеление («повелительные формы»: расскажи, возьмите, отрежь). Понятие о неопределённой форме глагола. Различие в формах глаголов, отвечающих на вопросы что сделать? и что делать? (глаголы совершенного и несовершенного вида). Изменение глаголов по лицам и числам (спряжение). Глаголы 1 и 2 спряжения. Личные окончания глаголов.</w:t>
      </w:r>
    </w:p>
    <w:p w:rsidR="00480CB1" w:rsidRDefault="00561C8C">
      <w:pPr>
        <w:pStyle w:val="a3"/>
        <w:ind w:right="433" w:firstLine="427"/>
      </w:pPr>
      <w:r>
        <w:t>Наблюдение над нормами согласования и управления глаголов и имён существительных. Назначение глаголов в речи («двигатель фразы»), синтаксическая роль глаголов в предложении (сказуемое, реже второстепенный член). Морфологический разбор глаголов.</w:t>
      </w:r>
    </w:p>
    <w:p w:rsidR="00480CB1" w:rsidRDefault="00561C8C">
      <w:pPr>
        <w:pStyle w:val="a3"/>
        <w:spacing w:line="242" w:lineRule="auto"/>
        <w:ind w:right="424" w:firstLine="427"/>
      </w:pPr>
      <w:r>
        <w:rPr>
          <w:b/>
        </w:rPr>
        <w:t>Служебные части речи</w:t>
      </w:r>
      <w:r>
        <w:t>. Предлоги, союзы, частицы как служебные части речи. Знакомство с наиболее употребительными предлогами. Отличие предлогов отприставок.</w:t>
      </w:r>
    </w:p>
    <w:p w:rsidR="00480CB1" w:rsidRDefault="00561C8C">
      <w:pPr>
        <w:pStyle w:val="a3"/>
        <w:spacing w:line="242" w:lineRule="auto"/>
        <w:ind w:right="418" w:firstLine="427"/>
      </w:pPr>
      <w:r>
        <w:t>Назначение простых предлогов — участие в образовании падежных форм имён существительных и местоимений, выражение пространственныхотношений.</w:t>
      </w:r>
    </w:p>
    <w:p w:rsidR="00480CB1" w:rsidRDefault="00561C8C">
      <w:pPr>
        <w:pStyle w:val="a3"/>
        <w:spacing w:line="271" w:lineRule="exact"/>
        <w:ind w:left="683"/>
      </w:pPr>
      <w:r>
        <w:t>«Служба» предлогов — связывать слова в словосочетании и предложении.</w:t>
      </w:r>
    </w:p>
    <w:p w:rsidR="00480CB1" w:rsidRDefault="00561C8C">
      <w:pPr>
        <w:pStyle w:val="a3"/>
        <w:spacing w:line="237" w:lineRule="auto"/>
        <w:ind w:right="418" w:firstLine="427"/>
      </w:pPr>
      <w:r>
        <w:t>Назначение и употребление в речи союзов (и, а, но, как, что), их «служба» — связь слов и предложений, выражение соединительных, противительных, сравнительных и др. отношений.</w:t>
      </w:r>
    </w:p>
    <w:p w:rsidR="00480CB1" w:rsidRDefault="00561C8C">
      <w:pPr>
        <w:pStyle w:val="a3"/>
        <w:spacing w:before="3" w:line="237" w:lineRule="auto"/>
        <w:ind w:right="422" w:firstLine="427"/>
      </w:pPr>
      <w:r>
        <w:t>Употребление отрицательной частицы не. Наблюдение над использованием в речи частиц ли, разве, бы.</w:t>
      </w:r>
    </w:p>
    <w:p w:rsidR="00480CB1" w:rsidRDefault="00480CB1">
      <w:pPr>
        <w:spacing w:line="237" w:lineRule="auto"/>
        <w:sectPr w:rsidR="00480CB1">
          <w:pgSz w:w="11910" w:h="16840"/>
          <w:pgMar w:top="900" w:right="140" w:bottom="660" w:left="1160" w:header="0" w:footer="395" w:gutter="0"/>
          <w:cols w:space="720"/>
        </w:sectPr>
      </w:pPr>
    </w:p>
    <w:p w:rsidR="00480CB1" w:rsidRDefault="00561C8C">
      <w:pPr>
        <w:pStyle w:val="a3"/>
        <w:spacing w:before="69" w:line="237" w:lineRule="auto"/>
        <w:ind w:right="426" w:firstLine="427"/>
      </w:pPr>
      <w:r>
        <w:rPr>
          <w:b/>
        </w:rPr>
        <w:lastRenderedPageBreak/>
        <w:t xml:space="preserve">Синтаксис. </w:t>
      </w:r>
      <w:r>
        <w:t>Различение предложения, словосочетания, слова (осознания их сходства и различия в назначении, в строении).</w:t>
      </w:r>
    </w:p>
    <w:p w:rsidR="00480CB1" w:rsidRDefault="00561C8C">
      <w:pPr>
        <w:pStyle w:val="a3"/>
        <w:spacing w:before="4"/>
        <w:ind w:right="419" w:firstLine="427"/>
      </w:pPr>
      <w:r>
        <w:rPr>
          <w:b/>
        </w:rPr>
        <w:t>Словосочетание</w:t>
      </w:r>
      <w:r>
        <w:t>. Углубление представлений о структуре и значениях словосочетаний: предмет и его признак; действие и предмет, на который оно переходит; действие и предмет, с помощью которого оно совершается; действие и место (время, причина, цель) его совершения (интересная книга, читать книгу, косить траву, рубить топором, ходить по лесу, не пришёл из-за болезни). Наблюдение над лексической и грамматической сочетаемостью слов в словосочетаниях (рассказывать сказку, рассказывать о лете).</w:t>
      </w:r>
    </w:p>
    <w:p w:rsidR="00480CB1" w:rsidRDefault="00561C8C">
      <w:pPr>
        <w:pStyle w:val="a3"/>
        <w:spacing w:before="3" w:line="237" w:lineRule="auto"/>
        <w:ind w:right="424" w:firstLine="427"/>
      </w:pPr>
      <w:r>
        <w:t>Словосочетание как строительный материал предложения. Зависимые слова словосочетаний в роли второстепенных членовпредложений.</w:t>
      </w:r>
    </w:p>
    <w:p w:rsidR="00480CB1" w:rsidRDefault="00561C8C">
      <w:pPr>
        <w:pStyle w:val="a3"/>
        <w:spacing w:before="3"/>
        <w:ind w:right="426" w:firstLine="427"/>
      </w:pPr>
      <w:r>
        <w:rPr>
          <w:b/>
        </w:rPr>
        <w:t>Предложение</w:t>
      </w:r>
      <w:r>
        <w:t>. Систематизация признаков предложения со стороны цели высказывания, силы выраженного чувства, структуры (синтаксический анализ простого предложения), смысла и интонационной законченности. Использование интонационных и пунктуационных средств, порядка слов при выражении цели высказывания и отношения к содержанию предложений, при уточнении смысла высказывания, при выделении этикетных формул.</w:t>
      </w:r>
    </w:p>
    <w:p w:rsidR="00480CB1" w:rsidRDefault="00561C8C">
      <w:pPr>
        <w:pStyle w:val="a3"/>
        <w:ind w:right="416" w:firstLine="427"/>
      </w:pPr>
      <w:r>
        <w:t>Члены предложения. Предложения с однородными членами. Союзы и, да, но, а при однородных членах. Углубление сведений о частотных средствах выражения главных членов предложения (нарицательные и собственные имена существительные, личные местоимения в форме именительного падежа), второстепенных членов предложения (имена существительные, местоимения, прилагательные в косвенных падежах). Наблюдение над общими значениями, выражаемыми второстепенными членами предложения: признак предмета (определение), объект действия (дополнение), место, время действия (обстоятельство).Различение простых и сложныхпредложений.</w:t>
      </w:r>
    </w:p>
    <w:p w:rsidR="00480CB1" w:rsidRDefault="00561C8C">
      <w:pPr>
        <w:pStyle w:val="a3"/>
        <w:spacing w:line="242" w:lineRule="auto"/>
        <w:ind w:right="426" w:firstLine="427"/>
      </w:pPr>
      <w:r>
        <w:rPr>
          <w:b/>
        </w:rPr>
        <w:t>Орфография и пунктуация</w:t>
      </w:r>
      <w:r>
        <w:t>. Правописание падежных окончаний имён существительных в формах единственного и множественного числа.</w:t>
      </w:r>
    </w:p>
    <w:p w:rsidR="00480CB1" w:rsidRDefault="00561C8C">
      <w:pPr>
        <w:pStyle w:val="a3"/>
        <w:spacing w:line="242" w:lineRule="auto"/>
        <w:ind w:right="417" w:firstLine="427"/>
      </w:pPr>
      <w:r>
        <w:t>Употребление большой буквы и кавычек при написании имён собственных — названий книг, газет, журналов, фильмов, картин.</w:t>
      </w:r>
    </w:p>
    <w:p w:rsidR="00480CB1" w:rsidRDefault="00561C8C">
      <w:pPr>
        <w:pStyle w:val="a3"/>
        <w:spacing w:line="242" w:lineRule="auto"/>
        <w:ind w:right="429" w:firstLine="427"/>
      </w:pPr>
      <w:r>
        <w:t>Правописание падежных окончаний имён прилагательных в формах единственного и множественного числа.</w:t>
      </w:r>
    </w:p>
    <w:p w:rsidR="00480CB1" w:rsidRDefault="00561C8C">
      <w:pPr>
        <w:pStyle w:val="a3"/>
        <w:ind w:right="420" w:firstLine="427"/>
      </w:pPr>
      <w:r>
        <w:t>Написание предлогов с местоимениями. Использование н в формах косвенных падежей личных местоимений 3 лица. Употребление гласных в корнях личных местоимений в формах косвенных падежей (м</w:t>
      </w:r>
      <w:r>
        <w:rPr>
          <w:b/>
        </w:rPr>
        <w:t>е</w:t>
      </w:r>
      <w:r>
        <w:t>ня, от т</w:t>
      </w:r>
      <w:r>
        <w:rPr>
          <w:b/>
        </w:rPr>
        <w:t>е</w:t>
      </w:r>
      <w:r>
        <w:t>бя, к н</w:t>
      </w:r>
      <w:r>
        <w:rPr>
          <w:b/>
        </w:rPr>
        <w:t>е</w:t>
      </w:r>
      <w:r>
        <w:t>му).</w:t>
      </w:r>
    </w:p>
    <w:p w:rsidR="00480CB1" w:rsidRDefault="00561C8C">
      <w:pPr>
        <w:pStyle w:val="a3"/>
        <w:ind w:right="415" w:firstLine="427"/>
      </w:pPr>
      <w:r>
        <w:t>Употребление мягкого знака на конце глаголов неопределённой формы (мыть, испечь), на конце глаголов настоящего и будущего времени в форме 2 лица после шипящих (учи</w:t>
      </w:r>
      <w:r>
        <w:rPr>
          <w:b/>
        </w:rPr>
        <w:t>шь</w:t>
      </w:r>
      <w:r>
        <w:t>, буде</w:t>
      </w:r>
      <w:r>
        <w:rPr>
          <w:b/>
        </w:rPr>
        <w:t>шь</w:t>
      </w:r>
      <w:r>
        <w:t>, закричи</w:t>
      </w:r>
      <w:r>
        <w:rPr>
          <w:b/>
        </w:rPr>
        <w:t>шь</w:t>
      </w:r>
      <w:r>
        <w:t>), сохранение мягкого знака перед -ся (мыт</w:t>
      </w:r>
      <w:r>
        <w:rPr>
          <w:b/>
        </w:rPr>
        <w:t>ься</w:t>
      </w:r>
      <w:r>
        <w:t>, учиш</w:t>
      </w:r>
      <w:r>
        <w:rPr>
          <w:b/>
        </w:rPr>
        <w:t>ься</w:t>
      </w:r>
      <w:r>
        <w:t>). Гласные перед суффиксом -л- в глаголах прошедшего времени (та</w:t>
      </w:r>
      <w:r>
        <w:rPr>
          <w:b/>
        </w:rPr>
        <w:t>я</w:t>
      </w:r>
      <w:r>
        <w:t>л, се</w:t>
      </w:r>
      <w:r>
        <w:rPr>
          <w:b/>
        </w:rPr>
        <w:t>я</w:t>
      </w:r>
      <w:r>
        <w:t>л).</w:t>
      </w:r>
    </w:p>
    <w:p w:rsidR="00480CB1" w:rsidRDefault="00561C8C">
      <w:pPr>
        <w:pStyle w:val="a3"/>
        <w:spacing w:line="237" w:lineRule="auto"/>
        <w:ind w:right="423" w:firstLine="427"/>
      </w:pPr>
      <w:r>
        <w:t>Правописание безударных гласных в личных окончаниях глаголов 1 и 2 спряжения. Работа с орфографическим словарём. Развитие орфографическойзоркости.</w:t>
      </w:r>
    </w:p>
    <w:p w:rsidR="00480CB1" w:rsidRDefault="00561C8C">
      <w:pPr>
        <w:pStyle w:val="a3"/>
        <w:spacing w:line="237" w:lineRule="auto"/>
        <w:ind w:right="430" w:firstLine="427"/>
      </w:pPr>
      <w:r>
        <w:t>Знаки препинания, используемые при однородных членах, соединённых перечислительной интонацией, союзами.</w:t>
      </w:r>
    </w:p>
    <w:p w:rsidR="00480CB1" w:rsidRDefault="00561C8C">
      <w:pPr>
        <w:pStyle w:val="a3"/>
        <w:spacing w:line="275" w:lineRule="exact"/>
        <w:ind w:left="683"/>
      </w:pPr>
      <w:r>
        <w:t>Наблюдения над интонацией и знаками препинания в предложениях с обращениями</w:t>
      </w:r>
    </w:p>
    <w:p w:rsidR="00480CB1" w:rsidRDefault="00561C8C">
      <w:pPr>
        <w:pStyle w:val="a3"/>
        <w:spacing w:line="242" w:lineRule="auto"/>
        <w:ind w:right="420" w:firstLine="427"/>
      </w:pPr>
      <w:r>
        <w:rPr>
          <w:b/>
        </w:rPr>
        <w:t>Развитие речи</w:t>
      </w:r>
      <w:r>
        <w:t>. Обогащение словарного запаса эмоционально-оценочной и глагольной лексикой, упражнения по использованию в речи пословиц, поговорок, фразеологизмов.</w:t>
      </w:r>
    </w:p>
    <w:p w:rsidR="00480CB1" w:rsidRDefault="00561C8C">
      <w:pPr>
        <w:pStyle w:val="a3"/>
        <w:spacing w:line="271" w:lineRule="exact"/>
        <w:ind w:left="683"/>
      </w:pPr>
      <w:r>
        <w:t>Упражнения по культуре речи:</w:t>
      </w:r>
    </w:p>
    <w:p w:rsidR="00480CB1" w:rsidRDefault="00561C8C">
      <w:pPr>
        <w:pStyle w:val="a4"/>
        <w:numPr>
          <w:ilvl w:val="0"/>
          <w:numId w:val="122"/>
        </w:numPr>
        <w:tabs>
          <w:tab w:val="left" w:pos="1222"/>
        </w:tabs>
        <w:ind w:right="429" w:firstLine="427"/>
        <w:rPr>
          <w:sz w:val="24"/>
        </w:rPr>
      </w:pPr>
      <w:r>
        <w:rPr>
          <w:sz w:val="24"/>
        </w:rPr>
        <w:t>в соблюдении произносительных, акцентологических, словообразовательных, словоупотребительных норм речи, в уместном использовании средств интонационной выразительности, несловесных средств (мимики,жестов);</w:t>
      </w:r>
    </w:p>
    <w:p w:rsidR="00480CB1" w:rsidRDefault="00561C8C">
      <w:pPr>
        <w:pStyle w:val="a4"/>
        <w:numPr>
          <w:ilvl w:val="0"/>
          <w:numId w:val="122"/>
        </w:numPr>
        <w:tabs>
          <w:tab w:val="left" w:pos="1150"/>
        </w:tabs>
        <w:ind w:right="424" w:firstLine="427"/>
        <w:rPr>
          <w:sz w:val="24"/>
        </w:rPr>
      </w:pPr>
      <w:r>
        <w:rPr>
          <w:sz w:val="24"/>
        </w:rPr>
        <w:t>в правильной связи слов в словосочетании: согласование прилагательных с существительными, выбор нужной падежной формы имени существительного при управлении имглаголом;</w:t>
      </w:r>
    </w:p>
    <w:p w:rsidR="00480CB1" w:rsidRDefault="00561C8C">
      <w:pPr>
        <w:pStyle w:val="a4"/>
        <w:numPr>
          <w:ilvl w:val="0"/>
          <w:numId w:val="122"/>
        </w:numPr>
        <w:tabs>
          <w:tab w:val="left" w:pos="987"/>
        </w:tabs>
        <w:spacing w:line="275" w:lineRule="exact"/>
        <w:ind w:left="986" w:hanging="304"/>
        <w:rPr>
          <w:sz w:val="24"/>
        </w:rPr>
      </w:pPr>
      <w:r>
        <w:rPr>
          <w:sz w:val="24"/>
        </w:rPr>
        <w:t>в выборе и образовании нужных форм частей речи (помидоров, чулок ит.п.).</w:t>
      </w:r>
    </w:p>
    <w:p w:rsidR="00480CB1" w:rsidRDefault="00561C8C">
      <w:pPr>
        <w:pStyle w:val="a3"/>
        <w:spacing w:line="242" w:lineRule="auto"/>
        <w:ind w:right="428" w:firstLine="427"/>
      </w:pPr>
      <w:r>
        <w:t>Расширение грамматического строя речи. Распространение предложений второстепенными членами, составление предложений по заданной теме, по схеме, по речевой задаче.</w:t>
      </w:r>
    </w:p>
    <w:p w:rsidR="00480CB1" w:rsidRDefault="00480CB1">
      <w:pPr>
        <w:spacing w:line="242" w:lineRule="auto"/>
        <w:sectPr w:rsidR="00480CB1">
          <w:pgSz w:w="11910" w:h="16840"/>
          <w:pgMar w:top="900" w:right="140" w:bottom="660" w:left="1160" w:header="0" w:footer="395" w:gutter="0"/>
          <w:cols w:space="720"/>
        </w:sectPr>
      </w:pPr>
    </w:p>
    <w:p w:rsidR="00480CB1" w:rsidRDefault="00561C8C">
      <w:pPr>
        <w:pStyle w:val="a3"/>
        <w:spacing w:before="69" w:line="237" w:lineRule="auto"/>
        <w:ind w:firstLine="427"/>
        <w:jc w:val="left"/>
      </w:pPr>
      <w:r>
        <w:lastRenderedPageBreak/>
        <w:t>Комплексная работа над структурой текста: озаглавливание, корректирование порядка предложений и абзацев. Работа с планами текстов.</w:t>
      </w:r>
    </w:p>
    <w:p w:rsidR="00480CB1" w:rsidRDefault="00561C8C">
      <w:pPr>
        <w:pStyle w:val="a3"/>
        <w:spacing w:before="6" w:line="237" w:lineRule="auto"/>
        <w:ind w:right="433" w:firstLine="427"/>
        <w:jc w:val="left"/>
      </w:pPr>
      <w:r>
        <w:t>Воспроизведение (изложение) содержания услышанного, прочитанного (текстов тех же типов, жанров с 2—3 микротемами):</w:t>
      </w:r>
    </w:p>
    <w:p w:rsidR="00480CB1" w:rsidRDefault="00561C8C">
      <w:pPr>
        <w:pStyle w:val="a4"/>
        <w:numPr>
          <w:ilvl w:val="0"/>
          <w:numId w:val="122"/>
        </w:numPr>
        <w:tabs>
          <w:tab w:val="left" w:pos="1016"/>
        </w:tabs>
        <w:spacing w:before="3" w:line="275" w:lineRule="exact"/>
        <w:ind w:left="1015" w:hanging="333"/>
        <w:jc w:val="left"/>
        <w:rPr>
          <w:sz w:val="24"/>
        </w:rPr>
      </w:pPr>
      <w:r>
        <w:rPr>
          <w:sz w:val="24"/>
        </w:rPr>
        <w:t>дословно(устно—выразительноечтениевслух,декламированиенаизусть,письменно</w:t>
      </w:r>
    </w:p>
    <w:p w:rsidR="00480CB1" w:rsidRDefault="00561C8C">
      <w:pPr>
        <w:pStyle w:val="a4"/>
        <w:numPr>
          <w:ilvl w:val="0"/>
          <w:numId w:val="124"/>
        </w:numPr>
        <w:tabs>
          <w:tab w:val="left" w:pos="559"/>
        </w:tabs>
        <w:spacing w:line="275" w:lineRule="exact"/>
        <w:ind w:left="558" w:hanging="303"/>
        <w:jc w:val="left"/>
        <w:rPr>
          <w:sz w:val="24"/>
        </w:rPr>
      </w:pPr>
      <w:r>
        <w:rPr>
          <w:sz w:val="24"/>
        </w:rPr>
        <w:t>списывание текста, письмо под диктовку, письмо попамяти);</w:t>
      </w:r>
    </w:p>
    <w:p w:rsidR="00480CB1" w:rsidRDefault="00561C8C">
      <w:pPr>
        <w:pStyle w:val="a4"/>
        <w:numPr>
          <w:ilvl w:val="1"/>
          <w:numId w:val="124"/>
        </w:numPr>
        <w:tabs>
          <w:tab w:val="left" w:pos="1025"/>
        </w:tabs>
        <w:spacing w:before="5" w:line="237" w:lineRule="auto"/>
        <w:ind w:right="418" w:firstLine="427"/>
        <w:jc w:val="left"/>
        <w:rPr>
          <w:sz w:val="24"/>
        </w:rPr>
      </w:pPr>
      <w:r>
        <w:rPr>
          <w:sz w:val="24"/>
        </w:rPr>
        <w:t>близко к исходному тексту (устно — пересказ, письменно — изложение с опорой на самостоятельно составленный план, наброски,схемы);</w:t>
      </w:r>
    </w:p>
    <w:p w:rsidR="00480CB1" w:rsidRDefault="00561C8C">
      <w:pPr>
        <w:pStyle w:val="a4"/>
        <w:numPr>
          <w:ilvl w:val="1"/>
          <w:numId w:val="124"/>
        </w:numPr>
        <w:tabs>
          <w:tab w:val="left" w:pos="987"/>
        </w:tabs>
        <w:spacing w:before="3" w:line="275" w:lineRule="exact"/>
        <w:ind w:left="986" w:hanging="304"/>
        <w:jc w:val="left"/>
        <w:rPr>
          <w:sz w:val="24"/>
        </w:rPr>
      </w:pPr>
      <w:r>
        <w:rPr>
          <w:sz w:val="24"/>
        </w:rPr>
        <w:t>сжато (краткийпересказ);</w:t>
      </w:r>
    </w:p>
    <w:p w:rsidR="00480CB1" w:rsidRDefault="00561C8C">
      <w:pPr>
        <w:pStyle w:val="a4"/>
        <w:numPr>
          <w:ilvl w:val="1"/>
          <w:numId w:val="124"/>
        </w:numPr>
        <w:tabs>
          <w:tab w:val="left" w:pos="997"/>
        </w:tabs>
        <w:spacing w:line="242" w:lineRule="auto"/>
        <w:ind w:right="430" w:firstLine="427"/>
        <w:jc w:val="left"/>
        <w:rPr>
          <w:sz w:val="24"/>
        </w:rPr>
      </w:pPr>
      <w:r>
        <w:rPr>
          <w:sz w:val="24"/>
        </w:rPr>
        <w:t>с элементами собственных высказываний: творческое списывание, свободные диктанты, изложение с элементамисочинения.</w:t>
      </w:r>
    </w:p>
    <w:p w:rsidR="00480CB1" w:rsidRDefault="00561C8C">
      <w:pPr>
        <w:spacing w:line="484" w:lineRule="auto"/>
        <w:ind w:left="256" w:right="2157" w:firstLine="427"/>
        <w:rPr>
          <w:b/>
          <w:sz w:val="24"/>
        </w:rPr>
      </w:pPr>
      <w:r>
        <w:rPr>
          <w:sz w:val="24"/>
        </w:rPr>
        <w:t xml:space="preserve">Составление текстов указанных выше жанров и тематики. </w:t>
      </w:r>
      <w:r>
        <w:rPr>
          <w:b/>
          <w:sz w:val="24"/>
        </w:rPr>
        <w:t>(Приложение 3) Родной язык (башкирский)</w:t>
      </w:r>
    </w:p>
    <w:p w:rsidR="00480CB1" w:rsidRDefault="00561C8C">
      <w:pPr>
        <w:pStyle w:val="a3"/>
        <w:spacing w:line="221" w:lineRule="exact"/>
        <w:ind w:left="563"/>
      </w:pPr>
      <w:r>
        <w:t>Содержание предмета «Родной язык (башкирский язык)» в общем начальном образовании</w:t>
      </w:r>
    </w:p>
    <w:p w:rsidR="00480CB1" w:rsidRDefault="00561C8C">
      <w:pPr>
        <w:pStyle w:val="a3"/>
        <w:ind w:right="433" w:firstLine="706"/>
      </w:pPr>
      <w:r>
        <w:t>Содержание предмета в программе «Родной язык и литературное чтение на родном языке (башкирском языке)» рассматривается в связи с этапами начального общего образования учащихся. Учащиеся в начале усваивают виды учебной деятельности: учатся аудировать, рассказывать (пересказывать), читать, писать. В связи с тем, что процесс обучения организован на русском языке, учащиеся первого класса изучение родного языка (башкирского) начинают со следующих этапов и делают это параллельно с изучением русскогоязыка.</w:t>
      </w:r>
    </w:p>
    <w:p w:rsidR="00480CB1" w:rsidRDefault="00561C8C">
      <w:pPr>
        <w:pStyle w:val="a4"/>
        <w:numPr>
          <w:ilvl w:val="0"/>
          <w:numId w:val="121"/>
        </w:numPr>
        <w:tabs>
          <w:tab w:val="left" w:pos="963"/>
        </w:tabs>
        <w:ind w:left="962"/>
        <w:rPr>
          <w:sz w:val="24"/>
        </w:rPr>
      </w:pPr>
      <w:r>
        <w:rPr>
          <w:sz w:val="24"/>
        </w:rPr>
        <w:t>Обучение грамоте.</w:t>
      </w:r>
    </w:p>
    <w:p w:rsidR="00480CB1" w:rsidRDefault="00561C8C">
      <w:pPr>
        <w:pStyle w:val="a3"/>
        <w:spacing w:line="275" w:lineRule="exact"/>
        <w:ind w:left="976"/>
      </w:pPr>
      <w:r>
        <w:t>Обучение родному языку, включает в себя следующие этапы:</w:t>
      </w:r>
    </w:p>
    <w:p w:rsidR="00480CB1" w:rsidRDefault="00561C8C">
      <w:pPr>
        <w:pStyle w:val="a4"/>
        <w:numPr>
          <w:ilvl w:val="0"/>
          <w:numId w:val="121"/>
        </w:numPr>
        <w:tabs>
          <w:tab w:val="left" w:pos="962"/>
          <w:tab w:val="left" w:pos="963"/>
        </w:tabs>
        <w:spacing w:line="275" w:lineRule="exact"/>
        <w:ind w:left="962"/>
        <w:jc w:val="left"/>
        <w:rPr>
          <w:sz w:val="24"/>
        </w:rPr>
      </w:pPr>
      <w:r>
        <w:rPr>
          <w:sz w:val="24"/>
        </w:rPr>
        <w:t>Обучение грамоте и развитию речи. Период устнойподготовки.</w:t>
      </w:r>
    </w:p>
    <w:p w:rsidR="00480CB1" w:rsidRDefault="00561C8C">
      <w:pPr>
        <w:pStyle w:val="a4"/>
        <w:numPr>
          <w:ilvl w:val="0"/>
          <w:numId w:val="121"/>
        </w:numPr>
        <w:tabs>
          <w:tab w:val="left" w:pos="962"/>
          <w:tab w:val="left" w:pos="963"/>
        </w:tabs>
        <w:spacing w:line="275" w:lineRule="exact"/>
        <w:ind w:left="962"/>
        <w:jc w:val="left"/>
        <w:rPr>
          <w:sz w:val="24"/>
        </w:rPr>
      </w:pPr>
      <w:r>
        <w:rPr>
          <w:sz w:val="24"/>
        </w:rPr>
        <w:t>Обучение грамоте, чтению, письму, развитиеречи.</w:t>
      </w:r>
    </w:p>
    <w:p w:rsidR="00480CB1" w:rsidRDefault="00561C8C">
      <w:pPr>
        <w:pStyle w:val="a4"/>
        <w:numPr>
          <w:ilvl w:val="0"/>
          <w:numId w:val="121"/>
        </w:numPr>
        <w:tabs>
          <w:tab w:val="left" w:pos="962"/>
          <w:tab w:val="left" w:pos="963"/>
        </w:tabs>
        <w:spacing w:line="275" w:lineRule="exact"/>
        <w:ind w:left="962"/>
        <w:jc w:val="left"/>
        <w:rPr>
          <w:sz w:val="24"/>
        </w:rPr>
      </w:pPr>
      <w:r>
        <w:rPr>
          <w:sz w:val="24"/>
        </w:rPr>
        <w:t>Комплексное развитие устной и письменнойречи.</w:t>
      </w:r>
    </w:p>
    <w:p w:rsidR="00480CB1" w:rsidRDefault="00561C8C">
      <w:pPr>
        <w:pStyle w:val="a3"/>
        <w:spacing w:before="3" w:line="237" w:lineRule="auto"/>
        <w:ind w:right="433" w:firstLine="706"/>
        <w:jc w:val="left"/>
      </w:pPr>
      <w:r>
        <w:t>В соответствии с программой в период устной подготовки грамоте учащихся первых классов запланировано обучению следующему:</w:t>
      </w:r>
    </w:p>
    <w:p w:rsidR="00480CB1" w:rsidRDefault="00561C8C">
      <w:pPr>
        <w:pStyle w:val="a4"/>
        <w:numPr>
          <w:ilvl w:val="0"/>
          <w:numId w:val="120"/>
        </w:numPr>
        <w:tabs>
          <w:tab w:val="left" w:pos="401"/>
        </w:tabs>
        <w:spacing w:before="3"/>
        <w:ind w:right="436" w:firstLine="0"/>
        <w:jc w:val="left"/>
        <w:rPr>
          <w:sz w:val="24"/>
        </w:rPr>
      </w:pPr>
      <w:r>
        <w:rPr>
          <w:sz w:val="24"/>
        </w:rPr>
        <w:t xml:space="preserve">формирование навыков по пониманию на слух звучащей на родном языке (башкирском языке) речи, навыков по восприятию </w:t>
      </w:r>
      <w:r>
        <w:rPr>
          <w:spacing w:val="-3"/>
          <w:sz w:val="24"/>
        </w:rPr>
        <w:t>его</w:t>
      </w:r>
      <w:r>
        <w:rPr>
          <w:sz w:val="24"/>
        </w:rPr>
        <w:t>значения;</w:t>
      </w:r>
    </w:p>
    <w:p w:rsidR="00480CB1" w:rsidRDefault="00561C8C">
      <w:pPr>
        <w:pStyle w:val="a4"/>
        <w:numPr>
          <w:ilvl w:val="0"/>
          <w:numId w:val="120"/>
        </w:numPr>
        <w:tabs>
          <w:tab w:val="left" w:pos="401"/>
        </w:tabs>
        <w:spacing w:before="3" w:line="237" w:lineRule="auto"/>
        <w:ind w:right="436" w:firstLine="0"/>
        <w:jc w:val="left"/>
        <w:rPr>
          <w:sz w:val="24"/>
        </w:rPr>
      </w:pPr>
      <w:r>
        <w:rPr>
          <w:sz w:val="24"/>
        </w:rPr>
        <w:t xml:space="preserve">учить восприятию и пониманию в потоке башкирской речи слова, слоги, </w:t>
      </w:r>
      <w:r>
        <w:rPr>
          <w:spacing w:val="-3"/>
          <w:sz w:val="24"/>
        </w:rPr>
        <w:t xml:space="preserve">звук, </w:t>
      </w:r>
      <w:r>
        <w:rPr>
          <w:sz w:val="24"/>
        </w:rPr>
        <w:t>звукосочетания, самое главное – различать специфические звуки башкирскогоязыка;</w:t>
      </w:r>
    </w:p>
    <w:p w:rsidR="00480CB1" w:rsidRDefault="00561C8C">
      <w:pPr>
        <w:pStyle w:val="a4"/>
        <w:numPr>
          <w:ilvl w:val="0"/>
          <w:numId w:val="120"/>
        </w:numPr>
        <w:tabs>
          <w:tab w:val="left" w:pos="396"/>
        </w:tabs>
        <w:spacing w:before="4" w:line="275" w:lineRule="exact"/>
        <w:ind w:left="395" w:hanging="140"/>
        <w:jc w:val="left"/>
        <w:rPr>
          <w:sz w:val="24"/>
        </w:rPr>
      </w:pPr>
      <w:r>
        <w:rPr>
          <w:sz w:val="24"/>
        </w:rPr>
        <w:t>объяснить значение произнесенного в устной форме или прочитанноготекста.</w:t>
      </w:r>
    </w:p>
    <w:p w:rsidR="00480CB1" w:rsidRDefault="00561C8C">
      <w:pPr>
        <w:pStyle w:val="a3"/>
        <w:spacing w:line="242" w:lineRule="auto"/>
        <w:ind w:right="433" w:firstLine="706"/>
        <w:jc w:val="left"/>
      </w:pPr>
      <w:r>
        <w:t>Содержание программы, касающейся первого класса, строится с учетом того, что учащиеся имеют разный уровень развития речи.</w:t>
      </w:r>
    </w:p>
    <w:p w:rsidR="00480CB1" w:rsidRDefault="00561C8C">
      <w:pPr>
        <w:pStyle w:val="a4"/>
        <w:numPr>
          <w:ilvl w:val="1"/>
          <w:numId w:val="123"/>
        </w:numPr>
        <w:tabs>
          <w:tab w:val="left" w:pos="1207"/>
        </w:tabs>
        <w:spacing w:line="271" w:lineRule="exact"/>
        <w:rPr>
          <w:sz w:val="24"/>
        </w:rPr>
      </w:pPr>
      <w:r>
        <w:rPr>
          <w:sz w:val="24"/>
        </w:rPr>
        <w:t xml:space="preserve">Период устной подготовки </w:t>
      </w:r>
      <w:r>
        <w:rPr>
          <w:spacing w:val="-2"/>
          <w:sz w:val="24"/>
        </w:rPr>
        <w:t xml:space="preserve">учащихся </w:t>
      </w:r>
      <w:r>
        <w:rPr>
          <w:sz w:val="24"/>
        </w:rPr>
        <w:t>(т.е. до изученияграмоты):</w:t>
      </w:r>
    </w:p>
    <w:p w:rsidR="00480CB1" w:rsidRDefault="00561C8C">
      <w:pPr>
        <w:pStyle w:val="a4"/>
        <w:numPr>
          <w:ilvl w:val="0"/>
          <w:numId w:val="119"/>
        </w:numPr>
        <w:tabs>
          <w:tab w:val="left" w:pos="1241"/>
        </w:tabs>
        <w:spacing w:before="1" w:line="275" w:lineRule="exact"/>
        <w:ind w:hanging="260"/>
        <w:rPr>
          <w:sz w:val="24"/>
        </w:rPr>
      </w:pPr>
      <w:r>
        <w:rPr>
          <w:sz w:val="24"/>
        </w:rPr>
        <w:t>повторение и закрепление лексического и грамматическогоматериала.</w:t>
      </w:r>
    </w:p>
    <w:p w:rsidR="00480CB1" w:rsidRDefault="00561C8C">
      <w:pPr>
        <w:pStyle w:val="a4"/>
        <w:numPr>
          <w:ilvl w:val="0"/>
          <w:numId w:val="119"/>
        </w:numPr>
        <w:tabs>
          <w:tab w:val="left" w:pos="1299"/>
        </w:tabs>
        <w:spacing w:line="275" w:lineRule="exact"/>
        <w:ind w:left="1298" w:hanging="260"/>
        <w:rPr>
          <w:sz w:val="24"/>
        </w:rPr>
      </w:pPr>
      <w:r>
        <w:rPr>
          <w:sz w:val="24"/>
        </w:rPr>
        <w:t>подготовительная работа к обучениюграмоте.</w:t>
      </w:r>
    </w:p>
    <w:p w:rsidR="00480CB1" w:rsidRDefault="00561C8C">
      <w:pPr>
        <w:pStyle w:val="a4"/>
        <w:numPr>
          <w:ilvl w:val="1"/>
          <w:numId w:val="119"/>
        </w:numPr>
        <w:tabs>
          <w:tab w:val="left" w:pos="1696"/>
          <w:tab w:val="left" w:pos="1697"/>
        </w:tabs>
        <w:spacing w:before="2" w:line="275" w:lineRule="exact"/>
        <w:jc w:val="left"/>
        <w:rPr>
          <w:sz w:val="24"/>
        </w:rPr>
      </w:pPr>
      <w:r>
        <w:rPr>
          <w:sz w:val="24"/>
        </w:rPr>
        <w:t>развитие разговорнойречи;</w:t>
      </w:r>
    </w:p>
    <w:p w:rsidR="00480CB1" w:rsidRDefault="00561C8C">
      <w:pPr>
        <w:pStyle w:val="a4"/>
        <w:numPr>
          <w:ilvl w:val="1"/>
          <w:numId w:val="119"/>
        </w:numPr>
        <w:tabs>
          <w:tab w:val="left" w:pos="1696"/>
          <w:tab w:val="left" w:pos="1697"/>
        </w:tabs>
        <w:spacing w:line="275" w:lineRule="exact"/>
        <w:jc w:val="left"/>
        <w:rPr>
          <w:sz w:val="24"/>
        </w:rPr>
      </w:pPr>
      <w:r>
        <w:rPr>
          <w:sz w:val="24"/>
        </w:rPr>
        <w:t>закрепление правильного произношениязвуков;</w:t>
      </w:r>
    </w:p>
    <w:p w:rsidR="00480CB1" w:rsidRDefault="00561C8C">
      <w:pPr>
        <w:pStyle w:val="a4"/>
        <w:numPr>
          <w:ilvl w:val="1"/>
          <w:numId w:val="119"/>
        </w:numPr>
        <w:tabs>
          <w:tab w:val="left" w:pos="1696"/>
          <w:tab w:val="left" w:pos="1697"/>
        </w:tabs>
        <w:spacing w:before="3" w:line="275" w:lineRule="exact"/>
        <w:jc w:val="left"/>
        <w:rPr>
          <w:sz w:val="24"/>
        </w:rPr>
      </w:pPr>
      <w:r>
        <w:rPr>
          <w:sz w:val="24"/>
        </w:rPr>
        <w:t>обогащение словарного состава путем заучивания необходимыхслов;</w:t>
      </w:r>
    </w:p>
    <w:p w:rsidR="00480CB1" w:rsidRDefault="00561C8C">
      <w:pPr>
        <w:pStyle w:val="a4"/>
        <w:numPr>
          <w:ilvl w:val="1"/>
          <w:numId w:val="119"/>
        </w:numPr>
        <w:tabs>
          <w:tab w:val="left" w:pos="1696"/>
          <w:tab w:val="left" w:pos="1697"/>
        </w:tabs>
        <w:spacing w:line="275" w:lineRule="exact"/>
        <w:jc w:val="left"/>
        <w:rPr>
          <w:sz w:val="24"/>
        </w:rPr>
      </w:pPr>
      <w:r>
        <w:rPr>
          <w:sz w:val="24"/>
        </w:rPr>
        <w:t>усвоение активно применяемых образцов речи, моделейпредложений;</w:t>
      </w:r>
    </w:p>
    <w:p w:rsidR="00480CB1" w:rsidRDefault="00561C8C">
      <w:pPr>
        <w:pStyle w:val="a4"/>
        <w:numPr>
          <w:ilvl w:val="1"/>
          <w:numId w:val="119"/>
        </w:numPr>
        <w:tabs>
          <w:tab w:val="left" w:pos="1696"/>
          <w:tab w:val="left" w:pos="1697"/>
        </w:tabs>
        <w:spacing w:before="2" w:line="275" w:lineRule="exact"/>
        <w:jc w:val="left"/>
        <w:rPr>
          <w:sz w:val="24"/>
        </w:rPr>
      </w:pPr>
      <w:r>
        <w:rPr>
          <w:sz w:val="24"/>
        </w:rPr>
        <w:t>обучение построению предложений, чтение их с соответствующейинтонацией.</w:t>
      </w:r>
    </w:p>
    <w:p w:rsidR="00480CB1" w:rsidRDefault="00561C8C">
      <w:pPr>
        <w:pStyle w:val="a3"/>
        <w:ind w:right="427" w:firstLine="706"/>
      </w:pPr>
      <w:r>
        <w:t>Слова, представленные в предложениях, грамматические конструкции усваиваются через речевую деятельность (беседа по наглядному материалу, речевые игры, проводимые во время или вне урока, заучивание стихов малых форм, исполнение песен, составление рассказов по картинке, беседа о разных ситуациях, составление диалога имонолога).</w:t>
      </w:r>
    </w:p>
    <w:p w:rsidR="00480CB1" w:rsidRDefault="00561C8C">
      <w:pPr>
        <w:pStyle w:val="a4"/>
        <w:numPr>
          <w:ilvl w:val="1"/>
          <w:numId w:val="123"/>
        </w:numPr>
        <w:tabs>
          <w:tab w:val="left" w:pos="1294"/>
        </w:tabs>
        <w:spacing w:line="242" w:lineRule="auto"/>
        <w:ind w:left="256" w:right="431" w:firstLine="725"/>
        <w:jc w:val="both"/>
        <w:rPr>
          <w:sz w:val="24"/>
        </w:rPr>
      </w:pPr>
      <w:r>
        <w:rPr>
          <w:sz w:val="24"/>
        </w:rPr>
        <w:t>Устная и письменная речь способствуют формированию у учащихся следующих навыков:</w:t>
      </w:r>
    </w:p>
    <w:p w:rsidR="00480CB1" w:rsidRDefault="00561C8C">
      <w:pPr>
        <w:pStyle w:val="a4"/>
        <w:numPr>
          <w:ilvl w:val="0"/>
          <w:numId w:val="120"/>
        </w:numPr>
        <w:tabs>
          <w:tab w:val="left" w:pos="401"/>
        </w:tabs>
        <w:spacing w:line="270" w:lineRule="exact"/>
        <w:ind w:left="400" w:hanging="145"/>
        <w:jc w:val="left"/>
        <w:rPr>
          <w:sz w:val="24"/>
        </w:rPr>
      </w:pPr>
      <w:r>
        <w:rPr>
          <w:sz w:val="24"/>
        </w:rPr>
        <w:t>воспринимать на слух башкирские звуки, звукосочетания и слоги, правильно ихпроизносить;</w:t>
      </w:r>
    </w:p>
    <w:p w:rsidR="00480CB1" w:rsidRDefault="00561C8C">
      <w:pPr>
        <w:pStyle w:val="a4"/>
        <w:numPr>
          <w:ilvl w:val="0"/>
          <w:numId w:val="120"/>
        </w:numPr>
        <w:tabs>
          <w:tab w:val="left" w:pos="401"/>
        </w:tabs>
        <w:spacing w:before="2" w:line="275" w:lineRule="exact"/>
        <w:ind w:left="400" w:hanging="145"/>
        <w:jc w:val="left"/>
        <w:rPr>
          <w:sz w:val="24"/>
        </w:rPr>
      </w:pPr>
      <w:r>
        <w:rPr>
          <w:sz w:val="24"/>
        </w:rPr>
        <w:t>составить диалог на самые простые незнакомые темы;</w:t>
      </w:r>
    </w:p>
    <w:p w:rsidR="00480CB1" w:rsidRDefault="00561C8C">
      <w:pPr>
        <w:pStyle w:val="a4"/>
        <w:numPr>
          <w:ilvl w:val="0"/>
          <w:numId w:val="120"/>
        </w:numPr>
        <w:tabs>
          <w:tab w:val="left" w:pos="401"/>
        </w:tabs>
        <w:spacing w:line="275" w:lineRule="exact"/>
        <w:ind w:left="400" w:hanging="145"/>
        <w:jc w:val="left"/>
        <w:rPr>
          <w:sz w:val="24"/>
        </w:rPr>
      </w:pPr>
      <w:r>
        <w:rPr>
          <w:sz w:val="24"/>
        </w:rPr>
        <w:t>правильно читать легко воспринимаемый знакомый текст малогоформата;</w:t>
      </w:r>
    </w:p>
    <w:p w:rsidR="00480CB1" w:rsidRDefault="00561C8C">
      <w:pPr>
        <w:pStyle w:val="a4"/>
        <w:numPr>
          <w:ilvl w:val="0"/>
          <w:numId w:val="120"/>
        </w:numPr>
        <w:tabs>
          <w:tab w:val="left" w:pos="401"/>
        </w:tabs>
        <w:spacing w:before="2"/>
        <w:ind w:left="400" w:hanging="145"/>
        <w:jc w:val="left"/>
        <w:rPr>
          <w:sz w:val="24"/>
        </w:rPr>
      </w:pPr>
      <w:r>
        <w:rPr>
          <w:sz w:val="24"/>
        </w:rPr>
        <w:t>правильно писать; с точки зренияорфографии.</w:t>
      </w:r>
    </w:p>
    <w:p w:rsidR="00480CB1" w:rsidRDefault="00480CB1">
      <w:pPr>
        <w:rPr>
          <w:sz w:val="24"/>
        </w:rPr>
        <w:sectPr w:rsidR="00480CB1">
          <w:pgSz w:w="11910" w:h="16840"/>
          <w:pgMar w:top="900" w:right="140" w:bottom="660" w:left="1160" w:header="0" w:footer="395" w:gutter="0"/>
          <w:cols w:space="720"/>
        </w:sectPr>
      </w:pPr>
    </w:p>
    <w:p w:rsidR="00480CB1" w:rsidRDefault="00561C8C">
      <w:pPr>
        <w:pStyle w:val="1"/>
        <w:spacing w:before="66" w:line="275" w:lineRule="exact"/>
        <w:ind w:left="256"/>
      </w:pPr>
      <w:r>
        <w:lastRenderedPageBreak/>
        <w:t>Курс системного обучения родному языку (башкирскому языку).</w:t>
      </w:r>
    </w:p>
    <w:p w:rsidR="00480CB1" w:rsidRDefault="00561C8C">
      <w:pPr>
        <w:pStyle w:val="a3"/>
        <w:spacing w:before="1" w:line="237" w:lineRule="auto"/>
        <w:ind w:right="437" w:firstLine="706"/>
      </w:pPr>
      <w:r>
        <w:t>Во 2-4 классах начинается системное обучение родному языку (башкирскому), проводится работа по усвоению грамматики и орфографии башкирского языка.</w:t>
      </w:r>
    </w:p>
    <w:p w:rsidR="00480CB1" w:rsidRDefault="00561C8C">
      <w:pPr>
        <w:pStyle w:val="a3"/>
        <w:spacing w:before="3"/>
        <w:ind w:right="434"/>
      </w:pPr>
      <w:r>
        <w:t>Лексические темы даются повторно, но уже в более широком формате. Идёт развитие и обогащение словарного состава.</w:t>
      </w:r>
    </w:p>
    <w:p w:rsidR="00480CB1" w:rsidRDefault="00561C8C">
      <w:pPr>
        <w:pStyle w:val="a3"/>
        <w:spacing w:before="1"/>
        <w:ind w:right="420" w:firstLine="706"/>
      </w:pPr>
      <w:r>
        <w:t>В третьем классе повторяются материалы, которые были изучены в первые два года. В связи с тем, что словарный запас учащихся стал активным, через содержания лексических тем учащиеся начинают получать простую научную информацию на новом уровне по лексике, фонетике и грамматике; она на практическом уровне усваивается путем выполнения упражнений. В третьем классе работа по развитию их лингвистической, речевой и культурных компетенций выходит на первый план. Наряду с работой над сочинениями и изложениями, уделяется большое внимание увеличению видов творческих работ; поддерживается деятельность учащихся путем разделения на пары, группы.</w:t>
      </w:r>
    </w:p>
    <w:p w:rsidR="00480CB1" w:rsidRDefault="00561C8C">
      <w:pPr>
        <w:pStyle w:val="a3"/>
        <w:ind w:right="430" w:firstLine="706"/>
      </w:pPr>
      <w:r>
        <w:t>В четвертом классе на основе углубленного изучения окружающего мира на родном языке (башкирском) получает развитие речевая компетенция. Дети усваивают нормы литературного языка, опираясь на сравнение, анализ, разделение, обобщение языковых явлений в русском и башкирском языках:</w:t>
      </w:r>
    </w:p>
    <w:p w:rsidR="00480CB1" w:rsidRDefault="00561C8C">
      <w:pPr>
        <w:pStyle w:val="a4"/>
        <w:numPr>
          <w:ilvl w:val="0"/>
          <w:numId w:val="120"/>
        </w:numPr>
        <w:tabs>
          <w:tab w:val="left" w:pos="415"/>
        </w:tabs>
        <w:spacing w:before="3" w:line="237" w:lineRule="auto"/>
        <w:ind w:right="427" w:firstLine="0"/>
        <w:rPr>
          <w:sz w:val="24"/>
        </w:rPr>
      </w:pPr>
      <w:r>
        <w:rPr>
          <w:sz w:val="24"/>
        </w:rPr>
        <w:t>услышать произнесенный текст и правильно его записать,используя выученные орфограммы и правилапунктуации;</w:t>
      </w:r>
    </w:p>
    <w:p w:rsidR="00480CB1" w:rsidRDefault="00561C8C">
      <w:pPr>
        <w:pStyle w:val="a4"/>
        <w:numPr>
          <w:ilvl w:val="0"/>
          <w:numId w:val="120"/>
        </w:numPr>
        <w:tabs>
          <w:tab w:val="left" w:pos="401"/>
        </w:tabs>
        <w:spacing w:before="6" w:line="237" w:lineRule="auto"/>
        <w:ind w:left="962" w:right="440" w:hanging="707"/>
        <w:rPr>
          <w:sz w:val="24"/>
        </w:rPr>
      </w:pPr>
      <w:r>
        <w:rPr>
          <w:sz w:val="24"/>
        </w:rPr>
        <w:t>самостоятельно составить и написать (ответы на вопросы, пробное сочинение или изложение). При выполнении упражнений важноисполнять требования каллиграфии: наклоны букв,</w:t>
      </w:r>
    </w:p>
    <w:p w:rsidR="00480CB1" w:rsidRDefault="00561C8C">
      <w:pPr>
        <w:pStyle w:val="a3"/>
        <w:spacing w:before="3" w:line="275" w:lineRule="exact"/>
      </w:pPr>
      <w:r>
        <w:t>их ровность по высоте и ширине, соблюдение строки и ровности формы букв при письме.</w:t>
      </w:r>
    </w:p>
    <w:p w:rsidR="00480CB1" w:rsidRDefault="00561C8C">
      <w:pPr>
        <w:pStyle w:val="a3"/>
        <w:ind w:right="428" w:firstLine="706"/>
      </w:pPr>
      <w:r>
        <w:t>В первом классе принято в обязательном порядке записывать в тетрадь образцы букв, во 2-4 классах это делается лишь избирательно с целью – научить правильно соединять буквы друг с другом.</w:t>
      </w:r>
    </w:p>
    <w:p w:rsidR="00480CB1" w:rsidRDefault="00561C8C">
      <w:pPr>
        <w:pStyle w:val="a3"/>
        <w:spacing w:before="4" w:line="237" w:lineRule="auto"/>
        <w:ind w:right="432" w:firstLine="706"/>
      </w:pPr>
      <w:r>
        <w:t>При работе в 1-4 классах над диктантом или изложением на башкирском языке слова в количественном плане распределяются следующим образом:</w:t>
      </w:r>
    </w:p>
    <w:p w:rsidR="00480CB1" w:rsidRDefault="00480CB1">
      <w:pPr>
        <w:pStyle w:val="a3"/>
        <w:spacing w:before="9"/>
        <w:ind w:left="0"/>
        <w:jc w:val="left"/>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16"/>
        <w:gridCol w:w="1911"/>
        <w:gridCol w:w="1916"/>
        <w:gridCol w:w="1916"/>
        <w:gridCol w:w="1916"/>
      </w:tblGrid>
      <w:tr w:rsidR="00480CB1">
        <w:trPr>
          <w:trHeight w:val="278"/>
        </w:trPr>
        <w:tc>
          <w:tcPr>
            <w:tcW w:w="1916" w:type="dxa"/>
          </w:tcPr>
          <w:p w:rsidR="00480CB1" w:rsidRDefault="00561C8C">
            <w:pPr>
              <w:pStyle w:val="TableParagraph"/>
              <w:spacing w:line="258" w:lineRule="exact"/>
              <w:ind w:left="254" w:right="245"/>
              <w:jc w:val="center"/>
              <w:rPr>
                <w:sz w:val="24"/>
              </w:rPr>
            </w:pPr>
            <w:r>
              <w:rPr>
                <w:sz w:val="24"/>
              </w:rPr>
              <w:t>Виды работы</w:t>
            </w:r>
          </w:p>
        </w:tc>
        <w:tc>
          <w:tcPr>
            <w:tcW w:w="1911" w:type="dxa"/>
          </w:tcPr>
          <w:p w:rsidR="00480CB1" w:rsidRDefault="00561C8C">
            <w:pPr>
              <w:pStyle w:val="TableParagraph"/>
              <w:spacing w:line="258" w:lineRule="exact"/>
              <w:ind w:left="565" w:right="560"/>
              <w:jc w:val="center"/>
              <w:rPr>
                <w:sz w:val="24"/>
              </w:rPr>
            </w:pPr>
            <w:r>
              <w:rPr>
                <w:sz w:val="24"/>
              </w:rPr>
              <w:t>1 класс</w:t>
            </w:r>
          </w:p>
        </w:tc>
        <w:tc>
          <w:tcPr>
            <w:tcW w:w="1916" w:type="dxa"/>
          </w:tcPr>
          <w:p w:rsidR="00480CB1" w:rsidRDefault="00561C8C">
            <w:pPr>
              <w:pStyle w:val="TableParagraph"/>
              <w:spacing w:line="258" w:lineRule="exact"/>
              <w:ind w:left="254" w:right="244"/>
              <w:jc w:val="center"/>
              <w:rPr>
                <w:sz w:val="24"/>
              </w:rPr>
            </w:pPr>
            <w:r>
              <w:rPr>
                <w:sz w:val="24"/>
              </w:rPr>
              <w:t>2 класс</w:t>
            </w:r>
          </w:p>
        </w:tc>
        <w:tc>
          <w:tcPr>
            <w:tcW w:w="1916" w:type="dxa"/>
          </w:tcPr>
          <w:p w:rsidR="00480CB1" w:rsidRDefault="00561C8C">
            <w:pPr>
              <w:pStyle w:val="TableParagraph"/>
              <w:spacing w:line="258" w:lineRule="exact"/>
              <w:ind w:left="254" w:right="245"/>
              <w:jc w:val="center"/>
              <w:rPr>
                <w:sz w:val="24"/>
              </w:rPr>
            </w:pPr>
            <w:r>
              <w:rPr>
                <w:sz w:val="24"/>
              </w:rPr>
              <w:t>3 класс</w:t>
            </w:r>
          </w:p>
        </w:tc>
        <w:tc>
          <w:tcPr>
            <w:tcW w:w="1916" w:type="dxa"/>
          </w:tcPr>
          <w:p w:rsidR="00480CB1" w:rsidRDefault="00561C8C">
            <w:pPr>
              <w:pStyle w:val="TableParagraph"/>
              <w:spacing w:line="258" w:lineRule="exact"/>
              <w:ind w:left="254" w:right="244"/>
              <w:jc w:val="center"/>
              <w:rPr>
                <w:sz w:val="24"/>
              </w:rPr>
            </w:pPr>
            <w:r>
              <w:rPr>
                <w:sz w:val="24"/>
              </w:rPr>
              <w:t>4 класс</w:t>
            </w:r>
          </w:p>
        </w:tc>
      </w:tr>
      <w:tr w:rsidR="00480CB1">
        <w:trPr>
          <w:trHeight w:val="273"/>
        </w:trPr>
        <w:tc>
          <w:tcPr>
            <w:tcW w:w="1916" w:type="dxa"/>
          </w:tcPr>
          <w:p w:rsidR="00480CB1" w:rsidRDefault="00561C8C">
            <w:pPr>
              <w:pStyle w:val="TableParagraph"/>
              <w:spacing w:line="253" w:lineRule="exact"/>
              <w:ind w:left="254" w:right="242"/>
              <w:jc w:val="center"/>
              <w:rPr>
                <w:sz w:val="24"/>
              </w:rPr>
            </w:pPr>
            <w:r>
              <w:rPr>
                <w:sz w:val="24"/>
              </w:rPr>
              <w:t>Диктант</w:t>
            </w:r>
          </w:p>
        </w:tc>
        <w:tc>
          <w:tcPr>
            <w:tcW w:w="1911" w:type="dxa"/>
          </w:tcPr>
          <w:p w:rsidR="00480CB1" w:rsidRDefault="00561C8C">
            <w:pPr>
              <w:pStyle w:val="TableParagraph"/>
              <w:spacing w:line="253" w:lineRule="exact"/>
              <w:ind w:left="565" w:right="556"/>
              <w:jc w:val="center"/>
              <w:rPr>
                <w:sz w:val="24"/>
              </w:rPr>
            </w:pPr>
            <w:r>
              <w:rPr>
                <w:sz w:val="24"/>
              </w:rPr>
              <w:t>5-25</w:t>
            </w:r>
          </w:p>
        </w:tc>
        <w:tc>
          <w:tcPr>
            <w:tcW w:w="1916" w:type="dxa"/>
          </w:tcPr>
          <w:p w:rsidR="00480CB1" w:rsidRDefault="00561C8C">
            <w:pPr>
              <w:pStyle w:val="TableParagraph"/>
              <w:spacing w:line="253" w:lineRule="exact"/>
              <w:ind w:left="254" w:right="245"/>
              <w:jc w:val="center"/>
              <w:rPr>
                <w:sz w:val="24"/>
              </w:rPr>
            </w:pPr>
            <w:r>
              <w:rPr>
                <w:sz w:val="24"/>
              </w:rPr>
              <w:t>25-30</w:t>
            </w:r>
          </w:p>
        </w:tc>
        <w:tc>
          <w:tcPr>
            <w:tcW w:w="1916" w:type="dxa"/>
          </w:tcPr>
          <w:p w:rsidR="00480CB1" w:rsidRDefault="00561C8C">
            <w:pPr>
              <w:pStyle w:val="TableParagraph"/>
              <w:spacing w:line="253" w:lineRule="exact"/>
              <w:ind w:left="254" w:right="245"/>
              <w:jc w:val="center"/>
              <w:rPr>
                <w:sz w:val="24"/>
              </w:rPr>
            </w:pPr>
            <w:r>
              <w:rPr>
                <w:sz w:val="24"/>
              </w:rPr>
              <w:t>35-40</w:t>
            </w:r>
          </w:p>
        </w:tc>
        <w:tc>
          <w:tcPr>
            <w:tcW w:w="1916" w:type="dxa"/>
          </w:tcPr>
          <w:p w:rsidR="00480CB1" w:rsidRDefault="00561C8C">
            <w:pPr>
              <w:pStyle w:val="TableParagraph"/>
              <w:spacing w:line="253" w:lineRule="exact"/>
              <w:ind w:left="254" w:right="245"/>
              <w:jc w:val="center"/>
              <w:rPr>
                <w:sz w:val="24"/>
              </w:rPr>
            </w:pPr>
            <w:r>
              <w:rPr>
                <w:sz w:val="24"/>
              </w:rPr>
              <w:t>60-65</w:t>
            </w:r>
          </w:p>
        </w:tc>
      </w:tr>
      <w:tr w:rsidR="00480CB1">
        <w:trPr>
          <w:trHeight w:val="278"/>
        </w:trPr>
        <w:tc>
          <w:tcPr>
            <w:tcW w:w="1916" w:type="dxa"/>
          </w:tcPr>
          <w:p w:rsidR="00480CB1" w:rsidRDefault="00561C8C">
            <w:pPr>
              <w:pStyle w:val="TableParagraph"/>
              <w:spacing w:line="258" w:lineRule="exact"/>
              <w:ind w:left="254" w:right="236"/>
              <w:jc w:val="center"/>
              <w:rPr>
                <w:sz w:val="24"/>
              </w:rPr>
            </w:pPr>
            <w:r>
              <w:rPr>
                <w:sz w:val="24"/>
              </w:rPr>
              <w:t>Изложение</w:t>
            </w:r>
          </w:p>
        </w:tc>
        <w:tc>
          <w:tcPr>
            <w:tcW w:w="1911" w:type="dxa"/>
          </w:tcPr>
          <w:p w:rsidR="00480CB1" w:rsidRDefault="00561C8C">
            <w:pPr>
              <w:pStyle w:val="TableParagraph"/>
              <w:spacing w:line="258" w:lineRule="exact"/>
              <w:ind w:left="2"/>
              <w:jc w:val="center"/>
              <w:rPr>
                <w:sz w:val="24"/>
              </w:rPr>
            </w:pPr>
            <w:r>
              <w:rPr>
                <w:w w:val="99"/>
                <w:sz w:val="24"/>
              </w:rPr>
              <w:t>-</w:t>
            </w:r>
          </w:p>
        </w:tc>
        <w:tc>
          <w:tcPr>
            <w:tcW w:w="1916" w:type="dxa"/>
          </w:tcPr>
          <w:p w:rsidR="00480CB1" w:rsidRDefault="00561C8C">
            <w:pPr>
              <w:pStyle w:val="TableParagraph"/>
              <w:spacing w:line="258" w:lineRule="exact"/>
              <w:ind w:left="254" w:right="245"/>
              <w:jc w:val="center"/>
              <w:rPr>
                <w:sz w:val="24"/>
              </w:rPr>
            </w:pPr>
            <w:r>
              <w:rPr>
                <w:sz w:val="24"/>
              </w:rPr>
              <w:t>25-30</w:t>
            </w:r>
          </w:p>
        </w:tc>
        <w:tc>
          <w:tcPr>
            <w:tcW w:w="1916" w:type="dxa"/>
          </w:tcPr>
          <w:p w:rsidR="00480CB1" w:rsidRDefault="00561C8C">
            <w:pPr>
              <w:pStyle w:val="TableParagraph"/>
              <w:spacing w:line="258" w:lineRule="exact"/>
              <w:ind w:left="254" w:right="245"/>
              <w:jc w:val="center"/>
              <w:rPr>
                <w:sz w:val="24"/>
              </w:rPr>
            </w:pPr>
            <w:r>
              <w:rPr>
                <w:sz w:val="24"/>
              </w:rPr>
              <w:t>55-65</w:t>
            </w:r>
          </w:p>
        </w:tc>
        <w:tc>
          <w:tcPr>
            <w:tcW w:w="1916" w:type="dxa"/>
          </w:tcPr>
          <w:p w:rsidR="00480CB1" w:rsidRDefault="00561C8C">
            <w:pPr>
              <w:pStyle w:val="TableParagraph"/>
              <w:spacing w:line="258" w:lineRule="exact"/>
              <w:ind w:left="254" w:right="245"/>
              <w:jc w:val="center"/>
              <w:rPr>
                <w:sz w:val="24"/>
              </w:rPr>
            </w:pPr>
            <w:r>
              <w:rPr>
                <w:sz w:val="24"/>
              </w:rPr>
              <w:t>80-90</w:t>
            </w:r>
          </w:p>
        </w:tc>
      </w:tr>
      <w:tr w:rsidR="00480CB1">
        <w:trPr>
          <w:trHeight w:val="277"/>
        </w:trPr>
        <w:tc>
          <w:tcPr>
            <w:tcW w:w="1916" w:type="dxa"/>
          </w:tcPr>
          <w:p w:rsidR="00480CB1" w:rsidRDefault="00561C8C">
            <w:pPr>
              <w:pStyle w:val="TableParagraph"/>
              <w:spacing w:line="258" w:lineRule="exact"/>
              <w:ind w:left="254" w:right="241"/>
              <w:jc w:val="center"/>
              <w:rPr>
                <w:sz w:val="24"/>
              </w:rPr>
            </w:pPr>
            <w:r>
              <w:rPr>
                <w:sz w:val="24"/>
              </w:rPr>
              <w:t>Сочинение</w:t>
            </w:r>
          </w:p>
        </w:tc>
        <w:tc>
          <w:tcPr>
            <w:tcW w:w="1911" w:type="dxa"/>
          </w:tcPr>
          <w:p w:rsidR="00480CB1" w:rsidRDefault="00561C8C">
            <w:pPr>
              <w:pStyle w:val="TableParagraph"/>
              <w:spacing w:line="258" w:lineRule="exact"/>
              <w:ind w:left="2"/>
              <w:jc w:val="center"/>
              <w:rPr>
                <w:sz w:val="24"/>
              </w:rPr>
            </w:pPr>
            <w:r>
              <w:rPr>
                <w:w w:val="99"/>
                <w:sz w:val="24"/>
              </w:rPr>
              <w:t>-</w:t>
            </w:r>
          </w:p>
        </w:tc>
        <w:tc>
          <w:tcPr>
            <w:tcW w:w="1916" w:type="dxa"/>
          </w:tcPr>
          <w:p w:rsidR="00480CB1" w:rsidRDefault="00561C8C">
            <w:pPr>
              <w:pStyle w:val="TableParagraph"/>
              <w:spacing w:line="258" w:lineRule="exact"/>
              <w:ind w:left="254" w:right="245"/>
              <w:jc w:val="center"/>
              <w:rPr>
                <w:sz w:val="24"/>
              </w:rPr>
            </w:pPr>
            <w:r>
              <w:rPr>
                <w:sz w:val="24"/>
              </w:rPr>
              <w:t>25-35</w:t>
            </w:r>
          </w:p>
        </w:tc>
        <w:tc>
          <w:tcPr>
            <w:tcW w:w="1916" w:type="dxa"/>
          </w:tcPr>
          <w:p w:rsidR="00480CB1" w:rsidRDefault="00561C8C">
            <w:pPr>
              <w:pStyle w:val="TableParagraph"/>
              <w:spacing w:line="258" w:lineRule="exact"/>
              <w:ind w:left="254" w:right="245"/>
              <w:jc w:val="center"/>
              <w:rPr>
                <w:sz w:val="24"/>
              </w:rPr>
            </w:pPr>
            <w:r>
              <w:rPr>
                <w:sz w:val="24"/>
              </w:rPr>
              <w:t>40-50</w:t>
            </w:r>
          </w:p>
        </w:tc>
        <w:tc>
          <w:tcPr>
            <w:tcW w:w="1916" w:type="dxa"/>
          </w:tcPr>
          <w:p w:rsidR="00480CB1" w:rsidRDefault="00561C8C">
            <w:pPr>
              <w:pStyle w:val="TableParagraph"/>
              <w:spacing w:line="258" w:lineRule="exact"/>
              <w:ind w:left="254" w:right="245"/>
              <w:jc w:val="center"/>
              <w:rPr>
                <w:sz w:val="24"/>
              </w:rPr>
            </w:pPr>
            <w:r>
              <w:rPr>
                <w:sz w:val="24"/>
              </w:rPr>
              <w:t>70-80</w:t>
            </w:r>
          </w:p>
        </w:tc>
      </w:tr>
    </w:tbl>
    <w:p w:rsidR="00480CB1" w:rsidRDefault="00561C8C">
      <w:pPr>
        <w:pStyle w:val="a3"/>
        <w:spacing w:line="237" w:lineRule="auto"/>
        <w:ind w:right="433" w:firstLine="706"/>
        <w:jc w:val="left"/>
      </w:pPr>
      <w:r>
        <w:t>В соответствии с ФГОС НОО, результаты системы обучения учащихся башкирскому языку даются в двух блоках.</w:t>
      </w:r>
    </w:p>
    <w:p w:rsidR="00480CB1" w:rsidRDefault="00561C8C">
      <w:pPr>
        <w:pStyle w:val="a4"/>
        <w:numPr>
          <w:ilvl w:val="0"/>
          <w:numId w:val="118"/>
        </w:numPr>
        <w:tabs>
          <w:tab w:val="left" w:pos="977"/>
        </w:tabs>
        <w:spacing w:before="6" w:line="237" w:lineRule="auto"/>
        <w:ind w:left="976" w:right="508"/>
        <w:rPr>
          <w:sz w:val="24"/>
        </w:rPr>
      </w:pPr>
      <w:r>
        <w:rPr>
          <w:sz w:val="24"/>
        </w:rPr>
        <w:t>«Выпускник научится», где определены основные показатели, связанные с разделамипо обязательномуусвоению.</w:t>
      </w:r>
    </w:p>
    <w:p w:rsidR="00480CB1" w:rsidRDefault="00561C8C">
      <w:pPr>
        <w:pStyle w:val="a4"/>
        <w:numPr>
          <w:ilvl w:val="0"/>
          <w:numId w:val="118"/>
        </w:numPr>
        <w:tabs>
          <w:tab w:val="left" w:pos="977"/>
        </w:tabs>
        <w:spacing w:before="5" w:line="237" w:lineRule="auto"/>
        <w:ind w:left="976" w:right="789"/>
        <w:rPr>
          <w:sz w:val="24"/>
        </w:rPr>
      </w:pPr>
      <w:r>
        <w:rPr>
          <w:sz w:val="24"/>
        </w:rPr>
        <w:t>«Выпускник получит возможность научиться», запланировано углублённое изучение основного материала. В программе эти показатели даны курсивом.</w:t>
      </w:r>
    </w:p>
    <w:p w:rsidR="00480CB1" w:rsidRDefault="00561C8C">
      <w:pPr>
        <w:pStyle w:val="a3"/>
        <w:spacing w:before="4"/>
        <w:ind w:right="422" w:firstLine="706"/>
      </w:pPr>
      <w:r>
        <w:rPr>
          <w:b/>
        </w:rPr>
        <w:t xml:space="preserve">Фонетика и орфоэпия. </w:t>
      </w:r>
      <w:r>
        <w:t>Различать гласные и согласные звуки. Умение находить в слове ударные и безударные слоги, сравнивать с русским языком. Твердые и мягкие гласные. Различать звонкие и глухие, парные и непарные согласные. Умение находить в предложении слова с логическим ударением. Умение выговаривать башкирские звуки, звукосочетания в соответствии с литературными нормами. Сделать по заданному алгоритму фонетический анализслова.</w:t>
      </w:r>
    </w:p>
    <w:p w:rsidR="00480CB1" w:rsidRDefault="00561C8C">
      <w:pPr>
        <w:ind w:left="256" w:right="419" w:firstLine="706"/>
        <w:jc w:val="both"/>
        <w:rPr>
          <w:sz w:val="24"/>
        </w:rPr>
      </w:pPr>
      <w:r>
        <w:rPr>
          <w:b/>
          <w:sz w:val="24"/>
        </w:rPr>
        <w:t xml:space="preserve">Графика. </w:t>
      </w:r>
      <w:r>
        <w:rPr>
          <w:sz w:val="24"/>
        </w:rPr>
        <w:t xml:space="preserve">Различать звуки и буквы. Использование в письме знаки различия </w:t>
      </w:r>
      <w:r>
        <w:rPr>
          <w:i/>
          <w:sz w:val="24"/>
        </w:rPr>
        <w:t xml:space="preserve">ъ, ь. </w:t>
      </w:r>
      <w:r>
        <w:rPr>
          <w:sz w:val="24"/>
        </w:rPr>
        <w:t xml:space="preserve">Сравнить и определить в словах типа </w:t>
      </w:r>
      <w:r>
        <w:rPr>
          <w:i/>
          <w:sz w:val="24"/>
        </w:rPr>
        <w:t xml:space="preserve">көньяҡ, бесәй </w:t>
      </w:r>
      <w:r>
        <w:rPr>
          <w:sz w:val="24"/>
        </w:rPr>
        <w:t xml:space="preserve">и с буквами </w:t>
      </w:r>
      <w:r>
        <w:rPr>
          <w:i/>
          <w:sz w:val="24"/>
        </w:rPr>
        <w:t xml:space="preserve">е, ё, ю, я </w:t>
      </w:r>
      <w:r>
        <w:rPr>
          <w:sz w:val="24"/>
        </w:rPr>
        <w:t>количество звуков и букв.</w:t>
      </w:r>
    </w:p>
    <w:p w:rsidR="00480CB1" w:rsidRDefault="00561C8C">
      <w:pPr>
        <w:pStyle w:val="a3"/>
        <w:ind w:right="425" w:firstLine="706"/>
      </w:pPr>
      <w:r>
        <w:t xml:space="preserve">Правильное применение буквенных графических средств – пробелы между  словами, знак переноса, правильно применять правило красной строки. Знать названия </w:t>
      </w:r>
      <w:r>
        <w:rPr>
          <w:spacing w:val="-3"/>
        </w:rPr>
        <w:t xml:space="preserve">букв </w:t>
      </w:r>
      <w:r>
        <w:t xml:space="preserve">башкирского алфавита, их порядок. Умение обращаться с алфавитом при работе </w:t>
      </w:r>
      <w:r>
        <w:rPr>
          <w:spacing w:val="-3"/>
        </w:rPr>
        <w:t xml:space="preserve">со </w:t>
      </w:r>
      <w:r>
        <w:t>словарями, каталогами, справочнымиизданиями.</w:t>
      </w:r>
    </w:p>
    <w:p w:rsidR="00480CB1" w:rsidRDefault="00561C8C">
      <w:pPr>
        <w:pStyle w:val="a3"/>
        <w:spacing w:line="242" w:lineRule="auto"/>
        <w:ind w:right="431" w:firstLine="706"/>
      </w:pPr>
      <w:r>
        <w:rPr>
          <w:b/>
        </w:rPr>
        <w:t xml:space="preserve">Лексика </w:t>
      </w:r>
      <w:r>
        <w:t>(изучается во всех разделах курса). Понимание единой целостности произношения и значения. Поиск из словаря значений слов. Объяснение значения слова в</w:t>
      </w:r>
    </w:p>
    <w:p w:rsidR="00480CB1" w:rsidRDefault="00480CB1">
      <w:pPr>
        <w:spacing w:line="242" w:lineRule="auto"/>
        <w:sectPr w:rsidR="00480CB1">
          <w:pgSz w:w="11910" w:h="16840"/>
          <w:pgMar w:top="1180" w:right="140" w:bottom="660" w:left="1160" w:header="0" w:footer="395" w:gutter="0"/>
          <w:cols w:space="720"/>
        </w:sectPr>
      </w:pPr>
    </w:p>
    <w:p w:rsidR="00480CB1" w:rsidRDefault="00561C8C">
      <w:pPr>
        <w:pStyle w:val="a3"/>
        <w:spacing w:before="67"/>
        <w:ind w:right="428"/>
      </w:pPr>
      <w:r>
        <w:lastRenderedPageBreak/>
        <w:t>тексте. Различать моносемичные (с одним значением) и полисемичные (многозначные) слова. Уметь различать прямые и переносные значения: объясните на примере употребления их в тексте. Уметь различать антонимы и синонимы, уметь находить их в изучаемых текстах и пользоваться ими при общении.</w:t>
      </w:r>
    </w:p>
    <w:p w:rsidR="00480CB1" w:rsidRDefault="00561C8C">
      <w:pPr>
        <w:pStyle w:val="a3"/>
        <w:ind w:right="427" w:firstLine="706"/>
      </w:pPr>
      <w:r>
        <w:rPr>
          <w:b/>
        </w:rPr>
        <w:t xml:space="preserve">Словообразование (морфемика). </w:t>
      </w:r>
      <w:r>
        <w:t>Понимание значения термина «однокоренные слова». Уметь различать слова, образованное от одного корня, и синонимы. Образование однокоренных слов при помощи словообразовательных окончаний. Разбор слова по составу.</w:t>
      </w:r>
    </w:p>
    <w:p w:rsidR="00480CB1" w:rsidRDefault="00561C8C">
      <w:pPr>
        <w:pStyle w:val="a3"/>
        <w:spacing w:line="242" w:lineRule="auto"/>
        <w:ind w:right="429" w:firstLine="706"/>
      </w:pPr>
      <w:r>
        <w:rPr>
          <w:b/>
        </w:rPr>
        <w:t xml:space="preserve">Морфология. </w:t>
      </w:r>
      <w:r>
        <w:t>Части речи; деление частей речи на самостоятельные и вспомогательные части речи.</w:t>
      </w:r>
    </w:p>
    <w:p w:rsidR="00480CB1" w:rsidRDefault="00561C8C">
      <w:pPr>
        <w:pStyle w:val="a3"/>
        <w:spacing w:line="242" w:lineRule="auto"/>
        <w:ind w:right="432" w:firstLine="706"/>
      </w:pPr>
      <w:r>
        <w:t>Понятие об имени существительном. Значение и употребление в речи. Различать имена собственные и нарицательные, уметь их распознавать (выявлять). Уметь задавать вопросы</w:t>
      </w:r>
    </w:p>
    <w:p w:rsidR="00480CB1" w:rsidRDefault="00561C8C">
      <w:pPr>
        <w:pStyle w:val="a3"/>
        <w:ind w:right="428"/>
      </w:pPr>
      <w:r>
        <w:rPr>
          <w:b/>
        </w:rPr>
        <w:t>«Кем?-</w:t>
      </w:r>
      <w:r>
        <w:t>Кто?</w:t>
      </w:r>
      <w:r>
        <w:rPr>
          <w:b/>
        </w:rPr>
        <w:t xml:space="preserve">», «Нимә?-Что?» </w:t>
      </w:r>
      <w:r>
        <w:t>именам существительным. Изменение существительных по числам и падежам. Знать названия падежей и их вопросов, отличать их. Категория принадлежности имени существительного. Морфологический анализ имени существительного.</w:t>
      </w:r>
    </w:p>
    <w:p w:rsidR="00480CB1" w:rsidRDefault="00561C8C">
      <w:pPr>
        <w:pStyle w:val="a3"/>
        <w:ind w:right="429" w:firstLine="706"/>
      </w:pPr>
      <w:r>
        <w:t>Понятие о глаголе. Значение и употребление в речи. Категория числа, времени у глагола. Формы числа, лица, отрицания у глаголов настоящего времени. Морфологический анализ глагола.</w:t>
      </w:r>
    </w:p>
    <w:p w:rsidR="00480CB1" w:rsidRDefault="00561C8C">
      <w:pPr>
        <w:pStyle w:val="a3"/>
        <w:ind w:right="433" w:firstLine="706"/>
      </w:pPr>
      <w:r>
        <w:t>Понятие об имени прилагательном. Значение и употребление в речи. Образование имен прилагательных. Качественные и относительные прилагательные. Степени имени прилагательного.</w:t>
      </w:r>
    </w:p>
    <w:p w:rsidR="00480CB1" w:rsidRDefault="00561C8C">
      <w:pPr>
        <w:pStyle w:val="a3"/>
        <w:ind w:right="433" w:firstLine="706"/>
      </w:pPr>
      <w:r>
        <w:t>Понятие о местоимении. Разряды местоимений. Формы единственного и множественного числа. Склонение по падежам. Вопросительные, указательные местоимения. Морфологический анализместоимений.</w:t>
      </w:r>
    </w:p>
    <w:p w:rsidR="00480CB1" w:rsidRDefault="00561C8C">
      <w:pPr>
        <w:pStyle w:val="a3"/>
        <w:ind w:right="423" w:firstLine="706"/>
      </w:pPr>
      <w:r>
        <w:t>Имя числительное. Просты и сложные имена числительные. Разряды имени числительного: количественные, порядковые. Морфологический анализ имени числительного. Склонение имени числительных по падежам.</w:t>
      </w:r>
    </w:p>
    <w:p w:rsidR="00480CB1" w:rsidRDefault="00561C8C">
      <w:pPr>
        <w:pStyle w:val="a3"/>
        <w:ind w:right="429" w:firstLine="706"/>
      </w:pPr>
      <w:r>
        <w:rPr>
          <w:b/>
        </w:rPr>
        <w:t xml:space="preserve">Синтаксис. </w:t>
      </w:r>
      <w:r>
        <w:t>Уметь различать слово, словосочетание, предложение. Выделение их различий и схожих сторон. Виды предложений по цели высказывания: повествовательное, вопросительное,восклицательное.</w:t>
      </w:r>
    </w:p>
    <w:p w:rsidR="00480CB1" w:rsidRDefault="00561C8C">
      <w:pPr>
        <w:pStyle w:val="a3"/>
        <w:ind w:right="434" w:firstLine="706"/>
      </w:pPr>
      <w:r>
        <w:t>Умение находить главные члены предложения. Выделение подлежащего и сказуемого, их роль в предложении. Задавать вопросы к словам по их значениям, выяснить их связь в словосочетаниях ипредложениях.</w:t>
      </w:r>
    </w:p>
    <w:p w:rsidR="00480CB1" w:rsidRDefault="00561C8C">
      <w:pPr>
        <w:pStyle w:val="a3"/>
        <w:ind w:right="427" w:firstLine="706"/>
      </w:pPr>
      <w:r>
        <w:t>Уметь самостоятельно находить предложения с однородными членами предложения или составлять их самостоятельно. Использование в предложениях с однородными членами интонации перечисления. Различение простых и сложных предложений.</w:t>
      </w:r>
    </w:p>
    <w:p w:rsidR="00480CB1" w:rsidRDefault="00561C8C">
      <w:pPr>
        <w:pStyle w:val="a3"/>
        <w:ind w:right="424" w:firstLine="706"/>
      </w:pPr>
      <w:r>
        <w:rPr>
          <w:b/>
        </w:rPr>
        <w:t xml:space="preserve">Орфография и пунктуация. </w:t>
      </w:r>
      <w:r>
        <w:t>Формирование умения правильно писать слова с позиций орфографии. Знание приемов проверки орфограмм. Умение пользоваться орфографическим словарем.</w:t>
      </w:r>
    </w:p>
    <w:p w:rsidR="00480CB1" w:rsidRDefault="00561C8C">
      <w:pPr>
        <w:pStyle w:val="a3"/>
        <w:spacing w:line="275" w:lineRule="exact"/>
        <w:ind w:left="962"/>
      </w:pPr>
      <w:r>
        <w:t>Применение следующих правил правописания:</w:t>
      </w:r>
    </w:p>
    <w:p w:rsidR="00480CB1" w:rsidRDefault="00561C8C">
      <w:pPr>
        <w:pStyle w:val="a4"/>
        <w:numPr>
          <w:ilvl w:val="0"/>
          <w:numId w:val="121"/>
        </w:numPr>
        <w:tabs>
          <w:tab w:val="left" w:pos="962"/>
          <w:tab w:val="left" w:pos="963"/>
        </w:tabs>
        <w:spacing w:line="275" w:lineRule="exact"/>
        <w:ind w:left="962"/>
        <w:jc w:val="left"/>
        <w:rPr>
          <w:sz w:val="24"/>
        </w:rPr>
      </w:pPr>
      <w:r>
        <w:rPr>
          <w:sz w:val="24"/>
        </w:rPr>
        <w:t>перенос слов с одной строки надругую;</w:t>
      </w:r>
    </w:p>
    <w:p w:rsidR="00480CB1" w:rsidRDefault="00561C8C">
      <w:pPr>
        <w:pStyle w:val="a4"/>
        <w:numPr>
          <w:ilvl w:val="0"/>
          <w:numId w:val="121"/>
        </w:numPr>
        <w:tabs>
          <w:tab w:val="left" w:pos="962"/>
          <w:tab w:val="left" w:pos="963"/>
        </w:tabs>
        <w:spacing w:line="275" w:lineRule="exact"/>
        <w:ind w:left="962"/>
        <w:jc w:val="left"/>
        <w:rPr>
          <w:sz w:val="24"/>
        </w:rPr>
      </w:pPr>
      <w:r>
        <w:rPr>
          <w:sz w:val="24"/>
        </w:rPr>
        <w:t>имена собственные в начале предложения пишутся с заглавнойбуквы;</w:t>
      </w:r>
    </w:p>
    <w:p w:rsidR="00480CB1" w:rsidRDefault="00561C8C">
      <w:pPr>
        <w:pStyle w:val="a4"/>
        <w:numPr>
          <w:ilvl w:val="0"/>
          <w:numId w:val="121"/>
        </w:numPr>
        <w:tabs>
          <w:tab w:val="left" w:pos="962"/>
          <w:tab w:val="left" w:pos="963"/>
        </w:tabs>
        <w:spacing w:line="275" w:lineRule="exact"/>
        <w:ind w:left="962"/>
        <w:jc w:val="left"/>
        <w:rPr>
          <w:sz w:val="24"/>
        </w:rPr>
      </w:pPr>
      <w:r>
        <w:rPr>
          <w:sz w:val="24"/>
        </w:rPr>
        <w:t>знаки препинания в конце предложения: точка, знаки вопроса ивосклицания;</w:t>
      </w:r>
    </w:p>
    <w:p w:rsidR="00480CB1" w:rsidRDefault="00561C8C">
      <w:pPr>
        <w:pStyle w:val="a4"/>
        <w:numPr>
          <w:ilvl w:val="0"/>
          <w:numId w:val="121"/>
        </w:numPr>
        <w:tabs>
          <w:tab w:val="left" w:pos="962"/>
          <w:tab w:val="left" w:pos="963"/>
        </w:tabs>
        <w:spacing w:line="275" w:lineRule="exact"/>
        <w:ind w:left="962"/>
        <w:jc w:val="left"/>
        <w:rPr>
          <w:sz w:val="24"/>
        </w:rPr>
      </w:pPr>
      <w:r>
        <w:rPr>
          <w:sz w:val="24"/>
        </w:rPr>
        <w:t>место запятой после однородныхчленов;</w:t>
      </w:r>
    </w:p>
    <w:p w:rsidR="00480CB1" w:rsidRDefault="00932750">
      <w:pPr>
        <w:pStyle w:val="a4"/>
        <w:numPr>
          <w:ilvl w:val="0"/>
          <w:numId w:val="121"/>
        </w:numPr>
        <w:tabs>
          <w:tab w:val="left" w:pos="962"/>
          <w:tab w:val="left" w:pos="963"/>
        </w:tabs>
        <w:ind w:right="517" w:firstLine="0"/>
        <w:jc w:val="left"/>
        <w:rPr>
          <w:sz w:val="24"/>
        </w:rPr>
      </w:pPr>
      <w:r w:rsidRPr="00932750">
        <w:rPr>
          <w:noProof/>
          <w:lang w:bidi="ar-SA"/>
        </w:rPr>
        <w:pict>
          <v:rect id="Rectangle 36" o:spid="_x0000_s1061" style="position:absolute;left:0;text-align:left;margin-left:509.7pt;margin-top:26.3pt;width:6pt;height:.5pt;z-index:-2707036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" fillcolor="black" stroked="f">
            <w10:wrap anchorx="page"/>
          </v:rect>
        </w:pict>
      </w:r>
      <w:r w:rsidRPr="00932750">
        <w:rPr>
          <w:noProof/>
          <w:lang w:bidi="ar-SA"/>
        </w:rPr>
        <w:pict>
          <v:rect id="Rectangle 35" o:spid="_x0000_s1060" style="position:absolute;left:0;text-align:left;margin-left:93.65pt;margin-top:40pt;width:4.8pt;height:.5pt;z-index:25166336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" fillcolor="black" stroked="f">
            <w10:wrap anchorx="page"/>
          </v:rect>
        </w:pict>
      </w:r>
      <w:r w:rsidR="00561C8C">
        <w:rPr>
          <w:sz w:val="24"/>
        </w:rPr>
        <w:t>глухие согласные [ҡ],[к],[п] при присоединении к ним окончаний, начинающихся с гласныхзвуков, переходятвзвонкиесогласные[ғ],[г],[б]:</w:t>
      </w:r>
      <w:r w:rsidR="00561C8C">
        <w:rPr>
          <w:i/>
          <w:sz w:val="24"/>
        </w:rPr>
        <w:t>ҡала</w:t>
      </w:r>
      <w:r w:rsidR="00561C8C">
        <w:rPr>
          <w:i/>
          <w:sz w:val="24"/>
          <w:u w:val="single"/>
        </w:rPr>
        <w:t>ҡ</w:t>
      </w:r>
      <w:r w:rsidR="00561C8C">
        <w:rPr>
          <w:i/>
          <w:sz w:val="24"/>
        </w:rPr>
        <w:t>-ҡала</w:t>
      </w:r>
      <w:r w:rsidR="00561C8C">
        <w:rPr>
          <w:i/>
          <w:sz w:val="24"/>
          <w:u w:val="single"/>
        </w:rPr>
        <w:t>ғ</w:t>
      </w:r>
      <w:r w:rsidR="00561C8C">
        <w:rPr>
          <w:i/>
          <w:sz w:val="24"/>
        </w:rPr>
        <w:t>ы, кита</w:t>
      </w:r>
      <w:r w:rsidR="00561C8C">
        <w:rPr>
          <w:i/>
          <w:sz w:val="24"/>
          <w:u w:val="single"/>
        </w:rPr>
        <w:t>п</w:t>
      </w:r>
      <w:r w:rsidR="00561C8C">
        <w:rPr>
          <w:i/>
          <w:sz w:val="24"/>
        </w:rPr>
        <w:t>-китабы,көрә</w:t>
      </w:r>
      <w:r w:rsidR="00561C8C">
        <w:rPr>
          <w:i/>
          <w:sz w:val="24"/>
          <w:u w:val="single"/>
        </w:rPr>
        <w:t>к</w:t>
      </w:r>
      <w:r w:rsidR="00561C8C">
        <w:rPr>
          <w:i/>
          <w:sz w:val="24"/>
        </w:rPr>
        <w:t>- көрәге</w:t>
      </w:r>
      <w:r w:rsidR="00561C8C">
        <w:rPr>
          <w:sz w:val="24"/>
        </w:rPr>
        <w:t>;</w:t>
      </w:r>
    </w:p>
    <w:p w:rsidR="00480CB1" w:rsidRDefault="00561C8C">
      <w:pPr>
        <w:pStyle w:val="a4"/>
        <w:numPr>
          <w:ilvl w:val="0"/>
          <w:numId w:val="121"/>
        </w:numPr>
        <w:tabs>
          <w:tab w:val="left" w:pos="962"/>
          <w:tab w:val="left" w:pos="963"/>
        </w:tabs>
        <w:spacing w:line="275" w:lineRule="exact"/>
        <w:ind w:left="962"/>
        <w:jc w:val="left"/>
        <w:rPr>
          <w:i/>
          <w:sz w:val="24"/>
        </w:rPr>
      </w:pPr>
      <w:r>
        <w:rPr>
          <w:sz w:val="24"/>
        </w:rPr>
        <w:t xml:space="preserve">правописание вопросительных окончаний </w:t>
      </w:r>
      <w:r>
        <w:rPr>
          <w:i/>
          <w:sz w:val="24"/>
        </w:rPr>
        <w:t>–мы/-ме,-мо/-мө;</w:t>
      </w:r>
    </w:p>
    <w:p w:rsidR="00480CB1" w:rsidRDefault="00932750">
      <w:pPr>
        <w:pStyle w:val="a4"/>
        <w:numPr>
          <w:ilvl w:val="0"/>
          <w:numId w:val="121"/>
        </w:numPr>
        <w:tabs>
          <w:tab w:val="left" w:pos="962"/>
          <w:tab w:val="left" w:pos="963"/>
        </w:tabs>
        <w:spacing w:line="242" w:lineRule="auto"/>
        <w:ind w:right="534" w:firstLine="0"/>
        <w:jc w:val="left"/>
        <w:rPr>
          <w:sz w:val="24"/>
        </w:rPr>
      </w:pPr>
      <w:r w:rsidRPr="00932750">
        <w:rPr>
          <w:noProof/>
          <w:lang w:bidi="ar-SA"/>
        </w:rPr>
        <w:pict>
          <v:rect id="Rectangle 34" o:spid="_x0000_s1059" style="position:absolute;left:0;text-align:left;margin-left:195.2pt;margin-top:26.35pt;width:5.3pt;height:.5pt;z-index:25166438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" fillcolor="black" stroked="f">
            <w10:wrap anchorx="page"/>
          </v:rect>
        </w:pict>
      </w:r>
      <w:r w:rsidRPr="00932750">
        <w:rPr>
          <w:noProof/>
          <w:lang w:bidi="ar-SA"/>
        </w:rPr>
        <w:pict>
          <v:rect id="Rectangle 33" o:spid="_x0000_s1058" style="position:absolute;left:0;text-align:left;margin-left:228.6pt;margin-top:26.35pt;width:5.3pt;height:.5pt;z-index:25166540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" fillcolor="black" stroked="f">
            <w10:wrap anchorx="page"/>
          </v:rect>
        </w:pict>
      </w:r>
      <w:r w:rsidR="00561C8C">
        <w:rPr>
          <w:sz w:val="24"/>
        </w:rPr>
        <w:t>звук [э] в башкирском языке пишется только в начале слова: эш, эт. В середине слова [э] заменяется буквой[е]:</w:t>
      </w:r>
      <w:r w:rsidR="00561C8C">
        <w:rPr>
          <w:i/>
          <w:sz w:val="24"/>
        </w:rPr>
        <w:t>бесәй,кеш</w:t>
      </w:r>
      <w:r w:rsidR="00561C8C">
        <w:rPr>
          <w:i/>
          <w:sz w:val="24"/>
          <w:u w:val="single"/>
        </w:rPr>
        <w:t>е</w:t>
      </w:r>
      <w:r w:rsidR="00561C8C">
        <w:rPr>
          <w:sz w:val="24"/>
        </w:rPr>
        <w:t>.</w:t>
      </w:r>
    </w:p>
    <w:p w:rsidR="00480CB1" w:rsidRDefault="00561C8C">
      <w:pPr>
        <w:pStyle w:val="a4"/>
        <w:numPr>
          <w:ilvl w:val="0"/>
          <w:numId w:val="121"/>
        </w:numPr>
        <w:tabs>
          <w:tab w:val="left" w:pos="962"/>
          <w:tab w:val="left" w:pos="963"/>
        </w:tabs>
        <w:spacing w:line="271" w:lineRule="exact"/>
        <w:ind w:left="962"/>
        <w:jc w:val="left"/>
        <w:rPr>
          <w:sz w:val="24"/>
        </w:rPr>
      </w:pPr>
      <w:r>
        <w:rPr>
          <w:sz w:val="24"/>
        </w:rPr>
        <w:t xml:space="preserve">буква </w:t>
      </w:r>
      <w:r>
        <w:rPr>
          <w:i/>
          <w:sz w:val="24"/>
        </w:rPr>
        <w:t xml:space="preserve">е </w:t>
      </w:r>
      <w:r>
        <w:rPr>
          <w:sz w:val="24"/>
        </w:rPr>
        <w:t>в начале слова пишется (т.е. там, где слышится) в форме [йэ]:</w:t>
      </w:r>
      <w:r>
        <w:rPr>
          <w:i/>
          <w:sz w:val="24"/>
          <w:u w:val="single"/>
        </w:rPr>
        <w:t>е</w:t>
      </w:r>
      <w:r>
        <w:rPr>
          <w:i/>
          <w:sz w:val="24"/>
        </w:rPr>
        <w:t>п,</w:t>
      </w:r>
      <w:r>
        <w:rPr>
          <w:i/>
          <w:sz w:val="24"/>
          <w:u w:val="single"/>
        </w:rPr>
        <w:t xml:space="preserve"> е</w:t>
      </w:r>
      <w:r>
        <w:rPr>
          <w:i/>
          <w:sz w:val="24"/>
        </w:rPr>
        <w:t>гет,</w:t>
      </w:r>
      <w:r>
        <w:rPr>
          <w:i/>
          <w:sz w:val="24"/>
          <w:u w:val="single"/>
        </w:rPr>
        <w:t>е</w:t>
      </w:r>
      <w:r>
        <w:rPr>
          <w:i/>
          <w:sz w:val="24"/>
        </w:rPr>
        <w:t>те</w:t>
      </w:r>
      <w:r>
        <w:rPr>
          <w:sz w:val="24"/>
        </w:rPr>
        <w:t>;</w:t>
      </w:r>
    </w:p>
    <w:p w:rsidR="00480CB1" w:rsidRDefault="00561C8C">
      <w:pPr>
        <w:pStyle w:val="a4"/>
        <w:numPr>
          <w:ilvl w:val="0"/>
          <w:numId w:val="121"/>
        </w:numPr>
        <w:tabs>
          <w:tab w:val="left" w:pos="962"/>
          <w:tab w:val="left" w:pos="963"/>
        </w:tabs>
        <w:spacing w:before="1" w:line="275" w:lineRule="exact"/>
        <w:ind w:left="962"/>
        <w:jc w:val="left"/>
        <w:rPr>
          <w:sz w:val="24"/>
        </w:rPr>
      </w:pPr>
      <w:r>
        <w:rPr>
          <w:sz w:val="24"/>
        </w:rPr>
        <w:t xml:space="preserve">глаголам с твердыми и гласными </w:t>
      </w:r>
      <w:r>
        <w:rPr>
          <w:i/>
          <w:spacing w:val="-3"/>
          <w:sz w:val="24"/>
        </w:rPr>
        <w:t xml:space="preserve">а, о, </w:t>
      </w:r>
      <w:r>
        <w:rPr>
          <w:i/>
          <w:sz w:val="24"/>
        </w:rPr>
        <w:t xml:space="preserve">у, ы </w:t>
      </w:r>
      <w:r>
        <w:rPr>
          <w:sz w:val="24"/>
        </w:rPr>
        <w:t>в конце присоединяется окончаниеотрицания</w:t>
      </w:r>
    </w:p>
    <w:p w:rsidR="00480CB1" w:rsidRDefault="00561C8C">
      <w:pPr>
        <w:spacing w:line="275" w:lineRule="exact"/>
        <w:ind w:left="256"/>
        <w:rPr>
          <w:i/>
          <w:sz w:val="24"/>
        </w:rPr>
      </w:pPr>
      <w:r>
        <w:rPr>
          <w:i/>
          <w:sz w:val="24"/>
        </w:rPr>
        <w:t xml:space="preserve">–ма, </w:t>
      </w:r>
      <w:r>
        <w:rPr>
          <w:sz w:val="24"/>
        </w:rPr>
        <w:t xml:space="preserve">а глаголам с гласными в конце </w:t>
      </w:r>
      <w:r>
        <w:rPr>
          <w:i/>
          <w:sz w:val="24"/>
        </w:rPr>
        <w:t>ә, ө, ү, и, э(е)</w:t>
      </w:r>
      <w:r>
        <w:rPr>
          <w:sz w:val="24"/>
        </w:rPr>
        <w:t xml:space="preserve">- окончания отрицания </w:t>
      </w:r>
      <w:r>
        <w:rPr>
          <w:i/>
          <w:sz w:val="24"/>
        </w:rPr>
        <w:t>–мә: бар-</w:t>
      </w:r>
      <w:r>
        <w:rPr>
          <w:i/>
          <w:sz w:val="24"/>
          <w:u w:val="single"/>
        </w:rPr>
        <w:t>ма</w:t>
      </w:r>
      <w:r>
        <w:rPr>
          <w:i/>
          <w:sz w:val="24"/>
        </w:rPr>
        <w:t>-йым, кил-</w:t>
      </w:r>
    </w:p>
    <w:p w:rsidR="00480CB1" w:rsidRDefault="00561C8C">
      <w:pPr>
        <w:spacing w:before="2" w:line="275" w:lineRule="exact"/>
        <w:ind w:left="256"/>
        <w:rPr>
          <w:i/>
          <w:sz w:val="24"/>
        </w:rPr>
      </w:pPr>
      <w:r>
        <w:rPr>
          <w:i/>
          <w:sz w:val="24"/>
          <w:u w:val="single"/>
        </w:rPr>
        <w:t>мә</w:t>
      </w:r>
      <w:r>
        <w:rPr>
          <w:i/>
          <w:sz w:val="24"/>
        </w:rPr>
        <w:t>-йем,;</w:t>
      </w:r>
    </w:p>
    <w:p w:rsidR="00480CB1" w:rsidRDefault="00561C8C">
      <w:pPr>
        <w:pStyle w:val="a4"/>
        <w:numPr>
          <w:ilvl w:val="0"/>
          <w:numId w:val="121"/>
        </w:numPr>
        <w:tabs>
          <w:tab w:val="left" w:pos="962"/>
          <w:tab w:val="left" w:pos="963"/>
        </w:tabs>
        <w:spacing w:line="275" w:lineRule="exact"/>
        <w:ind w:left="962"/>
        <w:jc w:val="left"/>
        <w:rPr>
          <w:i/>
          <w:sz w:val="24"/>
        </w:rPr>
      </w:pPr>
      <w:r>
        <w:rPr>
          <w:sz w:val="24"/>
        </w:rPr>
        <w:t xml:space="preserve">буква </w:t>
      </w:r>
      <w:r>
        <w:rPr>
          <w:i/>
          <w:sz w:val="24"/>
        </w:rPr>
        <w:t xml:space="preserve">я </w:t>
      </w:r>
      <w:r>
        <w:rPr>
          <w:sz w:val="24"/>
        </w:rPr>
        <w:t xml:space="preserve">в башкирском языке пишется в начале слова, где слышится </w:t>
      </w:r>
      <w:r>
        <w:rPr>
          <w:i/>
          <w:sz w:val="24"/>
        </w:rPr>
        <w:t>[йа]:</w:t>
      </w:r>
      <w:r>
        <w:rPr>
          <w:i/>
          <w:sz w:val="24"/>
          <w:u w:val="single"/>
        </w:rPr>
        <w:t xml:space="preserve"> я</w:t>
      </w:r>
      <w:r>
        <w:rPr>
          <w:i/>
          <w:sz w:val="24"/>
        </w:rPr>
        <w:t>праҡ,</w:t>
      </w:r>
      <w:r>
        <w:rPr>
          <w:i/>
          <w:sz w:val="24"/>
          <w:u w:val="single"/>
        </w:rPr>
        <w:t>я</w:t>
      </w:r>
      <w:r>
        <w:rPr>
          <w:i/>
          <w:sz w:val="24"/>
        </w:rPr>
        <w:t>ҡын;</w:t>
      </w:r>
    </w:p>
    <w:p w:rsidR="00480CB1" w:rsidRDefault="00480CB1">
      <w:pPr>
        <w:spacing w:line="275" w:lineRule="exact"/>
        <w:rPr>
          <w:sz w:val="24"/>
        </w:rPr>
        <w:sectPr w:rsidR="00480CB1">
          <w:pgSz w:w="11910" w:h="16840"/>
          <w:pgMar w:top="900" w:right="140" w:bottom="660" w:left="1160" w:header="0" w:footer="395" w:gutter="0"/>
          <w:cols w:space="720"/>
        </w:sectPr>
      </w:pPr>
    </w:p>
    <w:p w:rsidR="00480CB1" w:rsidRDefault="00561C8C">
      <w:pPr>
        <w:pStyle w:val="a4"/>
        <w:numPr>
          <w:ilvl w:val="0"/>
          <w:numId w:val="121"/>
        </w:numPr>
        <w:tabs>
          <w:tab w:val="left" w:pos="963"/>
        </w:tabs>
        <w:spacing w:before="69" w:line="237" w:lineRule="auto"/>
        <w:ind w:right="421" w:firstLine="0"/>
        <w:rPr>
          <w:sz w:val="24"/>
        </w:rPr>
      </w:pPr>
      <w:r>
        <w:rPr>
          <w:sz w:val="24"/>
        </w:rPr>
        <w:lastRenderedPageBreak/>
        <w:t xml:space="preserve">к словам, отвечающим на вопрос “Ҡайҙа?-Где?”, присоединяются окончания </w:t>
      </w:r>
      <w:r>
        <w:rPr>
          <w:i/>
          <w:sz w:val="24"/>
        </w:rPr>
        <w:t xml:space="preserve">–ла, -да, - та, -ҙа </w:t>
      </w:r>
      <w:r>
        <w:rPr>
          <w:sz w:val="24"/>
        </w:rPr>
        <w:t xml:space="preserve">(слова с твердыми гласными), окончания </w:t>
      </w:r>
      <w:r>
        <w:rPr>
          <w:i/>
          <w:sz w:val="24"/>
        </w:rPr>
        <w:t xml:space="preserve">–лә, -дә, -тә, -ҙә </w:t>
      </w:r>
      <w:r>
        <w:rPr>
          <w:sz w:val="24"/>
        </w:rPr>
        <w:t>(слова с мягкимигласными);</w:t>
      </w:r>
    </w:p>
    <w:p w:rsidR="00480CB1" w:rsidRDefault="00561C8C">
      <w:pPr>
        <w:pStyle w:val="a4"/>
        <w:numPr>
          <w:ilvl w:val="0"/>
          <w:numId w:val="121"/>
        </w:numPr>
        <w:tabs>
          <w:tab w:val="left" w:pos="963"/>
        </w:tabs>
        <w:spacing w:before="6" w:line="237" w:lineRule="auto"/>
        <w:ind w:right="421" w:firstLine="0"/>
        <w:rPr>
          <w:sz w:val="24"/>
        </w:rPr>
      </w:pPr>
      <w:r>
        <w:rPr>
          <w:sz w:val="24"/>
        </w:rPr>
        <w:t xml:space="preserve">к словам, отвечающим на вопрос </w:t>
      </w:r>
      <w:r>
        <w:rPr>
          <w:i/>
          <w:sz w:val="24"/>
        </w:rPr>
        <w:t xml:space="preserve">ҡайҙан? (откуда) </w:t>
      </w:r>
      <w:r>
        <w:rPr>
          <w:sz w:val="24"/>
        </w:rPr>
        <w:t xml:space="preserve">присоединяются окончания </w:t>
      </w:r>
      <w:r>
        <w:rPr>
          <w:i/>
          <w:sz w:val="24"/>
        </w:rPr>
        <w:t xml:space="preserve">–нан, - дан, -тан, -ҙан </w:t>
      </w:r>
      <w:r>
        <w:rPr>
          <w:sz w:val="24"/>
        </w:rPr>
        <w:t xml:space="preserve">(слова с твердыми гласными), </w:t>
      </w:r>
      <w:r>
        <w:rPr>
          <w:i/>
          <w:sz w:val="24"/>
        </w:rPr>
        <w:t xml:space="preserve">-нән, -дән, -тән, -ҙән </w:t>
      </w:r>
      <w:r>
        <w:rPr>
          <w:sz w:val="24"/>
        </w:rPr>
        <w:t>(слова с мягкимигласными);</w:t>
      </w:r>
    </w:p>
    <w:p w:rsidR="00480CB1" w:rsidRDefault="00561C8C">
      <w:pPr>
        <w:pStyle w:val="a4"/>
        <w:numPr>
          <w:ilvl w:val="0"/>
          <w:numId w:val="121"/>
        </w:numPr>
        <w:tabs>
          <w:tab w:val="left" w:pos="963"/>
        </w:tabs>
        <w:spacing w:before="3"/>
        <w:ind w:right="422" w:firstLine="0"/>
        <w:rPr>
          <w:i/>
          <w:sz w:val="24"/>
        </w:rPr>
      </w:pPr>
      <w:r>
        <w:rPr>
          <w:sz w:val="24"/>
        </w:rPr>
        <w:t xml:space="preserve">в основных башкирских словах знаки </w:t>
      </w:r>
      <w:r>
        <w:rPr>
          <w:i/>
          <w:sz w:val="24"/>
        </w:rPr>
        <w:t>ъ,ь</w:t>
      </w:r>
      <w:r>
        <w:rPr>
          <w:sz w:val="24"/>
        </w:rPr>
        <w:t xml:space="preserve">не являются показателями звуков. Если первая часть слова </w:t>
      </w:r>
      <w:r>
        <w:rPr>
          <w:spacing w:val="-3"/>
          <w:sz w:val="24"/>
        </w:rPr>
        <w:t xml:space="preserve">будет </w:t>
      </w:r>
      <w:r>
        <w:rPr>
          <w:sz w:val="24"/>
        </w:rPr>
        <w:t xml:space="preserve">твердой, </w:t>
      </w:r>
      <w:r>
        <w:rPr>
          <w:spacing w:val="-3"/>
          <w:sz w:val="24"/>
        </w:rPr>
        <w:t xml:space="preserve">то </w:t>
      </w:r>
      <w:r>
        <w:rPr>
          <w:sz w:val="24"/>
        </w:rPr>
        <w:t xml:space="preserve">ставится </w:t>
      </w:r>
      <w:r>
        <w:rPr>
          <w:i/>
          <w:sz w:val="24"/>
        </w:rPr>
        <w:t xml:space="preserve">ъ </w:t>
      </w:r>
      <w:r>
        <w:rPr>
          <w:sz w:val="24"/>
        </w:rPr>
        <w:t xml:space="preserve">(твердый знак), если </w:t>
      </w:r>
      <w:r>
        <w:rPr>
          <w:spacing w:val="-3"/>
          <w:sz w:val="24"/>
        </w:rPr>
        <w:t xml:space="preserve">будет </w:t>
      </w:r>
      <w:r>
        <w:rPr>
          <w:sz w:val="24"/>
        </w:rPr>
        <w:t xml:space="preserve">мягкой, </w:t>
      </w:r>
      <w:r>
        <w:rPr>
          <w:spacing w:val="-3"/>
          <w:sz w:val="24"/>
        </w:rPr>
        <w:t xml:space="preserve">то </w:t>
      </w:r>
      <w:r>
        <w:rPr>
          <w:sz w:val="24"/>
        </w:rPr>
        <w:t xml:space="preserve">– </w:t>
      </w:r>
      <w:r>
        <w:rPr>
          <w:i/>
          <w:sz w:val="24"/>
        </w:rPr>
        <w:t xml:space="preserve">ь </w:t>
      </w:r>
      <w:r>
        <w:rPr>
          <w:sz w:val="24"/>
        </w:rPr>
        <w:t xml:space="preserve">(мягкий  знак): </w:t>
      </w:r>
      <w:r>
        <w:rPr>
          <w:i/>
          <w:sz w:val="24"/>
        </w:rPr>
        <w:t>ҡулъяулыҡ,төньяҡ;</w:t>
      </w:r>
    </w:p>
    <w:p w:rsidR="00480CB1" w:rsidRDefault="00561C8C">
      <w:pPr>
        <w:pStyle w:val="a4"/>
        <w:numPr>
          <w:ilvl w:val="0"/>
          <w:numId w:val="121"/>
        </w:numPr>
        <w:tabs>
          <w:tab w:val="left" w:pos="963"/>
        </w:tabs>
        <w:ind w:right="424" w:firstLine="0"/>
        <w:rPr>
          <w:i/>
          <w:sz w:val="24"/>
        </w:rPr>
      </w:pPr>
      <w:r>
        <w:rPr>
          <w:sz w:val="24"/>
        </w:rPr>
        <w:t xml:space="preserve">если основа слова заканчивается на букву </w:t>
      </w:r>
      <w:r>
        <w:rPr>
          <w:i/>
          <w:sz w:val="24"/>
        </w:rPr>
        <w:t xml:space="preserve">ҙ, </w:t>
      </w:r>
      <w:r>
        <w:rPr>
          <w:spacing w:val="-3"/>
          <w:sz w:val="24"/>
        </w:rPr>
        <w:t xml:space="preserve">то </w:t>
      </w:r>
      <w:r>
        <w:rPr>
          <w:sz w:val="24"/>
        </w:rPr>
        <w:t xml:space="preserve">к нему (основе) присоединяются окончания множественного числа </w:t>
      </w:r>
      <w:r>
        <w:rPr>
          <w:i/>
          <w:sz w:val="24"/>
        </w:rPr>
        <w:t xml:space="preserve">–ҙар/-ҙәр; </w:t>
      </w:r>
      <w:r>
        <w:rPr>
          <w:sz w:val="24"/>
        </w:rPr>
        <w:t xml:space="preserve">если на </w:t>
      </w:r>
      <w:r>
        <w:rPr>
          <w:i/>
          <w:sz w:val="24"/>
        </w:rPr>
        <w:t xml:space="preserve">т – </w:t>
      </w:r>
      <w:r>
        <w:rPr>
          <w:spacing w:val="-3"/>
          <w:sz w:val="24"/>
        </w:rPr>
        <w:t xml:space="preserve">то </w:t>
      </w:r>
      <w:r>
        <w:rPr>
          <w:sz w:val="24"/>
        </w:rPr>
        <w:t xml:space="preserve">присоединяются окончания множественного числа </w:t>
      </w:r>
      <w:r>
        <w:rPr>
          <w:i/>
          <w:sz w:val="24"/>
        </w:rPr>
        <w:t>–тар/-тәр: ҡыҙҙар,ат-аттар;</w:t>
      </w:r>
    </w:p>
    <w:p w:rsidR="00480CB1" w:rsidRDefault="00561C8C">
      <w:pPr>
        <w:pStyle w:val="a4"/>
        <w:numPr>
          <w:ilvl w:val="0"/>
          <w:numId w:val="121"/>
        </w:numPr>
        <w:tabs>
          <w:tab w:val="left" w:pos="963"/>
        </w:tabs>
        <w:spacing w:before="1"/>
        <w:ind w:right="425" w:firstLine="0"/>
        <w:rPr>
          <w:i/>
          <w:sz w:val="24"/>
        </w:rPr>
      </w:pPr>
      <w:r>
        <w:rPr>
          <w:sz w:val="24"/>
        </w:rPr>
        <w:t xml:space="preserve">если слово заканчивается на буквы </w:t>
      </w:r>
      <w:r>
        <w:rPr>
          <w:i/>
          <w:sz w:val="24"/>
        </w:rPr>
        <w:t xml:space="preserve">ль, нь, брь </w:t>
      </w:r>
      <w:r>
        <w:rPr>
          <w:spacing w:val="-3"/>
          <w:sz w:val="24"/>
        </w:rPr>
        <w:t xml:space="preserve">то </w:t>
      </w:r>
      <w:r>
        <w:rPr>
          <w:sz w:val="24"/>
        </w:rPr>
        <w:t xml:space="preserve">присоединяется твердое окончание; если заканчивается на </w:t>
      </w:r>
      <w:r>
        <w:rPr>
          <w:i/>
          <w:sz w:val="24"/>
        </w:rPr>
        <w:t xml:space="preserve">–рь, </w:t>
      </w:r>
      <w:r>
        <w:rPr>
          <w:spacing w:val="-3"/>
          <w:sz w:val="24"/>
        </w:rPr>
        <w:t xml:space="preserve">то </w:t>
      </w:r>
      <w:r>
        <w:rPr>
          <w:sz w:val="24"/>
        </w:rPr>
        <w:t xml:space="preserve">присоединяется твердое окончание, мягкий знак (ь) опускается: </w:t>
      </w:r>
      <w:r>
        <w:rPr>
          <w:i/>
          <w:sz w:val="24"/>
        </w:rPr>
        <w:t>июлде, сентябрҙе,лагерға.</w:t>
      </w:r>
    </w:p>
    <w:p w:rsidR="00480CB1" w:rsidRDefault="00561C8C">
      <w:pPr>
        <w:pStyle w:val="a3"/>
        <w:spacing w:line="242" w:lineRule="auto"/>
        <w:ind w:right="433" w:firstLine="706"/>
      </w:pPr>
      <w:r>
        <w:t>Научить учащихся писать изложения и сочинения, ознакомив их до этого с видами названных письменных работ:</w:t>
      </w:r>
    </w:p>
    <w:p w:rsidR="00480CB1" w:rsidRDefault="00561C8C">
      <w:pPr>
        <w:pStyle w:val="a3"/>
        <w:spacing w:line="271" w:lineRule="exact"/>
      </w:pPr>
      <w:r>
        <w:t>а) описать во всех подробностях и детально;</w:t>
      </w:r>
    </w:p>
    <w:p w:rsidR="00480CB1" w:rsidRDefault="00561C8C">
      <w:pPr>
        <w:pStyle w:val="a3"/>
        <w:spacing w:before="1"/>
        <w:ind w:right="423"/>
      </w:pPr>
      <w:r>
        <w:t>б) изложения, тематически связанные с конкретным случаем, явлением, событием, и написанные выборочно в краткой форме; сочинение – повествование, сочинение-описание, сочинение-рассуждение.</w:t>
      </w:r>
    </w:p>
    <w:p w:rsidR="00480CB1" w:rsidRDefault="00561C8C">
      <w:pPr>
        <w:pStyle w:val="a3"/>
        <w:ind w:right="433" w:firstLine="706"/>
        <w:rPr>
          <w:b/>
          <w:i/>
        </w:rPr>
      </w:pPr>
      <w:r>
        <w:t xml:space="preserve">Учащиеся, завершив обучение в начальных классах, овладев при этом необходимыми лингвистическими знаниями и развитой речью, продолжают успешное изучение родного языка (башкирского) в старших классах. </w:t>
      </w:r>
      <w:r>
        <w:rPr>
          <w:b/>
          <w:i/>
        </w:rPr>
        <w:t>(Приложение 3)</w:t>
      </w:r>
    </w:p>
    <w:p w:rsidR="00480CB1" w:rsidRDefault="00480CB1">
      <w:pPr>
        <w:pStyle w:val="a3"/>
        <w:spacing w:before="3"/>
        <w:ind w:left="0"/>
        <w:jc w:val="left"/>
        <w:rPr>
          <w:b/>
          <w:i/>
        </w:rPr>
      </w:pPr>
    </w:p>
    <w:p w:rsidR="00480CB1" w:rsidRDefault="00561C8C">
      <w:pPr>
        <w:pStyle w:val="1"/>
        <w:spacing w:line="240" w:lineRule="auto"/>
        <w:ind w:left="256"/>
      </w:pPr>
      <w:r>
        <w:t>2.2.2.3. Литературное чтение на родном языке</w:t>
      </w:r>
    </w:p>
    <w:p w:rsidR="00480CB1" w:rsidRDefault="00480CB1">
      <w:pPr>
        <w:pStyle w:val="a3"/>
        <w:spacing w:before="6"/>
        <w:ind w:left="0"/>
        <w:jc w:val="left"/>
        <w:rPr>
          <w:b/>
          <w:sz w:val="31"/>
        </w:rPr>
      </w:pPr>
    </w:p>
    <w:p w:rsidR="00480CB1" w:rsidRDefault="00561C8C">
      <w:pPr>
        <w:spacing w:line="276" w:lineRule="auto"/>
        <w:ind w:left="256" w:right="5008"/>
        <w:jc w:val="both"/>
        <w:rPr>
          <w:b/>
          <w:sz w:val="24"/>
        </w:rPr>
      </w:pPr>
      <w:r>
        <w:rPr>
          <w:b/>
          <w:sz w:val="24"/>
        </w:rPr>
        <w:t>Литературное чтение на родном языке (русском) Обучение грамоте 1 класс</w:t>
      </w:r>
    </w:p>
    <w:p w:rsidR="00480CB1" w:rsidRDefault="00561C8C">
      <w:pPr>
        <w:spacing w:line="227" w:lineRule="exact"/>
        <w:ind w:left="256"/>
        <w:jc w:val="both"/>
        <w:rPr>
          <w:b/>
          <w:sz w:val="24"/>
        </w:rPr>
      </w:pPr>
      <w:r>
        <w:rPr>
          <w:b/>
          <w:sz w:val="24"/>
        </w:rPr>
        <w:t>Подготовительный (добуквенный) период</w:t>
      </w:r>
    </w:p>
    <w:p w:rsidR="00480CB1" w:rsidRDefault="00480CB1">
      <w:pPr>
        <w:pStyle w:val="a3"/>
        <w:ind w:left="0"/>
        <w:jc w:val="left"/>
        <w:rPr>
          <w:b/>
        </w:rPr>
      </w:pPr>
    </w:p>
    <w:p w:rsidR="00480CB1" w:rsidRDefault="00561C8C">
      <w:pPr>
        <w:pStyle w:val="a3"/>
        <w:spacing w:before="1" w:line="242" w:lineRule="auto"/>
        <w:ind w:right="424"/>
      </w:pPr>
      <w:r>
        <w:rPr>
          <w:b/>
        </w:rPr>
        <w:t>Речь. Предложение. Слово</w:t>
      </w:r>
      <w:r>
        <w:t>. Речь — способ общения людей. Формы речи: устная и письменная. Несловесные средства устного общения (интонация, мимика, жесты,позы).</w:t>
      </w:r>
    </w:p>
    <w:p w:rsidR="00480CB1" w:rsidRDefault="00561C8C">
      <w:pPr>
        <w:pStyle w:val="a3"/>
        <w:ind w:right="424"/>
      </w:pPr>
      <w:r>
        <w:t>Выделение из потока речи высказываний в объёме предложений. Предложение и слово. Смысловое единство слов в предложении. Моделирование предложения. Знаки препинания. Слова — названия предметов, явлений окружающего мира. Различение понятий: предмет и слово как название предмета. Слогоделение. Ударение. Ударный слог.</w:t>
      </w:r>
    </w:p>
    <w:p w:rsidR="00480CB1" w:rsidRDefault="00561C8C">
      <w:pPr>
        <w:pStyle w:val="a3"/>
        <w:ind w:right="427"/>
      </w:pPr>
      <w:r>
        <w:rPr>
          <w:b/>
        </w:rPr>
        <w:t>Звуки и буквы</w:t>
      </w:r>
      <w:r>
        <w:t xml:space="preserve">. </w:t>
      </w:r>
      <w:r>
        <w:rPr>
          <w:spacing w:val="-3"/>
        </w:rPr>
        <w:t xml:space="preserve">Звуки </w:t>
      </w:r>
      <w:r>
        <w:t>речи. Звуковое строение слов. Установление числа и  последовательности звуков в слове. Осознание смыслоразличительной функции звуков. Сопоставление слов, различающихся одним звуком (мак — рак). Гласные и согласные звуки. Твёрдые и мягкие согласные звуки (лук — люк). Моделирование звукового состава слов с помощьюсхем.</w:t>
      </w:r>
    </w:p>
    <w:p w:rsidR="00480CB1" w:rsidRDefault="00561C8C">
      <w:pPr>
        <w:pStyle w:val="a3"/>
        <w:ind w:right="433"/>
      </w:pPr>
      <w:r>
        <w:rPr>
          <w:b/>
        </w:rPr>
        <w:t>Развитие речи</w:t>
      </w:r>
      <w:r>
        <w:t>. Развитие фонематического и интонационного слуха. Упражнения по отработке чёткости произнесения слов. Составление предложений по рисункам, предложенным ситуациям. Составление рассказов по серии сюжетных картинок.</w:t>
      </w:r>
    </w:p>
    <w:p w:rsidR="00480CB1" w:rsidRDefault="00561C8C">
      <w:pPr>
        <w:pStyle w:val="a3"/>
        <w:spacing w:line="242" w:lineRule="auto"/>
        <w:ind w:right="429"/>
      </w:pPr>
      <w:r>
        <w:rPr>
          <w:b/>
        </w:rPr>
        <w:t>Графика</w:t>
      </w:r>
      <w:r>
        <w:t>. Знакомство с гигиеническими требованиями при письме (посадка за столом, положение тетради и ручки). Соблюдение гигиенических навыков письма.</w:t>
      </w:r>
    </w:p>
    <w:p w:rsidR="00480CB1" w:rsidRDefault="00561C8C">
      <w:pPr>
        <w:pStyle w:val="a3"/>
        <w:spacing w:line="230" w:lineRule="auto"/>
        <w:ind w:right="430"/>
        <w:rPr>
          <w:sz w:val="16"/>
        </w:rPr>
      </w:pPr>
      <w:r>
        <w:t>Знакомство с разлиновкой прописи. Развитие глазомера и мелких мышц пальцев (бордюры, штриховка и др.)</w:t>
      </w:r>
      <w:r>
        <w:rPr>
          <w:position w:val="9"/>
          <w:sz w:val="16"/>
        </w:rPr>
        <w:t>2</w:t>
      </w:r>
    </w:p>
    <w:p w:rsidR="00480CB1" w:rsidRDefault="00561C8C">
      <w:pPr>
        <w:pStyle w:val="a3"/>
        <w:spacing w:line="242" w:lineRule="auto"/>
        <w:ind w:right="432" w:firstLine="62"/>
      </w:pPr>
      <w:r>
        <w:t>(2.Курсивом в тексте программы выделен материал, который подлежит изучению, но не включается в требования к уровню подготовки учащихся.)</w:t>
      </w:r>
    </w:p>
    <w:p w:rsidR="00480CB1" w:rsidRDefault="00480CB1">
      <w:pPr>
        <w:spacing w:line="242" w:lineRule="auto"/>
        <w:sectPr w:rsidR="00480CB1">
          <w:pgSz w:w="11910" w:h="16840"/>
          <w:pgMar w:top="900" w:right="140" w:bottom="660" w:left="1160" w:header="0" w:footer="395" w:gutter="0"/>
          <w:cols w:space="720"/>
        </w:sectPr>
      </w:pPr>
    </w:p>
    <w:p w:rsidR="00480CB1" w:rsidRDefault="00561C8C">
      <w:pPr>
        <w:pStyle w:val="1"/>
        <w:spacing w:before="72" w:line="240" w:lineRule="auto"/>
        <w:ind w:left="256"/>
      </w:pPr>
      <w:r>
        <w:lastRenderedPageBreak/>
        <w:t>Основной (букварный) период</w:t>
      </w:r>
    </w:p>
    <w:p w:rsidR="00480CB1" w:rsidRDefault="00480CB1">
      <w:pPr>
        <w:pStyle w:val="a3"/>
        <w:spacing w:before="7"/>
        <w:ind w:left="0"/>
        <w:jc w:val="left"/>
        <w:rPr>
          <w:b/>
          <w:sz w:val="23"/>
        </w:rPr>
      </w:pPr>
    </w:p>
    <w:p w:rsidR="00480CB1" w:rsidRDefault="00561C8C">
      <w:pPr>
        <w:pStyle w:val="a3"/>
        <w:ind w:right="422"/>
      </w:pPr>
      <w:r>
        <w:rPr>
          <w:b/>
        </w:rPr>
        <w:t>Звуки речи (фонетика)</w:t>
      </w:r>
      <w:r>
        <w:t xml:space="preserve">. </w:t>
      </w:r>
      <w:r>
        <w:rPr>
          <w:spacing w:val="-3"/>
        </w:rPr>
        <w:t xml:space="preserve">Звуки </w:t>
      </w:r>
      <w:r>
        <w:t>речи. Звуковое строение слов. Единство звукового состава слова и его значения. Гласные и согласные звуки. Различение согласных по твёрдости–мягкости и по звонкости–глухости. Слог как минимальная произносительная единица.  Слогообразующая роль гласных звуков. Деление слов наслоги.</w:t>
      </w:r>
    </w:p>
    <w:p w:rsidR="00480CB1" w:rsidRDefault="00561C8C">
      <w:pPr>
        <w:pStyle w:val="a3"/>
        <w:spacing w:before="3" w:line="237" w:lineRule="auto"/>
        <w:ind w:right="423"/>
      </w:pPr>
      <w:r>
        <w:t>Ударные и безударные гласные в слове. Определение места ударения в слове. Смыслоразличительная роль ударения (з</w:t>
      </w:r>
      <w:r>
        <w:rPr>
          <w:b/>
        </w:rPr>
        <w:t>а</w:t>
      </w:r>
      <w:r>
        <w:t>мок—зам</w:t>
      </w:r>
      <w:r>
        <w:rPr>
          <w:b/>
        </w:rPr>
        <w:t>о</w:t>
      </w:r>
      <w:r>
        <w:t>к).</w:t>
      </w:r>
    </w:p>
    <w:p w:rsidR="00480CB1" w:rsidRDefault="00561C8C">
      <w:pPr>
        <w:pStyle w:val="a3"/>
        <w:spacing w:before="3"/>
        <w:ind w:right="431"/>
      </w:pPr>
      <w:r>
        <w:rPr>
          <w:b/>
        </w:rPr>
        <w:t>Буквы (графика)</w:t>
      </w:r>
      <w:r>
        <w:t>. Различение звука и буквы: буква как знак звука. Обозначение звуков (в сильной позиции) буквами. Буквенное строение письменного слова. Воспроизведение звуковой формы слова по его буквенной записи (чтение).</w:t>
      </w:r>
    </w:p>
    <w:p w:rsidR="00480CB1" w:rsidRDefault="00561C8C">
      <w:pPr>
        <w:pStyle w:val="a3"/>
        <w:ind w:right="436"/>
      </w:pPr>
      <w:r>
        <w:t xml:space="preserve">Роль гласных </w:t>
      </w:r>
      <w:r>
        <w:rPr>
          <w:spacing w:val="-3"/>
        </w:rPr>
        <w:t xml:space="preserve">букв </w:t>
      </w:r>
      <w:r>
        <w:t xml:space="preserve">для обозначения мягкости предшествующих согласных в слове. Роль йотированных букв </w:t>
      </w:r>
      <w:r>
        <w:rPr>
          <w:b/>
        </w:rPr>
        <w:t>е</w:t>
      </w:r>
      <w:r>
        <w:t xml:space="preserve">, </w:t>
      </w:r>
      <w:r>
        <w:rPr>
          <w:b/>
        </w:rPr>
        <w:t>ё</w:t>
      </w:r>
      <w:r>
        <w:t xml:space="preserve">, </w:t>
      </w:r>
      <w:r>
        <w:rPr>
          <w:b/>
        </w:rPr>
        <w:t>ю</w:t>
      </w:r>
      <w:r>
        <w:t xml:space="preserve">, </w:t>
      </w:r>
      <w:r>
        <w:rPr>
          <w:b/>
        </w:rPr>
        <w:t>я</w:t>
      </w:r>
      <w:r>
        <w:t xml:space="preserve">. Обозначение буквами звука [й´] в разных позициях. Употребление </w:t>
      </w:r>
      <w:r>
        <w:rPr>
          <w:spacing w:val="-3"/>
        </w:rPr>
        <w:t xml:space="preserve">букв </w:t>
      </w:r>
      <w:r>
        <w:rPr>
          <w:b/>
        </w:rPr>
        <w:t xml:space="preserve">ь </w:t>
      </w:r>
      <w:r>
        <w:t>и</w:t>
      </w:r>
      <w:r>
        <w:rPr>
          <w:b/>
        </w:rPr>
        <w:t>ъ</w:t>
      </w:r>
      <w:r>
        <w:t>.</w:t>
      </w:r>
    </w:p>
    <w:p w:rsidR="00480CB1" w:rsidRDefault="00561C8C">
      <w:pPr>
        <w:pStyle w:val="a3"/>
        <w:spacing w:before="1" w:line="275" w:lineRule="exact"/>
      </w:pPr>
      <w:r>
        <w:t>Знакомство с русским алфавитом, с печатным и письменным начертанием букв.</w:t>
      </w:r>
    </w:p>
    <w:p w:rsidR="00480CB1" w:rsidRDefault="00561C8C">
      <w:pPr>
        <w:pStyle w:val="a3"/>
        <w:ind w:right="421"/>
      </w:pPr>
      <w:r>
        <w:t>Письмо прописных и строчных букв, буквосочетаний, слогов, слов, предложений с соблюдением графических норм. Сравнительный анализ буквенных записей слов с разными позициями согласных звуков. Списывание с печатного и письменного шрифта, письмо под диктовку при орфографическом проговаривании.</w:t>
      </w:r>
    </w:p>
    <w:p w:rsidR="00480CB1" w:rsidRDefault="00561C8C">
      <w:pPr>
        <w:pStyle w:val="a3"/>
        <w:spacing w:line="242" w:lineRule="auto"/>
        <w:ind w:right="435"/>
      </w:pPr>
      <w:r>
        <w:t>Понимание функции небуквенных графических средств и использование их на письме (пробел между словами, знак переноса, знак ударения, знаки препинания).</w:t>
      </w:r>
    </w:p>
    <w:p w:rsidR="00480CB1" w:rsidRDefault="00561C8C">
      <w:pPr>
        <w:pStyle w:val="a3"/>
        <w:ind w:right="427"/>
      </w:pPr>
      <w:r>
        <w:rPr>
          <w:b/>
        </w:rPr>
        <w:t>Слово и предложение</w:t>
      </w:r>
      <w:r>
        <w:t>. Восприятие слова как названия предметов и явлений окружающего мира, как объекта изучения, материала для анализа. Анализ строения слова (звуковой, буквенный, слогоударный). Наблюдение над значением слова (слова, близкие и противоположные по смыслу, многозначные).</w:t>
      </w:r>
    </w:p>
    <w:p w:rsidR="00480CB1" w:rsidRDefault="00561C8C">
      <w:pPr>
        <w:pStyle w:val="a3"/>
        <w:spacing w:line="242" w:lineRule="auto"/>
        <w:ind w:right="435"/>
      </w:pPr>
      <w:r>
        <w:t>Различение слова и предложения. Наблюдение за интонацией предложения и оформлением её на письме. Составление предложений. Перемещение логического ударения (простые случаи).</w:t>
      </w:r>
    </w:p>
    <w:p w:rsidR="00480CB1" w:rsidRDefault="00561C8C">
      <w:pPr>
        <w:pStyle w:val="a3"/>
        <w:spacing w:line="271" w:lineRule="exact"/>
        <w:jc w:val="left"/>
      </w:pPr>
      <w:r>
        <w:rPr>
          <w:b/>
        </w:rPr>
        <w:t>Орфография</w:t>
      </w:r>
      <w:r>
        <w:t>. Ознакомление с правилами правописания и применение их на практике:</w:t>
      </w:r>
    </w:p>
    <w:p w:rsidR="00480CB1" w:rsidRDefault="00561C8C">
      <w:pPr>
        <w:pStyle w:val="a4"/>
        <w:numPr>
          <w:ilvl w:val="0"/>
          <w:numId w:val="124"/>
        </w:numPr>
        <w:tabs>
          <w:tab w:val="left" w:pos="555"/>
        </w:tabs>
        <w:spacing w:line="275" w:lineRule="exact"/>
        <w:ind w:left="554" w:hanging="299"/>
        <w:jc w:val="left"/>
        <w:rPr>
          <w:sz w:val="24"/>
        </w:rPr>
      </w:pPr>
      <w:r>
        <w:rPr>
          <w:sz w:val="24"/>
        </w:rPr>
        <w:t>обозначение гласных после шипящих (жи—ши, ча—ща,чу—щу);</w:t>
      </w:r>
    </w:p>
    <w:p w:rsidR="00480CB1" w:rsidRDefault="00561C8C">
      <w:pPr>
        <w:pStyle w:val="a4"/>
        <w:numPr>
          <w:ilvl w:val="0"/>
          <w:numId w:val="124"/>
        </w:numPr>
        <w:tabs>
          <w:tab w:val="left" w:pos="559"/>
        </w:tabs>
        <w:spacing w:line="275" w:lineRule="exact"/>
        <w:ind w:left="558" w:hanging="303"/>
        <w:jc w:val="left"/>
        <w:rPr>
          <w:sz w:val="24"/>
        </w:rPr>
      </w:pPr>
      <w:r>
        <w:rPr>
          <w:sz w:val="24"/>
        </w:rPr>
        <w:t>раздельное написаниеслов;</w:t>
      </w:r>
    </w:p>
    <w:p w:rsidR="00480CB1" w:rsidRDefault="00561C8C">
      <w:pPr>
        <w:pStyle w:val="a4"/>
        <w:numPr>
          <w:ilvl w:val="0"/>
          <w:numId w:val="124"/>
        </w:numPr>
        <w:tabs>
          <w:tab w:val="left" w:pos="559"/>
        </w:tabs>
        <w:spacing w:line="275" w:lineRule="exact"/>
        <w:ind w:left="558" w:hanging="303"/>
        <w:jc w:val="left"/>
        <w:rPr>
          <w:sz w:val="24"/>
        </w:rPr>
      </w:pPr>
      <w:r>
        <w:rPr>
          <w:sz w:val="24"/>
        </w:rPr>
        <w:t>перенос слов по слогам без стечениясогласных;</w:t>
      </w:r>
    </w:p>
    <w:p w:rsidR="00480CB1" w:rsidRDefault="00561C8C">
      <w:pPr>
        <w:pStyle w:val="a4"/>
        <w:numPr>
          <w:ilvl w:val="0"/>
          <w:numId w:val="124"/>
        </w:numPr>
        <w:tabs>
          <w:tab w:val="left" w:pos="559"/>
        </w:tabs>
        <w:spacing w:line="275" w:lineRule="exact"/>
        <w:ind w:left="558" w:hanging="303"/>
        <w:jc w:val="left"/>
        <w:rPr>
          <w:sz w:val="24"/>
        </w:rPr>
      </w:pPr>
      <w:r>
        <w:rPr>
          <w:sz w:val="24"/>
        </w:rPr>
        <w:t>большая буква в начале, знаки препинания в конце предложения.</w:t>
      </w:r>
    </w:p>
    <w:p w:rsidR="00480CB1" w:rsidRDefault="00561C8C">
      <w:pPr>
        <w:pStyle w:val="a3"/>
        <w:spacing w:before="1"/>
        <w:ind w:right="421"/>
      </w:pPr>
      <w:r>
        <w:rPr>
          <w:b/>
        </w:rPr>
        <w:t>Развитие речи</w:t>
      </w:r>
      <w:r>
        <w:t>. Общее представление о тексте. Понимание содержания текста при его прослушивании и при самостоятельном чтении. Восстановление деформированного текста повествовательного характера. Устные ответы на вопросы учителя.</w:t>
      </w:r>
    </w:p>
    <w:p w:rsidR="00480CB1" w:rsidRDefault="00561C8C">
      <w:pPr>
        <w:pStyle w:val="1"/>
        <w:spacing w:before="3" w:line="240" w:lineRule="auto"/>
        <w:ind w:left="616"/>
        <w:jc w:val="left"/>
      </w:pPr>
      <w:r>
        <w:t>Литературное чтение</w:t>
      </w:r>
    </w:p>
    <w:p w:rsidR="00480CB1" w:rsidRDefault="00561C8C">
      <w:pPr>
        <w:spacing w:before="41"/>
        <w:ind w:left="616"/>
        <w:rPr>
          <w:b/>
          <w:sz w:val="24"/>
        </w:rPr>
      </w:pPr>
      <w:r>
        <w:rPr>
          <w:b/>
          <w:sz w:val="24"/>
          <w:u w:val="thick"/>
        </w:rPr>
        <w:t>Круг чтения</w:t>
      </w:r>
    </w:p>
    <w:p w:rsidR="00480CB1" w:rsidRDefault="00561C8C">
      <w:pPr>
        <w:pStyle w:val="a3"/>
        <w:spacing w:before="36" w:line="259" w:lineRule="auto"/>
        <w:ind w:left="611" w:right="7012" w:firstLine="9"/>
        <w:jc w:val="left"/>
      </w:pPr>
      <w:r>
        <w:t>Страна Вообразилия (3 часа) Сказки о животных (3 часа) Природа и мы (3 часа)</w:t>
      </w:r>
    </w:p>
    <w:p w:rsidR="00480CB1" w:rsidRDefault="00561C8C">
      <w:pPr>
        <w:pStyle w:val="1"/>
        <w:spacing w:line="260" w:lineRule="exact"/>
        <w:ind w:left="616"/>
        <w:jc w:val="left"/>
      </w:pPr>
      <w:bookmarkStart w:id="446" w:name="Навык_и_культура_чтения"/>
      <w:bookmarkEnd w:id="446"/>
      <w:r>
        <w:t>Навык и культура чтения</w:t>
      </w:r>
    </w:p>
    <w:p w:rsidR="00480CB1" w:rsidRDefault="00561C8C">
      <w:pPr>
        <w:pStyle w:val="a3"/>
        <w:spacing w:before="37" w:line="276" w:lineRule="auto"/>
        <w:ind w:right="424" w:firstLine="360"/>
      </w:pPr>
      <w:r>
        <w:t>Постепенный переход от слогового к плавному, осмысленному правильному чтению целыми словами, преодоление возможных пропусков и замены слогов, искажения и повторения слов, развитие внимания к верной постановке ударений, точному прочтению окончаний слов, изменению силы голоса, выдерживаниюпауз.</w:t>
      </w:r>
    </w:p>
    <w:p w:rsidR="00480CB1" w:rsidRDefault="00561C8C">
      <w:pPr>
        <w:pStyle w:val="1"/>
        <w:spacing w:before="2" w:line="240" w:lineRule="auto"/>
        <w:ind w:left="616"/>
      </w:pPr>
      <w:r>
        <w:t>Работа с текстом и книгой</w:t>
      </w:r>
    </w:p>
    <w:p w:rsidR="00480CB1" w:rsidRDefault="00561C8C">
      <w:pPr>
        <w:pStyle w:val="a3"/>
        <w:spacing w:before="37" w:line="278" w:lineRule="auto"/>
        <w:ind w:right="425" w:firstLine="360"/>
      </w:pPr>
      <w:r>
        <w:t>Формирование умения озаглавливать текст, понимать смысл заглавия. Обучение поиску значений отдельных непонятных слов и словосочетаний в словаре-справочнике, помещённом в учебнике.</w:t>
      </w:r>
    </w:p>
    <w:p w:rsidR="00480CB1" w:rsidRDefault="00561C8C">
      <w:pPr>
        <w:pStyle w:val="a3"/>
        <w:spacing w:line="276" w:lineRule="auto"/>
        <w:ind w:right="426" w:firstLine="360"/>
      </w:pPr>
      <w:r>
        <w:t>Формирование умений: выбирать из предложенного списка слова, необходимые для характеристики героев и отношения к ним; отвечать на вопросы по содержанию прочитанного; выделять в тексте с помощью учителя нужные фрагменты; воспроизводить сюжет по вопросам</w:t>
      </w:r>
    </w:p>
    <w:p w:rsidR="00480CB1" w:rsidRDefault="00480CB1">
      <w:pPr>
        <w:spacing w:line="276" w:lineRule="auto"/>
        <w:sectPr w:rsidR="00480CB1">
          <w:pgSz w:w="11910" w:h="16840"/>
          <w:pgMar w:top="900" w:right="140" w:bottom="660" w:left="1160" w:header="0" w:footer="395" w:gutter="0"/>
          <w:cols w:space="720"/>
        </w:sectPr>
      </w:pPr>
    </w:p>
    <w:p w:rsidR="00480CB1" w:rsidRDefault="00561C8C">
      <w:pPr>
        <w:pStyle w:val="a3"/>
        <w:spacing w:before="67" w:line="276" w:lineRule="auto"/>
        <w:ind w:right="434"/>
      </w:pPr>
      <w:r>
        <w:lastRenderedPageBreak/>
        <w:t>педагога. Первоклассники учатся отличать художественное произведение (творение автора) от реальной жизни, обращать внимание на отношение писателя к героям.</w:t>
      </w:r>
    </w:p>
    <w:p w:rsidR="00480CB1" w:rsidRDefault="00561C8C">
      <w:pPr>
        <w:pStyle w:val="a3"/>
        <w:spacing w:line="276" w:lineRule="auto"/>
        <w:ind w:right="420" w:firstLine="360"/>
      </w:pPr>
      <w:r>
        <w:t>Развитие познавательного интереса ребёнка к объектам окружающего мира, внимания к личному жизненному опыту.</w:t>
      </w:r>
    </w:p>
    <w:p w:rsidR="00480CB1" w:rsidRDefault="00561C8C">
      <w:pPr>
        <w:pStyle w:val="a3"/>
        <w:spacing w:line="276" w:lineRule="auto"/>
        <w:ind w:right="440" w:firstLine="360"/>
      </w:pPr>
      <w:r>
        <w:t>Обучение определять с помощью учителя и высказывать своё отношение к прочитанному, давать оценку поступкам героев с опорой на собственный опыт.</w:t>
      </w:r>
    </w:p>
    <w:p w:rsidR="00480CB1" w:rsidRDefault="00561C8C">
      <w:pPr>
        <w:pStyle w:val="a3"/>
        <w:spacing w:before="2"/>
        <w:ind w:left="616"/>
      </w:pPr>
      <w:r>
        <w:t>Обучение знакомству с книгой: её автором, названием произведения, иллюстрациями.</w:t>
      </w:r>
    </w:p>
    <w:p w:rsidR="00480CB1" w:rsidRDefault="00561C8C">
      <w:pPr>
        <w:pStyle w:val="1"/>
        <w:spacing w:before="46" w:line="240" w:lineRule="auto"/>
        <w:ind w:left="616"/>
      </w:pPr>
      <w:r>
        <w:t>Развитие воображения, речевой творческой деятельности</w:t>
      </w:r>
    </w:p>
    <w:p w:rsidR="00480CB1" w:rsidRDefault="00561C8C">
      <w:pPr>
        <w:pStyle w:val="a3"/>
        <w:spacing w:before="36" w:line="276" w:lineRule="auto"/>
        <w:ind w:right="433" w:firstLine="360"/>
      </w:pPr>
      <w:r>
        <w:t>Формирование умения сочинять продолжение прочитанного произведения, отдельных сюжетных линий, короткие истории на заданную тему, рассказы по рисункам.</w:t>
      </w:r>
    </w:p>
    <w:p w:rsidR="00480CB1" w:rsidRDefault="00561C8C">
      <w:pPr>
        <w:pStyle w:val="a3"/>
        <w:spacing w:line="276" w:lineRule="auto"/>
        <w:ind w:right="427" w:firstLine="360"/>
      </w:pPr>
      <w:r>
        <w:t>Первоклассники учатся под руководством учителя выразительно читать стихотворения, учить их наизусть, участвовать в «живых» картинах, коротких инсценировках.</w:t>
      </w:r>
    </w:p>
    <w:p w:rsidR="00480CB1" w:rsidRDefault="00561C8C">
      <w:pPr>
        <w:pStyle w:val="1"/>
        <w:spacing w:before="3" w:line="240" w:lineRule="auto"/>
        <w:ind w:left="616"/>
      </w:pPr>
      <w:r>
        <w:t>Литературоведческая пропедевтика</w:t>
      </w:r>
    </w:p>
    <w:p w:rsidR="00480CB1" w:rsidRDefault="00561C8C">
      <w:pPr>
        <w:pStyle w:val="a3"/>
        <w:spacing w:before="36" w:line="280" w:lineRule="auto"/>
        <w:ind w:right="427" w:firstLine="360"/>
      </w:pPr>
      <w:r>
        <w:t xml:space="preserve">Первоклассники знакомятся: </w:t>
      </w:r>
      <w:r>
        <w:rPr>
          <w:spacing w:val="-3"/>
        </w:rPr>
        <w:t xml:space="preserve">со </w:t>
      </w:r>
      <w:r>
        <w:t>сказкой (народной и авторской); стихотворением; рассказом; малыми фольклорными жанрами; а также со стихотворнойрифмой.</w:t>
      </w:r>
    </w:p>
    <w:p w:rsidR="00480CB1" w:rsidRDefault="00561C8C">
      <w:pPr>
        <w:pStyle w:val="a3"/>
        <w:spacing w:line="276" w:lineRule="auto"/>
        <w:ind w:right="431" w:firstLine="360"/>
      </w:pPr>
      <w:r>
        <w:t>Учатся находить рифмы в конце стихотворных строк, получают представление о ритме на уровне прохлопывания в ладоши двусложных размеров, знакомятся с понятиями «автор» и«герой произведения», учатся включать их в свою речь.</w:t>
      </w:r>
    </w:p>
    <w:p w:rsidR="00480CB1" w:rsidRDefault="00561C8C">
      <w:pPr>
        <w:ind w:left="616"/>
        <w:rPr>
          <w:b/>
          <w:sz w:val="24"/>
        </w:rPr>
      </w:pPr>
      <w:r>
        <w:rPr>
          <w:b/>
          <w:sz w:val="24"/>
          <w:u w:val="thick"/>
        </w:rPr>
        <w:t>2 класс</w:t>
      </w:r>
    </w:p>
    <w:p w:rsidR="00480CB1" w:rsidRDefault="00561C8C">
      <w:pPr>
        <w:spacing w:before="37" w:line="275" w:lineRule="exact"/>
        <w:ind w:left="616"/>
        <w:rPr>
          <w:b/>
          <w:sz w:val="24"/>
        </w:rPr>
      </w:pPr>
      <w:bookmarkStart w:id="447" w:name="Круг_чтения_(1)"/>
      <w:bookmarkEnd w:id="447"/>
      <w:r>
        <w:rPr>
          <w:b/>
          <w:sz w:val="24"/>
          <w:u w:val="thick"/>
        </w:rPr>
        <w:t>Круг чтения</w:t>
      </w:r>
    </w:p>
    <w:p w:rsidR="00480CB1" w:rsidRDefault="00561C8C">
      <w:pPr>
        <w:pStyle w:val="a3"/>
        <w:spacing w:line="274" w:lineRule="exact"/>
        <w:ind w:left="611"/>
        <w:jc w:val="left"/>
      </w:pPr>
      <w:r>
        <w:t>Осень пришла</w:t>
      </w:r>
    </w:p>
    <w:p w:rsidR="00480CB1" w:rsidRDefault="00561C8C">
      <w:pPr>
        <w:pStyle w:val="a3"/>
        <w:spacing w:line="276" w:lineRule="auto"/>
        <w:ind w:left="611" w:right="6246"/>
        <w:jc w:val="left"/>
      </w:pPr>
      <w:r>
        <w:t>Народные песни, сказки, пословицы Зимние картины</w:t>
      </w:r>
    </w:p>
    <w:p w:rsidR="00480CB1" w:rsidRDefault="00561C8C">
      <w:pPr>
        <w:pStyle w:val="a3"/>
        <w:spacing w:line="275" w:lineRule="exact"/>
        <w:ind w:left="611"/>
        <w:jc w:val="left"/>
      </w:pPr>
      <w:r>
        <w:t>Авторские сказки</w:t>
      </w:r>
    </w:p>
    <w:p w:rsidR="00480CB1" w:rsidRDefault="00561C8C">
      <w:pPr>
        <w:pStyle w:val="a3"/>
        <w:spacing w:before="40" w:line="280" w:lineRule="auto"/>
        <w:ind w:left="611" w:right="6971"/>
        <w:jc w:val="left"/>
      </w:pPr>
      <w:r>
        <w:t>Писатели о детях и для детей Весеннее настроение</w:t>
      </w:r>
    </w:p>
    <w:p w:rsidR="00480CB1" w:rsidRDefault="00561C8C">
      <w:pPr>
        <w:pStyle w:val="1"/>
        <w:spacing w:line="274" w:lineRule="exact"/>
        <w:ind w:left="616"/>
        <w:jc w:val="left"/>
      </w:pPr>
      <w:bookmarkStart w:id="448" w:name="Навык_и_культура_чтения_(1)"/>
      <w:bookmarkEnd w:id="448"/>
      <w:r>
        <w:t>Навык и культура чтения</w:t>
      </w:r>
    </w:p>
    <w:p w:rsidR="00480CB1" w:rsidRDefault="00561C8C">
      <w:pPr>
        <w:pStyle w:val="a3"/>
        <w:spacing w:before="36" w:line="276" w:lineRule="auto"/>
        <w:ind w:right="420" w:firstLine="360"/>
      </w:pPr>
      <w:r>
        <w:t>Обучение осознанному, плавному чтению целыми словами, без искажений состава слов, с соблюдением орфоэпических норм; правильному интонированию, изменению силы голоса, соблюдению пауз в зависимости от смысла читаемого; передаче эмоционального тона персонажа, выбору нужного темпа чтения.</w:t>
      </w:r>
    </w:p>
    <w:p w:rsidR="00480CB1" w:rsidRDefault="00561C8C">
      <w:pPr>
        <w:pStyle w:val="1"/>
        <w:spacing w:before="3" w:line="240" w:lineRule="auto"/>
        <w:ind w:left="616"/>
      </w:pPr>
      <w:bookmarkStart w:id="449" w:name="Работа_с_текстом_и_книгой_(1)"/>
      <w:bookmarkEnd w:id="449"/>
      <w:r>
        <w:t>Работа с текстом и книгой</w:t>
      </w:r>
    </w:p>
    <w:p w:rsidR="00480CB1" w:rsidRDefault="00561C8C">
      <w:pPr>
        <w:pStyle w:val="a3"/>
        <w:spacing w:before="36" w:line="280" w:lineRule="auto"/>
        <w:ind w:right="428" w:firstLine="360"/>
      </w:pPr>
      <w:r>
        <w:t>Формирование умений определять смысловую связь заглавия с содержанием произведения, выделять в тексте ключевые слова, раскрывать их значение.</w:t>
      </w:r>
    </w:p>
    <w:p w:rsidR="00480CB1" w:rsidRDefault="00561C8C">
      <w:pPr>
        <w:pStyle w:val="a3"/>
        <w:spacing w:line="276" w:lineRule="auto"/>
        <w:ind w:right="432" w:firstLine="360"/>
      </w:pPr>
      <w:r>
        <w:t>Формирование умения пользоваться школьным толковым словарём для объяснения непонятных слов.</w:t>
      </w:r>
    </w:p>
    <w:p w:rsidR="00480CB1" w:rsidRDefault="00561C8C">
      <w:pPr>
        <w:pStyle w:val="a3"/>
        <w:spacing w:line="275" w:lineRule="exact"/>
        <w:ind w:left="616"/>
      </w:pPr>
      <w:r>
        <w:t>Обучение прогнозированию содержания текста по заглавию.</w:t>
      </w:r>
    </w:p>
    <w:p w:rsidR="00480CB1" w:rsidRDefault="00561C8C">
      <w:pPr>
        <w:pStyle w:val="a3"/>
        <w:spacing w:before="34" w:line="276" w:lineRule="auto"/>
        <w:ind w:right="429" w:firstLine="360"/>
      </w:pPr>
      <w:r>
        <w:t>Формирование умений называть персонажей и место действия так, как они обозначены в произведении, определять причины действий персонажей.</w:t>
      </w:r>
    </w:p>
    <w:p w:rsidR="00480CB1" w:rsidRDefault="00561C8C">
      <w:pPr>
        <w:pStyle w:val="a3"/>
        <w:spacing w:line="276" w:lineRule="auto"/>
        <w:ind w:right="434" w:firstLine="360"/>
      </w:pPr>
      <w:r>
        <w:t>Формирование умения характеризовать персонажей с использованием слов, выбранных из предложенного в учебнике списка.</w:t>
      </w:r>
    </w:p>
    <w:p w:rsidR="00480CB1" w:rsidRDefault="00561C8C">
      <w:pPr>
        <w:pStyle w:val="a3"/>
        <w:spacing w:before="2"/>
        <w:ind w:right="434" w:firstLine="355"/>
      </w:pPr>
      <w:r>
        <w:t>Развитие умения находить в тексте слова и предложения, характеризующие наружность героя, его речь, поступки, место действия.</w:t>
      </w:r>
    </w:p>
    <w:p w:rsidR="00480CB1" w:rsidRDefault="00561C8C">
      <w:pPr>
        <w:pStyle w:val="a3"/>
        <w:spacing w:before="3" w:line="237" w:lineRule="auto"/>
        <w:ind w:right="433" w:firstLine="355"/>
        <w:jc w:val="left"/>
      </w:pPr>
      <w:r>
        <w:t>Развитие внимания к собственным чувствам, возникающим при чтении произведения, умение выразить их в речи.</w:t>
      </w:r>
    </w:p>
    <w:p w:rsidR="00480CB1" w:rsidRDefault="00561C8C">
      <w:pPr>
        <w:pStyle w:val="a3"/>
        <w:spacing w:before="6" w:line="237" w:lineRule="auto"/>
        <w:ind w:right="433" w:firstLine="355"/>
        <w:jc w:val="left"/>
      </w:pPr>
      <w:r>
        <w:t>Формирование умений делить текст на части, озаглавливать их, отвечать на вопросы по тексту с опорой на фрагменты произведения и личный жизненный опыт.</w:t>
      </w:r>
    </w:p>
    <w:p w:rsidR="00480CB1" w:rsidRDefault="00561C8C">
      <w:pPr>
        <w:pStyle w:val="a3"/>
        <w:spacing w:line="275" w:lineRule="exact"/>
        <w:ind w:left="611"/>
        <w:jc w:val="left"/>
      </w:pPr>
      <w:r>
        <w:t>Формирование умений определять главную мысль произведения.</w:t>
      </w:r>
    </w:p>
    <w:p w:rsidR="00480CB1" w:rsidRDefault="00480CB1">
      <w:pPr>
        <w:spacing w:line="275" w:lineRule="exact"/>
        <w:sectPr w:rsidR="00480CB1">
          <w:pgSz w:w="11910" w:h="16840"/>
          <w:pgMar w:top="900" w:right="140" w:bottom="660" w:left="1160" w:header="0" w:footer="395" w:gutter="0"/>
          <w:cols w:space="720"/>
        </w:sectPr>
      </w:pPr>
    </w:p>
    <w:p w:rsidR="00480CB1" w:rsidRDefault="00561C8C">
      <w:pPr>
        <w:pStyle w:val="a3"/>
        <w:spacing w:before="67"/>
        <w:ind w:right="420" w:firstLine="355"/>
      </w:pPr>
      <w:r>
        <w:lastRenderedPageBreak/>
        <w:t>Обучение подробному пересказу небольших произведений и отдельных эпизодов, выборочному пересказу (рассказ об отдельном герое, отдельном событии), составлению рассказа от лица героя по предложенному плану с помощью учителя.</w:t>
      </w:r>
    </w:p>
    <w:p w:rsidR="00480CB1" w:rsidRDefault="00561C8C">
      <w:pPr>
        <w:pStyle w:val="a3"/>
        <w:ind w:right="434" w:firstLine="355"/>
      </w:pPr>
      <w:r>
        <w:t>Развитие умения определять и объяснять своё отношение к произведению и герою, опираясь на личный читательский и жизненный опыт, сравнивать собственное отношение к персонажам различных произведений.</w:t>
      </w:r>
    </w:p>
    <w:p w:rsidR="00480CB1" w:rsidRDefault="00561C8C">
      <w:pPr>
        <w:pStyle w:val="a3"/>
        <w:spacing w:before="1"/>
        <w:ind w:right="424" w:firstLine="355"/>
      </w:pPr>
      <w:r>
        <w:t>Формирование умений определять отношение автора к герою, находить в тексте способы выражения авторской позиции. Развитие умения сравнивать отношение автора к разным героям одного произведения, сопоставлять на материале конкретного произведения мысли и чувства разных писателей, вызванные сходными явлениями природы, человеческими поступками.</w:t>
      </w:r>
    </w:p>
    <w:p w:rsidR="00480CB1" w:rsidRDefault="00561C8C">
      <w:pPr>
        <w:pStyle w:val="a3"/>
        <w:ind w:right="421" w:firstLine="355"/>
      </w:pPr>
      <w:r>
        <w:t>Формирование представления о содержании основных нравственных понятий, развитие умения давать нравственную оценку человеческим поступкам, выявлять общие нравственные принципы, отражаемые в сказках разных народов.</w:t>
      </w:r>
    </w:p>
    <w:p w:rsidR="00480CB1" w:rsidRDefault="00561C8C">
      <w:pPr>
        <w:pStyle w:val="a3"/>
        <w:ind w:right="430" w:firstLine="355"/>
      </w:pPr>
      <w:r>
        <w:t>Формирование умений представлять структуру книги (на примере учебника, опираясь на титульный лист, предисловие); ориентироваться в книге, пользуясь оглавлением; пользоваться толковым словарём, помещённым в учебнике; соотносить иллюстрацию с содержанием текста произведения.</w:t>
      </w:r>
    </w:p>
    <w:p w:rsidR="00480CB1" w:rsidRDefault="00561C8C">
      <w:pPr>
        <w:pStyle w:val="1"/>
        <w:spacing w:before="4" w:line="240" w:lineRule="auto"/>
        <w:ind w:left="616"/>
      </w:pPr>
      <w:r>
        <w:t>Развитие воображения, речевой творческой деятельности</w:t>
      </w:r>
    </w:p>
    <w:p w:rsidR="00480CB1" w:rsidRDefault="00561C8C">
      <w:pPr>
        <w:pStyle w:val="a3"/>
        <w:spacing w:before="36"/>
        <w:ind w:right="424" w:firstLine="355"/>
      </w:pPr>
      <w:r>
        <w:t>Формирование умений делать творческий пересказ произведения или его фрагмента, создавать устный рассказ от лица одного из героев, переносить его в новые ситуации, продолжать созданный писателем сюжет.</w:t>
      </w:r>
    </w:p>
    <w:p w:rsidR="00480CB1" w:rsidRDefault="00561C8C">
      <w:pPr>
        <w:pStyle w:val="a3"/>
        <w:spacing w:before="2" w:line="275" w:lineRule="exact"/>
        <w:ind w:left="611"/>
      </w:pPr>
      <w:r>
        <w:t>Обучение подбору рифм, недостающих слов в поэтическом тексте.</w:t>
      </w:r>
    </w:p>
    <w:p w:rsidR="00480CB1" w:rsidRDefault="00561C8C">
      <w:pPr>
        <w:pStyle w:val="a3"/>
        <w:spacing w:line="275" w:lineRule="exact"/>
        <w:ind w:left="611"/>
      </w:pPr>
      <w:r>
        <w:t>Формирование умения сочинять сказки, загадки, рассказы по заданным темам и рисункам.</w:t>
      </w:r>
    </w:p>
    <w:p w:rsidR="00480CB1" w:rsidRDefault="00561C8C">
      <w:pPr>
        <w:pStyle w:val="a3"/>
        <w:spacing w:before="5" w:line="237" w:lineRule="auto"/>
        <w:ind w:right="427" w:firstLine="355"/>
      </w:pPr>
      <w:r>
        <w:t>Формирование умения писать сочинения-миниатюры из 3—4 предложений по литературным и жизненнымвпечатлениям.</w:t>
      </w:r>
    </w:p>
    <w:p w:rsidR="00480CB1" w:rsidRDefault="00561C8C">
      <w:pPr>
        <w:pStyle w:val="a3"/>
        <w:spacing w:before="6" w:line="237" w:lineRule="auto"/>
        <w:ind w:right="424" w:firstLine="355"/>
      </w:pPr>
      <w:r>
        <w:t>Развитие умения заучивать стихотворения и фрагменты прозаического текста, выразительно читать их перед одноклассниками.</w:t>
      </w:r>
    </w:p>
    <w:p w:rsidR="00480CB1" w:rsidRDefault="00561C8C">
      <w:pPr>
        <w:pStyle w:val="a3"/>
        <w:spacing w:before="3"/>
        <w:ind w:right="430" w:firstLine="355"/>
      </w:pPr>
      <w:r>
        <w:t>Формирование умений создавать рассказ по репродукциям картин известных художников по предложенному плану под руководством учителя; рассказывать о возможных иллюстрациях кпроизведению.</w:t>
      </w:r>
    </w:p>
    <w:p w:rsidR="00480CB1" w:rsidRDefault="00561C8C">
      <w:pPr>
        <w:pStyle w:val="1"/>
        <w:spacing w:before="3" w:line="275" w:lineRule="exact"/>
        <w:ind w:left="611"/>
      </w:pPr>
      <w:bookmarkStart w:id="450" w:name="Литературоведческая_пропедевтика_(1)"/>
      <w:bookmarkEnd w:id="450"/>
      <w:r>
        <w:t>Литературоведческая пропедевтика</w:t>
      </w:r>
    </w:p>
    <w:p w:rsidR="00480CB1" w:rsidRDefault="00561C8C">
      <w:pPr>
        <w:pStyle w:val="a3"/>
        <w:spacing w:before="1" w:line="237" w:lineRule="auto"/>
        <w:ind w:right="425" w:firstLine="355"/>
      </w:pPr>
      <w:r>
        <w:t>Обогащение представлений о фольклорных жанрах (песни-разговоры, сезонные песни, колыбельные, пословицы).</w:t>
      </w:r>
    </w:p>
    <w:p w:rsidR="00480CB1" w:rsidRDefault="00561C8C">
      <w:pPr>
        <w:pStyle w:val="a3"/>
        <w:spacing w:before="6" w:line="237" w:lineRule="auto"/>
        <w:ind w:left="611" w:right="2611"/>
        <w:jc w:val="left"/>
      </w:pPr>
      <w:r>
        <w:t>Знакомство со средствами выразительности: сравнениями, звукописью. Развитие умения выделять рифму в стихотворении.</w:t>
      </w:r>
    </w:p>
    <w:p w:rsidR="00480CB1" w:rsidRDefault="00561C8C">
      <w:pPr>
        <w:pStyle w:val="a3"/>
        <w:spacing w:before="4" w:line="275" w:lineRule="exact"/>
        <w:ind w:left="611"/>
        <w:jc w:val="left"/>
      </w:pPr>
      <w:r>
        <w:t>Расширение представления о ритме (через прохлопывание в ладоши трёхсложного ритма).</w:t>
      </w:r>
    </w:p>
    <w:p w:rsidR="00480CB1" w:rsidRDefault="00561C8C">
      <w:pPr>
        <w:pStyle w:val="a3"/>
        <w:spacing w:line="242" w:lineRule="auto"/>
        <w:ind w:firstLine="355"/>
        <w:jc w:val="left"/>
      </w:pPr>
      <w:r>
        <w:t>Знакомство с понятиями: портрет героя художественного произведения, его речь, поступки, мысли, отношение автора к герою.</w:t>
      </w:r>
    </w:p>
    <w:p w:rsidR="00480CB1" w:rsidRDefault="00561C8C">
      <w:pPr>
        <w:spacing w:line="275" w:lineRule="exact"/>
        <w:ind w:left="256"/>
        <w:rPr>
          <w:b/>
          <w:sz w:val="24"/>
        </w:rPr>
      </w:pPr>
      <w:r>
        <w:rPr>
          <w:b/>
          <w:sz w:val="24"/>
          <w:u w:val="thick"/>
        </w:rPr>
        <w:t>3 класс</w:t>
      </w:r>
    </w:p>
    <w:p w:rsidR="00480CB1" w:rsidRDefault="00561C8C">
      <w:pPr>
        <w:spacing w:before="39"/>
        <w:ind w:left="616"/>
        <w:rPr>
          <w:b/>
          <w:sz w:val="24"/>
        </w:rPr>
      </w:pPr>
      <w:bookmarkStart w:id="451" w:name="Круг_чтения_(2)"/>
      <w:bookmarkEnd w:id="451"/>
      <w:r>
        <w:rPr>
          <w:b/>
          <w:sz w:val="24"/>
          <w:u w:val="thick"/>
        </w:rPr>
        <w:t>Круг чтения</w:t>
      </w:r>
    </w:p>
    <w:p w:rsidR="00480CB1" w:rsidRDefault="00561C8C">
      <w:pPr>
        <w:pStyle w:val="a3"/>
        <w:spacing w:before="41"/>
        <w:ind w:left="611" w:right="6941"/>
        <w:jc w:val="left"/>
      </w:pPr>
      <w:r>
        <w:t>«Уж небо осенью дышало…» Народные сказки Поэтические страницы</w:t>
      </w:r>
    </w:p>
    <w:p w:rsidR="00480CB1" w:rsidRDefault="00561C8C">
      <w:pPr>
        <w:pStyle w:val="a3"/>
        <w:spacing w:line="274" w:lineRule="exact"/>
        <w:ind w:left="611"/>
        <w:jc w:val="left"/>
      </w:pPr>
      <w:r>
        <w:t>О мужестве и любви</w:t>
      </w:r>
    </w:p>
    <w:p w:rsidR="00480CB1" w:rsidRDefault="00561C8C">
      <w:pPr>
        <w:pStyle w:val="a3"/>
        <w:spacing w:before="5" w:line="237" w:lineRule="auto"/>
        <w:ind w:left="611" w:right="6610"/>
        <w:jc w:val="left"/>
      </w:pPr>
      <w:r>
        <w:t>«Зимы ждала, ждала природа…» Авторские сказки</w:t>
      </w:r>
    </w:p>
    <w:p w:rsidR="00480CB1" w:rsidRDefault="00561C8C">
      <w:pPr>
        <w:pStyle w:val="a3"/>
        <w:spacing w:before="3" w:line="275" w:lineRule="exact"/>
        <w:ind w:left="611"/>
        <w:jc w:val="left"/>
      </w:pPr>
      <w:r>
        <w:t>Басни</w:t>
      </w:r>
    </w:p>
    <w:p w:rsidR="00480CB1" w:rsidRDefault="00561C8C">
      <w:pPr>
        <w:pStyle w:val="a3"/>
        <w:ind w:left="611" w:right="7705"/>
        <w:jc w:val="left"/>
      </w:pPr>
      <w:r>
        <w:t>Братья наши меньшие О совести и долге Весна пришла</w:t>
      </w:r>
    </w:p>
    <w:p w:rsidR="00480CB1" w:rsidRDefault="00561C8C">
      <w:pPr>
        <w:pStyle w:val="a3"/>
        <w:spacing w:before="1"/>
        <w:ind w:left="611"/>
        <w:jc w:val="left"/>
      </w:pPr>
      <w:r>
        <w:t>И в шутку и в серьёз</w:t>
      </w:r>
    </w:p>
    <w:p w:rsidR="00480CB1" w:rsidRDefault="00480CB1">
      <w:pPr>
        <w:sectPr w:rsidR="00480CB1">
          <w:pgSz w:w="11910" w:h="16840"/>
          <w:pgMar w:top="900" w:right="140" w:bottom="660" w:left="1160" w:header="0" w:footer="395" w:gutter="0"/>
          <w:cols w:space="720"/>
        </w:sectPr>
      </w:pPr>
    </w:p>
    <w:p w:rsidR="00480CB1" w:rsidRDefault="00561C8C">
      <w:pPr>
        <w:pStyle w:val="1"/>
        <w:spacing w:before="72" w:line="240" w:lineRule="auto"/>
        <w:ind w:left="611"/>
        <w:jc w:val="left"/>
      </w:pPr>
      <w:bookmarkStart w:id="452" w:name="Навык_и_культура_чтения_(2)"/>
      <w:bookmarkEnd w:id="452"/>
      <w:r>
        <w:lastRenderedPageBreak/>
        <w:t>Навык и культура чтения</w:t>
      </w:r>
    </w:p>
    <w:p w:rsidR="00480CB1" w:rsidRDefault="00561C8C">
      <w:pPr>
        <w:pStyle w:val="a3"/>
        <w:tabs>
          <w:tab w:val="left" w:pos="2419"/>
          <w:tab w:val="left" w:pos="3421"/>
          <w:tab w:val="left" w:pos="4942"/>
          <w:tab w:val="left" w:pos="6367"/>
          <w:tab w:val="left" w:pos="7806"/>
          <w:tab w:val="left" w:pos="8707"/>
        </w:tabs>
        <w:spacing w:before="36" w:line="276" w:lineRule="auto"/>
        <w:ind w:right="433" w:firstLine="355"/>
        <w:jc w:val="left"/>
      </w:pPr>
      <w:r>
        <w:t>Формирование</w:t>
      </w:r>
      <w:r>
        <w:tab/>
        <w:t>навыка</w:t>
      </w:r>
      <w:r>
        <w:tab/>
        <w:t>зрительного</w:t>
      </w:r>
      <w:r>
        <w:tab/>
        <w:t>целостного</w:t>
      </w:r>
      <w:r>
        <w:tab/>
        <w:t>восприятия</w:t>
      </w:r>
      <w:r>
        <w:tab/>
        <w:t>слова.</w:t>
      </w:r>
      <w:r>
        <w:tab/>
      </w:r>
      <w:r>
        <w:rPr>
          <w:spacing w:val="-1"/>
        </w:rPr>
        <w:t xml:space="preserve">Сознательное, </w:t>
      </w:r>
      <w:r>
        <w:t>выразительное чтение целымисловами.</w:t>
      </w:r>
    </w:p>
    <w:p w:rsidR="00480CB1" w:rsidRDefault="00561C8C">
      <w:pPr>
        <w:pStyle w:val="a3"/>
        <w:spacing w:line="276" w:lineRule="auto"/>
        <w:ind w:right="433" w:firstLine="355"/>
        <w:jc w:val="left"/>
      </w:pPr>
      <w:r>
        <w:t>Использование при чтении пауз между предложениями, внутри сложных предложений, между частями текста, логических ударений.</w:t>
      </w:r>
    </w:p>
    <w:p w:rsidR="00480CB1" w:rsidRDefault="00561C8C">
      <w:pPr>
        <w:pStyle w:val="1"/>
        <w:spacing w:before="3" w:line="240" w:lineRule="auto"/>
        <w:ind w:left="611"/>
        <w:jc w:val="left"/>
      </w:pPr>
      <w:bookmarkStart w:id="453" w:name="Работа_с_текстом_и_книгой_(2)"/>
      <w:bookmarkEnd w:id="453"/>
      <w:r>
        <w:t>Работа с текстом и книгой</w:t>
      </w:r>
    </w:p>
    <w:p w:rsidR="00480CB1" w:rsidRDefault="00561C8C">
      <w:pPr>
        <w:pStyle w:val="a3"/>
        <w:spacing w:before="41" w:line="276" w:lineRule="auto"/>
        <w:ind w:left="611"/>
        <w:jc w:val="left"/>
      </w:pPr>
      <w:r>
        <w:t>Развитие умения понимать смысл заглавия, его связь с содержанием произведения. Формирование умения выявлять взаимосвязь описываемых в произведении событий,</w:t>
      </w:r>
    </w:p>
    <w:p w:rsidR="00480CB1" w:rsidRDefault="00561C8C">
      <w:pPr>
        <w:pStyle w:val="a3"/>
        <w:spacing w:line="275" w:lineRule="exact"/>
        <w:jc w:val="left"/>
      </w:pPr>
      <w:r>
        <w:t>определять тему и главную мысль изучаемого произведения.</w:t>
      </w:r>
    </w:p>
    <w:p w:rsidR="00480CB1" w:rsidRDefault="00561C8C">
      <w:pPr>
        <w:pStyle w:val="a3"/>
        <w:spacing w:before="41" w:line="276" w:lineRule="auto"/>
        <w:ind w:right="420" w:firstLine="355"/>
      </w:pPr>
      <w:r>
        <w:t>Формирование умений определять особенности учебного и научно-популярного текстов, выделять ключевые слова.</w:t>
      </w:r>
    </w:p>
    <w:p w:rsidR="00480CB1" w:rsidRDefault="00561C8C">
      <w:pPr>
        <w:pStyle w:val="a3"/>
        <w:spacing w:line="276" w:lineRule="auto"/>
        <w:ind w:right="431" w:firstLine="355"/>
      </w:pPr>
      <w:r>
        <w:t>Обучение постановке вопросов к прочитанному, развитие умения пересказывать небольшой текст подробно, выборочно, творчески (от лица героя).</w:t>
      </w:r>
    </w:p>
    <w:p w:rsidR="00480CB1" w:rsidRDefault="00561C8C">
      <w:pPr>
        <w:pStyle w:val="a3"/>
        <w:spacing w:line="280" w:lineRule="auto"/>
        <w:ind w:right="433" w:firstLine="355"/>
      </w:pPr>
      <w:r>
        <w:t>Обучение составлению плана произведения (в виде простых повествовательных или вопросительных предложений).</w:t>
      </w:r>
    </w:p>
    <w:p w:rsidR="00480CB1" w:rsidRDefault="00561C8C">
      <w:pPr>
        <w:pStyle w:val="a3"/>
        <w:spacing w:line="276" w:lineRule="auto"/>
        <w:ind w:right="423" w:firstLine="355"/>
      </w:pPr>
      <w:r>
        <w:t>Дальнейшее развитие умения давать характеристику герою с опорой на текст, сопоставлять героев одного и нескольких произведений.</w:t>
      </w:r>
    </w:p>
    <w:p w:rsidR="00480CB1" w:rsidRDefault="00561C8C">
      <w:pPr>
        <w:pStyle w:val="a3"/>
        <w:spacing w:line="276" w:lineRule="auto"/>
        <w:ind w:right="438" w:firstLine="355"/>
      </w:pPr>
      <w:r>
        <w:t>Развитие внимания к внутренней жизни других людей и к своим переживаниям, умение соотносить внутреннее состояние с его внешними проявлениями.</w:t>
      </w:r>
    </w:p>
    <w:p w:rsidR="00480CB1" w:rsidRDefault="00561C8C">
      <w:pPr>
        <w:pStyle w:val="a3"/>
        <w:spacing w:line="276" w:lineRule="auto"/>
        <w:ind w:right="428" w:firstLine="355"/>
      </w:pPr>
      <w:r>
        <w:t>Формирование умения высказывать личное отношение к произведению, объясняя свою позицию.</w:t>
      </w:r>
    </w:p>
    <w:p w:rsidR="00480CB1" w:rsidRDefault="00561C8C">
      <w:pPr>
        <w:pStyle w:val="a3"/>
        <w:spacing w:line="280" w:lineRule="auto"/>
        <w:ind w:right="436" w:firstLine="355"/>
      </w:pPr>
      <w:r>
        <w:t>Развитие внимания к позиции автора и его отношению к героям произведения, формирование умения определять с помощью учителя средства выражения этого отношения.</w:t>
      </w:r>
    </w:p>
    <w:p w:rsidR="00480CB1" w:rsidRDefault="00561C8C">
      <w:pPr>
        <w:pStyle w:val="a3"/>
        <w:spacing w:line="276" w:lineRule="auto"/>
        <w:ind w:right="434" w:firstLine="355"/>
      </w:pPr>
      <w:r>
        <w:t>Формирование внимания к предисловию и послесловию книги; развитие умения делать подборку книг определённого автора и жанра; представлять книгу, опираясь на титульный лист, оглавление, предисловие.</w:t>
      </w:r>
    </w:p>
    <w:p w:rsidR="00480CB1" w:rsidRDefault="00561C8C">
      <w:pPr>
        <w:pStyle w:val="a3"/>
        <w:spacing w:line="276" w:lineRule="auto"/>
        <w:ind w:right="440" w:firstLine="355"/>
      </w:pPr>
      <w:r>
        <w:t>Формирование умения пользоваться словарём синонимов, помещённым в учебнике,детским толковымсловарём.</w:t>
      </w:r>
    </w:p>
    <w:p w:rsidR="00480CB1" w:rsidRDefault="00561C8C">
      <w:pPr>
        <w:pStyle w:val="1"/>
        <w:spacing w:line="240" w:lineRule="auto"/>
        <w:ind w:left="611"/>
      </w:pPr>
      <w:r>
        <w:t>Развитие воображения, речевой творческой деятельности</w:t>
      </w:r>
    </w:p>
    <w:p w:rsidR="00480CB1" w:rsidRDefault="00561C8C">
      <w:pPr>
        <w:pStyle w:val="a3"/>
        <w:spacing w:before="19" w:line="278" w:lineRule="auto"/>
        <w:ind w:right="432" w:firstLine="355"/>
      </w:pPr>
      <w:r>
        <w:t>Развитие умения читать по ролям, инсценировать фрагменты и небольшие тексты, самостоятельно работать над выразительным чтением стихотворений и прозаических фрагментов произведений для чтения их перед группой учащихся.</w:t>
      </w:r>
    </w:p>
    <w:p w:rsidR="00480CB1" w:rsidRDefault="00561C8C">
      <w:pPr>
        <w:pStyle w:val="a3"/>
        <w:spacing w:line="276" w:lineRule="auto"/>
        <w:ind w:right="426" w:firstLine="355"/>
      </w:pPr>
      <w:r>
        <w:t>Формирование умения создавать словесные иллюстрации к художественному произведению.</w:t>
      </w:r>
    </w:p>
    <w:p w:rsidR="00480CB1" w:rsidRDefault="00561C8C">
      <w:pPr>
        <w:pStyle w:val="a3"/>
        <w:spacing w:line="275" w:lineRule="exact"/>
        <w:ind w:left="611"/>
      </w:pPr>
      <w:r>
        <w:t>Развитие умения вести рассказ от лица героя, помещать его в новую ситуацию.</w:t>
      </w:r>
    </w:p>
    <w:p w:rsidR="00480CB1" w:rsidRDefault="00561C8C">
      <w:pPr>
        <w:pStyle w:val="a3"/>
        <w:spacing w:before="36" w:line="276" w:lineRule="auto"/>
        <w:ind w:right="427" w:firstLine="355"/>
      </w:pPr>
      <w:r>
        <w:t>Формирование умения писать сочинение на заданную тему по плану, составленному с помощью учителя, создавать описания-миниатюры.</w:t>
      </w:r>
    </w:p>
    <w:p w:rsidR="00480CB1" w:rsidRDefault="00561C8C">
      <w:pPr>
        <w:pStyle w:val="a3"/>
        <w:spacing w:line="275" w:lineRule="exact"/>
        <w:ind w:left="611"/>
      </w:pPr>
      <w:r>
        <w:t>Развитие умения сочинять сказки, рассказы, стихотворения.</w:t>
      </w:r>
    </w:p>
    <w:p w:rsidR="00480CB1" w:rsidRDefault="00561C8C">
      <w:pPr>
        <w:pStyle w:val="1"/>
        <w:spacing w:before="46" w:line="240" w:lineRule="auto"/>
        <w:ind w:left="611"/>
      </w:pPr>
      <w:bookmarkStart w:id="454" w:name="Литературоведческая_пропедевтика_(2)"/>
      <w:bookmarkEnd w:id="454"/>
      <w:r>
        <w:t>Литературоведческая пропедевтика</w:t>
      </w:r>
    </w:p>
    <w:p w:rsidR="00480CB1" w:rsidRDefault="00561C8C">
      <w:pPr>
        <w:pStyle w:val="a3"/>
        <w:spacing w:before="41" w:line="276" w:lineRule="auto"/>
        <w:ind w:left="611" w:right="420"/>
      </w:pPr>
      <w:r>
        <w:t>Знакомство с художественными особенностями сказок, их лексикой, композицией. Расширение и углубление представления о сказке, рассказе. Знакомство с новым жанром —</w:t>
      </w:r>
    </w:p>
    <w:p w:rsidR="00480CB1" w:rsidRDefault="00561C8C">
      <w:pPr>
        <w:pStyle w:val="a3"/>
        <w:spacing w:line="275" w:lineRule="exact"/>
      </w:pPr>
      <w:r>
        <w:t>басней — через сравнение со сказкой, стихотворением.</w:t>
      </w:r>
    </w:p>
    <w:p w:rsidR="00480CB1" w:rsidRDefault="00561C8C">
      <w:pPr>
        <w:pStyle w:val="a3"/>
        <w:spacing w:before="41" w:line="276" w:lineRule="auto"/>
        <w:ind w:right="420" w:firstLine="355"/>
      </w:pPr>
      <w:r>
        <w:t>Знакомство с изобразительными средствами языка: метафорой, олицетворением. Формирование умения выделять их в тексте, определять с помощью учителя их значение в художественной речи.</w:t>
      </w:r>
    </w:p>
    <w:p w:rsidR="00480CB1" w:rsidRDefault="00561C8C">
      <w:pPr>
        <w:pStyle w:val="a3"/>
        <w:spacing w:line="276" w:lineRule="auto"/>
        <w:ind w:right="435" w:firstLine="355"/>
      </w:pPr>
      <w:r>
        <w:t>Закрепление и развитие на новом литературном материале представлений о литературоведческих понятиях, введённых во втором классе.</w:t>
      </w:r>
    </w:p>
    <w:p w:rsidR="00480CB1" w:rsidRDefault="00480CB1">
      <w:pPr>
        <w:spacing w:line="276" w:lineRule="auto"/>
        <w:sectPr w:rsidR="00480CB1">
          <w:pgSz w:w="11910" w:h="16840"/>
          <w:pgMar w:top="900" w:right="140" w:bottom="660" w:left="1160" w:header="0" w:footer="395" w:gutter="0"/>
          <w:cols w:space="720"/>
        </w:sectPr>
      </w:pPr>
    </w:p>
    <w:p w:rsidR="00480CB1" w:rsidRDefault="00561C8C">
      <w:pPr>
        <w:spacing w:before="69"/>
        <w:ind w:right="8581"/>
        <w:jc w:val="center"/>
        <w:rPr>
          <w:b/>
          <w:sz w:val="24"/>
        </w:rPr>
      </w:pPr>
      <w:r>
        <w:rPr>
          <w:b/>
          <w:sz w:val="24"/>
          <w:u w:val="thick"/>
        </w:rPr>
        <w:lastRenderedPageBreak/>
        <w:t>4 класс</w:t>
      </w:r>
    </w:p>
    <w:p w:rsidR="00480CB1" w:rsidRDefault="00561C8C">
      <w:pPr>
        <w:spacing w:before="41"/>
        <w:ind w:right="8722"/>
        <w:jc w:val="center"/>
        <w:rPr>
          <w:b/>
          <w:sz w:val="24"/>
        </w:rPr>
      </w:pPr>
      <w:bookmarkStart w:id="455" w:name="Круг_чтения"/>
      <w:bookmarkEnd w:id="455"/>
      <w:r>
        <w:rPr>
          <w:b/>
          <w:sz w:val="24"/>
          <w:u w:val="thick"/>
        </w:rPr>
        <w:t>Круг чтения</w:t>
      </w:r>
    </w:p>
    <w:p w:rsidR="00480CB1" w:rsidRDefault="00561C8C">
      <w:pPr>
        <w:pStyle w:val="a3"/>
        <w:spacing w:before="36"/>
        <w:ind w:left="0" w:right="8723"/>
        <w:jc w:val="center"/>
      </w:pPr>
      <w:r>
        <w:t>Мифы</w:t>
      </w:r>
    </w:p>
    <w:p w:rsidR="00480CB1" w:rsidRDefault="00561C8C">
      <w:pPr>
        <w:pStyle w:val="a3"/>
        <w:spacing w:before="2"/>
        <w:ind w:left="611" w:right="8159"/>
        <w:jc w:val="left"/>
      </w:pPr>
      <w:r>
        <w:t>Народные сказки Былины Авторские сказки Басни</w:t>
      </w:r>
    </w:p>
    <w:p w:rsidR="00480CB1" w:rsidRDefault="00561C8C">
      <w:pPr>
        <w:pStyle w:val="a3"/>
        <w:spacing w:before="1"/>
        <w:ind w:left="611" w:right="7558"/>
        <w:jc w:val="left"/>
      </w:pPr>
      <w:r>
        <w:t>Слово о родной земле О прошлом Родины Прошла по земле война О добре икрасоте</w:t>
      </w:r>
    </w:p>
    <w:p w:rsidR="00480CB1" w:rsidRDefault="00561C8C">
      <w:pPr>
        <w:pStyle w:val="a3"/>
        <w:spacing w:line="275" w:lineRule="exact"/>
        <w:ind w:left="611"/>
        <w:jc w:val="left"/>
      </w:pPr>
      <w:r>
        <w:t>Мир детства</w:t>
      </w:r>
    </w:p>
    <w:p w:rsidR="00480CB1" w:rsidRDefault="00561C8C">
      <w:pPr>
        <w:pStyle w:val="a3"/>
        <w:spacing w:line="275" w:lineRule="exact"/>
        <w:ind w:left="611"/>
        <w:jc w:val="left"/>
      </w:pPr>
      <w:r>
        <w:t>Удивительные приключения</w:t>
      </w:r>
    </w:p>
    <w:p w:rsidR="00480CB1" w:rsidRDefault="00561C8C">
      <w:pPr>
        <w:pStyle w:val="1"/>
        <w:spacing w:before="8"/>
        <w:ind w:left="256"/>
        <w:jc w:val="left"/>
      </w:pPr>
      <w:bookmarkStart w:id="456" w:name="Навыки_и_культура_чтения"/>
      <w:bookmarkEnd w:id="456"/>
      <w:r>
        <w:t>Навыки и культура чтения</w:t>
      </w:r>
    </w:p>
    <w:p w:rsidR="00480CB1" w:rsidRDefault="00561C8C">
      <w:pPr>
        <w:pStyle w:val="a3"/>
        <w:ind w:right="426" w:firstLine="360"/>
      </w:pPr>
      <w:r>
        <w:t>Овладение сознательным беглым чтением произведений разных жанров с соблюдением норм литературного произношения, правильным интонированием, использованием логических ударений и темпа речи, с помощью которых ученик выражает пониманиепрочитанного.</w:t>
      </w:r>
    </w:p>
    <w:p w:rsidR="00480CB1" w:rsidRDefault="00561C8C">
      <w:pPr>
        <w:pStyle w:val="1"/>
        <w:spacing w:before="4"/>
        <w:ind w:left="616"/>
      </w:pPr>
      <w:bookmarkStart w:id="457" w:name="Работа_с_текстом_и_книгой"/>
      <w:bookmarkEnd w:id="457"/>
      <w:r>
        <w:t>Работа с текстом и книгой</w:t>
      </w:r>
    </w:p>
    <w:p w:rsidR="00480CB1" w:rsidRDefault="00561C8C">
      <w:pPr>
        <w:pStyle w:val="a3"/>
        <w:spacing w:line="242" w:lineRule="auto"/>
        <w:ind w:right="431" w:firstLine="360"/>
      </w:pPr>
      <w:r>
        <w:t>Развитие умения прогнозировать содержание произведения по его заглавию, иллюстрациям. Закрепление умения определять основную мысль прочитанного, выражать её своими словами.</w:t>
      </w:r>
    </w:p>
    <w:p w:rsidR="00480CB1" w:rsidRDefault="00561C8C">
      <w:pPr>
        <w:pStyle w:val="a3"/>
        <w:spacing w:line="242" w:lineRule="auto"/>
        <w:ind w:right="424" w:firstLine="360"/>
      </w:pPr>
      <w:r>
        <w:t>Формирование умений определять особенности учебного и научно-популярного текстов, выделять ключевые слова в тексте.</w:t>
      </w:r>
    </w:p>
    <w:p w:rsidR="00480CB1" w:rsidRDefault="00561C8C">
      <w:pPr>
        <w:pStyle w:val="a3"/>
        <w:spacing w:line="242" w:lineRule="auto"/>
        <w:ind w:right="415" w:firstLine="360"/>
      </w:pPr>
      <w:r>
        <w:t>Развитие умения различать последовательность событий и последовательность их изложения.</w:t>
      </w:r>
    </w:p>
    <w:p w:rsidR="00480CB1" w:rsidRDefault="00561C8C">
      <w:pPr>
        <w:pStyle w:val="a3"/>
        <w:ind w:right="422" w:firstLine="360"/>
      </w:pPr>
      <w:r>
        <w:t xml:space="preserve">Формирование умения выделять смысловые части текста, составлять простой и сложный планы изложения текста с помощью учителя, формулировать вопросы </w:t>
      </w:r>
      <w:r>
        <w:rPr>
          <w:spacing w:val="-4"/>
        </w:rPr>
        <w:t>ко</w:t>
      </w:r>
      <w:r>
        <w:t>всему тексту и отдельным его частям, пересказывать текст сжато, подробно, выборочно, с включением описаний, с заменой диалога повествованием, с включением рассуждений.</w:t>
      </w:r>
    </w:p>
    <w:p w:rsidR="00480CB1" w:rsidRDefault="00561C8C">
      <w:pPr>
        <w:pStyle w:val="a3"/>
        <w:spacing w:line="242" w:lineRule="auto"/>
        <w:ind w:right="427" w:firstLine="360"/>
      </w:pPr>
      <w:r>
        <w:t>Формирование умения выделять выразительные средства языка и на доступном уровне объяснять их эмоционально-смысловые значения.</w:t>
      </w:r>
    </w:p>
    <w:p w:rsidR="00480CB1" w:rsidRDefault="00561C8C">
      <w:pPr>
        <w:pStyle w:val="a3"/>
        <w:ind w:right="425" w:firstLine="360"/>
      </w:pPr>
      <w:r>
        <w:t>Развитие умения при самостоятельном чтении обращаться к титульным данным, аннотациям, предисловию и послесловию; ориентироваться в мире книг по алфавитному каталогу, открытому доступу книг в детской библиотеке.</w:t>
      </w:r>
    </w:p>
    <w:p w:rsidR="00480CB1" w:rsidRDefault="00561C8C">
      <w:pPr>
        <w:pStyle w:val="a3"/>
        <w:ind w:right="428" w:firstLine="360"/>
      </w:pPr>
      <w:r>
        <w:t>Формирование умения составлять краткие аннотации к рекомендованным книгам; ориентироваться в справочниках, энциклопедиях, детских периодических журналах.</w:t>
      </w:r>
    </w:p>
    <w:p w:rsidR="00480CB1" w:rsidRDefault="00561C8C">
      <w:pPr>
        <w:pStyle w:val="1"/>
        <w:ind w:left="616"/>
      </w:pPr>
      <w:bookmarkStart w:id="458" w:name="Развитие_воображения,_речевой_творческой"/>
      <w:bookmarkEnd w:id="458"/>
      <w:r>
        <w:t>Развитие воображения, речевой творческой деятельности</w:t>
      </w:r>
    </w:p>
    <w:p w:rsidR="00480CB1" w:rsidRDefault="00561C8C">
      <w:pPr>
        <w:pStyle w:val="a3"/>
        <w:spacing w:line="242" w:lineRule="auto"/>
        <w:ind w:firstLine="360"/>
        <w:jc w:val="left"/>
      </w:pPr>
      <w:r>
        <w:t>Развитие умения создавать творческий пересказ произведения или его фрагмента от имени одного из героев, придумывать продолжение истории персонажа и сюжета.</w:t>
      </w:r>
    </w:p>
    <w:p w:rsidR="00480CB1" w:rsidRDefault="00561C8C">
      <w:pPr>
        <w:pStyle w:val="a3"/>
        <w:spacing w:line="242" w:lineRule="auto"/>
        <w:ind w:firstLine="360"/>
        <w:jc w:val="left"/>
      </w:pPr>
      <w:r>
        <w:t>Обучение созданию рассказов по результатам наблюдений с включением описаний, рассуждений, анализом причин происшедшего.</w:t>
      </w:r>
    </w:p>
    <w:p w:rsidR="00480CB1" w:rsidRDefault="00561C8C">
      <w:pPr>
        <w:pStyle w:val="a3"/>
        <w:spacing w:line="242" w:lineRule="auto"/>
        <w:ind w:firstLine="360"/>
        <w:jc w:val="left"/>
      </w:pPr>
      <w:r>
        <w:t>Формирование умения писать (на доступном уровне) сочинение на заданную тему, отзыв о прочитанной книге, кинофильме, телевизионной передаче.</w:t>
      </w:r>
    </w:p>
    <w:p w:rsidR="00480CB1" w:rsidRDefault="00561C8C">
      <w:pPr>
        <w:pStyle w:val="a3"/>
        <w:spacing w:line="242" w:lineRule="auto"/>
        <w:ind w:firstLine="360"/>
        <w:jc w:val="left"/>
      </w:pPr>
      <w:r>
        <w:t>Развитие умения участвовать в драматизации произведений, читать наизусть лирические произведения, отрывки прозаических текстов.</w:t>
      </w:r>
    </w:p>
    <w:p w:rsidR="00480CB1" w:rsidRDefault="00561C8C">
      <w:pPr>
        <w:pStyle w:val="1"/>
        <w:spacing w:line="274" w:lineRule="exact"/>
        <w:ind w:left="616"/>
        <w:jc w:val="left"/>
      </w:pPr>
      <w:bookmarkStart w:id="459" w:name="Литературоведческая_пропедевтика"/>
      <w:bookmarkEnd w:id="459"/>
      <w:r>
        <w:t>Литературоведческая пропедевтика</w:t>
      </w:r>
    </w:p>
    <w:p w:rsidR="00480CB1" w:rsidRDefault="00561C8C">
      <w:pPr>
        <w:pStyle w:val="a3"/>
        <w:ind w:left="616" w:right="659"/>
        <w:jc w:val="left"/>
      </w:pPr>
      <w:r>
        <w:t>Закрепление и развитие на новом литературном материале знаний, полученных в 3 классе. Знакомство с родами и жанрами литературы: эпосом, лирикой, мифом, былиной.</w:t>
      </w:r>
    </w:p>
    <w:p w:rsidR="00480CB1" w:rsidRDefault="00561C8C">
      <w:pPr>
        <w:pStyle w:val="a3"/>
        <w:ind w:left="616"/>
        <w:jc w:val="left"/>
        <w:rPr>
          <w:b/>
          <w:i/>
        </w:rPr>
      </w:pPr>
      <w:r>
        <w:t>Знакомство с выразительными средствами языка: гиперболой, повтором.</w:t>
      </w:r>
      <w:r>
        <w:rPr>
          <w:b/>
          <w:i/>
        </w:rPr>
        <w:t>(Приложение 4)</w:t>
      </w:r>
    </w:p>
    <w:p w:rsidR="00480CB1" w:rsidRDefault="00480CB1">
      <w:pPr>
        <w:sectPr w:rsidR="00480CB1">
          <w:pgSz w:w="11910" w:h="16840"/>
          <w:pgMar w:top="1220" w:right="140" w:bottom="660" w:left="1160" w:header="0" w:footer="395" w:gutter="0"/>
          <w:cols w:space="720"/>
        </w:sectPr>
      </w:pPr>
    </w:p>
    <w:p w:rsidR="00480CB1" w:rsidRDefault="00561C8C">
      <w:pPr>
        <w:pStyle w:val="1"/>
        <w:spacing w:before="72" w:line="240" w:lineRule="auto"/>
        <w:ind w:left="962"/>
      </w:pPr>
      <w:r>
        <w:lastRenderedPageBreak/>
        <w:t>Литературное чтение на родном языке (башкирском)</w:t>
      </w:r>
    </w:p>
    <w:p w:rsidR="00480CB1" w:rsidRDefault="00480CB1">
      <w:pPr>
        <w:pStyle w:val="a3"/>
        <w:spacing w:before="7"/>
        <w:ind w:left="0"/>
        <w:jc w:val="left"/>
        <w:rPr>
          <w:b/>
          <w:sz w:val="23"/>
        </w:rPr>
      </w:pPr>
    </w:p>
    <w:p w:rsidR="00480CB1" w:rsidRDefault="00561C8C">
      <w:pPr>
        <w:pStyle w:val="a3"/>
        <w:ind w:left="400" w:right="418" w:firstLine="422"/>
      </w:pPr>
      <w:r>
        <w:t xml:space="preserve">Содержание предмета в программе «Литературное чтение на родном языке (башкирском)» рассматривается в связи этапами начального общего образования учащихся.  Учащиеся первым усваивают виды учебной деятельности: учатся аудировать, рассказывать (перерассказывать), читать, писать. В связи с тем, что процесс обучения организован на русском языке, учащиеся первого класса изучение башкирского языка начинают </w:t>
      </w:r>
      <w:r>
        <w:rPr>
          <w:spacing w:val="-3"/>
        </w:rPr>
        <w:t xml:space="preserve">со </w:t>
      </w:r>
      <w:r>
        <w:t xml:space="preserve">следующих этапов и  делают  </w:t>
      </w:r>
      <w:r>
        <w:rPr>
          <w:spacing w:val="-3"/>
        </w:rPr>
        <w:t xml:space="preserve">это  </w:t>
      </w:r>
      <w:r>
        <w:t>параллельно  с  изучением литературного  чтения на  родном языке(русском).</w:t>
      </w:r>
    </w:p>
    <w:p w:rsidR="00480CB1" w:rsidRDefault="00561C8C">
      <w:pPr>
        <w:pStyle w:val="a3"/>
        <w:spacing w:line="242" w:lineRule="auto"/>
        <w:ind w:left="400" w:right="431" w:firstLine="422"/>
      </w:pPr>
      <w:r>
        <w:t>Деятельность по обучению, пересказу, чтению на башкирском языке требует формирования навыков правильного и красивого письма:</w:t>
      </w:r>
    </w:p>
    <w:p w:rsidR="00480CB1" w:rsidRDefault="00561C8C">
      <w:pPr>
        <w:pStyle w:val="a4"/>
        <w:numPr>
          <w:ilvl w:val="0"/>
          <w:numId w:val="117"/>
        </w:numPr>
        <w:tabs>
          <w:tab w:val="left" w:pos="997"/>
        </w:tabs>
        <w:spacing w:line="242" w:lineRule="auto"/>
        <w:ind w:right="431" w:firstLine="422"/>
        <w:jc w:val="left"/>
        <w:rPr>
          <w:sz w:val="24"/>
        </w:rPr>
      </w:pPr>
      <w:r>
        <w:rPr>
          <w:sz w:val="24"/>
        </w:rPr>
        <w:t>правильно переписывать слова, словосочетания, предложения и тексты, предложенные на башкирскомязыке;</w:t>
      </w:r>
    </w:p>
    <w:p w:rsidR="00480CB1" w:rsidRDefault="00561C8C">
      <w:pPr>
        <w:pStyle w:val="a4"/>
        <w:numPr>
          <w:ilvl w:val="0"/>
          <w:numId w:val="117"/>
        </w:numPr>
        <w:tabs>
          <w:tab w:val="left" w:pos="1025"/>
        </w:tabs>
        <w:spacing w:line="242" w:lineRule="auto"/>
        <w:ind w:right="423" w:firstLine="422"/>
        <w:jc w:val="left"/>
        <w:rPr>
          <w:sz w:val="24"/>
        </w:rPr>
      </w:pPr>
      <w:r>
        <w:rPr>
          <w:sz w:val="24"/>
        </w:rPr>
        <w:t>используя выученные орфограммы и правила пунктуации, услышать произнесенный текст и правильно егозаписать;</w:t>
      </w:r>
    </w:p>
    <w:p w:rsidR="00480CB1" w:rsidRDefault="00561C8C">
      <w:pPr>
        <w:pStyle w:val="a4"/>
        <w:numPr>
          <w:ilvl w:val="0"/>
          <w:numId w:val="117"/>
        </w:numPr>
        <w:tabs>
          <w:tab w:val="left" w:pos="1049"/>
        </w:tabs>
        <w:spacing w:line="242" w:lineRule="auto"/>
        <w:ind w:right="434" w:firstLine="422"/>
        <w:jc w:val="left"/>
        <w:rPr>
          <w:sz w:val="24"/>
        </w:rPr>
      </w:pPr>
      <w:r>
        <w:rPr>
          <w:sz w:val="24"/>
        </w:rPr>
        <w:t>самостоятельно составить и написать ответы на вопросы, пробное сочинение или изложение.</w:t>
      </w:r>
    </w:p>
    <w:p w:rsidR="00480CB1" w:rsidRDefault="00561C8C">
      <w:pPr>
        <w:pStyle w:val="1"/>
        <w:spacing w:line="271" w:lineRule="exact"/>
        <w:ind w:left="885"/>
      </w:pPr>
      <w:r>
        <w:t>Развитие связной речи.</w:t>
      </w:r>
    </w:p>
    <w:p w:rsidR="00480CB1" w:rsidRDefault="00561C8C">
      <w:pPr>
        <w:pStyle w:val="a3"/>
        <w:ind w:left="400" w:right="421" w:firstLine="422"/>
      </w:pPr>
      <w:r>
        <w:t>Понимание того, в каком направлении имеет место общение (где? с кем? с какой целью?). Практическое усвоение общения в виде диалога. Диалог (беседа, спор). Умение высказывать свою мысль, аргументировать ее. Умение начинать общение, продолжить и завершать; способность привлекать к себе внимание в ходе общения. Умение разговаривать посредством соблюдения требований культуры общения (здороваться, прощаться, извиняться, благодарить, выражать просьбу, обращаться с вопросом, высказывать пожелание и т.д.).</w:t>
      </w:r>
    </w:p>
    <w:p w:rsidR="00480CB1" w:rsidRDefault="00561C8C">
      <w:pPr>
        <w:pStyle w:val="a3"/>
        <w:spacing w:line="237" w:lineRule="auto"/>
        <w:ind w:left="400" w:right="432" w:firstLine="422"/>
      </w:pPr>
      <w:r>
        <w:t>Овладение практической формой общения в виде монолога (составление устного отчета о проделанной работе, устное описание какого-либо предмета, явления и мыслить о них).</w:t>
      </w:r>
    </w:p>
    <w:p w:rsidR="00480CB1" w:rsidRDefault="00561C8C">
      <w:pPr>
        <w:pStyle w:val="a3"/>
        <w:spacing w:line="237" w:lineRule="auto"/>
        <w:ind w:left="400" w:right="430" w:firstLine="422"/>
      </w:pPr>
      <w:r>
        <w:rPr>
          <w:b/>
        </w:rPr>
        <w:t xml:space="preserve">Текст. </w:t>
      </w:r>
      <w:r>
        <w:t>Признаки текста. Логическая связь предложений друг с другом в тексте. Название текста.</w:t>
      </w:r>
    </w:p>
    <w:p w:rsidR="00480CB1" w:rsidRDefault="00561C8C">
      <w:pPr>
        <w:pStyle w:val="a3"/>
        <w:ind w:left="400" w:right="438" w:firstLine="422"/>
      </w:pPr>
      <w:r>
        <w:t>Умение находить в тексте слова, передающие основную мысль и конец ее, или уметь сказать это своими словами.</w:t>
      </w:r>
    </w:p>
    <w:p w:rsidR="00480CB1" w:rsidRDefault="00561C8C">
      <w:pPr>
        <w:pStyle w:val="a3"/>
        <w:spacing w:line="237" w:lineRule="auto"/>
        <w:ind w:left="400" w:right="431" w:firstLine="422"/>
      </w:pPr>
      <w:r>
        <w:t>Расположение предложений в тексте друг за другом на основе логичности изложения (т.е. в соответствии их значением).</w:t>
      </w:r>
    </w:p>
    <w:p w:rsidR="00480CB1" w:rsidRDefault="00561C8C">
      <w:pPr>
        <w:pStyle w:val="a3"/>
        <w:spacing w:before="2" w:line="275" w:lineRule="exact"/>
        <w:ind w:left="823"/>
      </w:pPr>
      <w:r>
        <w:t>Смысловое расположение частей текста (абзацев).</w:t>
      </w:r>
    </w:p>
    <w:p w:rsidR="00480CB1" w:rsidRDefault="00561C8C">
      <w:pPr>
        <w:pStyle w:val="a3"/>
        <w:spacing w:line="242" w:lineRule="auto"/>
        <w:ind w:left="400" w:right="421" w:firstLine="422"/>
      </w:pPr>
      <w:r>
        <w:t>Выполнение комплексной работы над текстом: выбор названия, логически правильное составление предложений, фрагментов текста (абзацев).</w:t>
      </w:r>
    </w:p>
    <w:p w:rsidR="00480CB1" w:rsidRDefault="00561C8C">
      <w:pPr>
        <w:pStyle w:val="a3"/>
        <w:spacing w:line="242" w:lineRule="auto"/>
        <w:ind w:left="400" w:right="426" w:firstLine="422"/>
      </w:pPr>
      <w:r>
        <w:t>План текста. Составление плана заданного текста. Составление текста по предложенному тексту.</w:t>
      </w:r>
    </w:p>
    <w:p w:rsidR="00480CB1" w:rsidRDefault="00561C8C">
      <w:pPr>
        <w:pStyle w:val="a3"/>
        <w:spacing w:line="242" w:lineRule="auto"/>
        <w:ind w:left="823" w:right="2194" w:firstLine="62"/>
      </w:pPr>
      <w:r>
        <w:t>Виды текста: описание, повествование (рассказ), рассуждение и их виды. Написать письмо, приглашение, записку и пригласительную открытку.</w:t>
      </w:r>
    </w:p>
    <w:p w:rsidR="00480CB1" w:rsidRDefault="00561C8C">
      <w:pPr>
        <w:pStyle w:val="a3"/>
        <w:spacing w:line="242" w:lineRule="auto"/>
        <w:ind w:left="400" w:right="428" w:firstLine="422"/>
      </w:pPr>
      <w:r>
        <w:t>Самостоятельно строить тексты, доказать правильность предложенных текстов, исправить их путем обращения к многозначным словам, синонимам, антонимам.</w:t>
      </w:r>
    </w:p>
    <w:p w:rsidR="00480CB1" w:rsidRDefault="00561C8C">
      <w:pPr>
        <w:pStyle w:val="a3"/>
        <w:spacing w:line="242" w:lineRule="auto"/>
        <w:ind w:left="400" w:right="423" w:firstLine="422"/>
      </w:pPr>
      <w:r>
        <w:t>Научить учащихся писать изложения и сочинения, ознакомив их с видами названных письменных работ:</w:t>
      </w:r>
    </w:p>
    <w:p w:rsidR="00480CB1" w:rsidRDefault="00561C8C">
      <w:pPr>
        <w:pStyle w:val="a3"/>
        <w:spacing w:line="271" w:lineRule="exact"/>
        <w:ind w:left="823"/>
      </w:pPr>
      <w:r>
        <w:t>а) описать во всех подробностях и детально;</w:t>
      </w:r>
    </w:p>
    <w:p w:rsidR="00480CB1" w:rsidRDefault="00561C8C">
      <w:pPr>
        <w:pStyle w:val="a3"/>
        <w:ind w:left="400" w:right="419" w:firstLine="422"/>
      </w:pPr>
      <w:r>
        <w:t>б) изложения, тематически связанные с конкретным случаем, явлением, событием, и написанные выборочно в краткой форме; сочинение – повествование, сочинение-описание, сочинение-рассуждение.</w:t>
      </w:r>
    </w:p>
    <w:p w:rsidR="00480CB1" w:rsidRDefault="00561C8C">
      <w:pPr>
        <w:pStyle w:val="a3"/>
        <w:ind w:left="400" w:right="429" w:firstLine="422"/>
      </w:pPr>
      <w:r>
        <w:t>Учащиеся, завершив обучение в начальных классах, овладев при этом необходимыми лингвистическими знаниями и развитой речью, продолжают успешное изучение башкирского языка в старших классах.</w:t>
      </w:r>
    </w:p>
    <w:p w:rsidR="00480CB1" w:rsidRDefault="00561C8C">
      <w:pPr>
        <w:pStyle w:val="a3"/>
        <w:ind w:left="400" w:right="422" w:firstLine="422"/>
      </w:pPr>
      <w:r>
        <w:t>В предложенном ниже тематическом плане в соответствии с программой даются лексические темы, грамматические темы по овладению лингвистическими знаниями. В третьейграфепредставленаинформацияотом,чемдолжнызаниматьсяучащиесяпри</w:t>
      </w:r>
    </w:p>
    <w:p w:rsidR="00480CB1" w:rsidRDefault="00480CB1">
      <w:pPr>
        <w:sectPr w:rsidR="00480CB1">
          <w:pgSz w:w="11910" w:h="16840"/>
          <w:pgMar w:top="900" w:right="140" w:bottom="660" w:left="1160" w:header="0" w:footer="395" w:gutter="0"/>
          <w:cols w:space="720"/>
        </w:sectPr>
      </w:pPr>
    </w:p>
    <w:p w:rsidR="00480CB1" w:rsidRDefault="00561C8C">
      <w:pPr>
        <w:pStyle w:val="a3"/>
        <w:spacing w:before="67" w:line="242" w:lineRule="auto"/>
        <w:ind w:left="400" w:right="422"/>
        <w:rPr>
          <w:b/>
          <w:i/>
        </w:rPr>
      </w:pPr>
      <w:r>
        <w:lastRenderedPageBreak/>
        <w:t>овладении той или иной темой, и как они на этой основе должны формировать определенные типы универсальной учебной деятельности.</w:t>
      </w:r>
      <w:r>
        <w:rPr>
          <w:b/>
          <w:i/>
        </w:rPr>
        <w:t>(Приложение 4)</w:t>
      </w:r>
    </w:p>
    <w:p w:rsidR="00480CB1" w:rsidRDefault="00561C8C">
      <w:pPr>
        <w:pStyle w:val="1"/>
        <w:ind w:left="712"/>
      </w:pPr>
      <w:r>
        <w:t>Основные задачи реализации содержания предметной области «Иностранный язык»</w:t>
      </w:r>
    </w:p>
    <w:p w:rsidR="00480CB1" w:rsidRDefault="00561C8C">
      <w:pPr>
        <w:pStyle w:val="a3"/>
        <w:ind w:right="423" w:firstLine="456"/>
      </w:pPr>
      <w: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иностранномязыке</w:t>
      </w:r>
    </w:p>
    <w:p w:rsidR="00480CB1" w:rsidRDefault="00480CB1">
      <w:pPr>
        <w:pStyle w:val="a3"/>
        <w:spacing w:before="4"/>
        <w:ind w:left="0"/>
        <w:jc w:val="left"/>
      </w:pPr>
    </w:p>
    <w:p w:rsidR="00480CB1" w:rsidRDefault="00561C8C">
      <w:pPr>
        <w:pStyle w:val="1"/>
        <w:numPr>
          <w:ilvl w:val="3"/>
          <w:numId w:val="116"/>
        </w:numPr>
        <w:tabs>
          <w:tab w:val="left" w:pos="1040"/>
        </w:tabs>
        <w:spacing w:before="1" w:line="275" w:lineRule="exact"/>
        <w:ind w:hanging="784"/>
        <w:jc w:val="both"/>
      </w:pPr>
      <w:bookmarkStart w:id="460" w:name="2.2.2.5._Иностранный_язык"/>
      <w:bookmarkEnd w:id="460"/>
      <w:r>
        <w:t>Иностранныйязык</w:t>
      </w:r>
    </w:p>
    <w:p w:rsidR="00480CB1" w:rsidRDefault="00561C8C">
      <w:pPr>
        <w:spacing w:line="275" w:lineRule="exact"/>
        <w:ind w:left="712"/>
        <w:jc w:val="both"/>
        <w:rPr>
          <w:b/>
          <w:sz w:val="24"/>
        </w:rPr>
      </w:pPr>
      <w:r>
        <w:rPr>
          <w:b/>
          <w:sz w:val="24"/>
        </w:rPr>
        <w:t>Предметное содержание речи</w:t>
      </w:r>
    </w:p>
    <w:p w:rsidR="00480CB1" w:rsidRDefault="00561C8C">
      <w:pPr>
        <w:pStyle w:val="a3"/>
        <w:spacing w:before="9" w:line="232" w:lineRule="auto"/>
        <w:ind w:right="422" w:firstLine="456"/>
      </w:pPr>
      <w:r>
        <w:rPr>
          <w:b/>
        </w:rPr>
        <w:t xml:space="preserve">Знакомство. </w:t>
      </w:r>
      <w: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480CB1" w:rsidRDefault="00561C8C">
      <w:pPr>
        <w:pStyle w:val="a3"/>
        <w:spacing w:before="12" w:line="237" w:lineRule="auto"/>
        <w:ind w:right="424" w:firstLine="456"/>
      </w:pPr>
      <w:r>
        <w:rPr>
          <w:b/>
        </w:rPr>
        <w:t xml:space="preserve">Я и моя семья. </w:t>
      </w:r>
      <w:r>
        <w:t xml:space="preserve">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w:t>
      </w:r>
      <w:r>
        <w:rPr>
          <w:spacing w:val="-3"/>
        </w:rPr>
        <w:t xml:space="preserve">день </w:t>
      </w:r>
      <w:r>
        <w:t>рождения, Новый год/Рождество.Подарки.</w:t>
      </w:r>
    </w:p>
    <w:p w:rsidR="00480CB1" w:rsidRDefault="00561C8C">
      <w:pPr>
        <w:pStyle w:val="a3"/>
        <w:spacing w:before="16" w:line="232" w:lineRule="auto"/>
        <w:ind w:right="416" w:firstLine="456"/>
      </w:pPr>
      <w:r>
        <w:rPr>
          <w:b/>
        </w:rPr>
        <w:t xml:space="preserve">Мир моих увлечений. </w:t>
      </w:r>
      <w:r>
        <w:t>Мои любимые занятия. Виды спорта и спортивные игры. Мои любимые сказки. Выходной день (в зоопарке, цирке), каникулы.</w:t>
      </w:r>
    </w:p>
    <w:p w:rsidR="00480CB1" w:rsidRDefault="00561C8C">
      <w:pPr>
        <w:pStyle w:val="a3"/>
        <w:spacing w:before="12" w:line="237" w:lineRule="auto"/>
        <w:ind w:right="427" w:firstLine="456"/>
      </w:pPr>
      <w:r>
        <w:rPr>
          <w:b/>
        </w:rPr>
        <w:t xml:space="preserve">Я и мои друзья. </w:t>
      </w:r>
      <w:r>
        <w:t xml:space="preserve">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w:t>
      </w:r>
      <w:r>
        <w:rPr>
          <w:spacing w:val="-3"/>
        </w:rPr>
        <w:t>умеет</w:t>
      </w:r>
      <w:r>
        <w:t>делать.</w:t>
      </w:r>
    </w:p>
    <w:p w:rsidR="00480CB1" w:rsidRDefault="00561C8C">
      <w:pPr>
        <w:pStyle w:val="a3"/>
        <w:spacing w:before="7" w:line="237" w:lineRule="auto"/>
        <w:ind w:right="420" w:firstLine="456"/>
      </w:pPr>
      <w:r>
        <w:rPr>
          <w:b/>
        </w:rPr>
        <w:t xml:space="preserve">Моя школа. </w:t>
      </w:r>
      <w:r>
        <w:t>Классная комната, учебные предметы, школьные принадлежности. Учебные занятия на уроках.</w:t>
      </w:r>
    </w:p>
    <w:p w:rsidR="00480CB1" w:rsidRDefault="00561C8C">
      <w:pPr>
        <w:pStyle w:val="a3"/>
        <w:spacing w:before="5" w:line="237" w:lineRule="auto"/>
        <w:ind w:right="427" w:firstLine="456"/>
      </w:pPr>
      <w:r>
        <w:rPr>
          <w:b/>
        </w:rPr>
        <w:t xml:space="preserve">Мир вокруг меня. </w:t>
      </w:r>
      <w:r>
        <w:t>Мой дом/квартира/комната: названия комнат, их размер, предметы мебели и интерьера. Природа. Дикие и домашние животные. Любимое время года. Погода.</w:t>
      </w:r>
    </w:p>
    <w:p w:rsidR="00480CB1" w:rsidRDefault="00561C8C">
      <w:pPr>
        <w:pStyle w:val="a3"/>
        <w:spacing w:before="3"/>
        <w:ind w:right="420" w:firstLine="456"/>
      </w:pPr>
      <w:r>
        <w:rPr>
          <w:b/>
        </w:rPr>
        <w:t xml:space="preserve">Страна/страны изучаемого языка и родная страна. </w:t>
      </w:r>
      <w:r>
        <w:t>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480CB1" w:rsidRDefault="00561C8C">
      <w:pPr>
        <w:pStyle w:val="a3"/>
        <w:spacing w:line="242" w:lineRule="auto"/>
        <w:ind w:right="435" w:firstLine="456"/>
      </w:pPr>
      <w:r>
        <w:t>Некоторые формы речевого и неречевого этикета стран изучаемого языка в ряде ситуаций общения (в школе, во время совместной игры, в магазине).</w:t>
      </w:r>
    </w:p>
    <w:p w:rsidR="00480CB1" w:rsidRDefault="00561C8C">
      <w:pPr>
        <w:pStyle w:val="1"/>
        <w:spacing w:line="242" w:lineRule="auto"/>
        <w:ind w:left="712" w:right="3422"/>
        <w:jc w:val="left"/>
      </w:pPr>
      <w:r>
        <w:t>Коммуникативные умения по видам речевой деятельности В русле говорения</w:t>
      </w:r>
    </w:p>
    <w:p w:rsidR="00480CB1" w:rsidRDefault="00561C8C">
      <w:pPr>
        <w:pStyle w:val="a4"/>
        <w:numPr>
          <w:ilvl w:val="4"/>
          <w:numId w:val="116"/>
        </w:numPr>
        <w:tabs>
          <w:tab w:val="left" w:pos="1016"/>
        </w:tabs>
        <w:spacing w:line="242" w:lineRule="auto"/>
        <w:ind w:right="7340" w:firstLine="0"/>
        <w:rPr>
          <w:sz w:val="24"/>
        </w:rPr>
      </w:pPr>
      <w:r>
        <w:rPr>
          <w:sz w:val="24"/>
        </w:rPr>
        <w:t>Диалогическая форма Уметьвести:</w:t>
      </w:r>
    </w:p>
    <w:p w:rsidR="00480CB1" w:rsidRDefault="00561C8C">
      <w:pPr>
        <w:pStyle w:val="a4"/>
        <w:numPr>
          <w:ilvl w:val="5"/>
          <w:numId w:val="116"/>
        </w:numPr>
        <w:tabs>
          <w:tab w:val="left" w:pos="1672"/>
          <w:tab w:val="left" w:pos="1673"/>
          <w:tab w:val="left" w:pos="2944"/>
          <w:tab w:val="left" w:pos="3970"/>
          <w:tab w:val="left" w:pos="4291"/>
          <w:tab w:val="left" w:pos="5519"/>
          <w:tab w:val="left" w:pos="6786"/>
          <w:tab w:val="left" w:pos="8014"/>
          <w:tab w:val="left" w:pos="10052"/>
        </w:tabs>
        <w:spacing w:line="242" w:lineRule="auto"/>
        <w:ind w:right="420" w:firstLine="682"/>
        <w:jc w:val="left"/>
        <w:rPr>
          <w:sz w:val="24"/>
        </w:rPr>
      </w:pPr>
      <w:bookmarkStart w:id="461" w:name="–_этикетные_диалоги_в_типичных_ситуациях"/>
      <w:bookmarkEnd w:id="461"/>
      <w:r>
        <w:rPr>
          <w:sz w:val="24"/>
        </w:rPr>
        <w:t>этикетные</w:t>
      </w:r>
      <w:r>
        <w:rPr>
          <w:sz w:val="24"/>
        </w:rPr>
        <w:tab/>
        <w:t>диалоги</w:t>
      </w:r>
      <w:r>
        <w:rPr>
          <w:sz w:val="24"/>
        </w:rPr>
        <w:tab/>
        <w:t>в</w:t>
      </w:r>
      <w:r>
        <w:rPr>
          <w:sz w:val="24"/>
        </w:rPr>
        <w:tab/>
        <w:t>типичных</w:t>
      </w:r>
      <w:r>
        <w:rPr>
          <w:sz w:val="24"/>
        </w:rPr>
        <w:tab/>
        <w:t>ситуациях</w:t>
      </w:r>
      <w:r>
        <w:rPr>
          <w:sz w:val="24"/>
        </w:rPr>
        <w:tab/>
        <w:t>бытового,</w:t>
      </w:r>
      <w:r>
        <w:rPr>
          <w:sz w:val="24"/>
        </w:rPr>
        <w:tab/>
        <w:t>учебно­трудового</w:t>
      </w:r>
      <w:r>
        <w:rPr>
          <w:sz w:val="24"/>
        </w:rPr>
        <w:tab/>
      </w:r>
      <w:r>
        <w:rPr>
          <w:spacing w:val="-17"/>
          <w:sz w:val="24"/>
        </w:rPr>
        <w:t xml:space="preserve">и </w:t>
      </w:r>
      <w:r>
        <w:rPr>
          <w:sz w:val="24"/>
        </w:rPr>
        <w:t>межкультурного общения, в том числе при помощи средствтелекоммуникации;</w:t>
      </w:r>
    </w:p>
    <w:p w:rsidR="00480CB1" w:rsidRDefault="00561C8C">
      <w:pPr>
        <w:pStyle w:val="a4"/>
        <w:numPr>
          <w:ilvl w:val="5"/>
          <w:numId w:val="116"/>
        </w:numPr>
        <w:tabs>
          <w:tab w:val="left" w:pos="1672"/>
          <w:tab w:val="left" w:pos="1673"/>
        </w:tabs>
        <w:spacing w:line="271" w:lineRule="exact"/>
        <w:ind w:left="1673"/>
        <w:jc w:val="left"/>
        <w:rPr>
          <w:sz w:val="24"/>
        </w:rPr>
      </w:pPr>
      <w:bookmarkStart w:id="462" w:name="–_диалог­расспрос_(запрос_информации_и_о"/>
      <w:bookmarkEnd w:id="462"/>
      <w:r>
        <w:rPr>
          <w:sz w:val="24"/>
        </w:rPr>
        <w:t>диалог­расспрос (запрос информации и ответ нанего);</w:t>
      </w:r>
    </w:p>
    <w:p w:rsidR="00480CB1" w:rsidRDefault="00561C8C">
      <w:pPr>
        <w:pStyle w:val="a4"/>
        <w:numPr>
          <w:ilvl w:val="5"/>
          <w:numId w:val="116"/>
        </w:numPr>
        <w:tabs>
          <w:tab w:val="left" w:pos="1672"/>
          <w:tab w:val="left" w:pos="1673"/>
        </w:tabs>
        <w:spacing w:line="275" w:lineRule="exact"/>
        <w:ind w:left="1673"/>
        <w:jc w:val="left"/>
        <w:rPr>
          <w:sz w:val="24"/>
        </w:rPr>
      </w:pPr>
      <w:bookmarkStart w:id="463" w:name="–_диалог_—_побуждение_к_действию."/>
      <w:bookmarkEnd w:id="463"/>
      <w:r>
        <w:rPr>
          <w:sz w:val="24"/>
        </w:rPr>
        <w:t>диалог — побуждение кдействию.</w:t>
      </w:r>
    </w:p>
    <w:p w:rsidR="00480CB1" w:rsidRDefault="00561C8C">
      <w:pPr>
        <w:pStyle w:val="a4"/>
        <w:numPr>
          <w:ilvl w:val="4"/>
          <w:numId w:val="116"/>
        </w:numPr>
        <w:tabs>
          <w:tab w:val="left" w:pos="1016"/>
        </w:tabs>
        <w:spacing w:line="275" w:lineRule="exact"/>
        <w:ind w:left="1015" w:hanging="304"/>
        <w:rPr>
          <w:sz w:val="24"/>
        </w:rPr>
      </w:pPr>
      <w:r>
        <w:rPr>
          <w:sz w:val="24"/>
        </w:rPr>
        <w:t>Монологическаяформа</w:t>
      </w:r>
    </w:p>
    <w:p w:rsidR="00480CB1" w:rsidRDefault="00561C8C">
      <w:pPr>
        <w:pStyle w:val="a3"/>
        <w:spacing w:line="237" w:lineRule="auto"/>
        <w:ind w:firstLine="456"/>
        <w:jc w:val="left"/>
      </w:pPr>
      <w:r>
        <w:t>Уметь пользоваться основными коммуникативными типами речи: описание, рассказ, характеристика (персонажей).</w:t>
      </w:r>
    </w:p>
    <w:p w:rsidR="00480CB1" w:rsidRDefault="00561C8C">
      <w:pPr>
        <w:pStyle w:val="1"/>
        <w:ind w:left="712"/>
        <w:jc w:val="left"/>
      </w:pPr>
      <w:r>
        <w:t>В русле аудирования</w:t>
      </w:r>
    </w:p>
    <w:p w:rsidR="00480CB1" w:rsidRDefault="00561C8C">
      <w:pPr>
        <w:pStyle w:val="a3"/>
        <w:spacing w:line="272" w:lineRule="exact"/>
        <w:ind w:left="712"/>
        <w:jc w:val="left"/>
      </w:pPr>
      <w:r>
        <w:t>Воспринимать на слух и понимать:</w:t>
      </w:r>
    </w:p>
    <w:p w:rsidR="00480CB1" w:rsidRDefault="00561C8C">
      <w:pPr>
        <w:pStyle w:val="a4"/>
        <w:numPr>
          <w:ilvl w:val="0"/>
          <w:numId w:val="115"/>
        </w:numPr>
        <w:tabs>
          <w:tab w:val="left" w:pos="1672"/>
          <w:tab w:val="left" w:pos="1673"/>
          <w:tab w:val="left" w:pos="2421"/>
          <w:tab w:val="left" w:pos="3510"/>
          <w:tab w:val="left" w:pos="3922"/>
          <w:tab w:val="left" w:pos="5864"/>
          <w:tab w:val="left" w:pos="6263"/>
          <w:tab w:val="left" w:pos="7466"/>
          <w:tab w:val="left" w:pos="8656"/>
          <w:tab w:val="left" w:pos="9178"/>
          <w:tab w:val="left" w:pos="10042"/>
        </w:tabs>
        <w:spacing w:before="1" w:line="237" w:lineRule="auto"/>
        <w:ind w:right="431" w:firstLine="682"/>
        <w:jc w:val="left"/>
        <w:rPr>
          <w:sz w:val="24"/>
        </w:rPr>
      </w:pPr>
      <w:bookmarkStart w:id="464" w:name="–_речь_учителя_и_одноклассников_в_процес"/>
      <w:bookmarkEnd w:id="464"/>
      <w:r>
        <w:rPr>
          <w:sz w:val="24"/>
        </w:rPr>
        <w:t>речь</w:t>
      </w:r>
      <w:r>
        <w:rPr>
          <w:sz w:val="24"/>
        </w:rPr>
        <w:tab/>
        <w:t>учителя</w:t>
      </w:r>
      <w:r>
        <w:rPr>
          <w:sz w:val="24"/>
        </w:rPr>
        <w:tab/>
        <w:t>и</w:t>
      </w:r>
      <w:r>
        <w:rPr>
          <w:sz w:val="24"/>
        </w:rPr>
        <w:tab/>
        <w:t>одноклассников</w:t>
      </w:r>
      <w:r>
        <w:rPr>
          <w:sz w:val="24"/>
        </w:rPr>
        <w:tab/>
        <w:t>в</w:t>
      </w:r>
      <w:r>
        <w:rPr>
          <w:sz w:val="24"/>
        </w:rPr>
        <w:tab/>
        <w:t>процессе</w:t>
      </w:r>
      <w:r>
        <w:rPr>
          <w:sz w:val="24"/>
        </w:rPr>
        <w:tab/>
        <w:t>общения</w:t>
      </w:r>
      <w:r>
        <w:rPr>
          <w:sz w:val="24"/>
        </w:rPr>
        <w:tab/>
        <w:t>на</w:t>
      </w:r>
      <w:r>
        <w:rPr>
          <w:sz w:val="24"/>
        </w:rPr>
        <w:tab/>
        <w:t>уроке</w:t>
      </w:r>
      <w:r>
        <w:rPr>
          <w:sz w:val="24"/>
        </w:rPr>
        <w:tab/>
      </w:r>
      <w:r>
        <w:rPr>
          <w:spacing w:val="-18"/>
          <w:sz w:val="24"/>
        </w:rPr>
        <w:t xml:space="preserve">и </w:t>
      </w:r>
      <w:r>
        <w:rPr>
          <w:sz w:val="24"/>
        </w:rPr>
        <w:t>вербально/невербально реагировать науслышанное;</w:t>
      </w:r>
    </w:p>
    <w:p w:rsidR="00480CB1" w:rsidRDefault="00561C8C">
      <w:pPr>
        <w:pStyle w:val="a4"/>
        <w:numPr>
          <w:ilvl w:val="0"/>
          <w:numId w:val="115"/>
        </w:numPr>
        <w:tabs>
          <w:tab w:val="left" w:pos="1672"/>
          <w:tab w:val="left" w:pos="1673"/>
        </w:tabs>
        <w:spacing w:before="6" w:line="237" w:lineRule="auto"/>
        <w:ind w:right="421" w:firstLine="682"/>
        <w:jc w:val="left"/>
        <w:rPr>
          <w:sz w:val="24"/>
        </w:rPr>
      </w:pPr>
      <w:bookmarkStart w:id="465" w:name="–_небольшие_доступные_тексты_в_аудиозапи"/>
      <w:bookmarkEnd w:id="465"/>
      <w:r>
        <w:rPr>
          <w:sz w:val="24"/>
        </w:rPr>
        <w:t>небольшие доступные тексты в аудиозаписи, построенные в основном на изученном языковом материале, в том числе полученные с помощью средствкоммуникации.</w:t>
      </w:r>
    </w:p>
    <w:p w:rsidR="00480CB1" w:rsidRDefault="00561C8C">
      <w:pPr>
        <w:pStyle w:val="1"/>
        <w:spacing w:before="8"/>
        <w:ind w:left="712"/>
        <w:jc w:val="left"/>
      </w:pPr>
      <w:r>
        <w:t>В русле чтения</w:t>
      </w:r>
    </w:p>
    <w:p w:rsidR="00480CB1" w:rsidRDefault="00561C8C">
      <w:pPr>
        <w:pStyle w:val="a3"/>
        <w:spacing w:line="272" w:lineRule="exact"/>
        <w:ind w:left="712"/>
        <w:jc w:val="left"/>
      </w:pPr>
      <w:r>
        <w:t>Читать:</w:t>
      </w:r>
    </w:p>
    <w:p w:rsidR="00480CB1" w:rsidRDefault="00561C8C">
      <w:pPr>
        <w:pStyle w:val="a4"/>
        <w:numPr>
          <w:ilvl w:val="0"/>
          <w:numId w:val="115"/>
        </w:numPr>
        <w:tabs>
          <w:tab w:val="left" w:pos="1672"/>
          <w:tab w:val="left" w:pos="1673"/>
        </w:tabs>
        <w:spacing w:before="2"/>
        <w:ind w:left="1673"/>
        <w:jc w:val="left"/>
        <w:rPr>
          <w:sz w:val="24"/>
        </w:rPr>
      </w:pPr>
      <w:bookmarkStart w:id="466" w:name="–_вслух_небольшие_тексты,_построенные_на"/>
      <w:bookmarkEnd w:id="466"/>
      <w:r>
        <w:rPr>
          <w:sz w:val="24"/>
        </w:rPr>
        <w:t>вслух небольшие тексты, построенные на изученном языковомматериале;</w:t>
      </w:r>
    </w:p>
    <w:p w:rsidR="00480CB1" w:rsidRDefault="00480CB1">
      <w:pPr>
        <w:rPr>
          <w:sz w:val="24"/>
        </w:rPr>
        <w:sectPr w:rsidR="00480CB1">
          <w:pgSz w:w="11910" w:h="16840"/>
          <w:pgMar w:top="900" w:right="140" w:bottom="660" w:left="1160" w:header="0" w:footer="395" w:gutter="0"/>
          <w:cols w:space="720"/>
        </w:sectPr>
      </w:pPr>
    </w:p>
    <w:p w:rsidR="00480CB1" w:rsidRDefault="00561C8C">
      <w:pPr>
        <w:pStyle w:val="a4"/>
        <w:numPr>
          <w:ilvl w:val="0"/>
          <w:numId w:val="115"/>
        </w:numPr>
        <w:tabs>
          <w:tab w:val="left" w:pos="1673"/>
        </w:tabs>
        <w:spacing w:before="67"/>
        <w:ind w:right="426" w:firstLine="682"/>
        <w:rPr>
          <w:sz w:val="24"/>
        </w:rPr>
      </w:pPr>
      <w:bookmarkStart w:id="467" w:name="–_про_себя_и_понимать_тексты,_содержащие"/>
      <w:bookmarkEnd w:id="467"/>
      <w:r>
        <w:rPr>
          <w:sz w:val="24"/>
        </w:rPr>
        <w:lastRenderedPageBreak/>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480CB1" w:rsidRDefault="00561C8C">
      <w:pPr>
        <w:pStyle w:val="1"/>
        <w:spacing w:before="3" w:line="275" w:lineRule="exact"/>
        <w:ind w:left="712"/>
      </w:pPr>
      <w:r>
        <w:t>В русле письма</w:t>
      </w:r>
    </w:p>
    <w:p w:rsidR="00480CB1" w:rsidRDefault="00561C8C">
      <w:pPr>
        <w:pStyle w:val="a4"/>
        <w:numPr>
          <w:ilvl w:val="0"/>
          <w:numId w:val="115"/>
        </w:numPr>
        <w:tabs>
          <w:tab w:val="left" w:pos="1673"/>
        </w:tabs>
        <w:spacing w:line="274" w:lineRule="exact"/>
        <w:ind w:left="1673"/>
        <w:rPr>
          <w:sz w:val="24"/>
        </w:rPr>
      </w:pPr>
      <w:bookmarkStart w:id="468" w:name="–_Владеть:"/>
      <w:bookmarkEnd w:id="468"/>
      <w:r>
        <w:rPr>
          <w:sz w:val="24"/>
        </w:rPr>
        <w:t>Владеть:</w:t>
      </w:r>
    </w:p>
    <w:p w:rsidR="00480CB1" w:rsidRDefault="00561C8C">
      <w:pPr>
        <w:pStyle w:val="a4"/>
        <w:numPr>
          <w:ilvl w:val="0"/>
          <w:numId w:val="115"/>
        </w:numPr>
        <w:tabs>
          <w:tab w:val="left" w:pos="1673"/>
        </w:tabs>
        <w:spacing w:line="275" w:lineRule="exact"/>
        <w:ind w:left="1673"/>
        <w:rPr>
          <w:sz w:val="24"/>
        </w:rPr>
      </w:pPr>
      <w:bookmarkStart w:id="469" w:name="–_умением_выписывать_из_текста_слова,_сл"/>
      <w:bookmarkEnd w:id="469"/>
      <w:r>
        <w:rPr>
          <w:sz w:val="24"/>
        </w:rPr>
        <w:t>умением выписывать из текста слова, словосочетания ипредложения;</w:t>
      </w:r>
    </w:p>
    <w:p w:rsidR="00480CB1" w:rsidRDefault="00561C8C">
      <w:pPr>
        <w:pStyle w:val="a4"/>
        <w:numPr>
          <w:ilvl w:val="0"/>
          <w:numId w:val="115"/>
        </w:numPr>
        <w:tabs>
          <w:tab w:val="left" w:pos="1673"/>
        </w:tabs>
        <w:spacing w:before="4" w:line="237" w:lineRule="auto"/>
        <w:ind w:right="432" w:firstLine="682"/>
        <w:rPr>
          <w:sz w:val="24"/>
        </w:rPr>
      </w:pPr>
      <w:bookmarkStart w:id="470" w:name="–_основами_письменной_речи:_писать_по_об"/>
      <w:bookmarkEnd w:id="470"/>
      <w:r>
        <w:rPr>
          <w:sz w:val="24"/>
        </w:rPr>
        <w:t>основами письменной речи: писать по образцу поздравление с праздником, короткое личноеписьмо.</w:t>
      </w:r>
    </w:p>
    <w:p w:rsidR="00480CB1" w:rsidRDefault="00561C8C">
      <w:pPr>
        <w:pStyle w:val="1"/>
        <w:spacing w:before="11" w:line="237" w:lineRule="auto"/>
        <w:ind w:left="712" w:right="4689"/>
      </w:pPr>
      <w:r>
        <w:t>Языковые средства и навыки пользования ими Английский язык</w:t>
      </w:r>
    </w:p>
    <w:p w:rsidR="00480CB1" w:rsidRDefault="00561C8C">
      <w:pPr>
        <w:pStyle w:val="a3"/>
        <w:spacing w:before="5" w:line="237" w:lineRule="auto"/>
        <w:ind w:right="425" w:firstLine="456"/>
      </w:pPr>
      <w:r>
        <w:rPr>
          <w:b/>
        </w:rPr>
        <w:t xml:space="preserve">Графика, каллиграфия, орфография. </w:t>
      </w:r>
      <w:r>
        <w:t>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480CB1" w:rsidRDefault="00561C8C">
      <w:pPr>
        <w:pStyle w:val="a3"/>
        <w:spacing w:before="10"/>
        <w:ind w:right="422" w:firstLine="456"/>
      </w:pPr>
      <w:r>
        <w:rPr>
          <w:b/>
        </w:rPr>
        <w:t xml:space="preserve">Фонетическая сторона речи. </w:t>
      </w:r>
      <w:r>
        <w:t>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побудительногои вопросительного (общий и специальный вопрос) предложений. Интонация перечисления. Чтение по транскрипции изученныхслов.</w:t>
      </w:r>
    </w:p>
    <w:p w:rsidR="00480CB1" w:rsidRDefault="00561C8C">
      <w:pPr>
        <w:pStyle w:val="a3"/>
        <w:ind w:right="422" w:firstLine="456"/>
      </w:pPr>
      <w:r>
        <w:rPr>
          <w:b/>
        </w:rPr>
        <w:t xml:space="preserve">Лексическая сторона речи. </w:t>
      </w:r>
      <w:r>
        <w:t>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Начальное представление о способах словообразования: суффиксация (суффиксы ­er, ­or, ­tion, ­ist, •ful,</w:t>
      </w:r>
    </w:p>
    <w:p w:rsidR="00480CB1" w:rsidRPr="00C93633" w:rsidRDefault="00561C8C">
      <w:pPr>
        <w:pStyle w:val="a3"/>
        <w:spacing w:line="272" w:lineRule="exact"/>
        <w:rPr>
          <w:lang w:val="en-US"/>
        </w:rPr>
      </w:pPr>
      <w:r w:rsidRPr="00C93633">
        <w:rPr>
          <w:lang w:val="en-US"/>
        </w:rPr>
        <w:t xml:space="preserve">­ly, ­teen, ­ty, ­th), </w:t>
      </w:r>
      <w:r>
        <w:t>словосложение</w:t>
      </w:r>
      <w:r w:rsidRPr="00C93633">
        <w:rPr>
          <w:lang w:val="en-US"/>
        </w:rPr>
        <w:t xml:space="preserve"> (postcard), </w:t>
      </w:r>
      <w:r>
        <w:t>конверсия</w:t>
      </w:r>
      <w:r w:rsidRPr="00C93633">
        <w:rPr>
          <w:lang w:val="en-US"/>
        </w:rPr>
        <w:t xml:space="preserve"> (play — to play).</w:t>
      </w:r>
    </w:p>
    <w:p w:rsidR="00480CB1" w:rsidRDefault="00561C8C">
      <w:pPr>
        <w:pStyle w:val="a3"/>
        <w:spacing w:before="3"/>
        <w:ind w:right="419" w:firstLine="456"/>
      </w:pPr>
      <w:r>
        <w:rPr>
          <w:b/>
        </w:rPr>
        <w:t xml:space="preserve">Грамматическая сторона речи. </w:t>
      </w:r>
      <w:r>
        <w:t>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Безличные предложения в настоящем времени (It is cold. It’s five o’clock.). Предложения с оборотом there is/there are. Простые распространённые предложения. Предложения с однородными членами. Сложносочинённые предложения с союзами and и but.Сложноподчинённые предложения с because.</w:t>
      </w:r>
    </w:p>
    <w:p w:rsidR="00480CB1" w:rsidRDefault="00561C8C">
      <w:pPr>
        <w:pStyle w:val="a3"/>
        <w:ind w:right="422" w:firstLine="456"/>
      </w:pPr>
      <w:r>
        <w:t xml:space="preserve">Правильные и неправильные глаголы в Present, </w:t>
      </w:r>
      <w:r>
        <w:rPr>
          <w:spacing w:val="2"/>
        </w:rPr>
        <w:t xml:space="preserve">Future, </w:t>
      </w:r>
      <w:r>
        <w:t>Past Simple (Indefinite). Неопределённая форма глагола. Глагол</w:t>
      </w:r>
      <w:r w:rsidRPr="00176166">
        <w:t>•</w:t>
      </w:r>
      <w:r>
        <w:t>связка</w:t>
      </w:r>
      <w:r w:rsidRPr="00C93633">
        <w:rPr>
          <w:spacing w:val="2"/>
          <w:lang w:val="en-US"/>
        </w:rPr>
        <w:t>to</w:t>
      </w:r>
      <w:r w:rsidRPr="00176166">
        <w:rPr>
          <w:spacing w:val="2"/>
        </w:rPr>
        <w:t xml:space="preserve"> </w:t>
      </w:r>
      <w:r w:rsidRPr="00C93633">
        <w:rPr>
          <w:lang w:val="en-US"/>
        </w:rPr>
        <w:t>be</w:t>
      </w:r>
      <w:r w:rsidRPr="00176166">
        <w:t xml:space="preserve">. </w:t>
      </w:r>
      <w:r>
        <w:t>Модальныеглаголы</w:t>
      </w:r>
      <w:r w:rsidRPr="00176166">
        <w:t xml:space="preserve"> </w:t>
      </w:r>
      <w:r w:rsidRPr="00C93633">
        <w:rPr>
          <w:lang w:val="en-US"/>
        </w:rPr>
        <w:t>can</w:t>
      </w:r>
      <w:r w:rsidRPr="00176166">
        <w:t xml:space="preserve">, </w:t>
      </w:r>
      <w:r w:rsidRPr="00C93633">
        <w:rPr>
          <w:lang w:val="en-US"/>
        </w:rPr>
        <w:t>may</w:t>
      </w:r>
      <w:r w:rsidRPr="00176166">
        <w:t xml:space="preserve">,  </w:t>
      </w:r>
      <w:r w:rsidRPr="00C93633">
        <w:rPr>
          <w:lang w:val="en-US"/>
        </w:rPr>
        <w:t>must</w:t>
      </w:r>
      <w:r w:rsidRPr="00176166">
        <w:t xml:space="preserve">,  </w:t>
      </w:r>
      <w:r w:rsidRPr="00C93633">
        <w:rPr>
          <w:lang w:val="en-US"/>
        </w:rPr>
        <w:t>have</w:t>
      </w:r>
      <w:r w:rsidRPr="00176166">
        <w:t xml:space="preserve"> </w:t>
      </w:r>
      <w:r w:rsidRPr="00C93633">
        <w:rPr>
          <w:spacing w:val="3"/>
          <w:lang w:val="en-US"/>
        </w:rPr>
        <w:t>to</w:t>
      </w:r>
      <w:r w:rsidRPr="00176166">
        <w:rPr>
          <w:spacing w:val="3"/>
        </w:rPr>
        <w:t xml:space="preserve">. </w:t>
      </w:r>
      <w:r>
        <w:t xml:space="preserve">Глагольные конструкции I’d like </w:t>
      </w:r>
      <w:r>
        <w:rPr>
          <w:spacing w:val="3"/>
        </w:rPr>
        <w:t xml:space="preserve">to… </w:t>
      </w:r>
      <w:r>
        <w:t>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имёнсуществительных.</w:t>
      </w:r>
    </w:p>
    <w:p w:rsidR="00480CB1" w:rsidRDefault="00561C8C">
      <w:pPr>
        <w:pStyle w:val="a3"/>
        <w:spacing w:before="1" w:line="237" w:lineRule="auto"/>
        <w:ind w:right="427" w:firstLine="456"/>
      </w:pPr>
      <w:r>
        <w:t>Прилагательные в положительной, сравнительной и превосходной степени, образованные по правилам и исключения.</w:t>
      </w:r>
    </w:p>
    <w:p w:rsidR="00480CB1" w:rsidRDefault="00561C8C">
      <w:pPr>
        <w:pStyle w:val="a3"/>
        <w:spacing w:before="4"/>
        <w:ind w:right="420" w:firstLine="456"/>
      </w:pPr>
      <w:r>
        <w:t>Местоимения: личные (в именительном и объектном падежах), притяжательные, вопросительные, указательные (this/these, that/those), неопределённые (some, any — некоторые случаи употребления).</w:t>
      </w:r>
    </w:p>
    <w:p w:rsidR="00480CB1" w:rsidRDefault="00561C8C">
      <w:pPr>
        <w:pStyle w:val="a3"/>
        <w:spacing w:line="242" w:lineRule="auto"/>
        <w:ind w:right="417" w:firstLine="456"/>
      </w:pPr>
      <w:r>
        <w:t>Наречиявремени</w:t>
      </w:r>
      <w:r w:rsidRPr="00C93633">
        <w:rPr>
          <w:lang w:val="en-US"/>
        </w:rPr>
        <w:t xml:space="preserve"> (yesterday, tomorrow, never, usually, often, sometimes). </w:t>
      </w:r>
      <w:r>
        <w:t>Наречия степени (much, little, very).</w:t>
      </w:r>
    </w:p>
    <w:p w:rsidR="00480CB1" w:rsidRDefault="00561C8C">
      <w:pPr>
        <w:pStyle w:val="a3"/>
        <w:spacing w:line="242" w:lineRule="auto"/>
        <w:ind w:left="712" w:right="2140"/>
      </w:pPr>
      <w:r>
        <w:t>Количественные числительные (до 100), порядковые числительные (до 30). Наиболееупотребительныепредлоги: in, on, at, into, to, from, of, with.</w:t>
      </w:r>
    </w:p>
    <w:p w:rsidR="00480CB1" w:rsidRDefault="00561C8C">
      <w:pPr>
        <w:pStyle w:val="1"/>
        <w:spacing w:line="275" w:lineRule="exact"/>
        <w:ind w:left="712"/>
      </w:pPr>
      <w:r>
        <w:t>Социокультурная осведомлённость</w:t>
      </w:r>
    </w:p>
    <w:p w:rsidR="00480CB1" w:rsidRDefault="00480CB1">
      <w:pPr>
        <w:spacing w:line="275" w:lineRule="exact"/>
        <w:sectPr w:rsidR="00480CB1">
          <w:pgSz w:w="11910" w:h="16840"/>
          <w:pgMar w:top="900" w:right="140" w:bottom="660" w:left="1160" w:header="0" w:footer="395" w:gutter="0"/>
          <w:cols w:space="720"/>
        </w:sectPr>
      </w:pPr>
    </w:p>
    <w:p w:rsidR="00480CB1" w:rsidRDefault="00561C8C">
      <w:pPr>
        <w:pStyle w:val="a3"/>
        <w:spacing w:before="67"/>
        <w:ind w:right="422" w:firstLine="456"/>
      </w:pPr>
      <w:r>
        <w:lastRenderedPageBreak/>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480CB1" w:rsidRDefault="00561C8C">
      <w:pPr>
        <w:pStyle w:val="1"/>
        <w:spacing w:before="6"/>
        <w:ind w:left="712"/>
      </w:pPr>
      <w:r>
        <w:t>Специальные учебные умения</w:t>
      </w:r>
    </w:p>
    <w:p w:rsidR="00480CB1" w:rsidRDefault="00561C8C">
      <w:pPr>
        <w:pStyle w:val="a3"/>
        <w:spacing w:line="242" w:lineRule="auto"/>
        <w:ind w:right="426" w:firstLine="456"/>
      </w:pPr>
      <w:r>
        <w:t>Младшие школьники овладевают следующими специальными (предметными) учебными умениями и навыками:</w:t>
      </w:r>
    </w:p>
    <w:p w:rsidR="00480CB1" w:rsidRDefault="00561C8C">
      <w:pPr>
        <w:pStyle w:val="a4"/>
        <w:numPr>
          <w:ilvl w:val="0"/>
          <w:numId w:val="115"/>
        </w:numPr>
        <w:tabs>
          <w:tab w:val="left" w:pos="1672"/>
          <w:tab w:val="left" w:pos="1673"/>
        </w:tabs>
        <w:spacing w:line="242" w:lineRule="auto"/>
        <w:ind w:right="430" w:firstLine="682"/>
        <w:jc w:val="left"/>
        <w:rPr>
          <w:sz w:val="24"/>
        </w:rPr>
      </w:pPr>
      <w:bookmarkStart w:id="471" w:name="–_пользоваться_двуязычным_словарём_учебн"/>
      <w:bookmarkEnd w:id="471"/>
      <w:r>
        <w:rPr>
          <w:sz w:val="24"/>
        </w:rPr>
        <w:t>пользоваться двуязычным словарём учебника (в том числе транскрипцией), компьютерным словарём и экранным переводом отдельныхслов;</w:t>
      </w:r>
    </w:p>
    <w:p w:rsidR="00480CB1" w:rsidRDefault="00561C8C">
      <w:pPr>
        <w:pStyle w:val="a4"/>
        <w:numPr>
          <w:ilvl w:val="0"/>
          <w:numId w:val="115"/>
        </w:numPr>
        <w:tabs>
          <w:tab w:val="left" w:pos="1672"/>
          <w:tab w:val="left" w:pos="1673"/>
        </w:tabs>
        <w:spacing w:line="242" w:lineRule="auto"/>
        <w:ind w:right="425" w:firstLine="682"/>
        <w:jc w:val="left"/>
        <w:rPr>
          <w:sz w:val="24"/>
        </w:rPr>
      </w:pPr>
      <w:bookmarkStart w:id="472" w:name="–_пользоваться_справочным_материалом,_пр"/>
      <w:bookmarkEnd w:id="472"/>
      <w:r>
        <w:rPr>
          <w:sz w:val="24"/>
        </w:rPr>
        <w:t>пользоваться справочным материалом, представленнымв виде таблиц, схем, правил;</w:t>
      </w:r>
    </w:p>
    <w:p w:rsidR="00480CB1" w:rsidRDefault="00561C8C">
      <w:pPr>
        <w:pStyle w:val="a4"/>
        <w:numPr>
          <w:ilvl w:val="0"/>
          <w:numId w:val="115"/>
        </w:numPr>
        <w:tabs>
          <w:tab w:val="left" w:pos="1672"/>
          <w:tab w:val="left" w:pos="1673"/>
        </w:tabs>
        <w:spacing w:line="271" w:lineRule="exact"/>
        <w:ind w:left="1673"/>
        <w:jc w:val="left"/>
        <w:rPr>
          <w:sz w:val="24"/>
        </w:rPr>
      </w:pPr>
      <w:bookmarkStart w:id="473" w:name="–_вести_словарь_(словарную_тетрадь);"/>
      <w:bookmarkEnd w:id="473"/>
      <w:r>
        <w:rPr>
          <w:sz w:val="24"/>
        </w:rPr>
        <w:t>вести словарь (словарную тетрадь);</w:t>
      </w:r>
    </w:p>
    <w:p w:rsidR="00480CB1" w:rsidRDefault="00561C8C">
      <w:pPr>
        <w:pStyle w:val="a4"/>
        <w:numPr>
          <w:ilvl w:val="0"/>
          <w:numId w:val="115"/>
        </w:numPr>
        <w:tabs>
          <w:tab w:val="left" w:pos="1672"/>
          <w:tab w:val="left" w:pos="1673"/>
        </w:tabs>
        <w:spacing w:line="275" w:lineRule="exact"/>
        <w:ind w:left="1673"/>
        <w:jc w:val="left"/>
        <w:rPr>
          <w:sz w:val="24"/>
        </w:rPr>
      </w:pPr>
      <w:bookmarkStart w:id="474" w:name="–_систематизировать_слова,_например_по_т"/>
      <w:bookmarkEnd w:id="474"/>
      <w:r>
        <w:rPr>
          <w:sz w:val="24"/>
        </w:rPr>
        <w:t>систематизировать слова, например по тематическомупринципу;</w:t>
      </w:r>
    </w:p>
    <w:p w:rsidR="00480CB1" w:rsidRDefault="00561C8C">
      <w:pPr>
        <w:pStyle w:val="a4"/>
        <w:numPr>
          <w:ilvl w:val="0"/>
          <w:numId w:val="115"/>
        </w:numPr>
        <w:tabs>
          <w:tab w:val="left" w:pos="1672"/>
          <w:tab w:val="left" w:pos="1673"/>
          <w:tab w:val="left" w:pos="3524"/>
          <w:tab w:val="left" w:pos="4996"/>
          <w:tab w:val="left" w:pos="6488"/>
          <w:tab w:val="left" w:pos="7989"/>
          <w:tab w:val="left" w:pos="8867"/>
        </w:tabs>
        <w:spacing w:line="242" w:lineRule="auto"/>
        <w:ind w:right="431" w:firstLine="682"/>
        <w:jc w:val="left"/>
        <w:rPr>
          <w:sz w:val="24"/>
        </w:rPr>
      </w:pPr>
      <w:bookmarkStart w:id="475" w:name="–_пользоваться_языковой_догадкой,_наприм"/>
      <w:bookmarkEnd w:id="475"/>
      <w:r>
        <w:rPr>
          <w:sz w:val="24"/>
        </w:rPr>
        <w:t>пользоваться</w:t>
      </w:r>
      <w:r>
        <w:rPr>
          <w:sz w:val="24"/>
        </w:rPr>
        <w:tab/>
        <w:t>языковой</w:t>
      </w:r>
      <w:r>
        <w:rPr>
          <w:sz w:val="24"/>
        </w:rPr>
        <w:tab/>
        <w:t>догадкой,</w:t>
      </w:r>
      <w:r>
        <w:rPr>
          <w:sz w:val="24"/>
        </w:rPr>
        <w:tab/>
        <w:t>например</w:t>
      </w:r>
      <w:r>
        <w:rPr>
          <w:sz w:val="24"/>
        </w:rPr>
        <w:tab/>
        <w:t>при</w:t>
      </w:r>
      <w:r>
        <w:rPr>
          <w:sz w:val="24"/>
        </w:rPr>
        <w:tab/>
      </w:r>
      <w:r>
        <w:rPr>
          <w:spacing w:val="-3"/>
          <w:sz w:val="24"/>
        </w:rPr>
        <w:t xml:space="preserve">опознавании </w:t>
      </w:r>
      <w:r>
        <w:rPr>
          <w:sz w:val="24"/>
        </w:rPr>
        <w:t>интернационализмов;</w:t>
      </w:r>
    </w:p>
    <w:p w:rsidR="00480CB1" w:rsidRDefault="00561C8C">
      <w:pPr>
        <w:pStyle w:val="a4"/>
        <w:numPr>
          <w:ilvl w:val="0"/>
          <w:numId w:val="115"/>
        </w:numPr>
        <w:tabs>
          <w:tab w:val="left" w:pos="1672"/>
          <w:tab w:val="left" w:pos="1673"/>
          <w:tab w:val="left" w:pos="2559"/>
          <w:tab w:val="left" w:pos="3931"/>
          <w:tab w:val="left" w:pos="4377"/>
          <w:tab w:val="left" w:pos="5292"/>
          <w:tab w:val="left" w:pos="8567"/>
          <w:tab w:val="left" w:pos="9258"/>
        </w:tabs>
        <w:spacing w:line="242" w:lineRule="auto"/>
        <w:ind w:right="422" w:firstLine="682"/>
        <w:jc w:val="left"/>
        <w:rPr>
          <w:sz w:val="24"/>
        </w:rPr>
      </w:pPr>
      <w:bookmarkStart w:id="476" w:name="–_делать_обобщения_на_основе_структурно­"/>
      <w:bookmarkEnd w:id="476"/>
      <w:r>
        <w:rPr>
          <w:sz w:val="24"/>
        </w:rPr>
        <w:t>делать</w:t>
      </w:r>
      <w:r>
        <w:rPr>
          <w:sz w:val="24"/>
        </w:rPr>
        <w:tab/>
        <w:t>обобщения</w:t>
      </w:r>
      <w:r>
        <w:rPr>
          <w:sz w:val="24"/>
        </w:rPr>
        <w:tab/>
        <w:t>на</w:t>
      </w:r>
      <w:r>
        <w:rPr>
          <w:sz w:val="24"/>
        </w:rPr>
        <w:tab/>
        <w:t>основе</w:t>
      </w:r>
      <w:r>
        <w:rPr>
          <w:sz w:val="24"/>
        </w:rPr>
        <w:tab/>
        <w:t>структурно­функциональных</w:t>
      </w:r>
      <w:r>
        <w:rPr>
          <w:sz w:val="24"/>
        </w:rPr>
        <w:tab/>
        <w:t>схем</w:t>
      </w:r>
      <w:r>
        <w:rPr>
          <w:sz w:val="24"/>
        </w:rPr>
        <w:tab/>
      </w:r>
      <w:r>
        <w:rPr>
          <w:spacing w:val="-3"/>
          <w:sz w:val="24"/>
        </w:rPr>
        <w:t xml:space="preserve">простого </w:t>
      </w:r>
      <w:r>
        <w:rPr>
          <w:sz w:val="24"/>
        </w:rPr>
        <w:t>предложения;</w:t>
      </w:r>
    </w:p>
    <w:p w:rsidR="00480CB1" w:rsidRDefault="00561C8C">
      <w:pPr>
        <w:pStyle w:val="a4"/>
        <w:numPr>
          <w:ilvl w:val="0"/>
          <w:numId w:val="115"/>
        </w:numPr>
        <w:tabs>
          <w:tab w:val="left" w:pos="1672"/>
          <w:tab w:val="left" w:pos="1673"/>
        </w:tabs>
        <w:spacing w:line="242" w:lineRule="auto"/>
        <w:ind w:right="422" w:firstLine="682"/>
        <w:jc w:val="left"/>
        <w:rPr>
          <w:sz w:val="24"/>
        </w:rPr>
      </w:pPr>
      <w:bookmarkStart w:id="477" w:name="–_опознавать_грамматические_явления,_отс"/>
      <w:bookmarkEnd w:id="477"/>
      <w:r>
        <w:rPr>
          <w:spacing w:val="-4"/>
          <w:sz w:val="24"/>
        </w:rPr>
        <w:t xml:space="preserve">опознавать </w:t>
      </w:r>
      <w:r>
        <w:rPr>
          <w:spacing w:val="-5"/>
          <w:sz w:val="24"/>
        </w:rPr>
        <w:t xml:space="preserve">грамматические </w:t>
      </w:r>
      <w:r>
        <w:rPr>
          <w:spacing w:val="-4"/>
          <w:sz w:val="24"/>
        </w:rPr>
        <w:t xml:space="preserve">явления, </w:t>
      </w:r>
      <w:r>
        <w:rPr>
          <w:spacing w:val="-5"/>
          <w:sz w:val="24"/>
        </w:rPr>
        <w:t xml:space="preserve">отсутствующие </w:t>
      </w:r>
      <w:r>
        <w:rPr>
          <w:sz w:val="24"/>
        </w:rPr>
        <w:t xml:space="preserve">в </w:t>
      </w:r>
      <w:r>
        <w:rPr>
          <w:spacing w:val="-3"/>
          <w:sz w:val="24"/>
        </w:rPr>
        <w:t xml:space="preserve">родном </w:t>
      </w:r>
      <w:r>
        <w:rPr>
          <w:sz w:val="24"/>
        </w:rPr>
        <w:t>языке, например артикли.</w:t>
      </w:r>
    </w:p>
    <w:p w:rsidR="00480CB1" w:rsidRDefault="00561C8C">
      <w:pPr>
        <w:pStyle w:val="1"/>
        <w:spacing w:line="274" w:lineRule="exact"/>
        <w:ind w:left="712"/>
        <w:jc w:val="left"/>
      </w:pPr>
      <w:r>
        <w:t>Общеучебные умения и универсальные учебные действия</w:t>
      </w:r>
    </w:p>
    <w:p w:rsidR="00480CB1" w:rsidRDefault="00561C8C">
      <w:pPr>
        <w:pStyle w:val="a3"/>
        <w:spacing w:line="274" w:lineRule="exact"/>
        <w:ind w:left="712"/>
        <w:jc w:val="left"/>
      </w:pPr>
      <w:r>
        <w:t>В процессе изучения предмета «Иностранный язык» младшие школьники:</w:t>
      </w:r>
    </w:p>
    <w:p w:rsidR="00480CB1" w:rsidRDefault="00561C8C">
      <w:pPr>
        <w:pStyle w:val="a4"/>
        <w:numPr>
          <w:ilvl w:val="0"/>
          <w:numId w:val="115"/>
        </w:numPr>
        <w:tabs>
          <w:tab w:val="left" w:pos="1673"/>
        </w:tabs>
        <w:ind w:right="423" w:firstLine="682"/>
        <w:rPr>
          <w:sz w:val="24"/>
        </w:rPr>
      </w:pPr>
      <w:bookmarkStart w:id="478" w:name="–_совершенствуют_приёмы_работы_с_текстом"/>
      <w:bookmarkEnd w:id="478"/>
      <w:r>
        <w:rPr>
          <w:sz w:val="24"/>
        </w:rPr>
        <w:t xml:space="preserve">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ипредложения из текста и </w:t>
      </w:r>
      <w:r>
        <w:rPr>
          <w:spacing w:val="-3"/>
          <w:sz w:val="24"/>
        </w:rPr>
        <w:t xml:space="preserve">т. </w:t>
      </w:r>
      <w:r>
        <w:rPr>
          <w:sz w:val="24"/>
        </w:rPr>
        <w:t>п.);</w:t>
      </w:r>
    </w:p>
    <w:p w:rsidR="00480CB1" w:rsidRDefault="00561C8C">
      <w:pPr>
        <w:pStyle w:val="a4"/>
        <w:numPr>
          <w:ilvl w:val="0"/>
          <w:numId w:val="115"/>
        </w:numPr>
        <w:tabs>
          <w:tab w:val="left" w:pos="1673"/>
        </w:tabs>
        <w:spacing w:line="237" w:lineRule="auto"/>
        <w:ind w:right="427" w:firstLine="682"/>
        <w:rPr>
          <w:sz w:val="24"/>
        </w:rPr>
      </w:pPr>
      <w:bookmarkStart w:id="479" w:name="–_овладевают_более_разнообразными_приёма"/>
      <w:bookmarkEnd w:id="479"/>
      <w:r>
        <w:rPr>
          <w:sz w:val="24"/>
        </w:rPr>
        <w:t>овладевают более разнообразными приёмами раскрытия значения слова, используя словообразовательные элементы; синонимы, антонимы;контекст;</w:t>
      </w:r>
    </w:p>
    <w:p w:rsidR="00480CB1" w:rsidRDefault="00561C8C">
      <w:pPr>
        <w:pStyle w:val="a4"/>
        <w:numPr>
          <w:ilvl w:val="0"/>
          <w:numId w:val="115"/>
        </w:numPr>
        <w:tabs>
          <w:tab w:val="left" w:pos="1673"/>
        </w:tabs>
        <w:ind w:right="431" w:firstLine="682"/>
        <w:rPr>
          <w:sz w:val="24"/>
        </w:rPr>
      </w:pPr>
      <w:bookmarkStart w:id="480" w:name="–_совершенствуют_общеречевые_коммуникати"/>
      <w:bookmarkEnd w:id="480"/>
      <w:r>
        <w:rPr>
          <w:sz w:val="24"/>
        </w:rPr>
        <w:t xml:space="preserve">совершенствуют общеречевые коммуникативные умения, например начинать и завершать разговор, используя речевые </w:t>
      </w:r>
      <w:r>
        <w:rPr>
          <w:spacing w:val="2"/>
          <w:sz w:val="24"/>
        </w:rPr>
        <w:t xml:space="preserve">клише; </w:t>
      </w:r>
      <w:r>
        <w:rPr>
          <w:sz w:val="24"/>
        </w:rPr>
        <w:t>поддерживать беседу, задавая вопросы и переспрашивая;</w:t>
      </w:r>
    </w:p>
    <w:p w:rsidR="00480CB1" w:rsidRDefault="00561C8C">
      <w:pPr>
        <w:pStyle w:val="a4"/>
        <w:numPr>
          <w:ilvl w:val="0"/>
          <w:numId w:val="115"/>
        </w:numPr>
        <w:tabs>
          <w:tab w:val="left" w:pos="1673"/>
        </w:tabs>
        <w:spacing w:line="274" w:lineRule="exact"/>
        <w:ind w:left="1673"/>
        <w:rPr>
          <w:sz w:val="24"/>
        </w:rPr>
      </w:pPr>
      <w:bookmarkStart w:id="481" w:name="–_учатся_осуществлять_самоконтроль,_само"/>
      <w:bookmarkEnd w:id="481"/>
      <w:r>
        <w:rPr>
          <w:sz w:val="24"/>
        </w:rPr>
        <w:t>учатся осуществлять самоконтроль, самооценку;</w:t>
      </w:r>
    </w:p>
    <w:p w:rsidR="00480CB1" w:rsidRDefault="00561C8C">
      <w:pPr>
        <w:pStyle w:val="a4"/>
        <w:numPr>
          <w:ilvl w:val="0"/>
          <w:numId w:val="115"/>
        </w:numPr>
        <w:tabs>
          <w:tab w:val="left" w:pos="1673"/>
        </w:tabs>
        <w:spacing w:line="237" w:lineRule="auto"/>
        <w:ind w:right="418" w:firstLine="682"/>
        <w:rPr>
          <w:sz w:val="24"/>
        </w:rPr>
      </w:pPr>
      <w:bookmarkStart w:id="482" w:name="–_учатся_самостоятельно_выполнять_задани"/>
      <w:bookmarkEnd w:id="482"/>
      <w:r>
        <w:rPr>
          <w:spacing w:val="-5"/>
          <w:sz w:val="24"/>
        </w:rPr>
        <w:t xml:space="preserve">учатся </w:t>
      </w:r>
      <w:r>
        <w:rPr>
          <w:spacing w:val="-4"/>
          <w:sz w:val="24"/>
        </w:rPr>
        <w:t>самостоятельно выполнять</w:t>
      </w:r>
      <w:r>
        <w:rPr>
          <w:spacing w:val="-5"/>
          <w:sz w:val="24"/>
        </w:rPr>
        <w:t xml:space="preserve">задания </w:t>
      </w:r>
      <w:r>
        <w:rPr>
          <w:sz w:val="24"/>
        </w:rPr>
        <w:t xml:space="preserve">с </w:t>
      </w:r>
      <w:r>
        <w:rPr>
          <w:spacing w:val="-4"/>
          <w:sz w:val="24"/>
        </w:rPr>
        <w:t>использованием</w:t>
      </w:r>
      <w:r>
        <w:rPr>
          <w:spacing w:val="-3"/>
          <w:sz w:val="24"/>
        </w:rPr>
        <w:t>компьютера (при наличии мультимедийногоприложения).</w:t>
      </w:r>
    </w:p>
    <w:p w:rsidR="00480CB1" w:rsidRDefault="00561C8C">
      <w:pPr>
        <w:pStyle w:val="a3"/>
        <w:ind w:right="419" w:firstLine="456"/>
        <w:rPr>
          <w:b/>
          <w:i/>
        </w:rPr>
      </w:pPr>
      <w:r>
        <w:t xml:space="preserve">Общеучебные и специальные учебные умения, а также социокультурная осведомлённость приобретаются обучающимися в процессе формирования коммуникативных умений  в основных видах речевой деятельности. Поэтому они </w:t>
      </w:r>
      <w:r>
        <w:rPr>
          <w:b/>
        </w:rPr>
        <w:t xml:space="preserve">не выделяются </w:t>
      </w:r>
      <w:r>
        <w:t xml:space="preserve">отдельно в тематическом планировании. </w:t>
      </w:r>
      <w:r>
        <w:rPr>
          <w:b/>
          <w:i/>
        </w:rPr>
        <w:t>(Приложение5)</w:t>
      </w:r>
    </w:p>
    <w:p w:rsidR="00480CB1" w:rsidRDefault="00561C8C">
      <w:pPr>
        <w:pStyle w:val="1"/>
        <w:spacing w:line="237" w:lineRule="auto"/>
        <w:ind w:left="256" w:right="426" w:firstLine="566"/>
      </w:pPr>
      <w:bookmarkStart w:id="483" w:name="Основные_задачи_реализации_содержания__п"/>
      <w:bookmarkEnd w:id="483"/>
      <w:r>
        <w:t>Основные задачи реализации содержания предметной области «Математика и информатика»</w:t>
      </w:r>
    </w:p>
    <w:p w:rsidR="00480CB1" w:rsidRDefault="00561C8C">
      <w:pPr>
        <w:pStyle w:val="a3"/>
        <w:spacing w:line="237" w:lineRule="auto"/>
        <w:ind w:right="423" w:firstLine="566"/>
      </w:pPr>
      <w: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p w:rsidR="00480CB1" w:rsidRDefault="00480CB1">
      <w:pPr>
        <w:pStyle w:val="a3"/>
        <w:spacing w:before="6"/>
        <w:ind w:left="0"/>
        <w:jc w:val="left"/>
      </w:pPr>
    </w:p>
    <w:p w:rsidR="00480CB1" w:rsidRDefault="00561C8C">
      <w:pPr>
        <w:pStyle w:val="1"/>
        <w:numPr>
          <w:ilvl w:val="3"/>
          <w:numId w:val="116"/>
        </w:numPr>
        <w:tabs>
          <w:tab w:val="left" w:pos="1040"/>
        </w:tabs>
        <w:spacing w:line="242" w:lineRule="auto"/>
        <w:ind w:left="712" w:right="7845" w:hanging="457"/>
        <w:jc w:val="both"/>
      </w:pPr>
      <w:bookmarkStart w:id="484" w:name="2.2.2.6._Математика"/>
      <w:bookmarkEnd w:id="484"/>
      <w:r>
        <w:t>Математика Числа и</w:t>
      </w:r>
      <w:r>
        <w:rPr>
          <w:spacing w:val="-3"/>
        </w:rPr>
        <w:t>величины</w:t>
      </w:r>
    </w:p>
    <w:p w:rsidR="00480CB1" w:rsidRDefault="00561C8C">
      <w:pPr>
        <w:pStyle w:val="a3"/>
        <w:ind w:right="429" w:firstLine="456"/>
      </w:pPr>
      <w:r>
        <w:t>Счёт предметов. Чтение и запись чисел от нуля до миллиона. Классы и разряды. Представление многозначных чиселв виде суммы разрядных слагаемых. Сравнение и упорядочение чисел, знаки сравнения.</w:t>
      </w:r>
    </w:p>
    <w:p w:rsidR="00480CB1" w:rsidRDefault="00561C8C">
      <w:pPr>
        <w:pStyle w:val="a3"/>
        <w:ind w:right="426" w:firstLine="456"/>
      </w:pPr>
      <w: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480CB1" w:rsidRDefault="00480CB1">
      <w:pPr>
        <w:sectPr w:rsidR="00480CB1">
          <w:pgSz w:w="11910" w:h="16840"/>
          <w:pgMar w:top="900" w:right="140" w:bottom="660" w:left="1160" w:header="0" w:footer="395" w:gutter="0"/>
          <w:cols w:space="720"/>
        </w:sectPr>
      </w:pPr>
    </w:p>
    <w:p w:rsidR="00480CB1" w:rsidRDefault="00561C8C">
      <w:pPr>
        <w:pStyle w:val="1"/>
        <w:spacing w:before="72"/>
        <w:ind w:left="712"/>
      </w:pPr>
      <w:r>
        <w:lastRenderedPageBreak/>
        <w:t>Арифметические действия</w:t>
      </w:r>
    </w:p>
    <w:p w:rsidR="00480CB1" w:rsidRDefault="00561C8C">
      <w:pPr>
        <w:pStyle w:val="a3"/>
        <w:ind w:right="420" w:firstLine="456"/>
      </w:pPr>
      <w: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состатком.</w:t>
      </w:r>
    </w:p>
    <w:p w:rsidR="00480CB1" w:rsidRDefault="00561C8C">
      <w:pPr>
        <w:pStyle w:val="a3"/>
        <w:ind w:right="421" w:firstLine="456"/>
      </w:pPr>
      <w: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480CB1" w:rsidRDefault="00561C8C">
      <w:pPr>
        <w:pStyle w:val="a3"/>
        <w:ind w:left="712"/>
      </w:pPr>
      <w:r>
        <w:t>Алгоритмы письменного сложения, вычитания, умножения и деления многозначных чисел.</w:t>
      </w:r>
    </w:p>
    <w:p w:rsidR="00480CB1" w:rsidRDefault="00561C8C">
      <w:pPr>
        <w:pStyle w:val="a3"/>
        <w:ind w:right="418" w:firstLine="456"/>
      </w:pPr>
      <w: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480CB1" w:rsidRDefault="00561C8C">
      <w:pPr>
        <w:pStyle w:val="1"/>
        <w:spacing w:before="5"/>
        <w:ind w:left="712"/>
      </w:pPr>
      <w:r>
        <w:t>Работа с текстовыми задачами</w:t>
      </w:r>
    </w:p>
    <w:p w:rsidR="00480CB1" w:rsidRDefault="00561C8C">
      <w:pPr>
        <w:pStyle w:val="a3"/>
        <w:spacing w:line="272" w:lineRule="exact"/>
        <w:ind w:left="712"/>
      </w:pPr>
      <w:r>
        <w:t>Решение текстовых задач арифметическим способом. Задачи, содержащие отношения</w:t>
      </w:r>
    </w:p>
    <w:p w:rsidR="00480CB1" w:rsidRDefault="00561C8C">
      <w:pPr>
        <w:pStyle w:val="a3"/>
        <w:spacing w:before="2"/>
        <w:ind w:right="420"/>
      </w:pPr>
      <w:r>
        <w:t>«больше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другиемодели).</w:t>
      </w:r>
    </w:p>
    <w:p w:rsidR="00480CB1" w:rsidRDefault="00561C8C">
      <w:pPr>
        <w:pStyle w:val="a3"/>
        <w:spacing w:line="274" w:lineRule="exact"/>
        <w:ind w:left="712"/>
      </w:pPr>
      <w:r>
        <w:t>Задачи на нахождение доли целого и целого по его доле.</w:t>
      </w:r>
    </w:p>
    <w:p w:rsidR="00480CB1" w:rsidRDefault="00561C8C">
      <w:pPr>
        <w:pStyle w:val="1"/>
        <w:spacing w:before="8"/>
        <w:ind w:left="712"/>
      </w:pPr>
      <w:r>
        <w:t>Пространственные отношения. Геометрические фигуры</w:t>
      </w:r>
    </w:p>
    <w:p w:rsidR="00480CB1" w:rsidRDefault="00561C8C">
      <w:pPr>
        <w:pStyle w:val="a3"/>
        <w:ind w:right="424" w:firstLine="456"/>
      </w:pPr>
      <w:r>
        <w:t>Взаимное расположение предметов в пространстве и на плоскости (выше—ниже, слева— справа, сверху—снизу, ближе—дальше, между и пр.). Распознавание и изображениегеометрических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480CB1" w:rsidRDefault="00561C8C">
      <w:pPr>
        <w:pStyle w:val="1"/>
        <w:spacing w:before="1" w:line="275" w:lineRule="exact"/>
        <w:ind w:left="712"/>
      </w:pPr>
      <w:r>
        <w:t>Геометрические величины</w:t>
      </w:r>
    </w:p>
    <w:p w:rsidR="00480CB1" w:rsidRDefault="00561C8C">
      <w:pPr>
        <w:pStyle w:val="a3"/>
        <w:ind w:right="422" w:firstLine="456"/>
      </w:pPr>
      <w:r>
        <w:t xml:space="preserve">Геометрические величины и </w:t>
      </w:r>
      <w:r>
        <w:rPr>
          <w:spacing w:val="2"/>
        </w:rPr>
        <w:t xml:space="preserve">их </w:t>
      </w:r>
      <w:r>
        <w:t xml:space="preserve">измерение. Измерение длины отрезка. Единицы  длины (мм, см, </w:t>
      </w:r>
      <w:r>
        <w:rPr>
          <w:spacing w:val="-3"/>
        </w:rPr>
        <w:t xml:space="preserve">дм, </w:t>
      </w:r>
      <w:r>
        <w:t>м, км). Периметр. Вычисление периметрамногоугольника.</w:t>
      </w:r>
    </w:p>
    <w:p w:rsidR="00480CB1" w:rsidRDefault="00561C8C">
      <w:pPr>
        <w:pStyle w:val="a3"/>
        <w:ind w:right="427" w:firstLine="456"/>
      </w:pPr>
      <w:r>
        <w:t>Площадь геометрической фигуры. Единицы площади (см</w:t>
      </w:r>
      <w:r>
        <w:rPr>
          <w:position w:val="8"/>
          <w:sz w:val="16"/>
        </w:rPr>
        <w:t>2</w:t>
      </w:r>
      <w:r>
        <w:t>, дм</w:t>
      </w:r>
      <w:r>
        <w:rPr>
          <w:position w:val="8"/>
          <w:sz w:val="16"/>
        </w:rPr>
        <w:t>2</w:t>
      </w:r>
      <w:r>
        <w:t>, м</w:t>
      </w:r>
      <w:r>
        <w:rPr>
          <w:position w:val="8"/>
          <w:sz w:val="16"/>
        </w:rPr>
        <w:t>2</w:t>
      </w:r>
      <w:r>
        <w:t>). Точное и приближённое измерение площади геометрической фигуры. Вычисление площади прямоугольника.</w:t>
      </w:r>
    </w:p>
    <w:p w:rsidR="00480CB1" w:rsidRDefault="00561C8C">
      <w:pPr>
        <w:pStyle w:val="1"/>
        <w:spacing w:line="275" w:lineRule="exact"/>
        <w:ind w:left="712"/>
      </w:pPr>
      <w:r>
        <w:t>Работа с информацией</w:t>
      </w:r>
    </w:p>
    <w:p w:rsidR="00480CB1" w:rsidRDefault="00561C8C">
      <w:pPr>
        <w:pStyle w:val="a3"/>
        <w:spacing w:line="237" w:lineRule="auto"/>
        <w:ind w:right="431" w:firstLine="456"/>
      </w:pPr>
      <w:r>
        <w:t>Сбор и представление информации, связанной со счётом (пересчётом), измерением величин; фиксирование, анализ полученной информации.</w:t>
      </w:r>
    </w:p>
    <w:p w:rsidR="00480CB1" w:rsidRDefault="00561C8C">
      <w:pPr>
        <w:pStyle w:val="a3"/>
        <w:spacing w:before="2" w:line="275" w:lineRule="exact"/>
        <w:ind w:left="712"/>
      </w:pPr>
      <w:r>
        <w:t>Построение простейших выражений с помощью логических связок и слов («и»; «не»;</w:t>
      </w:r>
    </w:p>
    <w:p w:rsidR="00480CB1" w:rsidRDefault="00561C8C">
      <w:pPr>
        <w:pStyle w:val="a3"/>
        <w:spacing w:line="242" w:lineRule="auto"/>
        <w:ind w:right="425"/>
      </w:pPr>
      <w:r>
        <w:t xml:space="preserve">«если… то…»; </w:t>
      </w:r>
      <w:r>
        <w:rPr>
          <w:spacing w:val="-3"/>
        </w:rPr>
        <w:t xml:space="preserve">«верно/неверно, </w:t>
      </w:r>
      <w:r>
        <w:rPr>
          <w:spacing w:val="-2"/>
        </w:rPr>
        <w:t xml:space="preserve">что…»; </w:t>
      </w:r>
      <w:r>
        <w:t xml:space="preserve">«каждый»; </w:t>
      </w:r>
      <w:r>
        <w:rPr>
          <w:spacing w:val="-3"/>
        </w:rPr>
        <w:t xml:space="preserve">«все»; «некоторые»); истинность </w:t>
      </w:r>
      <w:r>
        <w:rPr>
          <w:spacing w:val="-2"/>
        </w:rPr>
        <w:t>утверждений.</w:t>
      </w:r>
    </w:p>
    <w:p w:rsidR="00480CB1" w:rsidRDefault="00561C8C">
      <w:pPr>
        <w:pStyle w:val="a3"/>
        <w:ind w:right="430" w:firstLine="456"/>
      </w:pPr>
      <w:r>
        <w:t xml:space="preserve">Составление </w:t>
      </w:r>
      <w:r>
        <w:rPr>
          <w:spacing w:val="-3"/>
        </w:rPr>
        <w:t xml:space="preserve">конечной последовательности (цепочки) </w:t>
      </w:r>
      <w:r>
        <w:t>предметов, чисел, геометрических фигур и др. по правилу.Составление, запись и выполнение простого алгоритма, плана поиска информации.</w:t>
      </w:r>
    </w:p>
    <w:p w:rsidR="00480CB1" w:rsidRDefault="00561C8C">
      <w:pPr>
        <w:pStyle w:val="a3"/>
        <w:spacing w:line="242" w:lineRule="auto"/>
        <w:ind w:right="420" w:firstLine="456"/>
        <w:rPr>
          <w:b/>
          <w:i/>
        </w:rPr>
      </w:pPr>
      <w:r>
        <w:t xml:space="preserve">Чтение и заполнение таблицы. Интерпретация данныхтаблицы. Чтение столбчатой диаграммы. Создание простейшей информационной модели (схема, таблица, цепочка). </w:t>
      </w:r>
      <w:r>
        <w:rPr>
          <w:b/>
          <w:i/>
        </w:rPr>
        <w:t>(Приложение 7)</w:t>
      </w:r>
    </w:p>
    <w:p w:rsidR="00480CB1" w:rsidRDefault="00561C8C">
      <w:pPr>
        <w:pStyle w:val="1"/>
        <w:spacing w:line="242" w:lineRule="auto"/>
        <w:ind w:left="256" w:right="417" w:firstLine="456"/>
      </w:pPr>
      <w:r>
        <w:t>Основные задачи реализации содержания предметной области «Обществознание и естествознание (Окружающий мир)»</w:t>
      </w:r>
    </w:p>
    <w:p w:rsidR="00480CB1" w:rsidRDefault="00561C8C">
      <w:pPr>
        <w:pStyle w:val="a3"/>
        <w:ind w:right="424" w:firstLine="456"/>
      </w:pPr>
      <w: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социумею.</w:t>
      </w:r>
    </w:p>
    <w:p w:rsidR="00480CB1" w:rsidRDefault="00480CB1">
      <w:pPr>
        <w:sectPr w:rsidR="00480CB1">
          <w:pgSz w:w="11910" w:h="16840"/>
          <w:pgMar w:top="900" w:right="140" w:bottom="660" w:left="1160" w:header="0" w:footer="395" w:gutter="0"/>
          <w:cols w:space="720"/>
        </w:sectPr>
      </w:pPr>
    </w:p>
    <w:p w:rsidR="00480CB1" w:rsidRDefault="00561C8C">
      <w:pPr>
        <w:pStyle w:val="1"/>
        <w:numPr>
          <w:ilvl w:val="3"/>
          <w:numId w:val="116"/>
        </w:numPr>
        <w:tabs>
          <w:tab w:val="left" w:pos="1040"/>
        </w:tabs>
        <w:spacing w:before="74" w:line="237" w:lineRule="auto"/>
        <w:ind w:left="712" w:right="7534" w:hanging="457"/>
        <w:jc w:val="both"/>
      </w:pPr>
      <w:bookmarkStart w:id="485" w:name="2.2.2.7._Окружающий_мир"/>
      <w:bookmarkEnd w:id="485"/>
      <w:r>
        <w:lastRenderedPageBreak/>
        <w:t xml:space="preserve">Окружающий </w:t>
      </w:r>
      <w:r>
        <w:rPr>
          <w:spacing w:val="-5"/>
        </w:rPr>
        <w:t xml:space="preserve">мир </w:t>
      </w:r>
      <w:r>
        <w:t>Человек иприрода</w:t>
      </w:r>
    </w:p>
    <w:p w:rsidR="00480CB1" w:rsidRDefault="00561C8C">
      <w:pPr>
        <w:pStyle w:val="a3"/>
        <w:ind w:right="426" w:firstLine="710"/>
      </w:pPr>
      <w: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480CB1" w:rsidRDefault="00561C8C">
      <w:pPr>
        <w:pStyle w:val="a3"/>
        <w:ind w:right="433" w:firstLine="710"/>
      </w:pPr>
      <w: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480CB1" w:rsidRDefault="00561C8C">
      <w:pPr>
        <w:pStyle w:val="a3"/>
        <w:ind w:right="422" w:firstLine="710"/>
      </w:pPr>
      <w:r>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480CB1" w:rsidRDefault="00561C8C">
      <w:pPr>
        <w:pStyle w:val="a3"/>
        <w:ind w:right="420" w:firstLine="710"/>
      </w:pPr>
      <w: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480CB1" w:rsidRDefault="00561C8C">
      <w:pPr>
        <w:pStyle w:val="a3"/>
        <w:spacing w:line="242" w:lineRule="auto"/>
        <w:ind w:right="423" w:firstLine="710"/>
      </w:pPr>
      <w:r>
        <w:t>Погода, ее составляющие (температура воздуха, облачность, осадки, ветер). Наблюдение за погодой своего края. Предсказание погоды и его значение в жизни людей.</w:t>
      </w:r>
    </w:p>
    <w:p w:rsidR="00480CB1" w:rsidRDefault="00561C8C">
      <w:pPr>
        <w:pStyle w:val="a3"/>
        <w:ind w:right="426" w:firstLine="710"/>
      </w:pPr>
      <w: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480CB1" w:rsidRDefault="00561C8C">
      <w:pPr>
        <w:pStyle w:val="a3"/>
        <w:spacing w:line="275" w:lineRule="exact"/>
        <w:ind w:left="967"/>
      </w:pPr>
      <w:r>
        <w:t>Водоемы, их разнообразие (океан, море, река, озеро, пруд); использование человеком.</w:t>
      </w:r>
    </w:p>
    <w:p w:rsidR="00480CB1" w:rsidRDefault="00561C8C">
      <w:pPr>
        <w:pStyle w:val="a3"/>
        <w:spacing w:line="275" w:lineRule="exact"/>
      </w:pPr>
      <w:r>
        <w:t>Водоемы родного края (названия, краткая характеристика на основе наблюдений).</w:t>
      </w:r>
    </w:p>
    <w:p w:rsidR="00480CB1" w:rsidRDefault="00561C8C">
      <w:pPr>
        <w:pStyle w:val="a3"/>
        <w:spacing w:line="237" w:lineRule="auto"/>
        <w:ind w:right="428" w:firstLine="710"/>
      </w:pPr>
      <w:r>
        <w:t>Воздух – смесь газов. Свойства воздуха. Значение воздуха для растений, животных, человека.</w:t>
      </w:r>
    </w:p>
    <w:p w:rsidR="00480CB1" w:rsidRDefault="00561C8C">
      <w:pPr>
        <w:pStyle w:val="a3"/>
        <w:spacing w:before="6" w:line="237" w:lineRule="auto"/>
        <w:ind w:right="431" w:firstLine="710"/>
      </w:pPr>
      <w: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480CB1" w:rsidRDefault="00561C8C">
      <w:pPr>
        <w:pStyle w:val="a3"/>
        <w:spacing w:before="3"/>
        <w:ind w:right="418" w:firstLine="710"/>
      </w:pPr>
      <w: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480CB1" w:rsidRDefault="00561C8C">
      <w:pPr>
        <w:pStyle w:val="a3"/>
        <w:spacing w:before="3" w:line="237" w:lineRule="auto"/>
        <w:ind w:left="967" w:right="424"/>
      </w:pPr>
      <w:r>
        <w:t>Почва, ее состав, значение для живой природы и для хозяйственной жизни человека. Растения, их разнообразие. части растения (корень, стебель, лист, цветок, плод, семя).</w:t>
      </w:r>
    </w:p>
    <w:p w:rsidR="00480CB1" w:rsidRDefault="00561C8C">
      <w:pPr>
        <w:pStyle w:val="a3"/>
        <w:spacing w:before="3"/>
        <w:ind w:right="424"/>
      </w:pPr>
      <w:r>
        <w:t>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480CB1" w:rsidRDefault="00561C8C">
      <w:pPr>
        <w:pStyle w:val="a3"/>
        <w:spacing w:before="1" w:line="275" w:lineRule="exact"/>
        <w:ind w:left="967"/>
      </w:pPr>
      <w:r>
        <w:t>Грибы: съедобные и ядовитые. Правила сбора грибов.</w:t>
      </w:r>
    </w:p>
    <w:p w:rsidR="00480CB1" w:rsidRDefault="00561C8C">
      <w:pPr>
        <w:pStyle w:val="a3"/>
        <w:ind w:right="430" w:firstLine="710"/>
      </w:pPr>
      <w: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480CB1" w:rsidRDefault="00561C8C">
      <w:pPr>
        <w:pStyle w:val="a3"/>
        <w:ind w:right="425" w:firstLine="710"/>
      </w:pPr>
      <w:r>
        <w:t>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480CB1" w:rsidRDefault="00561C8C">
      <w:pPr>
        <w:pStyle w:val="a3"/>
        <w:spacing w:before="2"/>
        <w:ind w:right="422" w:firstLine="710"/>
      </w:pP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природы).Природная зона нашего края (рассказ по плану)</w:t>
      </w:r>
    </w:p>
    <w:p w:rsidR="00480CB1" w:rsidRDefault="00561C8C">
      <w:pPr>
        <w:pStyle w:val="a3"/>
        <w:spacing w:line="242" w:lineRule="auto"/>
        <w:ind w:right="425" w:firstLine="710"/>
      </w:pPr>
      <w: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w:t>
      </w:r>
    </w:p>
    <w:p w:rsidR="00480CB1" w:rsidRDefault="00480CB1">
      <w:pPr>
        <w:spacing w:line="242" w:lineRule="auto"/>
        <w:sectPr w:rsidR="00480CB1">
          <w:pgSz w:w="11910" w:h="16840"/>
          <w:pgMar w:top="900" w:right="140" w:bottom="660" w:left="1160" w:header="0" w:footer="395" w:gutter="0"/>
          <w:cols w:space="720"/>
        </w:sectPr>
      </w:pPr>
    </w:p>
    <w:p w:rsidR="00480CB1" w:rsidRDefault="00561C8C">
      <w:pPr>
        <w:pStyle w:val="a3"/>
        <w:spacing w:before="69" w:line="237" w:lineRule="auto"/>
        <w:ind w:right="428"/>
      </w:pPr>
      <w:r>
        <w:lastRenderedPageBreak/>
        <w:t>посредством практической деятельности. Народный календарь (приметы, поговорки, пословицы), определяющий сезонный труд людей.</w:t>
      </w:r>
    </w:p>
    <w:p w:rsidR="00480CB1" w:rsidRDefault="00561C8C">
      <w:pPr>
        <w:pStyle w:val="a3"/>
        <w:spacing w:before="4"/>
        <w:ind w:right="427" w:firstLine="710"/>
      </w:pPr>
      <w: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сохранностьприроды.</w:t>
      </w:r>
    </w:p>
    <w:p w:rsidR="00480CB1" w:rsidRDefault="00561C8C">
      <w:pPr>
        <w:pStyle w:val="a3"/>
        <w:spacing w:before="1"/>
        <w:ind w:right="419" w:firstLine="710"/>
        <w:rPr>
          <w:b/>
        </w:rPr>
      </w:pPr>
      <w: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Pr>
          <w:b/>
        </w:rPr>
        <w:t>.</w:t>
      </w:r>
    </w:p>
    <w:p w:rsidR="00480CB1" w:rsidRDefault="00561C8C">
      <w:pPr>
        <w:pStyle w:val="1"/>
        <w:spacing w:before="5"/>
        <w:ind w:left="712"/>
      </w:pPr>
      <w:r>
        <w:t>Человек и общество</w:t>
      </w:r>
    </w:p>
    <w:p w:rsidR="00480CB1" w:rsidRDefault="00561C8C">
      <w:pPr>
        <w:pStyle w:val="a3"/>
        <w:ind w:right="427" w:firstLine="710"/>
      </w:pPr>
      <w:r>
        <w:t xml:space="preserve">Общество – совокупность людей, которые объединены общей культурой и связаны </w:t>
      </w:r>
      <w:r>
        <w:rPr>
          <w:spacing w:val="-3"/>
        </w:rPr>
        <w:t xml:space="preserve">друг </w:t>
      </w:r>
      <w:r>
        <w:t>с другом совместной деятельностью во имя общей цели. Духовно-нравственные и культурные ценности – основа жизнеспособностиобщества.</w:t>
      </w:r>
    </w:p>
    <w:p w:rsidR="00480CB1" w:rsidRDefault="00561C8C">
      <w:pPr>
        <w:pStyle w:val="a3"/>
        <w:ind w:right="422" w:firstLine="710"/>
      </w:pPr>
      <w: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480CB1" w:rsidRDefault="00561C8C">
      <w:pPr>
        <w:pStyle w:val="a3"/>
        <w:ind w:right="421" w:firstLine="710"/>
      </w:pPr>
      <w: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 нравственные ценности в семейной культуре народов России и мира.</w:t>
      </w:r>
    </w:p>
    <w:p w:rsidR="00480CB1" w:rsidRDefault="00561C8C">
      <w:pPr>
        <w:pStyle w:val="a3"/>
        <w:ind w:right="429" w:firstLine="710"/>
      </w:pPr>
      <w: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480CB1" w:rsidRDefault="00561C8C">
      <w:pPr>
        <w:pStyle w:val="a3"/>
        <w:ind w:right="431" w:firstLine="710"/>
      </w:pPr>
      <w: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480CB1" w:rsidRDefault="00561C8C">
      <w:pPr>
        <w:pStyle w:val="a3"/>
        <w:ind w:right="429" w:firstLine="710"/>
      </w:pPr>
      <w: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480CB1" w:rsidRDefault="00561C8C">
      <w:pPr>
        <w:pStyle w:val="a3"/>
        <w:spacing w:before="1"/>
        <w:ind w:right="423" w:firstLine="710"/>
      </w:pPr>
      <w: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w:t>
      </w:r>
    </w:p>
    <w:p w:rsidR="00480CB1" w:rsidRDefault="00561C8C">
      <w:pPr>
        <w:pStyle w:val="a3"/>
        <w:ind w:right="421" w:firstLine="710"/>
      </w:pPr>
      <w: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480CB1" w:rsidRDefault="00561C8C">
      <w:pPr>
        <w:pStyle w:val="a3"/>
        <w:spacing w:before="1"/>
        <w:ind w:right="416" w:firstLine="710"/>
      </w:pPr>
      <w: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ребенка.Символика Республики Башкортостан.</w:t>
      </w:r>
    </w:p>
    <w:p w:rsidR="00480CB1" w:rsidRDefault="00561C8C">
      <w:pPr>
        <w:pStyle w:val="a3"/>
        <w:ind w:right="422" w:firstLine="710"/>
      </w:pPr>
      <w:r>
        <w:t>Президент Российской Федерации – глава государства. Ответственность главы государства за социальное и духовно-нравственное благополучие граждан.Глава Республики Башкортостан.</w:t>
      </w:r>
    </w:p>
    <w:p w:rsidR="00480CB1" w:rsidRDefault="00480CB1">
      <w:pPr>
        <w:sectPr w:rsidR="00480CB1">
          <w:pgSz w:w="11910" w:h="16840"/>
          <w:pgMar w:top="900" w:right="140" w:bottom="660" w:left="1160" w:header="0" w:footer="395" w:gutter="0"/>
          <w:cols w:space="720"/>
        </w:sectPr>
      </w:pPr>
    </w:p>
    <w:p w:rsidR="00480CB1" w:rsidRDefault="00561C8C">
      <w:pPr>
        <w:pStyle w:val="a3"/>
        <w:spacing w:before="67"/>
        <w:ind w:right="426" w:firstLine="710"/>
      </w:pPr>
      <w:r>
        <w:lastRenderedPageBreak/>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w:t>
      </w:r>
      <w:r>
        <w:rPr>
          <w:spacing w:val="-3"/>
        </w:rPr>
        <w:t xml:space="preserve">даты </w:t>
      </w:r>
      <w:r>
        <w:t>своего региона. Оформление плаката или стенной газеты к общественномупразднику.</w:t>
      </w:r>
    </w:p>
    <w:p w:rsidR="00480CB1" w:rsidRDefault="00561C8C">
      <w:pPr>
        <w:pStyle w:val="a3"/>
        <w:spacing w:line="274" w:lineRule="exact"/>
        <w:ind w:left="967"/>
      </w:pPr>
      <w:r>
        <w:t>Россия на карте, государственная граница России.</w:t>
      </w:r>
    </w:p>
    <w:p w:rsidR="00480CB1" w:rsidRDefault="00561C8C">
      <w:pPr>
        <w:pStyle w:val="a3"/>
        <w:spacing w:before="3"/>
        <w:ind w:right="422" w:firstLine="710"/>
      </w:pPr>
      <w: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карте.Уфа-столица Башкортостана.</w:t>
      </w:r>
    </w:p>
    <w:p w:rsidR="00480CB1" w:rsidRDefault="00561C8C">
      <w:pPr>
        <w:pStyle w:val="a3"/>
        <w:ind w:right="421" w:firstLine="710"/>
      </w:pPr>
      <w: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480CB1" w:rsidRDefault="00561C8C">
      <w:pPr>
        <w:pStyle w:val="a3"/>
        <w:ind w:right="428" w:firstLine="710"/>
      </w:pPr>
      <w:r>
        <w:t xml:space="preserve">Россия – многонациональная страна. Народы, населяющие Россию, их обычаи, характерные особенности быта </w:t>
      </w:r>
      <w:r>
        <w:rPr>
          <w:spacing w:val="-3"/>
        </w:rPr>
        <w:t>(по</w:t>
      </w:r>
      <w:r>
        <w:t>выбору).Многонациональность Республики Башкортостан.Основные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480CB1" w:rsidRDefault="00561C8C">
      <w:pPr>
        <w:pStyle w:val="a3"/>
        <w:ind w:right="422" w:firstLine="710"/>
      </w:pPr>
      <w: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выдающегосяземляка.</w:t>
      </w:r>
    </w:p>
    <w:p w:rsidR="00480CB1" w:rsidRDefault="00561C8C">
      <w:pPr>
        <w:pStyle w:val="a3"/>
        <w:ind w:right="417" w:firstLine="710"/>
      </w:pPr>
      <w: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своегокрая.</w:t>
      </w:r>
    </w:p>
    <w:p w:rsidR="00480CB1" w:rsidRDefault="00561C8C">
      <w:pPr>
        <w:pStyle w:val="a3"/>
        <w:ind w:right="425" w:firstLine="456"/>
      </w:pPr>
      <w: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480CB1" w:rsidRDefault="00561C8C">
      <w:pPr>
        <w:pStyle w:val="1"/>
        <w:spacing w:before="8"/>
        <w:ind w:left="712"/>
      </w:pPr>
      <w:r>
        <w:t>Правила безопасной жизни</w:t>
      </w:r>
    </w:p>
    <w:p w:rsidR="00480CB1" w:rsidRDefault="00561C8C">
      <w:pPr>
        <w:pStyle w:val="a3"/>
        <w:spacing w:line="272" w:lineRule="exact"/>
        <w:ind w:left="712"/>
      </w:pPr>
      <w:r>
        <w:t>Ценность здоровья и здорового образа жизни.</w:t>
      </w:r>
    </w:p>
    <w:p w:rsidR="00480CB1" w:rsidRDefault="00561C8C">
      <w:pPr>
        <w:pStyle w:val="a3"/>
        <w:spacing w:before="2"/>
        <w:ind w:right="422" w:firstLine="456"/>
      </w:pPr>
      <w:r>
        <w:t>Режим дня школьника, чередование труда и отдыха врежиме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480CB1" w:rsidRDefault="00561C8C">
      <w:pPr>
        <w:pStyle w:val="a3"/>
        <w:ind w:right="424" w:firstLine="456"/>
      </w:pPr>
      <w: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обращенияс газом, электричеством, водой.</w:t>
      </w:r>
    </w:p>
    <w:p w:rsidR="00480CB1" w:rsidRDefault="00561C8C">
      <w:pPr>
        <w:pStyle w:val="a3"/>
        <w:spacing w:before="1" w:line="275" w:lineRule="exact"/>
        <w:ind w:left="712"/>
      </w:pPr>
      <w:r>
        <w:t>Правила безопасного поведения в природе.</w:t>
      </w:r>
    </w:p>
    <w:p w:rsidR="00480CB1" w:rsidRDefault="00561C8C">
      <w:pPr>
        <w:pStyle w:val="a3"/>
        <w:spacing w:line="247" w:lineRule="auto"/>
        <w:ind w:right="423" w:firstLine="456"/>
        <w:rPr>
          <w:b/>
          <w:i/>
        </w:rPr>
      </w:pPr>
      <w:r>
        <w:t>Забота о здоровье и безопасности окружающих людей – нравственный долг каждого человека</w:t>
      </w:r>
      <w:r>
        <w:rPr>
          <w:b/>
          <w:i/>
        </w:rPr>
        <w:t>. (Приложение 7)</w:t>
      </w:r>
    </w:p>
    <w:p w:rsidR="00480CB1" w:rsidRDefault="00480CB1">
      <w:pPr>
        <w:spacing w:line="247" w:lineRule="auto"/>
        <w:sectPr w:rsidR="00480CB1">
          <w:pgSz w:w="11910" w:h="16840"/>
          <w:pgMar w:top="900" w:right="140" w:bottom="660" w:left="1160" w:header="0" w:footer="395" w:gutter="0"/>
          <w:cols w:space="720"/>
        </w:sectPr>
      </w:pPr>
    </w:p>
    <w:p w:rsidR="00480CB1" w:rsidRDefault="00561C8C">
      <w:pPr>
        <w:pStyle w:val="1"/>
        <w:spacing w:before="74" w:line="237" w:lineRule="auto"/>
        <w:ind w:left="256" w:right="417" w:firstLine="456"/>
      </w:pPr>
      <w:r>
        <w:lastRenderedPageBreak/>
        <w:t>Основные задачи реализации содержания предметной области «Основы религиозных культур и светской этики»</w:t>
      </w:r>
    </w:p>
    <w:p w:rsidR="00480CB1" w:rsidRDefault="00561C8C">
      <w:pPr>
        <w:pStyle w:val="a3"/>
        <w:ind w:right="429" w:firstLine="456"/>
      </w:pPr>
      <w: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p w:rsidR="00480CB1" w:rsidRDefault="00480CB1">
      <w:pPr>
        <w:pStyle w:val="a3"/>
        <w:spacing w:before="6"/>
        <w:ind w:left="0"/>
        <w:jc w:val="left"/>
      </w:pPr>
    </w:p>
    <w:p w:rsidR="00480CB1" w:rsidRDefault="00561C8C">
      <w:pPr>
        <w:pStyle w:val="1"/>
        <w:numPr>
          <w:ilvl w:val="3"/>
          <w:numId w:val="116"/>
        </w:numPr>
        <w:tabs>
          <w:tab w:val="left" w:pos="1040"/>
        </w:tabs>
        <w:spacing w:before="1" w:line="237" w:lineRule="auto"/>
        <w:ind w:left="967" w:right="4344" w:hanging="711"/>
        <w:jc w:val="both"/>
      </w:pPr>
      <w:bookmarkStart w:id="486" w:name="2.2.2.8._Основы_религиозных_культур_и_св"/>
      <w:bookmarkEnd w:id="486"/>
      <w:r>
        <w:t>Основы религиозных культур и светской этики Основное содержание предметной области</w:t>
      </w:r>
    </w:p>
    <w:p w:rsidR="00480CB1" w:rsidRDefault="00561C8C">
      <w:pPr>
        <w:pStyle w:val="a3"/>
        <w:ind w:right="422" w:firstLine="710"/>
      </w:pPr>
      <w:r>
        <w:t xml:space="preserve">Предметная область «Основы религиозных культур и светской этики» представляет собой единый комплекс структурно и содержательно связанных </w:t>
      </w:r>
      <w:r>
        <w:rPr>
          <w:spacing w:val="-3"/>
        </w:rPr>
        <w:t xml:space="preserve">друг </w:t>
      </w:r>
      <w:r>
        <w:t>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светскойэтики».</w:t>
      </w:r>
    </w:p>
    <w:p w:rsidR="00480CB1" w:rsidRDefault="00561C8C">
      <w:pPr>
        <w:pStyle w:val="1"/>
        <w:spacing w:before="3"/>
      </w:pPr>
      <w:r>
        <w:t>Основы православной культуры</w:t>
      </w:r>
    </w:p>
    <w:p w:rsidR="00480CB1" w:rsidRDefault="00561C8C">
      <w:pPr>
        <w:pStyle w:val="a3"/>
        <w:spacing w:line="272" w:lineRule="exact"/>
        <w:ind w:left="967"/>
      </w:pPr>
      <w:r>
        <w:t>Россия – наша Родина.</w:t>
      </w:r>
    </w:p>
    <w:p w:rsidR="00480CB1" w:rsidRDefault="00561C8C">
      <w:pPr>
        <w:pStyle w:val="a3"/>
        <w:spacing w:before="3"/>
        <w:ind w:right="428" w:firstLine="710"/>
      </w:pPr>
      <w:r>
        <w:t xml:space="preserve">Введение в православную духовную традицию. Культура и религия. </w:t>
      </w:r>
      <w:r>
        <w:rPr>
          <w:spacing w:val="-4"/>
        </w:rPr>
        <w:t>Во</w:t>
      </w:r>
      <w:r>
        <w:t xml:space="preserve">что верят православные христиане. Добро и зло в православной традиции. Золотое правило нравственности. Любовь к ближнему. Отношение к </w:t>
      </w:r>
      <w:r>
        <w:rPr>
          <w:spacing w:val="-3"/>
        </w:rPr>
        <w:t xml:space="preserve">труду. </w:t>
      </w:r>
      <w:r>
        <w:t>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480CB1" w:rsidRDefault="00561C8C">
      <w:pPr>
        <w:pStyle w:val="a3"/>
        <w:spacing w:line="242" w:lineRule="auto"/>
        <w:ind w:right="426" w:firstLine="710"/>
      </w:pPr>
      <w:r>
        <w:t>Любовь и уважение к Отечеству. Патриотизм многонационального и многоконфессионального народа России, Башкортостана.</w:t>
      </w:r>
    </w:p>
    <w:p w:rsidR="00480CB1" w:rsidRDefault="00561C8C">
      <w:pPr>
        <w:pStyle w:val="1"/>
        <w:spacing w:line="274" w:lineRule="exact"/>
      </w:pPr>
      <w:r>
        <w:t>Основы исламской культуры</w:t>
      </w:r>
    </w:p>
    <w:p w:rsidR="00480CB1" w:rsidRDefault="00561C8C">
      <w:pPr>
        <w:pStyle w:val="a3"/>
        <w:spacing w:line="274" w:lineRule="exact"/>
        <w:ind w:left="967"/>
      </w:pPr>
      <w:r>
        <w:t>Россия – наша Родина.</w:t>
      </w:r>
    </w:p>
    <w:p w:rsidR="00480CB1" w:rsidRDefault="00561C8C">
      <w:pPr>
        <w:pStyle w:val="a3"/>
        <w:ind w:right="424" w:firstLine="710"/>
      </w:pPr>
      <w: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480CB1" w:rsidRDefault="00561C8C">
      <w:pPr>
        <w:pStyle w:val="a3"/>
        <w:spacing w:line="242" w:lineRule="auto"/>
        <w:ind w:right="426" w:firstLine="710"/>
      </w:pPr>
      <w:r>
        <w:t>Любовь и уважение к Отечеству. Патриотизм многонационального и многоконфессионального народа России, Башкортостана.</w:t>
      </w:r>
    </w:p>
    <w:p w:rsidR="00480CB1" w:rsidRDefault="00561C8C">
      <w:pPr>
        <w:pStyle w:val="1"/>
        <w:spacing w:line="275" w:lineRule="exact"/>
      </w:pPr>
      <w:r>
        <w:t>Основы буддийской культуры</w:t>
      </w:r>
    </w:p>
    <w:p w:rsidR="00480CB1" w:rsidRDefault="00561C8C">
      <w:pPr>
        <w:pStyle w:val="a3"/>
        <w:spacing w:line="274" w:lineRule="exact"/>
        <w:ind w:left="967"/>
      </w:pPr>
      <w:r>
        <w:t>Россия – наша Родина.</w:t>
      </w:r>
    </w:p>
    <w:p w:rsidR="00480CB1" w:rsidRDefault="00561C8C">
      <w:pPr>
        <w:pStyle w:val="a3"/>
        <w:ind w:right="425" w:firstLine="710"/>
      </w:pPr>
      <w:r>
        <w:t xml:space="preserve">Введение в буддийскую духовную традицию. Культура и религия. Будда и его учение. Буддийские святые. </w:t>
      </w:r>
      <w:r>
        <w:rPr>
          <w:spacing w:val="-3"/>
        </w:rPr>
        <w:t xml:space="preserve">Будды </w:t>
      </w:r>
      <w:r>
        <w:t>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буддийскойкультуре.</w:t>
      </w:r>
    </w:p>
    <w:p w:rsidR="00480CB1" w:rsidRDefault="00561C8C">
      <w:pPr>
        <w:pStyle w:val="a3"/>
        <w:spacing w:before="2" w:line="237" w:lineRule="auto"/>
        <w:ind w:right="426" w:firstLine="710"/>
      </w:pPr>
      <w:r>
        <w:t>Любовь и уважение к Отечеству. Патриотизм многонационального и многоконфессионального народа России.</w:t>
      </w:r>
    </w:p>
    <w:p w:rsidR="00480CB1" w:rsidRDefault="00561C8C">
      <w:pPr>
        <w:pStyle w:val="1"/>
        <w:spacing w:before="8"/>
      </w:pPr>
      <w:r>
        <w:t>Основы иудейской культуры</w:t>
      </w:r>
    </w:p>
    <w:p w:rsidR="00480CB1" w:rsidRDefault="00561C8C">
      <w:pPr>
        <w:pStyle w:val="a3"/>
        <w:spacing w:line="272" w:lineRule="exact"/>
        <w:ind w:left="967"/>
      </w:pPr>
      <w:r>
        <w:t>Россия – наша Родина.</w:t>
      </w:r>
    </w:p>
    <w:p w:rsidR="00480CB1" w:rsidRDefault="00561C8C">
      <w:pPr>
        <w:pStyle w:val="a3"/>
        <w:spacing w:before="3"/>
        <w:ind w:right="416" w:firstLine="710"/>
      </w:pPr>
      <w: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севрейским</w:t>
      </w:r>
    </w:p>
    <w:p w:rsidR="00480CB1" w:rsidRDefault="00480CB1">
      <w:pPr>
        <w:sectPr w:rsidR="00480CB1">
          <w:pgSz w:w="11910" w:h="16840"/>
          <w:pgMar w:top="900" w:right="140" w:bottom="660" w:left="1160" w:header="0" w:footer="395" w:gutter="0"/>
          <w:cols w:space="720"/>
        </w:sectPr>
      </w:pPr>
    </w:p>
    <w:p w:rsidR="00480CB1" w:rsidRDefault="00561C8C">
      <w:pPr>
        <w:pStyle w:val="a3"/>
        <w:spacing w:before="69" w:line="237" w:lineRule="auto"/>
        <w:ind w:right="433"/>
      </w:pPr>
      <w:r>
        <w:lastRenderedPageBreak/>
        <w:t>календарём: его устройство и особенности. Еврейские праздники: их история и традиции. Ценности семейной жизни в иудейской традиции.</w:t>
      </w:r>
    </w:p>
    <w:p w:rsidR="00480CB1" w:rsidRDefault="00561C8C">
      <w:pPr>
        <w:pStyle w:val="a3"/>
        <w:spacing w:before="6" w:line="237" w:lineRule="auto"/>
        <w:ind w:right="426" w:firstLine="710"/>
      </w:pPr>
      <w:r>
        <w:t>Любовь и уважение к Отечеству. Патриотизм многонационального и многоконфессионального народа России.</w:t>
      </w:r>
    </w:p>
    <w:p w:rsidR="00480CB1" w:rsidRDefault="00561C8C">
      <w:pPr>
        <w:pStyle w:val="1"/>
        <w:spacing w:before="8" w:line="273" w:lineRule="exact"/>
      </w:pPr>
      <w:r>
        <w:t>Основы мировых религиозных культур</w:t>
      </w:r>
    </w:p>
    <w:p w:rsidR="00480CB1" w:rsidRDefault="00561C8C">
      <w:pPr>
        <w:pStyle w:val="a3"/>
        <w:spacing w:line="273" w:lineRule="exact"/>
        <w:ind w:left="967"/>
      </w:pPr>
      <w:r>
        <w:t>Россия – наша Родина.</w:t>
      </w:r>
    </w:p>
    <w:p w:rsidR="00480CB1" w:rsidRDefault="00561C8C">
      <w:pPr>
        <w:pStyle w:val="a3"/>
        <w:spacing w:before="3"/>
        <w:ind w:right="417" w:firstLine="710"/>
      </w:pPr>
      <w: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разныхрелигий.</w:t>
      </w:r>
    </w:p>
    <w:p w:rsidR="00480CB1" w:rsidRDefault="00561C8C">
      <w:pPr>
        <w:pStyle w:val="a3"/>
        <w:spacing w:line="242" w:lineRule="auto"/>
        <w:ind w:right="426" w:firstLine="710"/>
      </w:pPr>
      <w:r>
        <w:t>Любовь и уважение к Отечеству. Патриотизм многонационального и многоконфессионального народа России.</w:t>
      </w:r>
    </w:p>
    <w:p w:rsidR="00480CB1" w:rsidRDefault="00561C8C">
      <w:pPr>
        <w:pStyle w:val="1"/>
        <w:spacing w:line="274" w:lineRule="exact"/>
      </w:pPr>
      <w:r>
        <w:t>Основы светской этики</w:t>
      </w:r>
    </w:p>
    <w:p w:rsidR="00480CB1" w:rsidRDefault="00561C8C">
      <w:pPr>
        <w:pStyle w:val="a3"/>
        <w:spacing w:line="274" w:lineRule="exact"/>
        <w:ind w:left="967"/>
      </w:pPr>
      <w:r>
        <w:t>Россия – наша Родина.</w:t>
      </w:r>
    </w:p>
    <w:p w:rsidR="00480CB1" w:rsidRDefault="00561C8C">
      <w:pPr>
        <w:pStyle w:val="a3"/>
        <w:ind w:right="425" w:firstLine="710"/>
      </w:pPr>
      <w: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480CB1" w:rsidRDefault="00561C8C">
      <w:pPr>
        <w:pStyle w:val="a3"/>
        <w:spacing w:before="2" w:line="237" w:lineRule="auto"/>
        <w:ind w:right="426" w:firstLine="710"/>
        <w:rPr>
          <w:b/>
          <w:i/>
        </w:rPr>
      </w:pPr>
      <w:r>
        <w:t>Любовь и уважение к Отечеству. Патриотизм многонационального и многоконфессионального народа России</w:t>
      </w:r>
      <w:r>
        <w:rPr>
          <w:i/>
        </w:rPr>
        <w:t xml:space="preserve">. </w:t>
      </w:r>
      <w:r>
        <w:rPr>
          <w:b/>
          <w:i/>
        </w:rPr>
        <w:t>(Приложение 8)</w:t>
      </w:r>
    </w:p>
    <w:p w:rsidR="00480CB1" w:rsidRDefault="00480CB1">
      <w:pPr>
        <w:pStyle w:val="a3"/>
        <w:ind w:left="0"/>
        <w:jc w:val="left"/>
        <w:rPr>
          <w:b/>
          <w:i/>
          <w:sz w:val="26"/>
        </w:rPr>
      </w:pPr>
    </w:p>
    <w:p w:rsidR="00480CB1" w:rsidRDefault="00480CB1">
      <w:pPr>
        <w:pStyle w:val="a3"/>
        <w:spacing w:before="8"/>
        <w:ind w:left="0"/>
        <w:jc w:val="left"/>
        <w:rPr>
          <w:b/>
          <w:i/>
          <w:sz w:val="22"/>
        </w:rPr>
      </w:pPr>
    </w:p>
    <w:p w:rsidR="00480CB1" w:rsidRDefault="00561C8C">
      <w:pPr>
        <w:pStyle w:val="1"/>
        <w:spacing w:line="273" w:lineRule="exact"/>
        <w:ind w:left="712"/>
      </w:pPr>
      <w:r>
        <w:t>Основные задачи реализации содержания предметной области «Искусство»</w:t>
      </w:r>
    </w:p>
    <w:p w:rsidR="00480CB1" w:rsidRDefault="00561C8C">
      <w:pPr>
        <w:pStyle w:val="a3"/>
        <w:ind w:right="416" w:firstLine="456"/>
      </w:pPr>
      <w: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480CB1" w:rsidRDefault="00480CB1">
      <w:pPr>
        <w:pStyle w:val="a3"/>
        <w:spacing w:before="2"/>
        <w:ind w:left="0"/>
        <w:jc w:val="left"/>
      </w:pPr>
    </w:p>
    <w:p w:rsidR="00480CB1" w:rsidRDefault="00561C8C">
      <w:pPr>
        <w:pStyle w:val="1"/>
        <w:numPr>
          <w:ilvl w:val="3"/>
          <w:numId w:val="116"/>
        </w:numPr>
        <w:tabs>
          <w:tab w:val="left" w:pos="1040"/>
        </w:tabs>
        <w:spacing w:line="242" w:lineRule="auto"/>
        <w:ind w:left="712" w:right="5937" w:hanging="457"/>
        <w:jc w:val="both"/>
      </w:pPr>
      <w:bookmarkStart w:id="487" w:name="2.2.2.9._Изобразительное_искусство"/>
      <w:bookmarkEnd w:id="487"/>
      <w:r>
        <w:t>Изобразительное искусство Виды художественнойдеятельности</w:t>
      </w:r>
    </w:p>
    <w:p w:rsidR="00480CB1" w:rsidRDefault="00561C8C">
      <w:pPr>
        <w:pStyle w:val="a3"/>
        <w:ind w:right="420" w:firstLine="456"/>
      </w:pPr>
      <w:r>
        <w:rPr>
          <w:b/>
        </w:rPr>
        <w:t xml:space="preserve">Восприятие произведений искусства. </w:t>
      </w:r>
      <w: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w:t>
      </w:r>
      <w:r>
        <w:rPr>
          <w:spacing w:val="2"/>
        </w:rPr>
        <w:t xml:space="preserve">культуры </w:t>
      </w:r>
      <w:r>
        <w:t xml:space="preserve">(на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российскогои мирового искусства. Представление о роли изобразительных (пластических) искусств в повседневной жизни человека, в организации </w:t>
      </w:r>
      <w:r>
        <w:rPr>
          <w:spacing w:val="-3"/>
        </w:rPr>
        <w:t xml:space="preserve">его </w:t>
      </w:r>
      <w:r>
        <w:t>материальногоокружения.</w:t>
      </w:r>
    </w:p>
    <w:p w:rsidR="00480CB1" w:rsidRDefault="00561C8C">
      <w:pPr>
        <w:pStyle w:val="a3"/>
        <w:ind w:right="416" w:firstLine="456"/>
      </w:pPr>
      <w:r>
        <w:rPr>
          <w:b/>
        </w:rPr>
        <w:t xml:space="preserve">Рисунок. </w:t>
      </w:r>
      <w:r>
        <w:t xml:space="preserve">Материалы для рисунка: карандаш, ручка, фломастер, уголь, пастель, мелки и </w:t>
      </w:r>
      <w:r>
        <w:rPr>
          <w:spacing w:val="-5"/>
        </w:rPr>
        <w:t xml:space="preserve">т. </w:t>
      </w:r>
      <w:r>
        <w:t>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480CB1" w:rsidRDefault="00561C8C">
      <w:pPr>
        <w:pStyle w:val="a3"/>
        <w:spacing w:before="5" w:line="232" w:lineRule="auto"/>
        <w:ind w:right="428" w:firstLine="456"/>
      </w:pPr>
      <w:r>
        <w:rPr>
          <w:b/>
        </w:rPr>
        <w:t xml:space="preserve">Живопись. </w:t>
      </w:r>
      <w:r>
        <w:t>Живописные материалы. Красота и разнообразие природы, человека, зданий, предметов, выраженные средствами живописи. Цвет основа языка живописи.Выбор средств</w:t>
      </w:r>
    </w:p>
    <w:p w:rsidR="00480CB1" w:rsidRDefault="00480CB1">
      <w:pPr>
        <w:spacing w:line="232" w:lineRule="auto"/>
        <w:sectPr w:rsidR="00480CB1">
          <w:pgSz w:w="11910" w:h="16840"/>
          <w:pgMar w:top="900" w:right="140" w:bottom="660" w:left="1160" w:header="0" w:footer="395" w:gutter="0"/>
          <w:cols w:space="720"/>
        </w:sectPr>
      </w:pPr>
    </w:p>
    <w:p w:rsidR="00480CB1" w:rsidRDefault="00561C8C">
      <w:pPr>
        <w:pStyle w:val="a3"/>
        <w:spacing w:before="69" w:line="237" w:lineRule="auto"/>
        <w:ind w:right="440"/>
      </w:pPr>
      <w:r>
        <w:lastRenderedPageBreak/>
        <w:t>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480CB1" w:rsidRDefault="00561C8C">
      <w:pPr>
        <w:pStyle w:val="a3"/>
        <w:spacing w:before="9"/>
        <w:ind w:right="422" w:firstLine="456"/>
      </w:pPr>
      <w:r>
        <w:rPr>
          <w:b/>
        </w:rPr>
        <w:t xml:space="preserve">Скульптура. </w:t>
      </w:r>
      <w:r>
        <w:t xml:space="preserve">Материалы скульптуры и </w:t>
      </w:r>
      <w:r>
        <w:rPr>
          <w:spacing w:val="2"/>
        </w:rPr>
        <w:t xml:space="preserve">их </w:t>
      </w:r>
      <w:r>
        <w:t>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средствамискульптуры.</w:t>
      </w:r>
    </w:p>
    <w:p w:rsidR="00480CB1" w:rsidRDefault="00561C8C">
      <w:pPr>
        <w:pStyle w:val="a3"/>
        <w:ind w:right="418" w:firstLine="456"/>
      </w:pPr>
      <w:r>
        <w:rPr>
          <w:b/>
        </w:rPr>
        <w:t xml:space="preserve">Художественное конструирование и дизайн. </w:t>
      </w:r>
      <w: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480CB1" w:rsidRDefault="00561C8C">
      <w:pPr>
        <w:pStyle w:val="a3"/>
        <w:ind w:right="422" w:firstLine="456"/>
      </w:pPr>
      <w:r>
        <w:rPr>
          <w:b/>
          <w:spacing w:val="-5"/>
        </w:rPr>
        <w:t xml:space="preserve">Декоративно­прикладное </w:t>
      </w:r>
      <w:r>
        <w:rPr>
          <w:b/>
          <w:spacing w:val="-4"/>
        </w:rPr>
        <w:t xml:space="preserve">искусство. </w:t>
      </w:r>
      <w:r>
        <w:rPr>
          <w:spacing w:val="-4"/>
        </w:rPr>
        <w:t>Истоки</w:t>
      </w:r>
      <w:r>
        <w:rPr>
          <w:spacing w:val="-3"/>
        </w:rPr>
        <w:t xml:space="preserve">декоративно­прикладного </w:t>
      </w:r>
      <w:r>
        <w:t xml:space="preserve">искусства и его роль в жизни человека. Понятие о синтетичном характере народной культуры (украшениежилища, предметов быта, орудий труда, костюма; музыка, песни, хороводы; былины, сказания, сказки). Образ человека в традиционной культуре.Представления народа о мужскойи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формв природе как основа декоративных форм в прикладномискусстве </w:t>
      </w:r>
      <w:r>
        <w:rPr>
          <w:spacing w:val="3"/>
        </w:rPr>
        <w:t xml:space="preserve">(цветы, </w:t>
      </w:r>
      <w:r>
        <w:t xml:space="preserve">раскраска бабочек, переплетение ветвей деревьев, морозные узоры на стекле и </w:t>
      </w:r>
      <w:r>
        <w:rPr>
          <w:spacing w:val="-3"/>
        </w:rPr>
        <w:t xml:space="preserve">т. </w:t>
      </w:r>
      <w:r>
        <w:t>д.). Ознакомление с произведениями народных художественных промыслов в России, Башкирии (с учётом местных условий).</w:t>
      </w:r>
    </w:p>
    <w:p w:rsidR="00480CB1" w:rsidRDefault="00561C8C">
      <w:pPr>
        <w:pStyle w:val="1"/>
        <w:spacing w:line="240" w:lineRule="auto"/>
        <w:ind w:left="712"/>
      </w:pPr>
      <w:r>
        <w:t>Азбука искусства. Как говорит искусство?</w:t>
      </w:r>
    </w:p>
    <w:p w:rsidR="00480CB1" w:rsidRDefault="00561C8C">
      <w:pPr>
        <w:pStyle w:val="a3"/>
        <w:spacing w:before="2"/>
        <w:ind w:right="425" w:firstLine="456"/>
      </w:pPr>
      <w:r>
        <w:rPr>
          <w:b/>
        </w:rPr>
        <w:t xml:space="preserve">Композиция. </w:t>
      </w:r>
      <w:r>
        <w:rPr>
          <w:spacing w:val="-3"/>
        </w:rPr>
        <w:t xml:space="preserve">Элементарные приёмы композиции </w:t>
      </w:r>
      <w:r>
        <w:t xml:space="preserve">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w:t>
      </w:r>
      <w:r>
        <w:rPr>
          <w:spacing w:val="-3"/>
        </w:rPr>
        <w:t xml:space="preserve">т. </w:t>
      </w:r>
      <w:r>
        <w:t>д. Композиционный центр (зрительный центр композиции). Главное и второстепенное в композиции. Симметрия иасимметрия.</w:t>
      </w:r>
    </w:p>
    <w:p w:rsidR="00480CB1" w:rsidRDefault="00561C8C">
      <w:pPr>
        <w:pStyle w:val="a3"/>
        <w:spacing w:before="3" w:line="237" w:lineRule="auto"/>
        <w:ind w:right="426" w:firstLine="456"/>
      </w:pPr>
      <w:r>
        <w:rPr>
          <w:b/>
        </w:rPr>
        <w:t xml:space="preserve">Цвет. </w:t>
      </w:r>
      <w:r>
        <w:t>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480CB1" w:rsidRDefault="00561C8C">
      <w:pPr>
        <w:pStyle w:val="a3"/>
        <w:spacing w:before="11" w:line="237" w:lineRule="auto"/>
        <w:ind w:right="421" w:firstLine="456"/>
      </w:pPr>
      <w:r>
        <w:rPr>
          <w:b/>
        </w:rPr>
        <w:t xml:space="preserve">Линия. </w:t>
      </w:r>
      <w:r>
        <w:t>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480CB1" w:rsidRDefault="00561C8C">
      <w:pPr>
        <w:pStyle w:val="a3"/>
        <w:spacing w:before="12" w:line="237" w:lineRule="auto"/>
        <w:ind w:right="427" w:firstLine="456"/>
      </w:pPr>
      <w:r>
        <w:rPr>
          <w:b/>
        </w:rPr>
        <w:t xml:space="preserve">Форма. </w:t>
      </w:r>
      <w: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w:t>
      </w:r>
      <w:r>
        <w:rPr>
          <w:spacing w:val="2"/>
        </w:rPr>
        <w:t xml:space="preserve">на </w:t>
      </w:r>
      <w:r>
        <w:t>представление о его характере.Силуэт.</w:t>
      </w:r>
    </w:p>
    <w:p w:rsidR="00480CB1" w:rsidRDefault="00561C8C">
      <w:pPr>
        <w:pStyle w:val="a3"/>
        <w:spacing w:before="3" w:line="275" w:lineRule="exact"/>
        <w:ind w:left="712"/>
      </w:pPr>
      <w:r>
        <w:rPr>
          <w:b/>
        </w:rPr>
        <w:t xml:space="preserve">Объём. </w:t>
      </w:r>
      <w:r>
        <w:t>Объём в пространстве и объём на плоскости. Способы передачи объёма.</w:t>
      </w:r>
    </w:p>
    <w:p w:rsidR="00480CB1" w:rsidRDefault="00561C8C">
      <w:pPr>
        <w:pStyle w:val="a3"/>
        <w:spacing w:line="275" w:lineRule="exact"/>
      </w:pPr>
      <w:r>
        <w:t>Выразительность объёмных композиций.</w:t>
      </w:r>
    </w:p>
    <w:p w:rsidR="00480CB1" w:rsidRDefault="00561C8C">
      <w:pPr>
        <w:pStyle w:val="a3"/>
        <w:spacing w:before="3"/>
        <w:ind w:right="418" w:firstLine="456"/>
      </w:pPr>
      <w:r>
        <w:rPr>
          <w:b/>
        </w:rPr>
        <w:t xml:space="preserve">Ритм. </w:t>
      </w:r>
      <w: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480CB1" w:rsidRDefault="00561C8C">
      <w:pPr>
        <w:pStyle w:val="1"/>
        <w:spacing w:line="240" w:lineRule="auto"/>
        <w:ind w:left="712"/>
      </w:pPr>
      <w:r>
        <w:t>Значимые темы искусства. О чём говорит искусство?</w:t>
      </w:r>
    </w:p>
    <w:p w:rsidR="00480CB1" w:rsidRDefault="00561C8C">
      <w:pPr>
        <w:pStyle w:val="a3"/>
        <w:spacing w:before="5" w:line="237" w:lineRule="auto"/>
        <w:ind w:right="419" w:firstLine="456"/>
      </w:pPr>
      <w:r>
        <w:rPr>
          <w:b/>
        </w:rPr>
        <w:t xml:space="preserve">Земля — наш общий дом. </w:t>
      </w:r>
      <w: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т.д.</w:t>
      </w:r>
    </w:p>
    <w:p w:rsidR="00480CB1" w:rsidRDefault="00480CB1">
      <w:pPr>
        <w:spacing w:line="237" w:lineRule="auto"/>
        <w:sectPr w:rsidR="00480CB1">
          <w:pgSz w:w="11910" w:h="16840"/>
          <w:pgMar w:top="900" w:right="140" w:bottom="660" w:left="1160" w:header="0" w:footer="395" w:gutter="0"/>
          <w:cols w:space="720"/>
        </w:sectPr>
      </w:pPr>
    </w:p>
    <w:p w:rsidR="00480CB1" w:rsidRDefault="00561C8C">
      <w:pPr>
        <w:pStyle w:val="a3"/>
        <w:tabs>
          <w:tab w:val="left" w:pos="2713"/>
          <w:tab w:val="left" w:pos="3625"/>
          <w:tab w:val="left" w:pos="5980"/>
          <w:tab w:val="left" w:pos="7467"/>
          <w:tab w:val="left" w:pos="9247"/>
        </w:tabs>
        <w:spacing w:before="67"/>
        <w:ind w:right="418" w:firstLine="456"/>
      </w:pPr>
      <w:r>
        <w:lastRenderedPageBreak/>
        <w:t>Восприятие</w:t>
      </w:r>
      <w:r>
        <w:tab/>
        <w:t>и</w:t>
      </w:r>
      <w:r>
        <w:tab/>
        <w:t>эмоциональная</w:t>
      </w:r>
      <w:r>
        <w:tab/>
        <w:t>оценка</w:t>
      </w:r>
      <w:r>
        <w:tab/>
        <w:t>шедевров</w:t>
      </w:r>
      <w:r>
        <w:tab/>
        <w:t xml:space="preserve">русского и </w:t>
      </w:r>
      <w:r>
        <w:rPr>
          <w:spacing w:val="-3"/>
        </w:rPr>
        <w:t xml:space="preserve">зарубежного </w:t>
      </w:r>
      <w:r>
        <w:t xml:space="preserve">искусства, </w:t>
      </w:r>
      <w:r>
        <w:rPr>
          <w:spacing w:val="-3"/>
        </w:rPr>
        <w:t xml:space="preserve">изображающих </w:t>
      </w:r>
      <w:r>
        <w:rPr>
          <w:spacing w:val="-4"/>
        </w:rPr>
        <w:t xml:space="preserve">природу. </w:t>
      </w:r>
      <w:r>
        <w:rPr>
          <w:spacing w:val="-3"/>
        </w:rPr>
        <w:t xml:space="preserve">Общность </w:t>
      </w:r>
      <w:r>
        <w:rPr>
          <w:spacing w:val="-5"/>
        </w:rPr>
        <w:t xml:space="preserve">тематики, </w:t>
      </w:r>
      <w:r>
        <w:rPr>
          <w:spacing w:val="-3"/>
        </w:rPr>
        <w:t xml:space="preserve">передаваемых чувств, отношения </w:t>
      </w:r>
      <w:r>
        <w:t xml:space="preserve">к </w:t>
      </w:r>
      <w:r>
        <w:rPr>
          <w:spacing w:val="-3"/>
        </w:rPr>
        <w:t xml:space="preserve">природе </w:t>
      </w:r>
      <w:r>
        <w:t xml:space="preserve">в </w:t>
      </w:r>
      <w:r>
        <w:rPr>
          <w:spacing w:val="-3"/>
        </w:rPr>
        <w:t xml:space="preserve">произведениях </w:t>
      </w:r>
      <w:r>
        <w:t xml:space="preserve">авторов — </w:t>
      </w:r>
      <w:r>
        <w:rPr>
          <w:spacing w:val="-3"/>
        </w:rPr>
        <w:t xml:space="preserve">представителей разных культур, народов, стран (например, А. К. Саврасов, И. И. Левитан, И. И. Шишкин, Н. К. Рерих, К. Моне, П. Сезанн, </w:t>
      </w:r>
      <w:r>
        <w:rPr>
          <w:spacing w:val="-2"/>
        </w:rPr>
        <w:t xml:space="preserve">В. Ван </w:t>
      </w:r>
      <w:r>
        <w:t>Гог и</w:t>
      </w:r>
      <w:r>
        <w:rPr>
          <w:spacing w:val="-3"/>
        </w:rPr>
        <w:t>др.).</w:t>
      </w:r>
    </w:p>
    <w:p w:rsidR="00480CB1" w:rsidRDefault="00561C8C">
      <w:pPr>
        <w:pStyle w:val="a3"/>
        <w:ind w:right="417" w:firstLine="456"/>
      </w:pPr>
      <w: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480CB1" w:rsidRDefault="00561C8C">
      <w:pPr>
        <w:pStyle w:val="a3"/>
        <w:spacing w:before="3"/>
        <w:ind w:right="421" w:firstLine="456"/>
      </w:pPr>
      <w:r>
        <w:rPr>
          <w:b/>
        </w:rPr>
        <w:t xml:space="preserve">Родина моя — Россия. </w:t>
      </w:r>
      <w:r>
        <w:t>Роль природных условий в характере традиционной культуры народов России. Пейзажи родной природы-Башкортостана.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защитникаОтечества.</w:t>
      </w:r>
    </w:p>
    <w:p w:rsidR="00480CB1" w:rsidRDefault="00561C8C">
      <w:pPr>
        <w:pStyle w:val="a3"/>
        <w:spacing w:before="1"/>
        <w:ind w:right="427" w:firstLine="456"/>
      </w:pPr>
      <w:r>
        <w:rPr>
          <w:b/>
        </w:rPr>
        <w:t xml:space="preserve">Человек и человеческие взаимоотношения. </w:t>
      </w:r>
      <w: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480CB1" w:rsidRDefault="00561C8C">
      <w:pPr>
        <w:pStyle w:val="a3"/>
        <w:spacing w:before="3"/>
        <w:ind w:right="416" w:firstLine="456"/>
      </w:pPr>
      <w:r>
        <w:rPr>
          <w:b/>
        </w:rPr>
        <w:t xml:space="preserve">Искусство дарит людям красоту. </w:t>
      </w:r>
      <w: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изобразительногои декоративно­прикладного искусства народов России, Башкирии). Жанр натюрморта. Художественное конструирование и оформление помещений и парков, транспорта и посуды, мебели и одежды, книг и игрушек.</w:t>
      </w:r>
    </w:p>
    <w:p w:rsidR="00480CB1" w:rsidRDefault="00561C8C">
      <w:pPr>
        <w:pStyle w:val="1"/>
        <w:spacing w:line="273" w:lineRule="exact"/>
        <w:ind w:left="712"/>
      </w:pPr>
      <w:r>
        <w:t>Опыт художественно­творческой деятельности</w:t>
      </w:r>
    </w:p>
    <w:p w:rsidR="00480CB1" w:rsidRDefault="00561C8C">
      <w:pPr>
        <w:pStyle w:val="a3"/>
        <w:spacing w:before="1" w:line="237" w:lineRule="auto"/>
        <w:ind w:right="416" w:firstLine="456"/>
      </w:pPr>
      <w:r>
        <w:t>Участие в различных видах изобразительной, декоративно­прикладной и художественно­конструкторской деятельности.</w:t>
      </w:r>
    </w:p>
    <w:p w:rsidR="00480CB1" w:rsidRDefault="00561C8C">
      <w:pPr>
        <w:pStyle w:val="a3"/>
        <w:spacing w:before="3"/>
        <w:ind w:right="426" w:firstLine="456"/>
      </w:pPr>
      <w: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480CB1" w:rsidRDefault="00561C8C">
      <w:pPr>
        <w:pStyle w:val="a3"/>
        <w:spacing w:line="242" w:lineRule="auto"/>
        <w:ind w:right="423" w:firstLine="456"/>
      </w:pPr>
      <w:r>
        <w:t>Овладение основами художественной грамоты: композицией, формой, ритмом, линией, цветом, объёмом, фактурой.</w:t>
      </w:r>
    </w:p>
    <w:p w:rsidR="00480CB1" w:rsidRDefault="00561C8C">
      <w:pPr>
        <w:pStyle w:val="a3"/>
        <w:spacing w:line="242" w:lineRule="auto"/>
        <w:ind w:right="428" w:firstLine="456"/>
      </w:pPr>
      <w:r>
        <w:t>Создание моделей предметов бытового окружения человека. Овладение элементарными навыками лепки и бумагопластики.</w:t>
      </w:r>
    </w:p>
    <w:p w:rsidR="00480CB1" w:rsidRDefault="00561C8C">
      <w:pPr>
        <w:pStyle w:val="a3"/>
        <w:spacing w:line="242" w:lineRule="auto"/>
        <w:ind w:right="418" w:firstLine="456"/>
      </w:pPr>
      <w: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480CB1" w:rsidRDefault="00561C8C">
      <w:pPr>
        <w:pStyle w:val="a3"/>
        <w:spacing w:line="242" w:lineRule="auto"/>
        <w:ind w:right="419" w:firstLine="456"/>
      </w:pPr>
      <w:r>
        <w:t>Передача настроения в творческой работе с помощью цвета, тона, композиции, пространства, линии, штриха, пятна, объёма, фактуры материала.</w:t>
      </w:r>
    </w:p>
    <w:p w:rsidR="00480CB1" w:rsidRDefault="00561C8C">
      <w:pPr>
        <w:pStyle w:val="a3"/>
        <w:ind w:right="417" w:firstLine="456"/>
      </w:pPr>
      <w: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фотографии, видеосъёмки, бумажной пластики, гуаши, акварели, пастели, восковых мелков, туши, карандаша, фломастеров, пластилина, глины, подручных и природныхматериалов.</w:t>
      </w:r>
    </w:p>
    <w:p w:rsidR="00480CB1" w:rsidRDefault="00561C8C">
      <w:pPr>
        <w:pStyle w:val="a3"/>
        <w:spacing w:line="242" w:lineRule="auto"/>
        <w:ind w:right="418" w:firstLine="456"/>
        <w:rPr>
          <w:b/>
          <w:i/>
        </w:rPr>
      </w:pPr>
      <w:r>
        <w:t xml:space="preserve">Участие в обсуждении содержания и выразительных средств произведений изобразительного искусства, выражение своего отношения к произведению. </w:t>
      </w:r>
      <w:r>
        <w:rPr>
          <w:b/>
          <w:i/>
        </w:rPr>
        <w:t>(Приложение 10)</w:t>
      </w:r>
    </w:p>
    <w:p w:rsidR="00480CB1" w:rsidRDefault="00480CB1">
      <w:pPr>
        <w:spacing w:line="242" w:lineRule="auto"/>
        <w:sectPr w:rsidR="00480CB1">
          <w:pgSz w:w="11910" w:h="16840"/>
          <w:pgMar w:top="900" w:right="140" w:bottom="660" w:left="1160" w:header="0" w:footer="395" w:gutter="0"/>
          <w:cols w:space="720"/>
        </w:sectPr>
      </w:pPr>
    </w:p>
    <w:p w:rsidR="00480CB1" w:rsidRDefault="00561C8C">
      <w:pPr>
        <w:pStyle w:val="1"/>
        <w:numPr>
          <w:ilvl w:val="3"/>
          <w:numId w:val="116"/>
        </w:numPr>
        <w:tabs>
          <w:tab w:val="left" w:pos="1217"/>
        </w:tabs>
        <w:spacing w:before="72" w:line="275" w:lineRule="exact"/>
        <w:ind w:left="1217" w:hanging="961"/>
        <w:jc w:val="both"/>
      </w:pPr>
      <w:bookmarkStart w:id="488" w:name="2.2.2.10.__Музыка"/>
      <w:bookmarkEnd w:id="488"/>
      <w:r>
        <w:lastRenderedPageBreak/>
        <w:t>Музыка</w:t>
      </w:r>
    </w:p>
    <w:p w:rsidR="00480CB1" w:rsidRDefault="00561C8C">
      <w:pPr>
        <w:pStyle w:val="a4"/>
        <w:numPr>
          <w:ilvl w:val="0"/>
          <w:numId w:val="114"/>
        </w:numPr>
        <w:tabs>
          <w:tab w:val="left" w:pos="1150"/>
        </w:tabs>
        <w:spacing w:line="275" w:lineRule="exact"/>
        <w:jc w:val="both"/>
        <w:rPr>
          <w:b/>
          <w:sz w:val="24"/>
        </w:rPr>
      </w:pPr>
      <w:r>
        <w:rPr>
          <w:b/>
          <w:sz w:val="24"/>
        </w:rPr>
        <w:t>класс</w:t>
      </w:r>
    </w:p>
    <w:p w:rsidR="00480CB1" w:rsidRDefault="00561C8C">
      <w:pPr>
        <w:spacing w:before="2" w:line="272" w:lineRule="exact"/>
        <w:ind w:left="967"/>
        <w:jc w:val="both"/>
        <w:rPr>
          <w:b/>
          <w:sz w:val="24"/>
        </w:rPr>
      </w:pPr>
      <w:r>
        <w:rPr>
          <w:b/>
          <w:sz w:val="24"/>
        </w:rPr>
        <w:t>Мир музыкальных звуков</w:t>
      </w:r>
    </w:p>
    <w:p w:rsidR="00480CB1" w:rsidRDefault="00561C8C">
      <w:pPr>
        <w:pStyle w:val="a3"/>
        <w:spacing w:line="242" w:lineRule="auto"/>
        <w:ind w:right="433" w:firstLine="710"/>
      </w:pPr>
      <w:r>
        <w:t>Классификация музыкальных звуков. Свойства музыкального звука: тембр, длительность, громкость, высота.</w:t>
      </w:r>
    </w:p>
    <w:p w:rsidR="00480CB1" w:rsidRDefault="00561C8C">
      <w:pPr>
        <w:pStyle w:val="1"/>
        <w:spacing w:line="240" w:lineRule="auto"/>
      </w:pPr>
      <w:r>
        <w:t>Содержание обучения по видам деятельности:</w:t>
      </w:r>
    </w:p>
    <w:p w:rsidR="00480CB1" w:rsidRDefault="00561C8C">
      <w:pPr>
        <w:pStyle w:val="a3"/>
        <w:ind w:right="424" w:firstLine="710"/>
      </w:pPr>
      <w:r>
        <w:rPr>
          <w:b/>
        </w:rPr>
        <w:t xml:space="preserve">Восприятие и воспроизведение звуков окружающего мира во всем многообразии. </w:t>
      </w:r>
      <w:r>
        <w:t xml:space="preserve">Звуки окружающего мира; </w:t>
      </w:r>
      <w:r>
        <w:rPr>
          <w:spacing w:val="-3"/>
        </w:rPr>
        <w:t xml:space="preserve">звуки </w:t>
      </w:r>
      <w:r>
        <w:t xml:space="preserve">шумовые и музыкальные. Свойства музыкального звука: тембр, длительность, громкость, высота. Знакомство </w:t>
      </w:r>
      <w:r>
        <w:rPr>
          <w:spacing w:val="-3"/>
        </w:rPr>
        <w:t xml:space="preserve">со </w:t>
      </w:r>
      <w:r>
        <w:t>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окружающегомира.</w:t>
      </w:r>
    </w:p>
    <w:p w:rsidR="00480CB1" w:rsidRDefault="00561C8C">
      <w:pPr>
        <w:spacing w:line="237" w:lineRule="auto"/>
        <w:ind w:left="256" w:right="419" w:firstLine="710"/>
        <w:jc w:val="both"/>
        <w:rPr>
          <w:sz w:val="24"/>
        </w:rPr>
      </w:pPr>
      <w:r>
        <w:rPr>
          <w:b/>
          <w:sz w:val="24"/>
        </w:rPr>
        <w:t xml:space="preserve">Игра на элементарных музыкальных инструментах в ансамбле. </w:t>
      </w:r>
      <w:r>
        <w:rPr>
          <w:sz w:val="24"/>
        </w:rPr>
        <w:t>Первые опыты игры детей на инструментах, различных по способам звукоизвлечения, тембрам.</w:t>
      </w:r>
    </w:p>
    <w:p w:rsidR="00480CB1" w:rsidRDefault="00561C8C">
      <w:pPr>
        <w:pStyle w:val="a3"/>
        <w:spacing w:before="1"/>
        <w:ind w:right="429" w:firstLine="710"/>
      </w:pPr>
      <w:r>
        <w:rPr>
          <w:b/>
        </w:rPr>
        <w:t xml:space="preserve">Пение попевок и простых песен. </w:t>
      </w:r>
      <w:r>
        <w:t>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480CB1" w:rsidRDefault="00561C8C">
      <w:pPr>
        <w:pStyle w:val="1"/>
        <w:spacing w:before="5"/>
      </w:pPr>
      <w:r>
        <w:t>Ритм – движение жизни</w:t>
      </w:r>
    </w:p>
    <w:p w:rsidR="00480CB1" w:rsidRDefault="00561C8C">
      <w:pPr>
        <w:pStyle w:val="a3"/>
        <w:spacing w:line="272" w:lineRule="exact"/>
        <w:ind w:left="967"/>
      </w:pPr>
      <w:r>
        <w:t>Ритм окружающего мира. Понятие длительностей в музыке. Короткие и длинные звуки.</w:t>
      </w:r>
    </w:p>
    <w:p w:rsidR="00480CB1" w:rsidRDefault="00561C8C">
      <w:pPr>
        <w:pStyle w:val="a3"/>
        <w:spacing w:before="2"/>
      </w:pPr>
      <w:r>
        <w:t>Ритмический рисунок. Акцент в музыке: сильная и слабая доли.</w:t>
      </w:r>
    </w:p>
    <w:p w:rsidR="00480CB1" w:rsidRDefault="00561C8C">
      <w:pPr>
        <w:pStyle w:val="1"/>
        <w:spacing w:before="3" w:line="240" w:lineRule="auto"/>
      </w:pPr>
      <w:r>
        <w:t>Содержание обучения по видам деятельности:</w:t>
      </w:r>
    </w:p>
    <w:p w:rsidR="00480CB1" w:rsidRDefault="00561C8C">
      <w:pPr>
        <w:spacing w:before="2" w:line="273" w:lineRule="exact"/>
        <w:ind w:left="967"/>
        <w:jc w:val="both"/>
        <w:rPr>
          <w:b/>
          <w:sz w:val="24"/>
        </w:rPr>
      </w:pPr>
      <w:r>
        <w:rPr>
          <w:b/>
          <w:sz w:val="24"/>
        </w:rPr>
        <w:t>Восприятие и воспроизведение ритмов окружающего мира. Ритмические игры.</w:t>
      </w:r>
    </w:p>
    <w:p w:rsidR="00480CB1" w:rsidRDefault="00561C8C">
      <w:pPr>
        <w:pStyle w:val="a3"/>
        <w:ind w:right="433"/>
      </w:pPr>
      <w: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480CB1" w:rsidRDefault="00561C8C">
      <w:pPr>
        <w:spacing w:before="2" w:line="237" w:lineRule="auto"/>
        <w:ind w:left="256" w:right="424" w:firstLine="710"/>
        <w:jc w:val="both"/>
        <w:rPr>
          <w:sz w:val="24"/>
        </w:rPr>
      </w:pPr>
      <w:r>
        <w:rPr>
          <w:b/>
          <w:sz w:val="24"/>
        </w:rPr>
        <w:t xml:space="preserve">Игра в детском шумовом оркестре. </w:t>
      </w:r>
      <w:r>
        <w:rPr>
          <w:sz w:val="24"/>
        </w:rPr>
        <w:t>Простые ритмические аккомпанементы к музыкальным произведениям.</w:t>
      </w:r>
    </w:p>
    <w:p w:rsidR="00480CB1" w:rsidRDefault="00561C8C">
      <w:pPr>
        <w:pStyle w:val="a3"/>
        <w:spacing w:before="3"/>
        <w:ind w:right="423" w:firstLine="710"/>
      </w:pPr>
      <w: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480CB1" w:rsidRDefault="00561C8C">
      <w:pPr>
        <w:pStyle w:val="1"/>
        <w:spacing w:before="6"/>
      </w:pPr>
      <w:r>
        <w:t>Мелодия – царица музыки</w:t>
      </w:r>
    </w:p>
    <w:p w:rsidR="00480CB1" w:rsidRDefault="00561C8C">
      <w:pPr>
        <w:pStyle w:val="a3"/>
        <w:ind w:right="427" w:firstLine="710"/>
      </w:pPr>
      <w:r>
        <w:t>Мелодия – главный носитель содержания в музыке. Интонация в музыке и в речи.Интонация как основа эмоционально-образной природы музыки. Выразительные свойства мелодии. Типы мелодического движения. Аккомпанемент.</w:t>
      </w:r>
    </w:p>
    <w:p w:rsidR="00480CB1" w:rsidRDefault="00561C8C">
      <w:pPr>
        <w:pStyle w:val="1"/>
        <w:spacing w:before="4" w:line="275" w:lineRule="exact"/>
      </w:pPr>
      <w:r>
        <w:t>Содержание обучения по видам деятельности:</w:t>
      </w:r>
    </w:p>
    <w:p w:rsidR="00480CB1" w:rsidRDefault="00561C8C">
      <w:pPr>
        <w:spacing w:before="1" w:line="237" w:lineRule="auto"/>
        <w:ind w:left="256" w:right="416" w:firstLine="710"/>
        <w:jc w:val="both"/>
        <w:rPr>
          <w:sz w:val="24"/>
        </w:rPr>
      </w:pPr>
      <w:r>
        <w:rPr>
          <w:b/>
          <w:sz w:val="24"/>
        </w:rPr>
        <w:t xml:space="preserve">Слушание музыкальных произведений яркого интонационно-образного содержания. </w:t>
      </w:r>
      <w:r>
        <w:rPr>
          <w:sz w:val="24"/>
        </w:rPr>
        <w:t>Примеры: Г. Свиридов «Ласковая просьба», Р. Шуман «Первая утрата», Л. Бетховен Симфония № 5 (начало), В.А. Моцарт Симфония № 40 (начало).</w:t>
      </w:r>
    </w:p>
    <w:p w:rsidR="00480CB1" w:rsidRDefault="00561C8C">
      <w:pPr>
        <w:pStyle w:val="a3"/>
        <w:spacing w:before="4"/>
        <w:ind w:right="422" w:firstLine="710"/>
      </w:pPr>
      <w:r>
        <w:t>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ручныхзнаков.</w:t>
      </w:r>
    </w:p>
    <w:p w:rsidR="00480CB1" w:rsidRDefault="00561C8C">
      <w:pPr>
        <w:pStyle w:val="a3"/>
        <w:ind w:right="418" w:firstLine="710"/>
      </w:pPr>
      <w:r>
        <w:t>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w:t>
      </w:r>
    </w:p>
    <w:p w:rsidR="00480CB1" w:rsidRDefault="00561C8C">
      <w:pPr>
        <w:pStyle w:val="a3"/>
        <w:ind w:right="415" w:firstLine="710"/>
      </w:pPr>
      <w: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480CB1" w:rsidRDefault="00480CB1">
      <w:pPr>
        <w:sectPr w:rsidR="00480CB1">
          <w:pgSz w:w="11910" w:h="16840"/>
          <w:pgMar w:top="900" w:right="140" w:bottom="660" w:left="1160" w:header="0" w:footer="395" w:gutter="0"/>
          <w:cols w:space="720"/>
        </w:sectPr>
      </w:pPr>
    </w:p>
    <w:p w:rsidR="00480CB1" w:rsidRDefault="00561C8C">
      <w:pPr>
        <w:pStyle w:val="1"/>
        <w:spacing w:before="72"/>
      </w:pPr>
      <w:r>
        <w:lastRenderedPageBreak/>
        <w:t>Музыкальные краски</w:t>
      </w:r>
    </w:p>
    <w:p w:rsidR="00480CB1" w:rsidRDefault="00561C8C">
      <w:pPr>
        <w:pStyle w:val="a3"/>
        <w:spacing w:line="242" w:lineRule="auto"/>
        <w:ind w:right="428" w:firstLine="710"/>
      </w:pPr>
      <w:r>
        <w:t>Первоначальные знания о средствах музыкальной выразительности. Понятие контраста в музыке. Лад. Мажор и минор. Тоника.</w:t>
      </w:r>
    </w:p>
    <w:p w:rsidR="00480CB1" w:rsidRDefault="00561C8C">
      <w:pPr>
        <w:pStyle w:val="1"/>
        <w:spacing w:line="275" w:lineRule="exact"/>
      </w:pPr>
      <w:r>
        <w:t>Содержание обучения по видам деятельности:</w:t>
      </w:r>
    </w:p>
    <w:p w:rsidR="00480CB1" w:rsidRDefault="00561C8C">
      <w:pPr>
        <w:ind w:left="256" w:right="425" w:firstLine="710"/>
        <w:jc w:val="both"/>
        <w:rPr>
          <w:sz w:val="24"/>
        </w:rPr>
      </w:pPr>
      <w:r>
        <w:rPr>
          <w:b/>
          <w:sz w:val="24"/>
        </w:rPr>
        <w:t xml:space="preserve">Слушание музыкальных произведений с контрастными образами, пьес различного ладового наклонения. </w:t>
      </w:r>
      <w:r>
        <w:rPr>
          <w:sz w:val="24"/>
        </w:rPr>
        <w:t>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w:t>
      </w:r>
    </w:p>
    <w:p w:rsidR="00480CB1" w:rsidRDefault="00561C8C">
      <w:pPr>
        <w:ind w:left="256" w:right="420" w:firstLine="710"/>
        <w:jc w:val="both"/>
        <w:rPr>
          <w:sz w:val="24"/>
        </w:rPr>
      </w:pPr>
      <w:r>
        <w:rPr>
          <w:b/>
          <w:sz w:val="24"/>
        </w:rPr>
        <w:t xml:space="preserve">Пластическое интонирование, двигательная импровизация под музыку разного характера. </w:t>
      </w:r>
      <w:r>
        <w:rPr>
          <w:sz w:val="24"/>
        </w:rPr>
        <w:t>«Создаем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480CB1" w:rsidRDefault="00561C8C">
      <w:pPr>
        <w:ind w:left="256" w:right="421" w:firstLine="710"/>
        <w:jc w:val="both"/>
        <w:rPr>
          <w:sz w:val="24"/>
        </w:rPr>
      </w:pPr>
      <w:r>
        <w:rPr>
          <w:b/>
          <w:sz w:val="24"/>
        </w:rPr>
        <w:t xml:space="preserve">Исполнение песен, написанных в разных ладах. </w:t>
      </w:r>
      <w:r>
        <w:rPr>
          <w:sz w:val="24"/>
        </w:rPr>
        <w:t>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w:t>
      </w:r>
    </w:p>
    <w:p w:rsidR="00480CB1" w:rsidRDefault="00561C8C">
      <w:pPr>
        <w:pStyle w:val="a3"/>
        <w:ind w:right="428" w:firstLine="710"/>
      </w:pPr>
      <w:r>
        <w:rPr>
          <w:b/>
        </w:rPr>
        <w:t>Игры-драматизации</w:t>
      </w:r>
      <w:r>
        <w:t>.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w:t>
      </w:r>
    </w:p>
    <w:p w:rsidR="00480CB1" w:rsidRDefault="00561C8C">
      <w:pPr>
        <w:pStyle w:val="1"/>
        <w:spacing w:line="275" w:lineRule="exact"/>
      </w:pPr>
      <w:r>
        <w:t>Музыкальные жанры: песня, танец, марш</w:t>
      </w:r>
    </w:p>
    <w:p w:rsidR="00480CB1" w:rsidRDefault="00561C8C">
      <w:pPr>
        <w:pStyle w:val="a3"/>
        <w:spacing w:line="237" w:lineRule="auto"/>
        <w:ind w:right="426" w:firstLine="710"/>
      </w:pPr>
      <w:r>
        <w:t>Формирование первичных аналитических навыков. Определение особенностей основных жанров музыки: песня, танец, марш.</w:t>
      </w:r>
    </w:p>
    <w:p w:rsidR="00480CB1" w:rsidRDefault="00561C8C">
      <w:pPr>
        <w:pStyle w:val="1"/>
        <w:spacing w:before="8" w:line="275" w:lineRule="exact"/>
      </w:pPr>
      <w:r>
        <w:t>Содержание обучения по видам деятельности:</w:t>
      </w:r>
    </w:p>
    <w:p w:rsidR="00480CB1" w:rsidRDefault="00561C8C">
      <w:pPr>
        <w:ind w:left="256" w:right="424" w:firstLine="710"/>
        <w:jc w:val="both"/>
        <w:rPr>
          <w:sz w:val="24"/>
        </w:rPr>
      </w:pPr>
      <w:r>
        <w:rPr>
          <w:b/>
          <w:sz w:val="24"/>
        </w:rPr>
        <w:t xml:space="preserve">Слушание музыкальных произведений, имеющих ярко выраженную жанровую основу. </w:t>
      </w:r>
      <w:r>
        <w:rPr>
          <w:sz w:val="24"/>
        </w:rPr>
        <w:t>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480CB1" w:rsidRDefault="00561C8C">
      <w:pPr>
        <w:ind w:left="256" w:right="430" w:firstLine="710"/>
        <w:jc w:val="both"/>
        <w:rPr>
          <w:sz w:val="24"/>
        </w:rPr>
      </w:pPr>
      <w:r>
        <w:rPr>
          <w:b/>
          <w:sz w:val="24"/>
        </w:rPr>
        <w:t xml:space="preserve">Сочинение простых инструментальных аккомпанементов как сопровождения к песенной, танцевальной и маршевой музыке. </w:t>
      </w:r>
      <w:r>
        <w:rPr>
          <w:sz w:val="24"/>
        </w:rPr>
        <w:t>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w:t>
      </w:r>
    </w:p>
    <w:p w:rsidR="00480CB1" w:rsidRDefault="00561C8C">
      <w:pPr>
        <w:ind w:left="256" w:right="423" w:firstLine="710"/>
        <w:jc w:val="both"/>
        <w:rPr>
          <w:sz w:val="24"/>
        </w:rPr>
      </w:pPr>
      <w:r>
        <w:rPr>
          <w:b/>
          <w:sz w:val="24"/>
        </w:rPr>
        <w:t xml:space="preserve">Исполнение хоровых и инструментальных произведений разных жанров. Двигательная импровизация. </w:t>
      </w:r>
      <w:r>
        <w:rPr>
          <w:sz w:val="24"/>
        </w:rPr>
        <w:t>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w:t>
      </w:r>
    </w:p>
    <w:p w:rsidR="00480CB1" w:rsidRDefault="00561C8C">
      <w:pPr>
        <w:pStyle w:val="1"/>
        <w:spacing w:line="275" w:lineRule="exact"/>
      </w:pPr>
      <w:r>
        <w:t>Музыкальная азбука или где живут ноты</w:t>
      </w:r>
    </w:p>
    <w:p w:rsidR="00480CB1" w:rsidRDefault="00561C8C">
      <w:pPr>
        <w:pStyle w:val="a3"/>
        <w:ind w:right="421" w:firstLine="710"/>
      </w:pPr>
      <w: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480CB1" w:rsidRDefault="00561C8C">
      <w:pPr>
        <w:pStyle w:val="1"/>
        <w:spacing w:before="1" w:line="240" w:lineRule="auto"/>
      </w:pPr>
      <w:r>
        <w:t>Содержание обучения по видам деятельности:</w:t>
      </w:r>
    </w:p>
    <w:p w:rsidR="00480CB1" w:rsidRDefault="00561C8C">
      <w:pPr>
        <w:pStyle w:val="a3"/>
        <w:spacing w:before="3"/>
        <w:ind w:right="425" w:firstLine="710"/>
      </w:pPr>
      <w:r>
        <w:rPr>
          <w:b/>
        </w:rPr>
        <w:t xml:space="preserve">Игровые дидактические упражнения с использованием наглядного материала. </w:t>
      </w:r>
      <w:r>
        <w:t>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w:t>
      </w:r>
    </w:p>
    <w:p w:rsidR="00480CB1" w:rsidRDefault="00561C8C">
      <w:pPr>
        <w:ind w:left="256" w:right="421" w:firstLine="710"/>
        <w:jc w:val="both"/>
        <w:rPr>
          <w:sz w:val="24"/>
        </w:rPr>
      </w:pPr>
      <w:r>
        <w:rPr>
          <w:b/>
          <w:sz w:val="24"/>
        </w:rPr>
        <w:t xml:space="preserve">Слушание музыкальных произведений с использованием элементарной графической записи. </w:t>
      </w:r>
      <w:r>
        <w:rPr>
          <w:sz w:val="24"/>
        </w:rPr>
        <w:t>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w:t>
      </w:r>
    </w:p>
    <w:p w:rsidR="00480CB1" w:rsidRDefault="00480CB1">
      <w:pPr>
        <w:jc w:val="both"/>
        <w:rPr>
          <w:sz w:val="24"/>
        </w:rPr>
        <w:sectPr w:rsidR="00480CB1">
          <w:pgSz w:w="11910" w:h="16840"/>
          <w:pgMar w:top="900" w:right="140" w:bottom="660" w:left="1160" w:header="0" w:footer="395" w:gutter="0"/>
          <w:cols w:space="720"/>
        </w:sectPr>
      </w:pPr>
    </w:p>
    <w:p w:rsidR="00480CB1" w:rsidRDefault="00561C8C">
      <w:pPr>
        <w:pStyle w:val="a3"/>
        <w:spacing w:before="69" w:line="237" w:lineRule="auto"/>
        <w:ind w:right="435"/>
      </w:pPr>
      <w:r>
        <w:lastRenderedPageBreak/>
        <w:t>движение мелодии) и отражение их в элементарной графической записи (с использованием знаков – линии, стрелки и т.д.).</w:t>
      </w:r>
    </w:p>
    <w:p w:rsidR="00480CB1" w:rsidRDefault="00561C8C">
      <w:pPr>
        <w:spacing w:before="11" w:line="237" w:lineRule="auto"/>
        <w:ind w:left="256" w:right="427" w:firstLine="710"/>
        <w:jc w:val="both"/>
        <w:rPr>
          <w:sz w:val="24"/>
        </w:rPr>
      </w:pPr>
      <w:r>
        <w:rPr>
          <w:b/>
          <w:sz w:val="24"/>
        </w:rPr>
        <w:t xml:space="preserve">Пение с применением ручных знаков. Пение простейших песен по нотам. </w:t>
      </w:r>
      <w:r>
        <w:rPr>
          <w:sz w:val="24"/>
        </w:rPr>
        <w:t>Разучивание и исполнение песен с применением ручных знаков. Пение разученных ранее песен по нотам.</w:t>
      </w:r>
    </w:p>
    <w:p w:rsidR="00480CB1" w:rsidRDefault="00561C8C">
      <w:pPr>
        <w:spacing w:line="242" w:lineRule="auto"/>
        <w:ind w:left="256" w:right="418" w:firstLine="710"/>
        <w:jc w:val="both"/>
        <w:rPr>
          <w:sz w:val="24"/>
        </w:rPr>
      </w:pPr>
      <w:r>
        <w:rPr>
          <w:b/>
          <w:sz w:val="24"/>
        </w:rPr>
        <w:t>Игра на элементарных музыкальных инструментах в ансамбле</w:t>
      </w:r>
      <w:r>
        <w:rPr>
          <w:sz w:val="24"/>
        </w:rPr>
        <w:t>. Первые навыки  игры по нотам.</w:t>
      </w:r>
    </w:p>
    <w:p w:rsidR="00480CB1" w:rsidRDefault="00561C8C">
      <w:pPr>
        <w:pStyle w:val="1"/>
        <w:spacing w:line="274" w:lineRule="exact"/>
      </w:pPr>
      <w:r>
        <w:t>Я – артист</w:t>
      </w:r>
    </w:p>
    <w:p w:rsidR="00480CB1" w:rsidRDefault="00561C8C">
      <w:pPr>
        <w:pStyle w:val="a3"/>
        <w:spacing w:line="237" w:lineRule="auto"/>
        <w:ind w:right="426" w:firstLine="710"/>
      </w:pPr>
      <w:r>
        <w:t>Сольное и ансамблевое музицирование (вокальное и инструментальное). Творческое соревнование.</w:t>
      </w:r>
    </w:p>
    <w:p w:rsidR="00480CB1" w:rsidRDefault="00561C8C">
      <w:pPr>
        <w:pStyle w:val="1"/>
        <w:spacing w:before="9" w:line="273" w:lineRule="exact"/>
      </w:pPr>
      <w:r>
        <w:t>Содержание обучения по видам деятельности:</w:t>
      </w:r>
    </w:p>
    <w:p w:rsidR="00480CB1" w:rsidRDefault="00561C8C">
      <w:pPr>
        <w:spacing w:line="242" w:lineRule="auto"/>
        <w:ind w:left="256" w:right="422" w:firstLine="710"/>
        <w:jc w:val="both"/>
        <w:rPr>
          <w:sz w:val="24"/>
        </w:rPr>
      </w:pPr>
      <w:r>
        <w:rPr>
          <w:b/>
          <w:sz w:val="24"/>
        </w:rPr>
        <w:t xml:space="preserve">Исполнение пройденных хоровых и инструментальных произведений </w:t>
      </w:r>
      <w:r>
        <w:rPr>
          <w:sz w:val="24"/>
        </w:rPr>
        <w:t>в школьных мероприятиях.</w:t>
      </w:r>
    </w:p>
    <w:p w:rsidR="00480CB1" w:rsidRDefault="00561C8C">
      <w:pPr>
        <w:pStyle w:val="a3"/>
        <w:spacing w:line="242" w:lineRule="auto"/>
        <w:ind w:right="429" w:firstLine="710"/>
      </w:pPr>
      <w:r>
        <w:rPr>
          <w:b/>
        </w:rPr>
        <w:t>Командные состязания</w:t>
      </w:r>
      <w:r>
        <w:t>: викторины на основе изученного музыкального материала; ритмические эстафеты; ритмическое эхо, ритмические «диалоги».</w:t>
      </w:r>
    </w:p>
    <w:p w:rsidR="00480CB1" w:rsidRDefault="00561C8C">
      <w:pPr>
        <w:pStyle w:val="a3"/>
        <w:ind w:right="418" w:firstLine="710"/>
      </w:pPr>
      <w:r>
        <w:rPr>
          <w:b/>
        </w:rPr>
        <w:t>Развитие навыка импровизации</w:t>
      </w:r>
      <w: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480CB1" w:rsidRDefault="00561C8C">
      <w:pPr>
        <w:pStyle w:val="1"/>
        <w:spacing w:line="275" w:lineRule="exact"/>
      </w:pPr>
      <w:r>
        <w:t>Музыкально-театрализованное представление</w:t>
      </w:r>
    </w:p>
    <w:p w:rsidR="00480CB1" w:rsidRDefault="00561C8C">
      <w:pPr>
        <w:pStyle w:val="a3"/>
        <w:spacing w:line="237" w:lineRule="auto"/>
        <w:ind w:right="429" w:firstLine="710"/>
      </w:pPr>
      <w:r>
        <w:t>Музыкально-театрализованное представление как результат освоения программы по учебному предмету «Музыка» в первом классе.</w:t>
      </w:r>
    </w:p>
    <w:p w:rsidR="00480CB1" w:rsidRDefault="00561C8C">
      <w:pPr>
        <w:pStyle w:val="1"/>
        <w:spacing w:line="273" w:lineRule="exact"/>
      </w:pPr>
      <w:r>
        <w:t>Содержание обучения по видам деятельности:</w:t>
      </w:r>
    </w:p>
    <w:p w:rsidR="00480CB1" w:rsidRDefault="00561C8C">
      <w:pPr>
        <w:pStyle w:val="a3"/>
        <w:ind w:right="421" w:firstLine="710"/>
      </w:pPr>
      <w: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(законных представителей)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ит.д.</w:t>
      </w:r>
    </w:p>
    <w:p w:rsidR="00480CB1" w:rsidRDefault="00561C8C">
      <w:pPr>
        <w:pStyle w:val="1"/>
        <w:numPr>
          <w:ilvl w:val="0"/>
          <w:numId w:val="114"/>
        </w:numPr>
        <w:tabs>
          <w:tab w:val="left" w:pos="1150"/>
        </w:tabs>
        <w:spacing w:before="2" w:line="240" w:lineRule="auto"/>
        <w:jc w:val="both"/>
      </w:pPr>
      <w:r>
        <w:t>класс</w:t>
      </w:r>
    </w:p>
    <w:p w:rsidR="00480CB1" w:rsidRDefault="00561C8C">
      <w:pPr>
        <w:spacing w:before="2" w:line="272" w:lineRule="exact"/>
        <w:ind w:left="967"/>
        <w:jc w:val="both"/>
        <w:rPr>
          <w:b/>
          <w:sz w:val="24"/>
        </w:rPr>
      </w:pPr>
      <w:r>
        <w:rPr>
          <w:b/>
          <w:sz w:val="24"/>
        </w:rPr>
        <w:t>Народное музыкальное искусство. Традиции и обряды</w:t>
      </w:r>
    </w:p>
    <w:p w:rsidR="00480CB1" w:rsidRDefault="00561C8C">
      <w:pPr>
        <w:pStyle w:val="a3"/>
        <w:spacing w:line="242" w:lineRule="auto"/>
        <w:ind w:right="434" w:firstLine="710"/>
      </w:pPr>
      <w:r>
        <w:t>Музыкальный фольклор. Народные игры. Народные инструменты. Годовой круг календарных праздников</w:t>
      </w:r>
    </w:p>
    <w:p w:rsidR="00480CB1" w:rsidRDefault="00561C8C">
      <w:pPr>
        <w:pStyle w:val="1"/>
        <w:spacing w:line="274" w:lineRule="exact"/>
      </w:pPr>
      <w:r>
        <w:t>Содержание обучения по видам деятельности:</w:t>
      </w:r>
    </w:p>
    <w:p w:rsidR="00480CB1" w:rsidRDefault="00561C8C">
      <w:pPr>
        <w:pStyle w:val="a3"/>
        <w:ind w:right="420" w:firstLine="710"/>
      </w:pPr>
      <w:r>
        <w:rPr>
          <w:b/>
        </w:rPr>
        <w:t>Музыкально-игровая деятельность</w:t>
      </w:r>
      <w:r>
        <w:t>. Повторение и инсценирование народных песен, пройденных в первом классе. Разучивание и исполнение закличек, потешек, игровых и хороводных песен. Приобщение детей к игровой традиционной народной культуре: народные игры с музыкальным сопровождением. Примеры: «Каравай», «Яблонька», «Галка», «Заинька». Игры народного календаря: святочные игры, колядки, весенние игры (виды весенних хороводов</w:t>
      </w:r>
    </w:p>
    <w:p w:rsidR="00480CB1" w:rsidRDefault="00561C8C">
      <w:pPr>
        <w:pStyle w:val="a4"/>
        <w:numPr>
          <w:ilvl w:val="0"/>
          <w:numId w:val="113"/>
        </w:numPr>
        <w:tabs>
          <w:tab w:val="left" w:pos="439"/>
        </w:tabs>
        <w:spacing w:line="274" w:lineRule="exact"/>
        <w:rPr>
          <w:sz w:val="24"/>
        </w:rPr>
      </w:pPr>
      <w:r>
        <w:rPr>
          <w:sz w:val="24"/>
        </w:rPr>
        <w:t xml:space="preserve">«змейка», </w:t>
      </w:r>
      <w:r>
        <w:rPr>
          <w:spacing w:val="-3"/>
          <w:sz w:val="24"/>
        </w:rPr>
        <w:t xml:space="preserve">«улитка» </w:t>
      </w:r>
      <w:r>
        <w:rPr>
          <w:sz w:val="24"/>
        </w:rPr>
        <w:t>идр.).</w:t>
      </w:r>
    </w:p>
    <w:p w:rsidR="00480CB1" w:rsidRDefault="00561C8C">
      <w:pPr>
        <w:pStyle w:val="a3"/>
        <w:ind w:right="426" w:firstLine="710"/>
      </w:pPr>
      <w:r>
        <w:rPr>
          <w:b/>
        </w:rPr>
        <w:t>Игра на народных инструментах</w:t>
      </w:r>
      <w: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w:t>
      </w:r>
    </w:p>
    <w:p w:rsidR="00480CB1" w:rsidRDefault="00561C8C">
      <w:pPr>
        <w:pStyle w:val="a3"/>
        <w:spacing w:line="242" w:lineRule="auto"/>
        <w:ind w:right="429"/>
      </w:pPr>
      <w:r>
        <w:t>«народному оркестру» (ложки, трещотки, гусли, шаркунки). Народные инструменты разных регионов.</w:t>
      </w:r>
    </w:p>
    <w:p w:rsidR="00480CB1" w:rsidRDefault="00561C8C">
      <w:pPr>
        <w:pStyle w:val="a3"/>
        <w:ind w:right="421" w:firstLine="710"/>
      </w:pPr>
      <w:r>
        <w:rPr>
          <w:b/>
        </w:rPr>
        <w:t>Слушание произведений в исполнении фольклорных коллективов</w:t>
      </w:r>
      <w: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480CB1" w:rsidRDefault="00561C8C">
      <w:pPr>
        <w:pStyle w:val="1"/>
        <w:spacing w:line="240" w:lineRule="auto"/>
      </w:pPr>
      <w:r>
        <w:t>Широка страна моя родная</w:t>
      </w:r>
    </w:p>
    <w:p w:rsidR="00480CB1" w:rsidRDefault="00480CB1">
      <w:pPr>
        <w:sectPr w:rsidR="00480CB1">
          <w:pgSz w:w="11910" w:h="16840"/>
          <w:pgMar w:top="900" w:right="140" w:bottom="660" w:left="1160" w:header="0" w:footer="395" w:gutter="0"/>
          <w:cols w:space="720"/>
        </w:sectPr>
      </w:pPr>
    </w:p>
    <w:p w:rsidR="00480CB1" w:rsidRDefault="00561C8C">
      <w:pPr>
        <w:pStyle w:val="a3"/>
        <w:spacing w:before="69" w:line="237" w:lineRule="auto"/>
        <w:ind w:right="420" w:firstLine="710"/>
      </w:pPr>
      <w:r>
        <w:lastRenderedPageBreak/>
        <w:t>Государственные символы России (герб, флаг, гимн). Гимн – главная песня народов нашей страны. Гимн Российской Федерации.</w:t>
      </w:r>
    </w:p>
    <w:p w:rsidR="00480CB1" w:rsidRDefault="00561C8C">
      <w:pPr>
        <w:pStyle w:val="a3"/>
        <w:spacing w:before="4"/>
        <w:ind w:right="417" w:firstLine="710"/>
      </w:pPr>
      <w: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480CB1" w:rsidRDefault="00561C8C">
      <w:pPr>
        <w:pStyle w:val="1"/>
        <w:spacing w:before="3" w:line="240" w:lineRule="auto"/>
      </w:pPr>
      <w:r>
        <w:t>Содержание обучения по видам деятельности:</w:t>
      </w:r>
    </w:p>
    <w:p w:rsidR="00480CB1" w:rsidRDefault="00561C8C">
      <w:pPr>
        <w:tabs>
          <w:tab w:val="left" w:pos="1710"/>
          <w:tab w:val="left" w:pos="2880"/>
          <w:tab w:val="left" w:pos="4832"/>
          <w:tab w:val="left" w:pos="6751"/>
          <w:tab w:val="left" w:pos="8718"/>
        </w:tabs>
        <w:spacing w:before="2"/>
        <w:ind w:left="256" w:right="424" w:firstLine="710"/>
        <w:jc w:val="right"/>
        <w:rPr>
          <w:sz w:val="24"/>
        </w:rPr>
      </w:pPr>
      <w:r>
        <w:rPr>
          <w:b/>
          <w:sz w:val="24"/>
        </w:rPr>
        <w:t>Разучивание и исполнение Гимна Российской Федерации. Исполнениегимнасвоей республики, города, школы</w:t>
      </w:r>
      <w:r>
        <w:rPr>
          <w:sz w:val="24"/>
        </w:rPr>
        <w:t xml:space="preserve">. Применение знаний о способах и приемахвыразительногопения. </w:t>
      </w:r>
      <w:r>
        <w:rPr>
          <w:b/>
          <w:sz w:val="24"/>
        </w:rPr>
        <w:t>Слушание</w:t>
      </w:r>
      <w:r>
        <w:rPr>
          <w:b/>
          <w:sz w:val="24"/>
        </w:rPr>
        <w:tab/>
        <w:t>музыки</w:t>
      </w:r>
      <w:r>
        <w:rPr>
          <w:b/>
          <w:sz w:val="24"/>
        </w:rPr>
        <w:tab/>
        <w:t>отечественных</w:t>
      </w:r>
      <w:r>
        <w:rPr>
          <w:b/>
          <w:sz w:val="24"/>
        </w:rPr>
        <w:tab/>
        <w:t>композиторов.</w:t>
      </w:r>
      <w:r>
        <w:rPr>
          <w:b/>
          <w:sz w:val="24"/>
        </w:rPr>
        <w:tab/>
        <w:t>Элементарный</w:t>
      </w:r>
      <w:r>
        <w:rPr>
          <w:b/>
          <w:sz w:val="24"/>
        </w:rPr>
        <w:tab/>
        <w:t xml:space="preserve">анализ особенностей мелодии. </w:t>
      </w:r>
      <w:r>
        <w:rPr>
          <w:sz w:val="24"/>
        </w:rPr>
        <w:t>Прослушивание произведений сяркой выразительноймелодией. Примеры: М.И. Глинка «Патриотическая песня», П.И. Чайковский Первыйконцерт</w:t>
      </w:r>
      <w:r>
        <w:rPr>
          <w:spacing w:val="-3"/>
          <w:sz w:val="24"/>
        </w:rPr>
        <w:t>для</w:t>
      </w:r>
      <w:r>
        <w:rPr>
          <w:sz w:val="24"/>
        </w:rPr>
        <w:t>фортепиано с оркестром (1 часть), С.В. Рахманинов «Вокализ», Второй концертдляфортепиано соркестром(начало).Узнаваниевпрослушанныхпроизведенияхразличныхвидовинтонаций</w:t>
      </w:r>
    </w:p>
    <w:p w:rsidR="00480CB1" w:rsidRDefault="00561C8C">
      <w:pPr>
        <w:pStyle w:val="a3"/>
        <w:spacing w:line="269" w:lineRule="exact"/>
      </w:pPr>
      <w:r>
        <w:t>(призывная, жалобная, настойчивая и т.д.).</w:t>
      </w:r>
    </w:p>
    <w:p w:rsidR="00480CB1" w:rsidRDefault="00561C8C">
      <w:pPr>
        <w:pStyle w:val="a3"/>
        <w:spacing w:before="3"/>
        <w:ind w:right="425" w:firstLine="710"/>
      </w:pPr>
      <w:r>
        <w:t>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w:t>
      </w:r>
    </w:p>
    <w:p w:rsidR="00480CB1" w:rsidRDefault="00561C8C">
      <w:pPr>
        <w:pStyle w:val="a3"/>
        <w:ind w:right="420" w:firstLine="710"/>
      </w:pPr>
      <w:r>
        <w:rPr>
          <w:b/>
        </w:rPr>
        <w:t>Игра на элементарных музыкальных инструментах в ансамбле</w:t>
      </w:r>
      <w: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 аккомпанемент» в упражнениях и пьесах для оркестра элементарных инструментов.</w:t>
      </w:r>
    </w:p>
    <w:p w:rsidR="00480CB1" w:rsidRDefault="00561C8C">
      <w:pPr>
        <w:pStyle w:val="1"/>
        <w:spacing w:before="3" w:line="275" w:lineRule="exact"/>
      </w:pPr>
      <w:r>
        <w:t>Музыкальное время и его особенности</w:t>
      </w:r>
    </w:p>
    <w:p w:rsidR="00480CB1" w:rsidRDefault="00561C8C">
      <w:pPr>
        <w:pStyle w:val="a3"/>
        <w:spacing w:line="274" w:lineRule="exact"/>
        <w:ind w:left="967"/>
      </w:pPr>
      <w:r>
        <w:t xml:space="preserve">Метроритм. Длительности и </w:t>
      </w:r>
      <w:r>
        <w:rPr>
          <w:spacing w:val="-3"/>
        </w:rPr>
        <w:t xml:space="preserve">паузы </w:t>
      </w:r>
      <w:r>
        <w:t>в простых ритмических рисунках.Ритмоформулы.</w:t>
      </w:r>
    </w:p>
    <w:p w:rsidR="00480CB1" w:rsidRDefault="00561C8C">
      <w:pPr>
        <w:pStyle w:val="a3"/>
        <w:spacing w:line="275" w:lineRule="exact"/>
      </w:pPr>
      <w:r>
        <w:t>Такт. Размер.</w:t>
      </w:r>
    </w:p>
    <w:p w:rsidR="00480CB1" w:rsidRDefault="00561C8C">
      <w:pPr>
        <w:pStyle w:val="1"/>
        <w:spacing w:before="7" w:line="275" w:lineRule="exact"/>
      </w:pPr>
      <w:r>
        <w:t>Содержание обучения по видам деятельности:</w:t>
      </w:r>
    </w:p>
    <w:p w:rsidR="00480CB1" w:rsidRDefault="00561C8C">
      <w:pPr>
        <w:spacing w:before="1" w:line="237" w:lineRule="auto"/>
        <w:ind w:left="256" w:right="427" w:firstLine="710"/>
        <w:jc w:val="both"/>
        <w:rPr>
          <w:sz w:val="24"/>
        </w:rPr>
      </w:pPr>
      <w:r>
        <w:rPr>
          <w:b/>
          <w:sz w:val="24"/>
        </w:rPr>
        <w:t xml:space="preserve">Игровые дидактические упражнения с использованием наглядного материала. </w:t>
      </w:r>
      <w:r>
        <w:rPr>
          <w:sz w:val="24"/>
        </w:rPr>
        <w:t>Восьмые, четвертные и половинные длительности, паузы. Составление ритмических рисунков в объеме фраз и предложений, ритмизация стихов.</w:t>
      </w:r>
    </w:p>
    <w:p w:rsidR="00480CB1" w:rsidRDefault="00561C8C">
      <w:pPr>
        <w:pStyle w:val="a3"/>
        <w:spacing w:before="4"/>
        <w:ind w:right="424" w:firstLine="710"/>
      </w:pPr>
      <w:r>
        <w:rPr>
          <w:b/>
        </w:rPr>
        <w:t xml:space="preserve">Ритмические игры. </w:t>
      </w:r>
      <w:r>
        <w:t>Ритмические «паззлы», ритмическая эстафета, ритмическое эхо, простые ритмические каноны.</w:t>
      </w:r>
    </w:p>
    <w:p w:rsidR="00480CB1" w:rsidRDefault="00561C8C">
      <w:pPr>
        <w:ind w:left="256" w:right="418" w:firstLine="710"/>
        <w:jc w:val="both"/>
        <w:rPr>
          <w:sz w:val="24"/>
        </w:rPr>
      </w:pPr>
      <w:r>
        <w:rPr>
          <w:b/>
          <w:sz w:val="24"/>
        </w:rPr>
        <w:t>Игра на элементарных музыкальных инструментах в ансамбле</w:t>
      </w:r>
      <w:r>
        <w:rPr>
          <w:sz w:val="24"/>
        </w:rPr>
        <w:t>.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w:t>
      </w:r>
    </w:p>
    <w:p w:rsidR="00480CB1" w:rsidRDefault="00561C8C">
      <w:pPr>
        <w:ind w:left="256" w:right="414" w:firstLine="710"/>
        <w:jc w:val="both"/>
        <w:rPr>
          <w:sz w:val="24"/>
        </w:rPr>
      </w:pPr>
      <w:r>
        <w:rPr>
          <w:b/>
          <w:sz w:val="24"/>
        </w:rPr>
        <w:t xml:space="preserve">Разучивание и исполнение хоровых и инструментальных произведений </w:t>
      </w:r>
      <w:r>
        <w:rPr>
          <w:sz w:val="24"/>
        </w:rPr>
        <w:t>с разнообразным ритмическим рисунком. Исполнение пройденных песенных и инструментальных мелодий понотам.</w:t>
      </w:r>
    </w:p>
    <w:p w:rsidR="00480CB1" w:rsidRDefault="00561C8C">
      <w:pPr>
        <w:pStyle w:val="1"/>
        <w:spacing w:before="6"/>
      </w:pPr>
      <w:r>
        <w:t>Музыкальная грамота</w:t>
      </w:r>
    </w:p>
    <w:p w:rsidR="00480CB1" w:rsidRDefault="00561C8C">
      <w:pPr>
        <w:pStyle w:val="a3"/>
        <w:spacing w:line="242" w:lineRule="auto"/>
        <w:ind w:right="426" w:firstLine="710"/>
      </w:pPr>
      <w:r>
        <w:t>Основы музыкальной грамоты. Расположение нот в первой-второй октавах. Интервалы в пределах октавы, выразительные возможности интервалов.</w:t>
      </w:r>
    </w:p>
    <w:p w:rsidR="00480CB1" w:rsidRDefault="00561C8C">
      <w:pPr>
        <w:pStyle w:val="1"/>
        <w:spacing w:line="274" w:lineRule="exact"/>
      </w:pPr>
      <w:r>
        <w:t>Содержание обучения по видам деятельности:</w:t>
      </w:r>
    </w:p>
    <w:p w:rsidR="00480CB1" w:rsidRDefault="00561C8C">
      <w:pPr>
        <w:spacing w:line="274" w:lineRule="exact"/>
        <w:ind w:left="967"/>
        <w:jc w:val="both"/>
        <w:rPr>
          <w:sz w:val="24"/>
        </w:rPr>
      </w:pPr>
      <w:r>
        <w:rPr>
          <w:b/>
          <w:sz w:val="24"/>
        </w:rPr>
        <w:t>Чтение нотной записи</w:t>
      </w:r>
      <w:r>
        <w:rPr>
          <w:sz w:val="24"/>
        </w:rPr>
        <w:t>. Чтение нот первой-второй октав в записи пройденных песен.</w:t>
      </w:r>
    </w:p>
    <w:p w:rsidR="00480CB1" w:rsidRDefault="00561C8C">
      <w:pPr>
        <w:pStyle w:val="a3"/>
        <w:spacing w:line="275" w:lineRule="exact"/>
      </w:pPr>
      <w:r>
        <w:t>Пение простых выученных попевок и песен в размере 2/4 по нотам с тактированием.</w:t>
      </w:r>
    </w:p>
    <w:p w:rsidR="00480CB1" w:rsidRDefault="00561C8C">
      <w:pPr>
        <w:pStyle w:val="a3"/>
        <w:spacing w:before="4"/>
        <w:ind w:right="417" w:firstLine="710"/>
      </w:pPr>
      <w:r>
        <w:rPr>
          <w:b/>
        </w:rPr>
        <w:t xml:space="preserve">Игровые дидактические упражнения с использованием наглядного материала. </w:t>
      </w:r>
      <w: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выразительныевозможности.</w:t>
      </w:r>
    </w:p>
    <w:p w:rsidR="00480CB1" w:rsidRDefault="00561C8C">
      <w:pPr>
        <w:spacing w:line="269" w:lineRule="exact"/>
        <w:ind w:left="967"/>
        <w:jc w:val="both"/>
        <w:rPr>
          <w:sz w:val="24"/>
        </w:rPr>
      </w:pPr>
      <w:r>
        <w:rPr>
          <w:b/>
          <w:sz w:val="24"/>
        </w:rPr>
        <w:t xml:space="preserve">Пение мелодических интервалов </w:t>
      </w:r>
      <w:r>
        <w:rPr>
          <w:sz w:val="24"/>
        </w:rPr>
        <w:t>с использованием ручных знаков.</w:t>
      </w:r>
    </w:p>
    <w:p w:rsidR="00480CB1" w:rsidRDefault="00561C8C">
      <w:pPr>
        <w:pStyle w:val="a3"/>
        <w:spacing w:before="3"/>
        <w:ind w:right="423" w:firstLine="710"/>
      </w:pPr>
      <w:r>
        <w:rPr>
          <w:b/>
        </w:rPr>
        <w:t xml:space="preserve">Прослушивание и узнавание </w:t>
      </w:r>
      <w:r>
        <w:t>в пройденном вокальном и инструментальном музыкальном материале интервалов (терция, кварта, квинта, октава). Слушание двухголосных хоровых произведений</w:t>
      </w:r>
    </w:p>
    <w:p w:rsidR="00480CB1" w:rsidRDefault="00561C8C">
      <w:pPr>
        <w:ind w:left="256" w:right="417" w:firstLine="710"/>
        <w:jc w:val="both"/>
        <w:rPr>
          <w:sz w:val="24"/>
        </w:rPr>
      </w:pPr>
      <w:r>
        <w:rPr>
          <w:b/>
          <w:sz w:val="24"/>
        </w:rPr>
        <w:t xml:space="preserve">Игра на элементарных музыкальных инструментах в ансамбле. </w:t>
      </w:r>
      <w:r>
        <w:rPr>
          <w:sz w:val="24"/>
        </w:rPr>
        <w:t>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480CB1" w:rsidRDefault="00480CB1">
      <w:pPr>
        <w:jc w:val="both"/>
        <w:rPr>
          <w:sz w:val="24"/>
        </w:rPr>
        <w:sectPr w:rsidR="00480CB1">
          <w:pgSz w:w="11910" w:h="16840"/>
          <w:pgMar w:top="900" w:right="140" w:bottom="660" w:left="1160" w:header="0" w:footer="395" w:gutter="0"/>
          <w:cols w:space="720"/>
        </w:sectPr>
      </w:pPr>
    </w:p>
    <w:p w:rsidR="00480CB1" w:rsidRDefault="00561C8C">
      <w:pPr>
        <w:pStyle w:val="1"/>
        <w:spacing w:before="72"/>
        <w:ind w:left="1029"/>
      </w:pPr>
      <w:r>
        <w:lastRenderedPageBreak/>
        <w:t>«Музыкальный конструктор»</w:t>
      </w:r>
    </w:p>
    <w:p w:rsidR="00480CB1" w:rsidRDefault="00561C8C">
      <w:pPr>
        <w:pStyle w:val="a3"/>
        <w:ind w:right="423" w:firstLine="710"/>
      </w:pPr>
      <w: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w:t>
      </w:r>
      <w:r>
        <w:rPr>
          <w:spacing w:val="-3"/>
        </w:rPr>
        <w:t xml:space="preserve">Шуман, </w:t>
      </w:r>
      <w:r>
        <w:t>П.И. Чайковский, С.С. Прокофьев идр.).</w:t>
      </w:r>
    </w:p>
    <w:p w:rsidR="00480CB1" w:rsidRDefault="00561C8C">
      <w:pPr>
        <w:pStyle w:val="1"/>
        <w:spacing w:before="2" w:line="275" w:lineRule="exact"/>
      </w:pPr>
      <w:r>
        <w:t>Содержание обучения по видам деятельности:</w:t>
      </w:r>
    </w:p>
    <w:p w:rsidR="00480CB1" w:rsidRDefault="00561C8C">
      <w:pPr>
        <w:pStyle w:val="a3"/>
        <w:ind w:right="421" w:firstLine="710"/>
      </w:pPr>
      <w:r>
        <w:rPr>
          <w:b/>
        </w:rPr>
        <w:t>Слушание музыкальных произведений</w:t>
      </w:r>
      <w: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w:t>
      </w:r>
    </w:p>
    <w:p w:rsidR="00480CB1" w:rsidRDefault="00561C8C">
      <w:pPr>
        <w:pStyle w:val="a3"/>
        <w:ind w:right="433"/>
      </w:pPr>
      <w:r>
        <w:t>«Альбом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480CB1" w:rsidRDefault="00561C8C">
      <w:pPr>
        <w:ind w:left="256" w:right="420" w:firstLine="710"/>
        <w:jc w:val="both"/>
        <w:rPr>
          <w:sz w:val="24"/>
        </w:rPr>
      </w:pPr>
      <w:r>
        <w:rPr>
          <w:b/>
          <w:sz w:val="24"/>
        </w:rPr>
        <w:t xml:space="preserve">Игра на элементарных музыкальных инструментах в ансамбле. </w:t>
      </w:r>
      <w:r>
        <w:rPr>
          <w:sz w:val="24"/>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480CB1" w:rsidRDefault="00561C8C">
      <w:pPr>
        <w:pStyle w:val="a3"/>
        <w:ind w:right="424" w:firstLine="710"/>
      </w:pPr>
      <w:r>
        <w:rPr>
          <w:b/>
        </w:rPr>
        <w:t>Сочинение простейших мелодий</w:t>
      </w:r>
      <w: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480CB1" w:rsidRDefault="00561C8C">
      <w:pPr>
        <w:pStyle w:val="a3"/>
        <w:spacing w:line="242" w:lineRule="auto"/>
        <w:ind w:right="425" w:firstLine="710"/>
      </w:pPr>
      <w:r>
        <w:rPr>
          <w:b/>
        </w:rPr>
        <w:t xml:space="preserve">Исполнение песен </w:t>
      </w:r>
      <w:r>
        <w:t>в простой двухчастной и простой трехчастной формах. Примеры: В.А. Моцарт «Колыбельная»; Л. Бетховен «Сурок»; Й. Гайдн «Мы дружим с музыкой» и др.</w:t>
      </w:r>
    </w:p>
    <w:p w:rsidR="00480CB1" w:rsidRDefault="00561C8C">
      <w:pPr>
        <w:pStyle w:val="1"/>
        <w:spacing w:line="275" w:lineRule="exact"/>
      </w:pPr>
      <w:r>
        <w:t>Жанровое разнообразие в музыке</w:t>
      </w:r>
    </w:p>
    <w:p w:rsidR="00480CB1" w:rsidRDefault="00561C8C">
      <w:pPr>
        <w:pStyle w:val="a3"/>
        <w:ind w:right="421" w:firstLine="710"/>
      </w:pPr>
      <w: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480CB1" w:rsidRDefault="00561C8C">
      <w:pPr>
        <w:pStyle w:val="1"/>
        <w:spacing w:line="240" w:lineRule="auto"/>
      </w:pPr>
      <w:r>
        <w:t>Содержание обучения по видам деятельности:</w:t>
      </w:r>
    </w:p>
    <w:p w:rsidR="00480CB1" w:rsidRDefault="00561C8C">
      <w:pPr>
        <w:spacing w:before="4" w:line="237" w:lineRule="auto"/>
        <w:ind w:left="256" w:right="426" w:firstLine="710"/>
        <w:jc w:val="both"/>
        <w:rPr>
          <w:sz w:val="24"/>
        </w:rPr>
      </w:pPr>
      <w:r>
        <w:rPr>
          <w:b/>
          <w:sz w:val="24"/>
        </w:rPr>
        <w:t xml:space="preserve">Слушание классических музыкальных произведений с определением их жанровой основы. </w:t>
      </w:r>
      <w:r>
        <w:rPr>
          <w:sz w:val="24"/>
        </w:rPr>
        <w:t>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А.И.Хачатуряна,</w:t>
      </w:r>
    </w:p>
    <w:p w:rsidR="00480CB1" w:rsidRDefault="00561C8C">
      <w:pPr>
        <w:pStyle w:val="a3"/>
        <w:spacing w:before="4" w:line="275" w:lineRule="exact"/>
      </w:pPr>
      <w:r>
        <w:t>«Детской музыки» С.С. Прокофьева, фортепианные прелюдии Д.Д. Шостаковича и др.).</w:t>
      </w:r>
    </w:p>
    <w:p w:rsidR="00480CB1" w:rsidRDefault="00561C8C">
      <w:pPr>
        <w:pStyle w:val="a3"/>
        <w:ind w:right="425" w:firstLine="710"/>
      </w:pPr>
      <w:r>
        <w:rPr>
          <w:b/>
        </w:rPr>
        <w:t>Пластическое интонирование</w:t>
      </w:r>
      <w:r>
        <w:t>: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w:t>
      </w:r>
    </w:p>
    <w:p w:rsidR="00480CB1" w:rsidRDefault="00561C8C">
      <w:pPr>
        <w:pStyle w:val="a3"/>
        <w:spacing w:before="2"/>
        <w:ind w:right="425" w:firstLine="710"/>
      </w:pPr>
      <w:r>
        <w:rPr>
          <w:b/>
        </w:rPr>
        <w:t xml:space="preserve">Создание презентации </w:t>
      </w:r>
      <w:r>
        <w:t>«Путешествие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w:t>
      </w:r>
    </w:p>
    <w:p w:rsidR="00480CB1" w:rsidRDefault="00561C8C">
      <w:pPr>
        <w:pStyle w:val="a3"/>
        <w:ind w:right="431" w:firstLine="710"/>
      </w:pPr>
      <w:r>
        <w:rPr>
          <w:b/>
        </w:rPr>
        <w:t xml:space="preserve">Исполнение песен </w:t>
      </w:r>
      <w:r>
        <w:t>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w:t>
      </w:r>
    </w:p>
    <w:p w:rsidR="00480CB1" w:rsidRDefault="00561C8C">
      <w:pPr>
        <w:pStyle w:val="a3"/>
        <w:spacing w:before="1"/>
        <w:ind w:right="425" w:firstLine="710"/>
      </w:pPr>
      <w:r>
        <w:t>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w:t>
      </w:r>
    </w:p>
    <w:p w:rsidR="00480CB1" w:rsidRDefault="00561C8C">
      <w:pPr>
        <w:pStyle w:val="1"/>
        <w:spacing w:before="5"/>
      </w:pPr>
      <w:r>
        <w:t>Я – артист</w:t>
      </w:r>
    </w:p>
    <w:p w:rsidR="00480CB1" w:rsidRDefault="00561C8C">
      <w:pPr>
        <w:pStyle w:val="a3"/>
        <w:spacing w:line="242" w:lineRule="auto"/>
        <w:ind w:right="426" w:firstLine="710"/>
      </w:pPr>
      <w:r>
        <w:t>Сольное и ансамблевое музицирование (вокальное и инструментальное). Творческое соревнование.</w:t>
      </w:r>
    </w:p>
    <w:p w:rsidR="00480CB1" w:rsidRDefault="00561C8C">
      <w:pPr>
        <w:pStyle w:val="a3"/>
        <w:ind w:right="430" w:firstLine="710"/>
      </w:pPr>
      <w: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480CB1" w:rsidRDefault="00480CB1">
      <w:pPr>
        <w:sectPr w:rsidR="00480CB1">
          <w:pgSz w:w="11910" w:h="16840"/>
          <w:pgMar w:top="900" w:right="140" w:bottom="660" w:left="1160" w:header="0" w:footer="395" w:gutter="0"/>
          <w:cols w:space="720"/>
        </w:sectPr>
      </w:pPr>
    </w:p>
    <w:p w:rsidR="00480CB1" w:rsidRDefault="00561C8C">
      <w:pPr>
        <w:pStyle w:val="1"/>
        <w:spacing w:before="72"/>
      </w:pPr>
      <w:r>
        <w:lastRenderedPageBreak/>
        <w:t>Содержание обучения по видам деятельности:</w:t>
      </w:r>
    </w:p>
    <w:p w:rsidR="00480CB1" w:rsidRDefault="00561C8C">
      <w:pPr>
        <w:spacing w:line="242" w:lineRule="auto"/>
        <w:ind w:left="256" w:right="422" w:firstLine="710"/>
        <w:jc w:val="both"/>
        <w:rPr>
          <w:sz w:val="24"/>
        </w:rPr>
      </w:pPr>
      <w:r>
        <w:rPr>
          <w:b/>
          <w:sz w:val="24"/>
        </w:rPr>
        <w:t xml:space="preserve">Исполнение пройденных хоровых и инструментальных произведений </w:t>
      </w:r>
      <w:r>
        <w:rPr>
          <w:sz w:val="24"/>
        </w:rPr>
        <w:t>в школьных мероприятиях, посвященных праздникам, торжественным событиям.</w:t>
      </w:r>
    </w:p>
    <w:p w:rsidR="00480CB1" w:rsidRDefault="00561C8C">
      <w:pPr>
        <w:spacing w:line="242" w:lineRule="auto"/>
        <w:ind w:left="256" w:right="427" w:firstLine="710"/>
        <w:jc w:val="both"/>
        <w:rPr>
          <w:sz w:val="24"/>
        </w:rPr>
      </w:pPr>
      <w:r>
        <w:rPr>
          <w:b/>
          <w:sz w:val="24"/>
        </w:rPr>
        <w:t>Подготовка концертных программ</w:t>
      </w:r>
      <w:r>
        <w:rPr>
          <w:sz w:val="24"/>
        </w:rPr>
        <w:t>, включающих произведения для хорового и инструментального (либо совместного) музицирования.</w:t>
      </w:r>
    </w:p>
    <w:p w:rsidR="00480CB1" w:rsidRDefault="00561C8C">
      <w:pPr>
        <w:pStyle w:val="a3"/>
        <w:spacing w:line="242" w:lineRule="auto"/>
        <w:ind w:right="421" w:firstLine="710"/>
      </w:pPr>
      <w:r>
        <w:t>Участие в школьных, региональных и всероссийских музыкально-исполнительских фестивалях, конкурсах и т.д.</w:t>
      </w:r>
    </w:p>
    <w:p w:rsidR="00480CB1" w:rsidRDefault="00561C8C">
      <w:pPr>
        <w:pStyle w:val="a3"/>
        <w:ind w:right="429" w:firstLine="710"/>
      </w:pPr>
      <w:r>
        <w:rPr>
          <w:b/>
        </w:rPr>
        <w:t>Командные состязания</w:t>
      </w:r>
      <w: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480CB1" w:rsidRDefault="00561C8C">
      <w:pPr>
        <w:ind w:left="256" w:right="423" w:firstLine="710"/>
        <w:jc w:val="both"/>
        <w:rPr>
          <w:sz w:val="24"/>
        </w:rPr>
      </w:pPr>
      <w:r>
        <w:rPr>
          <w:b/>
          <w:sz w:val="24"/>
        </w:rPr>
        <w:t>Игра на элементарных музыкальных инструментах в ансамбле. Совершенствование навыка импровизации</w:t>
      </w:r>
      <w:r>
        <w:rPr>
          <w:sz w:val="24"/>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мелодико-ритмическихрисунков.</w:t>
      </w:r>
    </w:p>
    <w:p w:rsidR="00480CB1" w:rsidRDefault="00561C8C">
      <w:pPr>
        <w:pStyle w:val="1"/>
        <w:spacing w:line="273" w:lineRule="exact"/>
      </w:pPr>
      <w:r>
        <w:t>Музыкально-театрализованное представление</w:t>
      </w:r>
    </w:p>
    <w:p w:rsidR="00480CB1" w:rsidRDefault="00561C8C">
      <w:pPr>
        <w:pStyle w:val="a3"/>
        <w:ind w:right="429" w:firstLine="710"/>
      </w:pPr>
      <w:r>
        <w:t>Музыкально-театрализованное представление как результат освоения программы во втором классе.</w:t>
      </w:r>
    </w:p>
    <w:p w:rsidR="00480CB1" w:rsidRDefault="00561C8C">
      <w:pPr>
        <w:pStyle w:val="1"/>
      </w:pPr>
      <w:r>
        <w:t>Содержание обучения по видам деятельности:</w:t>
      </w:r>
    </w:p>
    <w:p w:rsidR="00480CB1" w:rsidRDefault="00561C8C">
      <w:pPr>
        <w:pStyle w:val="a3"/>
        <w:ind w:right="417" w:firstLine="710"/>
      </w:pPr>
      <w:r>
        <w:t>Совместное участие обучающихся, педагогов, родителей(законных представителей)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(законных представителей)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480CB1" w:rsidRDefault="00561C8C">
      <w:pPr>
        <w:pStyle w:val="1"/>
        <w:numPr>
          <w:ilvl w:val="0"/>
          <w:numId w:val="114"/>
        </w:numPr>
        <w:tabs>
          <w:tab w:val="left" w:pos="1150"/>
        </w:tabs>
        <w:spacing w:line="240" w:lineRule="auto"/>
        <w:jc w:val="both"/>
      </w:pPr>
      <w:r>
        <w:t>класс</w:t>
      </w:r>
    </w:p>
    <w:p w:rsidR="00480CB1" w:rsidRDefault="00561C8C">
      <w:pPr>
        <w:spacing w:line="272" w:lineRule="exact"/>
        <w:ind w:left="967"/>
        <w:jc w:val="both"/>
        <w:rPr>
          <w:b/>
          <w:sz w:val="24"/>
        </w:rPr>
      </w:pPr>
      <w:r>
        <w:rPr>
          <w:b/>
          <w:sz w:val="24"/>
        </w:rPr>
        <w:t>Музыкальный проект «Сочиняем сказку».</w:t>
      </w:r>
    </w:p>
    <w:p w:rsidR="00480CB1" w:rsidRDefault="00561C8C">
      <w:pPr>
        <w:pStyle w:val="a3"/>
        <w:ind w:right="416" w:firstLine="710"/>
      </w:pPr>
      <w: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(законных представителей).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 слуховых представлений в процессе работы над творческим проектом.</w:t>
      </w:r>
    </w:p>
    <w:p w:rsidR="00480CB1" w:rsidRDefault="00561C8C">
      <w:pPr>
        <w:pStyle w:val="1"/>
        <w:spacing w:before="1"/>
      </w:pPr>
      <w:r>
        <w:t>Содержание обучения по видам деятельности:</w:t>
      </w:r>
    </w:p>
    <w:p w:rsidR="00480CB1" w:rsidRDefault="00561C8C">
      <w:pPr>
        <w:pStyle w:val="a3"/>
        <w:ind w:right="425" w:firstLine="710"/>
      </w:pPr>
      <w:r>
        <w:rPr>
          <w:b/>
        </w:rPr>
        <w:t xml:space="preserve">Разработка плана </w:t>
      </w:r>
      <w:r>
        <w:t>организации музыкального проекта «Сочиняем сказку» с участием обучающихся, педагогов, родителей (законных представителей). Обсуждение его содержания: сюжет, распределение функций участников, действующие лица, подбор музыкального материала. Разучивание ипоказ.</w:t>
      </w:r>
    </w:p>
    <w:p w:rsidR="00480CB1" w:rsidRDefault="00561C8C">
      <w:pPr>
        <w:spacing w:line="242" w:lineRule="auto"/>
        <w:ind w:left="256" w:right="420" w:firstLine="710"/>
        <w:jc w:val="both"/>
        <w:rPr>
          <w:sz w:val="24"/>
        </w:rPr>
      </w:pPr>
      <w:r>
        <w:rPr>
          <w:b/>
          <w:sz w:val="24"/>
        </w:rPr>
        <w:t xml:space="preserve">Создание информационного сопровождения проекта </w:t>
      </w:r>
      <w:r>
        <w:rPr>
          <w:sz w:val="24"/>
        </w:rPr>
        <w:t>(афиша, презентация, пригласительные билеты ит.д.).</w:t>
      </w:r>
    </w:p>
    <w:p w:rsidR="00480CB1" w:rsidRDefault="00561C8C">
      <w:pPr>
        <w:spacing w:line="237" w:lineRule="auto"/>
        <w:ind w:left="256" w:right="426" w:firstLine="710"/>
        <w:jc w:val="both"/>
        <w:rPr>
          <w:sz w:val="24"/>
        </w:rPr>
      </w:pPr>
      <w:r>
        <w:rPr>
          <w:b/>
          <w:sz w:val="24"/>
        </w:rPr>
        <w:t xml:space="preserve">Разучивание и исполнение песенного ансамблевого и хорового материала как части проекта. </w:t>
      </w:r>
      <w:r>
        <w:rPr>
          <w:sz w:val="24"/>
        </w:rPr>
        <w:t>Формирование умений и навыков ансамблевого и хорового пения в процессе работы над целостным музыкально-театральным проектом.</w:t>
      </w:r>
    </w:p>
    <w:p w:rsidR="00480CB1" w:rsidRDefault="00561C8C">
      <w:pPr>
        <w:spacing w:before="2"/>
        <w:ind w:left="256" w:right="417" w:firstLine="710"/>
        <w:jc w:val="both"/>
        <w:rPr>
          <w:sz w:val="24"/>
        </w:rPr>
      </w:pPr>
      <w:r>
        <w:rPr>
          <w:b/>
          <w:sz w:val="24"/>
        </w:rPr>
        <w:t>Практическое освоение и применение элементов музыкальной грамоты</w:t>
      </w:r>
      <w:r>
        <w:rPr>
          <w:sz w:val="24"/>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480CB1" w:rsidRDefault="00561C8C">
      <w:pPr>
        <w:pStyle w:val="a3"/>
        <w:spacing w:before="1"/>
        <w:ind w:right="424" w:firstLine="710"/>
      </w:pPr>
      <w:r>
        <w:rPr>
          <w:b/>
        </w:rPr>
        <w:t>Работа над метроритмом</w:t>
      </w:r>
      <w:r>
        <w:t>.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w:t>
      </w:r>
    </w:p>
    <w:p w:rsidR="00480CB1" w:rsidRDefault="00480CB1">
      <w:pPr>
        <w:sectPr w:rsidR="00480CB1">
          <w:pgSz w:w="11910" w:h="16840"/>
          <w:pgMar w:top="900" w:right="140" w:bottom="660" w:left="1160" w:header="0" w:footer="395" w:gutter="0"/>
          <w:cols w:space="720"/>
        </w:sectPr>
      </w:pPr>
    </w:p>
    <w:p w:rsidR="00480CB1" w:rsidRDefault="00561C8C">
      <w:pPr>
        <w:spacing w:before="67"/>
        <w:ind w:left="256" w:right="417" w:firstLine="710"/>
        <w:jc w:val="both"/>
        <w:rPr>
          <w:sz w:val="24"/>
        </w:rPr>
      </w:pPr>
      <w:r>
        <w:rPr>
          <w:b/>
          <w:sz w:val="24"/>
        </w:rPr>
        <w:lastRenderedPageBreak/>
        <w:t>Игра на элементарных музыкальных инструментах в ансамбле</w:t>
      </w:r>
      <w:r>
        <w:rPr>
          <w:sz w:val="24"/>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480CB1" w:rsidRDefault="00561C8C">
      <w:pPr>
        <w:ind w:left="967"/>
        <w:jc w:val="both"/>
        <w:rPr>
          <w:sz w:val="24"/>
        </w:rPr>
      </w:pPr>
      <w:r>
        <w:rPr>
          <w:b/>
          <w:sz w:val="24"/>
        </w:rPr>
        <w:t xml:space="preserve">Соревнование классов </w:t>
      </w:r>
      <w:r>
        <w:rPr>
          <w:sz w:val="24"/>
        </w:rPr>
        <w:t>на лучший музыкальный проект «Сочиняем сказку».</w:t>
      </w:r>
    </w:p>
    <w:p w:rsidR="00480CB1" w:rsidRDefault="00561C8C">
      <w:pPr>
        <w:pStyle w:val="1"/>
        <w:spacing w:before="3" w:line="275" w:lineRule="exact"/>
      </w:pPr>
      <w:r>
        <w:t>Широка страна моя родная</w:t>
      </w:r>
    </w:p>
    <w:p w:rsidR="00480CB1" w:rsidRDefault="00561C8C">
      <w:pPr>
        <w:pStyle w:val="a3"/>
        <w:ind w:right="428" w:firstLine="710"/>
      </w:pPr>
      <w: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480CB1" w:rsidRDefault="00561C8C">
      <w:pPr>
        <w:pStyle w:val="1"/>
        <w:spacing w:before="2" w:line="275" w:lineRule="exact"/>
      </w:pPr>
      <w:r>
        <w:t>Содержание обучения по видам деятельности:</w:t>
      </w:r>
    </w:p>
    <w:p w:rsidR="00480CB1" w:rsidRDefault="00561C8C">
      <w:pPr>
        <w:pStyle w:val="a3"/>
        <w:ind w:right="427" w:firstLine="710"/>
      </w:pPr>
      <w: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480CB1" w:rsidRDefault="00561C8C">
      <w:pPr>
        <w:pStyle w:val="a3"/>
        <w:ind w:right="426" w:firstLine="710"/>
      </w:pPr>
      <w:r>
        <w:rPr>
          <w:b/>
        </w:rPr>
        <w:t xml:space="preserve">Исполнение песен </w:t>
      </w:r>
      <w:r>
        <w:t>народов России различных жанров колыбельные, хороводные, плясовые и др.) в сопровождении народных инструментов. Пение acapella, канонов, включение элементов двухголосия. Разучивание песен по нотам.</w:t>
      </w:r>
    </w:p>
    <w:p w:rsidR="00480CB1" w:rsidRDefault="00561C8C">
      <w:pPr>
        <w:pStyle w:val="a3"/>
        <w:ind w:right="418" w:firstLine="710"/>
      </w:pPr>
      <w:r>
        <w:rPr>
          <w:b/>
        </w:rPr>
        <w:t>Игра на музыкальных инструментах в ансамбле</w:t>
      </w:r>
      <w:r>
        <w:t>.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w:t>
      </w:r>
    </w:p>
    <w:p w:rsidR="00480CB1" w:rsidRDefault="00561C8C">
      <w:pPr>
        <w:pStyle w:val="a3"/>
        <w:ind w:right="423" w:firstLine="710"/>
      </w:pPr>
      <w:r>
        <w:rPr>
          <w:b/>
        </w:rPr>
        <w:t>Игры-драматизации</w:t>
      </w:r>
      <w:r>
        <w:t>.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w:t>
      </w:r>
    </w:p>
    <w:p w:rsidR="00480CB1" w:rsidRDefault="00561C8C">
      <w:pPr>
        <w:pStyle w:val="1"/>
        <w:spacing w:before="5"/>
      </w:pPr>
      <w:r>
        <w:t>Хоровая планета</w:t>
      </w:r>
    </w:p>
    <w:p w:rsidR="00480CB1" w:rsidRDefault="00561C8C">
      <w:pPr>
        <w:pStyle w:val="a3"/>
        <w:ind w:right="423" w:firstLine="710"/>
      </w:pPr>
      <w:r>
        <w:t>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w:t>
      </w:r>
    </w:p>
    <w:p w:rsidR="00480CB1" w:rsidRDefault="00561C8C">
      <w:pPr>
        <w:pStyle w:val="1"/>
        <w:spacing w:before="4" w:line="273" w:lineRule="exact"/>
      </w:pPr>
      <w:r>
        <w:t>Содержание обучения по видам деятельности:</w:t>
      </w:r>
    </w:p>
    <w:p w:rsidR="00480CB1" w:rsidRDefault="00561C8C">
      <w:pPr>
        <w:pStyle w:val="a3"/>
        <w:ind w:right="423" w:firstLine="710"/>
      </w:pPr>
      <w:r>
        <w:rPr>
          <w:b/>
        </w:rPr>
        <w:t>Слушаниепроизведений</w:t>
      </w:r>
      <w:r>
        <w:t xml:space="preserve">висполнениихоровыхколлективов:Академическогоансамбля песни и пляски Российской Армии имени </w:t>
      </w:r>
      <w:r>
        <w:rPr>
          <w:spacing w:val="-3"/>
        </w:rPr>
        <w:t xml:space="preserve">А. </w:t>
      </w:r>
      <w:r>
        <w:t xml:space="preserve">Александрова, </w:t>
      </w:r>
      <w:r>
        <w:rPr>
          <w:spacing w:val="-3"/>
        </w:rPr>
        <w:t xml:space="preserve">Государственного академического русского народного </w:t>
      </w:r>
      <w:r>
        <w:t xml:space="preserve">хорап/у А.В. </w:t>
      </w:r>
      <w:r>
        <w:rPr>
          <w:spacing w:val="-3"/>
        </w:rPr>
        <w:t xml:space="preserve">Свешникова, </w:t>
      </w:r>
      <w:r>
        <w:rPr>
          <w:spacing w:val="-4"/>
        </w:rPr>
        <w:t xml:space="preserve">Государственного  </w:t>
      </w:r>
      <w:r>
        <w:t xml:space="preserve">академического </w:t>
      </w:r>
      <w:r>
        <w:rPr>
          <w:spacing w:val="-3"/>
        </w:rPr>
        <w:t xml:space="preserve">русского </w:t>
      </w:r>
      <w:r>
        <w:t xml:space="preserve">народного </w:t>
      </w:r>
      <w:r>
        <w:rPr>
          <w:spacing w:val="-3"/>
        </w:rPr>
        <w:t xml:space="preserve">хора </w:t>
      </w:r>
      <w:r>
        <w:t xml:space="preserve">им. М.Е. Пятницкого; Большого </w:t>
      </w:r>
      <w:r>
        <w:rPr>
          <w:spacing w:val="-3"/>
        </w:rPr>
        <w:t xml:space="preserve">детского хора </w:t>
      </w:r>
      <w:r>
        <w:t xml:space="preserve">имени </w:t>
      </w:r>
      <w:r>
        <w:rPr>
          <w:spacing w:val="-4"/>
        </w:rPr>
        <w:t xml:space="preserve">В.  </w:t>
      </w:r>
      <w:r>
        <w:t xml:space="preserve">С. Попова и др. Определение вида </w:t>
      </w:r>
      <w:r>
        <w:rPr>
          <w:spacing w:val="-3"/>
        </w:rPr>
        <w:t xml:space="preserve">хора </w:t>
      </w:r>
      <w:r>
        <w:t xml:space="preserve">по составу голосов: детский, женский, </w:t>
      </w:r>
      <w:r>
        <w:rPr>
          <w:spacing w:val="-4"/>
        </w:rPr>
        <w:t xml:space="preserve">мужской, </w:t>
      </w:r>
      <w:r>
        <w:t xml:space="preserve">смешанный. Определение типа </w:t>
      </w:r>
      <w:r>
        <w:rPr>
          <w:spacing w:val="-3"/>
        </w:rPr>
        <w:t xml:space="preserve">хора </w:t>
      </w:r>
      <w:r>
        <w:t>по характеру исполнения: академический, народный.</w:t>
      </w:r>
    </w:p>
    <w:p w:rsidR="00480CB1" w:rsidRDefault="00561C8C">
      <w:pPr>
        <w:pStyle w:val="a3"/>
        <w:ind w:right="422" w:firstLine="710"/>
      </w:pPr>
      <w:r>
        <w:rPr>
          <w:b/>
        </w:rPr>
        <w:t>Совершенствование хорового исполнения</w:t>
      </w:r>
      <w: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480CB1" w:rsidRDefault="00561C8C">
      <w:pPr>
        <w:pStyle w:val="1"/>
        <w:spacing w:before="2" w:line="275" w:lineRule="exact"/>
      </w:pPr>
      <w:r>
        <w:t>Мир оркестра</w:t>
      </w:r>
    </w:p>
    <w:p w:rsidR="00480CB1" w:rsidRDefault="00561C8C">
      <w:pPr>
        <w:pStyle w:val="a3"/>
        <w:ind w:right="427" w:firstLine="710"/>
      </w:pPr>
      <w: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иоркестра.</w:t>
      </w:r>
    </w:p>
    <w:p w:rsidR="00480CB1" w:rsidRDefault="00561C8C">
      <w:pPr>
        <w:pStyle w:val="1"/>
        <w:spacing w:before="2" w:line="275" w:lineRule="exact"/>
      </w:pPr>
      <w:r>
        <w:t>Содержание обучения по видам деятельности:</w:t>
      </w:r>
    </w:p>
    <w:p w:rsidR="00480CB1" w:rsidRDefault="00561C8C">
      <w:pPr>
        <w:pStyle w:val="a3"/>
        <w:ind w:right="417" w:firstLine="710"/>
      </w:pPr>
      <w:r>
        <w:rPr>
          <w:b/>
        </w:rPr>
        <w:t xml:space="preserve">Слушание фрагментов произведений мировой музыкальной классики </w:t>
      </w:r>
      <w:r>
        <w:t>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480CB1" w:rsidRDefault="00561C8C">
      <w:pPr>
        <w:pStyle w:val="a3"/>
        <w:spacing w:line="242" w:lineRule="auto"/>
        <w:ind w:right="416" w:firstLine="710"/>
      </w:pPr>
      <w:r>
        <w:rPr>
          <w:b/>
        </w:rPr>
        <w:t xml:space="preserve">Музыкальная викторина </w:t>
      </w:r>
      <w:r>
        <w:t>«Угадай инструмент». Викторина-соревнование на определение тембра различных инструментов и оркестровых групп.</w:t>
      </w:r>
    </w:p>
    <w:p w:rsidR="00480CB1" w:rsidRDefault="00480CB1">
      <w:pPr>
        <w:spacing w:line="242" w:lineRule="auto"/>
        <w:sectPr w:rsidR="00480CB1">
          <w:pgSz w:w="11910" w:h="16840"/>
          <w:pgMar w:top="900" w:right="140" w:bottom="660" w:left="1160" w:header="0" w:footer="395" w:gutter="0"/>
          <w:cols w:space="720"/>
        </w:sectPr>
      </w:pPr>
    </w:p>
    <w:p w:rsidR="00480CB1" w:rsidRDefault="00561C8C">
      <w:pPr>
        <w:spacing w:before="69" w:line="237" w:lineRule="auto"/>
        <w:ind w:left="256" w:right="425" w:firstLine="710"/>
        <w:jc w:val="both"/>
        <w:rPr>
          <w:sz w:val="24"/>
        </w:rPr>
      </w:pPr>
      <w:r>
        <w:rPr>
          <w:b/>
          <w:sz w:val="24"/>
        </w:rPr>
        <w:lastRenderedPageBreak/>
        <w:t>Игра на музыкальных инструментах в ансамбле</w:t>
      </w:r>
      <w:r>
        <w:rPr>
          <w:sz w:val="24"/>
        </w:rPr>
        <w:t>. Исполнение инструментальных миниатюр «соло-тутти» оркестром элементарных инструментов.</w:t>
      </w:r>
    </w:p>
    <w:p w:rsidR="00480CB1" w:rsidRDefault="00561C8C">
      <w:pPr>
        <w:spacing w:before="4" w:line="275" w:lineRule="exact"/>
        <w:ind w:left="967"/>
        <w:jc w:val="both"/>
        <w:rPr>
          <w:sz w:val="24"/>
        </w:rPr>
      </w:pPr>
      <w:r>
        <w:rPr>
          <w:b/>
          <w:sz w:val="24"/>
        </w:rPr>
        <w:t xml:space="preserve">Исполнение песен </w:t>
      </w:r>
      <w:r>
        <w:rPr>
          <w:sz w:val="24"/>
        </w:rPr>
        <w:t>в сопровождении оркестра элементарного музицирования.</w:t>
      </w:r>
    </w:p>
    <w:p w:rsidR="00480CB1" w:rsidRDefault="00561C8C">
      <w:pPr>
        <w:pStyle w:val="a3"/>
        <w:spacing w:line="275" w:lineRule="exact"/>
      </w:pPr>
      <w:r>
        <w:t>Начальные навыки пения под фонограмму.</w:t>
      </w:r>
    </w:p>
    <w:p w:rsidR="00480CB1" w:rsidRDefault="00561C8C">
      <w:pPr>
        <w:pStyle w:val="1"/>
        <w:spacing w:before="7" w:line="273" w:lineRule="exact"/>
      </w:pPr>
      <w:r>
        <w:t>Музыкальная грамота</w:t>
      </w:r>
    </w:p>
    <w:p w:rsidR="00480CB1" w:rsidRDefault="00561C8C">
      <w:pPr>
        <w:pStyle w:val="a3"/>
        <w:spacing w:line="273" w:lineRule="exact"/>
        <w:ind w:left="967"/>
      </w:pPr>
      <w:r>
        <w:t>Основы музыкальной грамоты. Чтение нот. Пение по нотам с тактированием.</w:t>
      </w:r>
    </w:p>
    <w:p w:rsidR="00480CB1" w:rsidRDefault="00561C8C">
      <w:pPr>
        <w:pStyle w:val="a3"/>
        <w:spacing w:before="2"/>
      </w:pPr>
      <w:r>
        <w:t>Исполнение канонов. Интервалы и трезвучия.</w:t>
      </w:r>
    </w:p>
    <w:p w:rsidR="00480CB1" w:rsidRDefault="00561C8C">
      <w:pPr>
        <w:pStyle w:val="1"/>
        <w:spacing w:before="3" w:line="275" w:lineRule="exact"/>
      </w:pPr>
      <w:r>
        <w:t>Содержание обучения по видам деятельности:</w:t>
      </w:r>
    </w:p>
    <w:p w:rsidR="00480CB1" w:rsidRDefault="00561C8C">
      <w:pPr>
        <w:spacing w:line="274" w:lineRule="exact"/>
        <w:ind w:left="967"/>
        <w:jc w:val="both"/>
        <w:rPr>
          <w:sz w:val="24"/>
        </w:rPr>
      </w:pPr>
      <w:r>
        <w:rPr>
          <w:b/>
          <w:sz w:val="24"/>
        </w:rPr>
        <w:t xml:space="preserve">Чтение нот </w:t>
      </w:r>
      <w:r>
        <w:rPr>
          <w:sz w:val="24"/>
        </w:rPr>
        <w:t>хоровых и оркестровых партий.</w:t>
      </w:r>
    </w:p>
    <w:p w:rsidR="00480CB1" w:rsidRDefault="00561C8C">
      <w:pPr>
        <w:pStyle w:val="a3"/>
        <w:ind w:right="425" w:firstLine="710"/>
      </w:pPr>
      <w:r>
        <w:rPr>
          <w:b/>
        </w:rPr>
        <w:t xml:space="preserve">Освоение новых элементов </w:t>
      </w:r>
      <w:r>
        <w:t>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480CB1" w:rsidRDefault="00561C8C">
      <w:pPr>
        <w:pStyle w:val="a3"/>
        <w:spacing w:before="4" w:line="237" w:lineRule="auto"/>
        <w:ind w:right="427" w:firstLine="710"/>
      </w:pPr>
      <w:r>
        <w:rPr>
          <w:b/>
        </w:rPr>
        <w:t xml:space="preserve">Подбор по слуху </w:t>
      </w:r>
      <w:r>
        <w:t>с помощью учителя пройденных песен на металлофоне, ксилофоне, синтезаторе.</w:t>
      </w:r>
    </w:p>
    <w:p w:rsidR="00480CB1" w:rsidRDefault="00561C8C">
      <w:pPr>
        <w:spacing w:before="5" w:line="237" w:lineRule="auto"/>
        <w:ind w:left="256" w:right="425" w:firstLine="710"/>
        <w:jc w:val="both"/>
        <w:rPr>
          <w:sz w:val="24"/>
        </w:rPr>
      </w:pPr>
      <w:r>
        <w:rPr>
          <w:b/>
          <w:sz w:val="24"/>
        </w:rPr>
        <w:t>Музыкально-игровая деятельность</w:t>
      </w:r>
      <w:r>
        <w:rPr>
          <w:sz w:val="24"/>
        </w:rPr>
        <w:t>: двигательные, ритмические и мелодические каноны-эстафеты в коллективном музицировании.</w:t>
      </w:r>
    </w:p>
    <w:p w:rsidR="00480CB1" w:rsidRDefault="00561C8C">
      <w:pPr>
        <w:pStyle w:val="a3"/>
        <w:spacing w:before="4"/>
        <w:ind w:right="418" w:firstLine="710"/>
      </w:pPr>
      <w:r>
        <w:rPr>
          <w:b/>
        </w:rPr>
        <w:t xml:space="preserve">Сочинение ритмических рисунков </w:t>
      </w:r>
      <w:r>
        <w:t>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480CB1" w:rsidRDefault="00561C8C">
      <w:pPr>
        <w:ind w:left="256" w:right="414" w:firstLine="710"/>
        <w:jc w:val="both"/>
        <w:rPr>
          <w:sz w:val="24"/>
        </w:rPr>
      </w:pPr>
      <w:r>
        <w:rPr>
          <w:b/>
          <w:sz w:val="24"/>
        </w:rPr>
        <w:t xml:space="preserve">Игра на элементарных музыкальных инструментах в ансамбле. Импровизация </w:t>
      </w:r>
      <w:r>
        <w:rPr>
          <w:sz w:val="24"/>
        </w:rPr>
        <w:t>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480CB1" w:rsidRDefault="00561C8C">
      <w:pPr>
        <w:pStyle w:val="a3"/>
        <w:ind w:right="426" w:firstLine="710"/>
      </w:pPr>
      <w:r>
        <w:rPr>
          <w:b/>
        </w:rPr>
        <w:t xml:space="preserve">Разучивание </w:t>
      </w:r>
      <w:r>
        <w:t>хоровых и оркестровых партий по нотам; исполнение по нотам оркестровых партитур различных составов.</w:t>
      </w:r>
    </w:p>
    <w:p w:rsidR="00480CB1" w:rsidRDefault="00561C8C">
      <w:pPr>
        <w:pStyle w:val="a3"/>
        <w:spacing w:before="3" w:line="237" w:lineRule="auto"/>
        <w:ind w:right="428" w:firstLine="710"/>
      </w:pPr>
      <w:r>
        <w:t>Слушание многоголосных (два-три голоса) хоровых произведений хорального склада, узнавание пройденных интервалов и трезвучий.</w:t>
      </w:r>
    </w:p>
    <w:p w:rsidR="00480CB1" w:rsidRDefault="00561C8C">
      <w:pPr>
        <w:pStyle w:val="1"/>
        <w:spacing w:before="8"/>
      </w:pPr>
      <w:r>
        <w:t>Формы и жанры в музыке</w:t>
      </w:r>
    </w:p>
    <w:p w:rsidR="00480CB1" w:rsidRDefault="00561C8C">
      <w:pPr>
        <w:pStyle w:val="a3"/>
        <w:spacing w:line="272" w:lineRule="exact"/>
        <w:ind w:left="967"/>
      </w:pPr>
      <w:r>
        <w:t>Простые двухчастная и трехчастная формы, вариации на новом музыкальном материале.</w:t>
      </w:r>
    </w:p>
    <w:p w:rsidR="00480CB1" w:rsidRDefault="00561C8C">
      <w:pPr>
        <w:pStyle w:val="a3"/>
        <w:spacing w:before="3"/>
      </w:pPr>
      <w:r>
        <w:t>Форма рондо.</w:t>
      </w:r>
    </w:p>
    <w:p w:rsidR="00480CB1" w:rsidRDefault="00561C8C">
      <w:pPr>
        <w:pStyle w:val="1"/>
        <w:spacing w:before="2" w:line="275" w:lineRule="exact"/>
      </w:pPr>
      <w:r>
        <w:t>Содержание обучения по видам деятельности:</w:t>
      </w:r>
    </w:p>
    <w:p w:rsidR="00480CB1" w:rsidRDefault="00561C8C">
      <w:pPr>
        <w:pStyle w:val="a3"/>
        <w:spacing w:before="2" w:line="237" w:lineRule="auto"/>
        <w:ind w:right="434" w:firstLine="710"/>
      </w:pPr>
      <w:r>
        <w:t>Слушание музыкальных произведений, написанных в разных формах и жанрах. Определение соединений формы рондо и различных жанров. Примеры: Д.Б. Кабалевский</w:t>
      </w:r>
    </w:p>
    <w:p w:rsidR="00480CB1" w:rsidRDefault="00561C8C">
      <w:pPr>
        <w:pStyle w:val="a3"/>
        <w:spacing w:before="3"/>
        <w:ind w:right="426"/>
      </w:pPr>
      <w:r>
        <w:t>«Рондо-марш»,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480CB1" w:rsidRDefault="00561C8C">
      <w:pPr>
        <w:pStyle w:val="a3"/>
        <w:ind w:right="416" w:firstLine="710"/>
      </w:pPr>
      <w:r>
        <w:rPr>
          <w:b/>
        </w:rPr>
        <w:t>Музыкально-игровая деятельность</w:t>
      </w:r>
      <w:r>
        <w:t>. Форма рондо и вариации в музыкально- ритмических играх с инструментами (чередование ритмического тутти и ритмического соло на различных элементарных инструментах (бубен, тамбурин идр.).</w:t>
      </w:r>
    </w:p>
    <w:p w:rsidR="00480CB1" w:rsidRDefault="00561C8C">
      <w:pPr>
        <w:spacing w:before="3" w:line="237" w:lineRule="auto"/>
        <w:ind w:left="256" w:right="423" w:firstLine="710"/>
        <w:jc w:val="both"/>
        <w:rPr>
          <w:sz w:val="24"/>
        </w:rPr>
      </w:pPr>
      <w:r>
        <w:rPr>
          <w:b/>
          <w:sz w:val="24"/>
        </w:rPr>
        <w:t xml:space="preserve">Исполнение хоровых произведений </w:t>
      </w:r>
      <w:r>
        <w:rPr>
          <w:sz w:val="24"/>
        </w:rPr>
        <w:t>в форме рондо. Инструментальный аккомпанемент с применением ритмического остинато, интервалов итрезвучий.</w:t>
      </w:r>
    </w:p>
    <w:p w:rsidR="00480CB1" w:rsidRDefault="00561C8C">
      <w:pPr>
        <w:pStyle w:val="1"/>
        <w:spacing w:before="4" w:line="275" w:lineRule="exact"/>
        <w:rPr>
          <w:b w:val="0"/>
        </w:rPr>
      </w:pPr>
      <w:r>
        <w:t>Игра на элементарных музыкальных инструментах в ансамбле</w:t>
      </w:r>
      <w:r>
        <w:rPr>
          <w:b w:val="0"/>
        </w:rPr>
        <w:t>.</w:t>
      </w:r>
    </w:p>
    <w:p w:rsidR="00480CB1" w:rsidRDefault="00561C8C">
      <w:pPr>
        <w:pStyle w:val="a3"/>
        <w:ind w:right="424" w:firstLine="710"/>
      </w:pPr>
      <w: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480CB1" w:rsidRDefault="00561C8C">
      <w:pPr>
        <w:pStyle w:val="1"/>
        <w:spacing w:before="6"/>
      </w:pPr>
      <w:r>
        <w:t>Я – артист</w:t>
      </w:r>
    </w:p>
    <w:p w:rsidR="00480CB1" w:rsidRDefault="00561C8C">
      <w:pPr>
        <w:pStyle w:val="a3"/>
        <w:spacing w:line="242" w:lineRule="auto"/>
        <w:ind w:right="426" w:firstLine="710"/>
      </w:pPr>
      <w:r>
        <w:t>Сольное и ансамблевое музицирование (вокальное и инструментальное). Творческое соревнование.</w:t>
      </w:r>
    </w:p>
    <w:p w:rsidR="00480CB1" w:rsidRDefault="00561C8C">
      <w:pPr>
        <w:pStyle w:val="a3"/>
        <w:ind w:right="433" w:firstLine="710"/>
      </w:pPr>
      <w:r>
        <w:t xml:space="preserve">Разучивание песен к праздникам (Новый год, День Защитника Отечества, Международный день 8 марта, годовой </w:t>
      </w:r>
      <w:r>
        <w:rPr>
          <w:spacing w:val="-3"/>
        </w:rPr>
        <w:t xml:space="preserve">круг </w:t>
      </w:r>
      <w:r>
        <w:t>календарных праздников, праздники церковного календаря и другие), подготовка концертныхпрограмм.</w:t>
      </w:r>
    </w:p>
    <w:p w:rsidR="00480CB1" w:rsidRDefault="00561C8C">
      <w:pPr>
        <w:pStyle w:val="1"/>
        <w:spacing w:line="240" w:lineRule="auto"/>
      </w:pPr>
      <w:r>
        <w:t>Содержание обучения по видамдеятельности:</w:t>
      </w:r>
    </w:p>
    <w:p w:rsidR="00480CB1" w:rsidRDefault="00480CB1">
      <w:pPr>
        <w:sectPr w:rsidR="00480CB1">
          <w:pgSz w:w="11910" w:h="16840"/>
          <w:pgMar w:top="900" w:right="140" w:bottom="660" w:left="1160" w:header="0" w:footer="395" w:gutter="0"/>
          <w:cols w:space="720"/>
        </w:sectPr>
      </w:pPr>
    </w:p>
    <w:p w:rsidR="00480CB1" w:rsidRDefault="00561C8C">
      <w:pPr>
        <w:spacing w:before="69" w:line="237" w:lineRule="auto"/>
        <w:ind w:left="256" w:right="422" w:firstLine="710"/>
        <w:jc w:val="both"/>
        <w:rPr>
          <w:sz w:val="24"/>
        </w:rPr>
      </w:pPr>
      <w:r>
        <w:rPr>
          <w:b/>
          <w:sz w:val="24"/>
        </w:rPr>
        <w:lastRenderedPageBreak/>
        <w:t xml:space="preserve">Исполнение пройденных хоровых и инструментальных произведений </w:t>
      </w:r>
      <w:r>
        <w:rPr>
          <w:sz w:val="24"/>
        </w:rPr>
        <w:t>в школьных мероприятиях, посвященных праздникам, торжественным событиям.</w:t>
      </w:r>
    </w:p>
    <w:p w:rsidR="00480CB1" w:rsidRDefault="00561C8C">
      <w:pPr>
        <w:pStyle w:val="a3"/>
        <w:spacing w:before="6" w:line="237" w:lineRule="auto"/>
        <w:ind w:right="427" w:firstLine="710"/>
      </w:pPr>
      <w:r>
        <w:rPr>
          <w:b/>
        </w:rPr>
        <w:t>Подготовка концертных программ</w:t>
      </w:r>
      <w:r>
        <w:t>, включающих произведения для хорового и инструментального (либо совместного) музицирования, в том числе музыку народов России.</w:t>
      </w:r>
    </w:p>
    <w:p w:rsidR="00480CB1" w:rsidRDefault="00561C8C">
      <w:pPr>
        <w:spacing w:before="3"/>
        <w:ind w:left="256" w:right="420" w:firstLine="710"/>
        <w:jc w:val="both"/>
        <w:rPr>
          <w:i/>
          <w:sz w:val="24"/>
        </w:rPr>
      </w:pPr>
      <w:r>
        <w:rPr>
          <w:i/>
          <w:sz w:val="24"/>
        </w:rPr>
        <w:t>Участие в школьных, региональных и всероссийских музыкально-исполнительских фестивалях, конкурсах и т.д.</w:t>
      </w:r>
    </w:p>
    <w:p w:rsidR="00480CB1" w:rsidRDefault="00561C8C">
      <w:pPr>
        <w:pStyle w:val="a3"/>
        <w:spacing w:before="1"/>
        <w:ind w:right="429" w:firstLine="710"/>
      </w:pPr>
      <w:r>
        <w:rPr>
          <w:b/>
        </w:rPr>
        <w:t>Командные состязания</w:t>
      </w:r>
      <w: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480CB1" w:rsidRDefault="00561C8C">
      <w:pPr>
        <w:spacing w:before="2"/>
        <w:ind w:left="256" w:right="420" w:firstLine="710"/>
        <w:jc w:val="both"/>
        <w:rPr>
          <w:sz w:val="24"/>
        </w:rPr>
      </w:pPr>
      <w:r>
        <w:rPr>
          <w:b/>
          <w:sz w:val="24"/>
        </w:rPr>
        <w:t xml:space="preserve">Игра на элементарных музыкальных инструментах в ансамбле. Совершенствование навыка импровизации. </w:t>
      </w:r>
      <w:r>
        <w:rPr>
          <w:sz w:val="24"/>
        </w:rPr>
        <w:t>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–исполнение</w:t>
      </w:r>
    </w:p>
    <w:p w:rsidR="00480CB1" w:rsidRDefault="00561C8C">
      <w:pPr>
        <w:pStyle w:val="a3"/>
        <w:spacing w:line="272" w:lineRule="exact"/>
      </w:pPr>
      <w:r>
        <w:t>«концертных» форм.</w:t>
      </w:r>
    </w:p>
    <w:p w:rsidR="00480CB1" w:rsidRDefault="00561C8C">
      <w:pPr>
        <w:pStyle w:val="1"/>
        <w:spacing w:before="8"/>
      </w:pPr>
      <w:r>
        <w:t>Музыкально-театрализованное представление</w:t>
      </w:r>
    </w:p>
    <w:p w:rsidR="00480CB1" w:rsidRDefault="00561C8C">
      <w:pPr>
        <w:pStyle w:val="a3"/>
        <w:spacing w:line="242" w:lineRule="auto"/>
        <w:ind w:right="426" w:firstLine="710"/>
      </w:pPr>
      <w:r>
        <w:t>Музыкально-театрализованное представление как результат освоения программы в третьем классе.</w:t>
      </w:r>
    </w:p>
    <w:p w:rsidR="00480CB1" w:rsidRDefault="00561C8C">
      <w:pPr>
        <w:pStyle w:val="1"/>
        <w:spacing w:line="275" w:lineRule="exact"/>
      </w:pPr>
      <w:r>
        <w:t>Содержание обучения по видам деятельности:</w:t>
      </w:r>
    </w:p>
    <w:p w:rsidR="00480CB1" w:rsidRDefault="00561C8C">
      <w:pPr>
        <w:pStyle w:val="a3"/>
        <w:ind w:right="417" w:firstLine="710"/>
      </w:pPr>
      <w:r>
        <w:t>Совместное участие обучающихся, педагогов, родителей(законных представителей)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Рекомендуемыетемы:</w:t>
      </w:r>
    </w:p>
    <w:p w:rsidR="00480CB1" w:rsidRDefault="00561C8C">
      <w:pPr>
        <w:pStyle w:val="a3"/>
        <w:spacing w:line="275" w:lineRule="exact"/>
      </w:pPr>
      <w:r>
        <w:t>«МояРодина»,«Широкастранамояродная»,«Сказкавмузыке»,«Нашашкольнаяпланета»,</w:t>
      </w:r>
    </w:p>
    <w:p w:rsidR="00480CB1" w:rsidRDefault="00561C8C">
      <w:pPr>
        <w:pStyle w:val="a3"/>
        <w:ind w:right="424"/>
      </w:pPr>
      <w:r>
        <w:t>«Мир природы» и другие. Театрализованные формы проведения открытых уроков, концертов.Подготовка и разыгрывание сказок, фольклорных композиций, театрализация хоровых произведений с включением элементов импровизации. Участие родителей (законных представителей)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w:t>
      </w:r>
    </w:p>
    <w:p w:rsidR="00480CB1" w:rsidRDefault="00561C8C">
      <w:pPr>
        <w:pStyle w:val="a3"/>
      </w:pPr>
      <w:r>
        <w:t>«режиссеры», «артисты», «музыканты», «художники» и т.д.</w:t>
      </w:r>
    </w:p>
    <w:p w:rsidR="00480CB1" w:rsidRDefault="00561C8C">
      <w:pPr>
        <w:pStyle w:val="1"/>
        <w:numPr>
          <w:ilvl w:val="0"/>
          <w:numId w:val="114"/>
        </w:numPr>
        <w:tabs>
          <w:tab w:val="left" w:pos="1150"/>
        </w:tabs>
        <w:spacing w:before="2" w:line="275" w:lineRule="exact"/>
        <w:jc w:val="both"/>
      </w:pPr>
      <w:r>
        <w:t>класс</w:t>
      </w:r>
    </w:p>
    <w:p w:rsidR="00480CB1" w:rsidRDefault="00561C8C">
      <w:pPr>
        <w:spacing w:line="274" w:lineRule="exact"/>
        <w:ind w:left="967"/>
        <w:jc w:val="both"/>
        <w:rPr>
          <w:b/>
          <w:sz w:val="24"/>
        </w:rPr>
      </w:pPr>
      <w:r>
        <w:rPr>
          <w:b/>
          <w:sz w:val="24"/>
        </w:rPr>
        <w:t>Песни народов мира</w:t>
      </w:r>
    </w:p>
    <w:p w:rsidR="00480CB1" w:rsidRDefault="00561C8C">
      <w:pPr>
        <w:pStyle w:val="a3"/>
        <w:ind w:right="427" w:firstLine="710"/>
      </w:pPr>
      <w: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480CB1" w:rsidRDefault="00561C8C">
      <w:pPr>
        <w:pStyle w:val="1"/>
        <w:spacing w:before="1" w:line="275" w:lineRule="exact"/>
      </w:pPr>
      <w:r>
        <w:t>Содержание обучения по видам деятельности:</w:t>
      </w:r>
    </w:p>
    <w:p w:rsidR="00480CB1" w:rsidRDefault="00561C8C">
      <w:pPr>
        <w:pStyle w:val="a3"/>
        <w:ind w:right="424" w:firstLine="710"/>
      </w:pPr>
      <w:r>
        <w:rPr>
          <w:b/>
        </w:rPr>
        <w:t xml:space="preserve">Слушание песен народов мира </w:t>
      </w:r>
      <w:r>
        <w:t>с элементами анализа жанрового разнообразия, ритмических особенностей песен разных регионов, приемов развития (повтор, вариантность, контраст).</w:t>
      </w:r>
    </w:p>
    <w:p w:rsidR="00480CB1" w:rsidRDefault="00561C8C">
      <w:pPr>
        <w:pStyle w:val="a3"/>
        <w:ind w:right="428" w:firstLine="710"/>
      </w:pPr>
      <w:r>
        <w:rPr>
          <w:b/>
        </w:rPr>
        <w:t xml:space="preserve">Исполнение песен </w:t>
      </w:r>
      <w:r>
        <w:t>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480CB1" w:rsidRDefault="00561C8C">
      <w:pPr>
        <w:pStyle w:val="a3"/>
        <w:ind w:right="420" w:firstLine="710"/>
      </w:pPr>
      <w:r>
        <w:rPr>
          <w:b/>
        </w:rPr>
        <w:t>Игра на элементарных музыкальных инструментах в ансамбле</w:t>
      </w:r>
      <w:r>
        <w:t>.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w:t>
      </w:r>
    </w:p>
    <w:p w:rsidR="00480CB1" w:rsidRDefault="00561C8C">
      <w:pPr>
        <w:pStyle w:val="1"/>
        <w:spacing w:before="2" w:line="275" w:lineRule="exact"/>
      </w:pPr>
      <w:r>
        <w:t>Музыкальнаяграмота</w:t>
      </w:r>
    </w:p>
    <w:p w:rsidR="00480CB1" w:rsidRDefault="00561C8C">
      <w:pPr>
        <w:pStyle w:val="a3"/>
        <w:ind w:right="427" w:firstLine="710"/>
      </w:pPr>
      <w:r>
        <w:t>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музыкальнойвыразительности.</w:t>
      </w:r>
    </w:p>
    <w:p w:rsidR="00480CB1" w:rsidRDefault="00561C8C">
      <w:pPr>
        <w:pStyle w:val="1"/>
        <w:spacing w:before="2" w:line="240" w:lineRule="auto"/>
      </w:pPr>
      <w:r>
        <w:t>Содержание обучения по видам деятельности:</w:t>
      </w:r>
    </w:p>
    <w:p w:rsidR="00480CB1" w:rsidRDefault="00480CB1">
      <w:pPr>
        <w:sectPr w:rsidR="00480CB1">
          <w:pgSz w:w="11910" w:h="16840"/>
          <w:pgMar w:top="900" w:right="140" w:bottom="660" w:left="1160" w:header="0" w:footer="395" w:gutter="0"/>
          <w:cols w:space="720"/>
        </w:sectPr>
      </w:pPr>
    </w:p>
    <w:p w:rsidR="00480CB1" w:rsidRDefault="00561C8C">
      <w:pPr>
        <w:pStyle w:val="a3"/>
        <w:spacing w:before="67"/>
        <w:ind w:right="426" w:firstLine="710"/>
      </w:pPr>
      <w:r>
        <w:rPr>
          <w:b/>
        </w:rPr>
        <w:lastRenderedPageBreak/>
        <w:t xml:space="preserve">Чтение нот </w:t>
      </w:r>
      <w:r>
        <w:t>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480CB1" w:rsidRDefault="00561C8C">
      <w:pPr>
        <w:spacing w:line="274" w:lineRule="exact"/>
        <w:ind w:left="967"/>
        <w:jc w:val="both"/>
        <w:rPr>
          <w:sz w:val="24"/>
        </w:rPr>
      </w:pPr>
      <w:r>
        <w:rPr>
          <w:b/>
          <w:sz w:val="24"/>
        </w:rPr>
        <w:t xml:space="preserve">Подбор по слуху </w:t>
      </w:r>
      <w:r>
        <w:rPr>
          <w:sz w:val="24"/>
        </w:rPr>
        <w:t>с помощью учителя пройденных песен.</w:t>
      </w:r>
    </w:p>
    <w:p w:rsidR="00480CB1" w:rsidRDefault="00561C8C">
      <w:pPr>
        <w:pStyle w:val="a3"/>
        <w:spacing w:before="3"/>
        <w:ind w:right="421" w:firstLine="710"/>
      </w:pPr>
      <w:r>
        <w:rPr>
          <w:b/>
        </w:rPr>
        <w:t>Игра на элементарных музыкальных инструментах в ансамбле</w:t>
      </w:r>
      <w:r>
        <w:t>.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w:t>
      </w:r>
    </w:p>
    <w:p w:rsidR="00480CB1" w:rsidRDefault="00561C8C">
      <w:pPr>
        <w:ind w:left="256" w:right="419" w:firstLine="710"/>
        <w:jc w:val="both"/>
        <w:rPr>
          <w:sz w:val="24"/>
        </w:rPr>
      </w:pPr>
      <w:r>
        <w:rPr>
          <w:b/>
          <w:sz w:val="24"/>
        </w:rPr>
        <w:t xml:space="preserve">Инструментальная и вокальная импровизация </w:t>
      </w:r>
      <w:r>
        <w:rPr>
          <w:sz w:val="24"/>
        </w:rPr>
        <w:t>с использованием простых интервалов, мажорного и минорноготрезвучий.</w:t>
      </w:r>
    </w:p>
    <w:p w:rsidR="00480CB1" w:rsidRDefault="00561C8C">
      <w:pPr>
        <w:pStyle w:val="1"/>
        <w:spacing w:before="6"/>
      </w:pPr>
      <w:r>
        <w:t>Оркестровая музыка</w:t>
      </w:r>
    </w:p>
    <w:p w:rsidR="00480CB1" w:rsidRDefault="00561C8C">
      <w:pPr>
        <w:pStyle w:val="a3"/>
        <w:ind w:right="421" w:firstLine="710"/>
      </w:pPr>
      <w: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 оркестр. Осознание тембровых возможностей синтезатора в практической исполнительской деятельности.</w:t>
      </w:r>
    </w:p>
    <w:p w:rsidR="00480CB1" w:rsidRDefault="00561C8C">
      <w:pPr>
        <w:pStyle w:val="1"/>
        <w:spacing w:before="4" w:line="275" w:lineRule="exact"/>
      </w:pPr>
      <w:r>
        <w:t>Содержание обучения по видам деятельности:</w:t>
      </w:r>
    </w:p>
    <w:p w:rsidR="00480CB1" w:rsidRDefault="00561C8C">
      <w:pPr>
        <w:ind w:left="256" w:right="422" w:firstLine="710"/>
        <w:jc w:val="both"/>
        <w:rPr>
          <w:sz w:val="24"/>
        </w:rPr>
      </w:pPr>
      <w:r>
        <w:rPr>
          <w:b/>
          <w:sz w:val="24"/>
        </w:rPr>
        <w:t>Слушание произведений для симфонического, камерного, духового, народного оркестров</w:t>
      </w:r>
      <w:r>
        <w:rPr>
          <w:sz w:val="24"/>
        </w:rPr>
        <w:t xml:space="preserve">. Примеры: оркестровые произведения </w:t>
      </w:r>
      <w:r>
        <w:rPr>
          <w:spacing w:val="-3"/>
          <w:sz w:val="24"/>
        </w:rPr>
        <w:t xml:space="preserve">А. </w:t>
      </w:r>
      <w:r>
        <w:rPr>
          <w:sz w:val="24"/>
        </w:rPr>
        <w:t>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идр.</w:t>
      </w:r>
    </w:p>
    <w:p w:rsidR="00480CB1" w:rsidRDefault="00561C8C">
      <w:pPr>
        <w:pStyle w:val="a3"/>
        <w:ind w:right="417" w:firstLine="710"/>
      </w:pPr>
      <w:r>
        <w:rPr>
          <w:b/>
        </w:rPr>
        <w:t xml:space="preserve">Игра на элементарных музыкальных инструментах в ансамбле. </w:t>
      </w:r>
      <w:r>
        <w:t>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480CB1" w:rsidRDefault="00561C8C">
      <w:pPr>
        <w:pStyle w:val="1"/>
        <w:spacing w:line="275" w:lineRule="exact"/>
      </w:pPr>
      <w:r>
        <w:t>Музыкально-сценические жанры</w:t>
      </w:r>
    </w:p>
    <w:p w:rsidR="00480CB1" w:rsidRDefault="00561C8C">
      <w:pPr>
        <w:pStyle w:val="a3"/>
        <w:spacing w:before="1" w:line="237" w:lineRule="auto"/>
        <w:ind w:right="428" w:firstLine="710"/>
      </w:pPr>
      <w:r>
        <w:t>Балет, опера, мюзикл.Ознакомление с жанровыми и структурными особенностями и разнообразием музыкально-театральных произведений.</w:t>
      </w:r>
    </w:p>
    <w:p w:rsidR="00480CB1" w:rsidRDefault="00561C8C">
      <w:pPr>
        <w:pStyle w:val="1"/>
        <w:spacing w:before="8"/>
      </w:pPr>
      <w:r>
        <w:t>Содержание обучения по видам деятельности:</w:t>
      </w:r>
    </w:p>
    <w:p w:rsidR="00480CB1" w:rsidRDefault="00561C8C">
      <w:pPr>
        <w:ind w:left="256" w:right="417" w:firstLine="710"/>
        <w:jc w:val="both"/>
        <w:rPr>
          <w:sz w:val="24"/>
        </w:rPr>
      </w:pPr>
      <w:r>
        <w:rPr>
          <w:b/>
          <w:sz w:val="24"/>
        </w:rPr>
        <w:t>Слушание и просмотр фрагментов из классических опер, балетов и мюзиклов</w:t>
      </w:r>
      <w:r>
        <w:rPr>
          <w:sz w:val="24"/>
        </w:rPr>
        <w:t>.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w:t>
      </w:r>
    </w:p>
    <w:p w:rsidR="00480CB1" w:rsidRDefault="00561C8C">
      <w:pPr>
        <w:pStyle w:val="a3"/>
      </w:pPr>
      <w:r>
        <w:t>«Щелкунчик», К. Хачатурян «Чиполлино», Н.А. Римский-Корсаков «Снегурочка».</w:t>
      </w:r>
    </w:p>
    <w:p w:rsidR="00480CB1" w:rsidRDefault="00561C8C">
      <w:pPr>
        <w:spacing w:before="7" w:line="237" w:lineRule="auto"/>
        <w:ind w:left="256" w:right="421" w:firstLine="710"/>
        <w:jc w:val="both"/>
        <w:rPr>
          <w:sz w:val="24"/>
        </w:rPr>
      </w:pPr>
      <w:r>
        <w:rPr>
          <w:b/>
          <w:sz w:val="24"/>
        </w:rPr>
        <w:t xml:space="preserve">Драматизация отдельных фрагментов музыкально-сценических произведений. </w:t>
      </w:r>
      <w:r>
        <w:rPr>
          <w:sz w:val="24"/>
        </w:rPr>
        <w:t xml:space="preserve">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w:t>
      </w:r>
      <w:r>
        <w:rPr>
          <w:spacing w:val="-3"/>
          <w:sz w:val="24"/>
        </w:rPr>
        <w:t xml:space="preserve">А. </w:t>
      </w:r>
      <w:r>
        <w:rPr>
          <w:sz w:val="24"/>
        </w:rPr>
        <w:t>Долуханяна).</w:t>
      </w:r>
    </w:p>
    <w:p w:rsidR="00480CB1" w:rsidRDefault="00561C8C">
      <w:pPr>
        <w:pStyle w:val="1"/>
        <w:spacing w:before="9"/>
      </w:pPr>
      <w:r>
        <w:t>Музыка кино</w:t>
      </w:r>
    </w:p>
    <w:p w:rsidR="00480CB1" w:rsidRDefault="00561C8C">
      <w:pPr>
        <w:pStyle w:val="a3"/>
        <w:spacing w:line="272" w:lineRule="exact"/>
        <w:ind w:left="967"/>
      </w:pPr>
      <w:r>
        <w:t>Формирование знаний об особенностях киномузыки и музыки к мультфильмам.</w:t>
      </w:r>
    </w:p>
    <w:p w:rsidR="00480CB1" w:rsidRDefault="00561C8C">
      <w:pPr>
        <w:pStyle w:val="a3"/>
        <w:spacing w:before="2"/>
      </w:pPr>
      <w:r>
        <w:t>Информация о композиторах, сочиняющих музыку к детским фильмам и мультфильмам.</w:t>
      </w:r>
    </w:p>
    <w:p w:rsidR="00480CB1" w:rsidRDefault="00561C8C">
      <w:pPr>
        <w:pStyle w:val="1"/>
        <w:spacing w:before="3" w:line="275" w:lineRule="exact"/>
      </w:pPr>
      <w:r>
        <w:t>Содержание обучения по видам деятельности:</w:t>
      </w:r>
    </w:p>
    <w:p w:rsidR="00480CB1" w:rsidRDefault="00561C8C">
      <w:pPr>
        <w:spacing w:before="1" w:line="237" w:lineRule="auto"/>
        <w:ind w:left="256" w:right="424" w:firstLine="710"/>
        <w:jc w:val="both"/>
        <w:rPr>
          <w:sz w:val="24"/>
        </w:rPr>
      </w:pPr>
      <w:r>
        <w:rPr>
          <w:b/>
          <w:sz w:val="24"/>
        </w:rPr>
        <w:t>Просмотр фрагментов детских кинофильмов и мультфильмов</w:t>
      </w:r>
      <w:r>
        <w:rPr>
          <w:sz w:val="24"/>
        </w:rPr>
        <w:t>. Анализ функций и эмоционально-образного содержания музыкального сопровождения:</w:t>
      </w:r>
    </w:p>
    <w:p w:rsidR="00480CB1" w:rsidRDefault="00561C8C">
      <w:pPr>
        <w:pStyle w:val="a4"/>
        <w:numPr>
          <w:ilvl w:val="1"/>
          <w:numId w:val="113"/>
        </w:numPr>
        <w:tabs>
          <w:tab w:val="left" w:pos="1672"/>
          <w:tab w:val="left" w:pos="1673"/>
        </w:tabs>
        <w:spacing w:before="6" w:line="293" w:lineRule="exact"/>
        <w:jc w:val="left"/>
        <w:rPr>
          <w:sz w:val="24"/>
        </w:rPr>
      </w:pPr>
      <w:r>
        <w:rPr>
          <w:sz w:val="24"/>
        </w:rPr>
        <w:t>характеристика действующих лиц (лейтмотивы), времени и средыдействия;</w:t>
      </w:r>
    </w:p>
    <w:p w:rsidR="00480CB1" w:rsidRDefault="00561C8C">
      <w:pPr>
        <w:pStyle w:val="a4"/>
        <w:numPr>
          <w:ilvl w:val="1"/>
          <w:numId w:val="113"/>
        </w:numPr>
        <w:tabs>
          <w:tab w:val="left" w:pos="1672"/>
          <w:tab w:val="left" w:pos="1673"/>
        </w:tabs>
        <w:spacing w:line="293" w:lineRule="exact"/>
        <w:jc w:val="left"/>
        <w:rPr>
          <w:sz w:val="24"/>
        </w:rPr>
      </w:pPr>
      <w:r>
        <w:rPr>
          <w:sz w:val="24"/>
        </w:rPr>
        <w:t>создание эмоциональногофона;</w:t>
      </w:r>
    </w:p>
    <w:p w:rsidR="00480CB1" w:rsidRDefault="00561C8C">
      <w:pPr>
        <w:pStyle w:val="a4"/>
        <w:numPr>
          <w:ilvl w:val="1"/>
          <w:numId w:val="113"/>
        </w:numPr>
        <w:tabs>
          <w:tab w:val="left" w:pos="1672"/>
          <w:tab w:val="left" w:pos="1673"/>
        </w:tabs>
        <w:spacing w:line="292" w:lineRule="exact"/>
        <w:jc w:val="left"/>
        <w:rPr>
          <w:sz w:val="24"/>
        </w:rPr>
      </w:pPr>
      <w:r>
        <w:rPr>
          <w:sz w:val="24"/>
        </w:rPr>
        <w:t>выражение общего смыслового контекстафильма.</w:t>
      </w:r>
    </w:p>
    <w:p w:rsidR="00480CB1" w:rsidRDefault="00561C8C">
      <w:pPr>
        <w:pStyle w:val="a3"/>
        <w:tabs>
          <w:tab w:val="left" w:pos="2425"/>
          <w:tab w:val="left" w:pos="4423"/>
          <w:tab w:val="left" w:pos="5991"/>
          <w:tab w:val="left" w:pos="7459"/>
          <w:tab w:val="left" w:pos="8116"/>
          <w:tab w:val="left" w:pos="8970"/>
        </w:tabs>
        <w:spacing w:line="237" w:lineRule="auto"/>
        <w:ind w:right="423" w:firstLine="710"/>
        <w:jc w:val="left"/>
      </w:pPr>
      <w:r>
        <w:t>Примеры:</w:t>
      </w:r>
      <w:r>
        <w:tab/>
        <w:t>фильмы-сказки</w:t>
      </w:r>
      <w:r>
        <w:tab/>
        <w:t>«Морозко»</w:t>
      </w:r>
      <w:r>
        <w:tab/>
        <w:t>(режиссер</w:t>
      </w:r>
      <w:r>
        <w:tab/>
      </w:r>
      <w:r>
        <w:rPr>
          <w:spacing w:val="-3"/>
        </w:rPr>
        <w:t>А.</w:t>
      </w:r>
      <w:r>
        <w:rPr>
          <w:spacing w:val="-3"/>
        </w:rPr>
        <w:tab/>
        <w:t>Роу,</w:t>
      </w:r>
      <w:r>
        <w:rPr>
          <w:spacing w:val="-3"/>
        </w:rPr>
        <w:tab/>
        <w:t xml:space="preserve">композитор </w:t>
      </w:r>
      <w:r>
        <w:t>Н.Будашкина),«Последождичкавчетверг»(режиссерМ.Юзовский,композиторГ.Гладков),</w:t>
      </w:r>
    </w:p>
    <w:p w:rsidR="00480CB1" w:rsidRDefault="00561C8C">
      <w:pPr>
        <w:pStyle w:val="a3"/>
        <w:spacing w:before="4"/>
        <w:jc w:val="left"/>
      </w:pPr>
      <w:r>
        <w:t>«Приключения Буратино» (режиссер Л.  Нечаев,  композитор А.Рыбников).  Мультфильмы:  У.</w:t>
      </w:r>
    </w:p>
    <w:p w:rsidR="00480CB1" w:rsidRDefault="00480CB1">
      <w:pPr>
        <w:sectPr w:rsidR="00480CB1">
          <w:pgSz w:w="11910" w:h="16840"/>
          <w:pgMar w:top="900" w:right="140" w:bottom="660" w:left="1160" w:header="0" w:footer="395" w:gutter="0"/>
          <w:cols w:space="720"/>
        </w:sectPr>
      </w:pPr>
    </w:p>
    <w:p w:rsidR="00480CB1" w:rsidRDefault="00561C8C">
      <w:pPr>
        <w:pStyle w:val="a3"/>
        <w:spacing w:before="67"/>
        <w:ind w:right="431"/>
      </w:pPr>
      <w:r>
        <w:lastRenderedPageBreak/>
        <w:t xml:space="preserve">Дисней «Наивные симфонии»; музыкальные характеристики героев в мультфильмах российских режиссеров-аниматоров </w:t>
      </w:r>
      <w:r>
        <w:rPr>
          <w:spacing w:val="-4"/>
        </w:rPr>
        <w:t>В.</w:t>
      </w:r>
      <w:r>
        <w:t xml:space="preserve">Котеночкина, </w:t>
      </w:r>
      <w:r>
        <w:rPr>
          <w:spacing w:val="-3"/>
        </w:rPr>
        <w:t xml:space="preserve">А. </w:t>
      </w:r>
      <w:r>
        <w:t xml:space="preserve">Татарского, </w:t>
      </w:r>
      <w:r>
        <w:rPr>
          <w:spacing w:val="-3"/>
        </w:rPr>
        <w:t xml:space="preserve">А. </w:t>
      </w:r>
      <w:r>
        <w:t xml:space="preserve">Хржановского, Ю. Норштейна, Г. Бардина, </w:t>
      </w:r>
      <w:r>
        <w:rPr>
          <w:spacing w:val="-3"/>
        </w:rPr>
        <w:t xml:space="preserve">А. </w:t>
      </w:r>
      <w:r>
        <w:t xml:space="preserve">Петрова и др. Музыка к мультфильмам: «Винни Пух» (М. Вайнберг), </w:t>
      </w:r>
      <w:r>
        <w:rPr>
          <w:spacing w:val="-3"/>
        </w:rPr>
        <w:t xml:space="preserve">«Ну, </w:t>
      </w:r>
      <w:r>
        <w:t xml:space="preserve">погоди» (А. Державин, </w:t>
      </w:r>
      <w:r>
        <w:rPr>
          <w:spacing w:val="-3"/>
        </w:rPr>
        <w:t xml:space="preserve">А. </w:t>
      </w:r>
      <w:r>
        <w:t xml:space="preserve">Зацепин), «Приключения Кота Леопольда» (Б. Савельев, </w:t>
      </w:r>
      <w:r>
        <w:rPr>
          <w:spacing w:val="-3"/>
        </w:rPr>
        <w:t xml:space="preserve">Н. </w:t>
      </w:r>
      <w:r>
        <w:t>Кудрина), «Крокодил Гена и Чебурашка»(В.Шаинский).</w:t>
      </w:r>
    </w:p>
    <w:p w:rsidR="00480CB1" w:rsidRDefault="00561C8C">
      <w:pPr>
        <w:pStyle w:val="a3"/>
        <w:spacing w:line="242" w:lineRule="auto"/>
        <w:ind w:right="426" w:firstLine="710"/>
      </w:pPr>
      <w:r>
        <w:rPr>
          <w:b/>
        </w:rPr>
        <w:t xml:space="preserve">Исполнение песен </w:t>
      </w:r>
      <w:r>
        <w:t>из кинофильмов и мультфильмов. Работа над выразительным исполнением вокальных (ансамблевых и хоровых) произведений с аккомпанированием.</w:t>
      </w:r>
    </w:p>
    <w:p w:rsidR="00480CB1" w:rsidRDefault="00561C8C">
      <w:pPr>
        <w:spacing w:line="242" w:lineRule="auto"/>
        <w:ind w:left="256" w:right="419" w:firstLine="710"/>
        <w:jc w:val="both"/>
        <w:rPr>
          <w:sz w:val="24"/>
        </w:rPr>
      </w:pPr>
      <w:r>
        <w:rPr>
          <w:b/>
          <w:sz w:val="24"/>
        </w:rPr>
        <w:t xml:space="preserve">Создание музыкальных композиций </w:t>
      </w:r>
      <w:r>
        <w:rPr>
          <w:sz w:val="24"/>
        </w:rPr>
        <w:t>на основе сюжетов различных кинофильмов и мультфильмов.</w:t>
      </w:r>
    </w:p>
    <w:p w:rsidR="00480CB1" w:rsidRDefault="00561C8C">
      <w:pPr>
        <w:pStyle w:val="1"/>
        <w:spacing w:line="274" w:lineRule="exact"/>
      </w:pPr>
      <w:r>
        <w:t>Учимся, играя</w:t>
      </w:r>
    </w:p>
    <w:p w:rsidR="00480CB1" w:rsidRDefault="00561C8C">
      <w:pPr>
        <w:pStyle w:val="a3"/>
        <w:ind w:right="433" w:firstLine="710"/>
      </w:pPr>
      <w: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480CB1" w:rsidRDefault="00561C8C">
      <w:pPr>
        <w:pStyle w:val="1"/>
        <w:spacing w:line="275" w:lineRule="exact"/>
      </w:pPr>
      <w:r>
        <w:t>Содержание обучения по видам деятельности:</w:t>
      </w:r>
    </w:p>
    <w:p w:rsidR="00480CB1" w:rsidRDefault="00561C8C">
      <w:pPr>
        <w:pStyle w:val="a3"/>
        <w:ind w:right="416" w:firstLine="710"/>
      </w:pPr>
      <w:r>
        <w:rPr>
          <w:b/>
        </w:rPr>
        <w:t>Музыкально-игровая деятельность</w:t>
      </w:r>
      <w:r>
        <w:t>. Ритмические игры, игры-соревнования на правильное определение на слух и в нотах элементов музыкальной речи. Импровизация- 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480CB1" w:rsidRDefault="00561C8C">
      <w:pPr>
        <w:pStyle w:val="1"/>
      </w:pPr>
      <w:r>
        <w:t>Я – артист</w:t>
      </w:r>
    </w:p>
    <w:p w:rsidR="00480CB1" w:rsidRDefault="00561C8C">
      <w:pPr>
        <w:pStyle w:val="a3"/>
        <w:spacing w:line="242" w:lineRule="auto"/>
        <w:ind w:right="426" w:firstLine="710"/>
      </w:pPr>
      <w:r>
        <w:t>Сольное и ансамблевое музицирование (вокальное и инструментальное). Творческое соревнование.</w:t>
      </w:r>
    </w:p>
    <w:p w:rsidR="00480CB1" w:rsidRDefault="00561C8C">
      <w:pPr>
        <w:pStyle w:val="a3"/>
        <w:ind w:right="429" w:firstLine="710"/>
      </w:pPr>
      <w:r>
        <w:t xml:space="preserve">Разучивание песен к праздникам (Новый год, День Защитника Отечества, Международный день 8 марта, годовой </w:t>
      </w:r>
      <w:r>
        <w:rPr>
          <w:spacing w:val="-3"/>
        </w:rPr>
        <w:t xml:space="preserve">круг </w:t>
      </w:r>
      <w:r>
        <w:t>календарных праздников, праздники церковного календаря и другие), подготовка концертныхпрограмм.</w:t>
      </w:r>
    </w:p>
    <w:p w:rsidR="00480CB1" w:rsidRDefault="00561C8C">
      <w:pPr>
        <w:pStyle w:val="1"/>
      </w:pPr>
      <w:r>
        <w:t>Содержание обучения по видамдеятельности:</w:t>
      </w:r>
    </w:p>
    <w:p w:rsidR="00480CB1" w:rsidRDefault="00561C8C">
      <w:pPr>
        <w:ind w:left="256" w:right="422" w:firstLine="710"/>
        <w:jc w:val="both"/>
        <w:rPr>
          <w:sz w:val="24"/>
        </w:rPr>
      </w:pPr>
      <w:r>
        <w:rPr>
          <w:b/>
          <w:sz w:val="24"/>
        </w:rPr>
        <w:t xml:space="preserve">Исполнение пройденных хоровых и инструментальных произведений </w:t>
      </w:r>
      <w:r>
        <w:rPr>
          <w:sz w:val="24"/>
        </w:rPr>
        <w:t>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480CB1" w:rsidRDefault="00561C8C">
      <w:pPr>
        <w:pStyle w:val="a3"/>
        <w:ind w:right="427" w:firstLine="710"/>
      </w:pPr>
      <w:r>
        <w:rPr>
          <w:b/>
        </w:rPr>
        <w:t>Подготовка концертных программ</w:t>
      </w:r>
      <w:r>
        <w:t>, включающих произведения для хорового и инструментального (либо совместного) музицирования и отражающих полноту тематики освоенного учебного предмета.</w:t>
      </w:r>
    </w:p>
    <w:p w:rsidR="00480CB1" w:rsidRDefault="00561C8C">
      <w:pPr>
        <w:spacing w:line="242" w:lineRule="auto"/>
        <w:ind w:left="256" w:right="420" w:firstLine="710"/>
        <w:jc w:val="both"/>
        <w:rPr>
          <w:i/>
          <w:sz w:val="24"/>
        </w:rPr>
      </w:pPr>
      <w:r>
        <w:rPr>
          <w:i/>
          <w:sz w:val="24"/>
        </w:rPr>
        <w:t>Участие в школьных, региональных и всероссийских музыкально-исполнительских фестивалях, конкурсах и т.д.</w:t>
      </w:r>
    </w:p>
    <w:p w:rsidR="00480CB1" w:rsidRDefault="00561C8C">
      <w:pPr>
        <w:pStyle w:val="a3"/>
        <w:ind w:right="429" w:firstLine="710"/>
      </w:pPr>
      <w:r>
        <w:rPr>
          <w:b/>
        </w:rPr>
        <w:t>Командные состязания</w:t>
      </w:r>
      <w: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480CB1" w:rsidRDefault="00561C8C">
      <w:pPr>
        <w:ind w:left="256" w:right="417" w:firstLine="710"/>
        <w:jc w:val="both"/>
        <w:rPr>
          <w:sz w:val="24"/>
        </w:rPr>
      </w:pPr>
      <w:r>
        <w:rPr>
          <w:b/>
          <w:sz w:val="24"/>
        </w:rPr>
        <w:t>Игра на элементарных музыкальных инструментах в ансамбле, оркестре</w:t>
      </w:r>
      <w:r>
        <w:rPr>
          <w:sz w:val="24"/>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«солист–оркестр».</w:t>
      </w:r>
    </w:p>
    <w:p w:rsidR="00480CB1" w:rsidRDefault="00561C8C">
      <w:pPr>
        <w:pStyle w:val="a3"/>
        <w:ind w:right="423" w:firstLine="710"/>
      </w:pPr>
      <w:r>
        <w:rPr>
          <w:b/>
        </w:rPr>
        <w:t>Соревнование классов</w:t>
      </w:r>
      <w:r>
        <w:t>: лучшее исполнение произведений хорового, инструментального, музыкально-театрального репертуара, пройденных за весь период обучения.</w:t>
      </w:r>
    </w:p>
    <w:p w:rsidR="00480CB1" w:rsidRDefault="00561C8C">
      <w:pPr>
        <w:pStyle w:val="1"/>
        <w:spacing w:line="275" w:lineRule="exact"/>
      </w:pPr>
      <w:r>
        <w:t>Музыкально-театрализованное представление</w:t>
      </w:r>
    </w:p>
    <w:p w:rsidR="00480CB1" w:rsidRDefault="00561C8C">
      <w:pPr>
        <w:pStyle w:val="a3"/>
        <w:spacing w:line="237" w:lineRule="auto"/>
        <w:ind w:right="423" w:firstLine="710"/>
      </w:pPr>
      <w:r>
        <w:t>Музыкально-театрализованное представление как итоговый результат освоения программы.</w:t>
      </w:r>
    </w:p>
    <w:p w:rsidR="00480CB1" w:rsidRDefault="00561C8C">
      <w:pPr>
        <w:pStyle w:val="1"/>
        <w:spacing w:before="4"/>
      </w:pPr>
      <w:r>
        <w:t>Содержание обучения по видам деятельности:</w:t>
      </w:r>
    </w:p>
    <w:p w:rsidR="00480CB1" w:rsidRDefault="00561C8C">
      <w:pPr>
        <w:pStyle w:val="a3"/>
        <w:ind w:right="417" w:firstLine="710"/>
      </w:pPr>
      <w:r>
        <w:t>Совместное участие обучающихся, педагогов, родителей (законных представителей)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(законных представителей) в музыкально-театрализованных представлениях</w:t>
      </w:r>
    </w:p>
    <w:p w:rsidR="00480CB1" w:rsidRDefault="00480CB1">
      <w:pPr>
        <w:sectPr w:rsidR="00480CB1">
          <w:pgSz w:w="11910" w:h="16840"/>
          <w:pgMar w:top="900" w:right="140" w:bottom="660" w:left="1160" w:header="0" w:footer="395" w:gutter="0"/>
          <w:cols w:space="720"/>
        </w:sectPr>
      </w:pPr>
    </w:p>
    <w:p w:rsidR="00480CB1" w:rsidRDefault="00561C8C">
      <w:pPr>
        <w:pStyle w:val="a3"/>
        <w:spacing w:before="67"/>
        <w:ind w:right="421"/>
        <w:rPr>
          <w:b/>
          <w:i/>
        </w:rPr>
      </w:pPr>
      <w:r>
        <w:lastRenderedPageBreak/>
        <w:t xml:space="preserve">(участие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w:t>
      </w:r>
      <w:r>
        <w:rPr>
          <w:spacing w:val="-3"/>
        </w:rPr>
        <w:t xml:space="preserve">т.д. </w:t>
      </w:r>
      <w:r>
        <w:rPr>
          <w:b/>
          <w:i/>
        </w:rPr>
        <w:t>(Приложение9)</w:t>
      </w:r>
    </w:p>
    <w:p w:rsidR="00480CB1" w:rsidRDefault="00480CB1">
      <w:pPr>
        <w:pStyle w:val="a3"/>
        <w:spacing w:before="3"/>
        <w:ind w:left="0"/>
        <w:jc w:val="left"/>
        <w:rPr>
          <w:b/>
          <w:i/>
        </w:rPr>
      </w:pPr>
    </w:p>
    <w:p w:rsidR="00480CB1" w:rsidRDefault="00561C8C">
      <w:pPr>
        <w:pStyle w:val="1"/>
        <w:spacing w:line="275" w:lineRule="exact"/>
      </w:pPr>
      <w:r>
        <w:t>Основные задачи реализации содержания предметной области «Технология»</w:t>
      </w:r>
    </w:p>
    <w:p w:rsidR="00480CB1" w:rsidRDefault="00561C8C">
      <w:pPr>
        <w:pStyle w:val="a3"/>
        <w:ind w:right="416" w:firstLine="710"/>
      </w:pPr>
      <w:r>
        <w:t>Формирование опыта как основы обучения и познания, осуществление поисково- 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p w:rsidR="00480CB1" w:rsidRDefault="00480CB1">
      <w:pPr>
        <w:pStyle w:val="a3"/>
        <w:spacing w:before="2"/>
        <w:ind w:left="0"/>
        <w:jc w:val="left"/>
      </w:pPr>
    </w:p>
    <w:p w:rsidR="00480CB1" w:rsidRDefault="00561C8C">
      <w:pPr>
        <w:pStyle w:val="1"/>
        <w:numPr>
          <w:ilvl w:val="3"/>
          <w:numId w:val="116"/>
        </w:numPr>
        <w:tabs>
          <w:tab w:val="left" w:pos="1160"/>
        </w:tabs>
        <w:spacing w:line="240" w:lineRule="auto"/>
        <w:ind w:left="1159" w:hanging="904"/>
        <w:jc w:val="both"/>
      </w:pPr>
      <w:bookmarkStart w:id="489" w:name="2.2.2.11._Технология"/>
      <w:bookmarkEnd w:id="489"/>
      <w:r>
        <w:t>Технология</w:t>
      </w:r>
    </w:p>
    <w:p w:rsidR="00480CB1" w:rsidRDefault="00561C8C">
      <w:pPr>
        <w:spacing w:before="5" w:line="237" w:lineRule="auto"/>
        <w:ind w:left="256" w:right="426" w:firstLine="456"/>
        <w:jc w:val="both"/>
        <w:rPr>
          <w:b/>
          <w:sz w:val="24"/>
        </w:rPr>
      </w:pPr>
      <w:r>
        <w:rPr>
          <w:b/>
          <w:sz w:val="24"/>
        </w:rPr>
        <w:t>Общекультурные и общетрудовые компетенции. Основы культуры труда, самообслуживания</w:t>
      </w:r>
    </w:p>
    <w:p w:rsidR="00480CB1" w:rsidRDefault="00561C8C">
      <w:pPr>
        <w:pStyle w:val="a3"/>
        <w:ind w:right="424" w:firstLine="710"/>
      </w:pPr>
      <w:r>
        <w:t>Трудовая деятельность и ее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480CB1" w:rsidRDefault="00561C8C">
      <w:pPr>
        <w:pStyle w:val="a3"/>
        <w:ind w:right="419" w:firstLine="710"/>
      </w:pPr>
      <w: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(общеепредставление).</w:t>
      </w:r>
    </w:p>
    <w:p w:rsidR="00480CB1" w:rsidRDefault="00561C8C">
      <w:pPr>
        <w:pStyle w:val="a3"/>
        <w:ind w:right="423" w:firstLine="710"/>
      </w:pPr>
      <w: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480CB1" w:rsidRDefault="00561C8C">
      <w:pPr>
        <w:pStyle w:val="a3"/>
        <w:ind w:right="415" w:firstLine="710"/>
      </w:pPr>
      <w:r>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w:t>
      </w:r>
      <w:r>
        <w:rPr>
          <w:spacing w:val="-3"/>
        </w:rPr>
        <w:t xml:space="preserve">услуги </w:t>
      </w:r>
      <w:r>
        <w:t xml:space="preserve">(например, помощь ветеранам, пенсионерам, инвалидам), праздники и </w:t>
      </w:r>
      <w:r>
        <w:rPr>
          <w:spacing w:val="-3"/>
        </w:rPr>
        <w:t>т.</w:t>
      </w:r>
      <w:r>
        <w:t>п.</w:t>
      </w:r>
    </w:p>
    <w:p w:rsidR="00480CB1" w:rsidRDefault="00561C8C">
      <w:pPr>
        <w:pStyle w:val="a3"/>
        <w:spacing w:before="2" w:line="237" w:lineRule="auto"/>
        <w:ind w:right="427" w:firstLine="456"/>
      </w:pPr>
      <w:r>
        <w:t>Выполнение доступных видов работ по самообслуживанию, домашнему труду, оказание доступных видов помощи малышам, взрослым и сверстникам.</w:t>
      </w:r>
    </w:p>
    <w:p w:rsidR="00480CB1" w:rsidRDefault="00561C8C">
      <w:pPr>
        <w:pStyle w:val="1"/>
        <w:spacing w:before="9"/>
        <w:ind w:left="712"/>
      </w:pPr>
      <w:r>
        <w:t>Технология ручной обработки материалов. Элементы графической грамоты</w:t>
      </w:r>
    </w:p>
    <w:p w:rsidR="00480CB1" w:rsidRDefault="00561C8C">
      <w:pPr>
        <w:pStyle w:val="a3"/>
        <w:ind w:right="425" w:firstLine="710"/>
      </w:pPr>
      <w: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480CB1" w:rsidRDefault="00561C8C">
      <w:pPr>
        <w:pStyle w:val="a3"/>
        <w:ind w:right="421" w:firstLine="710"/>
      </w:pPr>
      <w: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480CB1" w:rsidRDefault="00561C8C">
      <w:pPr>
        <w:pStyle w:val="a3"/>
        <w:ind w:right="417" w:firstLine="710"/>
      </w:pPr>
      <w: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480CB1" w:rsidRDefault="00561C8C">
      <w:pPr>
        <w:pStyle w:val="a3"/>
        <w:ind w:right="420" w:firstLine="710"/>
      </w:pPr>
      <w: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w:t>
      </w:r>
    </w:p>
    <w:p w:rsidR="00480CB1" w:rsidRDefault="00480CB1">
      <w:pPr>
        <w:sectPr w:rsidR="00480CB1">
          <w:pgSz w:w="11910" w:h="16840"/>
          <w:pgMar w:top="900" w:right="140" w:bottom="660" w:left="1160" w:header="0" w:footer="395" w:gutter="0"/>
          <w:cols w:space="720"/>
        </w:sectPr>
      </w:pPr>
    </w:p>
    <w:p w:rsidR="00480CB1" w:rsidRDefault="00561C8C">
      <w:pPr>
        <w:pStyle w:val="a3"/>
        <w:spacing w:before="67"/>
        <w:ind w:right="431"/>
      </w:pPr>
      <w:r>
        <w:lastRenderedPageBreak/>
        <w:t>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480CB1" w:rsidRDefault="00561C8C">
      <w:pPr>
        <w:pStyle w:val="a3"/>
        <w:ind w:right="426" w:firstLine="710"/>
      </w:pPr>
      <w:r>
        <w:t xml:space="preserve">Использование измерений и построений </w:t>
      </w:r>
      <w:r>
        <w:rPr>
          <w:spacing w:val="-3"/>
        </w:rPr>
        <w:t xml:space="preserve">для </w:t>
      </w:r>
      <w:r>
        <w:t xml:space="preserve">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Pr>
          <w:i/>
        </w:rPr>
        <w:t>разрыва</w:t>
      </w:r>
      <w: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эскизу,схеме.</w:t>
      </w:r>
    </w:p>
    <w:p w:rsidR="00480CB1" w:rsidRDefault="00561C8C">
      <w:pPr>
        <w:pStyle w:val="1"/>
        <w:spacing w:before="6" w:line="273" w:lineRule="exact"/>
        <w:ind w:left="712"/>
      </w:pPr>
      <w:r>
        <w:t>Конструирование и моделирование</w:t>
      </w:r>
    </w:p>
    <w:p w:rsidR="00480CB1" w:rsidRDefault="00561C8C">
      <w:pPr>
        <w:pStyle w:val="a3"/>
        <w:ind w:right="422" w:firstLine="710"/>
      </w:pPr>
      <w: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480CB1" w:rsidRDefault="00561C8C">
      <w:pPr>
        <w:pStyle w:val="a3"/>
        <w:ind w:right="419" w:firstLine="456"/>
      </w:pPr>
      <w: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480CB1" w:rsidRDefault="00561C8C">
      <w:pPr>
        <w:pStyle w:val="1"/>
        <w:spacing w:before="4"/>
        <w:ind w:left="712"/>
      </w:pPr>
      <w:r>
        <w:t>Практика работы на компьютере</w:t>
      </w:r>
    </w:p>
    <w:p w:rsidR="00480CB1" w:rsidRDefault="00561C8C">
      <w:pPr>
        <w:pStyle w:val="a3"/>
        <w:spacing w:line="242" w:lineRule="auto"/>
        <w:ind w:right="431" w:firstLine="710"/>
      </w:pPr>
      <w:r>
        <w:t>Информация, ее отбор, анализ и систематизация. Способы получения, хранения, переработки информации.</w:t>
      </w:r>
    </w:p>
    <w:p w:rsidR="00480CB1" w:rsidRDefault="00561C8C">
      <w:pPr>
        <w:pStyle w:val="a3"/>
        <w:ind w:right="424" w:firstLine="710"/>
      </w:pPr>
      <w: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приемы поиска информации: по ключевым словам, каталогам.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480CB1" w:rsidRDefault="00561C8C">
      <w:pPr>
        <w:pStyle w:val="a3"/>
        <w:ind w:right="420" w:firstLine="456"/>
        <w:rPr>
          <w:b/>
          <w:i/>
        </w:rPr>
      </w:pPr>
      <w: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 </w:t>
      </w:r>
      <w:r>
        <w:rPr>
          <w:b/>
          <w:i/>
        </w:rPr>
        <w:t>(Приложение 11)</w:t>
      </w:r>
    </w:p>
    <w:p w:rsidR="00480CB1" w:rsidRDefault="00480CB1">
      <w:pPr>
        <w:pStyle w:val="a3"/>
        <w:spacing w:before="9"/>
        <w:ind w:left="0"/>
        <w:jc w:val="left"/>
        <w:rPr>
          <w:b/>
          <w:i/>
          <w:sz w:val="23"/>
        </w:rPr>
      </w:pPr>
    </w:p>
    <w:p w:rsidR="00480CB1" w:rsidRDefault="00561C8C">
      <w:pPr>
        <w:pStyle w:val="1"/>
        <w:spacing w:line="242" w:lineRule="auto"/>
        <w:ind w:left="256" w:right="428" w:firstLine="456"/>
      </w:pPr>
      <w:r>
        <w:t>Основные задачи реализации содержания предметной области «Физическая культура»</w:t>
      </w:r>
    </w:p>
    <w:p w:rsidR="00480CB1" w:rsidRDefault="00561C8C">
      <w:pPr>
        <w:pStyle w:val="a3"/>
        <w:ind w:right="434" w:firstLine="456"/>
      </w:pPr>
      <w: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p w:rsidR="00480CB1" w:rsidRDefault="00480CB1">
      <w:pPr>
        <w:pStyle w:val="a3"/>
        <w:ind w:left="0"/>
        <w:jc w:val="left"/>
      </w:pPr>
    </w:p>
    <w:p w:rsidR="00480CB1" w:rsidRDefault="00561C8C">
      <w:pPr>
        <w:pStyle w:val="1"/>
        <w:numPr>
          <w:ilvl w:val="3"/>
          <w:numId w:val="116"/>
        </w:numPr>
        <w:tabs>
          <w:tab w:val="left" w:pos="1155"/>
        </w:tabs>
        <w:spacing w:line="237" w:lineRule="auto"/>
        <w:ind w:left="712" w:right="6516" w:hanging="457"/>
        <w:jc w:val="both"/>
      </w:pPr>
      <w:bookmarkStart w:id="490" w:name="2.2.2.12._Физическая_культура"/>
      <w:bookmarkEnd w:id="490"/>
      <w:r>
        <w:t>Физическая культура Знания о физическойкультуре</w:t>
      </w:r>
    </w:p>
    <w:p w:rsidR="00480CB1" w:rsidRDefault="00561C8C">
      <w:pPr>
        <w:pStyle w:val="a3"/>
        <w:spacing w:before="6" w:line="237" w:lineRule="auto"/>
        <w:ind w:right="425" w:firstLine="456"/>
      </w:pPr>
      <w:r>
        <w:rPr>
          <w:b/>
        </w:rPr>
        <w:t xml:space="preserve">Физическая культура. </w:t>
      </w:r>
      <w: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480CB1" w:rsidRDefault="00561C8C">
      <w:pPr>
        <w:pStyle w:val="a3"/>
        <w:spacing w:line="242" w:lineRule="auto"/>
        <w:ind w:right="420" w:firstLine="456"/>
      </w:pPr>
      <w:r>
        <w:t>Правила предупреждения травматизма во время занятий физическими упражнениями: организация мест занятий, подбор одежды, обуви и инвентаря.</w:t>
      </w:r>
    </w:p>
    <w:p w:rsidR="00480CB1" w:rsidRDefault="00561C8C">
      <w:pPr>
        <w:pStyle w:val="a3"/>
        <w:ind w:right="420" w:firstLine="456"/>
      </w:pPr>
      <w:r>
        <w:rPr>
          <w:b/>
        </w:rPr>
        <w:t xml:space="preserve">Из истории физической культуры. </w:t>
      </w:r>
      <w: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военнойдеятельностью.</w:t>
      </w:r>
    </w:p>
    <w:p w:rsidR="00480CB1" w:rsidRDefault="00480CB1">
      <w:pPr>
        <w:sectPr w:rsidR="00480CB1">
          <w:pgSz w:w="11910" w:h="16840"/>
          <w:pgMar w:top="900" w:right="140" w:bottom="660" w:left="1160" w:header="0" w:footer="395" w:gutter="0"/>
          <w:cols w:space="720"/>
        </w:sectPr>
      </w:pPr>
    </w:p>
    <w:p w:rsidR="00480CB1" w:rsidRDefault="00561C8C">
      <w:pPr>
        <w:pStyle w:val="a3"/>
        <w:spacing w:before="74" w:line="237" w:lineRule="auto"/>
        <w:ind w:right="416" w:firstLine="456"/>
      </w:pPr>
      <w:r>
        <w:rPr>
          <w:b/>
          <w:spacing w:val="-4"/>
        </w:rPr>
        <w:lastRenderedPageBreak/>
        <w:t xml:space="preserve">Физические </w:t>
      </w:r>
      <w:r>
        <w:rPr>
          <w:b/>
          <w:spacing w:val="-5"/>
        </w:rPr>
        <w:t xml:space="preserve">упражнения. </w:t>
      </w:r>
      <w:r>
        <w:rPr>
          <w:spacing w:val="-4"/>
        </w:rPr>
        <w:t xml:space="preserve">Физические </w:t>
      </w:r>
      <w:r>
        <w:rPr>
          <w:spacing w:val="-5"/>
        </w:rPr>
        <w:t xml:space="preserve">упражнения, </w:t>
      </w:r>
      <w:r>
        <w:t xml:space="preserve">их влияние на </w:t>
      </w:r>
      <w:r>
        <w:rPr>
          <w:spacing w:val="-3"/>
        </w:rPr>
        <w:t xml:space="preserve">физическое </w:t>
      </w:r>
      <w:r>
        <w:t xml:space="preserve">развитие и развитие </w:t>
      </w:r>
      <w:r>
        <w:rPr>
          <w:spacing w:val="-3"/>
        </w:rPr>
        <w:t xml:space="preserve">физических качеств. </w:t>
      </w:r>
      <w:r>
        <w:rPr>
          <w:spacing w:val="-5"/>
        </w:rPr>
        <w:t xml:space="preserve">Физическая </w:t>
      </w:r>
      <w:r>
        <w:rPr>
          <w:spacing w:val="-3"/>
        </w:rPr>
        <w:t xml:space="preserve">подготовка </w:t>
      </w:r>
      <w:r>
        <w:t xml:space="preserve">и </w:t>
      </w:r>
      <w:r>
        <w:rPr>
          <w:spacing w:val="-3"/>
        </w:rPr>
        <w:t xml:space="preserve">её </w:t>
      </w:r>
      <w:r>
        <w:rPr>
          <w:spacing w:val="-4"/>
        </w:rPr>
        <w:t xml:space="preserve">связь </w:t>
      </w:r>
      <w:r>
        <w:t xml:space="preserve">с </w:t>
      </w:r>
      <w:r>
        <w:rPr>
          <w:spacing w:val="-4"/>
        </w:rPr>
        <w:t xml:space="preserve">развитием основных </w:t>
      </w:r>
      <w:r>
        <w:rPr>
          <w:spacing w:val="-3"/>
        </w:rPr>
        <w:t xml:space="preserve">физических </w:t>
      </w:r>
      <w:r>
        <w:t xml:space="preserve">качеств. </w:t>
      </w:r>
      <w:r>
        <w:rPr>
          <w:spacing w:val="-3"/>
        </w:rPr>
        <w:t xml:space="preserve">Характеристика </w:t>
      </w:r>
      <w:r>
        <w:t xml:space="preserve">основных </w:t>
      </w:r>
      <w:r>
        <w:rPr>
          <w:spacing w:val="-2"/>
        </w:rPr>
        <w:t xml:space="preserve">физических </w:t>
      </w:r>
      <w:r>
        <w:t xml:space="preserve">качеств:силы, </w:t>
      </w:r>
      <w:r>
        <w:rPr>
          <w:spacing w:val="-3"/>
        </w:rPr>
        <w:t xml:space="preserve">быстроты, выносливости, </w:t>
      </w:r>
      <w:r>
        <w:t xml:space="preserve">гибкости и </w:t>
      </w:r>
      <w:r>
        <w:rPr>
          <w:spacing w:val="-3"/>
        </w:rPr>
        <w:t xml:space="preserve">равновесия, </w:t>
      </w:r>
      <w:r>
        <w:rPr>
          <w:position w:val="1"/>
          <w:sz w:val="21"/>
        </w:rPr>
        <w:t>подготовка к сдачеГТО.</w:t>
      </w:r>
      <w:r>
        <w:t>.</w:t>
      </w:r>
    </w:p>
    <w:p w:rsidR="00480CB1" w:rsidRDefault="00561C8C">
      <w:pPr>
        <w:pStyle w:val="a3"/>
        <w:spacing w:before="4"/>
        <w:ind w:left="712"/>
      </w:pPr>
      <w:r>
        <w:t>Физическая нагрузка и её влияние на повышение частоты сердечных сокращений.</w:t>
      </w:r>
    </w:p>
    <w:p w:rsidR="00480CB1" w:rsidRDefault="00561C8C">
      <w:pPr>
        <w:pStyle w:val="1"/>
        <w:spacing w:before="3" w:line="240" w:lineRule="auto"/>
        <w:ind w:left="712"/>
      </w:pPr>
      <w:r>
        <w:t>Способы физкультурной деятельности</w:t>
      </w:r>
    </w:p>
    <w:p w:rsidR="00480CB1" w:rsidRDefault="00561C8C">
      <w:pPr>
        <w:pStyle w:val="a3"/>
        <w:spacing w:before="5" w:line="237" w:lineRule="auto"/>
        <w:ind w:right="417" w:firstLine="456"/>
      </w:pPr>
      <w:r>
        <w:rPr>
          <w:b/>
        </w:rPr>
        <w:t xml:space="preserve">Самостоятельные занятия. </w:t>
      </w:r>
      <w:r>
        <w:t xml:space="preserve">Составление режима дня.Выполнение простейших закаливающих </w:t>
      </w:r>
      <w:r>
        <w:rPr>
          <w:spacing w:val="-3"/>
        </w:rPr>
        <w:t xml:space="preserve">процедур, комплексов упражнений для формирования правильной осанки </w:t>
      </w:r>
      <w:r>
        <w:t xml:space="preserve">и развития </w:t>
      </w:r>
      <w:r>
        <w:rPr>
          <w:spacing w:val="-3"/>
        </w:rPr>
        <w:t xml:space="preserve">мышц </w:t>
      </w:r>
      <w:r>
        <w:t xml:space="preserve">туловища, </w:t>
      </w:r>
      <w:r>
        <w:rPr>
          <w:spacing w:val="-3"/>
        </w:rPr>
        <w:t xml:space="preserve">развития </w:t>
      </w:r>
      <w:r>
        <w:t xml:space="preserve">основных </w:t>
      </w:r>
      <w:r>
        <w:rPr>
          <w:spacing w:val="-3"/>
        </w:rPr>
        <w:t xml:space="preserve">физических качеств; проведение </w:t>
      </w:r>
      <w:r>
        <w:t xml:space="preserve">оздоровительных занятий в режиме </w:t>
      </w:r>
      <w:r>
        <w:rPr>
          <w:spacing w:val="-3"/>
        </w:rPr>
        <w:t>дня (утренняя зарядка, физкультминутки).</w:t>
      </w:r>
    </w:p>
    <w:p w:rsidR="00480CB1" w:rsidRDefault="00561C8C">
      <w:pPr>
        <w:spacing w:before="11" w:line="237" w:lineRule="auto"/>
        <w:ind w:left="256" w:right="420" w:firstLine="456"/>
        <w:jc w:val="both"/>
        <w:rPr>
          <w:sz w:val="24"/>
        </w:rPr>
      </w:pPr>
      <w:r>
        <w:rPr>
          <w:b/>
          <w:sz w:val="24"/>
        </w:rPr>
        <w:t xml:space="preserve">Самостоятельные наблюдения за физическим развитием и физической подготовленностью. </w:t>
      </w:r>
      <w:r>
        <w:rPr>
          <w:sz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480CB1" w:rsidRDefault="00561C8C">
      <w:pPr>
        <w:spacing w:before="16" w:line="232" w:lineRule="auto"/>
        <w:ind w:left="256" w:right="420" w:firstLine="456"/>
        <w:jc w:val="both"/>
        <w:rPr>
          <w:sz w:val="24"/>
        </w:rPr>
      </w:pPr>
      <w:r>
        <w:rPr>
          <w:b/>
          <w:sz w:val="24"/>
        </w:rPr>
        <w:t xml:space="preserve">Самостоятельные игры и развлечения. </w:t>
      </w:r>
      <w:r>
        <w:rPr>
          <w:sz w:val="24"/>
        </w:rPr>
        <w:t>Организация и проведение подвижных игр (на спортивных площадках и в спортивных залах).</w:t>
      </w:r>
    </w:p>
    <w:p w:rsidR="00480CB1" w:rsidRDefault="00561C8C">
      <w:pPr>
        <w:pStyle w:val="1"/>
        <w:spacing w:before="10" w:line="275" w:lineRule="exact"/>
        <w:ind w:left="712"/>
      </w:pPr>
      <w:r>
        <w:t>Физическое совершенствование</w:t>
      </w:r>
    </w:p>
    <w:p w:rsidR="00480CB1" w:rsidRDefault="00561C8C">
      <w:pPr>
        <w:spacing w:before="1" w:line="237" w:lineRule="auto"/>
        <w:ind w:left="256" w:right="420" w:firstLine="456"/>
        <w:jc w:val="both"/>
        <w:rPr>
          <w:sz w:val="24"/>
        </w:rPr>
      </w:pPr>
      <w:r>
        <w:rPr>
          <w:b/>
          <w:sz w:val="24"/>
        </w:rPr>
        <w:t xml:space="preserve">Физкультурно­оздоровительная деятельность. </w:t>
      </w:r>
      <w:r>
        <w:rPr>
          <w:sz w:val="24"/>
        </w:rPr>
        <w:t>Комплексы физических упражнений для утренней зарядки, физкульт­минуток, занятий по профилактике и коррекции нарушений осанки.</w:t>
      </w:r>
    </w:p>
    <w:p w:rsidR="00480CB1" w:rsidRDefault="00561C8C">
      <w:pPr>
        <w:spacing w:before="4" w:line="242" w:lineRule="auto"/>
        <w:ind w:left="712" w:right="2865"/>
        <w:rPr>
          <w:b/>
          <w:sz w:val="24"/>
        </w:rPr>
      </w:pPr>
      <w:r>
        <w:rPr>
          <w:sz w:val="24"/>
        </w:rPr>
        <w:t xml:space="preserve">Комплексы упражнений на развитие физических качеств. </w:t>
      </w:r>
      <w:r>
        <w:rPr>
          <w:spacing w:val="-3"/>
          <w:sz w:val="24"/>
        </w:rPr>
        <w:t xml:space="preserve">Комплексы дыхательных упражнений. Гимнастика для </w:t>
      </w:r>
      <w:r>
        <w:rPr>
          <w:sz w:val="24"/>
        </w:rPr>
        <w:t xml:space="preserve">глаз. </w:t>
      </w:r>
      <w:r>
        <w:rPr>
          <w:b/>
          <w:sz w:val="24"/>
        </w:rPr>
        <w:t>Спортивно­оздоровительная деятельность.</w:t>
      </w:r>
    </w:p>
    <w:p w:rsidR="00480CB1" w:rsidRDefault="00561C8C">
      <w:pPr>
        <w:spacing w:line="237" w:lineRule="auto"/>
        <w:ind w:left="256" w:right="420" w:firstLine="456"/>
        <w:jc w:val="both"/>
        <w:rPr>
          <w:sz w:val="24"/>
        </w:rPr>
      </w:pPr>
      <w:r>
        <w:rPr>
          <w:b/>
          <w:sz w:val="24"/>
        </w:rPr>
        <w:t xml:space="preserve">Гимнастика с основами акробатики. </w:t>
      </w:r>
      <w:r>
        <w:rPr>
          <w:sz w:val="24"/>
        </w:rPr>
        <w:t>Организующие команды и приёмы. Строевые действия в шеренге и колонне; выполнение строевых команд.</w:t>
      </w:r>
    </w:p>
    <w:p w:rsidR="00480CB1" w:rsidRDefault="00561C8C">
      <w:pPr>
        <w:pStyle w:val="a3"/>
        <w:spacing w:line="242" w:lineRule="auto"/>
        <w:ind w:right="427" w:firstLine="456"/>
      </w:pPr>
      <w:r>
        <w:t>Акробатические упражнения. Упоры; седы; упражненияв группировке; перекаты; стойка на лопатках; кувырки вперёд и назад; гимнастический мост.</w:t>
      </w:r>
    </w:p>
    <w:p w:rsidR="00480CB1" w:rsidRDefault="00561C8C">
      <w:pPr>
        <w:pStyle w:val="a3"/>
        <w:ind w:right="422" w:firstLine="456"/>
      </w:pPr>
      <w:r>
        <w:t xml:space="preserve">Акробатические комбинации. 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w:t>
      </w:r>
      <w:r>
        <w:rPr>
          <w:spacing w:val="-4"/>
        </w:rPr>
        <w:t xml:space="preserve">до </w:t>
      </w:r>
      <w:r>
        <w:t>упора на коленях с опорой на руки, прыжком переход в упор присев, кувырок вперёд.</w:t>
      </w:r>
    </w:p>
    <w:p w:rsidR="00480CB1" w:rsidRDefault="00561C8C">
      <w:pPr>
        <w:pStyle w:val="a3"/>
        <w:spacing w:line="275" w:lineRule="exact"/>
        <w:ind w:left="712"/>
      </w:pPr>
      <w:r>
        <w:t>Упражнения на низкой гимнастической перекладине: висы, перемахи.</w:t>
      </w:r>
    </w:p>
    <w:p w:rsidR="00480CB1" w:rsidRDefault="00561C8C">
      <w:pPr>
        <w:pStyle w:val="a3"/>
        <w:ind w:right="421" w:firstLine="456"/>
      </w:pPr>
      <w:r>
        <w:t xml:space="preserve">Гимнастическая комбинация. Например, из виса стоя присев толчком </w:t>
      </w:r>
      <w:r>
        <w:rPr>
          <w:spacing w:val="-3"/>
        </w:rPr>
        <w:t xml:space="preserve">двумя </w:t>
      </w:r>
      <w:r>
        <w:t xml:space="preserve">ногами перемах, согнув ноги, в вис сзади согнувшись, опускание назад в вис стоя и  обратное  движение через вис сзади согнувшись </w:t>
      </w:r>
      <w:r>
        <w:rPr>
          <w:spacing w:val="-3"/>
        </w:rPr>
        <w:t xml:space="preserve">со </w:t>
      </w:r>
      <w:r>
        <w:t>сходом вперёдноги.</w:t>
      </w:r>
    </w:p>
    <w:p w:rsidR="00480CB1" w:rsidRDefault="00561C8C">
      <w:pPr>
        <w:pStyle w:val="a3"/>
        <w:ind w:right="427"/>
      </w:pPr>
      <w:r>
        <w:t>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480CB1" w:rsidRDefault="00561C8C">
      <w:pPr>
        <w:pStyle w:val="a3"/>
        <w:spacing w:line="237" w:lineRule="auto"/>
        <w:ind w:right="420" w:firstLine="456"/>
      </w:pPr>
      <w:r>
        <w:rPr>
          <w:b/>
        </w:rPr>
        <w:t xml:space="preserve">Лёгкая атлетика. </w:t>
      </w:r>
      <w:r>
        <w:t>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480CB1" w:rsidRDefault="00561C8C">
      <w:pPr>
        <w:pStyle w:val="a3"/>
        <w:spacing w:before="6" w:line="237" w:lineRule="auto"/>
        <w:ind w:right="431" w:firstLine="456"/>
      </w:pPr>
      <w:r>
        <w:t>Прыжковые упражнения: на одной ноге и двух ногах на месте и с продвижением; в длину и высоту; спрыгивание и запрыгивание.</w:t>
      </w:r>
    </w:p>
    <w:p w:rsidR="00480CB1" w:rsidRDefault="00561C8C">
      <w:pPr>
        <w:pStyle w:val="a3"/>
        <w:spacing w:before="5" w:line="237" w:lineRule="auto"/>
        <w:ind w:left="712" w:right="3319"/>
        <w:jc w:val="left"/>
      </w:pPr>
      <w:r>
        <w:t>Броски: большого мяча (1 кг) на дальность разными способами. Метание: малого мяча в вертикальную цель и на дальность.</w:t>
      </w:r>
    </w:p>
    <w:p w:rsidR="00480CB1" w:rsidRDefault="00561C8C">
      <w:pPr>
        <w:pStyle w:val="a3"/>
        <w:spacing w:before="9" w:line="275" w:lineRule="exact"/>
        <w:ind w:left="712"/>
        <w:jc w:val="left"/>
      </w:pPr>
      <w:r>
        <w:rPr>
          <w:b/>
        </w:rPr>
        <w:t xml:space="preserve">Лыжные гонки. </w:t>
      </w:r>
      <w:r>
        <w:t>Передвижение на лыжах; повороты; спуски; подъёмы; торможение.</w:t>
      </w:r>
    </w:p>
    <w:p w:rsidR="00480CB1" w:rsidRDefault="00561C8C">
      <w:pPr>
        <w:pStyle w:val="a3"/>
        <w:spacing w:before="1" w:line="237" w:lineRule="auto"/>
        <w:ind w:right="422" w:firstLine="456"/>
      </w:pPr>
      <w:r>
        <w:rPr>
          <w:b/>
        </w:rPr>
        <w:t xml:space="preserve">Подвижные и спортивные игры. </w:t>
      </w:r>
      <w:r>
        <w:t>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480CB1" w:rsidRDefault="00561C8C">
      <w:pPr>
        <w:pStyle w:val="a3"/>
        <w:spacing w:before="6" w:line="237" w:lineRule="auto"/>
        <w:ind w:right="426" w:firstLine="456"/>
      </w:pPr>
      <w:r>
        <w:t>На материале лёгкой атлетики: прыжки, бег, метания и броски; упражнения на координацию, выносливость и быстроту.</w:t>
      </w:r>
    </w:p>
    <w:p w:rsidR="00480CB1" w:rsidRDefault="00561C8C">
      <w:pPr>
        <w:pStyle w:val="a3"/>
        <w:spacing w:before="6" w:line="237" w:lineRule="auto"/>
        <w:ind w:right="417" w:firstLine="456"/>
      </w:pPr>
      <w:r>
        <w:t>На материале лыжной подготовки: эстафеты в передвижении на лыжах, упражнения на выносливость и координацию.</w:t>
      </w:r>
    </w:p>
    <w:p w:rsidR="00480CB1" w:rsidRDefault="00480CB1">
      <w:pPr>
        <w:spacing w:line="237" w:lineRule="auto"/>
        <w:sectPr w:rsidR="00480CB1">
          <w:pgSz w:w="11910" w:h="16840"/>
          <w:pgMar w:top="900" w:right="140" w:bottom="660" w:left="1160" w:header="0" w:footer="395" w:gutter="0"/>
          <w:cols w:space="720"/>
        </w:sectPr>
      </w:pPr>
    </w:p>
    <w:p w:rsidR="00480CB1" w:rsidRDefault="00561C8C">
      <w:pPr>
        <w:pStyle w:val="a3"/>
        <w:spacing w:before="67" w:line="275" w:lineRule="exact"/>
        <w:ind w:left="712"/>
        <w:jc w:val="left"/>
      </w:pPr>
      <w:r>
        <w:lastRenderedPageBreak/>
        <w:t>На материале спортивных игр:</w:t>
      </w:r>
    </w:p>
    <w:p w:rsidR="00480CB1" w:rsidRDefault="00561C8C">
      <w:pPr>
        <w:pStyle w:val="a3"/>
        <w:spacing w:line="242" w:lineRule="auto"/>
        <w:ind w:right="433" w:firstLine="456"/>
        <w:jc w:val="left"/>
      </w:pPr>
      <w:r>
        <w:t>Футбол: удар по неподвижному и катящемуся мячу; остановка мяча; ведение мяча; подвижные игры на материале футбола.</w:t>
      </w:r>
    </w:p>
    <w:p w:rsidR="00480CB1" w:rsidRDefault="00561C8C">
      <w:pPr>
        <w:pStyle w:val="a3"/>
        <w:spacing w:line="242" w:lineRule="auto"/>
        <w:ind w:firstLine="456"/>
        <w:jc w:val="left"/>
      </w:pPr>
      <w:r>
        <w:t>Баскетбол: специальные передвижения без мяча; ведение мяча; броски мяча в корзину; подвижные игры на материале баскетбола.</w:t>
      </w:r>
    </w:p>
    <w:p w:rsidR="00480CB1" w:rsidRDefault="00561C8C">
      <w:pPr>
        <w:pStyle w:val="a3"/>
        <w:spacing w:line="242" w:lineRule="auto"/>
        <w:ind w:firstLine="456"/>
        <w:jc w:val="left"/>
      </w:pPr>
      <w:r>
        <w:t>Волейбол: подбрасывание мяча; подача мяча; приём и передача мяча; подвижные игры на материале волейбола. Подвижные игры разных народов.</w:t>
      </w:r>
    </w:p>
    <w:p w:rsidR="00480CB1" w:rsidRDefault="00561C8C">
      <w:pPr>
        <w:pStyle w:val="1"/>
        <w:spacing w:line="275" w:lineRule="exact"/>
        <w:ind w:left="712"/>
        <w:jc w:val="left"/>
      </w:pPr>
      <w:r>
        <w:t>Общеразвивающие упражнения</w:t>
      </w:r>
    </w:p>
    <w:p w:rsidR="00480CB1" w:rsidRDefault="00561C8C">
      <w:pPr>
        <w:spacing w:line="272" w:lineRule="exact"/>
        <w:ind w:left="712"/>
        <w:rPr>
          <w:b/>
          <w:sz w:val="24"/>
        </w:rPr>
      </w:pPr>
      <w:r>
        <w:rPr>
          <w:b/>
          <w:sz w:val="24"/>
        </w:rPr>
        <w:t>На материале гимнастики с основами акробатики</w:t>
      </w:r>
    </w:p>
    <w:p w:rsidR="00480CB1" w:rsidRDefault="00561C8C">
      <w:pPr>
        <w:pStyle w:val="a3"/>
        <w:ind w:right="419" w:firstLine="456"/>
      </w:pPr>
      <w:r>
        <w:t xml:space="preserve">Развитие гибкости: широкие стойки </w:t>
      </w:r>
      <w:r>
        <w:rPr>
          <w:spacing w:val="2"/>
        </w:rPr>
        <w:t xml:space="preserve">на ногах; </w:t>
      </w:r>
      <w:r>
        <w:t xml:space="preserve">ходьбас включением широкого шага, глубоких выпадов, в приседе, </w:t>
      </w:r>
      <w:r>
        <w:rPr>
          <w:spacing w:val="-3"/>
        </w:rPr>
        <w:t xml:space="preserve">со </w:t>
      </w:r>
      <w:r>
        <w:t>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развитиюгибкости.</w:t>
      </w:r>
    </w:p>
    <w:p w:rsidR="00480CB1" w:rsidRDefault="00561C8C">
      <w:pPr>
        <w:pStyle w:val="a3"/>
        <w:ind w:right="421" w:firstLine="456"/>
      </w:pPr>
      <w:r>
        <w:t xml:space="preserve">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w:t>
      </w:r>
      <w:r>
        <w:rPr>
          <w:spacing w:val="2"/>
        </w:rPr>
        <w:t xml:space="preserve">на </w:t>
      </w:r>
      <w:r>
        <w:t xml:space="preserve">расслабление мышц рук, ног, туловища (в положениях стоя и лёжа, сидя); жонглирование малыми предметами; преодоление полос препятствий, включающее в </w:t>
      </w:r>
      <w:r>
        <w:rPr>
          <w:spacing w:val="-3"/>
        </w:rPr>
        <w:t xml:space="preserve">себя  </w:t>
      </w:r>
      <w:r>
        <w:t xml:space="preserve">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w:t>
      </w:r>
      <w:r>
        <w:rPr>
          <w:spacing w:val="2"/>
        </w:rPr>
        <w:t xml:space="preserve">на </w:t>
      </w:r>
      <w:r>
        <w:t>расслабление отдельных мышечных групп; передвижение шагом, бегом, прыжками в разных направлениях по намеченным ориентирам и посигналу.</w:t>
      </w:r>
    </w:p>
    <w:p w:rsidR="00480CB1" w:rsidRDefault="00561C8C">
      <w:pPr>
        <w:pStyle w:val="a3"/>
        <w:ind w:right="424" w:firstLine="456"/>
      </w:pPr>
      <w: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мышечногокорсета.</w:t>
      </w:r>
    </w:p>
    <w:p w:rsidR="00480CB1" w:rsidRDefault="00561C8C">
      <w:pPr>
        <w:pStyle w:val="a3"/>
        <w:ind w:right="418" w:firstLine="456"/>
      </w:pPr>
      <w:r>
        <w:t xml:space="preserve">Развитие силовых способностей: динамические упражнения с переменой опоры на </w:t>
      </w:r>
      <w:r>
        <w:rPr>
          <w:spacing w:val="-3"/>
        </w:rPr>
        <w:t xml:space="preserve">руки </w:t>
      </w:r>
      <w:r>
        <w:t xml:space="preserve">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w:t>
      </w:r>
      <w:r>
        <w:rPr>
          <w:spacing w:val="-3"/>
        </w:rPr>
        <w:t xml:space="preserve">групп </w:t>
      </w:r>
      <w:r>
        <w:t xml:space="preserve">и </w:t>
      </w:r>
      <w:r>
        <w:rPr>
          <w:spacing w:val="-3"/>
        </w:rPr>
        <w:t xml:space="preserve">увеличивающимся отягощением; </w:t>
      </w:r>
      <w:r>
        <w:t xml:space="preserve">лазанье с дополнительным отягощением </w:t>
      </w:r>
      <w:r>
        <w:rPr>
          <w:spacing w:val="2"/>
        </w:rPr>
        <w:t xml:space="preserve">на </w:t>
      </w:r>
      <w:r>
        <w:t xml:space="preserve">поясе (по гимнастической </w:t>
      </w:r>
      <w:r>
        <w:rPr>
          <w:spacing w:val="-3"/>
        </w:rPr>
        <w:t xml:space="preserve">стенке </w:t>
      </w:r>
      <w:r>
        <w:t xml:space="preserve">и наклонной </w:t>
      </w:r>
      <w:r>
        <w:rPr>
          <w:spacing w:val="-3"/>
        </w:rPr>
        <w:t xml:space="preserve">гимнастической скамейке </w:t>
      </w:r>
      <w:r>
        <w:t xml:space="preserve">в </w:t>
      </w:r>
      <w:r>
        <w:rPr>
          <w:spacing w:val="-3"/>
        </w:rPr>
        <w:t xml:space="preserve">упоре </w:t>
      </w:r>
      <w:r>
        <w:t xml:space="preserve">на коленях и в упоре присев); перелезание и перепрыгивание через препятствия с </w:t>
      </w:r>
      <w:r>
        <w:rPr>
          <w:spacing w:val="2"/>
        </w:rPr>
        <w:t xml:space="preserve">опорой </w:t>
      </w:r>
      <w:r>
        <w:t xml:space="preserve">на руки; подтягивание в висе </w:t>
      </w:r>
      <w:r>
        <w:rPr>
          <w:spacing w:val="-3"/>
        </w:rPr>
        <w:t xml:space="preserve">стоя </w:t>
      </w:r>
      <w:r>
        <w:t xml:space="preserve">и лёжа; отжимание лёжа с </w:t>
      </w:r>
      <w:r>
        <w:rPr>
          <w:spacing w:val="-3"/>
        </w:rPr>
        <w:t xml:space="preserve">опорой </w:t>
      </w:r>
      <w:r>
        <w:t xml:space="preserve">на </w:t>
      </w:r>
      <w:r>
        <w:rPr>
          <w:spacing w:val="-3"/>
        </w:rPr>
        <w:t xml:space="preserve">гимнастическую скамейку; </w:t>
      </w:r>
      <w:r>
        <w:t xml:space="preserve">прыжковые упражнения с предметом в </w:t>
      </w:r>
      <w:r>
        <w:rPr>
          <w:spacing w:val="-3"/>
        </w:rPr>
        <w:t xml:space="preserve">руках(с продвижением </w:t>
      </w:r>
      <w:r>
        <w:t xml:space="preserve">вперёд </w:t>
      </w:r>
      <w:r>
        <w:rPr>
          <w:spacing w:val="-3"/>
        </w:rPr>
        <w:t xml:space="preserve">поочерёдно </w:t>
      </w:r>
      <w:r>
        <w:t xml:space="preserve">на правой и левой ноге, на месте вверх и вверх с </w:t>
      </w:r>
      <w:r>
        <w:rPr>
          <w:spacing w:val="-3"/>
        </w:rPr>
        <w:t xml:space="preserve">поворотами </w:t>
      </w:r>
      <w:r>
        <w:t xml:space="preserve">вправо и </w:t>
      </w:r>
      <w:r>
        <w:rPr>
          <w:spacing w:val="-3"/>
        </w:rPr>
        <w:t xml:space="preserve">влево), прыжки </w:t>
      </w:r>
      <w:r>
        <w:t xml:space="preserve">вверх-вперёд толчком одной ногой и </w:t>
      </w:r>
      <w:r>
        <w:rPr>
          <w:spacing w:val="-3"/>
        </w:rPr>
        <w:t xml:space="preserve">двумя </w:t>
      </w:r>
      <w:r>
        <w:t xml:space="preserve">ногами о </w:t>
      </w:r>
      <w:r>
        <w:rPr>
          <w:spacing w:val="-3"/>
        </w:rPr>
        <w:t xml:space="preserve">гимнастический </w:t>
      </w:r>
      <w:r>
        <w:t xml:space="preserve">мостик; </w:t>
      </w:r>
      <w:r>
        <w:rPr>
          <w:spacing w:val="-3"/>
        </w:rPr>
        <w:t xml:space="preserve">переноска партнёра </w:t>
      </w:r>
      <w:r>
        <w:t>в парах.</w:t>
      </w:r>
    </w:p>
    <w:p w:rsidR="00480CB1" w:rsidRDefault="00561C8C">
      <w:pPr>
        <w:pStyle w:val="1"/>
        <w:ind w:left="712"/>
      </w:pPr>
      <w:r>
        <w:t>На материале лёгкой атлетики</w:t>
      </w:r>
    </w:p>
    <w:p w:rsidR="00480CB1" w:rsidRDefault="00561C8C">
      <w:pPr>
        <w:pStyle w:val="a3"/>
        <w:ind w:right="420" w:firstLine="456"/>
      </w:pPr>
      <w:r>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ногахпоочерёдно.</w:t>
      </w:r>
    </w:p>
    <w:p w:rsidR="00480CB1" w:rsidRDefault="00561C8C">
      <w:pPr>
        <w:pStyle w:val="a3"/>
        <w:ind w:right="425" w:firstLine="456"/>
      </w:pPr>
      <w: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исходныхположений; броски в стенку и ловля теннисного мяча в максимальном темпе, из разных исходных положений, с поворотами.</w:t>
      </w:r>
    </w:p>
    <w:p w:rsidR="00480CB1" w:rsidRDefault="00561C8C">
      <w:pPr>
        <w:pStyle w:val="a3"/>
        <w:spacing w:line="237" w:lineRule="auto"/>
        <w:ind w:right="421" w:firstLine="456"/>
      </w:pPr>
      <w:r>
        <w:t>Развитие выносливости: равномерный бег в режиме умеренной интенсивности, чередующийся с ходьбой, с бегом в режиме большой интенсивности, сускорениями;</w:t>
      </w:r>
    </w:p>
    <w:p w:rsidR="00480CB1" w:rsidRDefault="00480CB1">
      <w:pPr>
        <w:spacing w:line="237" w:lineRule="auto"/>
        <w:sectPr w:rsidR="00480CB1">
          <w:pgSz w:w="11910" w:h="16840"/>
          <w:pgMar w:top="900" w:right="140" w:bottom="660" w:left="1160" w:header="0" w:footer="395" w:gutter="0"/>
          <w:cols w:space="720"/>
        </w:sectPr>
      </w:pPr>
    </w:p>
    <w:p w:rsidR="00480CB1" w:rsidRDefault="00561C8C">
      <w:pPr>
        <w:pStyle w:val="a3"/>
        <w:tabs>
          <w:tab w:val="left" w:pos="1430"/>
          <w:tab w:val="left" w:pos="2548"/>
          <w:tab w:val="left" w:pos="4270"/>
          <w:tab w:val="left" w:pos="5580"/>
          <w:tab w:val="left" w:pos="7074"/>
          <w:tab w:val="left" w:pos="8682"/>
        </w:tabs>
        <w:spacing w:before="67"/>
        <w:ind w:right="415"/>
        <w:jc w:val="right"/>
      </w:pPr>
      <w:r>
        <w:lastRenderedPageBreak/>
        <w:t>повторный бег с максимальной скоростью на дистанцию 30 м (ссохраняющимсяили изменяющимся интервалом отдыха); бег на дистанцию до 400 м; равномерный6-минутный бег. Развитие</w:t>
      </w:r>
      <w:r>
        <w:tab/>
        <w:t>силовых</w:t>
      </w:r>
      <w:r>
        <w:tab/>
        <w:t>способностей:</w:t>
      </w:r>
      <w:r>
        <w:tab/>
        <w:t>повторное</w:t>
      </w:r>
      <w:r>
        <w:tab/>
        <w:t>выполнение</w:t>
      </w:r>
      <w:r>
        <w:tab/>
        <w:t>многоскоков;</w:t>
      </w:r>
      <w:r>
        <w:tab/>
      </w:r>
      <w:r>
        <w:rPr>
          <w:spacing w:val="-2"/>
        </w:rPr>
        <w:t>повторное</w:t>
      </w:r>
      <w:r>
        <w:t xml:space="preserve"> преодоление </w:t>
      </w:r>
      <w:r>
        <w:rPr>
          <w:spacing w:val="-3"/>
        </w:rPr>
        <w:t xml:space="preserve">препятствий </w:t>
      </w:r>
      <w:r>
        <w:t>(15—20 см);передача набивного мяча (1 кг) в максимальномтемпе,по кругу, из разных исходных положений; метание набивных мячей (1—2 кг) однойрукой и двумя руками из разных исходных положений и различными способами(сверху, сбоку,снизу, отгруди);повторноевыполнениебеговыхнагрузоквгорку;прыжкиввысоту наместес касанием рукой подвешенных ориентиров; прыжки с продвижением вперёд (правымилевым боком), с доставанием ориентиров, расположенных на разной высоте; прыжки по разметкамв</w:t>
      </w:r>
    </w:p>
    <w:p w:rsidR="00480CB1" w:rsidRDefault="00561C8C">
      <w:pPr>
        <w:pStyle w:val="a3"/>
        <w:spacing w:line="274" w:lineRule="exact"/>
      </w:pPr>
      <w:r>
        <w:t>полуприседе и приседе; запрыгивание с последующим спрыгиванием.</w:t>
      </w:r>
    </w:p>
    <w:p w:rsidR="00480CB1" w:rsidRDefault="00561C8C">
      <w:pPr>
        <w:pStyle w:val="1"/>
        <w:spacing w:before="7" w:line="273" w:lineRule="exact"/>
        <w:ind w:left="712"/>
      </w:pPr>
      <w:r>
        <w:t>На материале лыжных гонок</w:t>
      </w:r>
    </w:p>
    <w:p w:rsidR="00480CB1" w:rsidRDefault="00561C8C">
      <w:pPr>
        <w:pStyle w:val="a3"/>
        <w:ind w:right="419" w:firstLine="456"/>
      </w:pPr>
      <w: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низкойстойке.</w:t>
      </w:r>
    </w:p>
    <w:p w:rsidR="00480CB1" w:rsidRDefault="00561C8C">
      <w:pPr>
        <w:pStyle w:val="a3"/>
        <w:spacing w:line="242" w:lineRule="auto"/>
        <w:ind w:right="426" w:firstLine="456"/>
        <w:rPr>
          <w:b/>
          <w:i/>
        </w:rPr>
      </w:pPr>
      <w:r>
        <w:t xml:space="preserve">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 </w:t>
      </w:r>
      <w:r>
        <w:rPr>
          <w:b/>
          <w:i/>
        </w:rPr>
        <w:t>(Приложение 12)</w:t>
      </w:r>
    </w:p>
    <w:p w:rsidR="00480CB1" w:rsidRDefault="00480CB1">
      <w:pPr>
        <w:pStyle w:val="a3"/>
        <w:spacing w:before="6"/>
        <w:ind w:left="0"/>
        <w:jc w:val="left"/>
        <w:rPr>
          <w:b/>
          <w:i/>
          <w:sz w:val="23"/>
        </w:rPr>
      </w:pPr>
    </w:p>
    <w:p w:rsidR="00480CB1" w:rsidRDefault="00561C8C">
      <w:pPr>
        <w:pStyle w:val="1"/>
        <w:numPr>
          <w:ilvl w:val="2"/>
          <w:numId w:val="112"/>
        </w:numPr>
        <w:tabs>
          <w:tab w:val="left" w:pos="977"/>
        </w:tabs>
        <w:spacing w:line="240" w:lineRule="auto"/>
        <w:jc w:val="left"/>
      </w:pPr>
      <w:r>
        <w:t>Башкирский язык как государственный язык РеспубликиБашкортостан</w:t>
      </w:r>
    </w:p>
    <w:p w:rsidR="00480CB1" w:rsidRDefault="00480CB1">
      <w:pPr>
        <w:pStyle w:val="a3"/>
        <w:spacing w:before="6"/>
        <w:ind w:left="0"/>
        <w:jc w:val="left"/>
        <w:rPr>
          <w:b/>
          <w:sz w:val="23"/>
        </w:rPr>
      </w:pPr>
    </w:p>
    <w:p w:rsidR="00480CB1" w:rsidRDefault="00561C8C">
      <w:pPr>
        <w:pStyle w:val="a3"/>
        <w:spacing w:before="1"/>
        <w:ind w:right="426" w:firstLine="710"/>
      </w:pPr>
      <w:r>
        <w:t>На уроках башкирского языка как государственного языка Республики Башкортостан уделяется большое внимание развитию всех четырех видов речевой деятельности. На каждом уроке, на примере предложенных в учебнике лексических тем происходит развития диалогических и монологических видов речи.</w:t>
      </w:r>
    </w:p>
    <w:p w:rsidR="00480CB1" w:rsidRDefault="00561C8C">
      <w:pPr>
        <w:pStyle w:val="a3"/>
        <w:ind w:right="427" w:firstLine="710"/>
        <w:jc w:val="right"/>
      </w:pPr>
      <w:r>
        <w:t>Содержание устной и письменной речи формируется из целей обучения и воспитания, также в этой связи следует учитывать возрастные особенности и интересыучащихся. Лексические темы даны в учебнике на основе концентрического принципа: темы повторяются каждый год, только словарный запас учащихся продолжает пополняться новыми словами, это положительно влияет на появление реплик в диалогах и увеличению предложений в монологах.</w:t>
      </w:r>
    </w:p>
    <w:p w:rsidR="00480CB1" w:rsidRDefault="00561C8C">
      <w:pPr>
        <w:pStyle w:val="a3"/>
        <w:spacing w:before="3"/>
        <w:ind w:right="427" w:firstLine="710"/>
      </w:pPr>
      <w:r>
        <w:rPr>
          <w:b/>
        </w:rPr>
        <w:t xml:space="preserve">Во втором классе </w:t>
      </w:r>
      <w:r>
        <w:t>все темы о самом учащемся и об окружающем его мире. Первым делом ребенок учиться рассказывать о себе. Знакомит окружающих с собой, знакомится, потом знакомит со своей семьей. Когда рассказывает о том, что любит/не любит, усваивает названия продуктов. Учиться планировать и строить разговор о башкирских национальных блюдах. Используя слова, обозначающие столовые приборы, строит предложения.</w:t>
      </w:r>
    </w:p>
    <w:p w:rsidR="00480CB1" w:rsidRDefault="00561C8C">
      <w:pPr>
        <w:pStyle w:val="a3"/>
        <w:ind w:right="431" w:firstLine="710"/>
      </w:pPr>
      <w:r>
        <w:t>Учиться рассказывать о своей школе, классных комнатах, уроках учащихся в классе, их делах, о любимых/нелюбимых уроках. В учебнике также дается тема игрушках, потому что учащиеся любят обмениваться мнениями о своих игрушках, своих играх . Затем учащиеся учатся описывать своих младших друзей. В этом случае ими усваиваются названия животных, дается краткая информация о них. В конце учебника предлагается материал для подготовки разговора о летнем отдыхе, путешествиях. Затем эта тема будет полезна и в начале следующего года для организации разговора о летнем отдыхе.</w:t>
      </w:r>
    </w:p>
    <w:p w:rsidR="00480CB1" w:rsidRDefault="00561C8C">
      <w:pPr>
        <w:pStyle w:val="a3"/>
        <w:spacing w:before="1"/>
        <w:ind w:right="418" w:firstLine="710"/>
      </w:pPr>
      <w:r>
        <w:rPr>
          <w:b/>
        </w:rPr>
        <w:t xml:space="preserve">Уроки в третьем классе </w:t>
      </w:r>
      <w:r>
        <w:t>начинаются с повторения пройденного материала: этот  процесс происходит на основе лексического материала, что позволяет провести работу со специфическими звуками башкирского языка, буквами, основными орфоэпическими и орфографическими правилами. Затем учащиеся продолжают знакомство, взяв за основу изученный во втором классе диалог – образец, учатся готовить ответ на вопрос: « Тыоткуда?».</w:t>
      </w:r>
    </w:p>
    <w:p w:rsidR="00480CB1" w:rsidRDefault="00561C8C">
      <w:pPr>
        <w:pStyle w:val="a3"/>
        <w:spacing w:line="242" w:lineRule="auto"/>
        <w:ind w:right="425" w:firstLine="710"/>
      </w:pPr>
      <w:r>
        <w:t>В блоке « Я получаю знания» слова, относящиеся к этой теме, активизируются, ведется работа по развитию диалогической и монологической речи. Учатся отвечать на вопросы</w:t>
      </w:r>
    </w:p>
    <w:p w:rsidR="00480CB1" w:rsidRDefault="00561C8C">
      <w:pPr>
        <w:pStyle w:val="a3"/>
        <w:spacing w:line="242" w:lineRule="auto"/>
        <w:ind w:right="429"/>
      </w:pPr>
      <w:r>
        <w:t>«Бармы? - Имеется ли?; Нимәһеҙ? – Без чего?», пробуют использовать образец речи. Одновременно выполняются имеющиеся в рабочих тетрадях упражнения.</w:t>
      </w:r>
    </w:p>
    <w:p w:rsidR="00480CB1" w:rsidRDefault="00561C8C">
      <w:pPr>
        <w:pStyle w:val="a3"/>
        <w:spacing w:line="242" w:lineRule="auto"/>
        <w:ind w:right="425" w:firstLine="1416"/>
      </w:pPr>
      <w:r>
        <w:t>В блоке « Я и моя семья» усваиваются новые слова, т. е. они дополняют ранее пройденную лексику. Учащиеся учатся отвечать на вопрос: « Что должен делать?». Далеев</w:t>
      </w:r>
    </w:p>
    <w:p w:rsidR="00480CB1" w:rsidRDefault="00480CB1">
      <w:pPr>
        <w:spacing w:line="242" w:lineRule="auto"/>
        <w:sectPr w:rsidR="00480CB1">
          <w:pgSz w:w="11910" w:h="16840"/>
          <w:pgMar w:top="900" w:right="140" w:bottom="660" w:left="1160" w:header="0" w:footer="395" w:gutter="0"/>
          <w:cols w:space="720"/>
        </w:sectPr>
      </w:pPr>
    </w:p>
    <w:p w:rsidR="00480CB1" w:rsidRDefault="00561C8C">
      <w:pPr>
        <w:pStyle w:val="a3"/>
        <w:spacing w:before="69" w:line="237" w:lineRule="auto"/>
        <w:ind w:right="436"/>
      </w:pPr>
      <w:r>
        <w:lastRenderedPageBreak/>
        <w:t>блоге «Я выбираю профессию» усваиваются названия профессий. Отвечая на вопрос: « Кто где работает?», учатся применять его в речи.</w:t>
      </w:r>
    </w:p>
    <w:p w:rsidR="00480CB1" w:rsidRDefault="00561C8C">
      <w:pPr>
        <w:pStyle w:val="a3"/>
        <w:spacing w:before="4"/>
        <w:ind w:right="422" w:firstLine="1416"/>
      </w:pPr>
      <w:r>
        <w:t>Блок « Я люблю природу» знакомит с растениями, миром животных, природой Башкортостана. Планируется изучение названий деревьев, трав, насекомых, птиц на башкирском языке, их усвоение может стать возможным только сравнения с названиями на русском языке. Предложенный в учебнике интересный материал может развить у учащихся заинтересованность, познавательную деятельность. Ученики учатся отвечать на вопрос: «Что? Что делают?».</w:t>
      </w:r>
    </w:p>
    <w:p w:rsidR="00480CB1" w:rsidRDefault="00561C8C">
      <w:pPr>
        <w:pStyle w:val="a3"/>
        <w:spacing w:before="1"/>
        <w:ind w:right="424" w:firstLine="1416"/>
      </w:pPr>
      <w:r>
        <w:t>Материалы, представленные в блоге « Мое любимое время года», направление на наблюдение за всеми явлениями всех четырех времен года, усвоению их названий и применению в речи. Все темы в учебнике собраны по принципу функциональности. Вот поэтому их нужно рассматривать как средство развития речи. Грамматический материал берется нами только с расчетом на усвоение лексики и организации разговора. Усваиваются вопросы «Кем – Кто?», « Нимә – Что?», « Нимәэшдәй – Что делает?», названия овощей, явленийприроды.</w:t>
      </w:r>
    </w:p>
    <w:p w:rsidR="00480CB1" w:rsidRDefault="00561C8C">
      <w:pPr>
        <w:pStyle w:val="a3"/>
        <w:ind w:right="416" w:firstLine="1416"/>
      </w:pPr>
      <w:r>
        <w:t>В блоке « Мой гардероб» усваиваются названия одежды, вопрос « Ниндәй- Какой?», активизируются образцы диалога. Учащиеся в ходе описания одежды усваивают прилагательных.</w:t>
      </w:r>
    </w:p>
    <w:p w:rsidR="00480CB1" w:rsidRDefault="00561C8C">
      <w:pPr>
        <w:pStyle w:val="a3"/>
        <w:spacing w:before="1"/>
        <w:ind w:right="427" w:firstLine="1416"/>
      </w:pPr>
      <w:r>
        <w:t>В блоке « Мой день рождения» изучаются правила этикета, усваивается лексика по этой теме. В учебнике даются диалоги с образцами поздравлений, праздничные пожелания. Учащиеся, опираясь на готовые образцы, учатся составлять новый диалог, отвечать на вопрос « Ҡасан-Когда?».</w:t>
      </w:r>
    </w:p>
    <w:p w:rsidR="00480CB1" w:rsidRDefault="00561C8C">
      <w:pPr>
        <w:pStyle w:val="a3"/>
        <w:ind w:right="418" w:firstLine="1416"/>
      </w:pPr>
      <w:r>
        <w:t>Последний блок называется « Я – путешественник ( путешественница)» и связан с названиями видов мест отдыха, летнего отдыха, транспорта. В этом блоке планируется ответ вопросы « Нимәменән?- С чем?», «Нисек?-Как?», в диалогах активизируются вопросы-ответы. Здесь также обращается внимание на правила дорожного движения, потому что учащиеся во время летнего отдыха должны быть внимательными и строго соблюдать их.</w:t>
      </w:r>
    </w:p>
    <w:p w:rsidR="00480CB1" w:rsidRDefault="00561C8C">
      <w:pPr>
        <w:pStyle w:val="a3"/>
        <w:ind w:right="423" w:firstLine="1416"/>
      </w:pPr>
      <w:r>
        <w:rPr>
          <w:b/>
        </w:rPr>
        <w:t xml:space="preserve">Материал 4-го класса </w:t>
      </w:r>
      <w:r>
        <w:t>предлагается в формате 8 блоков. В блоках ранее пройденный материал повторяется на новом уровне, также для учащихся предусмотрены интересные темы для разговора. Каждая лексическая тема изучается в связи с грамматической темой. Дается начальная информация о таких частях речи, как имя существительное, прилагательное, , имя числительное, глагол.</w:t>
      </w:r>
    </w:p>
    <w:p w:rsidR="00480CB1" w:rsidRDefault="00561C8C">
      <w:pPr>
        <w:pStyle w:val="a3"/>
        <w:spacing w:before="1"/>
        <w:ind w:right="429" w:firstLine="1416"/>
      </w:pPr>
      <w:r>
        <w:t xml:space="preserve">В блоках « Каждый день прихожу в школу», « Я люблю свою школу» наряду с пройденными ранее словами изучаются новые слова, которые затем применяются в речевой практике. В блоках « Рассказываю о месте, где </w:t>
      </w:r>
      <w:r>
        <w:rPr>
          <w:spacing w:val="-3"/>
        </w:rPr>
        <w:t xml:space="preserve">живу», </w:t>
      </w:r>
      <w:r>
        <w:t>« Живу в деревне, в городе», « Говорим  о разных случаях», « Учусь покупать» усваивается новая лексика, которая поможет составлению образцов речи в разных ситуациях в качестве богатого словарного запаса. Все это поможет учащимся формированию речевой, разговорной компетенции. Учащиеся, опираясь уже на готовые образцы речи, учатся без подготовки составлятьречь.</w:t>
      </w:r>
    </w:p>
    <w:p w:rsidR="00480CB1" w:rsidRDefault="00561C8C">
      <w:pPr>
        <w:pStyle w:val="a3"/>
        <w:ind w:right="424" w:firstLine="1416"/>
      </w:pPr>
      <w:r>
        <w:t>Слова активного словаря повторяются на каждом уроке в разных ситуациях. Во время выполнения работ, предложенных в рабочей тетради, формируется языковая компетенция. В конце каждой темы для повторения лексики, ее закрепления представлены сюжетные рисунки. Учитель, ориентируясь на уровень подготовленности учащихся, может организовывать работу по разному.</w:t>
      </w:r>
    </w:p>
    <w:p w:rsidR="00480CB1" w:rsidRDefault="00561C8C">
      <w:pPr>
        <w:pStyle w:val="a3"/>
        <w:spacing w:before="3" w:line="237" w:lineRule="auto"/>
        <w:ind w:right="432" w:firstLine="1416"/>
      </w:pPr>
      <w:r>
        <w:t>Содержание предложенного материала для обязательного усвоения по башкирскому языку в начальных классах.</w:t>
      </w:r>
    </w:p>
    <w:p w:rsidR="00480CB1" w:rsidRDefault="00561C8C">
      <w:pPr>
        <w:pStyle w:val="a3"/>
        <w:spacing w:before="4" w:line="275" w:lineRule="exact"/>
        <w:ind w:left="2378"/>
      </w:pPr>
      <w:r>
        <w:t>Графика, каллиграфия,орфография:</w:t>
      </w:r>
    </w:p>
    <w:p w:rsidR="00480CB1" w:rsidRDefault="00561C8C">
      <w:pPr>
        <w:pStyle w:val="a4"/>
        <w:numPr>
          <w:ilvl w:val="3"/>
          <w:numId w:val="112"/>
        </w:numPr>
        <w:tabs>
          <w:tab w:val="left" w:pos="1534"/>
        </w:tabs>
        <w:spacing w:line="275" w:lineRule="exact"/>
        <w:jc w:val="both"/>
        <w:rPr>
          <w:sz w:val="24"/>
        </w:rPr>
      </w:pPr>
      <w:r>
        <w:rPr>
          <w:sz w:val="24"/>
        </w:rPr>
        <w:t>Алфавит башкирскогоязыка;</w:t>
      </w:r>
    </w:p>
    <w:p w:rsidR="00480CB1" w:rsidRDefault="00561C8C">
      <w:pPr>
        <w:pStyle w:val="a4"/>
        <w:numPr>
          <w:ilvl w:val="3"/>
          <w:numId w:val="112"/>
        </w:numPr>
        <w:tabs>
          <w:tab w:val="left" w:pos="1534"/>
        </w:tabs>
        <w:spacing w:before="3"/>
        <w:ind w:left="256" w:right="431" w:firstLine="710"/>
        <w:jc w:val="both"/>
        <w:rPr>
          <w:sz w:val="24"/>
        </w:rPr>
      </w:pPr>
      <w:r>
        <w:rPr>
          <w:sz w:val="24"/>
        </w:rPr>
        <w:t xml:space="preserve">Усвоение порядка размещения </w:t>
      </w:r>
      <w:r>
        <w:rPr>
          <w:spacing w:val="-3"/>
          <w:sz w:val="24"/>
        </w:rPr>
        <w:t xml:space="preserve">букв </w:t>
      </w:r>
      <w:r>
        <w:rPr>
          <w:sz w:val="24"/>
        </w:rPr>
        <w:t xml:space="preserve">в башкирском алфавите и его значение ( приведение слов в определенный порядок, приготовление информации, ее поиск при помощи алфавита и </w:t>
      </w:r>
      <w:r>
        <w:rPr>
          <w:spacing w:val="-3"/>
          <w:sz w:val="24"/>
        </w:rPr>
        <w:t>т.</w:t>
      </w:r>
      <w:r>
        <w:rPr>
          <w:sz w:val="24"/>
        </w:rPr>
        <w:t>д.);</w:t>
      </w:r>
    </w:p>
    <w:p w:rsidR="00480CB1" w:rsidRDefault="00561C8C">
      <w:pPr>
        <w:pStyle w:val="a4"/>
        <w:numPr>
          <w:ilvl w:val="3"/>
          <w:numId w:val="112"/>
        </w:numPr>
        <w:tabs>
          <w:tab w:val="left" w:pos="1596"/>
          <w:tab w:val="left" w:pos="1597"/>
        </w:tabs>
        <w:spacing w:line="274" w:lineRule="exact"/>
        <w:ind w:left="1596" w:hanging="630"/>
        <w:jc w:val="left"/>
        <w:rPr>
          <w:sz w:val="24"/>
        </w:rPr>
      </w:pPr>
      <w:r>
        <w:rPr>
          <w:sz w:val="24"/>
        </w:rPr>
        <w:t>Сочетания йы, йе, йә, йү, йө,йо;</w:t>
      </w:r>
    </w:p>
    <w:p w:rsidR="00480CB1" w:rsidRDefault="00561C8C">
      <w:pPr>
        <w:pStyle w:val="a4"/>
        <w:numPr>
          <w:ilvl w:val="3"/>
          <w:numId w:val="112"/>
        </w:numPr>
        <w:tabs>
          <w:tab w:val="left" w:pos="1596"/>
          <w:tab w:val="left" w:pos="1597"/>
        </w:tabs>
        <w:spacing w:before="2" w:line="275" w:lineRule="exact"/>
        <w:ind w:left="1596" w:hanging="630"/>
        <w:jc w:val="left"/>
        <w:rPr>
          <w:sz w:val="24"/>
        </w:rPr>
      </w:pPr>
      <w:r>
        <w:rPr>
          <w:sz w:val="24"/>
        </w:rPr>
        <w:t xml:space="preserve">Совпадение </w:t>
      </w:r>
      <w:r>
        <w:rPr>
          <w:spacing w:val="-3"/>
          <w:sz w:val="24"/>
        </w:rPr>
        <w:t xml:space="preserve">звука </w:t>
      </w:r>
      <w:r>
        <w:rPr>
          <w:sz w:val="24"/>
        </w:rPr>
        <w:t>ибуквы;</w:t>
      </w:r>
    </w:p>
    <w:p w:rsidR="00480CB1" w:rsidRDefault="00561C8C">
      <w:pPr>
        <w:pStyle w:val="a4"/>
        <w:numPr>
          <w:ilvl w:val="3"/>
          <w:numId w:val="112"/>
        </w:numPr>
        <w:tabs>
          <w:tab w:val="left" w:pos="1533"/>
          <w:tab w:val="left" w:pos="1534"/>
        </w:tabs>
        <w:spacing w:line="275" w:lineRule="exact"/>
        <w:jc w:val="left"/>
        <w:rPr>
          <w:sz w:val="24"/>
        </w:rPr>
      </w:pPr>
      <w:r>
        <w:rPr>
          <w:sz w:val="24"/>
        </w:rPr>
        <w:t>Орфоэпические правила;</w:t>
      </w:r>
    </w:p>
    <w:p w:rsidR="00480CB1" w:rsidRDefault="00480CB1">
      <w:pPr>
        <w:spacing w:line="275" w:lineRule="exact"/>
        <w:rPr>
          <w:sz w:val="24"/>
        </w:rPr>
        <w:sectPr w:rsidR="00480CB1">
          <w:pgSz w:w="11910" w:h="16840"/>
          <w:pgMar w:top="900" w:right="140" w:bottom="660" w:left="1160" w:header="0" w:footer="395" w:gutter="0"/>
          <w:cols w:space="720"/>
        </w:sectPr>
      </w:pPr>
    </w:p>
    <w:p w:rsidR="00480CB1" w:rsidRDefault="00480CB1">
      <w:pPr>
        <w:pStyle w:val="a3"/>
        <w:ind w:left="0"/>
        <w:jc w:val="left"/>
        <w:rPr>
          <w:sz w:val="26"/>
        </w:rPr>
      </w:pPr>
    </w:p>
    <w:p w:rsidR="00480CB1" w:rsidRDefault="00480CB1">
      <w:pPr>
        <w:pStyle w:val="a3"/>
        <w:ind w:left="0"/>
        <w:jc w:val="left"/>
        <w:rPr>
          <w:sz w:val="26"/>
        </w:rPr>
      </w:pPr>
    </w:p>
    <w:p w:rsidR="00480CB1" w:rsidRDefault="00480CB1">
      <w:pPr>
        <w:pStyle w:val="a3"/>
        <w:spacing w:before="7"/>
        <w:ind w:left="0"/>
        <w:jc w:val="left"/>
        <w:rPr>
          <w:sz w:val="25"/>
        </w:rPr>
      </w:pPr>
    </w:p>
    <w:p w:rsidR="00480CB1" w:rsidRDefault="00561C8C">
      <w:pPr>
        <w:pStyle w:val="a3"/>
        <w:jc w:val="left"/>
      </w:pPr>
      <w:r>
        <w:t>темам;</w:t>
      </w:r>
    </w:p>
    <w:p w:rsidR="00480CB1" w:rsidRDefault="00561C8C">
      <w:pPr>
        <w:pStyle w:val="a4"/>
        <w:numPr>
          <w:ilvl w:val="3"/>
          <w:numId w:val="112"/>
        </w:numPr>
        <w:tabs>
          <w:tab w:val="left" w:pos="547"/>
          <w:tab w:val="left" w:pos="548"/>
        </w:tabs>
        <w:spacing w:before="69" w:line="237" w:lineRule="auto"/>
        <w:ind w:left="-20" w:right="2274" w:firstLine="0"/>
        <w:jc w:val="left"/>
        <w:rPr>
          <w:sz w:val="24"/>
        </w:rPr>
      </w:pPr>
      <w:r>
        <w:rPr>
          <w:spacing w:val="-1"/>
          <w:w w:val="99"/>
          <w:sz w:val="24"/>
        </w:rPr>
        <w:br w:type="column"/>
      </w:r>
      <w:r>
        <w:rPr>
          <w:sz w:val="24"/>
        </w:rPr>
        <w:lastRenderedPageBreak/>
        <w:t>Основные орфографические правила, правильное написание слов. Фонетика:</w:t>
      </w:r>
    </w:p>
    <w:p w:rsidR="00480CB1" w:rsidRDefault="00561C8C">
      <w:pPr>
        <w:pStyle w:val="a4"/>
        <w:numPr>
          <w:ilvl w:val="0"/>
          <w:numId w:val="111"/>
        </w:numPr>
        <w:tabs>
          <w:tab w:val="left" w:pos="547"/>
          <w:tab w:val="left" w:pos="548"/>
        </w:tabs>
        <w:spacing w:before="4"/>
        <w:ind w:hanging="568"/>
        <w:jc w:val="left"/>
        <w:rPr>
          <w:sz w:val="24"/>
        </w:rPr>
      </w:pPr>
      <w:r>
        <w:rPr>
          <w:sz w:val="24"/>
        </w:rPr>
        <w:t>Правильное произношение специфических звуков, относящихся клексическим</w:t>
      </w:r>
    </w:p>
    <w:p w:rsidR="00480CB1" w:rsidRDefault="00480CB1">
      <w:pPr>
        <w:pStyle w:val="a3"/>
        <w:ind w:left="0"/>
        <w:jc w:val="left"/>
      </w:pPr>
    </w:p>
    <w:p w:rsidR="00480CB1" w:rsidRDefault="00561C8C">
      <w:pPr>
        <w:pStyle w:val="a4"/>
        <w:numPr>
          <w:ilvl w:val="0"/>
          <w:numId w:val="111"/>
        </w:numPr>
        <w:tabs>
          <w:tab w:val="left" w:pos="671"/>
          <w:tab w:val="left" w:pos="672"/>
        </w:tabs>
        <w:spacing w:line="275" w:lineRule="exact"/>
        <w:ind w:left="672" w:hanging="692"/>
        <w:jc w:val="left"/>
        <w:rPr>
          <w:sz w:val="24"/>
        </w:rPr>
      </w:pPr>
      <w:r>
        <w:rPr>
          <w:sz w:val="24"/>
        </w:rPr>
        <w:t>Правильная постановка в отдельных словах,фразах;</w:t>
      </w:r>
    </w:p>
    <w:p w:rsidR="00480CB1" w:rsidRDefault="00561C8C">
      <w:pPr>
        <w:pStyle w:val="a4"/>
        <w:numPr>
          <w:ilvl w:val="0"/>
          <w:numId w:val="111"/>
        </w:numPr>
        <w:tabs>
          <w:tab w:val="left" w:pos="609"/>
          <w:tab w:val="left" w:pos="610"/>
          <w:tab w:val="left" w:pos="1981"/>
          <w:tab w:val="left" w:pos="2806"/>
          <w:tab w:val="left" w:pos="4408"/>
          <w:tab w:val="left" w:pos="4887"/>
          <w:tab w:val="left" w:pos="6283"/>
          <w:tab w:val="left" w:pos="7693"/>
        </w:tabs>
        <w:spacing w:line="275" w:lineRule="exact"/>
        <w:ind w:left="609" w:hanging="630"/>
        <w:jc w:val="left"/>
        <w:rPr>
          <w:sz w:val="24"/>
        </w:rPr>
      </w:pPr>
      <w:r>
        <w:rPr>
          <w:sz w:val="24"/>
        </w:rPr>
        <w:t>Выделение</w:t>
      </w:r>
      <w:r>
        <w:rPr>
          <w:sz w:val="24"/>
        </w:rPr>
        <w:tab/>
        <w:t>типов</w:t>
      </w:r>
      <w:r>
        <w:rPr>
          <w:sz w:val="24"/>
        </w:rPr>
        <w:tab/>
        <w:t>предложений</w:t>
      </w:r>
      <w:r>
        <w:rPr>
          <w:sz w:val="24"/>
        </w:rPr>
        <w:tab/>
        <w:t>по</w:t>
      </w:r>
      <w:r>
        <w:rPr>
          <w:sz w:val="24"/>
        </w:rPr>
        <w:tab/>
        <w:t>интонации;</w:t>
      </w:r>
      <w:r>
        <w:rPr>
          <w:sz w:val="24"/>
        </w:rPr>
        <w:tab/>
        <w:t>правильное</w:t>
      </w:r>
      <w:r>
        <w:rPr>
          <w:sz w:val="24"/>
        </w:rPr>
        <w:tab/>
        <w:t>произношение</w:t>
      </w:r>
    </w:p>
    <w:p w:rsidR="00480CB1" w:rsidRDefault="00480CB1">
      <w:pPr>
        <w:spacing w:line="275" w:lineRule="exact"/>
        <w:rPr>
          <w:sz w:val="24"/>
        </w:rPr>
        <w:sectPr w:rsidR="00480CB1">
          <w:pgSz w:w="11910" w:h="16840"/>
          <w:pgMar w:top="900" w:right="140" w:bottom="660" w:left="1160" w:header="0" w:footer="395" w:gutter="0"/>
          <w:cols w:num="2" w:space="720" w:equalWidth="0">
            <w:col w:w="947" w:space="40"/>
            <w:col w:w="9623"/>
          </w:cols>
        </w:sectPr>
      </w:pPr>
    </w:p>
    <w:p w:rsidR="00480CB1" w:rsidRDefault="00561C8C">
      <w:pPr>
        <w:pStyle w:val="a3"/>
        <w:spacing w:before="2" w:line="275" w:lineRule="exact"/>
        <w:jc w:val="left"/>
      </w:pPr>
      <w:r>
        <w:lastRenderedPageBreak/>
        <w:t>предложений;</w:t>
      </w:r>
    </w:p>
    <w:p w:rsidR="00480CB1" w:rsidRDefault="00561C8C">
      <w:pPr>
        <w:pStyle w:val="a4"/>
        <w:numPr>
          <w:ilvl w:val="0"/>
          <w:numId w:val="111"/>
        </w:numPr>
        <w:tabs>
          <w:tab w:val="left" w:pos="1596"/>
          <w:tab w:val="left" w:pos="1597"/>
        </w:tabs>
        <w:spacing w:line="275" w:lineRule="exact"/>
        <w:ind w:left="1596" w:hanging="630"/>
        <w:jc w:val="left"/>
        <w:rPr>
          <w:sz w:val="24"/>
        </w:rPr>
      </w:pPr>
      <w:r>
        <w:rPr>
          <w:sz w:val="24"/>
        </w:rPr>
        <w:t>Переписать текст безизменений;</w:t>
      </w:r>
    </w:p>
    <w:p w:rsidR="00480CB1" w:rsidRDefault="00561C8C">
      <w:pPr>
        <w:pStyle w:val="a4"/>
        <w:numPr>
          <w:ilvl w:val="0"/>
          <w:numId w:val="111"/>
        </w:numPr>
        <w:tabs>
          <w:tab w:val="left" w:pos="1533"/>
          <w:tab w:val="left" w:pos="1534"/>
        </w:tabs>
        <w:spacing w:before="3" w:line="275" w:lineRule="exact"/>
        <w:ind w:left="1533"/>
        <w:jc w:val="left"/>
        <w:rPr>
          <w:sz w:val="24"/>
        </w:rPr>
      </w:pPr>
      <w:r>
        <w:rPr>
          <w:sz w:val="24"/>
        </w:rPr>
        <w:t>Выделение слов с твердыми и мягкимигласными;</w:t>
      </w:r>
    </w:p>
    <w:p w:rsidR="00480CB1" w:rsidRDefault="00561C8C">
      <w:pPr>
        <w:pStyle w:val="a4"/>
        <w:numPr>
          <w:ilvl w:val="0"/>
          <w:numId w:val="111"/>
        </w:numPr>
        <w:tabs>
          <w:tab w:val="left" w:pos="1596"/>
          <w:tab w:val="left" w:pos="1597"/>
        </w:tabs>
        <w:spacing w:line="275" w:lineRule="exact"/>
        <w:ind w:left="1596" w:hanging="630"/>
        <w:jc w:val="left"/>
        <w:rPr>
          <w:sz w:val="24"/>
        </w:rPr>
      </w:pPr>
      <w:r>
        <w:rPr>
          <w:sz w:val="24"/>
        </w:rPr>
        <w:t>Произношение в заимствованныхслов;</w:t>
      </w:r>
    </w:p>
    <w:p w:rsidR="00480CB1" w:rsidRDefault="00561C8C">
      <w:pPr>
        <w:pStyle w:val="a4"/>
        <w:numPr>
          <w:ilvl w:val="0"/>
          <w:numId w:val="111"/>
        </w:numPr>
        <w:tabs>
          <w:tab w:val="left" w:pos="1533"/>
          <w:tab w:val="left" w:pos="1534"/>
        </w:tabs>
        <w:spacing w:before="2" w:line="275" w:lineRule="exact"/>
        <w:ind w:left="1533"/>
        <w:jc w:val="left"/>
        <w:rPr>
          <w:sz w:val="24"/>
        </w:rPr>
      </w:pPr>
      <w:r>
        <w:rPr>
          <w:sz w:val="24"/>
        </w:rPr>
        <w:t xml:space="preserve">Произношение слов, начинающихся на </w:t>
      </w:r>
      <w:r>
        <w:rPr>
          <w:spacing w:val="-3"/>
          <w:sz w:val="24"/>
        </w:rPr>
        <w:t xml:space="preserve">звук </w:t>
      </w:r>
      <w:r>
        <w:rPr>
          <w:sz w:val="24"/>
        </w:rPr>
        <w:t>[р]: [эрәсем],[эрәхәт;</w:t>
      </w:r>
    </w:p>
    <w:p w:rsidR="00480CB1" w:rsidRDefault="00561C8C">
      <w:pPr>
        <w:pStyle w:val="a4"/>
        <w:numPr>
          <w:ilvl w:val="0"/>
          <w:numId w:val="111"/>
        </w:numPr>
        <w:tabs>
          <w:tab w:val="left" w:pos="1533"/>
          <w:tab w:val="left" w:pos="1534"/>
        </w:tabs>
        <w:spacing w:line="242" w:lineRule="auto"/>
        <w:ind w:left="967" w:right="497" w:firstLine="0"/>
        <w:jc w:val="left"/>
        <w:rPr>
          <w:sz w:val="24"/>
        </w:rPr>
      </w:pPr>
      <w:r>
        <w:rPr>
          <w:sz w:val="24"/>
        </w:rPr>
        <w:t>Звуки, передающие буквы я, ю, е: яңы [йаңы], юл [йул], еләк [йэләк], тейен[тэйэн]. Лексика:</w:t>
      </w:r>
    </w:p>
    <w:p w:rsidR="00480CB1" w:rsidRDefault="00561C8C">
      <w:pPr>
        <w:pStyle w:val="a4"/>
        <w:numPr>
          <w:ilvl w:val="0"/>
          <w:numId w:val="110"/>
        </w:numPr>
        <w:tabs>
          <w:tab w:val="left" w:pos="1533"/>
          <w:tab w:val="left" w:pos="1534"/>
        </w:tabs>
        <w:spacing w:line="242" w:lineRule="auto"/>
        <w:ind w:right="427" w:firstLine="710"/>
        <w:rPr>
          <w:sz w:val="24"/>
        </w:rPr>
      </w:pPr>
      <w:r>
        <w:rPr>
          <w:sz w:val="24"/>
        </w:rPr>
        <w:t>в процессе общения, исходя из целей коммуникации, использование активной лексики;</w:t>
      </w:r>
    </w:p>
    <w:p w:rsidR="00480CB1" w:rsidRDefault="00561C8C">
      <w:pPr>
        <w:pStyle w:val="a4"/>
        <w:numPr>
          <w:ilvl w:val="0"/>
          <w:numId w:val="110"/>
        </w:numPr>
        <w:tabs>
          <w:tab w:val="left" w:pos="1533"/>
          <w:tab w:val="left" w:pos="1534"/>
        </w:tabs>
        <w:spacing w:line="242" w:lineRule="auto"/>
        <w:ind w:right="427" w:firstLine="710"/>
        <w:rPr>
          <w:sz w:val="24"/>
        </w:rPr>
      </w:pPr>
      <w:r>
        <w:rPr>
          <w:sz w:val="24"/>
        </w:rPr>
        <w:t>узнавать лексические единицы, относящиеся к изученным темам по общению; поиск словосочетаний, применение вречи;</w:t>
      </w:r>
    </w:p>
    <w:p w:rsidR="00480CB1" w:rsidRDefault="00561C8C">
      <w:pPr>
        <w:pStyle w:val="a4"/>
        <w:numPr>
          <w:ilvl w:val="0"/>
          <w:numId w:val="110"/>
        </w:numPr>
        <w:tabs>
          <w:tab w:val="left" w:pos="1533"/>
          <w:tab w:val="left" w:pos="1534"/>
        </w:tabs>
        <w:spacing w:line="271" w:lineRule="exact"/>
        <w:ind w:left="1533"/>
        <w:rPr>
          <w:sz w:val="24"/>
        </w:rPr>
      </w:pPr>
      <w:r>
        <w:rPr>
          <w:sz w:val="24"/>
        </w:rPr>
        <w:t>знать общие для башкирского и русского языковслова;</w:t>
      </w:r>
    </w:p>
    <w:p w:rsidR="00480CB1" w:rsidRDefault="00561C8C">
      <w:pPr>
        <w:pStyle w:val="a4"/>
        <w:numPr>
          <w:ilvl w:val="0"/>
          <w:numId w:val="110"/>
        </w:numPr>
        <w:tabs>
          <w:tab w:val="left" w:pos="1533"/>
          <w:tab w:val="left" w:pos="1534"/>
        </w:tabs>
        <w:spacing w:line="237" w:lineRule="auto"/>
        <w:ind w:left="967" w:right="583" w:firstLine="0"/>
        <w:rPr>
          <w:sz w:val="24"/>
        </w:rPr>
      </w:pPr>
      <w:r>
        <w:rPr>
          <w:sz w:val="24"/>
        </w:rPr>
        <w:t>опираясь на информацию об образовании слова, уметь определять значениеслова. Грамматика:</w:t>
      </w:r>
    </w:p>
    <w:p w:rsidR="00480CB1" w:rsidRDefault="00561C8C">
      <w:pPr>
        <w:pStyle w:val="a4"/>
        <w:numPr>
          <w:ilvl w:val="0"/>
          <w:numId w:val="109"/>
        </w:numPr>
        <w:tabs>
          <w:tab w:val="left" w:pos="1533"/>
          <w:tab w:val="left" w:pos="1534"/>
        </w:tabs>
        <w:spacing w:line="237" w:lineRule="auto"/>
        <w:ind w:right="428" w:firstLine="710"/>
        <w:rPr>
          <w:sz w:val="24"/>
        </w:rPr>
      </w:pPr>
      <w:r>
        <w:rPr>
          <w:sz w:val="24"/>
        </w:rPr>
        <w:t>правильное использование в речи грамматических форм и нахождение их в тексте, произношение;</w:t>
      </w:r>
    </w:p>
    <w:p w:rsidR="00480CB1" w:rsidRDefault="00561C8C">
      <w:pPr>
        <w:pStyle w:val="a4"/>
        <w:numPr>
          <w:ilvl w:val="0"/>
          <w:numId w:val="109"/>
        </w:numPr>
        <w:tabs>
          <w:tab w:val="left" w:pos="1533"/>
          <w:tab w:val="left" w:pos="1534"/>
        </w:tabs>
        <w:spacing w:before="2" w:line="275" w:lineRule="exact"/>
        <w:ind w:left="1533"/>
        <w:rPr>
          <w:sz w:val="24"/>
        </w:rPr>
      </w:pPr>
      <w:r>
        <w:rPr>
          <w:sz w:val="24"/>
        </w:rPr>
        <w:t>использование в речи основных и коммуникативных типовпредложения;</w:t>
      </w:r>
    </w:p>
    <w:p w:rsidR="00480CB1" w:rsidRDefault="00561C8C">
      <w:pPr>
        <w:pStyle w:val="a4"/>
        <w:numPr>
          <w:ilvl w:val="0"/>
          <w:numId w:val="109"/>
        </w:numPr>
        <w:tabs>
          <w:tab w:val="left" w:pos="1533"/>
          <w:tab w:val="left" w:pos="1534"/>
        </w:tabs>
        <w:spacing w:line="242" w:lineRule="auto"/>
        <w:ind w:right="428" w:firstLine="710"/>
        <w:rPr>
          <w:sz w:val="24"/>
        </w:rPr>
      </w:pPr>
      <w:r>
        <w:rPr>
          <w:sz w:val="24"/>
        </w:rPr>
        <w:t>уметь правильно составлять предложения, правильно определять порядок слов в предложении;</w:t>
      </w:r>
    </w:p>
    <w:p w:rsidR="00480CB1" w:rsidRDefault="00561C8C">
      <w:pPr>
        <w:pStyle w:val="a4"/>
        <w:numPr>
          <w:ilvl w:val="0"/>
          <w:numId w:val="109"/>
        </w:numPr>
        <w:tabs>
          <w:tab w:val="left" w:pos="1533"/>
          <w:tab w:val="left" w:pos="1534"/>
        </w:tabs>
        <w:spacing w:line="242" w:lineRule="auto"/>
        <w:ind w:right="431" w:firstLine="710"/>
        <w:rPr>
          <w:sz w:val="24"/>
        </w:rPr>
      </w:pPr>
      <w:r>
        <w:rPr>
          <w:sz w:val="24"/>
        </w:rPr>
        <w:t>знать начальные понятия по таким частям речи, как имя существительное, , имя прилагательное, местоимение, имя числительное,наречие;</w:t>
      </w:r>
    </w:p>
    <w:p w:rsidR="00480CB1" w:rsidRDefault="00561C8C">
      <w:pPr>
        <w:pStyle w:val="a4"/>
        <w:numPr>
          <w:ilvl w:val="0"/>
          <w:numId w:val="109"/>
        </w:numPr>
        <w:tabs>
          <w:tab w:val="left" w:pos="1533"/>
          <w:tab w:val="left" w:pos="1534"/>
        </w:tabs>
        <w:spacing w:line="242" w:lineRule="auto"/>
        <w:ind w:right="424" w:firstLine="710"/>
        <w:rPr>
          <w:sz w:val="24"/>
        </w:rPr>
      </w:pPr>
      <w:r>
        <w:rPr>
          <w:sz w:val="24"/>
        </w:rPr>
        <w:t>правильное применение в речи вспомогательных слов алдында, артында, өҫтөндә, аҫтында, янында,эргәһендә;</w:t>
      </w:r>
    </w:p>
    <w:p w:rsidR="00480CB1" w:rsidRDefault="00561C8C">
      <w:pPr>
        <w:pStyle w:val="a4"/>
        <w:numPr>
          <w:ilvl w:val="0"/>
          <w:numId w:val="109"/>
        </w:numPr>
        <w:tabs>
          <w:tab w:val="left" w:pos="1533"/>
          <w:tab w:val="left" w:pos="1534"/>
        </w:tabs>
        <w:spacing w:line="242" w:lineRule="auto"/>
        <w:ind w:left="967" w:right="799" w:firstLine="0"/>
        <w:rPr>
          <w:sz w:val="24"/>
        </w:rPr>
      </w:pPr>
      <w:r>
        <w:rPr>
          <w:sz w:val="24"/>
        </w:rPr>
        <w:t>правильное применение в предложении послелогов һәм, менән, союзов ә, ләкин. Рассказ:</w:t>
      </w:r>
    </w:p>
    <w:p w:rsidR="00480CB1" w:rsidRDefault="00561C8C">
      <w:pPr>
        <w:pStyle w:val="a4"/>
        <w:numPr>
          <w:ilvl w:val="0"/>
          <w:numId w:val="108"/>
        </w:numPr>
        <w:tabs>
          <w:tab w:val="left" w:pos="1533"/>
          <w:tab w:val="left" w:pos="1534"/>
        </w:tabs>
        <w:spacing w:line="271" w:lineRule="exact"/>
        <w:rPr>
          <w:sz w:val="24"/>
        </w:rPr>
      </w:pPr>
      <w:r>
        <w:rPr>
          <w:sz w:val="24"/>
        </w:rPr>
        <w:t>используя образцы речевого этикета, составить по образцудиалог;</w:t>
      </w:r>
    </w:p>
    <w:p w:rsidR="00480CB1" w:rsidRDefault="00561C8C">
      <w:pPr>
        <w:pStyle w:val="a4"/>
        <w:numPr>
          <w:ilvl w:val="0"/>
          <w:numId w:val="108"/>
        </w:numPr>
        <w:tabs>
          <w:tab w:val="left" w:pos="1533"/>
          <w:tab w:val="left" w:pos="1534"/>
        </w:tabs>
        <w:spacing w:line="275" w:lineRule="exact"/>
        <w:rPr>
          <w:sz w:val="24"/>
        </w:rPr>
      </w:pPr>
      <w:r>
        <w:rPr>
          <w:sz w:val="24"/>
        </w:rPr>
        <w:t>основные предмета, персонажа или рисунка;</w:t>
      </w:r>
    </w:p>
    <w:p w:rsidR="00480CB1" w:rsidRDefault="00561C8C">
      <w:pPr>
        <w:pStyle w:val="a4"/>
        <w:numPr>
          <w:ilvl w:val="0"/>
          <w:numId w:val="108"/>
        </w:numPr>
        <w:tabs>
          <w:tab w:val="left" w:pos="1533"/>
          <w:tab w:val="left" w:pos="1534"/>
        </w:tabs>
        <w:spacing w:line="242" w:lineRule="auto"/>
        <w:ind w:left="256" w:right="433" w:firstLine="710"/>
        <w:rPr>
          <w:sz w:val="24"/>
        </w:rPr>
      </w:pPr>
      <w:r>
        <w:rPr>
          <w:sz w:val="24"/>
        </w:rPr>
        <w:t>рассказать о доме (квартире), семье, игрушках, играх, друзьях, одежде, любимом увлечении;</w:t>
      </w:r>
    </w:p>
    <w:p w:rsidR="00480CB1" w:rsidRDefault="00561C8C">
      <w:pPr>
        <w:pStyle w:val="a4"/>
        <w:numPr>
          <w:ilvl w:val="0"/>
          <w:numId w:val="108"/>
        </w:numPr>
        <w:tabs>
          <w:tab w:val="left" w:pos="1533"/>
          <w:tab w:val="left" w:pos="1534"/>
        </w:tabs>
        <w:spacing w:line="271" w:lineRule="exact"/>
        <w:rPr>
          <w:sz w:val="24"/>
        </w:rPr>
      </w:pPr>
      <w:r>
        <w:rPr>
          <w:sz w:val="24"/>
        </w:rPr>
        <w:t>рассказать содержание прочитанного (прослушанного)текста;</w:t>
      </w:r>
    </w:p>
    <w:p w:rsidR="00480CB1" w:rsidRDefault="00561C8C">
      <w:pPr>
        <w:pStyle w:val="a4"/>
        <w:numPr>
          <w:ilvl w:val="0"/>
          <w:numId w:val="108"/>
        </w:numPr>
        <w:tabs>
          <w:tab w:val="left" w:pos="1533"/>
          <w:tab w:val="left" w:pos="1534"/>
        </w:tabs>
        <w:spacing w:line="237" w:lineRule="auto"/>
        <w:ind w:left="256" w:right="430" w:firstLine="710"/>
        <w:rPr>
          <w:sz w:val="24"/>
        </w:rPr>
      </w:pPr>
      <w:r>
        <w:rPr>
          <w:sz w:val="24"/>
        </w:rPr>
        <w:t xml:space="preserve">организация разговора по лексической </w:t>
      </w:r>
      <w:r>
        <w:rPr>
          <w:spacing w:val="-3"/>
          <w:sz w:val="24"/>
        </w:rPr>
        <w:t xml:space="preserve">теме </w:t>
      </w:r>
      <w:r>
        <w:rPr>
          <w:sz w:val="24"/>
        </w:rPr>
        <w:t>(количество реплик не должнл превышать4-6);</w:t>
      </w:r>
    </w:p>
    <w:p w:rsidR="00480CB1" w:rsidRDefault="00561C8C">
      <w:pPr>
        <w:pStyle w:val="a4"/>
        <w:numPr>
          <w:ilvl w:val="0"/>
          <w:numId w:val="108"/>
        </w:numPr>
        <w:tabs>
          <w:tab w:val="left" w:pos="1533"/>
          <w:tab w:val="left" w:pos="1534"/>
        </w:tabs>
        <w:spacing w:line="237" w:lineRule="auto"/>
        <w:ind w:left="256" w:right="426" w:firstLine="710"/>
        <w:rPr>
          <w:sz w:val="24"/>
        </w:rPr>
      </w:pPr>
      <w:r>
        <w:rPr>
          <w:sz w:val="24"/>
        </w:rPr>
        <w:t>составление монологической речи по лексической теме или сюжетному рисунку (количество предложений не должно превышать5-6);</w:t>
      </w:r>
    </w:p>
    <w:p w:rsidR="00480CB1" w:rsidRDefault="00561C8C">
      <w:pPr>
        <w:pStyle w:val="a4"/>
        <w:numPr>
          <w:ilvl w:val="0"/>
          <w:numId w:val="108"/>
        </w:numPr>
        <w:tabs>
          <w:tab w:val="left" w:pos="1533"/>
          <w:tab w:val="left" w:pos="1534"/>
        </w:tabs>
        <w:spacing w:line="237" w:lineRule="auto"/>
        <w:ind w:left="967" w:right="5399" w:firstLine="0"/>
        <w:rPr>
          <w:sz w:val="24"/>
        </w:rPr>
      </w:pPr>
      <w:r>
        <w:rPr>
          <w:sz w:val="24"/>
        </w:rPr>
        <w:t>рассказать стихотворение наизусть; Аудирование:</w:t>
      </w:r>
    </w:p>
    <w:p w:rsidR="00480CB1" w:rsidRDefault="00561C8C">
      <w:pPr>
        <w:pStyle w:val="a4"/>
        <w:numPr>
          <w:ilvl w:val="0"/>
          <w:numId w:val="107"/>
        </w:numPr>
        <w:tabs>
          <w:tab w:val="left" w:pos="1533"/>
          <w:tab w:val="left" w:pos="1534"/>
        </w:tabs>
        <w:spacing w:before="6" w:line="237" w:lineRule="auto"/>
        <w:ind w:right="420" w:firstLine="710"/>
        <w:rPr>
          <w:sz w:val="24"/>
        </w:rPr>
      </w:pPr>
      <w:r>
        <w:rPr>
          <w:sz w:val="24"/>
        </w:rPr>
        <w:t>прослушать текст в течение 1-2 минут, понять его содержание, ответить на вопросы учителя;</w:t>
      </w:r>
    </w:p>
    <w:p w:rsidR="00480CB1" w:rsidRDefault="00561C8C">
      <w:pPr>
        <w:pStyle w:val="a4"/>
        <w:numPr>
          <w:ilvl w:val="0"/>
          <w:numId w:val="107"/>
        </w:numPr>
        <w:tabs>
          <w:tab w:val="left" w:pos="1533"/>
          <w:tab w:val="left" w:pos="1534"/>
        </w:tabs>
        <w:spacing w:before="4" w:line="275" w:lineRule="exact"/>
        <w:ind w:left="1533"/>
        <w:rPr>
          <w:sz w:val="24"/>
        </w:rPr>
      </w:pPr>
      <w:r>
        <w:rPr>
          <w:sz w:val="24"/>
        </w:rPr>
        <w:t>прослушать текст и понять его содержание при помощи знакомыхслов;</w:t>
      </w:r>
    </w:p>
    <w:p w:rsidR="00480CB1" w:rsidRDefault="00561C8C">
      <w:pPr>
        <w:pStyle w:val="a4"/>
        <w:numPr>
          <w:ilvl w:val="0"/>
          <w:numId w:val="107"/>
        </w:numPr>
        <w:tabs>
          <w:tab w:val="left" w:pos="1596"/>
          <w:tab w:val="left" w:pos="1597"/>
        </w:tabs>
        <w:spacing w:line="242" w:lineRule="auto"/>
        <w:ind w:right="436" w:firstLine="710"/>
        <w:rPr>
          <w:sz w:val="24"/>
        </w:rPr>
      </w:pPr>
      <w:r>
        <w:rPr>
          <w:sz w:val="24"/>
        </w:rPr>
        <w:t>прослушать текст и из представленных предложений выбрать соответствующий егосодержанию.</w:t>
      </w:r>
    </w:p>
    <w:p w:rsidR="00480CB1" w:rsidRDefault="00561C8C">
      <w:pPr>
        <w:pStyle w:val="a3"/>
        <w:spacing w:line="271" w:lineRule="exact"/>
        <w:ind w:left="967"/>
        <w:jc w:val="left"/>
      </w:pPr>
      <w:r>
        <w:t>Чтение:</w:t>
      </w:r>
    </w:p>
    <w:p w:rsidR="00480CB1" w:rsidRDefault="00561C8C">
      <w:pPr>
        <w:pStyle w:val="a4"/>
        <w:numPr>
          <w:ilvl w:val="0"/>
          <w:numId w:val="106"/>
        </w:numPr>
        <w:tabs>
          <w:tab w:val="left" w:pos="1533"/>
          <w:tab w:val="left" w:pos="1534"/>
        </w:tabs>
        <w:spacing w:before="1" w:line="275" w:lineRule="exact"/>
        <w:rPr>
          <w:sz w:val="24"/>
        </w:rPr>
      </w:pPr>
      <w:r>
        <w:rPr>
          <w:sz w:val="24"/>
        </w:rPr>
        <w:t xml:space="preserve">прочитать текст, опираясь на </w:t>
      </w:r>
      <w:r>
        <w:rPr>
          <w:spacing w:val="-3"/>
          <w:sz w:val="24"/>
        </w:rPr>
        <w:t xml:space="preserve">его </w:t>
      </w:r>
      <w:r>
        <w:rPr>
          <w:sz w:val="24"/>
        </w:rPr>
        <w:t>название, воспроизвестисодержание;</w:t>
      </w:r>
    </w:p>
    <w:p w:rsidR="00480CB1" w:rsidRDefault="00561C8C">
      <w:pPr>
        <w:pStyle w:val="a4"/>
        <w:numPr>
          <w:ilvl w:val="0"/>
          <w:numId w:val="106"/>
        </w:numPr>
        <w:tabs>
          <w:tab w:val="left" w:pos="1533"/>
          <w:tab w:val="left" w:pos="1534"/>
        </w:tabs>
        <w:spacing w:line="275" w:lineRule="exact"/>
        <w:rPr>
          <w:sz w:val="24"/>
        </w:rPr>
      </w:pPr>
      <w:r>
        <w:rPr>
          <w:sz w:val="24"/>
        </w:rPr>
        <w:t>выразительно прочитать текст и понять егосодержание;</w:t>
      </w:r>
    </w:p>
    <w:p w:rsidR="00480CB1" w:rsidRDefault="00561C8C">
      <w:pPr>
        <w:pStyle w:val="a4"/>
        <w:numPr>
          <w:ilvl w:val="0"/>
          <w:numId w:val="106"/>
        </w:numPr>
        <w:tabs>
          <w:tab w:val="left" w:pos="1533"/>
          <w:tab w:val="left" w:pos="1534"/>
        </w:tabs>
        <w:spacing w:before="3" w:line="275" w:lineRule="exact"/>
        <w:rPr>
          <w:sz w:val="24"/>
        </w:rPr>
      </w:pPr>
      <w:r>
        <w:rPr>
          <w:sz w:val="24"/>
        </w:rPr>
        <w:t>понять значение новых слов по контексту или найти изсловаря;</w:t>
      </w:r>
    </w:p>
    <w:p w:rsidR="00480CB1" w:rsidRDefault="00561C8C">
      <w:pPr>
        <w:pStyle w:val="a4"/>
        <w:numPr>
          <w:ilvl w:val="0"/>
          <w:numId w:val="106"/>
        </w:numPr>
        <w:tabs>
          <w:tab w:val="left" w:pos="1533"/>
          <w:tab w:val="left" w:pos="1534"/>
        </w:tabs>
        <w:spacing w:line="275" w:lineRule="exact"/>
        <w:rPr>
          <w:sz w:val="24"/>
        </w:rPr>
      </w:pPr>
      <w:r>
        <w:rPr>
          <w:sz w:val="24"/>
        </w:rPr>
        <w:t>прочитайте текст про себя, найдите нужнуюинформацию;</w:t>
      </w:r>
    </w:p>
    <w:p w:rsidR="00480CB1" w:rsidRDefault="00561C8C">
      <w:pPr>
        <w:pStyle w:val="a4"/>
        <w:numPr>
          <w:ilvl w:val="0"/>
          <w:numId w:val="106"/>
        </w:numPr>
        <w:tabs>
          <w:tab w:val="left" w:pos="1533"/>
          <w:tab w:val="left" w:pos="1534"/>
        </w:tabs>
        <w:spacing w:before="5" w:line="237" w:lineRule="auto"/>
        <w:ind w:left="967" w:right="3072" w:firstLine="0"/>
        <w:rPr>
          <w:sz w:val="24"/>
        </w:rPr>
      </w:pPr>
      <w:r>
        <w:rPr>
          <w:sz w:val="24"/>
        </w:rPr>
        <w:t>уметь в ходе чтения находить необходимую информацию. Письмо:</w:t>
      </w:r>
    </w:p>
    <w:p w:rsidR="00480CB1" w:rsidRDefault="00480CB1">
      <w:pPr>
        <w:spacing w:line="237" w:lineRule="auto"/>
        <w:rPr>
          <w:sz w:val="24"/>
        </w:rPr>
        <w:sectPr w:rsidR="00480CB1">
          <w:type w:val="continuous"/>
          <w:pgSz w:w="11910" w:h="16840"/>
          <w:pgMar w:top="880" w:right="140" w:bottom="280" w:left="1160" w:header="720" w:footer="720" w:gutter="0"/>
          <w:cols w:space="720"/>
        </w:sectPr>
      </w:pPr>
    </w:p>
    <w:p w:rsidR="00480CB1" w:rsidRDefault="00561C8C">
      <w:pPr>
        <w:pStyle w:val="a4"/>
        <w:numPr>
          <w:ilvl w:val="0"/>
          <w:numId w:val="105"/>
        </w:numPr>
        <w:tabs>
          <w:tab w:val="left" w:pos="1533"/>
          <w:tab w:val="left" w:pos="1534"/>
        </w:tabs>
        <w:spacing w:before="67" w:line="275" w:lineRule="exact"/>
        <w:rPr>
          <w:sz w:val="24"/>
        </w:rPr>
      </w:pPr>
      <w:r>
        <w:rPr>
          <w:sz w:val="24"/>
        </w:rPr>
        <w:lastRenderedPageBreak/>
        <w:t>правильно писать буквы ислова;</w:t>
      </w:r>
    </w:p>
    <w:p w:rsidR="00480CB1" w:rsidRDefault="00561C8C">
      <w:pPr>
        <w:pStyle w:val="a4"/>
        <w:numPr>
          <w:ilvl w:val="0"/>
          <w:numId w:val="105"/>
        </w:numPr>
        <w:tabs>
          <w:tab w:val="left" w:pos="1533"/>
          <w:tab w:val="left" w:pos="1534"/>
        </w:tabs>
        <w:spacing w:line="275" w:lineRule="exact"/>
        <w:rPr>
          <w:sz w:val="24"/>
        </w:rPr>
      </w:pPr>
      <w:r>
        <w:rPr>
          <w:sz w:val="24"/>
        </w:rPr>
        <w:t>переписывать отдельные предложения, тексты с малымобъемом;</w:t>
      </w:r>
    </w:p>
    <w:p w:rsidR="00480CB1" w:rsidRDefault="00561C8C">
      <w:pPr>
        <w:pStyle w:val="a4"/>
        <w:numPr>
          <w:ilvl w:val="0"/>
          <w:numId w:val="105"/>
        </w:numPr>
        <w:tabs>
          <w:tab w:val="left" w:pos="1533"/>
          <w:tab w:val="left" w:pos="1534"/>
        </w:tabs>
        <w:spacing w:before="3" w:line="275" w:lineRule="exact"/>
        <w:rPr>
          <w:sz w:val="24"/>
        </w:rPr>
      </w:pPr>
      <w:r>
        <w:rPr>
          <w:sz w:val="24"/>
        </w:rPr>
        <w:t>правильно писать слова, не отличающиеся произношением инаписанием;</w:t>
      </w:r>
    </w:p>
    <w:p w:rsidR="00480CB1" w:rsidRDefault="00561C8C">
      <w:pPr>
        <w:pStyle w:val="a4"/>
        <w:numPr>
          <w:ilvl w:val="0"/>
          <w:numId w:val="105"/>
        </w:numPr>
        <w:tabs>
          <w:tab w:val="left" w:pos="1533"/>
          <w:tab w:val="left" w:pos="1534"/>
        </w:tabs>
        <w:spacing w:line="275" w:lineRule="exact"/>
        <w:rPr>
          <w:sz w:val="24"/>
        </w:rPr>
      </w:pPr>
      <w:r>
        <w:rPr>
          <w:sz w:val="24"/>
        </w:rPr>
        <w:t>писать диктанты, состоящие из 4-5слов;</w:t>
      </w:r>
    </w:p>
    <w:p w:rsidR="00480CB1" w:rsidRDefault="00561C8C">
      <w:pPr>
        <w:pStyle w:val="a4"/>
        <w:numPr>
          <w:ilvl w:val="0"/>
          <w:numId w:val="105"/>
        </w:numPr>
        <w:tabs>
          <w:tab w:val="left" w:pos="1533"/>
          <w:tab w:val="left" w:pos="1534"/>
        </w:tabs>
        <w:spacing w:before="2" w:line="275" w:lineRule="exact"/>
        <w:rPr>
          <w:sz w:val="24"/>
        </w:rPr>
      </w:pPr>
      <w:r>
        <w:rPr>
          <w:sz w:val="24"/>
        </w:rPr>
        <w:t>писать диктанты, опираясь на изученные орфографическиеправила;</w:t>
      </w:r>
    </w:p>
    <w:p w:rsidR="00480CB1" w:rsidRDefault="00561C8C">
      <w:pPr>
        <w:pStyle w:val="a4"/>
        <w:numPr>
          <w:ilvl w:val="0"/>
          <w:numId w:val="105"/>
        </w:numPr>
        <w:tabs>
          <w:tab w:val="left" w:pos="1533"/>
          <w:tab w:val="left" w:pos="1534"/>
          <w:tab w:val="left" w:pos="2435"/>
          <w:tab w:val="left" w:pos="3748"/>
          <w:tab w:val="left" w:pos="4420"/>
          <w:tab w:val="left" w:pos="5490"/>
          <w:tab w:val="left" w:pos="6976"/>
          <w:tab w:val="left" w:pos="7302"/>
          <w:tab w:val="left" w:pos="9485"/>
        </w:tabs>
        <w:spacing w:line="275" w:lineRule="exact"/>
        <w:rPr>
          <w:sz w:val="24"/>
        </w:rPr>
      </w:pPr>
      <w:r>
        <w:rPr>
          <w:sz w:val="24"/>
        </w:rPr>
        <w:t>писать</w:t>
      </w:r>
      <w:r>
        <w:rPr>
          <w:sz w:val="24"/>
        </w:rPr>
        <w:tab/>
        <w:t>изложения</w:t>
      </w:r>
      <w:r>
        <w:rPr>
          <w:sz w:val="24"/>
        </w:rPr>
        <w:tab/>
        <w:t>по</w:t>
      </w:r>
      <w:r>
        <w:rPr>
          <w:sz w:val="24"/>
        </w:rPr>
        <w:tab/>
        <w:t>текстам,</w:t>
      </w:r>
      <w:r>
        <w:rPr>
          <w:sz w:val="24"/>
        </w:rPr>
        <w:tab/>
        <w:t>написанным</w:t>
      </w:r>
      <w:r>
        <w:rPr>
          <w:sz w:val="24"/>
        </w:rPr>
        <w:tab/>
        <w:t>в</w:t>
      </w:r>
      <w:r>
        <w:rPr>
          <w:sz w:val="24"/>
        </w:rPr>
        <w:tab/>
        <w:t>повествовательном</w:t>
      </w:r>
      <w:r>
        <w:rPr>
          <w:sz w:val="24"/>
        </w:rPr>
        <w:tab/>
        <w:t>жанре.</w:t>
      </w:r>
    </w:p>
    <w:p w:rsidR="00480CB1" w:rsidRDefault="00561C8C">
      <w:pPr>
        <w:pStyle w:val="2"/>
        <w:spacing w:before="7" w:line="240" w:lineRule="auto"/>
      </w:pPr>
      <w:r>
        <w:t>(Приложение 13)</w:t>
      </w:r>
    </w:p>
    <w:p w:rsidR="00480CB1" w:rsidRDefault="00480CB1">
      <w:pPr>
        <w:pStyle w:val="a3"/>
        <w:ind w:left="0"/>
        <w:jc w:val="left"/>
        <w:rPr>
          <w:b/>
          <w:i/>
        </w:rPr>
      </w:pPr>
    </w:p>
    <w:p w:rsidR="00480CB1" w:rsidRDefault="00561C8C">
      <w:pPr>
        <w:pStyle w:val="a4"/>
        <w:numPr>
          <w:ilvl w:val="2"/>
          <w:numId w:val="112"/>
        </w:numPr>
        <w:tabs>
          <w:tab w:val="left" w:pos="1348"/>
          <w:tab w:val="left" w:pos="2416"/>
        </w:tabs>
        <w:ind w:left="1347" w:hanging="636"/>
        <w:jc w:val="both"/>
        <w:rPr>
          <w:b/>
          <w:sz w:val="21"/>
        </w:rPr>
      </w:pPr>
      <w:r>
        <w:rPr>
          <w:b/>
        </w:rPr>
        <w:t>Курс</w:t>
      </w:r>
      <w:r>
        <w:rPr>
          <w:b/>
        </w:rPr>
        <w:tab/>
        <w:t>внеурочнойдеятельностипообщеинтеллектуальномунаправлению</w:t>
      </w:r>
    </w:p>
    <w:p w:rsidR="00480CB1" w:rsidRDefault="00561C8C">
      <w:pPr>
        <w:spacing w:before="4" w:line="252" w:lineRule="exact"/>
        <w:ind w:left="256"/>
        <w:jc w:val="both"/>
        <w:rPr>
          <w:b/>
        </w:rPr>
      </w:pPr>
      <w:r>
        <w:rPr>
          <w:b/>
        </w:rPr>
        <w:t>«Занимательный русский язык»</w:t>
      </w:r>
    </w:p>
    <w:p w:rsidR="00480CB1" w:rsidRDefault="00561C8C">
      <w:pPr>
        <w:pStyle w:val="2"/>
        <w:numPr>
          <w:ilvl w:val="0"/>
          <w:numId w:val="104"/>
        </w:numPr>
        <w:tabs>
          <w:tab w:val="left" w:pos="862"/>
        </w:tabs>
        <w:ind w:hanging="184"/>
        <w:jc w:val="both"/>
      </w:pPr>
      <w:r>
        <w:t>блок «От А до Я»-</w:t>
      </w:r>
    </w:p>
    <w:p w:rsidR="00480CB1" w:rsidRDefault="00561C8C">
      <w:pPr>
        <w:spacing w:before="61" w:line="272" w:lineRule="exact"/>
        <w:ind w:left="616"/>
        <w:jc w:val="both"/>
        <w:rPr>
          <w:b/>
          <w:sz w:val="24"/>
        </w:rPr>
      </w:pPr>
      <w:r>
        <w:rPr>
          <w:b/>
          <w:sz w:val="24"/>
        </w:rPr>
        <w:t>От звука кбукве-</w:t>
      </w:r>
    </w:p>
    <w:p w:rsidR="00480CB1" w:rsidRDefault="00561C8C">
      <w:pPr>
        <w:pStyle w:val="a3"/>
        <w:ind w:right="433"/>
      </w:pPr>
      <w: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несколькимизвуками.</w:t>
      </w:r>
    </w:p>
    <w:p w:rsidR="00480CB1" w:rsidRDefault="00561C8C">
      <w:pPr>
        <w:pStyle w:val="a3"/>
        <w:spacing w:before="1" w:line="237" w:lineRule="auto"/>
        <w:ind w:right="2350"/>
      </w:pPr>
      <w:r>
        <w:t>Различение гласных и согласных звуков, твердых и мягких согласных звуков. Деление слова на слоги. Определение места ударения.</w:t>
      </w:r>
    </w:p>
    <w:p w:rsidR="00480CB1" w:rsidRDefault="00561C8C">
      <w:pPr>
        <w:pStyle w:val="a3"/>
        <w:spacing w:before="4"/>
        <w:ind w:right="422"/>
      </w:pPr>
      <w:r>
        <w:t xml:space="preserve">Различение звука и буквы. Буквы гласных как показатель твердости-мягкости согласных звуков. Функция букв </w:t>
      </w:r>
      <w:r>
        <w:rPr>
          <w:i/>
        </w:rPr>
        <w:t xml:space="preserve">е, ё, </w:t>
      </w:r>
      <w:r>
        <w:rPr>
          <w:i/>
          <w:spacing w:val="-4"/>
        </w:rPr>
        <w:t>ю,</w:t>
      </w:r>
      <w:r>
        <w:rPr>
          <w:i/>
        </w:rPr>
        <w:t>я</w:t>
      </w:r>
      <w:r>
        <w:t xml:space="preserve">. Мягкий </w:t>
      </w:r>
      <w:r>
        <w:rPr>
          <w:spacing w:val="-3"/>
        </w:rPr>
        <w:t xml:space="preserve">знак </w:t>
      </w:r>
      <w:r>
        <w:t>как показатель мягкости предшествующего согласного.</w:t>
      </w:r>
    </w:p>
    <w:p w:rsidR="00480CB1" w:rsidRDefault="00561C8C">
      <w:pPr>
        <w:pStyle w:val="1"/>
        <w:spacing w:before="64" w:line="275" w:lineRule="exact"/>
        <w:ind w:left="616"/>
      </w:pPr>
      <w:r>
        <w:t>Мой алфавит (работа над проектом)</w:t>
      </w:r>
    </w:p>
    <w:p w:rsidR="00480CB1" w:rsidRDefault="00561C8C">
      <w:pPr>
        <w:pStyle w:val="a3"/>
        <w:spacing w:line="274" w:lineRule="exact"/>
        <w:ind w:left="616"/>
      </w:pPr>
      <w:r>
        <w:t>Знакомство с русским алфавитом. Правильное называние букв русского алфавита.</w:t>
      </w:r>
    </w:p>
    <w:p w:rsidR="00480CB1" w:rsidRDefault="00561C8C">
      <w:pPr>
        <w:pStyle w:val="a3"/>
        <w:spacing w:line="275" w:lineRule="exact"/>
      </w:pPr>
      <w:r>
        <w:t>Алфавитный порядок слов. Работа над проектом. Создание книжки-малышки «Мой алфавит».</w:t>
      </w:r>
    </w:p>
    <w:p w:rsidR="00480CB1" w:rsidRDefault="00561C8C">
      <w:pPr>
        <w:pStyle w:val="1"/>
        <w:spacing w:before="71" w:line="240" w:lineRule="auto"/>
        <w:ind w:left="616"/>
      </w:pPr>
      <w:r>
        <w:t>Уроки речевого творчества</w:t>
      </w:r>
    </w:p>
    <w:p w:rsidR="00480CB1" w:rsidRDefault="00561C8C">
      <w:pPr>
        <w:pStyle w:val="a4"/>
        <w:numPr>
          <w:ilvl w:val="1"/>
          <w:numId w:val="104"/>
        </w:numPr>
        <w:tabs>
          <w:tab w:val="left" w:pos="1697"/>
        </w:tabs>
        <w:spacing w:before="55" w:line="292" w:lineRule="auto"/>
        <w:ind w:right="423"/>
        <w:rPr>
          <w:sz w:val="24"/>
        </w:rPr>
      </w:pPr>
      <w:r>
        <w:rPr>
          <w:sz w:val="24"/>
        </w:rPr>
        <w:t>«Что такое творчество?» (Раскрытие сущности творчества. Сочинение рассказов, чистоговорок, фантастических историй.Словотворчество.).</w:t>
      </w:r>
    </w:p>
    <w:p w:rsidR="00480CB1" w:rsidRDefault="00561C8C">
      <w:pPr>
        <w:pStyle w:val="a4"/>
        <w:numPr>
          <w:ilvl w:val="1"/>
          <w:numId w:val="104"/>
        </w:numPr>
        <w:tabs>
          <w:tab w:val="left" w:pos="1697"/>
        </w:tabs>
        <w:spacing w:line="295" w:lineRule="auto"/>
        <w:ind w:right="432"/>
        <w:rPr>
          <w:sz w:val="24"/>
        </w:rPr>
      </w:pPr>
      <w:r>
        <w:rPr>
          <w:spacing w:val="-3"/>
          <w:sz w:val="24"/>
        </w:rPr>
        <w:t xml:space="preserve">«Я </w:t>
      </w:r>
      <w:r>
        <w:rPr>
          <w:sz w:val="24"/>
        </w:rPr>
        <w:t>и мое настроение» (Разговор о разных чувствах, веселом и грустном настроении человека. Беседа по рассказу В. Драгунского «Заколдованная буква». Сочинение на тему «Весело, грустно». Рисование веселых и грустныхрисунков.).</w:t>
      </w:r>
    </w:p>
    <w:p w:rsidR="00480CB1" w:rsidRDefault="00561C8C">
      <w:pPr>
        <w:pStyle w:val="a4"/>
        <w:numPr>
          <w:ilvl w:val="1"/>
          <w:numId w:val="104"/>
        </w:numPr>
        <w:tabs>
          <w:tab w:val="left" w:pos="1697"/>
        </w:tabs>
        <w:spacing w:line="271" w:lineRule="exact"/>
        <w:rPr>
          <w:sz w:val="24"/>
        </w:rPr>
      </w:pPr>
      <w:r>
        <w:rPr>
          <w:sz w:val="24"/>
        </w:rPr>
        <w:t>«Мои летние каникулы». Сочинение и рисование по даннойтеме.</w:t>
      </w:r>
    </w:p>
    <w:p w:rsidR="00480CB1" w:rsidRDefault="00480CB1">
      <w:pPr>
        <w:pStyle w:val="a3"/>
        <w:spacing w:before="10"/>
        <w:ind w:left="0"/>
        <w:jc w:val="left"/>
        <w:rPr>
          <w:sz w:val="23"/>
        </w:rPr>
      </w:pPr>
    </w:p>
    <w:p w:rsidR="00480CB1" w:rsidRDefault="00561C8C">
      <w:pPr>
        <w:pStyle w:val="2"/>
        <w:numPr>
          <w:ilvl w:val="0"/>
          <w:numId w:val="104"/>
        </w:numPr>
        <w:tabs>
          <w:tab w:val="left" w:pos="799"/>
        </w:tabs>
        <w:spacing w:line="240" w:lineRule="auto"/>
        <w:ind w:left="798"/>
        <w:jc w:val="both"/>
      </w:pPr>
      <w:r>
        <w:t>блок «Секреты русского языка»</w:t>
      </w:r>
    </w:p>
    <w:p w:rsidR="00480CB1" w:rsidRDefault="00561C8C">
      <w:pPr>
        <w:spacing w:before="65" w:line="273" w:lineRule="exact"/>
        <w:ind w:left="616"/>
        <w:jc w:val="both"/>
        <w:rPr>
          <w:b/>
          <w:sz w:val="24"/>
        </w:rPr>
      </w:pPr>
      <w:r>
        <w:rPr>
          <w:b/>
          <w:sz w:val="24"/>
        </w:rPr>
        <w:t>В мире фонетики</w:t>
      </w:r>
    </w:p>
    <w:p w:rsidR="00480CB1" w:rsidRDefault="00561C8C">
      <w:pPr>
        <w:pStyle w:val="a3"/>
        <w:ind w:left="976" w:right="420"/>
      </w:pPr>
      <w: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твердости-мягкости согласных звуков. Различение звонких и глухих  звуков, определение парных и непарных по звонкости-глухости согласны звуков. Определение качественной характеристики звука: гласный – согласный; гласный ударный- безударный; согласный твердый- мягкий; парный- непарный; согласный звонкий- глухой; парный-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 Забавные игры </w:t>
      </w:r>
      <w:r>
        <w:rPr>
          <w:spacing w:val="-3"/>
        </w:rPr>
        <w:t>со</w:t>
      </w:r>
      <w:r>
        <w:t xml:space="preserve"> слогами.</w:t>
      </w:r>
    </w:p>
    <w:p w:rsidR="00480CB1" w:rsidRDefault="00561C8C">
      <w:pPr>
        <w:pStyle w:val="1"/>
        <w:spacing w:before="67" w:line="240" w:lineRule="auto"/>
        <w:ind w:left="616"/>
      </w:pPr>
      <w:r>
        <w:t>Уроки речевого творчества</w:t>
      </w:r>
    </w:p>
    <w:p w:rsidR="00480CB1" w:rsidRDefault="00561C8C">
      <w:pPr>
        <w:pStyle w:val="a4"/>
        <w:numPr>
          <w:ilvl w:val="1"/>
          <w:numId w:val="104"/>
        </w:numPr>
        <w:tabs>
          <w:tab w:val="left" w:pos="1673"/>
        </w:tabs>
        <w:spacing w:before="55" w:line="292" w:lineRule="auto"/>
        <w:ind w:left="967" w:right="418" w:firstLine="422"/>
        <w:rPr>
          <w:sz w:val="24"/>
        </w:rPr>
      </w:pPr>
      <w:r>
        <w:rPr>
          <w:sz w:val="24"/>
        </w:rPr>
        <w:t>«Автопортрет» (Беседа о человеке, его внешности, о характере. Составление сочинения-миниатюры на тему «Какой я?». Рисование автопортрета. Игры на отгадываниеимен.).</w:t>
      </w:r>
    </w:p>
    <w:p w:rsidR="00480CB1" w:rsidRDefault="00561C8C">
      <w:pPr>
        <w:pStyle w:val="a4"/>
        <w:numPr>
          <w:ilvl w:val="1"/>
          <w:numId w:val="104"/>
        </w:numPr>
        <w:tabs>
          <w:tab w:val="left" w:pos="1673"/>
        </w:tabs>
        <w:spacing w:line="295" w:lineRule="auto"/>
        <w:ind w:left="967" w:right="426" w:firstLine="422"/>
        <w:rPr>
          <w:sz w:val="24"/>
        </w:rPr>
      </w:pPr>
      <w:r>
        <w:rPr>
          <w:sz w:val="24"/>
        </w:rPr>
        <w:t xml:space="preserve">«Моя дружная семья» (Беседа о самых близких людях, дружной семье. Рисование своей семьи. Подготовка сочинения-миниатюры «Моя семья», </w:t>
      </w:r>
      <w:r>
        <w:rPr>
          <w:spacing w:val="-3"/>
          <w:sz w:val="24"/>
        </w:rPr>
        <w:t xml:space="preserve">«Мы </w:t>
      </w:r>
      <w:r>
        <w:rPr>
          <w:sz w:val="24"/>
        </w:rPr>
        <w:t>с мамой и папой на прогулке».).</w:t>
      </w:r>
    </w:p>
    <w:p w:rsidR="00480CB1" w:rsidRDefault="00480CB1">
      <w:pPr>
        <w:spacing w:line="295" w:lineRule="auto"/>
        <w:jc w:val="both"/>
        <w:rPr>
          <w:sz w:val="24"/>
        </w:rPr>
        <w:sectPr w:rsidR="00480CB1">
          <w:pgSz w:w="11910" w:h="16840"/>
          <w:pgMar w:top="900" w:right="140" w:bottom="660" w:left="1160" w:header="0" w:footer="395" w:gutter="0"/>
          <w:cols w:space="720"/>
        </w:sectPr>
      </w:pPr>
    </w:p>
    <w:p w:rsidR="00480CB1" w:rsidRDefault="00561C8C">
      <w:pPr>
        <w:pStyle w:val="a4"/>
        <w:numPr>
          <w:ilvl w:val="1"/>
          <w:numId w:val="104"/>
        </w:numPr>
        <w:tabs>
          <w:tab w:val="left" w:pos="1673"/>
        </w:tabs>
        <w:spacing w:before="70" w:line="292" w:lineRule="auto"/>
        <w:ind w:left="976" w:right="421" w:firstLine="412"/>
        <w:rPr>
          <w:sz w:val="24"/>
        </w:rPr>
      </w:pPr>
      <w:r>
        <w:rPr>
          <w:sz w:val="24"/>
        </w:rPr>
        <w:lastRenderedPageBreak/>
        <w:t>Рисование и составление рассказа на тему «Я люблю…» (Разговор о том, кого и что любят дети. Работа с фразеологизмами. Составление рассказа с пиктограммами на тему «Я люблю…», «Что ялюблю?».</w:t>
      </w:r>
    </w:p>
    <w:p w:rsidR="00480CB1" w:rsidRDefault="00561C8C">
      <w:pPr>
        <w:pStyle w:val="a4"/>
        <w:numPr>
          <w:ilvl w:val="1"/>
          <w:numId w:val="104"/>
        </w:numPr>
        <w:tabs>
          <w:tab w:val="left" w:pos="1673"/>
        </w:tabs>
        <w:spacing w:before="2" w:line="292" w:lineRule="auto"/>
        <w:ind w:left="976" w:right="433" w:firstLine="412"/>
        <w:rPr>
          <w:sz w:val="24"/>
        </w:rPr>
      </w:pPr>
      <w:r>
        <w:rPr>
          <w:sz w:val="24"/>
        </w:rPr>
        <w:t xml:space="preserve">Рисование на тему </w:t>
      </w:r>
      <w:r>
        <w:rPr>
          <w:spacing w:val="-3"/>
          <w:sz w:val="24"/>
        </w:rPr>
        <w:t xml:space="preserve">«Я </w:t>
      </w:r>
      <w:r>
        <w:rPr>
          <w:sz w:val="24"/>
        </w:rPr>
        <w:t>люблю…»). Эмоции и творчество. Моя любимая игрушка (Разговор с детьми о любимых игрушках. Игры с игрушками и загадки об игрушках. Рассказ учителя «Из истории матрешки», составление словарика, выполнение рисунков к словам. Составление рассказа и рисование любимойигрушки.).</w:t>
      </w:r>
    </w:p>
    <w:p w:rsidR="00480CB1" w:rsidRDefault="00561C8C">
      <w:pPr>
        <w:pStyle w:val="a4"/>
        <w:numPr>
          <w:ilvl w:val="1"/>
          <w:numId w:val="104"/>
        </w:numPr>
        <w:tabs>
          <w:tab w:val="left" w:pos="1736"/>
        </w:tabs>
        <w:spacing w:line="295" w:lineRule="auto"/>
        <w:ind w:left="976" w:right="421" w:firstLine="412"/>
        <w:rPr>
          <w:sz w:val="24"/>
        </w:rPr>
      </w:pPr>
      <w:r>
        <w:rPr>
          <w:sz w:val="24"/>
        </w:rPr>
        <w:t xml:space="preserve">Сочинение и рисование на тему «Мой друг» (Разговор о </w:t>
      </w:r>
      <w:r>
        <w:rPr>
          <w:spacing w:val="-3"/>
          <w:sz w:val="24"/>
        </w:rPr>
        <w:t xml:space="preserve">дружбе, </w:t>
      </w:r>
      <w:r>
        <w:rPr>
          <w:sz w:val="24"/>
        </w:rPr>
        <w:t>о важности умения дружить, быть хорошим другом. Пословицы о дружбе, стихи. Сочинение- миниатюра на тему «Мой друг». Рисование друга,подруги).</w:t>
      </w:r>
    </w:p>
    <w:p w:rsidR="00480CB1" w:rsidRDefault="00480CB1">
      <w:pPr>
        <w:pStyle w:val="a3"/>
        <w:ind w:left="0"/>
        <w:jc w:val="left"/>
        <w:rPr>
          <w:sz w:val="29"/>
        </w:rPr>
      </w:pPr>
    </w:p>
    <w:p w:rsidR="00480CB1" w:rsidRDefault="00561C8C">
      <w:pPr>
        <w:pStyle w:val="1"/>
        <w:ind w:left="616"/>
        <w:jc w:val="left"/>
      </w:pPr>
      <w:r>
        <w:t>В мире орфографии</w:t>
      </w:r>
    </w:p>
    <w:p w:rsidR="00480CB1" w:rsidRDefault="00561C8C">
      <w:pPr>
        <w:pStyle w:val="a3"/>
        <w:spacing w:line="242" w:lineRule="auto"/>
        <w:ind w:left="976"/>
        <w:jc w:val="left"/>
      </w:pPr>
      <w:r>
        <w:t>Формирование орфографической зоркости. Использование орфографического словаря. Углубление знаний по фонетике. Игры на применение правил правописания:</w:t>
      </w:r>
    </w:p>
    <w:p w:rsidR="00480CB1" w:rsidRDefault="00561C8C">
      <w:pPr>
        <w:pStyle w:val="a4"/>
        <w:numPr>
          <w:ilvl w:val="1"/>
          <w:numId w:val="104"/>
        </w:numPr>
        <w:tabs>
          <w:tab w:val="left" w:pos="1744"/>
          <w:tab w:val="left" w:pos="1745"/>
        </w:tabs>
        <w:spacing w:before="54"/>
        <w:ind w:left="1745"/>
        <w:jc w:val="left"/>
        <w:rPr>
          <w:sz w:val="24"/>
        </w:rPr>
      </w:pPr>
      <w:r>
        <w:rPr>
          <w:sz w:val="24"/>
        </w:rPr>
        <w:t xml:space="preserve">сочетания </w:t>
      </w:r>
      <w:r>
        <w:rPr>
          <w:i/>
          <w:sz w:val="24"/>
        </w:rPr>
        <w:t xml:space="preserve">жи-ши, ча-ща, чу-щу </w:t>
      </w:r>
      <w:r>
        <w:rPr>
          <w:sz w:val="24"/>
        </w:rPr>
        <w:t>в положении подударением;</w:t>
      </w:r>
    </w:p>
    <w:p w:rsidR="00480CB1" w:rsidRDefault="00561C8C">
      <w:pPr>
        <w:pStyle w:val="a4"/>
        <w:numPr>
          <w:ilvl w:val="1"/>
          <w:numId w:val="104"/>
        </w:numPr>
        <w:tabs>
          <w:tab w:val="left" w:pos="1744"/>
          <w:tab w:val="left" w:pos="1745"/>
        </w:tabs>
        <w:spacing w:before="65"/>
        <w:ind w:left="1745"/>
        <w:jc w:val="left"/>
        <w:rPr>
          <w:i/>
          <w:sz w:val="24"/>
        </w:rPr>
      </w:pPr>
      <w:r>
        <w:rPr>
          <w:sz w:val="24"/>
        </w:rPr>
        <w:t xml:space="preserve">сочетания </w:t>
      </w:r>
      <w:r>
        <w:rPr>
          <w:i/>
          <w:sz w:val="24"/>
        </w:rPr>
        <w:t>чк-чн, чт,щн;</w:t>
      </w:r>
    </w:p>
    <w:p w:rsidR="00480CB1" w:rsidRDefault="00561C8C">
      <w:pPr>
        <w:pStyle w:val="a4"/>
        <w:numPr>
          <w:ilvl w:val="1"/>
          <w:numId w:val="104"/>
        </w:numPr>
        <w:tabs>
          <w:tab w:val="left" w:pos="1744"/>
          <w:tab w:val="left" w:pos="1745"/>
        </w:tabs>
        <w:spacing w:before="60"/>
        <w:ind w:left="1745"/>
        <w:jc w:val="left"/>
        <w:rPr>
          <w:sz w:val="24"/>
        </w:rPr>
      </w:pPr>
      <w:r>
        <w:rPr>
          <w:sz w:val="24"/>
        </w:rPr>
        <w:t>перенос слов;</w:t>
      </w:r>
    </w:p>
    <w:p w:rsidR="00480CB1" w:rsidRDefault="00561C8C">
      <w:pPr>
        <w:pStyle w:val="a4"/>
        <w:numPr>
          <w:ilvl w:val="1"/>
          <w:numId w:val="104"/>
        </w:numPr>
        <w:tabs>
          <w:tab w:val="left" w:pos="1744"/>
          <w:tab w:val="left" w:pos="1745"/>
        </w:tabs>
        <w:spacing w:before="60"/>
        <w:ind w:left="1745"/>
        <w:jc w:val="left"/>
        <w:rPr>
          <w:sz w:val="24"/>
        </w:rPr>
      </w:pPr>
      <w:r>
        <w:rPr>
          <w:sz w:val="24"/>
        </w:rPr>
        <w:t>правописание гласных и согласных в корнеслова;</w:t>
      </w:r>
    </w:p>
    <w:p w:rsidR="00480CB1" w:rsidRDefault="00561C8C">
      <w:pPr>
        <w:pStyle w:val="a4"/>
        <w:numPr>
          <w:ilvl w:val="1"/>
          <w:numId w:val="104"/>
        </w:numPr>
        <w:tabs>
          <w:tab w:val="left" w:pos="1744"/>
          <w:tab w:val="left" w:pos="1745"/>
        </w:tabs>
        <w:spacing w:before="60"/>
        <w:ind w:left="1745"/>
        <w:jc w:val="left"/>
        <w:rPr>
          <w:i/>
          <w:sz w:val="24"/>
        </w:rPr>
      </w:pPr>
      <w:r>
        <w:rPr>
          <w:sz w:val="24"/>
        </w:rPr>
        <w:t xml:space="preserve">разделительные </w:t>
      </w:r>
      <w:r>
        <w:rPr>
          <w:i/>
          <w:sz w:val="24"/>
        </w:rPr>
        <w:t xml:space="preserve">Ь </w:t>
      </w:r>
      <w:r>
        <w:rPr>
          <w:sz w:val="24"/>
        </w:rPr>
        <w:t xml:space="preserve">и </w:t>
      </w:r>
      <w:r>
        <w:rPr>
          <w:i/>
          <w:sz w:val="24"/>
        </w:rPr>
        <w:t>Ъ</w:t>
      </w:r>
    </w:p>
    <w:p w:rsidR="00480CB1" w:rsidRDefault="00561C8C">
      <w:pPr>
        <w:pStyle w:val="1"/>
        <w:spacing w:before="65" w:line="275" w:lineRule="exact"/>
        <w:ind w:left="616"/>
        <w:jc w:val="left"/>
      </w:pPr>
      <w:r>
        <w:t>В мире словообразования</w:t>
      </w:r>
    </w:p>
    <w:p w:rsidR="00480CB1" w:rsidRDefault="00561C8C">
      <w:pPr>
        <w:pStyle w:val="a3"/>
        <w:ind w:left="976" w:right="426"/>
      </w:pPr>
      <w:r>
        <w:t>Овладение понятием «родственные (однокоренные)» слова. Различение однокоренных слов и различных форм одного и того же слова. Образование однокоренных слов с помощью суффиксов и приставок. Разбор слова по составу. Совершенствование умения различать однокоренные слова и различные формы одного и того же слова. Образование однокоренных слов с помощью суффиксов и приставок. Разбор слова по составу. Этимологический разбор.</w:t>
      </w:r>
    </w:p>
    <w:p w:rsidR="00480CB1" w:rsidRDefault="00561C8C">
      <w:pPr>
        <w:pStyle w:val="1"/>
        <w:spacing w:before="67"/>
        <w:ind w:left="616"/>
      </w:pPr>
      <w:r>
        <w:t>В мире слов, или что такое лексика?</w:t>
      </w:r>
    </w:p>
    <w:p w:rsidR="00480CB1" w:rsidRDefault="00561C8C">
      <w:pPr>
        <w:pStyle w:val="a3"/>
        <w:ind w:left="976" w:right="422"/>
      </w:pPr>
      <w:r>
        <w:t>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Наблюдение за использованием в речи синонимов и антонимов. Игры в слова и со словами.</w:t>
      </w:r>
    </w:p>
    <w:p w:rsidR="00480CB1" w:rsidRDefault="00561C8C">
      <w:pPr>
        <w:pStyle w:val="1"/>
        <w:spacing w:before="64"/>
        <w:ind w:left="616"/>
      </w:pPr>
      <w:r>
        <w:t>В мире морфологии</w:t>
      </w:r>
    </w:p>
    <w:p w:rsidR="00480CB1" w:rsidRDefault="00561C8C">
      <w:pPr>
        <w:pStyle w:val="a3"/>
        <w:spacing w:line="237" w:lineRule="auto"/>
        <w:ind w:left="976" w:right="427"/>
      </w:pPr>
      <w:r>
        <w:t>Части речи: имя существительное, имя прилагательное, глагол, местоимение, предлог, союз, частица. Значение частей речи и употребление их в речи.</w:t>
      </w:r>
    </w:p>
    <w:p w:rsidR="00480CB1" w:rsidRDefault="00561C8C">
      <w:pPr>
        <w:pStyle w:val="1"/>
        <w:spacing w:before="69"/>
        <w:ind w:left="616"/>
      </w:pPr>
      <w:r>
        <w:t>В мире слов, или что такое лексика?</w:t>
      </w:r>
    </w:p>
    <w:p w:rsidR="00480CB1" w:rsidRDefault="00561C8C">
      <w:pPr>
        <w:pStyle w:val="a3"/>
        <w:ind w:left="976" w:right="427"/>
      </w:pPr>
      <w:r>
        <w:t>Наблюдение за использованием в речи синонимов и антонимов. Знакомство с омонимами. Однозначные и многозначные слова, прямое и переносное значение слов. Применение словарей.</w:t>
      </w:r>
    </w:p>
    <w:p w:rsidR="00480CB1" w:rsidRDefault="00480CB1">
      <w:pPr>
        <w:pStyle w:val="a3"/>
        <w:spacing w:before="10"/>
        <w:ind w:left="0"/>
        <w:jc w:val="left"/>
        <w:rPr>
          <w:sz w:val="25"/>
        </w:rPr>
      </w:pPr>
    </w:p>
    <w:p w:rsidR="00480CB1" w:rsidRDefault="00561C8C">
      <w:pPr>
        <w:pStyle w:val="2"/>
        <w:numPr>
          <w:ilvl w:val="0"/>
          <w:numId w:val="104"/>
        </w:numPr>
        <w:tabs>
          <w:tab w:val="left" w:pos="439"/>
        </w:tabs>
        <w:spacing w:line="240" w:lineRule="auto"/>
        <w:ind w:left="438"/>
        <w:jc w:val="left"/>
      </w:pPr>
      <w:r>
        <w:t>блок «К тайнамслова»</w:t>
      </w:r>
    </w:p>
    <w:p w:rsidR="00480CB1" w:rsidRDefault="00561C8C">
      <w:pPr>
        <w:spacing w:before="60" w:line="272" w:lineRule="exact"/>
        <w:ind w:left="683"/>
        <w:rPr>
          <w:b/>
          <w:sz w:val="24"/>
        </w:rPr>
      </w:pPr>
      <w:r>
        <w:rPr>
          <w:b/>
          <w:sz w:val="24"/>
        </w:rPr>
        <w:t>Лексическое значениеслова</w:t>
      </w:r>
    </w:p>
    <w:p w:rsidR="00480CB1" w:rsidRDefault="00561C8C">
      <w:pPr>
        <w:pStyle w:val="a3"/>
        <w:spacing w:line="242" w:lineRule="auto"/>
        <w:ind w:left="976"/>
        <w:jc w:val="left"/>
      </w:pPr>
      <w:r>
        <w:t>Углубление знаний о лексическом значении слов. Знакомство с толковыми словарями русского языка.</w:t>
      </w:r>
    </w:p>
    <w:p w:rsidR="00480CB1" w:rsidRDefault="00561C8C">
      <w:pPr>
        <w:pStyle w:val="1"/>
        <w:spacing w:before="59" w:line="275" w:lineRule="exact"/>
        <w:ind w:left="616"/>
        <w:jc w:val="left"/>
      </w:pPr>
      <w:r>
        <w:t>Прямое и переносное значение слова.</w:t>
      </w:r>
    </w:p>
    <w:p w:rsidR="00480CB1" w:rsidRDefault="00561C8C">
      <w:pPr>
        <w:pStyle w:val="a3"/>
        <w:spacing w:line="275" w:lineRule="exact"/>
        <w:ind w:left="976"/>
        <w:jc w:val="left"/>
      </w:pPr>
      <w:r>
        <w:t>Особенности прямого и переносного значения слов.</w:t>
      </w:r>
    </w:p>
    <w:p w:rsidR="00480CB1" w:rsidRDefault="00561C8C">
      <w:pPr>
        <w:pStyle w:val="1"/>
        <w:spacing w:before="64"/>
        <w:ind w:left="976"/>
        <w:jc w:val="left"/>
      </w:pPr>
      <w:r>
        <w:t>Ударение меняет значение.</w:t>
      </w:r>
    </w:p>
    <w:p w:rsidR="00480CB1" w:rsidRDefault="00561C8C">
      <w:pPr>
        <w:pStyle w:val="a3"/>
        <w:spacing w:line="272" w:lineRule="exact"/>
        <w:ind w:left="976"/>
        <w:jc w:val="left"/>
      </w:pPr>
      <w:r>
        <w:t>Особенности русского ударения.</w:t>
      </w:r>
    </w:p>
    <w:p w:rsidR="00480CB1" w:rsidRDefault="00561C8C">
      <w:pPr>
        <w:pStyle w:val="1"/>
        <w:spacing w:before="70" w:line="240" w:lineRule="auto"/>
        <w:ind w:left="616"/>
        <w:jc w:val="left"/>
      </w:pPr>
      <w:r>
        <w:t>Пестрое семейство синонимов.</w:t>
      </w:r>
    </w:p>
    <w:p w:rsidR="00480CB1" w:rsidRDefault="00480CB1">
      <w:pPr>
        <w:sectPr w:rsidR="00480CB1">
          <w:pgSz w:w="11910" w:h="16840"/>
          <w:pgMar w:top="960" w:right="140" w:bottom="660" w:left="1160" w:header="0" w:footer="395" w:gutter="0"/>
          <w:cols w:space="720"/>
        </w:sectPr>
      </w:pPr>
    </w:p>
    <w:p w:rsidR="00480CB1" w:rsidRDefault="00561C8C">
      <w:pPr>
        <w:pStyle w:val="a3"/>
        <w:spacing w:before="69" w:line="237" w:lineRule="auto"/>
        <w:ind w:left="976" w:right="433"/>
        <w:jc w:val="left"/>
      </w:pPr>
      <w:r>
        <w:lastRenderedPageBreak/>
        <w:t>Особенности синонимического ряда слов. Правильное употребление слов- синонимов в речи.</w:t>
      </w:r>
    </w:p>
    <w:p w:rsidR="00480CB1" w:rsidRDefault="00561C8C">
      <w:pPr>
        <w:pStyle w:val="1"/>
        <w:spacing w:before="71"/>
        <w:ind w:left="616"/>
        <w:jc w:val="left"/>
      </w:pPr>
      <w:r>
        <w:t>Великое противостояние антонимов.</w:t>
      </w:r>
    </w:p>
    <w:p w:rsidR="00480CB1" w:rsidRDefault="00561C8C">
      <w:pPr>
        <w:pStyle w:val="a3"/>
        <w:spacing w:line="242" w:lineRule="auto"/>
        <w:ind w:left="976" w:right="433"/>
        <w:jc w:val="left"/>
      </w:pPr>
      <w:r>
        <w:t>Особенности антонимического ряда слов. Правильное употребление слов- антонимов в речи.</w:t>
      </w:r>
    </w:p>
    <w:p w:rsidR="00480CB1" w:rsidRDefault="00561C8C">
      <w:pPr>
        <w:pStyle w:val="1"/>
        <w:spacing w:before="59"/>
        <w:ind w:left="616"/>
        <w:jc w:val="left"/>
      </w:pPr>
      <w:r>
        <w:t>Слова-двойники. Омонимы.</w:t>
      </w:r>
    </w:p>
    <w:p w:rsidR="00480CB1" w:rsidRDefault="00561C8C">
      <w:pPr>
        <w:pStyle w:val="a3"/>
        <w:spacing w:line="242" w:lineRule="auto"/>
        <w:ind w:left="976" w:right="436"/>
        <w:jc w:val="left"/>
      </w:pPr>
      <w:r>
        <w:t>Расширение знаний и представлений детей об омонимах. Правильное употребление слов- омонимов в речи.</w:t>
      </w:r>
    </w:p>
    <w:p w:rsidR="00480CB1" w:rsidRDefault="00561C8C">
      <w:pPr>
        <w:pStyle w:val="1"/>
        <w:spacing w:before="58"/>
        <w:ind w:left="616"/>
        <w:jc w:val="left"/>
      </w:pPr>
      <w:r>
        <w:t>Омоформы, омофоны, омографы – виды омонимов.</w:t>
      </w:r>
    </w:p>
    <w:p w:rsidR="00480CB1" w:rsidRDefault="00561C8C">
      <w:pPr>
        <w:pStyle w:val="a3"/>
        <w:spacing w:line="272" w:lineRule="exact"/>
        <w:ind w:left="976"/>
        <w:jc w:val="left"/>
      </w:pPr>
      <w:r>
        <w:t>Разновидности омонимов: омоформы, омофоны, омографы. Их употребление в речи.</w:t>
      </w:r>
    </w:p>
    <w:p w:rsidR="00480CB1" w:rsidRDefault="00561C8C">
      <w:pPr>
        <w:pStyle w:val="1"/>
        <w:spacing w:before="70"/>
        <w:ind w:left="976"/>
        <w:jc w:val="left"/>
      </w:pPr>
      <w:r>
        <w:t>Похожи, но не одинаковы. Паронимы.</w:t>
      </w:r>
    </w:p>
    <w:p w:rsidR="00480CB1" w:rsidRDefault="00561C8C">
      <w:pPr>
        <w:pStyle w:val="a3"/>
        <w:spacing w:line="272" w:lineRule="exact"/>
        <w:ind w:left="976"/>
        <w:jc w:val="left"/>
      </w:pPr>
      <w:r>
        <w:t>Особенности слов- паронимов. Их употребление в речи.</w:t>
      </w:r>
    </w:p>
    <w:p w:rsidR="00480CB1" w:rsidRDefault="00561C8C">
      <w:pPr>
        <w:pStyle w:val="1"/>
        <w:spacing w:before="70"/>
        <w:ind w:left="976"/>
        <w:jc w:val="left"/>
      </w:pPr>
      <w:r>
        <w:t>Из глубины веков. Архаизмы.</w:t>
      </w:r>
    </w:p>
    <w:p w:rsidR="00480CB1" w:rsidRDefault="00561C8C">
      <w:pPr>
        <w:pStyle w:val="a3"/>
        <w:spacing w:line="237" w:lineRule="auto"/>
        <w:ind w:left="976" w:right="433"/>
        <w:jc w:val="left"/>
      </w:pPr>
      <w:r>
        <w:t>Особенности устаревших слов- архаизмов. Правильное употребление и понимание архаизмов в речи.</w:t>
      </w:r>
    </w:p>
    <w:p w:rsidR="00480CB1" w:rsidRDefault="00561C8C">
      <w:pPr>
        <w:pStyle w:val="1"/>
        <w:spacing w:before="69" w:line="273" w:lineRule="exact"/>
        <w:ind w:left="616"/>
        <w:jc w:val="left"/>
      </w:pPr>
      <w:r>
        <w:t>Устойчивые сравнения</w:t>
      </w:r>
    </w:p>
    <w:p w:rsidR="00480CB1" w:rsidRDefault="00561C8C">
      <w:pPr>
        <w:pStyle w:val="a3"/>
        <w:tabs>
          <w:tab w:val="left" w:pos="2535"/>
          <w:tab w:val="left" w:pos="3989"/>
          <w:tab w:val="left" w:pos="5288"/>
          <w:tab w:val="left" w:pos="6430"/>
          <w:tab w:val="left" w:pos="7307"/>
          <w:tab w:val="left" w:pos="8765"/>
        </w:tabs>
        <w:spacing w:line="242" w:lineRule="auto"/>
        <w:ind w:left="976" w:right="429"/>
        <w:jc w:val="left"/>
      </w:pPr>
      <w:r>
        <w:t>Особенность</w:t>
      </w:r>
      <w:r>
        <w:tab/>
        <w:t>устойчивых</w:t>
      </w:r>
      <w:r>
        <w:tab/>
        <w:t>сравнений</w:t>
      </w:r>
      <w:r>
        <w:tab/>
        <w:t>русского</w:t>
      </w:r>
      <w:r>
        <w:tab/>
        <w:t>языка.</w:t>
      </w:r>
      <w:r>
        <w:tab/>
        <w:t>Правильное</w:t>
      </w:r>
      <w:r>
        <w:tab/>
      </w:r>
      <w:r>
        <w:rPr>
          <w:spacing w:val="-1"/>
        </w:rPr>
        <w:t xml:space="preserve">употребление </w:t>
      </w:r>
      <w:r>
        <w:t>сравнения в речи.</w:t>
      </w:r>
    </w:p>
    <w:p w:rsidR="00480CB1" w:rsidRDefault="00561C8C">
      <w:pPr>
        <w:pStyle w:val="1"/>
        <w:spacing w:before="58"/>
        <w:ind w:left="674"/>
        <w:jc w:val="left"/>
      </w:pPr>
      <w:r>
        <w:t>Фразеологические сочетания</w:t>
      </w:r>
    </w:p>
    <w:p w:rsidR="00480CB1" w:rsidRDefault="00561C8C">
      <w:pPr>
        <w:pStyle w:val="a3"/>
        <w:spacing w:line="242" w:lineRule="auto"/>
        <w:ind w:left="976" w:right="433"/>
        <w:jc w:val="left"/>
      </w:pPr>
      <w:r>
        <w:t>Особенность фразеологических сочетаний, правильное употребление фразеологизмов в речи. Обогащение словарного запаса образными выражениями.</w:t>
      </w:r>
    </w:p>
    <w:p w:rsidR="00480CB1" w:rsidRDefault="00561C8C">
      <w:pPr>
        <w:pStyle w:val="1"/>
        <w:spacing w:before="58" w:line="273" w:lineRule="exact"/>
        <w:ind w:left="976"/>
        <w:jc w:val="left"/>
      </w:pPr>
      <w:r>
        <w:t>Шарада -</w:t>
      </w:r>
    </w:p>
    <w:p w:rsidR="00480CB1" w:rsidRDefault="00561C8C">
      <w:pPr>
        <w:pStyle w:val="a3"/>
        <w:spacing w:line="273" w:lineRule="exact"/>
        <w:ind w:left="976"/>
        <w:jc w:val="left"/>
      </w:pPr>
      <w:r>
        <w:t>Знакомство с особой загадкой-шарадой. Составление собственных шарад.</w:t>
      </w:r>
    </w:p>
    <w:p w:rsidR="00480CB1" w:rsidRDefault="00561C8C">
      <w:pPr>
        <w:pStyle w:val="1"/>
        <w:spacing w:before="70"/>
        <w:ind w:left="616"/>
        <w:jc w:val="left"/>
      </w:pPr>
      <w:r>
        <w:t>Поиграем в слова</w:t>
      </w:r>
    </w:p>
    <w:p w:rsidR="00480CB1" w:rsidRDefault="00561C8C">
      <w:pPr>
        <w:pStyle w:val="a3"/>
        <w:spacing w:line="242" w:lineRule="auto"/>
        <w:ind w:left="976"/>
        <w:jc w:val="left"/>
      </w:pPr>
      <w:r>
        <w:t>Знакомство с особыми филологическими загадками- метаграммами, логогрифами, перевертышами.</w:t>
      </w:r>
    </w:p>
    <w:p w:rsidR="00480CB1" w:rsidRDefault="00561C8C">
      <w:pPr>
        <w:pStyle w:val="1"/>
        <w:spacing w:before="58" w:line="273" w:lineRule="exact"/>
        <w:ind w:left="976"/>
        <w:jc w:val="left"/>
      </w:pPr>
      <w:r>
        <w:t>Откуда ты, имя?</w:t>
      </w:r>
    </w:p>
    <w:p w:rsidR="00480CB1" w:rsidRDefault="00561C8C">
      <w:pPr>
        <w:pStyle w:val="a3"/>
        <w:spacing w:line="273" w:lineRule="exact"/>
        <w:ind w:left="976"/>
        <w:jc w:val="left"/>
      </w:pPr>
      <w:r>
        <w:t>Откуда пришли названия имен. Какие имена носили люди в Древней Руси?</w:t>
      </w:r>
    </w:p>
    <w:p w:rsidR="00480CB1" w:rsidRDefault="00561C8C">
      <w:pPr>
        <w:pStyle w:val="1"/>
        <w:spacing w:before="70"/>
        <w:ind w:left="616"/>
        <w:jc w:val="left"/>
      </w:pPr>
      <w:r>
        <w:t>Отчество и фамилия.</w:t>
      </w:r>
    </w:p>
    <w:p w:rsidR="00480CB1" w:rsidRDefault="00561C8C">
      <w:pPr>
        <w:pStyle w:val="a3"/>
        <w:spacing w:line="272" w:lineRule="exact"/>
        <w:ind w:left="976"/>
        <w:jc w:val="left"/>
      </w:pPr>
      <w:r>
        <w:t>Откуда пришли отчество и фамилия в русский язык (историческая справка).</w:t>
      </w:r>
    </w:p>
    <w:p w:rsidR="00480CB1" w:rsidRDefault="00561C8C">
      <w:pPr>
        <w:pStyle w:val="1"/>
        <w:spacing w:before="69"/>
        <w:ind w:left="678"/>
        <w:jc w:val="left"/>
      </w:pPr>
      <w:r>
        <w:t>Времена года</w:t>
      </w:r>
    </w:p>
    <w:p w:rsidR="00480CB1" w:rsidRDefault="00561C8C">
      <w:pPr>
        <w:pStyle w:val="a3"/>
        <w:spacing w:line="272" w:lineRule="exact"/>
        <w:ind w:left="976"/>
        <w:jc w:val="left"/>
      </w:pPr>
      <w:r>
        <w:t>Откуда пришли названия месяцев, как назывались месяцы в Древней Руси.</w:t>
      </w:r>
    </w:p>
    <w:p w:rsidR="00480CB1" w:rsidRDefault="00561C8C">
      <w:pPr>
        <w:pStyle w:val="1"/>
        <w:spacing w:before="65" w:line="273" w:lineRule="exact"/>
        <w:ind w:left="616"/>
        <w:jc w:val="left"/>
      </w:pPr>
      <w:r>
        <w:t>Крутится-вертится шар голубой</w:t>
      </w:r>
    </w:p>
    <w:p w:rsidR="00480CB1" w:rsidRDefault="00561C8C">
      <w:pPr>
        <w:pStyle w:val="a3"/>
        <w:spacing w:line="273" w:lineRule="exact"/>
        <w:ind w:left="976"/>
        <w:jc w:val="left"/>
      </w:pPr>
      <w:r>
        <w:t>Что означают названия материков, частей света.</w:t>
      </w:r>
    </w:p>
    <w:p w:rsidR="00480CB1" w:rsidRDefault="00561C8C">
      <w:pPr>
        <w:pStyle w:val="1"/>
        <w:spacing w:before="70"/>
        <w:ind w:left="616"/>
        <w:jc w:val="left"/>
      </w:pPr>
      <w:r>
        <w:t>В гостях у сказки.</w:t>
      </w:r>
    </w:p>
    <w:p w:rsidR="00480CB1" w:rsidRDefault="00561C8C">
      <w:pPr>
        <w:pStyle w:val="a3"/>
        <w:spacing w:line="272" w:lineRule="exact"/>
        <w:ind w:left="976"/>
        <w:jc w:val="left"/>
      </w:pPr>
      <w:r>
        <w:t>Откуда пришли названия, которые встречаются в русских сказках.</w:t>
      </w:r>
    </w:p>
    <w:p w:rsidR="00480CB1" w:rsidRDefault="00561C8C">
      <w:pPr>
        <w:pStyle w:val="1"/>
        <w:spacing w:before="69"/>
        <w:ind w:left="616"/>
        <w:jc w:val="left"/>
      </w:pPr>
      <w:r>
        <w:t>Что нужно школьнику.</w:t>
      </w:r>
    </w:p>
    <w:p w:rsidR="00480CB1" w:rsidRDefault="00561C8C">
      <w:pPr>
        <w:pStyle w:val="a3"/>
        <w:spacing w:line="272" w:lineRule="exact"/>
        <w:ind w:left="976"/>
        <w:jc w:val="left"/>
      </w:pPr>
      <w:r>
        <w:t>Откуда пришли названия некоторых ученических принадлежностей, учебных предметов.</w:t>
      </w:r>
    </w:p>
    <w:p w:rsidR="00480CB1" w:rsidRDefault="00561C8C">
      <w:pPr>
        <w:pStyle w:val="1"/>
        <w:spacing w:before="66" w:line="275" w:lineRule="exact"/>
        <w:ind w:left="616"/>
        <w:jc w:val="left"/>
      </w:pPr>
      <w:r>
        <w:t>Скатерть-самобранка</w:t>
      </w:r>
    </w:p>
    <w:p w:rsidR="00480CB1" w:rsidRDefault="00561C8C">
      <w:pPr>
        <w:pStyle w:val="a3"/>
        <w:spacing w:line="275" w:lineRule="exact"/>
        <w:ind w:left="976"/>
        <w:jc w:val="left"/>
      </w:pPr>
      <w:r>
        <w:t>Откуда пришли названия блюд и продуктов, которыми пользуется человек.</w:t>
      </w:r>
    </w:p>
    <w:p w:rsidR="00480CB1" w:rsidRDefault="00561C8C">
      <w:pPr>
        <w:pStyle w:val="1"/>
        <w:spacing w:before="64"/>
        <w:ind w:left="616"/>
        <w:jc w:val="left"/>
      </w:pPr>
      <w:r>
        <w:t>Растения- почему их так называют? Составление словарика на тему: «Растения»</w:t>
      </w:r>
    </w:p>
    <w:p w:rsidR="00480CB1" w:rsidRDefault="00561C8C">
      <w:pPr>
        <w:pStyle w:val="a3"/>
        <w:spacing w:line="272" w:lineRule="exact"/>
        <w:ind w:left="976"/>
        <w:jc w:val="left"/>
      </w:pPr>
      <w:r>
        <w:t>Откуда пришли названия некоторых растений.</w:t>
      </w:r>
    </w:p>
    <w:p w:rsidR="00480CB1" w:rsidRDefault="00561C8C">
      <w:pPr>
        <w:pStyle w:val="1"/>
        <w:spacing w:before="70"/>
        <w:ind w:left="616"/>
        <w:jc w:val="left"/>
      </w:pPr>
      <w:r>
        <w:t>Птицы и звери - почему их так называют?.</w:t>
      </w:r>
    </w:p>
    <w:p w:rsidR="00480CB1" w:rsidRDefault="00561C8C">
      <w:pPr>
        <w:pStyle w:val="a3"/>
        <w:spacing w:line="272" w:lineRule="exact"/>
        <w:ind w:left="976"/>
        <w:jc w:val="left"/>
      </w:pPr>
      <w:r>
        <w:t>Откуда пришли названия животных.</w:t>
      </w:r>
    </w:p>
    <w:p w:rsidR="00480CB1" w:rsidRDefault="00561C8C">
      <w:pPr>
        <w:pStyle w:val="1"/>
        <w:spacing w:before="70"/>
        <w:ind w:left="678"/>
        <w:jc w:val="left"/>
      </w:pPr>
      <w:r>
        <w:t>О том, что мы носим..</w:t>
      </w:r>
    </w:p>
    <w:p w:rsidR="00480CB1" w:rsidRDefault="00561C8C">
      <w:pPr>
        <w:pStyle w:val="a3"/>
        <w:spacing w:line="272" w:lineRule="exact"/>
        <w:ind w:left="976"/>
        <w:jc w:val="left"/>
      </w:pPr>
      <w:r>
        <w:t>Что означают названия некоторых предметов одежды.</w:t>
      </w:r>
    </w:p>
    <w:p w:rsidR="00480CB1" w:rsidRDefault="00480CB1">
      <w:pPr>
        <w:spacing w:line="272" w:lineRule="exact"/>
        <w:sectPr w:rsidR="00480CB1">
          <w:pgSz w:w="11910" w:h="16840"/>
          <w:pgMar w:top="900" w:right="140" w:bottom="660" w:left="1160" w:header="0" w:footer="395" w:gutter="0"/>
          <w:cols w:space="720"/>
        </w:sectPr>
      </w:pPr>
    </w:p>
    <w:p w:rsidR="00480CB1" w:rsidRDefault="00561C8C">
      <w:pPr>
        <w:pStyle w:val="1"/>
        <w:numPr>
          <w:ilvl w:val="2"/>
          <w:numId w:val="112"/>
        </w:numPr>
        <w:tabs>
          <w:tab w:val="left" w:pos="1067"/>
        </w:tabs>
        <w:spacing w:before="72" w:line="275" w:lineRule="exact"/>
        <w:ind w:left="1066" w:hanging="811"/>
        <w:jc w:val="both"/>
      </w:pPr>
      <w:r>
        <w:lastRenderedPageBreak/>
        <w:t>Курс внеурочной деятельности по спортивно-оздоровительномунаправлению</w:t>
      </w:r>
    </w:p>
    <w:p w:rsidR="00480CB1" w:rsidRDefault="00561C8C">
      <w:pPr>
        <w:spacing w:line="274" w:lineRule="exact"/>
        <w:ind w:left="256"/>
        <w:jc w:val="both"/>
        <w:rPr>
          <w:b/>
          <w:sz w:val="24"/>
        </w:rPr>
      </w:pPr>
      <w:r>
        <w:rPr>
          <w:b/>
          <w:sz w:val="24"/>
        </w:rPr>
        <w:t>«Общая физическая подготовка»</w:t>
      </w:r>
    </w:p>
    <w:p w:rsidR="00480CB1" w:rsidRDefault="00561C8C">
      <w:pPr>
        <w:pStyle w:val="a3"/>
        <w:ind w:right="432" w:firstLine="706"/>
      </w:pPr>
      <w:r>
        <w:rPr>
          <w:b/>
        </w:rPr>
        <w:t xml:space="preserve">ОФП </w:t>
      </w:r>
      <w:r>
        <w:rPr>
          <w:b/>
          <w:i/>
        </w:rPr>
        <w:t xml:space="preserve">– </w:t>
      </w:r>
      <w:r>
        <w:t>форма занятий физическими упражнениями по укреплению здоровья человека. Ходьба, бег, прыжки, лазанье, ползание, ходьба на лыжах, как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w:t>
      </w:r>
    </w:p>
    <w:p w:rsidR="00480CB1" w:rsidRDefault="00561C8C">
      <w:pPr>
        <w:pStyle w:val="a3"/>
        <w:ind w:right="428" w:firstLine="706"/>
      </w:pPr>
      <w:r>
        <w:rPr>
          <w:b/>
        </w:rPr>
        <w:t>Физические упражнения</w:t>
      </w:r>
      <w:r>
        <w:rPr>
          <w:b/>
          <w:i/>
        </w:rPr>
        <w:t xml:space="preserve">. </w:t>
      </w:r>
      <w:r>
        <w:t>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 Физическая нагрузка и ее влияние на повышение частоты сердечныхсокращений.</w:t>
      </w:r>
    </w:p>
    <w:p w:rsidR="00480CB1" w:rsidRDefault="00561C8C">
      <w:pPr>
        <w:pStyle w:val="a3"/>
        <w:ind w:right="427" w:firstLine="706"/>
      </w:pPr>
      <w:r>
        <w:rPr>
          <w:b/>
        </w:rPr>
        <w:t xml:space="preserve">Самостоятельные занятия. </w:t>
      </w:r>
      <w: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w:t>
      </w:r>
    </w:p>
    <w:p w:rsidR="00480CB1" w:rsidRDefault="00561C8C">
      <w:pPr>
        <w:spacing w:before="5" w:line="237" w:lineRule="auto"/>
        <w:ind w:left="256" w:right="425" w:firstLine="706"/>
        <w:jc w:val="both"/>
        <w:rPr>
          <w:sz w:val="24"/>
        </w:rPr>
      </w:pPr>
      <w:r>
        <w:rPr>
          <w:b/>
          <w:sz w:val="24"/>
        </w:rPr>
        <w:t xml:space="preserve">Самостоятельные наблюдения за физическим развитием и физической подготовленностью. </w:t>
      </w:r>
      <w:r>
        <w:rPr>
          <w:sz w:val="24"/>
        </w:rPr>
        <w:t>Измерение длины и массы тела, показателей осанки и физических качеств. Измерение частоты сердечных сокращений во время занятийОФП.</w:t>
      </w:r>
    </w:p>
    <w:p w:rsidR="00480CB1" w:rsidRDefault="00561C8C">
      <w:pPr>
        <w:spacing w:before="4" w:line="275" w:lineRule="exact"/>
        <w:ind w:left="962"/>
        <w:jc w:val="both"/>
        <w:rPr>
          <w:sz w:val="24"/>
        </w:rPr>
      </w:pPr>
      <w:r>
        <w:rPr>
          <w:b/>
          <w:sz w:val="24"/>
        </w:rPr>
        <w:t xml:space="preserve">Самостоятельные игры и развлечения. </w:t>
      </w:r>
      <w:r>
        <w:rPr>
          <w:sz w:val="24"/>
        </w:rPr>
        <w:t>Организация и проведение подвижных игр.</w:t>
      </w:r>
    </w:p>
    <w:p w:rsidR="00480CB1" w:rsidRDefault="00561C8C">
      <w:pPr>
        <w:ind w:left="256" w:right="423" w:firstLine="706"/>
        <w:jc w:val="both"/>
        <w:rPr>
          <w:sz w:val="24"/>
        </w:rPr>
      </w:pPr>
      <w:r>
        <w:rPr>
          <w:b/>
          <w:sz w:val="24"/>
        </w:rPr>
        <w:t xml:space="preserve">Физкультурно-оздоровительная деятельность. </w:t>
      </w:r>
      <w:r>
        <w:rPr>
          <w:sz w:val="24"/>
        </w:rPr>
        <w:t>Занятия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w:t>
      </w:r>
    </w:p>
    <w:p w:rsidR="00480CB1" w:rsidRDefault="00561C8C">
      <w:pPr>
        <w:spacing w:before="1" w:line="275" w:lineRule="exact"/>
        <w:ind w:left="962"/>
        <w:jc w:val="both"/>
        <w:rPr>
          <w:sz w:val="24"/>
        </w:rPr>
      </w:pPr>
      <w:r>
        <w:rPr>
          <w:b/>
          <w:sz w:val="24"/>
        </w:rPr>
        <w:t xml:space="preserve">Гимнастика с основами акробатики. </w:t>
      </w:r>
      <w:r>
        <w:rPr>
          <w:sz w:val="24"/>
        </w:rPr>
        <w:t>Организующие команды и приемы.</w:t>
      </w:r>
    </w:p>
    <w:p w:rsidR="00480CB1" w:rsidRDefault="00561C8C">
      <w:pPr>
        <w:pStyle w:val="a3"/>
        <w:spacing w:line="275" w:lineRule="exact"/>
      </w:pPr>
      <w:r>
        <w:t>Строевые действия в шеренге и колонне; выполнение строевых команд.</w:t>
      </w:r>
    </w:p>
    <w:p w:rsidR="00480CB1" w:rsidRDefault="00561C8C">
      <w:pPr>
        <w:pStyle w:val="a3"/>
        <w:spacing w:before="5" w:line="237" w:lineRule="auto"/>
        <w:ind w:right="428" w:firstLine="706"/>
      </w:pPr>
      <w:r>
        <w:t>Акробатические упражнения. Упоры; седы; упражнения в группировке;  перекаты; стойка на лопатках; кувырки вперед и назад; гимнастическиймост.</w:t>
      </w:r>
    </w:p>
    <w:p w:rsidR="00480CB1" w:rsidRDefault="00561C8C">
      <w:pPr>
        <w:pStyle w:val="a3"/>
        <w:spacing w:before="6" w:line="237" w:lineRule="auto"/>
        <w:ind w:right="7277"/>
        <w:jc w:val="left"/>
      </w:pPr>
      <w:r>
        <w:t>Акробатические комбинации. Например:</w:t>
      </w:r>
    </w:p>
    <w:p w:rsidR="00480CB1" w:rsidRDefault="00561C8C">
      <w:pPr>
        <w:pStyle w:val="a4"/>
        <w:numPr>
          <w:ilvl w:val="0"/>
          <w:numId w:val="103"/>
        </w:numPr>
        <w:tabs>
          <w:tab w:val="left" w:pos="616"/>
        </w:tabs>
        <w:spacing w:before="3"/>
        <w:ind w:right="425" w:firstLine="0"/>
        <w:rPr>
          <w:sz w:val="24"/>
        </w:rPr>
      </w:pPr>
      <w:r>
        <w:rPr>
          <w:sz w:val="24"/>
        </w:rPr>
        <w:t>мост из положения, лежа на спине, опуститься в исходное положение, переворот в положение, лежа на животе, прыжок с опорой на руки в упорприсев;</w:t>
      </w:r>
    </w:p>
    <w:p w:rsidR="00480CB1" w:rsidRDefault="00561C8C">
      <w:pPr>
        <w:pStyle w:val="a4"/>
        <w:numPr>
          <w:ilvl w:val="0"/>
          <w:numId w:val="103"/>
        </w:numPr>
        <w:tabs>
          <w:tab w:val="left" w:pos="530"/>
        </w:tabs>
        <w:ind w:right="438" w:firstLine="0"/>
        <w:rPr>
          <w:sz w:val="24"/>
        </w:rPr>
      </w:pPr>
      <w:r>
        <w:rPr>
          <w:sz w:val="24"/>
        </w:rPr>
        <w:t xml:space="preserve">кувырок вперед в упор присев, кувырок назад в упор присев, из упора присев кувырок назад до упора на коленях с опорой на </w:t>
      </w:r>
      <w:r>
        <w:rPr>
          <w:spacing w:val="-3"/>
          <w:sz w:val="24"/>
        </w:rPr>
        <w:t xml:space="preserve">руки, </w:t>
      </w:r>
      <w:r>
        <w:rPr>
          <w:sz w:val="24"/>
        </w:rPr>
        <w:t>прыжком переход в упор присев, кувырок вперед. Гимнастические упражнения прикладногохарактера.</w:t>
      </w:r>
    </w:p>
    <w:p w:rsidR="00480CB1" w:rsidRDefault="00561C8C">
      <w:pPr>
        <w:pStyle w:val="a3"/>
        <w:ind w:right="434"/>
      </w:pPr>
      <w: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480CB1" w:rsidRDefault="00561C8C">
      <w:pPr>
        <w:pStyle w:val="a3"/>
        <w:spacing w:before="1"/>
        <w:ind w:right="427" w:firstLine="706"/>
      </w:pPr>
      <w:r>
        <w:rPr>
          <w:b/>
        </w:rPr>
        <w:t xml:space="preserve">Подвижные и спортивные игры. </w:t>
      </w:r>
      <w:r>
        <w:t>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480CB1" w:rsidRDefault="00561C8C">
      <w:pPr>
        <w:pStyle w:val="a3"/>
        <w:spacing w:line="242" w:lineRule="auto"/>
        <w:ind w:right="424"/>
      </w:pPr>
      <w:r>
        <w:t>На материале легкой атлетики</w:t>
      </w:r>
      <w:r>
        <w:rPr>
          <w:i/>
        </w:rPr>
        <w:t xml:space="preserve">: </w:t>
      </w:r>
      <w:r>
        <w:t>прыжки, бег, метания и броски; упражнения на координацию, выносливость и быстроту.</w:t>
      </w:r>
    </w:p>
    <w:p w:rsidR="00480CB1" w:rsidRDefault="00561C8C">
      <w:pPr>
        <w:pStyle w:val="a3"/>
        <w:spacing w:line="242" w:lineRule="auto"/>
        <w:ind w:right="432" w:firstLine="706"/>
      </w:pPr>
      <w:r>
        <w:t>На материале лыжной подготовки</w:t>
      </w:r>
      <w:r>
        <w:rPr>
          <w:i/>
        </w:rPr>
        <w:t xml:space="preserve">: </w:t>
      </w:r>
      <w:r>
        <w:t>эстафеты в передвижении на лыжах, упражнения на выносливость и координацию.</w:t>
      </w:r>
    </w:p>
    <w:p w:rsidR="00480CB1" w:rsidRDefault="00561C8C">
      <w:pPr>
        <w:pStyle w:val="a3"/>
        <w:spacing w:line="271" w:lineRule="exact"/>
      </w:pPr>
      <w:r>
        <w:t>На материале спортивныхигр:</w:t>
      </w:r>
    </w:p>
    <w:p w:rsidR="00480CB1" w:rsidRDefault="00561C8C">
      <w:pPr>
        <w:pStyle w:val="a3"/>
        <w:spacing w:line="237" w:lineRule="auto"/>
        <w:ind w:right="420" w:firstLine="706"/>
      </w:pPr>
      <w:r>
        <w:t>Баскетбол: специальные передвижения без мяча; ведение мяча; броски мяча в корзину; подвижные игры на материале баскетбола.</w:t>
      </w:r>
    </w:p>
    <w:p w:rsidR="00480CB1" w:rsidRDefault="00561C8C">
      <w:pPr>
        <w:pStyle w:val="a3"/>
        <w:spacing w:before="3" w:line="237" w:lineRule="auto"/>
        <w:ind w:right="430"/>
      </w:pPr>
      <w:r>
        <w:t>Волейбол: подбрасывание мяча; подача мяча; прием и передача мяча; подвижные игры на материале волейбола.</w:t>
      </w:r>
    </w:p>
    <w:p w:rsidR="00480CB1" w:rsidRDefault="00561C8C">
      <w:pPr>
        <w:pStyle w:val="1"/>
        <w:spacing w:before="8"/>
        <w:ind w:left="962"/>
      </w:pPr>
      <w:r>
        <w:t>На материале гимнастики с основами акробатики</w:t>
      </w:r>
    </w:p>
    <w:p w:rsidR="00480CB1" w:rsidRDefault="00561C8C">
      <w:pPr>
        <w:pStyle w:val="a3"/>
        <w:spacing w:line="242" w:lineRule="auto"/>
        <w:ind w:right="423"/>
      </w:pPr>
      <w:r>
        <w:t>Развитие гибкости: широкие стойки на ногах; разновидности ходьбы, глубокие выпады; наклоны вперед, назад, в сторону в стойках на ногах, в седах; выпады и полушпагаты.</w:t>
      </w:r>
    </w:p>
    <w:p w:rsidR="00480CB1" w:rsidRDefault="00561C8C">
      <w:pPr>
        <w:pStyle w:val="a3"/>
        <w:ind w:right="424"/>
      </w:pPr>
      <w:r>
        <w:t>«Выкруты»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по развитию гибкости.</w:t>
      </w:r>
    </w:p>
    <w:p w:rsidR="00480CB1" w:rsidRDefault="00480CB1">
      <w:pPr>
        <w:sectPr w:rsidR="00480CB1">
          <w:pgSz w:w="11910" w:h="16840"/>
          <w:pgMar w:top="900" w:right="140" w:bottom="660" w:left="1160" w:header="0" w:footer="395" w:gutter="0"/>
          <w:cols w:space="720"/>
        </w:sectPr>
      </w:pPr>
    </w:p>
    <w:p w:rsidR="00480CB1" w:rsidRDefault="00561C8C">
      <w:pPr>
        <w:pStyle w:val="a3"/>
        <w:spacing w:before="67"/>
        <w:ind w:right="425" w:firstLine="706"/>
      </w:pPr>
      <w:r>
        <w:lastRenderedPageBreak/>
        <w:t xml:space="preserve">Развитие координации: преодоление простых препятствий; передвижение с изменяющимся направлением и остановками; ходьба по гимнастической скамейке, низкому гимнастическому бревну, поворотами и приседаниями; игры на переключение внимания, на расслабление мышц </w:t>
      </w:r>
      <w:r>
        <w:rPr>
          <w:spacing w:val="-3"/>
        </w:rPr>
        <w:t xml:space="preserve">рук, </w:t>
      </w:r>
      <w:r>
        <w:t>ног, туловища, преодоление полос препятствий, перелезание через горку матов; комплексы упражнений на координацию, равновесие; упражнения на расслабление отдельных мышечных групп; передвижение шагом, бегом, прыжками в разных направлениях по намеченным ориентирам и посигналу.</w:t>
      </w:r>
    </w:p>
    <w:p w:rsidR="00480CB1" w:rsidRDefault="00561C8C">
      <w:pPr>
        <w:pStyle w:val="a3"/>
        <w:ind w:right="430" w:firstLine="706"/>
      </w:pPr>
      <w:r>
        <w:t>Формирование осанки: ходьба на носках, с предметами на голове, с заданной осанкой;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мышечногокорсета.</w:t>
      </w:r>
    </w:p>
    <w:p w:rsidR="00480CB1" w:rsidRDefault="00561C8C">
      <w:pPr>
        <w:pStyle w:val="a3"/>
        <w:ind w:right="427" w:firstLine="706"/>
      </w:pPr>
      <w:r>
        <w:t>Развитие силовых способностей: динамические упражнения с переменой опоры на руки и ноги, на развитие мышц туловища с использованием веса тела и дополнительных отягощений (набивные мячи до 1 кг, гантели до 100 г, гимнастические палки и булавы). Перелезание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переноска партнера впарах.</w:t>
      </w:r>
    </w:p>
    <w:p w:rsidR="00480CB1" w:rsidRDefault="00480CB1">
      <w:pPr>
        <w:pStyle w:val="a3"/>
        <w:ind w:left="0"/>
        <w:jc w:val="left"/>
        <w:rPr>
          <w:sz w:val="20"/>
        </w:rPr>
      </w:pPr>
    </w:p>
    <w:p w:rsidR="00480CB1" w:rsidRDefault="00480CB1">
      <w:pPr>
        <w:pStyle w:val="a3"/>
        <w:spacing w:before="3"/>
        <w:ind w:left="0"/>
        <w:jc w:val="left"/>
        <w:rPr>
          <w:sz w:val="10"/>
        </w:rPr>
      </w:pPr>
    </w:p>
    <w:tbl>
      <w:tblPr>
        <w:tblStyle w:val="TableNormal"/>
        <w:tblW w:w="0" w:type="auto"/>
        <w:tblInd w:w="121" w:type="dxa"/>
        <w:tblLayout w:type="fixed"/>
        <w:tblLook w:val="01E0"/>
      </w:tblPr>
      <w:tblGrid>
        <w:gridCol w:w="4961"/>
        <w:gridCol w:w="4967"/>
      </w:tblGrid>
      <w:tr w:rsidR="00480CB1">
        <w:trPr>
          <w:trHeight w:val="598"/>
        </w:trPr>
        <w:tc>
          <w:tcPr>
            <w:tcW w:w="4961" w:type="dxa"/>
          </w:tcPr>
          <w:p w:rsidR="00480CB1" w:rsidRDefault="00561C8C">
            <w:pPr>
              <w:pStyle w:val="TableParagraph"/>
              <w:spacing w:line="237" w:lineRule="auto"/>
              <w:ind w:left="1405" w:right="877" w:hanging="365"/>
              <w:rPr>
                <w:b/>
                <w:sz w:val="24"/>
              </w:rPr>
            </w:pPr>
            <w:r>
              <w:rPr>
                <w:b/>
                <w:sz w:val="24"/>
              </w:rPr>
              <w:t>формы проведения занятия и виды деятельности</w:t>
            </w:r>
          </w:p>
        </w:tc>
        <w:tc>
          <w:tcPr>
            <w:tcW w:w="4967" w:type="dxa"/>
          </w:tcPr>
          <w:p w:rsidR="00480CB1" w:rsidRDefault="00561C8C">
            <w:pPr>
              <w:pStyle w:val="TableParagraph"/>
              <w:spacing w:line="266" w:lineRule="exact"/>
              <w:ind w:left="1886" w:right="2017"/>
              <w:jc w:val="center"/>
              <w:rPr>
                <w:b/>
                <w:sz w:val="24"/>
              </w:rPr>
            </w:pPr>
            <w:r>
              <w:rPr>
                <w:b/>
                <w:sz w:val="24"/>
              </w:rPr>
              <w:t>тематика</w:t>
            </w:r>
          </w:p>
        </w:tc>
      </w:tr>
      <w:tr w:rsidR="00480CB1">
        <w:trPr>
          <w:trHeight w:val="2314"/>
        </w:trPr>
        <w:tc>
          <w:tcPr>
            <w:tcW w:w="4961" w:type="dxa"/>
          </w:tcPr>
          <w:p w:rsidR="00480CB1" w:rsidRDefault="00561C8C">
            <w:pPr>
              <w:pStyle w:val="TableParagraph"/>
              <w:spacing w:before="49"/>
              <w:ind w:left="200"/>
              <w:rPr>
                <w:sz w:val="24"/>
              </w:rPr>
            </w:pPr>
            <w:r>
              <w:rPr>
                <w:sz w:val="24"/>
              </w:rPr>
              <w:t>игры</w:t>
            </w:r>
          </w:p>
        </w:tc>
        <w:tc>
          <w:tcPr>
            <w:tcW w:w="4967" w:type="dxa"/>
          </w:tcPr>
          <w:p w:rsidR="00480CB1" w:rsidRDefault="00561C8C">
            <w:pPr>
              <w:pStyle w:val="TableParagraph"/>
              <w:spacing w:before="51" w:line="237" w:lineRule="auto"/>
              <w:ind w:left="60"/>
              <w:rPr>
                <w:sz w:val="24"/>
              </w:rPr>
            </w:pPr>
            <w:r>
              <w:rPr>
                <w:sz w:val="24"/>
              </w:rPr>
              <w:t>Мы весёлые ребята , быть здоровыми хотим , все болезни победим</w:t>
            </w:r>
          </w:p>
          <w:p w:rsidR="00480CB1" w:rsidRDefault="00561C8C">
            <w:pPr>
              <w:pStyle w:val="TableParagraph"/>
              <w:spacing w:before="4" w:line="275" w:lineRule="exact"/>
              <w:ind w:left="60"/>
              <w:rPr>
                <w:sz w:val="24"/>
              </w:rPr>
            </w:pPr>
            <w:r>
              <w:rPr>
                <w:spacing w:val="-3"/>
                <w:sz w:val="24"/>
              </w:rPr>
              <w:t>«В</w:t>
            </w:r>
            <w:r>
              <w:rPr>
                <w:sz w:val="24"/>
              </w:rPr>
              <w:t>странеигрушек»,«Матросынакорабле»,</w:t>
            </w:r>
          </w:p>
          <w:p w:rsidR="00480CB1" w:rsidRDefault="00561C8C">
            <w:pPr>
              <w:pStyle w:val="TableParagraph"/>
              <w:spacing w:line="275" w:lineRule="exact"/>
              <w:ind w:left="60"/>
              <w:rPr>
                <w:sz w:val="24"/>
              </w:rPr>
            </w:pPr>
            <w:r>
              <w:rPr>
                <w:sz w:val="24"/>
              </w:rPr>
              <w:t>«Природные  ландшафты»,«Физкульт-ура!»,</w:t>
            </w:r>
          </w:p>
          <w:p w:rsidR="00480CB1" w:rsidRDefault="00561C8C">
            <w:pPr>
              <w:pStyle w:val="TableParagraph"/>
              <w:tabs>
                <w:tab w:val="left" w:pos="1878"/>
                <w:tab w:val="left" w:pos="2453"/>
                <w:tab w:val="left" w:pos="3777"/>
              </w:tabs>
              <w:spacing w:before="2" w:line="275" w:lineRule="exact"/>
              <w:ind w:left="60"/>
              <w:rPr>
                <w:sz w:val="24"/>
              </w:rPr>
            </w:pPr>
            <w:r>
              <w:rPr>
                <w:sz w:val="24"/>
              </w:rPr>
              <w:t>«Путешествие</w:t>
            </w:r>
            <w:r>
              <w:rPr>
                <w:sz w:val="24"/>
              </w:rPr>
              <w:tab/>
              <w:t>на</w:t>
            </w:r>
            <w:r>
              <w:rPr>
                <w:sz w:val="24"/>
              </w:rPr>
              <w:tab/>
              <w:t>парусном</w:t>
            </w:r>
            <w:r>
              <w:rPr>
                <w:sz w:val="24"/>
              </w:rPr>
              <w:tab/>
              <w:t>корабле»,</w:t>
            </w:r>
          </w:p>
          <w:p w:rsidR="00480CB1" w:rsidRDefault="00561C8C">
            <w:pPr>
              <w:pStyle w:val="TableParagraph"/>
              <w:spacing w:line="275" w:lineRule="exact"/>
              <w:ind w:left="60"/>
              <w:rPr>
                <w:sz w:val="24"/>
              </w:rPr>
            </w:pPr>
            <w:r>
              <w:rPr>
                <w:sz w:val="24"/>
              </w:rPr>
              <w:t xml:space="preserve">«Морское   царство»,   </w:t>
            </w:r>
            <w:r>
              <w:rPr>
                <w:spacing w:val="-3"/>
                <w:sz w:val="24"/>
              </w:rPr>
              <w:t xml:space="preserve">«В   </w:t>
            </w:r>
            <w:r>
              <w:rPr>
                <w:sz w:val="24"/>
              </w:rPr>
              <w:t>мире животных»,</w:t>
            </w:r>
          </w:p>
          <w:p w:rsidR="00480CB1" w:rsidRDefault="00561C8C">
            <w:pPr>
              <w:pStyle w:val="TableParagraph"/>
              <w:tabs>
                <w:tab w:val="left" w:pos="1968"/>
                <w:tab w:val="left" w:pos="3215"/>
                <w:tab w:val="left" w:pos="3555"/>
              </w:tabs>
              <w:spacing w:before="2" w:line="275" w:lineRule="exact"/>
              <w:ind w:left="60"/>
              <w:rPr>
                <w:sz w:val="24"/>
              </w:rPr>
            </w:pPr>
            <w:r>
              <w:rPr>
                <w:sz w:val="24"/>
              </w:rPr>
              <w:t>«Спортландия»,</w:t>
            </w:r>
            <w:r>
              <w:rPr>
                <w:sz w:val="24"/>
              </w:rPr>
              <w:tab/>
              <w:t>«Палочка</w:t>
            </w:r>
            <w:r>
              <w:rPr>
                <w:sz w:val="24"/>
              </w:rPr>
              <w:tab/>
              <w:t>-</w:t>
            </w:r>
            <w:r>
              <w:rPr>
                <w:sz w:val="24"/>
              </w:rPr>
              <w:tab/>
              <w:t>игралочка»,</w:t>
            </w:r>
          </w:p>
          <w:p w:rsidR="00480CB1" w:rsidRDefault="00561C8C">
            <w:pPr>
              <w:pStyle w:val="TableParagraph"/>
              <w:spacing w:line="275" w:lineRule="exact"/>
              <w:ind w:left="60"/>
              <w:rPr>
                <w:sz w:val="24"/>
              </w:rPr>
            </w:pPr>
            <w:r>
              <w:rPr>
                <w:sz w:val="24"/>
              </w:rPr>
              <w:t>«Задорный обруч», «Веселый стадион» и др.</w:t>
            </w:r>
          </w:p>
        </w:tc>
      </w:tr>
      <w:tr w:rsidR="00480CB1">
        <w:trPr>
          <w:trHeight w:val="1216"/>
        </w:trPr>
        <w:tc>
          <w:tcPr>
            <w:tcW w:w="4961" w:type="dxa"/>
          </w:tcPr>
          <w:p w:rsidR="00480CB1" w:rsidRDefault="00561C8C">
            <w:pPr>
              <w:pStyle w:val="TableParagraph"/>
              <w:spacing w:before="53"/>
              <w:ind w:left="200"/>
              <w:rPr>
                <w:sz w:val="24"/>
              </w:rPr>
            </w:pPr>
            <w:r>
              <w:rPr>
                <w:sz w:val="24"/>
              </w:rPr>
              <w:t>дни здоровья, спортивные мероприятия</w:t>
            </w:r>
          </w:p>
        </w:tc>
        <w:tc>
          <w:tcPr>
            <w:tcW w:w="4967" w:type="dxa"/>
          </w:tcPr>
          <w:p w:rsidR="00480CB1" w:rsidRDefault="00561C8C">
            <w:pPr>
              <w:pStyle w:val="TableParagraph"/>
              <w:spacing w:before="52" w:line="276" w:lineRule="exact"/>
              <w:ind w:left="60"/>
              <w:rPr>
                <w:sz w:val="24"/>
              </w:rPr>
            </w:pPr>
            <w:r>
              <w:rPr>
                <w:rFonts w:ascii="Arial" w:hAnsi="Arial"/>
                <w:sz w:val="24"/>
              </w:rPr>
              <w:t>«</w:t>
            </w:r>
            <w:r>
              <w:rPr>
                <w:sz w:val="24"/>
              </w:rPr>
              <w:t>Дальше, быстрее, выше»</w:t>
            </w:r>
          </w:p>
          <w:p w:rsidR="00480CB1" w:rsidRDefault="00561C8C">
            <w:pPr>
              <w:pStyle w:val="TableParagraph"/>
              <w:spacing w:line="275" w:lineRule="exact"/>
              <w:ind w:left="60"/>
              <w:rPr>
                <w:sz w:val="24"/>
              </w:rPr>
            </w:pPr>
            <w:r>
              <w:rPr>
                <w:sz w:val="24"/>
              </w:rPr>
              <w:t>«Если хочешь быть здоровым»</w:t>
            </w:r>
          </w:p>
          <w:p w:rsidR="00480CB1" w:rsidRDefault="00561C8C">
            <w:pPr>
              <w:pStyle w:val="TableParagraph"/>
              <w:tabs>
                <w:tab w:val="left" w:pos="846"/>
                <w:tab w:val="left" w:pos="1891"/>
                <w:tab w:val="left" w:pos="2927"/>
                <w:tab w:val="left" w:pos="3694"/>
              </w:tabs>
              <w:spacing w:before="5" w:line="237" w:lineRule="auto"/>
              <w:ind w:left="60" w:right="205"/>
              <w:rPr>
                <w:sz w:val="24"/>
              </w:rPr>
            </w:pPr>
            <w:r>
              <w:rPr>
                <w:sz w:val="24"/>
              </w:rPr>
              <w:t>«Мой</w:t>
            </w:r>
            <w:r>
              <w:rPr>
                <w:sz w:val="24"/>
              </w:rPr>
              <w:tab/>
              <w:t>веселый</w:t>
            </w:r>
            <w:r>
              <w:rPr>
                <w:sz w:val="24"/>
              </w:rPr>
              <w:tab/>
              <w:t>звонкий</w:t>
            </w:r>
            <w:r>
              <w:rPr>
                <w:sz w:val="24"/>
              </w:rPr>
              <w:tab/>
              <w:t>мяч»,</w:t>
            </w:r>
            <w:r>
              <w:rPr>
                <w:sz w:val="24"/>
              </w:rPr>
              <w:tab/>
            </w:r>
            <w:r>
              <w:rPr>
                <w:spacing w:val="-4"/>
                <w:sz w:val="24"/>
              </w:rPr>
              <w:t xml:space="preserve">«Чудесная </w:t>
            </w:r>
            <w:r>
              <w:rPr>
                <w:sz w:val="24"/>
              </w:rPr>
              <w:t>скакалочка»,</w:t>
            </w:r>
          </w:p>
        </w:tc>
      </w:tr>
      <w:tr w:rsidR="00480CB1">
        <w:trPr>
          <w:trHeight w:val="386"/>
        </w:trPr>
        <w:tc>
          <w:tcPr>
            <w:tcW w:w="4961" w:type="dxa"/>
          </w:tcPr>
          <w:p w:rsidR="00480CB1" w:rsidRDefault="00561C8C">
            <w:pPr>
              <w:pStyle w:val="TableParagraph"/>
              <w:spacing w:before="51"/>
              <w:ind w:left="200"/>
              <w:rPr>
                <w:sz w:val="24"/>
              </w:rPr>
            </w:pPr>
            <w:r>
              <w:rPr>
                <w:sz w:val="24"/>
              </w:rPr>
              <w:t>беседы</w:t>
            </w:r>
          </w:p>
        </w:tc>
        <w:tc>
          <w:tcPr>
            <w:tcW w:w="4967" w:type="dxa"/>
          </w:tcPr>
          <w:p w:rsidR="00480CB1" w:rsidRDefault="00561C8C">
            <w:pPr>
              <w:pStyle w:val="TableParagraph"/>
              <w:spacing w:before="51"/>
              <w:ind w:left="60"/>
              <w:rPr>
                <w:sz w:val="24"/>
              </w:rPr>
            </w:pPr>
            <w:r>
              <w:rPr>
                <w:color w:val="333333"/>
                <w:sz w:val="24"/>
              </w:rPr>
              <w:t>правила личной гигиены</w:t>
            </w:r>
          </w:p>
        </w:tc>
      </w:tr>
      <w:tr w:rsidR="00480CB1">
        <w:trPr>
          <w:trHeight w:val="662"/>
        </w:trPr>
        <w:tc>
          <w:tcPr>
            <w:tcW w:w="4961" w:type="dxa"/>
          </w:tcPr>
          <w:p w:rsidR="00480CB1" w:rsidRDefault="00561C8C">
            <w:pPr>
              <w:pStyle w:val="TableParagraph"/>
              <w:spacing w:before="49"/>
              <w:ind w:left="200"/>
              <w:rPr>
                <w:sz w:val="24"/>
              </w:rPr>
            </w:pPr>
            <w:r>
              <w:rPr>
                <w:sz w:val="24"/>
              </w:rPr>
              <w:t>тесты и анкетирование</w:t>
            </w:r>
          </w:p>
        </w:tc>
        <w:tc>
          <w:tcPr>
            <w:tcW w:w="4967" w:type="dxa"/>
          </w:tcPr>
          <w:p w:rsidR="00480CB1" w:rsidRDefault="00561C8C">
            <w:pPr>
              <w:pStyle w:val="TableParagraph"/>
              <w:spacing w:before="49"/>
              <w:ind w:left="60"/>
              <w:rPr>
                <w:sz w:val="24"/>
              </w:rPr>
            </w:pPr>
            <w:r>
              <w:rPr>
                <w:sz w:val="24"/>
              </w:rPr>
              <w:t>Чему мы научились за год.</w:t>
            </w:r>
          </w:p>
          <w:p w:rsidR="00480CB1" w:rsidRDefault="00561C8C">
            <w:pPr>
              <w:pStyle w:val="TableParagraph"/>
              <w:spacing w:before="2"/>
              <w:ind w:left="60"/>
              <w:rPr>
                <w:sz w:val="24"/>
              </w:rPr>
            </w:pPr>
            <w:r>
              <w:rPr>
                <w:sz w:val="24"/>
              </w:rPr>
              <w:t>«Умеете ли вы вести здоровый образ жизни»</w:t>
            </w:r>
          </w:p>
        </w:tc>
      </w:tr>
      <w:tr w:rsidR="00480CB1">
        <w:trPr>
          <w:trHeight w:val="797"/>
        </w:trPr>
        <w:tc>
          <w:tcPr>
            <w:tcW w:w="4961" w:type="dxa"/>
          </w:tcPr>
          <w:p w:rsidR="00480CB1" w:rsidRDefault="00561C8C">
            <w:pPr>
              <w:pStyle w:val="TableParagraph"/>
              <w:spacing w:before="49"/>
              <w:ind w:left="200"/>
              <w:rPr>
                <w:sz w:val="24"/>
              </w:rPr>
            </w:pPr>
            <w:r>
              <w:rPr>
                <w:sz w:val="24"/>
              </w:rPr>
              <w:t>просмотр презентаций</w:t>
            </w:r>
          </w:p>
        </w:tc>
        <w:tc>
          <w:tcPr>
            <w:tcW w:w="4967" w:type="dxa"/>
          </w:tcPr>
          <w:p w:rsidR="00480CB1" w:rsidRDefault="00561C8C">
            <w:pPr>
              <w:pStyle w:val="TableParagraph"/>
              <w:spacing w:before="49" w:line="275" w:lineRule="exact"/>
              <w:ind w:left="60"/>
              <w:rPr>
                <w:sz w:val="24"/>
              </w:rPr>
            </w:pPr>
            <w:r>
              <w:rPr>
                <w:sz w:val="24"/>
              </w:rPr>
              <w:t>«Как сохранить и укрепить здоровье»</w:t>
            </w:r>
          </w:p>
          <w:p w:rsidR="00480CB1" w:rsidRDefault="00561C8C">
            <w:pPr>
              <w:pStyle w:val="TableParagraph"/>
              <w:spacing w:line="275" w:lineRule="exact"/>
              <w:ind w:left="60"/>
              <w:rPr>
                <w:sz w:val="24"/>
              </w:rPr>
            </w:pPr>
            <w:r>
              <w:rPr>
                <w:sz w:val="24"/>
              </w:rPr>
              <w:t>«Остров здоровья»</w:t>
            </w:r>
          </w:p>
        </w:tc>
      </w:tr>
      <w:tr w:rsidR="00480CB1">
        <w:trPr>
          <w:trHeight w:val="1016"/>
        </w:trPr>
        <w:tc>
          <w:tcPr>
            <w:tcW w:w="4961" w:type="dxa"/>
          </w:tcPr>
          <w:p w:rsidR="00480CB1" w:rsidRDefault="00561C8C">
            <w:pPr>
              <w:pStyle w:val="TableParagraph"/>
              <w:spacing w:before="188" w:line="242" w:lineRule="auto"/>
              <w:ind w:left="200"/>
              <w:rPr>
                <w:sz w:val="24"/>
              </w:rPr>
            </w:pPr>
            <w:r>
              <w:rPr>
                <w:sz w:val="24"/>
              </w:rPr>
              <w:t>конкурсы рисунков, плакатов, выпуск газет, листовок</w:t>
            </w:r>
          </w:p>
        </w:tc>
        <w:tc>
          <w:tcPr>
            <w:tcW w:w="4967" w:type="dxa"/>
          </w:tcPr>
          <w:p w:rsidR="00480CB1" w:rsidRDefault="00561C8C">
            <w:pPr>
              <w:pStyle w:val="TableParagraph"/>
              <w:spacing w:before="188"/>
              <w:ind w:left="60"/>
              <w:rPr>
                <w:sz w:val="24"/>
              </w:rPr>
            </w:pPr>
            <w:r>
              <w:rPr>
                <w:sz w:val="24"/>
              </w:rPr>
              <w:t>«В здоровом теле здоровый дух»</w:t>
            </w:r>
          </w:p>
          <w:p w:rsidR="00480CB1" w:rsidRDefault="00561C8C">
            <w:pPr>
              <w:pStyle w:val="TableParagraph"/>
              <w:spacing w:before="2" w:line="275" w:lineRule="exact"/>
              <w:ind w:left="122"/>
              <w:rPr>
                <w:sz w:val="24"/>
              </w:rPr>
            </w:pPr>
            <w:r>
              <w:rPr>
                <w:sz w:val="24"/>
              </w:rPr>
              <w:t>«Мы за здоровый образ жизни»</w:t>
            </w:r>
          </w:p>
          <w:p w:rsidR="00480CB1" w:rsidRDefault="00561C8C">
            <w:pPr>
              <w:pStyle w:val="TableParagraph"/>
              <w:spacing w:line="255" w:lineRule="exact"/>
              <w:ind w:left="60"/>
              <w:rPr>
                <w:sz w:val="24"/>
              </w:rPr>
            </w:pPr>
            <w:r>
              <w:rPr>
                <w:sz w:val="24"/>
              </w:rPr>
              <w:t>«Нет курению!»</w:t>
            </w:r>
          </w:p>
        </w:tc>
      </w:tr>
    </w:tbl>
    <w:p w:rsidR="00480CB1" w:rsidRDefault="00480CB1">
      <w:pPr>
        <w:pStyle w:val="a3"/>
        <w:ind w:left="0"/>
        <w:jc w:val="left"/>
        <w:rPr>
          <w:sz w:val="26"/>
        </w:rPr>
      </w:pPr>
    </w:p>
    <w:p w:rsidR="00480CB1" w:rsidRDefault="00480CB1">
      <w:pPr>
        <w:pStyle w:val="a3"/>
        <w:spacing w:before="10"/>
        <w:ind w:left="0"/>
        <w:jc w:val="left"/>
        <w:rPr>
          <w:sz w:val="28"/>
        </w:rPr>
      </w:pPr>
    </w:p>
    <w:p w:rsidR="00480CB1" w:rsidRDefault="00561C8C">
      <w:pPr>
        <w:pStyle w:val="1"/>
        <w:numPr>
          <w:ilvl w:val="1"/>
          <w:numId w:val="103"/>
        </w:numPr>
        <w:tabs>
          <w:tab w:val="left" w:pos="1040"/>
          <w:tab w:val="left" w:pos="2507"/>
          <w:tab w:val="left" w:pos="5281"/>
          <w:tab w:val="left" w:pos="6835"/>
          <w:tab w:val="left" w:pos="8054"/>
          <w:tab w:val="left" w:pos="9762"/>
        </w:tabs>
        <w:spacing w:line="240" w:lineRule="auto"/>
        <w:ind w:left="976" w:right="428" w:hanging="361"/>
        <w:jc w:val="left"/>
      </w:pPr>
      <w:r>
        <w:rPr>
          <w:b w:val="0"/>
        </w:rPr>
        <w:tab/>
      </w:r>
      <w:bookmarkStart w:id="491" w:name="2.3__Программа_духовно-нравственного_вос"/>
      <w:bookmarkEnd w:id="491"/>
      <w:r>
        <w:t>Программа</w:t>
      </w:r>
      <w:r>
        <w:tab/>
        <w:t>духовно-нравственного</w:t>
      </w:r>
      <w:r>
        <w:tab/>
        <w:t>воспитания,</w:t>
      </w:r>
      <w:r>
        <w:tab/>
        <w:t>развития</w:t>
      </w:r>
      <w:r>
        <w:tab/>
        <w:t>обучающихся</w:t>
      </w:r>
      <w:r>
        <w:tab/>
      </w:r>
      <w:r>
        <w:rPr>
          <w:spacing w:val="-6"/>
        </w:rPr>
        <w:t xml:space="preserve">при </w:t>
      </w:r>
      <w:r>
        <w:t>получении начального общегообразования</w:t>
      </w:r>
    </w:p>
    <w:p w:rsidR="00480CB1" w:rsidRDefault="00480CB1">
      <w:pPr>
        <w:pStyle w:val="a3"/>
        <w:spacing w:before="9"/>
        <w:ind w:left="0"/>
        <w:jc w:val="left"/>
        <w:rPr>
          <w:b/>
          <w:sz w:val="23"/>
        </w:rPr>
      </w:pPr>
    </w:p>
    <w:p w:rsidR="00480CB1" w:rsidRDefault="00561C8C">
      <w:pPr>
        <w:spacing w:before="1"/>
        <w:ind w:left="1389"/>
        <w:rPr>
          <w:b/>
          <w:sz w:val="24"/>
        </w:rPr>
      </w:pPr>
      <w:r>
        <w:rPr>
          <w:b/>
          <w:sz w:val="24"/>
        </w:rPr>
        <w:t>Основания для разработки Программы</w:t>
      </w:r>
    </w:p>
    <w:p w:rsidR="00480CB1" w:rsidRDefault="00480CB1">
      <w:pPr>
        <w:pStyle w:val="a3"/>
        <w:spacing w:before="7"/>
        <w:ind w:left="0"/>
        <w:jc w:val="left"/>
        <w:rPr>
          <w:b/>
          <w:sz w:val="23"/>
        </w:rPr>
      </w:pPr>
    </w:p>
    <w:p w:rsidR="00480CB1" w:rsidRDefault="00561C8C">
      <w:pPr>
        <w:pStyle w:val="a4"/>
        <w:numPr>
          <w:ilvl w:val="2"/>
          <w:numId w:val="103"/>
        </w:numPr>
        <w:tabs>
          <w:tab w:val="left" w:pos="1673"/>
        </w:tabs>
        <w:spacing w:line="309" w:lineRule="exact"/>
        <w:ind w:left="1673"/>
        <w:jc w:val="left"/>
        <w:rPr>
          <w:sz w:val="24"/>
        </w:rPr>
      </w:pPr>
      <w:r>
        <w:rPr>
          <w:sz w:val="24"/>
        </w:rPr>
        <w:t>- Конституция РоссийскойФедерации;</w:t>
      </w:r>
    </w:p>
    <w:p w:rsidR="00480CB1" w:rsidRDefault="00561C8C">
      <w:pPr>
        <w:pStyle w:val="a4"/>
        <w:numPr>
          <w:ilvl w:val="2"/>
          <w:numId w:val="103"/>
        </w:numPr>
        <w:tabs>
          <w:tab w:val="left" w:pos="1673"/>
        </w:tabs>
        <w:spacing w:line="309" w:lineRule="exact"/>
        <w:ind w:left="1673"/>
        <w:jc w:val="left"/>
        <w:rPr>
          <w:sz w:val="24"/>
        </w:rPr>
      </w:pPr>
      <w:r>
        <w:rPr>
          <w:sz w:val="24"/>
        </w:rPr>
        <w:t>- Всеобщая декларация правчеловека;</w:t>
      </w:r>
    </w:p>
    <w:p w:rsidR="00480CB1" w:rsidRDefault="00480CB1">
      <w:pPr>
        <w:spacing w:line="309" w:lineRule="exact"/>
        <w:rPr>
          <w:sz w:val="24"/>
        </w:rPr>
        <w:sectPr w:rsidR="00480CB1">
          <w:pgSz w:w="11910" w:h="16840"/>
          <w:pgMar w:top="900" w:right="140" w:bottom="660" w:left="1160" w:header="0" w:footer="395" w:gutter="0"/>
          <w:cols w:space="720"/>
        </w:sectPr>
      </w:pPr>
    </w:p>
    <w:p w:rsidR="00480CB1" w:rsidRDefault="00561C8C">
      <w:pPr>
        <w:pStyle w:val="a4"/>
        <w:numPr>
          <w:ilvl w:val="2"/>
          <w:numId w:val="103"/>
        </w:numPr>
        <w:tabs>
          <w:tab w:val="left" w:pos="1673"/>
        </w:tabs>
        <w:spacing w:before="68" w:line="306" w:lineRule="exact"/>
        <w:ind w:left="1673"/>
        <w:rPr>
          <w:sz w:val="24"/>
        </w:rPr>
      </w:pPr>
      <w:r>
        <w:rPr>
          <w:sz w:val="24"/>
        </w:rPr>
        <w:lastRenderedPageBreak/>
        <w:t>- Конвенция о правахребенка;</w:t>
      </w:r>
    </w:p>
    <w:p w:rsidR="00480CB1" w:rsidRDefault="00561C8C">
      <w:pPr>
        <w:pStyle w:val="a4"/>
        <w:numPr>
          <w:ilvl w:val="2"/>
          <w:numId w:val="103"/>
        </w:numPr>
        <w:tabs>
          <w:tab w:val="left" w:pos="1673"/>
        </w:tabs>
        <w:spacing w:line="237" w:lineRule="auto"/>
        <w:ind w:right="432" w:firstLine="0"/>
        <w:rPr>
          <w:sz w:val="24"/>
        </w:rPr>
      </w:pPr>
      <w:r>
        <w:rPr>
          <w:sz w:val="24"/>
        </w:rPr>
        <w:t>- Послание Президента Российской Федерации Федеральному Собранию Российской Федерации от 12 декабря 2012года;</w:t>
      </w:r>
    </w:p>
    <w:p w:rsidR="00480CB1" w:rsidRDefault="00561C8C">
      <w:pPr>
        <w:pStyle w:val="a4"/>
        <w:numPr>
          <w:ilvl w:val="2"/>
          <w:numId w:val="103"/>
        </w:numPr>
        <w:tabs>
          <w:tab w:val="left" w:pos="1673"/>
        </w:tabs>
        <w:spacing w:before="4" w:line="232" w:lineRule="auto"/>
        <w:ind w:right="425" w:firstLine="0"/>
        <w:rPr>
          <w:sz w:val="24"/>
        </w:rPr>
      </w:pPr>
      <w:r>
        <w:rPr>
          <w:sz w:val="24"/>
        </w:rPr>
        <w:t xml:space="preserve">- Стратегия государственной национальной политики Российской Федерации на период </w:t>
      </w:r>
      <w:r>
        <w:rPr>
          <w:spacing w:val="-4"/>
          <w:sz w:val="24"/>
        </w:rPr>
        <w:t xml:space="preserve">до </w:t>
      </w:r>
      <w:r>
        <w:rPr>
          <w:sz w:val="24"/>
        </w:rPr>
        <w:t>2015г.;</w:t>
      </w:r>
    </w:p>
    <w:p w:rsidR="00480CB1" w:rsidRDefault="00561C8C">
      <w:pPr>
        <w:pStyle w:val="a4"/>
        <w:numPr>
          <w:ilvl w:val="2"/>
          <w:numId w:val="103"/>
        </w:numPr>
        <w:tabs>
          <w:tab w:val="left" w:pos="1673"/>
        </w:tabs>
        <w:spacing w:before="12" w:line="232" w:lineRule="auto"/>
        <w:ind w:right="420" w:firstLine="0"/>
        <w:rPr>
          <w:sz w:val="24"/>
        </w:rPr>
      </w:pPr>
      <w:r>
        <w:rPr>
          <w:sz w:val="24"/>
        </w:rPr>
        <w:t>- Федеральный закон от 29 декабря 2012 г. № 273 – ФЗ «Об образовании в РоссийскойФедерации»;</w:t>
      </w:r>
    </w:p>
    <w:p w:rsidR="00480CB1" w:rsidRDefault="00561C8C">
      <w:pPr>
        <w:pStyle w:val="a4"/>
        <w:numPr>
          <w:ilvl w:val="2"/>
          <w:numId w:val="103"/>
        </w:numPr>
        <w:tabs>
          <w:tab w:val="left" w:pos="1673"/>
        </w:tabs>
        <w:spacing w:before="12" w:line="232" w:lineRule="auto"/>
        <w:ind w:right="430" w:firstLine="0"/>
        <w:rPr>
          <w:sz w:val="24"/>
        </w:rPr>
      </w:pPr>
      <w:r>
        <w:rPr>
          <w:sz w:val="24"/>
        </w:rPr>
        <w:t xml:space="preserve">- Указ Президента Российской Федерации </w:t>
      </w:r>
      <w:r>
        <w:rPr>
          <w:spacing w:val="-3"/>
          <w:sz w:val="24"/>
        </w:rPr>
        <w:t xml:space="preserve">«О </w:t>
      </w:r>
      <w:r>
        <w:rPr>
          <w:sz w:val="24"/>
        </w:rPr>
        <w:t>мерах по реализации государственной политики в области образования и науки» от 07 мая 2012 г. №599;</w:t>
      </w:r>
    </w:p>
    <w:p w:rsidR="00480CB1" w:rsidRDefault="00561C8C">
      <w:pPr>
        <w:pStyle w:val="a4"/>
        <w:numPr>
          <w:ilvl w:val="2"/>
          <w:numId w:val="103"/>
        </w:numPr>
        <w:tabs>
          <w:tab w:val="left" w:pos="1673"/>
        </w:tabs>
        <w:spacing w:before="12" w:line="232" w:lineRule="auto"/>
        <w:ind w:right="424" w:firstLine="0"/>
        <w:rPr>
          <w:sz w:val="24"/>
        </w:rPr>
      </w:pPr>
      <w:r>
        <w:rPr>
          <w:sz w:val="24"/>
        </w:rPr>
        <w:t xml:space="preserve">- Указ Президента Российской Федерации </w:t>
      </w:r>
      <w:r>
        <w:rPr>
          <w:spacing w:val="-3"/>
          <w:sz w:val="24"/>
        </w:rPr>
        <w:t xml:space="preserve">«О </w:t>
      </w:r>
      <w:r>
        <w:rPr>
          <w:sz w:val="24"/>
        </w:rPr>
        <w:t>Национальной стратегии действий в интересах детей на 2012-2017 годы» от 01 июня 2012 г. №761;</w:t>
      </w:r>
    </w:p>
    <w:p w:rsidR="00480CB1" w:rsidRDefault="00561C8C">
      <w:pPr>
        <w:pStyle w:val="a4"/>
        <w:numPr>
          <w:ilvl w:val="2"/>
          <w:numId w:val="103"/>
        </w:numPr>
        <w:tabs>
          <w:tab w:val="left" w:pos="1673"/>
        </w:tabs>
        <w:spacing w:before="3" w:line="237" w:lineRule="auto"/>
        <w:ind w:right="420" w:firstLine="0"/>
        <w:rPr>
          <w:sz w:val="24"/>
        </w:rPr>
      </w:pPr>
      <w:r>
        <w:rPr>
          <w:sz w:val="24"/>
        </w:rPr>
        <w:t>- Государственная программа Российской Федерации «Развитие образования», утвержденная распоряжением Правительства Российской Федерации от 22 ноября 2012 г. №2148-р;</w:t>
      </w:r>
    </w:p>
    <w:p w:rsidR="00480CB1" w:rsidRDefault="00561C8C">
      <w:pPr>
        <w:pStyle w:val="a4"/>
        <w:numPr>
          <w:ilvl w:val="2"/>
          <w:numId w:val="103"/>
        </w:numPr>
        <w:tabs>
          <w:tab w:val="left" w:pos="1673"/>
        </w:tabs>
        <w:spacing w:before="8" w:line="235" w:lineRule="auto"/>
        <w:ind w:right="423" w:firstLine="0"/>
        <w:rPr>
          <w:sz w:val="24"/>
        </w:rPr>
      </w:pPr>
      <w:r>
        <w:rPr>
          <w:sz w:val="24"/>
        </w:rPr>
        <w:t xml:space="preserve">- Концепция долгосрочного социально-экономического развития </w:t>
      </w:r>
      <w:r>
        <w:rPr>
          <w:spacing w:val="-4"/>
          <w:sz w:val="24"/>
        </w:rPr>
        <w:t xml:space="preserve">до </w:t>
      </w:r>
      <w:r>
        <w:rPr>
          <w:sz w:val="24"/>
        </w:rPr>
        <w:t>2020 года раздел III «Образование» (одобрена Правительством РФ 01). октября 2008 г., протокол36)</w:t>
      </w:r>
    </w:p>
    <w:p w:rsidR="00480CB1" w:rsidRDefault="00480CB1">
      <w:pPr>
        <w:pStyle w:val="a3"/>
        <w:spacing w:before="6"/>
        <w:ind w:left="0"/>
        <w:jc w:val="left"/>
      </w:pPr>
    </w:p>
    <w:p w:rsidR="00480CB1" w:rsidRDefault="00561C8C">
      <w:pPr>
        <w:pStyle w:val="1"/>
        <w:numPr>
          <w:ilvl w:val="2"/>
          <w:numId w:val="102"/>
        </w:numPr>
        <w:tabs>
          <w:tab w:val="left" w:pos="2346"/>
        </w:tabs>
        <w:spacing w:line="242" w:lineRule="auto"/>
        <w:ind w:right="1434" w:hanging="1527"/>
        <w:jc w:val="both"/>
      </w:pPr>
      <w:r>
        <w:t>Цель и задачи духовно-нравственного развития, воспитания и социализацииобучающихся МБОУ Школа№23</w:t>
      </w:r>
    </w:p>
    <w:p w:rsidR="00480CB1" w:rsidRDefault="00561C8C">
      <w:pPr>
        <w:pStyle w:val="a3"/>
        <w:ind w:right="420" w:firstLine="706"/>
      </w:pPr>
      <w:r>
        <w:t>Содержанием духовно-нравственного развития, воспитания и социализации являются ценности, хранимые в религиозных, этнических, культурных, семейных, социальных традициях и передаваемые от поколения к поколению. В Концепции духовно-нравственного воспитания российских школьников приведена система базовых национальных ценностей. Критерием их систематизации, разделения по определенным группам были выбраны источники нравственности и человечности, т. е. те области общественных отношений, деятельности, сознания, опора на которые позволяет человеку противостоять разрушительным влияниям и продуктивно развивать свое сознание, жизнь, систему общественных отношений. Традиционными источниками нравственности являются:</w:t>
      </w:r>
    </w:p>
    <w:p w:rsidR="00480CB1" w:rsidRDefault="00561C8C">
      <w:pPr>
        <w:pStyle w:val="a4"/>
        <w:numPr>
          <w:ilvl w:val="0"/>
          <w:numId w:val="101"/>
        </w:numPr>
        <w:tabs>
          <w:tab w:val="left" w:pos="968"/>
        </w:tabs>
        <w:spacing w:line="237" w:lineRule="auto"/>
        <w:ind w:right="425" w:firstLine="0"/>
        <w:rPr>
          <w:sz w:val="24"/>
        </w:rPr>
      </w:pPr>
      <w:r>
        <w:rPr>
          <w:sz w:val="24"/>
        </w:rPr>
        <w:t>патриотизм (любовь к России, к своему народу, к своей малой родине-Республике Башкортостан; служениеОтечеству);</w:t>
      </w:r>
    </w:p>
    <w:p w:rsidR="00480CB1" w:rsidRDefault="00561C8C">
      <w:pPr>
        <w:pStyle w:val="a4"/>
        <w:numPr>
          <w:ilvl w:val="0"/>
          <w:numId w:val="101"/>
        </w:numPr>
        <w:tabs>
          <w:tab w:val="left" w:pos="968"/>
        </w:tabs>
        <w:ind w:right="437" w:firstLine="0"/>
        <w:rPr>
          <w:sz w:val="24"/>
        </w:rPr>
      </w:pPr>
      <w:r>
        <w:rPr>
          <w:sz w:val="24"/>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честь,достоинство);</w:t>
      </w:r>
    </w:p>
    <w:p w:rsidR="00480CB1" w:rsidRDefault="00561C8C">
      <w:pPr>
        <w:pStyle w:val="a4"/>
        <w:numPr>
          <w:ilvl w:val="0"/>
          <w:numId w:val="101"/>
        </w:numPr>
        <w:tabs>
          <w:tab w:val="left" w:pos="968"/>
        </w:tabs>
        <w:ind w:right="428" w:firstLine="0"/>
        <w:rPr>
          <w:sz w:val="24"/>
        </w:rPr>
      </w:pPr>
      <w:r>
        <w:rPr>
          <w:sz w:val="24"/>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ивероисповедания);</w:t>
      </w:r>
    </w:p>
    <w:p w:rsidR="00480CB1" w:rsidRDefault="00561C8C">
      <w:pPr>
        <w:pStyle w:val="a4"/>
        <w:numPr>
          <w:ilvl w:val="0"/>
          <w:numId w:val="101"/>
        </w:numPr>
        <w:tabs>
          <w:tab w:val="left" w:pos="968"/>
        </w:tabs>
        <w:spacing w:line="237" w:lineRule="auto"/>
        <w:ind w:right="421" w:firstLine="0"/>
        <w:rPr>
          <w:sz w:val="24"/>
        </w:rPr>
      </w:pPr>
      <w:r>
        <w:rPr>
          <w:sz w:val="24"/>
        </w:rPr>
        <w:t>семья (любовь и верность, здоровье, достаток, почитание родителей, забота о старших и младших, забота о продолжениирода);</w:t>
      </w:r>
    </w:p>
    <w:p w:rsidR="00480CB1" w:rsidRDefault="00561C8C">
      <w:pPr>
        <w:pStyle w:val="a4"/>
        <w:numPr>
          <w:ilvl w:val="0"/>
          <w:numId w:val="101"/>
        </w:numPr>
        <w:tabs>
          <w:tab w:val="left" w:pos="968"/>
        </w:tabs>
        <w:spacing w:before="7" w:line="237" w:lineRule="auto"/>
        <w:ind w:right="429" w:hanging="15"/>
        <w:rPr>
          <w:sz w:val="24"/>
        </w:rPr>
      </w:pPr>
      <w:r>
        <w:rPr>
          <w:sz w:val="24"/>
        </w:rPr>
        <w:t>труд и творчество (творчество и созидание, целеустремленность и настойчивость, трудолюбие,бережливость);</w:t>
      </w:r>
    </w:p>
    <w:p w:rsidR="00480CB1" w:rsidRDefault="00561C8C">
      <w:pPr>
        <w:pStyle w:val="a4"/>
        <w:numPr>
          <w:ilvl w:val="0"/>
          <w:numId w:val="101"/>
        </w:numPr>
        <w:tabs>
          <w:tab w:val="left" w:pos="968"/>
        </w:tabs>
        <w:spacing w:line="293" w:lineRule="exact"/>
        <w:ind w:left="967" w:hanging="285"/>
        <w:rPr>
          <w:sz w:val="24"/>
        </w:rPr>
      </w:pPr>
      <w:r>
        <w:rPr>
          <w:sz w:val="24"/>
        </w:rPr>
        <w:t>наука (познание, истина, научная картина мира, экологическоесознание);</w:t>
      </w:r>
    </w:p>
    <w:p w:rsidR="00480CB1" w:rsidRDefault="00561C8C">
      <w:pPr>
        <w:pStyle w:val="a4"/>
        <w:numPr>
          <w:ilvl w:val="0"/>
          <w:numId w:val="101"/>
        </w:numPr>
        <w:tabs>
          <w:tab w:val="left" w:pos="968"/>
        </w:tabs>
        <w:ind w:right="430" w:firstLine="0"/>
        <w:rPr>
          <w:sz w:val="24"/>
        </w:rPr>
      </w:pPr>
      <w:r>
        <w:rPr>
          <w:sz w:val="24"/>
        </w:rPr>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религиозныхидеалах;</w:t>
      </w:r>
    </w:p>
    <w:p w:rsidR="00480CB1" w:rsidRDefault="00561C8C">
      <w:pPr>
        <w:pStyle w:val="a4"/>
        <w:numPr>
          <w:ilvl w:val="0"/>
          <w:numId w:val="101"/>
        </w:numPr>
        <w:tabs>
          <w:tab w:val="left" w:pos="968"/>
        </w:tabs>
        <w:spacing w:before="3" w:line="237" w:lineRule="auto"/>
        <w:ind w:right="428" w:firstLine="0"/>
        <w:rPr>
          <w:sz w:val="24"/>
        </w:rPr>
      </w:pPr>
      <w:r>
        <w:rPr>
          <w:sz w:val="24"/>
        </w:rPr>
        <w:t>искусство и литература (красота, гармония, духовный мир человека, нравственный выбор, смысл жизни, эстетическое развитие);</w:t>
      </w:r>
    </w:p>
    <w:p w:rsidR="00480CB1" w:rsidRDefault="00561C8C">
      <w:pPr>
        <w:pStyle w:val="a4"/>
        <w:numPr>
          <w:ilvl w:val="0"/>
          <w:numId w:val="101"/>
        </w:numPr>
        <w:tabs>
          <w:tab w:val="left" w:pos="968"/>
        </w:tabs>
        <w:spacing w:before="5" w:line="293" w:lineRule="exact"/>
        <w:ind w:left="967" w:hanging="285"/>
        <w:rPr>
          <w:sz w:val="24"/>
        </w:rPr>
      </w:pPr>
      <w:r>
        <w:rPr>
          <w:sz w:val="24"/>
        </w:rPr>
        <w:t>природа (жизнь, родная земля, заповедная природа, планетаЗемля);</w:t>
      </w:r>
    </w:p>
    <w:p w:rsidR="00480CB1" w:rsidRDefault="00561C8C">
      <w:pPr>
        <w:pStyle w:val="a4"/>
        <w:numPr>
          <w:ilvl w:val="0"/>
          <w:numId w:val="101"/>
        </w:numPr>
        <w:tabs>
          <w:tab w:val="left" w:pos="968"/>
        </w:tabs>
        <w:spacing w:before="2" w:line="237" w:lineRule="auto"/>
        <w:ind w:right="422" w:firstLine="0"/>
        <w:rPr>
          <w:sz w:val="24"/>
        </w:rPr>
      </w:pPr>
      <w:r>
        <w:rPr>
          <w:sz w:val="24"/>
        </w:rPr>
        <w:t>человечество (мир во всем мире, многообразие и равноправие культур и народов, прогресс человечества, международное сотрудничество).</w:t>
      </w:r>
    </w:p>
    <w:p w:rsidR="00480CB1" w:rsidRDefault="00561C8C">
      <w:pPr>
        <w:pStyle w:val="a3"/>
        <w:spacing w:line="242" w:lineRule="auto"/>
        <w:ind w:right="416" w:firstLine="710"/>
      </w:pPr>
      <w:r>
        <w:t xml:space="preserve">Целью духовно-нравственного развития, воспитания и социализации обучающихся МБОУ Школа №23 на </w:t>
      </w:r>
      <w:r>
        <w:rPr>
          <w:spacing w:val="-3"/>
        </w:rPr>
        <w:t>уровне</w:t>
      </w:r>
      <w:r>
        <w:t xml:space="preserve">начального </w:t>
      </w:r>
      <w:r>
        <w:rPr>
          <w:spacing w:val="-3"/>
        </w:rPr>
        <w:t>общего</w:t>
      </w:r>
      <w:r>
        <w:t>образования является</w:t>
      </w:r>
    </w:p>
    <w:p w:rsidR="00480CB1" w:rsidRDefault="00480CB1">
      <w:pPr>
        <w:spacing w:line="242" w:lineRule="auto"/>
        <w:sectPr w:rsidR="00480CB1">
          <w:pgSz w:w="11910" w:h="16840"/>
          <w:pgMar w:top="900" w:right="140" w:bottom="660" w:left="1160" w:header="0" w:footer="395" w:gutter="0"/>
          <w:cols w:space="720"/>
        </w:sectPr>
      </w:pPr>
    </w:p>
    <w:p w:rsidR="00480CB1" w:rsidRDefault="00561C8C">
      <w:pPr>
        <w:pStyle w:val="a3"/>
        <w:spacing w:before="67"/>
        <w:ind w:right="423"/>
      </w:pPr>
      <w:r>
        <w:lastRenderedPageBreak/>
        <w:t>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480CB1" w:rsidRDefault="00561C8C">
      <w:pPr>
        <w:pStyle w:val="a3"/>
        <w:ind w:right="436" w:firstLine="710"/>
      </w:pPr>
      <w:r>
        <w:t>Задачи духовно­нравственного развития, воспитания и социализации обучающихся МБОУ Школа №23 на уровне начального общего образования:</w:t>
      </w:r>
    </w:p>
    <w:p w:rsidR="00480CB1" w:rsidRDefault="00561C8C">
      <w:pPr>
        <w:pStyle w:val="1"/>
        <w:spacing w:before="6"/>
      </w:pPr>
      <w:r>
        <w:t>В области формирования нравственной культуры:</w:t>
      </w:r>
    </w:p>
    <w:p w:rsidR="00480CB1" w:rsidRDefault="00561C8C">
      <w:pPr>
        <w:pStyle w:val="a3"/>
        <w:ind w:right="417" w:firstLine="710"/>
      </w:pPr>
      <w: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непрерывного образования, самовоспитания и стремления к нравственномусовершенствованию;</w:t>
      </w:r>
    </w:p>
    <w:p w:rsidR="00480CB1" w:rsidRDefault="00561C8C">
      <w:pPr>
        <w:pStyle w:val="a3"/>
        <w:spacing w:before="1" w:line="237" w:lineRule="auto"/>
        <w:ind w:right="427" w:firstLine="710"/>
      </w:pPr>
      <w: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480CB1" w:rsidRDefault="00561C8C">
      <w:pPr>
        <w:pStyle w:val="a3"/>
        <w:spacing w:before="4"/>
        <w:ind w:right="418" w:firstLine="710"/>
      </w:pPr>
      <w: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480CB1" w:rsidRDefault="00561C8C">
      <w:pPr>
        <w:pStyle w:val="a3"/>
        <w:spacing w:line="275" w:lineRule="exact"/>
        <w:ind w:left="967"/>
      </w:pPr>
      <w:r>
        <w:t>формирование нравственного смысла учения;</w:t>
      </w:r>
    </w:p>
    <w:p w:rsidR="00480CB1" w:rsidRDefault="00561C8C">
      <w:pPr>
        <w:pStyle w:val="a3"/>
        <w:ind w:right="423" w:firstLine="710"/>
      </w:pPr>
      <w: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480CB1" w:rsidRDefault="00561C8C">
      <w:pPr>
        <w:pStyle w:val="a3"/>
        <w:ind w:right="424" w:firstLine="710"/>
      </w:pPr>
      <w:r>
        <w:t>принятие обучающимся нравственных ценностей, национальных и  этнических духовных традиций с учетом мировоззренческих и культурных особенностей и потребностей семьи;</w:t>
      </w:r>
    </w:p>
    <w:p w:rsidR="00480CB1" w:rsidRDefault="00561C8C">
      <w:pPr>
        <w:pStyle w:val="a3"/>
        <w:spacing w:before="2" w:line="275" w:lineRule="exact"/>
        <w:ind w:left="967"/>
      </w:pPr>
      <w:r>
        <w:t>формирование эстетических потребностей, ценностей и чувств;</w:t>
      </w:r>
    </w:p>
    <w:p w:rsidR="00480CB1" w:rsidRDefault="00561C8C">
      <w:pPr>
        <w:pStyle w:val="a3"/>
        <w:ind w:right="437" w:firstLine="710"/>
      </w:pPr>
      <w: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480CB1" w:rsidRDefault="00561C8C">
      <w:pPr>
        <w:pStyle w:val="a3"/>
        <w:spacing w:before="4" w:line="237" w:lineRule="auto"/>
        <w:ind w:right="419" w:firstLine="710"/>
      </w:pPr>
      <w: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480CB1" w:rsidRDefault="00561C8C">
      <w:pPr>
        <w:pStyle w:val="a3"/>
        <w:spacing w:before="6" w:line="237" w:lineRule="auto"/>
        <w:ind w:right="427" w:firstLine="710"/>
      </w:pPr>
      <w:r>
        <w:t>развитие трудолюбия, способности к преодолению трудностей, целеустремленности и настойчивости в достижении результата.</w:t>
      </w:r>
    </w:p>
    <w:p w:rsidR="00480CB1" w:rsidRDefault="00561C8C">
      <w:pPr>
        <w:pStyle w:val="1"/>
        <w:spacing w:before="8"/>
      </w:pPr>
      <w:r>
        <w:t>В области формирования социальной культуры:</w:t>
      </w:r>
    </w:p>
    <w:p w:rsidR="00480CB1" w:rsidRDefault="00561C8C">
      <w:pPr>
        <w:pStyle w:val="a3"/>
        <w:spacing w:line="242" w:lineRule="auto"/>
        <w:ind w:right="423" w:firstLine="710"/>
      </w:pPr>
      <w:r>
        <w:t>формирование основ российской культурной и гражданской идентичности (самобытности);</w:t>
      </w:r>
    </w:p>
    <w:p w:rsidR="00480CB1" w:rsidRDefault="00561C8C">
      <w:pPr>
        <w:pStyle w:val="a3"/>
        <w:spacing w:line="242" w:lineRule="auto"/>
        <w:ind w:right="427" w:firstLine="710"/>
      </w:pPr>
      <w:r>
        <w:t>пробуждение веры в Россию, в свой народ, чувства личной ответственности за Отечество;</w:t>
      </w:r>
    </w:p>
    <w:p w:rsidR="00480CB1" w:rsidRDefault="00561C8C">
      <w:pPr>
        <w:pStyle w:val="a3"/>
        <w:spacing w:line="242" w:lineRule="auto"/>
        <w:ind w:left="967" w:right="1421"/>
      </w:pPr>
      <w:r>
        <w:t>воспитание ценностного отношения к своему национальному языку и культуре; формирование патриотизма и гражданской солидарности;</w:t>
      </w:r>
    </w:p>
    <w:p w:rsidR="00480CB1" w:rsidRDefault="00561C8C">
      <w:pPr>
        <w:pStyle w:val="a3"/>
        <w:spacing w:line="242" w:lineRule="auto"/>
        <w:ind w:right="429" w:firstLine="710"/>
      </w:pPr>
      <w: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480CB1" w:rsidRDefault="00561C8C">
      <w:pPr>
        <w:pStyle w:val="a3"/>
        <w:spacing w:line="242" w:lineRule="auto"/>
        <w:ind w:right="425" w:firstLine="710"/>
      </w:pPr>
      <w:r>
        <w:t>развитие доброжелательности и эмоциональной отзывчивости, человеколюбия (гуманности) понимания других людей и сопереживания им;</w:t>
      </w:r>
    </w:p>
    <w:p w:rsidR="00480CB1" w:rsidRDefault="00561C8C">
      <w:pPr>
        <w:pStyle w:val="a3"/>
        <w:spacing w:line="242" w:lineRule="auto"/>
        <w:ind w:right="415" w:firstLine="710"/>
      </w:pPr>
      <w:r>
        <w:rPr>
          <w:spacing w:val="-4"/>
        </w:rPr>
        <w:t>становление</w:t>
      </w:r>
      <w:r>
        <w:rPr>
          <w:spacing w:val="-5"/>
        </w:rPr>
        <w:t xml:space="preserve">гражданских качеств </w:t>
      </w:r>
      <w:r>
        <w:rPr>
          <w:spacing w:val="-4"/>
        </w:rPr>
        <w:t>личности</w:t>
      </w:r>
      <w:r>
        <w:t xml:space="preserve">на </w:t>
      </w:r>
      <w:r>
        <w:rPr>
          <w:spacing w:val="-3"/>
        </w:rPr>
        <w:t xml:space="preserve">основе </w:t>
      </w:r>
      <w:r>
        <w:rPr>
          <w:spacing w:val="-5"/>
        </w:rPr>
        <w:t xml:space="preserve">демократических </w:t>
      </w:r>
      <w:r>
        <w:rPr>
          <w:spacing w:val="-3"/>
        </w:rPr>
        <w:t xml:space="preserve">ценностных </w:t>
      </w:r>
      <w:r>
        <w:t>ориентаций;</w:t>
      </w:r>
    </w:p>
    <w:p w:rsidR="00480CB1" w:rsidRDefault="00561C8C">
      <w:pPr>
        <w:pStyle w:val="a3"/>
        <w:spacing w:line="242" w:lineRule="auto"/>
        <w:ind w:right="429" w:firstLine="710"/>
      </w:pPr>
      <w: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480CB1" w:rsidRDefault="00561C8C">
      <w:pPr>
        <w:pStyle w:val="a3"/>
        <w:ind w:right="429" w:firstLine="710"/>
      </w:pPr>
      <w: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 Башкирии.</w:t>
      </w:r>
    </w:p>
    <w:p w:rsidR="00480CB1" w:rsidRDefault="00561C8C">
      <w:pPr>
        <w:pStyle w:val="1"/>
      </w:pPr>
      <w:r>
        <w:t>В области формирования семейной культуры:</w:t>
      </w:r>
    </w:p>
    <w:p w:rsidR="00480CB1" w:rsidRDefault="00561C8C">
      <w:pPr>
        <w:pStyle w:val="a3"/>
        <w:spacing w:line="272" w:lineRule="exact"/>
        <w:ind w:left="967"/>
      </w:pPr>
      <w:r>
        <w:t>формирование отношения к семье как основе российского общества;</w:t>
      </w:r>
    </w:p>
    <w:p w:rsidR="00480CB1" w:rsidRDefault="00480CB1">
      <w:pPr>
        <w:spacing w:line="272" w:lineRule="exact"/>
        <w:sectPr w:rsidR="00480CB1">
          <w:pgSz w:w="11910" w:h="16840"/>
          <w:pgMar w:top="900" w:right="140" w:bottom="660" w:left="1160" w:header="0" w:footer="395" w:gutter="0"/>
          <w:cols w:space="720"/>
        </w:sectPr>
      </w:pPr>
    </w:p>
    <w:p w:rsidR="00480CB1" w:rsidRDefault="00561C8C">
      <w:pPr>
        <w:pStyle w:val="a3"/>
        <w:spacing w:before="69" w:line="237" w:lineRule="auto"/>
        <w:ind w:right="428" w:firstLine="710"/>
      </w:pPr>
      <w:r>
        <w:lastRenderedPageBreak/>
        <w:t>формирование у обучающегося уважительного отношения к родителям (законным представителям), осознанного, заботливого отношения к старшим и младшим;</w:t>
      </w:r>
    </w:p>
    <w:p w:rsidR="00480CB1" w:rsidRDefault="00561C8C">
      <w:pPr>
        <w:pStyle w:val="a3"/>
        <w:spacing w:before="6" w:line="237" w:lineRule="auto"/>
        <w:ind w:right="420" w:firstLine="710"/>
      </w:pPr>
      <w:r>
        <w:t>формирование представления о традиционных семейных ценностях народов России, семейных ролях и уважения к ним;</w:t>
      </w:r>
    </w:p>
    <w:p w:rsidR="00480CB1" w:rsidRDefault="00561C8C">
      <w:pPr>
        <w:pStyle w:val="a3"/>
        <w:spacing w:before="3"/>
        <w:ind w:right="428" w:firstLine="710"/>
      </w:pPr>
      <w:r>
        <w:t>знакомство обучающегося с культурно­историческими и этническими традициями российской семьи.</w:t>
      </w:r>
    </w:p>
    <w:p w:rsidR="00480CB1" w:rsidRDefault="00561C8C">
      <w:pPr>
        <w:pStyle w:val="a3"/>
        <w:spacing w:before="1"/>
        <w:ind w:right="422" w:firstLine="710"/>
      </w:pPr>
      <w:r>
        <w:rPr>
          <w:position w:val="1"/>
          <w:sz w:val="21"/>
        </w:rPr>
        <w:t xml:space="preserve">МБОУ Школа №23 </w:t>
      </w:r>
      <w:r>
        <w:t>может конкретизировать общие задачи духовно­нравственного развития, воспитания и социализации обучающихся с учетом национальных и региональных, местных условий и особенностей организации образовательной деятельности, потребностей обучающихся и их родителей (законных представителей).</w:t>
      </w:r>
    </w:p>
    <w:p w:rsidR="00480CB1" w:rsidRDefault="00561C8C">
      <w:pPr>
        <w:pStyle w:val="a3"/>
        <w:ind w:right="418" w:firstLine="710"/>
        <w:rPr>
          <w:sz w:val="21"/>
        </w:rPr>
      </w:pPr>
      <w:r>
        <w:t xml:space="preserve">Задачи духовно-нравственного развития, воспитания и социализации младших школьников, дополнительно, к названным выше, включенные в программу </w:t>
      </w:r>
      <w:r>
        <w:rPr>
          <w:position w:val="1"/>
          <w:sz w:val="21"/>
        </w:rPr>
        <w:t xml:space="preserve">МБОУ Школа №23 </w:t>
      </w:r>
      <w:r>
        <w:t xml:space="preserve">не противоречат задачам настоящей программы и согласованы с родителями (законными представителями) обучающихся. Согласование имеет форму – публичного предъявления родительской общественности программы воспитания и социализации </w:t>
      </w:r>
      <w:r>
        <w:rPr>
          <w:position w:val="1"/>
          <w:sz w:val="21"/>
        </w:rPr>
        <w:t>МБОУ Школа №23</w:t>
      </w:r>
    </w:p>
    <w:p w:rsidR="00480CB1" w:rsidRDefault="00480CB1">
      <w:pPr>
        <w:pStyle w:val="a3"/>
        <w:spacing w:before="5"/>
        <w:ind w:left="0"/>
        <w:jc w:val="left"/>
      </w:pPr>
    </w:p>
    <w:p w:rsidR="00480CB1" w:rsidRDefault="00561C8C">
      <w:pPr>
        <w:pStyle w:val="1"/>
        <w:numPr>
          <w:ilvl w:val="2"/>
          <w:numId w:val="102"/>
        </w:numPr>
        <w:tabs>
          <w:tab w:val="left" w:pos="1510"/>
        </w:tabs>
        <w:spacing w:line="275" w:lineRule="exact"/>
        <w:ind w:left="1509" w:hanging="543"/>
        <w:jc w:val="both"/>
      </w:pPr>
      <w:r>
        <w:t>Основные направления и ценностные основы</w:t>
      </w:r>
    </w:p>
    <w:p w:rsidR="00480CB1" w:rsidRDefault="00561C8C">
      <w:pPr>
        <w:spacing w:line="274" w:lineRule="exact"/>
        <w:ind w:left="967"/>
        <w:jc w:val="both"/>
        <w:rPr>
          <w:b/>
          <w:sz w:val="24"/>
        </w:rPr>
      </w:pPr>
      <w:r>
        <w:rPr>
          <w:b/>
          <w:sz w:val="24"/>
        </w:rPr>
        <w:t>духовно­нравственного развития, воспитания и социализации обучающихся</w:t>
      </w:r>
    </w:p>
    <w:p w:rsidR="00480CB1" w:rsidRDefault="00561C8C">
      <w:pPr>
        <w:pStyle w:val="a3"/>
        <w:ind w:right="422" w:firstLine="710"/>
      </w:pPr>
      <w:r>
        <w:t>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480CB1" w:rsidRDefault="00561C8C">
      <w:pPr>
        <w:pStyle w:val="a3"/>
        <w:ind w:right="428" w:firstLine="710"/>
      </w:pPr>
      <w: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480CB1" w:rsidRDefault="00561C8C">
      <w:pPr>
        <w:pStyle w:val="a3"/>
        <w:spacing w:line="242" w:lineRule="auto"/>
        <w:ind w:right="430" w:firstLine="710"/>
      </w:pPr>
      <w:r>
        <w:t>Организация духовно­нравственного развития, воспитания и социализации обучающихся осуществляется по следующимнаправлениям:</w:t>
      </w:r>
    </w:p>
    <w:p w:rsidR="00480CB1" w:rsidRDefault="00561C8C">
      <w:pPr>
        <w:pStyle w:val="a4"/>
        <w:numPr>
          <w:ilvl w:val="0"/>
          <w:numId w:val="100"/>
        </w:numPr>
        <w:tabs>
          <w:tab w:val="left" w:pos="1212"/>
        </w:tabs>
        <w:spacing w:line="271" w:lineRule="exact"/>
        <w:jc w:val="both"/>
        <w:rPr>
          <w:sz w:val="24"/>
        </w:rPr>
      </w:pPr>
      <w:r>
        <w:rPr>
          <w:sz w:val="24"/>
        </w:rPr>
        <w:t>Гражданско-патриотическоевоспитание</w:t>
      </w:r>
    </w:p>
    <w:p w:rsidR="00480CB1" w:rsidRDefault="00561C8C">
      <w:pPr>
        <w:pStyle w:val="a3"/>
        <w:ind w:right="424" w:firstLine="710"/>
        <w:rPr>
          <w:i/>
        </w:rPr>
      </w:pPr>
      <w:r>
        <w:t>Ценности: любовь к России, своему народу, своему краю; служение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r>
        <w:rPr>
          <w:i/>
        </w:rPr>
        <w:t>.</w:t>
      </w:r>
    </w:p>
    <w:p w:rsidR="00480CB1" w:rsidRDefault="00561C8C">
      <w:pPr>
        <w:pStyle w:val="a4"/>
        <w:numPr>
          <w:ilvl w:val="0"/>
          <w:numId w:val="100"/>
        </w:numPr>
        <w:tabs>
          <w:tab w:val="left" w:pos="1212"/>
        </w:tabs>
        <w:spacing w:line="274" w:lineRule="exact"/>
        <w:jc w:val="both"/>
        <w:rPr>
          <w:sz w:val="24"/>
        </w:rPr>
      </w:pPr>
      <w:r>
        <w:rPr>
          <w:sz w:val="24"/>
        </w:rPr>
        <w:t>Нравственное и духовноевоспитание</w:t>
      </w:r>
    </w:p>
    <w:p w:rsidR="00480CB1" w:rsidRDefault="00561C8C">
      <w:pPr>
        <w:pStyle w:val="a3"/>
        <w:spacing w:before="2"/>
        <w:ind w:right="419" w:firstLine="710"/>
      </w:pPr>
      <w:r>
        <w:t>Ценности: 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480CB1" w:rsidRDefault="00561C8C">
      <w:pPr>
        <w:pStyle w:val="a4"/>
        <w:numPr>
          <w:ilvl w:val="0"/>
          <w:numId w:val="100"/>
        </w:numPr>
        <w:tabs>
          <w:tab w:val="left" w:pos="1212"/>
        </w:tabs>
        <w:spacing w:line="274" w:lineRule="exact"/>
        <w:jc w:val="both"/>
        <w:rPr>
          <w:sz w:val="24"/>
        </w:rPr>
      </w:pPr>
      <w:r>
        <w:rPr>
          <w:sz w:val="24"/>
        </w:rPr>
        <w:t xml:space="preserve">Воспитание положительного отношения к </w:t>
      </w:r>
      <w:r>
        <w:rPr>
          <w:spacing w:val="2"/>
          <w:sz w:val="24"/>
        </w:rPr>
        <w:t xml:space="preserve">труду </w:t>
      </w:r>
      <w:r>
        <w:rPr>
          <w:sz w:val="24"/>
        </w:rPr>
        <w:t>и</w:t>
      </w:r>
      <w:r>
        <w:rPr>
          <w:spacing w:val="2"/>
          <w:sz w:val="24"/>
        </w:rPr>
        <w:t>творчеству</w:t>
      </w:r>
    </w:p>
    <w:p w:rsidR="00480CB1" w:rsidRDefault="00561C8C">
      <w:pPr>
        <w:pStyle w:val="a3"/>
        <w:spacing w:before="3"/>
        <w:ind w:right="424" w:firstLine="710"/>
      </w:pPr>
      <w:r>
        <w:t>Ценности: 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480CB1" w:rsidRDefault="00561C8C">
      <w:pPr>
        <w:pStyle w:val="a4"/>
        <w:numPr>
          <w:ilvl w:val="0"/>
          <w:numId w:val="100"/>
        </w:numPr>
        <w:tabs>
          <w:tab w:val="left" w:pos="1212"/>
        </w:tabs>
        <w:spacing w:line="275" w:lineRule="exact"/>
        <w:jc w:val="both"/>
        <w:rPr>
          <w:sz w:val="24"/>
        </w:rPr>
      </w:pPr>
      <w:r>
        <w:rPr>
          <w:sz w:val="24"/>
        </w:rPr>
        <w:t>Интеллектуальноевоспитание</w:t>
      </w:r>
    </w:p>
    <w:p w:rsidR="00480CB1" w:rsidRDefault="00561C8C">
      <w:pPr>
        <w:pStyle w:val="a3"/>
        <w:spacing w:line="242" w:lineRule="auto"/>
        <w:ind w:right="422" w:firstLine="710"/>
      </w:pPr>
      <w:r>
        <w:t>Ценности: образование, истина, интеллект, наука, интеллектуальная деятельность, интеллектуальное развитие личности, знание, общество знаний.</w:t>
      </w:r>
    </w:p>
    <w:p w:rsidR="00480CB1" w:rsidRDefault="00561C8C">
      <w:pPr>
        <w:pStyle w:val="a4"/>
        <w:numPr>
          <w:ilvl w:val="0"/>
          <w:numId w:val="100"/>
        </w:numPr>
        <w:tabs>
          <w:tab w:val="left" w:pos="1212"/>
        </w:tabs>
        <w:spacing w:line="271" w:lineRule="exact"/>
        <w:jc w:val="both"/>
        <w:rPr>
          <w:sz w:val="24"/>
        </w:rPr>
      </w:pPr>
      <w:r>
        <w:rPr>
          <w:sz w:val="24"/>
        </w:rPr>
        <w:t>Здоровьесберегающеевоспитание</w:t>
      </w:r>
    </w:p>
    <w:p w:rsidR="00480CB1" w:rsidRDefault="00561C8C">
      <w:pPr>
        <w:pStyle w:val="a3"/>
        <w:spacing w:before="4" w:line="237" w:lineRule="auto"/>
        <w:ind w:right="430" w:firstLine="710"/>
      </w:pPr>
      <w:r>
        <w:t>Ценности: здоровье физическое, духовное и нравственное, здоровый образ жизни, здоровьесберегающие технологии, физическая культура и спорт</w:t>
      </w:r>
    </w:p>
    <w:p w:rsidR="00480CB1" w:rsidRDefault="00561C8C">
      <w:pPr>
        <w:pStyle w:val="a4"/>
        <w:numPr>
          <w:ilvl w:val="0"/>
          <w:numId w:val="100"/>
        </w:numPr>
        <w:tabs>
          <w:tab w:val="left" w:pos="1212"/>
        </w:tabs>
        <w:spacing w:before="4" w:line="275" w:lineRule="exact"/>
        <w:jc w:val="both"/>
        <w:rPr>
          <w:sz w:val="24"/>
        </w:rPr>
      </w:pPr>
      <w:r>
        <w:rPr>
          <w:sz w:val="24"/>
        </w:rPr>
        <w:t>Социокультурное и медиакультурноевоспитание</w:t>
      </w:r>
    </w:p>
    <w:p w:rsidR="00480CB1" w:rsidRDefault="00561C8C">
      <w:pPr>
        <w:pStyle w:val="a3"/>
        <w:ind w:right="430" w:firstLine="710"/>
        <w:rPr>
          <w:i/>
        </w:rPr>
      </w:pPr>
      <w: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 поликультурный мир</w:t>
      </w:r>
      <w:r>
        <w:rPr>
          <w:i/>
        </w:rPr>
        <w:t>.</w:t>
      </w:r>
    </w:p>
    <w:p w:rsidR="00480CB1" w:rsidRDefault="00561C8C">
      <w:pPr>
        <w:pStyle w:val="a4"/>
        <w:numPr>
          <w:ilvl w:val="0"/>
          <w:numId w:val="100"/>
        </w:numPr>
        <w:tabs>
          <w:tab w:val="left" w:pos="1212"/>
        </w:tabs>
        <w:spacing w:before="1"/>
        <w:jc w:val="both"/>
        <w:rPr>
          <w:sz w:val="24"/>
        </w:rPr>
      </w:pPr>
      <w:r>
        <w:rPr>
          <w:sz w:val="24"/>
        </w:rPr>
        <w:t>Культуротворческое и эстетическоевоспитание</w:t>
      </w:r>
    </w:p>
    <w:p w:rsidR="00480CB1" w:rsidRDefault="00480CB1">
      <w:pPr>
        <w:jc w:val="both"/>
        <w:rPr>
          <w:sz w:val="24"/>
        </w:rPr>
        <w:sectPr w:rsidR="00480CB1">
          <w:pgSz w:w="11910" w:h="16840"/>
          <w:pgMar w:top="900" w:right="140" w:bottom="660" w:left="1160" w:header="0" w:footer="395" w:gutter="0"/>
          <w:cols w:space="720"/>
        </w:sectPr>
      </w:pPr>
    </w:p>
    <w:p w:rsidR="00480CB1" w:rsidRDefault="00561C8C">
      <w:pPr>
        <w:pStyle w:val="a3"/>
        <w:spacing w:before="67"/>
        <w:ind w:right="425" w:firstLine="710"/>
      </w:pPr>
      <w:r>
        <w:lastRenderedPageBreak/>
        <w:t xml:space="preserve">Ценности: красота; гармония; </w:t>
      </w:r>
      <w:r>
        <w:rPr>
          <w:spacing w:val="-4"/>
        </w:rPr>
        <w:t xml:space="preserve">эстетическоеразвитие,самовыражение </w:t>
      </w:r>
      <w:r>
        <w:t xml:space="preserve">в </w:t>
      </w:r>
      <w:r>
        <w:rPr>
          <w:spacing w:val="-3"/>
        </w:rPr>
        <w:t xml:space="preserve">творчестве </w:t>
      </w:r>
      <w:r>
        <w:t>и искусстве, культуросозидание, индивидуальные творческие способности, диалог культур и цивилизаций.</w:t>
      </w:r>
    </w:p>
    <w:p w:rsidR="00480CB1" w:rsidRDefault="00561C8C">
      <w:pPr>
        <w:pStyle w:val="a4"/>
        <w:numPr>
          <w:ilvl w:val="0"/>
          <w:numId w:val="100"/>
        </w:numPr>
        <w:tabs>
          <w:tab w:val="left" w:pos="1212"/>
        </w:tabs>
        <w:spacing w:line="274" w:lineRule="exact"/>
        <w:jc w:val="both"/>
        <w:rPr>
          <w:sz w:val="24"/>
        </w:rPr>
      </w:pPr>
      <w:r>
        <w:rPr>
          <w:sz w:val="24"/>
        </w:rPr>
        <w:t>Правовое воспитание и культурабезопасности</w:t>
      </w:r>
    </w:p>
    <w:p w:rsidR="00480CB1" w:rsidRDefault="00561C8C">
      <w:pPr>
        <w:pStyle w:val="a3"/>
        <w:spacing w:before="3"/>
        <w:ind w:right="426" w:firstLine="710"/>
      </w:pPr>
      <w: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480CB1" w:rsidRDefault="00561C8C">
      <w:pPr>
        <w:pStyle w:val="a4"/>
        <w:numPr>
          <w:ilvl w:val="0"/>
          <w:numId w:val="100"/>
        </w:numPr>
        <w:tabs>
          <w:tab w:val="left" w:pos="1212"/>
        </w:tabs>
        <w:spacing w:line="274" w:lineRule="exact"/>
        <w:jc w:val="both"/>
        <w:rPr>
          <w:sz w:val="24"/>
        </w:rPr>
      </w:pPr>
      <w:r>
        <w:rPr>
          <w:sz w:val="24"/>
        </w:rPr>
        <w:t>Воспитание семейныхценностей</w:t>
      </w:r>
    </w:p>
    <w:p w:rsidR="00480CB1" w:rsidRDefault="00561C8C">
      <w:pPr>
        <w:pStyle w:val="a3"/>
        <w:spacing w:before="2"/>
        <w:ind w:right="422" w:firstLine="710"/>
      </w:pPr>
      <w:r>
        <w:t>Ценности: семья, семейные традиции, культура семейной жизни, этика и психология семейных отношений, любовь и уважение к родителям (законным представителям), прародителям; забота о старших и младших.</w:t>
      </w:r>
    </w:p>
    <w:p w:rsidR="00480CB1" w:rsidRDefault="00561C8C">
      <w:pPr>
        <w:pStyle w:val="a4"/>
        <w:numPr>
          <w:ilvl w:val="0"/>
          <w:numId w:val="100"/>
        </w:numPr>
        <w:tabs>
          <w:tab w:val="left" w:pos="1332"/>
        </w:tabs>
        <w:spacing w:line="274" w:lineRule="exact"/>
        <w:ind w:left="1331" w:hanging="365"/>
        <w:jc w:val="both"/>
        <w:rPr>
          <w:sz w:val="24"/>
        </w:rPr>
      </w:pPr>
      <w:r>
        <w:rPr>
          <w:sz w:val="24"/>
        </w:rPr>
        <w:t>Формирование коммуникативнойкультуры</w:t>
      </w:r>
    </w:p>
    <w:p w:rsidR="00480CB1" w:rsidRDefault="00561C8C">
      <w:pPr>
        <w:pStyle w:val="a3"/>
        <w:spacing w:before="3"/>
        <w:ind w:right="429" w:firstLine="710"/>
      </w:pPr>
      <w: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480CB1" w:rsidRDefault="00561C8C">
      <w:pPr>
        <w:pStyle w:val="a4"/>
        <w:numPr>
          <w:ilvl w:val="0"/>
          <w:numId w:val="100"/>
        </w:numPr>
        <w:tabs>
          <w:tab w:val="left" w:pos="1332"/>
        </w:tabs>
        <w:spacing w:line="274" w:lineRule="exact"/>
        <w:ind w:left="1331" w:hanging="365"/>
        <w:jc w:val="both"/>
        <w:rPr>
          <w:sz w:val="24"/>
        </w:rPr>
      </w:pPr>
      <w:r>
        <w:rPr>
          <w:sz w:val="24"/>
        </w:rPr>
        <w:t>Экологическоевоспитание</w:t>
      </w:r>
    </w:p>
    <w:p w:rsidR="00480CB1" w:rsidRDefault="00561C8C">
      <w:pPr>
        <w:pStyle w:val="a3"/>
        <w:spacing w:before="2"/>
        <w:ind w:right="417" w:firstLine="710"/>
      </w:pPr>
      <w:r>
        <w:t>Ценности: 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w:t>
      </w:r>
    </w:p>
    <w:p w:rsidR="00480CB1" w:rsidRDefault="00561C8C">
      <w:pPr>
        <w:pStyle w:val="a3"/>
        <w:ind w:right="423" w:firstLine="710"/>
      </w:pPr>
      <w:r>
        <w:t xml:space="preserve">Все </w:t>
      </w:r>
      <w:r>
        <w:rPr>
          <w:spacing w:val="-3"/>
        </w:rPr>
        <w:t xml:space="preserve">направления духовно­нравственного развития, </w:t>
      </w:r>
      <w:r>
        <w:t xml:space="preserve">воспитания и социализации важны, дополняют </w:t>
      </w:r>
      <w:r>
        <w:rPr>
          <w:spacing w:val="-4"/>
        </w:rPr>
        <w:t xml:space="preserve">друг </w:t>
      </w:r>
      <w:r>
        <w:t xml:space="preserve">друга и обеспечивают развитие личности на основе отечественных духовных, нравственных и культурных традиций. </w:t>
      </w:r>
      <w:r>
        <w:rPr>
          <w:position w:val="1"/>
          <w:sz w:val="21"/>
        </w:rPr>
        <w:t>МБОУ «Школа-интернат № 3»</w:t>
      </w:r>
      <w:r>
        <w:t>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общегообразования.</w:t>
      </w:r>
    </w:p>
    <w:p w:rsidR="00480CB1" w:rsidRDefault="00480CB1">
      <w:pPr>
        <w:pStyle w:val="a3"/>
        <w:spacing w:before="3"/>
        <w:ind w:left="0"/>
        <w:jc w:val="left"/>
      </w:pPr>
    </w:p>
    <w:p w:rsidR="00480CB1" w:rsidRDefault="00561C8C">
      <w:pPr>
        <w:pStyle w:val="1"/>
        <w:numPr>
          <w:ilvl w:val="2"/>
          <w:numId w:val="102"/>
        </w:numPr>
        <w:tabs>
          <w:tab w:val="left" w:pos="1510"/>
        </w:tabs>
        <w:spacing w:before="1" w:line="242" w:lineRule="auto"/>
        <w:ind w:left="967" w:right="1453" w:firstLine="0"/>
        <w:jc w:val="left"/>
      </w:pPr>
      <w:r>
        <w:t>Основное содержание духовно­нравственного развития, воспитанияи социализацииобучающихся</w:t>
      </w:r>
    </w:p>
    <w:p w:rsidR="00480CB1" w:rsidRDefault="00561C8C">
      <w:pPr>
        <w:pStyle w:val="2"/>
        <w:spacing w:line="270" w:lineRule="exact"/>
        <w:ind w:left="967"/>
      </w:pPr>
      <w:r>
        <w:t>Гражданско-патриотическое воспитание:</w:t>
      </w:r>
    </w:p>
    <w:p w:rsidR="00480CB1" w:rsidRDefault="00561C8C">
      <w:pPr>
        <w:pStyle w:val="a3"/>
        <w:spacing w:before="1" w:line="237" w:lineRule="auto"/>
        <w:ind w:right="433" w:firstLine="710"/>
        <w:jc w:val="left"/>
      </w:pPr>
      <w:r>
        <w:t>ценностные представления о любви к России, народам Российской Федерации, к своей малой родине – Республике Башкортостан;</w:t>
      </w:r>
    </w:p>
    <w:p w:rsidR="00480CB1" w:rsidRDefault="00561C8C">
      <w:pPr>
        <w:pStyle w:val="a3"/>
        <w:spacing w:before="5" w:line="237" w:lineRule="auto"/>
        <w:ind w:firstLine="710"/>
        <w:jc w:val="left"/>
      </w:pPr>
      <w:r>
        <w:t>первоначальные нравственные представления о долге, чести и достоинстве в контексте отношения к Отечеству, к согражданам, к семье, школе,одноклассникам;</w:t>
      </w:r>
    </w:p>
    <w:p w:rsidR="00480CB1" w:rsidRDefault="00561C8C">
      <w:pPr>
        <w:pStyle w:val="a3"/>
        <w:spacing w:before="6" w:line="237" w:lineRule="auto"/>
        <w:ind w:firstLine="710"/>
        <w:jc w:val="left"/>
      </w:pPr>
      <w:r>
        <w:t xml:space="preserve">элементарные представления о политическом устройстве Российского государства, его институтах, </w:t>
      </w:r>
      <w:r>
        <w:rPr>
          <w:spacing w:val="2"/>
        </w:rPr>
        <w:t xml:space="preserve">их </w:t>
      </w:r>
      <w:r>
        <w:t>роли в жизни общества, важнейших законахгосударства;</w:t>
      </w:r>
    </w:p>
    <w:p w:rsidR="00480CB1" w:rsidRDefault="00561C8C">
      <w:pPr>
        <w:pStyle w:val="a3"/>
        <w:spacing w:before="6" w:line="237" w:lineRule="auto"/>
        <w:ind w:right="433" w:firstLine="710"/>
        <w:jc w:val="left"/>
        <w:rPr>
          <w:i/>
        </w:rPr>
      </w:pPr>
      <w:r>
        <w:t xml:space="preserve">представления о символах государства – Флаге, Гербе России, о флаге и </w:t>
      </w:r>
      <w:r>
        <w:rPr>
          <w:spacing w:val="2"/>
        </w:rPr>
        <w:t xml:space="preserve">гербе </w:t>
      </w:r>
      <w:r>
        <w:t>РеспубликиБашкортостан</w:t>
      </w:r>
      <w:r>
        <w:rPr>
          <w:i/>
        </w:rPr>
        <w:t>;</w:t>
      </w:r>
    </w:p>
    <w:p w:rsidR="00480CB1" w:rsidRDefault="00561C8C">
      <w:pPr>
        <w:pStyle w:val="a3"/>
        <w:spacing w:before="6" w:line="237" w:lineRule="auto"/>
        <w:ind w:right="433" w:firstLine="710"/>
        <w:jc w:val="left"/>
      </w:pPr>
      <w:r>
        <w:t>интерес к государственным праздникам и важнейшим событиям в жизни России, Республики</w:t>
      </w:r>
      <w:r>
        <w:rPr>
          <w:spacing w:val="2"/>
        </w:rPr>
        <w:t>Башкортостан;</w:t>
      </w:r>
    </w:p>
    <w:p w:rsidR="00480CB1" w:rsidRDefault="00561C8C">
      <w:pPr>
        <w:pStyle w:val="a3"/>
        <w:tabs>
          <w:tab w:val="left" w:pos="2693"/>
          <w:tab w:val="left" w:pos="4127"/>
          <w:tab w:val="left" w:pos="4540"/>
          <w:tab w:val="left" w:pos="5796"/>
          <w:tab w:val="left" w:pos="6698"/>
          <w:tab w:val="left" w:pos="7336"/>
          <w:tab w:val="left" w:pos="9566"/>
        </w:tabs>
        <w:spacing w:before="5" w:line="237" w:lineRule="auto"/>
        <w:ind w:right="426" w:firstLine="710"/>
        <w:jc w:val="left"/>
      </w:pPr>
      <w:r>
        <w:t>уважительное</w:t>
      </w:r>
      <w:r>
        <w:tab/>
        <w:t>отношение</w:t>
      </w:r>
      <w:r>
        <w:tab/>
        <w:t>к</w:t>
      </w:r>
      <w:r>
        <w:tab/>
        <w:t>русскому</w:t>
      </w:r>
      <w:r>
        <w:tab/>
        <w:t>языку</w:t>
      </w:r>
      <w:r>
        <w:tab/>
        <w:t>как</w:t>
      </w:r>
      <w:r>
        <w:tab/>
        <w:t>государственному,</w:t>
      </w:r>
      <w:r>
        <w:tab/>
      </w:r>
      <w:r>
        <w:rPr>
          <w:spacing w:val="-3"/>
        </w:rPr>
        <w:t xml:space="preserve">языку </w:t>
      </w:r>
      <w:r>
        <w:t>межнациональногообщения;</w:t>
      </w:r>
    </w:p>
    <w:p w:rsidR="00480CB1" w:rsidRDefault="00561C8C">
      <w:pPr>
        <w:pStyle w:val="a3"/>
        <w:spacing w:before="4" w:line="275" w:lineRule="exact"/>
        <w:ind w:left="967"/>
        <w:jc w:val="left"/>
      </w:pPr>
      <w:r>
        <w:t>ценностное отношение к своему национальному языку и культуре;</w:t>
      </w:r>
    </w:p>
    <w:p w:rsidR="00480CB1" w:rsidRDefault="00561C8C">
      <w:pPr>
        <w:pStyle w:val="a3"/>
        <w:spacing w:line="242" w:lineRule="auto"/>
        <w:ind w:firstLine="710"/>
        <w:jc w:val="left"/>
      </w:pPr>
      <w:r>
        <w:t>первоначальные представления о народах России, об их общей исторической судьбе, о единстве народов нашей страны;</w:t>
      </w:r>
    </w:p>
    <w:p w:rsidR="00480CB1" w:rsidRDefault="00561C8C">
      <w:pPr>
        <w:pStyle w:val="a3"/>
        <w:spacing w:line="242" w:lineRule="auto"/>
        <w:ind w:firstLine="710"/>
        <w:jc w:val="left"/>
      </w:pPr>
      <w:r>
        <w:t>первоначальные представления о национальных героях и важнейших событиях истории России и ее народов;</w:t>
      </w:r>
    </w:p>
    <w:p w:rsidR="00480CB1" w:rsidRDefault="00561C8C">
      <w:pPr>
        <w:pStyle w:val="a3"/>
        <w:tabs>
          <w:tab w:val="left" w:pos="9387"/>
        </w:tabs>
        <w:spacing w:line="242" w:lineRule="auto"/>
        <w:ind w:right="429" w:firstLine="710"/>
        <w:jc w:val="left"/>
      </w:pPr>
      <w:r>
        <w:t>уважительное   отношение   к   воинскому   прошлому   инастоящему нашей</w:t>
      </w:r>
      <w:r>
        <w:tab/>
      </w:r>
      <w:r>
        <w:rPr>
          <w:spacing w:val="-4"/>
        </w:rPr>
        <w:t xml:space="preserve">страны, </w:t>
      </w:r>
      <w:r>
        <w:t>уважение к защитникамРодины.</w:t>
      </w:r>
    </w:p>
    <w:p w:rsidR="00480CB1" w:rsidRDefault="00561C8C">
      <w:pPr>
        <w:pStyle w:val="1"/>
        <w:spacing w:line="275" w:lineRule="exact"/>
      </w:pPr>
      <w:r>
        <w:t>Нравственное и духовное воспитание:</w:t>
      </w:r>
    </w:p>
    <w:p w:rsidR="00480CB1" w:rsidRDefault="00561C8C">
      <w:pPr>
        <w:pStyle w:val="a3"/>
        <w:ind w:right="429" w:firstLine="710"/>
      </w:pPr>
      <w: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480CB1" w:rsidRDefault="00480CB1">
      <w:pPr>
        <w:sectPr w:rsidR="00480CB1">
          <w:pgSz w:w="11910" w:h="16840"/>
          <w:pgMar w:top="900" w:right="140" w:bottom="660" w:left="1160" w:header="0" w:footer="395" w:gutter="0"/>
          <w:cols w:space="720"/>
        </w:sectPr>
      </w:pPr>
    </w:p>
    <w:p w:rsidR="00480CB1" w:rsidRDefault="00561C8C">
      <w:pPr>
        <w:pStyle w:val="a3"/>
        <w:spacing w:before="67"/>
        <w:ind w:right="424" w:firstLine="710"/>
      </w:pPr>
      <w:r>
        <w:lastRenderedPageBreak/>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480CB1" w:rsidRDefault="00561C8C">
      <w:pPr>
        <w:pStyle w:val="a3"/>
        <w:spacing w:line="275" w:lineRule="exact"/>
        <w:ind w:left="967"/>
      </w:pPr>
      <w:r>
        <w:t>первоначальные представления о духовных ценностях народов России;</w:t>
      </w:r>
    </w:p>
    <w:p w:rsidR="00480CB1" w:rsidRDefault="00561C8C">
      <w:pPr>
        <w:pStyle w:val="a3"/>
        <w:spacing w:line="242" w:lineRule="auto"/>
        <w:ind w:firstLine="710"/>
        <w:jc w:val="left"/>
      </w:pPr>
      <w:r>
        <w:t>уважительное, культуре и языку своего народа отношение к традициям и других народов России;</w:t>
      </w:r>
    </w:p>
    <w:p w:rsidR="00480CB1" w:rsidRDefault="00561C8C">
      <w:pPr>
        <w:pStyle w:val="a3"/>
        <w:spacing w:line="242" w:lineRule="auto"/>
        <w:ind w:firstLine="710"/>
        <w:jc w:val="left"/>
      </w:pPr>
      <w:r>
        <w:t xml:space="preserve">знание и выполнение правил поведения в </w:t>
      </w:r>
      <w:r>
        <w:rPr>
          <w:position w:val="1"/>
          <w:sz w:val="21"/>
        </w:rPr>
        <w:t>МБОУ Школа №23</w:t>
      </w:r>
      <w:r>
        <w:t>, дома, на улице, в населенном пункте, в общественных местах, на природе;</w:t>
      </w:r>
    </w:p>
    <w:p w:rsidR="00480CB1" w:rsidRDefault="00561C8C">
      <w:pPr>
        <w:pStyle w:val="a3"/>
        <w:spacing w:line="242" w:lineRule="auto"/>
        <w:ind w:firstLine="710"/>
        <w:jc w:val="left"/>
      </w:pPr>
      <w:r>
        <w:t>уважительное отношение к старшим, доброжелательное отношение к сверстникам и младшим;</w:t>
      </w:r>
    </w:p>
    <w:p w:rsidR="00480CB1" w:rsidRDefault="00561C8C">
      <w:pPr>
        <w:pStyle w:val="a3"/>
        <w:spacing w:line="242" w:lineRule="auto"/>
        <w:ind w:right="433" w:firstLine="710"/>
        <w:jc w:val="left"/>
      </w:pPr>
      <w:r>
        <w:t>установление дружеских взаимоотношений в коллективе, основанных на взаимопомощи и взаимной поддержке;</w:t>
      </w:r>
    </w:p>
    <w:p w:rsidR="00480CB1" w:rsidRDefault="00561C8C">
      <w:pPr>
        <w:pStyle w:val="a3"/>
        <w:spacing w:line="271" w:lineRule="exact"/>
        <w:ind w:left="967"/>
        <w:jc w:val="left"/>
      </w:pPr>
      <w:r>
        <w:t>бережное, гуманное отношение ко всему живому;</w:t>
      </w:r>
    </w:p>
    <w:p w:rsidR="00480CB1" w:rsidRDefault="00561C8C">
      <w:pPr>
        <w:pStyle w:val="a3"/>
        <w:spacing w:line="237" w:lineRule="auto"/>
        <w:ind w:firstLine="710"/>
        <w:jc w:val="left"/>
      </w:pPr>
      <w:r>
        <w:t>стремление избегать плохих поступков, не капризничать, не быть упрямым; умение признаться в плохом поступке и проанализировать его;</w:t>
      </w:r>
    </w:p>
    <w:p w:rsidR="00480CB1" w:rsidRDefault="00561C8C">
      <w:pPr>
        <w:pStyle w:val="a3"/>
        <w:ind w:firstLine="710"/>
        <w:jc w:val="left"/>
      </w:pPr>
      <w: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480CB1" w:rsidRDefault="00561C8C">
      <w:pPr>
        <w:pStyle w:val="1"/>
        <w:jc w:val="left"/>
      </w:pPr>
      <w:r>
        <w:t>Воспитание положительного отношения к труду и творчеству:</w:t>
      </w:r>
    </w:p>
    <w:p w:rsidR="00480CB1" w:rsidRDefault="00561C8C">
      <w:pPr>
        <w:pStyle w:val="a3"/>
        <w:tabs>
          <w:tab w:val="left" w:pos="2871"/>
          <w:tab w:val="left" w:pos="4598"/>
          <w:tab w:val="left" w:pos="4952"/>
          <w:tab w:val="left" w:pos="6611"/>
          <w:tab w:val="left" w:pos="7657"/>
          <w:tab w:val="left" w:pos="8573"/>
          <w:tab w:val="left" w:pos="9681"/>
        </w:tabs>
        <w:spacing w:line="242" w:lineRule="auto"/>
        <w:ind w:right="428" w:firstLine="710"/>
        <w:jc w:val="left"/>
      </w:pPr>
      <w:r>
        <w:t>первоначальные</w:t>
      </w:r>
      <w:r>
        <w:tab/>
        <w:t>представления</w:t>
      </w:r>
      <w:r>
        <w:tab/>
        <w:t>о</w:t>
      </w:r>
      <w:r>
        <w:tab/>
        <w:t>нравственных</w:t>
      </w:r>
      <w:r>
        <w:tab/>
        <w:t>основах</w:t>
      </w:r>
      <w:r>
        <w:tab/>
        <w:t>учебы,</w:t>
      </w:r>
      <w:r>
        <w:tab/>
        <w:t>ведущей</w:t>
      </w:r>
      <w:r>
        <w:tab/>
      </w:r>
      <w:r>
        <w:rPr>
          <w:spacing w:val="-4"/>
        </w:rPr>
        <w:t xml:space="preserve">роли </w:t>
      </w:r>
      <w:r>
        <w:t>образования, труда и значении творчества в жизни человека иобщества;</w:t>
      </w:r>
    </w:p>
    <w:p w:rsidR="00480CB1" w:rsidRDefault="00561C8C">
      <w:pPr>
        <w:pStyle w:val="a3"/>
        <w:ind w:left="967" w:right="2789"/>
        <w:jc w:val="left"/>
      </w:pPr>
      <w:r>
        <w:t>уважение к труду и творчеству старших и сверстников; элементарные представления об основных профессиях; ценностное отношение к учебе как виду творческой деятельности; элементарные представления о современной экономике;</w:t>
      </w:r>
    </w:p>
    <w:p w:rsidR="00480CB1" w:rsidRDefault="00561C8C">
      <w:pPr>
        <w:pStyle w:val="a3"/>
        <w:spacing w:line="242" w:lineRule="auto"/>
        <w:ind w:right="420" w:firstLine="710"/>
      </w:pPr>
      <w:r>
        <w:t>первоначальные навыки коллективной работы, в том числе при разработке и реализации учебных и учебно­трудовых проектов;</w:t>
      </w:r>
    </w:p>
    <w:p w:rsidR="00480CB1" w:rsidRDefault="00561C8C">
      <w:pPr>
        <w:pStyle w:val="a3"/>
        <w:spacing w:line="242" w:lineRule="auto"/>
        <w:ind w:right="420" w:firstLine="710"/>
      </w:pPr>
      <w:r>
        <w:t>умение проявлять дисциплинированность, последовательность и настойчивость в выполнении учебных и учебно­трудовых заданий;</w:t>
      </w:r>
    </w:p>
    <w:p w:rsidR="00480CB1" w:rsidRDefault="00561C8C">
      <w:pPr>
        <w:pStyle w:val="a3"/>
        <w:spacing w:line="271" w:lineRule="exact"/>
        <w:ind w:left="967"/>
      </w:pPr>
      <w:r>
        <w:t>умение соблюдать порядок на рабочем месте;</w:t>
      </w:r>
    </w:p>
    <w:p w:rsidR="00480CB1" w:rsidRDefault="00561C8C">
      <w:pPr>
        <w:pStyle w:val="a3"/>
        <w:spacing w:line="237" w:lineRule="auto"/>
        <w:ind w:right="419" w:firstLine="710"/>
      </w:pPr>
      <w:r>
        <w:t>бережное отношение к результатам своего труда, труда других людей, к школьному имуществу, учебникам, личнымвещам;</w:t>
      </w:r>
    </w:p>
    <w:p w:rsidR="00480CB1" w:rsidRDefault="00561C8C">
      <w:pPr>
        <w:pStyle w:val="a3"/>
        <w:spacing w:line="237" w:lineRule="auto"/>
        <w:ind w:right="425" w:firstLine="710"/>
      </w:pPr>
      <w:r>
        <w:t xml:space="preserve">отрицательное отношение к лени и небрежности в </w:t>
      </w:r>
      <w:r>
        <w:rPr>
          <w:spacing w:val="-3"/>
        </w:rPr>
        <w:t xml:space="preserve">труде </w:t>
      </w:r>
      <w:r>
        <w:t>и учебе, небережливому отношению к результатам трудалюдей.</w:t>
      </w:r>
    </w:p>
    <w:p w:rsidR="00480CB1" w:rsidRDefault="00561C8C">
      <w:pPr>
        <w:pStyle w:val="1"/>
        <w:spacing w:before="1"/>
      </w:pPr>
      <w:r>
        <w:t>Интеллектуальное воспитание:</w:t>
      </w:r>
    </w:p>
    <w:p w:rsidR="00480CB1" w:rsidRDefault="00561C8C">
      <w:pPr>
        <w:pStyle w:val="a3"/>
        <w:spacing w:line="242" w:lineRule="auto"/>
        <w:ind w:right="440" w:firstLine="710"/>
      </w:pPr>
      <w:r>
        <w:t>первоначальные представления о возможностях интеллектуальной деятельности, о ее значении для развития личности и общества;</w:t>
      </w:r>
    </w:p>
    <w:p w:rsidR="00480CB1" w:rsidRDefault="00561C8C">
      <w:pPr>
        <w:pStyle w:val="a3"/>
        <w:spacing w:line="242" w:lineRule="auto"/>
        <w:ind w:right="443" w:firstLine="710"/>
      </w:pPr>
      <w:r>
        <w:t>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w:t>
      </w:r>
    </w:p>
    <w:p w:rsidR="00480CB1" w:rsidRDefault="00561C8C">
      <w:pPr>
        <w:pStyle w:val="a3"/>
        <w:ind w:right="420" w:firstLine="710"/>
      </w:pPr>
      <w: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ипроизводства;</w:t>
      </w:r>
    </w:p>
    <w:p w:rsidR="00480CB1" w:rsidRDefault="00561C8C">
      <w:pPr>
        <w:pStyle w:val="a3"/>
        <w:spacing w:line="237" w:lineRule="auto"/>
        <w:ind w:right="431" w:firstLine="710"/>
      </w:pPr>
      <w:r>
        <w:t>первоначальные представления о содержании, ценности и безопасности современного информационного пространства;</w:t>
      </w:r>
    </w:p>
    <w:p w:rsidR="00480CB1" w:rsidRDefault="00561C8C">
      <w:pPr>
        <w:pStyle w:val="a3"/>
        <w:spacing w:line="275" w:lineRule="exact"/>
        <w:ind w:left="967"/>
      </w:pPr>
      <w:r>
        <w:t>интерес к познанию нового;</w:t>
      </w:r>
    </w:p>
    <w:p w:rsidR="00480CB1" w:rsidRDefault="00561C8C">
      <w:pPr>
        <w:pStyle w:val="a3"/>
        <w:spacing w:line="242" w:lineRule="auto"/>
        <w:ind w:right="425" w:firstLine="710"/>
      </w:pPr>
      <w:r>
        <w:t xml:space="preserve">уважение интеллектуального труда, людям </w:t>
      </w:r>
      <w:r>
        <w:rPr>
          <w:spacing w:val="-3"/>
        </w:rPr>
        <w:t xml:space="preserve">науки, </w:t>
      </w:r>
      <w:r>
        <w:t>представителям творческих профессий;</w:t>
      </w:r>
    </w:p>
    <w:p w:rsidR="00480CB1" w:rsidRDefault="00561C8C">
      <w:pPr>
        <w:pStyle w:val="a3"/>
        <w:spacing w:line="271" w:lineRule="exact"/>
        <w:ind w:left="967"/>
      </w:pPr>
      <w:r>
        <w:t>элементарные навыки работы с научной информацией;</w:t>
      </w:r>
    </w:p>
    <w:p w:rsidR="00480CB1" w:rsidRDefault="00561C8C">
      <w:pPr>
        <w:pStyle w:val="a3"/>
        <w:spacing w:line="237" w:lineRule="auto"/>
        <w:ind w:left="967" w:right="427"/>
      </w:pPr>
      <w:r>
        <w:t>первоначальный опыт организации и реализации учебно-исследовательских проектов; первоначальные представления об ответственности за использование результатов</w:t>
      </w:r>
    </w:p>
    <w:p w:rsidR="00480CB1" w:rsidRDefault="00561C8C">
      <w:pPr>
        <w:pStyle w:val="a3"/>
        <w:spacing w:before="2"/>
      </w:pPr>
      <w:r>
        <w:t>научных открытий.</w:t>
      </w:r>
    </w:p>
    <w:p w:rsidR="00480CB1" w:rsidRDefault="00480CB1">
      <w:pPr>
        <w:sectPr w:rsidR="00480CB1">
          <w:pgSz w:w="11910" w:h="16840"/>
          <w:pgMar w:top="900" w:right="140" w:bottom="660" w:left="1160" w:header="0" w:footer="395" w:gutter="0"/>
          <w:cols w:space="720"/>
        </w:sectPr>
      </w:pPr>
    </w:p>
    <w:p w:rsidR="00480CB1" w:rsidRDefault="00561C8C">
      <w:pPr>
        <w:pStyle w:val="1"/>
        <w:spacing w:before="72"/>
        <w:rPr>
          <w:b w:val="0"/>
        </w:rPr>
      </w:pPr>
      <w:r>
        <w:lastRenderedPageBreak/>
        <w:t>Здоровьесберегающее воспитание</w:t>
      </w:r>
      <w:r>
        <w:rPr>
          <w:b w:val="0"/>
        </w:rPr>
        <w:t>:</w:t>
      </w:r>
    </w:p>
    <w:p w:rsidR="00480CB1" w:rsidRDefault="00561C8C">
      <w:pPr>
        <w:pStyle w:val="a3"/>
        <w:ind w:right="434" w:firstLine="710"/>
      </w:pPr>
      <w: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480CB1" w:rsidRDefault="00561C8C">
      <w:pPr>
        <w:pStyle w:val="a3"/>
        <w:spacing w:line="275" w:lineRule="exact"/>
        <w:ind w:left="967"/>
      </w:pPr>
      <w:r>
        <w:t>формирование начальных представлений о культуре здорового образа жизни;</w:t>
      </w:r>
    </w:p>
    <w:p w:rsidR="00480CB1" w:rsidRDefault="00561C8C">
      <w:pPr>
        <w:pStyle w:val="a3"/>
        <w:spacing w:line="242" w:lineRule="auto"/>
        <w:ind w:right="438" w:firstLine="710"/>
      </w:pPr>
      <w:r>
        <w:t>базовые навыки сохранения собственного здоровья, использования здоровьесберегающих технологий в процессе обучения и во внеурочноевремя;</w:t>
      </w:r>
    </w:p>
    <w:p w:rsidR="00480CB1" w:rsidRDefault="00561C8C">
      <w:pPr>
        <w:pStyle w:val="a3"/>
        <w:ind w:right="442" w:firstLine="710"/>
      </w:pPr>
      <w: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480CB1" w:rsidRDefault="00561C8C">
      <w:pPr>
        <w:pStyle w:val="a3"/>
        <w:ind w:right="438" w:firstLine="710"/>
      </w:pPr>
      <w:r>
        <w:t>элементарные знания по истории российского и мирового спорта, уважение к спортсменам;</w:t>
      </w:r>
    </w:p>
    <w:p w:rsidR="00480CB1" w:rsidRDefault="00561C8C">
      <w:pPr>
        <w:pStyle w:val="a3"/>
        <w:spacing w:line="237" w:lineRule="auto"/>
        <w:ind w:right="433" w:firstLine="710"/>
      </w:pPr>
      <w:r>
        <w:t>отрицательное отношение к употреблению психоактивных веществ, к курению и алкоголю, избытку компьютерных игр и интернета;</w:t>
      </w:r>
    </w:p>
    <w:p w:rsidR="00480CB1" w:rsidRDefault="00561C8C">
      <w:pPr>
        <w:pStyle w:val="a3"/>
        <w:spacing w:before="1"/>
        <w:ind w:right="425" w:firstLine="710"/>
      </w:pPr>
      <w: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480CB1" w:rsidRDefault="00561C8C">
      <w:pPr>
        <w:pStyle w:val="1"/>
        <w:spacing w:before="3" w:line="275" w:lineRule="exact"/>
      </w:pPr>
      <w:r>
        <w:t>Социокультурное и медиакультурное воспитание:</w:t>
      </w:r>
    </w:p>
    <w:p w:rsidR="00480CB1" w:rsidRDefault="00561C8C">
      <w:pPr>
        <w:pStyle w:val="a3"/>
        <w:spacing w:line="274" w:lineRule="exact"/>
        <w:ind w:left="967"/>
      </w:pPr>
      <w:r>
        <w:t>первоначальное понимание значений понятий «миролюбие», «гражданскоесогласие»,</w:t>
      </w:r>
    </w:p>
    <w:p w:rsidR="00480CB1" w:rsidRDefault="00561C8C">
      <w:pPr>
        <w:pStyle w:val="a3"/>
        <w:spacing w:line="242" w:lineRule="auto"/>
        <w:ind w:right="435"/>
      </w:pPr>
      <w:r>
        <w:t>«социальное партнерство», важности этих явлений для жизни и  развития  человека,  сохранения мира в семье, обществе,государстве;</w:t>
      </w:r>
    </w:p>
    <w:p w:rsidR="00480CB1" w:rsidRDefault="00561C8C">
      <w:pPr>
        <w:pStyle w:val="a3"/>
        <w:spacing w:line="271" w:lineRule="exact"/>
        <w:ind w:left="1029"/>
      </w:pPr>
      <w:r>
        <w:t>первоначальное понимание значений понятий «социальная агрессия»,</w:t>
      </w:r>
    </w:p>
    <w:p w:rsidR="00480CB1" w:rsidRDefault="00561C8C">
      <w:pPr>
        <w:pStyle w:val="a3"/>
        <w:spacing w:before="1"/>
        <w:ind w:right="430"/>
      </w:pPr>
      <w:r>
        <w:t>«межнациональная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противостоянияим;</w:t>
      </w:r>
    </w:p>
    <w:p w:rsidR="00480CB1" w:rsidRDefault="00561C8C">
      <w:pPr>
        <w:pStyle w:val="a3"/>
        <w:spacing w:line="242" w:lineRule="auto"/>
        <w:ind w:right="440" w:firstLine="710"/>
      </w:pPr>
      <w:r>
        <w:t>первичный опыт межкультурного, межнационального, межконфессионального сотрудничества, диалогического общения;</w:t>
      </w:r>
    </w:p>
    <w:p w:rsidR="00480CB1" w:rsidRDefault="00561C8C">
      <w:pPr>
        <w:pStyle w:val="a3"/>
        <w:spacing w:line="271" w:lineRule="exact"/>
        <w:ind w:left="967"/>
      </w:pPr>
      <w:r>
        <w:t>первичный опыт социального партнерства и межпоколенного диалога;</w:t>
      </w:r>
    </w:p>
    <w:p w:rsidR="00480CB1" w:rsidRDefault="00561C8C">
      <w:pPr>
        <w:pStyle w:val="a3"/>
        <w:spacing w:before="1"/>
        <w:ind w:right="438" w:firstLine="710"/>
      </w:pPr>
      <w: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480CB1" w:rsidRDefault="00561C8C">
      <w:pPr>
        <w:pStyle w:val="1"/>
        <w:spacing w:before="3" w:line="275" w:lineRule="exact"/>
      </w:pPr>
      <w:r>
        <w:t>Культуротворческое и эстетическое воспитание:</w:t>
      </w:r>
    </w:p>
    <w:p w:rsidR="00480CB1" w:rsidRDefault="00561C8C">
      <w:pPr>
        <w:pStyle w:val="a3"/>
        <w:spacing w:line="274" w:lineRule="exact"/>
        <w:ind w:left="967"/>
      </w:pPr>
      <w:r>
        <w:t>первоначальные представления об эстетических идеалах и ценностях;</w:t>
      </w:r>
    </w:p>
    <w:p w:rsidR="00480CB1" w:rsidRDefault="00561C8C">
      <w:pPr>
        <w:pStyle w:val="a3"/>
        <w:spacing w:line="242" w:lineRule="auto"/>
        <w:ind w:right="431" w:firstLine="710"/>
      </w:pPr>
      <w: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480CB1" w:rsidRDefault="00561C8C">
      <w:pPr>
        <w:pStyle w:val="a3"/>
        <w:ind w:left="967" w:right="2384"/>
        <w:jc w:val="left"/>
      </w:pPr>
      <w:r>
        <w:t>проявление и развитие индивидуальных творческих способностей; способность формулировать собственные эстетические предпочтения; представления о душевной и физической красоте человека;</w:t>
      </w:r>
    </w:p>
    <w:p w:rsidR="00480CB1" w:rsidRDefault="00561C8C">
      <w:pPr>
        <w:pStyle w:val="a3"/>
        <w:spacing w:line="237" w:lineRule="auto"/>
        <w:ind w:right="433" w:firstLine="710"/>
        <w:jc w:val="left"/>
      </w:pPr>
      <w:r>
        <w:t>формирование эстетических идеалов, чувства прекрасного; умение видеть красоту природы, труда и творчества;</w:t>
      </w:r>
    </w:p>
    <w:p w:rsidR="00480CB1" w:rsidRDefault="00561C8C">
      <w:pPr>
        <w:pStyle w:val="a3"/>
        <w:spacing w:before="2" w:line="275" w:lineRule="exact"/>
        <w:ind w:left="967"/>
        <w:jc w:val="left"/>
      </w:pPr>
      <w:r>
        <w:t>начальные представления об искусстве народов России;</w:t>
      </w:r>
    </w:p>
    <w:p w:rsidR="00480CB1" w:rsidRDefault="00561C8C">
      <w:pPr>
        <w:pStyle w:val="a3"/>
        <w:tabs>
          <w:tab w:val="left" w:pos="1998"/>
          <w:tab w:val="left" w:pos="2338"/>
          <w:tab w:val="left" w:pos="3398"/>
          <w:tab w:val="left" w:pos="5204"/>
          <w:tab w:val="left" w:pos="6513"/>
          <w:tab w:val="left" w:pos="7588"/>
          <w:tab w:val="left" w:pos="9037"/>
        </w:tabs>
        <w:spacing w:line="242" w:lineRule="auto"/>
        <w:ind w:right="420" w:firstLine="710"/>
        <w:jc w:val="left"/>
      </w:pPr>
      <w:r>
        <w:t>интерес</w:t>
      </w:r>
      <w:r>
        <w:tab/>
        <w:t>к</w:t>
      </w:r>
      <w:r>
        <w:tab/>
        <w:t>чтению,</w:t>
      </w:r>
      <w:r>
        <w:tab/>
        <w:t>произведениям</w:t>
      </w:r>
      <w:r>
        <w:tab/>
        <w:t>искусства,</w:t>
      </w:r>
      <w:r>
        <w:tab/>
        <w:t>детским</w:t>
      </w:r>
      <w:r>
        <w:tab/>
        <w:t>спектаклям,</w:t>
      </w:r>
      <w:r>
        <w:tab/>
      </w:r>
      <w:r>
        <w:rPr>
          <w:spacing w:val="-3"/>
        </w:rPr>
        <w:t xml:space="preserve">концертам, </w:t>
      </w:r>
      <w:r>
        <w:t>выставкам,музыке;</w:t>
      </w:r>
    </w:p>
    <w:p w:rsidR="00480CB1" w:rsidRDefault="00561C8C">
      <w:pPr>
        <w:pStyle w:val="a3"/>
        <w:spacing w:line="242" w:lineRule="auto"/>
        <w:ind w:left="967" w:right="4424"/>
        <w:jc w:val="left"/>
      </w:pPr>
      <w:r>
        <w:t>интерес к занятиям художественным творчеством; стремление к опрятному внешнему виду;</w:t>
      </w:r>
    </w:p>
    <w:p w:rsidR="00480CB1" w:rsidRDefault="00561C8C">
      <w:pPr>
        <w:pStyle w:val="a3"/>
        <w:spacing w:line="271" w:lineRule="exact"/>
        <w:ind w:left="967"/>
        <w:jc w:val="left"/>
      </w:pPr>
      <w:r>
        <w:t>отрицательное отношение к некрасивым поступкам и неряшливости.</w:t>
      </w:r>
    </w:p>
    <w:p w:rsidR="00480CB1" w:rsidRDefault="00561C8C">
      <w:pPr>
        <w:pStyle w:val="1"/>
        <w:spacing w:before="1"/>
        <w:jc w:val="left"/>
      </w:pPr>
      <w:r>
        <w:t>Правовое воспитание и культура безопасности:</w:t>
      </w:r>
    </w:p>
    <w:p w:rsidR="00480CB1" w:rsidRDefault="00561C8C">
      <w:pPr>
        <w:pStyle w:val="a3"/>
        <w:spacing w:line="242" w:lineRule="auto"/>
        <w:ind w:right="433" w:firstLine="710"/>
        <w:jc w:val="left"/>
      </w:pPr>
      <w:r>
        <w:t>элементарные представления об институтах гражданского общества, о возможностях участия граждан в общественном управлении;</w:t>
      </w:r>
    </w:p>
    <w:p w:rsidR="00480CB1" w:rsidRDefault="00561C8C">
      <w:pPr>
        <w:pStyle w:val="a3"/>
        <w:spacing w:line="271" w:lineRule="exact"/>
        <w:ind w:left="967"/>
        <w:jc w:val="left"/>
      </w:pPr>
      <w:r>
        <w:t>первоначальные представления о правах, свободах и обязанностях человека;</w:t>
      </w:r>
    </w:p>
    <w:p w:rsidR="00480CB1" w:rsidRDefault="00561C8C">
      <w:pPr>
        <w:pStyle w:val="a3"/>
        <w:spacing w:before="1" w:line="237" w:lineRule="auto"/>
        <w:ind w:firstLine="710"/>
        <w:jc w:val="left"/>
      </w:pPr>
      <w:r>
        <w:t>элементарные представления о верховенстве закона и потребности в правопорядке, общественном согласии;</w:t>
      </w:r>
    </w:p>
    <w:p w:rsidR="00480CB1" w:rsidRDefault="00561C8C">
      <w:pPr>
        <w:pStyle w:val="a3"/>
        <w:spacing w:before="5" w:line="237" w:lineRule="auto"/>
        <w:ind w:left="967" w:right="984"/>
        <w:jc w:val="left"/>
      </w:pPr>
      <w:r>
        <w:t>интерес к общественным явлениям, понимание активной роли человека в обществе; стремление активно участвовать в делах класса, школы, семьи, своего города;</w:t>
      </w:r>
    </w:p>
    <w:p w:rsidR="00480CB1" w:rsidRDefault="00480CB1">
      <w:pPr>
        <w:spacing w:line="237" w:lineRule="auto"/>
        <w:sectPr w:rsidR="00480CB1">
          <w:pgSz w:w="11910" w:h="16840"/>
          <w:pgMar w:top="900" w:right="140" w:bottom="660" w:left="1160" w:header="0" w:footer="395" w:gutter="0"/>
          <w:cols w:space="720"/>
        </w:sectPr>
      </w:pPr>
    </w:p>
    <w:p w:rsidR="00480CB1" w:rsidRDefault="00561C8C">
      <w:pPr>
        <w:pStyle w:val="a3"/>
        <w:spacing w:before="67" w:line="275" w:lineRule="exact"/>
        <w:ind w:left="967"/>
        <w:jc w:val="left"/>
      </w:pPr>
      <w:r>
        <w:lastRenderedPageBreak/>
        <w:t>умение отвечать за свои поступки;</w:t>
      </w:r>
    </w:p>
    <w:p w:rsidR="00480CB1" w:rsidRDefault="00561C8C">
      <w:pPr>
        <w:pStyle w:val="a3"/>
        <w:spacing w:line="242" w:lineRule="auto"/>
        <w:ind w:firstLine="710"/>
        <w:jc w:val="left"/>
      </w:pPr>
      <w:r>
        <w:t>негативное отношение к нарушениям порядка в классе, дома, на улице, к невыполнению человеком своих обязанностей;</w:t>
      </w:r>
    </w:p>
    <w:p w:rsidR="00480CB1" w:rsidRDefault="00561C8C">
      <w:pPr>
        <w:pStyle w:val="a3"/>
        <w:spacing w:line="242" w:lineRule="auto"/>
        <w:ind w:right="433" w:firstLine="710"/>
        <w:jc w:val="left"/>
      </w:pPr>
      <w:r>
        <w:t>знание правил безопасного поведения в школе, быту, на отдыхе, городской среде, понимание необходимости их выполнения;</w:t>
      </w:r>
    </w:p>
    <w:p w:rsidR="00480CB1" w:rsidRDefault="00561C8C">
      <w:pPr>
        <w:pStyle w:val="a3"/>
        <w:spacing w:line="271" w:lineRule="exact"/>
        <w:ind w:left="967"/>
        <w:jc w:val="left"/>
      </w:pPr>
      <w:r>
        <w:t>первоначальные представления об информационной безопасности;</w:t>
      </w:r>
    </w:p>
    <w:p w:rsidR="00480CB1" w:rsidRDefault="00561C8C">
      <w:pPr>
        <w:pStyle w:val="a3"/>
        <w:tabs>
          <w:tab w:val="left" w:pos="2684"/>
          <w:tab w:val="left" w:pos="3024"/>
          <w:tab w:val="left" w:pos="4406"/>
          <w:tab w:val="left" w:pos="5802"/>
          <w:tab w:val="left" w:pos="6876"/>
          <w:tab w:val="left" w:pos="7326"/>
        </w:tabs>
        <w:spacing w:line="237" w:lineRule="auto"/>
        <w:ind w:right="433" w:firstLine="710"/>
        <w:jc w:val="left"/>
      </w:pPr>
      <w:r>
        <w:t>представления</w:t>
      </w:r>
      <w:r>
        <w:tab/>
        <w:t>о</w:t>
      </w:r>
      <w:r>
        <w:tab/>
        <w:t>возможном</w:t>
      </w:r>
      <w:r>
        <w:tab/>
        <w:t>негативном</w:t>
      </w:r>
      <w:r>
        <w:tab/>
        <w:t>влиянии</w:t>
      </w:r>
      <w:r>
        <w:tab/>
        <w:t>на</w:t>
      </w:r>
      <w:r>
        <w:tab/>
        <w:t>морально­психологическое состояние человека компьютерных игр, кинофильмов, телевизионных передач,рекламы;</w:t>
      </w:r>
    </w:p>
    <w:p w:rsidR="00480CB1" w:rsidRDefault="00561C8C">
      <w:pPr>
        <w:pStyle w:val="a3"/>
        <w:spacing w:before="2"/>
        <w:ind w:left="967"/>
        <w:jc w:val="left"/>
      </w:pPr>
      <w:r>
        <w:t>элементарные представления о девиантном и делинквентном поведении.</w:t>
      </w:r>
    </w:p>
    <w:p w:rsidR="00480CB1" w:rsidRDefault="00561C8C">
      <w:pPr>
        <w:pStyle w:val="1"/>
        <w:spacing w:before="2" w:line="275" w:lineRule="exact"/>
        <w:jc w:val="left"/>
      </w:pPr>
      <w:r>
        <w:t>Воспитание семейных ценностей:</w:t>
      </w:r>
    </w:p>
    <w:p w:rsidR="00480CB1" w:rsidRDefault="00561C8C">
      <w:pPr>
        <w:pStyle w:val="a3"/>
        <w:ind w:firstLine="710"/>
        <w:jc w:val="left"/>
      </w:pPr>
      <w:r>
        <w:t>первоначальные представления о семье как социальном институте, о роли семьи в жизни человека и общества;</w:t>
      </w:r>
    </w:p>
    <w:p w:rsidR="00480CB1" w:rsidRDefault="00561C8C">
      <w:pPr>
        <w:pStyle w:val="a3"/>
        <w:ind w:left="967" w:right="1652"/>
        <w:jc w:val="left"/>
      </w:pPr>
      <w:r>
        <w:t>знание правил поведение в семье, понимание необходимости их выполнения; представление о семейных ролях, правах и обязанностях членов семьи; знание истории, ценностей и традиций своей семьи;</w:t>
      </w:r>
    </w:p>
    <w:p w:rsidR="00480CB1" w:rsidRDefault="00561C8C">
      <w:pPr>
        <w:pStyle w:val="a3"/>
        <w:tabs>
          <w:tab w:val="left" w:pos="2693"/>
          <w:tab w:val="left" w:pos="4055"/>
          <w:tab w:val="left" w:pos="5422"/>
          <w:tab w:val="left" w:pos="5767"/>
          <w:tab w:val="left" w:pos="7094"/>
          <w:tab w:val="left" w:pos="8412"/>
        </w:tabs>
        <w:spacing w:line="242" w:lineRule="auto"/>
        <w:ind w:right="417" w:firstLine="710"/>
        <w:jc w:val="left"/>
      </w:pPr>
      <w:r>
        <w:t>уважительное,</w:t>
      </w:r>
      <w:r>
        <w:tab/>
        <w:t>заботливое</w:t>
      </w:r>
      <w:r>
        <w:tab/>
        <w:t>отношение</w:t>
      </w:r>
      <w:r>
        <w:tab/>
        <w:t>к</w:t>
      </w:r>
      <w:r>
        <w:tab/>
        <w:t>родителям</w:t>
      </w:r>
      <w:r>
        <w:tab/>
        <w:t>(законным</w:t>
      </w:r>
      <w:r>
        <w:tab/>
        <w:t>представителям), прародителям, сестрам ибратьям;</w:t>
      </w:r>
    </w:p>
    <w:p w:rsidR="00480CB1" w:rsidRDefault="00561C8C">
      <w:pPr>
        <w:pStyle w:val="a3"/>
        <w:spacing w:line="242" w:lineRule="auto"/>
        <w:ind w:right="433" w:firstLine="710"/>
        <w:jc w:val="left"/>
      </w:pPr>
      <w:r>
        <w:t>элементарные представления об этике и психологии семейных отношений, основанных на традиционных семейных ценностях народовРоссии.</w:t>
      </w:r>
    </w:p>
    <w:p w:rsidR="00480CB1" w:rsidRDefault="00561C8C">
      <w:pPr>
        <w:pStyle w:val="1"/>
        <w:spacing w:line="274" w:lineRule="exact"/>
        <w:jc w:val="left"/>
      </w:pPr>
      <w:r>
        <w:t>Формирование  коммуникативнойкультуры:</w:t>
      </w:r>
    </w:p>
    <w:p w:rsidR="00480CB1" w:rsidRDefault="00561C8C">
      <w:pPr>
        <w:pStyle w:val="a3"/>
        <w:spacing w:line="237" w:lineRule="auto"/>
        <w:ind w:right="433" w:firstLine="710"/>
        <w:jc w:val="left"/>
      </w:pPr>
      <w:r>
        <w:t>первоначальные представления о значении общения для жизни человека, развития личности, успешной учебы;</w:t>
      </w:r>
    </w:p>
    <w:p w:rsidR="00480CB1" w:rsidRDefault="00561C8C">
      <w:pPr>
        <w:pStyle w:val="a3"/>
        <w:ind w:right="473" w:firstLine="710"/>
        <w:jc w:val="left"/>
      </w:pPr>
      <w:r>
        <w:t>первоначальные знания правил эффективного, бесконфликтного,  безопасного  общения в классе, школе, семье, со сверстниками, старшими имладшими;</w:t>
      </w:r>
    </w:p>
    <w:p w:rsidR="00480CB1" w:rsidRDefault="00561C8C">
      <w:pPr>
        <w:pStyle w:val="a3"/>
        <w:spacing w:line="237" w:lineRule="auto"/>
        <w:ind w:left="967"/>
        <w:jc w:val="left"/>
      </w:pPr>
      <w:r>
        <w:t>понимание значимости ответственного отношения к слову как к поступку, действию; первоначальные знания о безопасном общении в Интернете;</w:t>
      </w:r>
    </w:p>
    <w:p w:rsidR="00480CB1" w:rsidRDefault="00561C8C">
      <w:pPr>
        <w:pStyle w:val="a3"/>
        <w:spacing w:before="2" w:line="275" w:lineRule="exact"/>
        <w:ind w:left="967"/>
        <w:jc w:val="left"/>
      </w:pPr>
      <w:r>
        <w:t>ценностные представления о родном языке;</w:t>
      </w:r>
    </w:p>
    <w:p w:rsidR="00480CB1" w:rsidRDefault="00561C8C">
      <w:pPr>
        <w:pStyle w:val="a3"/>
        <w:spacing w:line="275" w:lineRule="exact"/>
        <w:ind w:left="967"/>
        <w:jc w:val="left"/>
      </w:pPr>
      <w:r>
        <w:t>первоначальные представления об истории родного языка, его особенностях и месте в</w:t>
      </w:r>
    </w:p>
    <w:p w:rsidR="00480CB1" w:rsidRDefault="00480CB1">
      <w:pPr>
        <w:spacing w:line="275" w:lineRule="exact"/>
        <w:sectPr w:rsidR="00480CB1">
          <w:pgSz w:w="11910" w:h="16840"/>
          <w:pgMar w:top="900" w:right="140" w:bottom="660" w:left="1160" w:header="0" w:footer="395" w:gutter="0"/>
          <w:cols w:space="720"/>
        </w:sectPr>
      </w:pPr>
    </w:p>
    <w:p w:rsidR="00480CB1" w:rsidRDefault="00561C8C">
      <w:pPr>
        <w:pStyle w:val="a3"/>
        <w:spacing w:before="3"/>
        <w:jc w:val="left"/>
      </w:pPr>
      <w:r>
        <w:lastRenderedPageBreak/>
        <w:t>мире;</w:t>
      </w:r>
    </w:p>
    <w:p w:rsidR="00480CB1" w:rsidRDefault="00561C8C">
      <w:pPr>
        <w:pStyle w:val="a3"/>
        <w:spacing w:before="1"/>
        <w:ind w:left="0"/>
        <w:jc w:val="left"/>
      </w:pPr>
      <w:r>
        <w:br w:type="column"/>
      </w:r>
    </w:p>
    <w:p w:rsidR="00480CB1" w:rsidRDefault="00561C8C">
      <w:pPr>
        <w:pStyle w:val="a3"/>
        <w:spacing w:line="242" w:lineRule="auto"/>
        <w:ind w:left="91" w:right="620"/>
        <w:jc w:val="left"/>
      </w:pPr>
      <w:r>
        <w:t>элементарные представления о современных технологиях коммуникации; элементарные навыки межкультурной коммуникации;</w:t>
      </w:r>
    </w:p>
    <w:p w:rsidR="00480CB1" w:rsidRDefault="00561C8C">
      <w:pPr>
        <w:pStyle w:val="1"/>
        <w:spacing w:line="274" w:lineRule="exact"/>
        <w:ind w:left="91"/>
        <w:jc w:val="left"/>
      </w:pPr>
      <w:r>
        <w:t>Экологическое воспитание:</w:t>
      </w:r>
    </w:p>
    <w:p w:rsidR="00480CB1" w:rsidRDefault="00561C8C">
      <w:pPr>
        <w:pStyle w:val="a3"/>
        <w:spacing w:line="275" w:lineRule="exact"/>
        <w:ind w:left="91"/>
        <w:jc w:val="left"/>
      </w:pPr>
      <w:r>
        <w:t>развитие интереса к природе, природным явлениям и формам жизни, понимание</w:t>
      </w:r>
    </w:p>
    <w:p w:rsidR="00480CB1" w:rsidRDefault="00480CB1">
      <w:pPr>
        <w:spacing w:line="275" w:lineRule="exact"/>
        <w:sectPr w:rsidR="00480CB1">
          <w:type w:val="continuous"/>
          <w:pgSz w:w="11910" w:h="16840"/>
          <w:pgMar w:top="880" w:right="140" w:bottom="280" w:left="1160" w:header="720" w:footer="720" w:gutter="0"/>
          <w:cols w:num="2" w:space="720" w:equalWidth="0">
            <w:col w:w="837" w:space="40"/>
            <w:col w:w="9733"/>
          </w:cols>
        </w:sectPr>
      </w:pPr>
    </w:p>
    <w:p w:rsidR="00480CB1" w:rsidRDefault="00561C8C">
      <w:pPr>
        <w:pStyle w:val="a3"/>
        <w:spacing w:line="274" w:lineRule="exact"/>
        <w:jc w:val="left"/>
      </w:pPr>
      <w:r>
        <w:lastRenderedPageBreak/>
        <w:t>активной роли человека в природе;</w:t>
      </w:r>
    </w:p>
    <w:p w:rsidR="00480CB1" w:rsidRDefault="00561C8C">
      <w:pPr>
        <w:pStyle w:val="a3"/>
        <w:spacing w:before="2"/>
        <w:ind w:left="967" w:right="3628"/>
        <w:jc w:val="left"/>
      </w:pPr>
      <w:r>
        <w:t>ценностное отношение к природе и всем формам жизни; элементарный опыт природоохранительной деятельности; бережное отношение к растениям и животным;</w:t>
      </w:r>
    </w:p>
    <w:p w:rsidR="00480CB1" w:rsidRDefault="00561C8C">
      <w:pPr>
        <w:pStyle w:val="a3"/>
        <w:spacing w:line="274" w:lineRule="exact"/>
        <w:ind w:left="967"/>
        <w:jc w:val="left"/>
      </w:pPr>
      <w:r>
        <w:t>понимание взаимосвязи здоровья человека и экологической культуры;</w:t>
      </w:r>
    </w:p>
    <w:p w:rsidR="00480CB1" w:rsidRDefault="00561C8C">
      <w:pPr>
        <w:pStyle w:val="a3"/>
        <w:spacing w:before="5" w:line="237" w:lineRule="auto"/>
        <w:ind w:firstLine="710"/>
        <w:jc w:val="left"/>
      </w:pPr>
      <w:r>
        <w:t>первоначальные навыки определения экологического компонента в проектной и учебно- исследовательской деятельности, других формах образовательной деятельности;</w:t>
      </w:r>
    </w:p>
    <w:p w:rsidR="00480CB1" w:rsidRDefault="00561C8C">
      <w:pPr>
        <w:pStyle w:val="a3"/>
        <w:spacing w:before="3"/>
        <w:ind w:left="967"/>
        <w:jc w:val="left"/>
      </w:pPr>
      <w:r>
        <w:t>элементарные знания законодательства в области защиты окружающей среды.</w:t>
      </w:r>
    </w:p>
    <w:p w:rsidR="00480CB1" w:rsidRDefault="00561C8C">
      <w:pPr>
        <w:pStyle w:val="1"/>
        <w:spacing w:before="3" w:line="242" w:lineRule="auto"/>
        <w:ind w:right="3601"/>
        <w:jc w:val="left"/>
      </w:pPr>
      <w:r>
        <w:t>Виды деятельности и формы занятий с обучающимися Гражданско-патриотическое воспитание:</w:t>
      </w:r>
    </w:p>
    <w:p w:rsidR="00480CB1" w:rsidRDefault="00561C8C">
      <w:pPr>
        <w:pStyle w:val="a3"/>
        <w:tabs>
          <w:tab w:val="left" w:pos="2863"/>
          <w:tab w:val="left" w:pos="5426"/>
          <w:tab w:val="left" w:pos="7811"/>
          <w:tab w:val="left" w:pos="8843"/>
        </w:tabs>
        <w:ind w:right="418" w:firstLine="710"/>
      </w:pPr>
      <w:r>
        <w:rPr>
          <w:spacing w:val="-3"/>
        </w:rPr>
        <w:t>получают</w:t>
      </w:r>
      <w:r>
        <w:rPr>
          <w:spacing w:val="-3"/>
        </w:rPr>
        <w:tab/>
        <w:t>первоначальные</w:t>
      </w:r>
      <w:r>
        <w:rPr>
          <w:spacing w:val="-3"/>
        </w:rPr>
        <w:tab/>
        <w:t>представления</w:t>
      </w:r>
      <w:r>
        <w:rPr>
          <w:spacing w:val="-3"/>
        </w:rPr>
        <w:tab/>
      </w:r>
      <w:r>
        <w:t>о</w:t>
      </w:r>
      <w:r>
        <w:tab/>
      </w:r>
      <w:r>
        <w:rPr>
          <w:spacing w:val="-3"/>
        </w:rPr>
        <w:t xml:space="preserve">Конституции </w:t>
      </w:r>
      <w:r>
        <w:t xml:space="preserve">Российской </w:t>
      </w:r>
      <w:r>
        <w:rPr>
          <w:spacing w:val="-3"/>
        </w:rPr>
        <w:t xml:space="preserve">Федерации, </w:t>
      </w:r>
      <w:r>
        <w:t xml:space="preserve">знакомятся с </w:t>
      </w:r>
      <w:r>
        <w:rPr>
          <w:spacing w:val="-3"/>
        </w:rPr>
        <w:t xml:space="preserve">государственной </w:t>
      </w:r>
      <w:r>
        <w:t xml:space="preserve">символикой – Гербом, Флагом Российской Федерации, гербом и флагом Республики Башкортостан (на плакатах, картинах, в процессе бесед, чтения книг, изучения основных и вариативных </w:t>
      </w:r>
      <w:r>
        <w:rPr>
          <w:spacing w:val="-3"/>
        </w:rPr>
        <w:t>учебных</w:t>
      </w:r>
      <w:r>
        <w:t>дисциплин);</w:t>
      </w:r>
    </w:p>
    <w:p w:rsidR="00480CB1" w:rsidRDefault="00561C8C">
      <w:pPr>
        <w:pStyle w:val="a3"/>
        <w:ind w:right="421" w:firstLine="710"/>
      </w:pPr>
      <w:r>
        <w:rPr>
          <w:spacing w:val="-3"/>
        </w:rPr>
        <w:t xml:space="preserve">знакомятся </w:t>
      </w:r>
      <w:r>
        <w:t xml:space="preserve">с </w:t>
      </w:r>
      <w:r>
        <w:rPr>
          <w:spacing w:val="-3"/>
        </w:rPr>
        <w:t xml:space="preserve">героическими страницами истории России, </w:t>
      </w:r>
      <w:r>
        <w:t xml:space="preserve">жизнью замечательных </w:t>
      </w:r>
      <w:r>
        <w:rPr>
          <w:spacing w:val="-3"/>
        </w:rPr>
        <w:t xml:space="preserve">людей, </w:t>
      </w:r>
      <w:r>
        <w:t xml:space="preserve">явивших </w:t>
      </w:r>
      <w:r>
        <w:rPr>
          <w:spacing w:val="-3"/>
        </w:rPr>
        <w:t xml:space="preserve">примеры гражданского служения, исполнения патриотического долга, </w:t>
      </w:r>
      <w:r>
        <w:t xml:space="preserve">с </w:t>
      </w:r>
      <w:r>
        <w:rPr>
          <w:spacing w:val="-3"/>
        </w:rPr>
        <w:t xml:space="preserve">обязанностями </w:t>
      </w:r>
      <w:r>
        <w:t xml:space="preserve">гражданина (в процессе </w:t>
      </w:r>
      <w:r>
        <w:rPr>
          <w:spacing w:val="-3"/>
        </w:rPr>
        <w:t xml:space="preserve">бесед, экскурсий, </w:t>
      </w:r>
      <w:r>
        <w:t xml:space="preserve">просмотра </w:t>
      </w:r>
      <w:r>
        <w:rPr>
          <w:spacing w:val="-3"/>
        </w:rPr>
        <w:t xml:space="preserve">кинофильмов, экскурсий </w:t>
      </w:r>
      <w:r>
        <w:t xml:space="preserve">по историческим и памятным    местам,    сюжетно­ролевых    игр     гражданского     и     историко­ </w:t>
      </w:r>
      <w:r>
        <w:rPr>
          <w:spacing w:val="-3"/>
        </w:rPr>
        <w:t xml:space="preserve">патриотического содержания, изучения </w:t>
      </w:r>
      <w:r>
        <w:t xml:space="preserve">основных и вариативных </w:t>
      </w:r>
      <w:r>
        <w:rPr>
          <w:spacing w:val="-3"/>
        </w:rPr>
        <w:t>учебныхдисциплин);</w:t>
      </w:r>
    </w:p>
    <w:p w:rsidR="00480CB1" w:rsidRDefault="00561C8C">
      <w:pPr>
        <w:pStyle w:val="a3"/>
        <w:spacing w:line="237" w:lineRule="auto"/>
        <w:ind w:right="417" w:firstLine="710"/>
      </w:pPr>
      <w:r>
        <w:t>знакомятся с историей и культурой родного края, народным творчеством, этнокультурными традициями, фольклором, особенностями быта народов России, Башкирии (в</w:t>
      </w:r>
    </w:p>
    <w:p w:rsidR="00480CB1" w:rsidRDefault="00480CB1">
      <w:pPr>
        <w:spacing w:line="237" w:lineRule="auto"/>
        <w:sectPr w:rsidR="00480CB1">
          <w:type w:val="continuous"/>
          <w:pgSz w:w="11910" w:h="16840"/>
          <w:pgMar w:top="880" w:right="140" w:bottom="280" w:left="1160" w:header="720" w:footer="720" w:gutter="0"/>
          <w:cols w:space="720"/>
        </w:sectPr>
      </w:pPr>
    </w:p>
    <w:p w:rsidR="00480CB1" w:rsidRDefault="00561C8C">
      <w:pPr>
        <w:pStyle w:val="a3"/>
        <w:spacing w:before="67"/>
        <w:ind w:right="419"/>
      </w:pPr>
      <w:r>
        <w:lastRenderedPageBreak/>
        <w:t>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480CB1" w:rsidRDefault="00561C8C">
      <w:pPr>
        <w:pStyle w:val="a3"/>
        <w:ind w:right="437" w:firstLine="710"/>
      </w:pPr>
      <w: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480CB1" w:rsidRDefault="00561C8C">
      <w:pPr>
        <w:pStyle w:val="a3"/>
        <w:ind w:right="426" w:firstLine="710"/>
      </w:pPr>
      <w:r>
        <w:t>знакомятся с деятельностью общественных организаций патриотической и гражданской направленности (в процессе посильного участия в социальных проектах и мероприятиях, проводимых этими организациями, встреч с их представителями);</w:t>
      </w:r>
    </w:p>
    <w:p w:rsidR="00480CB1" w:rsidRDefault="00561C8C">
      <w:pPr>
        <w:pStyle w:val="a3"/>
        <w:spacing w:before="1"/>
        <w:ind w:right="431" w:firstLine="710"/>
      </w:pPr>
      <w:r>
        <w:t>участвуют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480CB1" w:rsidRDefault="00561C8C">
      <w:pPr>
        <w:pStyle w:val="a3"/>
        <w:spacing w:before="1"/>
        <w:ind w:right="415" w:firstLine="710"/>
      </w:pPr>
      <w:r>
        <w:t>получают первоначальный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480CB1" w:rsidRDefault="00561C8C">
      <w:pPr>
        <w:pStyle w:val="a3"/>
        <w:ind w:right="426" w:firstLine="710"/>
      </w:pPr>
      <w:r>
        <w:t xml:space="preserve">участвуют во встречах и беседах с выпускниками </w:t>
      </w:r>
      <w:r>
        <w:rPr>
          <w:position w:val="1"/>
          <w:sz w:val="21"/>
        </w:rPr>
        <w:t>МБОУ «Школа – интернат №3»</w:t>
      </w:r>
      <w:r>
        <w:t>, ознакомятся с биографиями выпускников, явивших собой достойные примеры гражданственности и патриотизма;</w:t>
      </w:r>
    </w:p>
    <w:p w:rsidR="00480CB1" w:rsidRDefault="00561C8C">
      <w:pPr>
        <w:spacing w:line="242" w:lineRule="auto"/>
        <w:ind w:left="256" w:right="417" w:firstLine="710"/>
        <w:jc w:val="both"/>
        <w:rPr>
          <w:sz w:val="24"/>
        </w:rPr>
      </w:pPr>
      <w:r>
        <w:rPr>
          <w:sz w:val="24"/>
        </w:rPr>
        <w:t>принимают посильное участие в программах</w:t>
      </w:r>
      <w:r>
        <w:rPr>
          <w:position w:val="1"/>
          <w:sz w:val="21"/>
        </w:rPr>
        <w:t xml:space="preserve">МБОУ «Школа – интернат №3» </w:t>
      </w:r>
      <w:r>
        <w:rPr>
          <w:sz w:val="24"/>
        </w:rPr>
        <w:t>и мероприятиях по поддержке ветеранов войны;</w:t>
      </w:r>
    </w:p>
    <w:p w:rsidR="00480CB1" w:rsidRDefault="00561C8C">
      <w:pPr>
        <w:pStyle w:val="a3"/>
        <w:ind w:right="421" w:firstLine="710"/>
      </w:pPr>
      <w: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480CB1" w:rsidRDefault="00561C8C">
      <w:pPr>
        <w:pStyle w:val="a3"/>
        <w:spacing w:line="242" w:lineRule="auto"/>
        <w:ind w:right="431" w:firstLine="710"/>
      </w:pPr>
      <w:r>
        <w:t>участвуют в проектах, направленных на изучение истории своей семьи в контексте значимых событий истории республики , страны.</w:t>
      </w:r>
    </w:p>
    <w:p w:rsidR="00480CB1" w:rsidRDefault="00561C8C">
      <w:pPr>
        <w:pStyle w:val="1"/>
        <w:spacing w:line="275" w:lineRule="exact"/>
      </w:pPr>
      <w:r>
        <w:t>Нравственное  и духовноевоспитание:</w:t>
      </w:r>
    </w:p>
    <w:p w:rsidR="00480CB1" w:rsidRDefault="00561C8C">
      <w:pPr>
        <w:pStyle w:val="a3"/>
        <w:ind w:right="418" w:firstLine="710"/>
      </w:pPr>
      <w:r>
        <w:rPr>
          <w:spacing w:val="-3"/>
        </w:rPr>
        <w:t xml:space="preserve">получают первоначальные представления </w:t>
      </w:r>
      <w:r>
        <w:t xml:space="preserve">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w:t>
      </w:r>
      <w:r>
        <w:rPr>
          <w:spacing w:val="-3"/>
        </w:rPr>
        <w:t xml:space="preserve">как </w:t>
      </w:r>
      <w:r>
        <w:t xml:space="preserve">театральные </w:t>
      </w:r>
      <w:r>
        <w:rPr>
          <w:spacing w:val="-3"/>
        </w:rPr>
        <w:t xml:space="preserve">постановки, литературно­музыкальные </w:t>
      </w:r>
      <w:r>
        <w:t xml:space="preserve">композиции, художественные выставки и </w:t>
      </w:r>
      <w:r>
        <w:rPr>
          <w:spacing w:val="2"/>
        </w:rPr>
        <w:t xml:space="preserve">других </w:t>
      </w:r>
      <w:r>
        <w:t xml:space="preserve">мероприятий, отражающих культурные и духовные </w:t>
      </w:r>
      <w:r>
        <w:rPr>
          <w:spacing w:val="-3"/>
        </w:rPr>
        <w:t xml:space="preserve">традиции </w:t>
      </w:r>
      <w:r>
        <w:t>народов России,</w:t>
      </w:r>
      <w:r>
        <w:rPr>
          <w:spacing w:val="-3"/>
        </w:rPr>
        <w:t>Башкирии);</w:t>
      </w:r>
    </w:p>
    <w:p w:rsidR="00480CB1" w:rsidRDefault="00561C8C">
      <w:pPr>
        <w:pStyle w:val="a3"/>
        <w:ind w:right="427" w:firstLine="710"/>
      </w:pPr>
      <w:r>
        <w:t>участвуют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480CB1" w:rsidRDefault="00561C8C">
      <w:pPr>
        <w:pStyle w:val="a3"/>
        <w:ind w:right="422" w:firstLine="710"/>
      </w:pPr>
      <w:r>
        <w:t xml:space="preserve">знакомятся с основными правилами поведения в </w:t>
      </w:r>
      <w:r>
        <w:rPr>
          <w:position w:val="1"/>
          <w:sz w:val="21"/>
        </w:rPr>
        <w:t>МБОУ «Школа – интернат №3»</w:t>
      </w:r>
      <w:r>
        <w:t>,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480CB1" w:rsidRDefault="00561C8C">
      <w:pPr>
        <w:pStyle w:val="a3"/>
        <w:ind w:right="419" w:firstLine="710"/>
      </w:pPr>
      <w:r>
        <w:t xml:space="preserve">усваивают первоначальный опыт нравственных взаимоотношений в коллективе класса и </w:t>
      </w:r>
      <w:r>
        <w:rPr>
          <w:position w:val="1"/>
          <w:sz w:val="21"/>
        </w:rPr>
        <w:t>МБОУ Школа №23</w:t>
      </w:r>
      <w:r>
        <w:t>– овладевают навыками вежливого, приветливого, внимательного отношения к сверстникам, старшим и младшим детям, взрослым, обучаются дружной игре, взаимной поддержке, участвуют в коллективных играх, приобретают опыт совместной деятельности;</w:t>
      </w:r>
    </w:p>
    <w:p w:rsidR="00480CB1" w:rsidRDefault="00561C8C">
      <w:pPr>
        <w:pStyle w:val="a3"/>
        <w:spacing w:line="237" w:lineRule="auto"/>
        <w:ind w:right="419" w:firstLine="710"/>
      </w:pPr>
      <w:r>
        <w:t>принимают посильное участие в делах благотворительности, милосердия, в оказании помощи нуждающимся, заботе о животных, других живых существах, природе.</w:t>
      </w:r>
    </w:p>
    <w:p w:rsidR="00480CB1" w:rsidRDefault="00561C8C">
      <w:pPr>
        <w:pStyle w:val="1"/>
        <w:spacing w:before="4"/>
      </w:pPr>
      <w:r>
        <w:t>Воспитание положительного отношения к труду и творчеству:</w:t>
      </w:r>
    </w:p>
    <w:p w:rsidR="00480CB1" w:rsidRDefault="00561C8C">
      <w:pPr>
        <w:pStyle w:val="a3"/>
        <w:ind w:right="426" w:firstLine="710"/>
      </w:pPr>
      <w:r>
        <w:t>получают первоначальные представления о роли труда и значении творчества в жизни человека и общества в процессе изучения учебных дисциплин и проведения внеурочных мероприятий;</w:t>
      </w:r>
    </w:p>
    <w:p w:rsidR="00480CB1" w:rsidRDefault="00480CB1">
      <w:pPr>
        <w:sectPr w:rsidR="00480CB1">
          <w:pgSz w:w="11910" w:h="16840"/>
          <w:pgMar w:top="900" w:right="140" w:bottom="660" w:left="1160" w:header="0" w:footer="395" w:gutter="0"/>
          <w:cols w:space="720"/>
        </w:sectPr>
      </w:pPr>
    </w:p>
    <w:p w:rsidR="00480CB1" w:rsidRDefault="00561C8C">
      <w:pPr>
        <w:pStyle w:val="a3"/>
        <w:spacing w:before="67"/>
        <w:ind w:right="415" w:firstLine="710"/>
      </w:pPr>
      <w:r>
        <w:lastRenderedPageBreak/>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480CB1" w:rsidRDefault="00561C8C">
      <w:pPr>
        <w:pStyle w:val="a3"/>
        <w:ind w:right="428" w:firstLine="710"/>
      </w:pPr>
      <w: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480CB1" w:rsidRDefault="00561C8C">
      <w:pPr>
        <w:pStyle w:val="a3"/>
        <w:spacing w:before="3" w:line="237" w:lineRule="auto"/>
        <w:ind w:right="420" w:firstLine="710"/>
      </w:pPr>
      <w:r>
        <w:t>знакомятся с профессиями своих родителей (законных представителей) и прародителей, участвуют в организации и проведении презентаций «Труд наших родных»;</w:t>
      </w:r>
    </w:p>
    <w:p w:rsidR="00480CB1" w:rsidRDefault="00561C8C">
      <w:pPr>
        <w:pStyle w:val="a3"/>
        <w:spacing w:before="4"/>
        <w:ind w:right="422" w:firstLine="710"/>
      </w:pPr>
      <w: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
    <w:p w:rsidR="00480CB1" w:rsidRDefault="00561C8C">
      <w:pPr>
        <w:pStyle w:val="a3"/>
        <w:ind w:right="424" w:firstLine="710"/>
      </w:pPr>
      <w:r>
        <w:t xml:space="preserve">приобретают опыт уважительного и творческого отношения к учебному </w:t>
      </w:r>
      <w:r>
        <w:rPr>
          <w:spacing w:val="2"/>
        </w:rPr>
        <w:t xml:space="preserve">труду </w:t>
      </w:r>
      <w:r>
        <w:t>(посредством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учебномтруде);</w:t>
      </w:r>
    </w:p>
    <w:p w:rsidR="00480CB1" w:rsidRDefault="00561C8C">
      <w:pPr>
        <w:pStyle w:val="a3"/>
        <w:spacing w:before="1"/>
        <w:ind w:right="425" w:firstLine="710"/>
      </w:pPr>
      <w:r>
        <w:t>осваивают навыки творческого применения знаний, полученных при изучении учебных предметов на практике (в рамках предмета «Технология», участия в разработке и реализации различных проектов);</w:t>
      </w:r>
    </w:p>
    <w:p w:rsidR="00480CB1" w:rsidRDefault="00561C8C">
      <w:pPr>
        <w:pStyle w:val="a3"/>
        <w:ind w:right="420" w:firstLine="710"/>
      </w:pPr>
      <w:r>
        <w:t>приобретают начальный опыт участия в различных видах общественно полезной деятельности на базе образовательной организации и взаимодействующих с ним организаций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480CB1" w:rsidRDefault="00561C8C">
      <w:pPr>
        <w:pStyle w:val="a3"/>
        <w:ind w:left="967" w:right="417"/>
      </w:pPr>
      <w:r>
        <w:rPr>
          <w:spacing w:val="-5"/>
        </w:rPr>
        <w:t xml:space="preserve">приобретают умения </w:t>
      </w:r>
      <w:r>
        <w:t xml:space="preserve">и </w:t>
      </w:r>
      <w:r>
        <w:rPr>
          <w:spacing w:val="-4"/>
        </w:rPr>
        <w:t xml:space="preserve">навыки самообслуживания </w:t>
      </w:r>
      <w:r>
        <w:t>в</w:t>
      </w:r>
      <w:r>
        <w:rPr>
          <w:position w:val="1"/>
          <w:sz w:val="21"/>
        </w:rPr>
        <w:t xml:space="preserve">МБОУ </w:t>
      </w:r>
      <w:r>
        <w:rPr>
          <w:spacing w:val="-3"/>
          <w:position w:val="1"/>
          <w:sz w:val="21"/>
        </w:rPr>
        <w:t xml:space="preserve">«Школа </w:t>
      </w:r>
      <w:r>
        <w:rPr>
          <w:position w:val="1"/>
          <w:sz w:val="21"/>
        </w:rPr>
        <w:t>– интернат №3»</w:t>
      </w:r>
      <w:r>
        <w:t>и дома; участвуют во встречах и беседах с выпускниками своей школы, знакомятсяс</w:t>
      </w:r>
    </w:p>
    <w:p w:rsidR="00480CB1" w:rsidRDefault="00561C8C">
      <w:pPr>
        <w:pStyle w:val="a3"/>
        <w:spacing w:before="3" w:line="237" w:lineRule="auto"/>
        <w:ind w:right="435"/>
      </w:pPr>
      <w:r>
        <w:t>биографиями выпускников, показавших достойные примеры высокого профессионализма, творческого отношения к труду ижизни.</w:t>
      </w:r>
    </w:p>
    <w:p w:rsidR="00480CB1" w:rsidRDefault="00561C8C">
      <w:pPr>
        <w:pStyle w:val="1"/>
        <w:spacing w:before="8"/>
      </w:pPr>
      <w:r>
        <w:t>Интеллектуальноевоспитание:</w:t>
      </w:r>
    </w:p>
    <w:p w:rsidR="00480CB1" w:rsidRDefault="00561C8C">
      <w:pPr>
        <w:pStyle w:val="a3"/>
        <w:ind w:right="425" w:firstLine="710"/>
      </w:pPr>
      <w:r>
        <w:t>получают первоначальные представления о роли знаний,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480CB1" w:rsidRDefault="00561C8C">
      <w:pPr>
        <w:pStyle w:val="a3"/>
        <w:ind w:right="419" w:firstLine="710"/>
      </w:pPr>
      <w: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480CB1" w:rsidRDefault="00561C8C">
      <w:pPr>
        <w:pStyle w:val="a3"/>
        <w:spacing w:line="242" w:lineRule="auto"/>
        <w:ind w:right="428" w:firstLine="710"/>
      </w:pPr>
      <w: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480CB1" w:rsidRDefault="00561C8C">
      <w:pPr>
        <w:pStyle w:val="a3"/>
        <w:ind w:right="427" w:firstLine="710"/>
      </w:pPr>
      <w: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480CB1" w:rsidRDefault="00561C8C">
      <w:pPr>
        <w:pStyle w:val="a3"/>
        <w:spacing w:line="237" w:lineRule="auto"/>
        <w:ind w:right="419" w:firstLine="710"/>
      </w:pPr>
      <w:r>
        <w:t>получают элементарные навыки научно-исследовательской работы в ходе реализации учебно-исследовательских проектов;</w:t>
      </w:r>
    </w:p>
    <w:p w:rsidR="00480CB1" w:rsidRDefault="00561C8C">
      <w:pPr>
        <w:pStyle w:val="a3"/>
        <w:ind w:right="425" w:firstLine="710"/>
      </w:pPr>
      <w: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раскрывающих перед детьми широкий спектр интеллектуальной деятельности);</w:t>
      </w:r>
    </w:p>
    <w:p w:rsidR="00480CB1" w:rsidRDefault="00561C8C">
      <w:pPr>
        <w:pStyle w:val="a3"/>
        <w:ind w:right="415" w:firstLine="710"/>
      </w:pPr>
      <w:r>
        <w:t>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w:t>
      </w:r>
    </w:p>
    <w:p w:rsidR="00480CB1" w:rsidRDefault="00480CB1">
      <w:pPr>
        <w:sectPr w:rsidR="00480CB1">
          <w:pgSz w:w="11910" w:h="16840"/>
          <w:pgMar w:top="900" w:right="140" w:bottom="660" w:left="1160" w:header="0" w:footer="395" w:gutter="0"/>
          <w:cols w:space="720"/>
        </w:sectPr>
      </w:pPr>
    </w:p>
    <w:p w:rsidR="00480CB1" w:rsidRDefault="00561C8C">
      <w:pPr>
        <w:pStyle w:val="1"/>
        <w:spacing w:before="72"/>
        <w:rPr>
          <w:b w:val="0"/>
        </w:rPr>
      </w:pPr>
      <w:r>
        <w:lastRenderedPageBreak/>
        <w:t>Здоровьесберегающее воспитание</w:t>
      </w:r>
      <w:r>
        <w:rPr>
          <w:b w:val="0"/>
        </w:rPr>
        <w:t>:</w:t>
      </w:r>
    </w:p>
    <w:p w:rsidR="00480CB1" w:rsidRDefault="00561C8C">
      <w:pPr>
        <w:pStyle w:val="a3"/>
        <w:ind w:right="429" w:firstLine="710"/>
      </w:pPr>
      <w:r>
        <w:t xml:space="preserve">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w:t>
      </w:r>
      <w:r>
        <w:rPr>
          <w:spacing w:val="-3"/>
        </w:rPr>
        <w:t xml:space="preserve">его </w:t>
      </w:r>
      <w:r>
        <w:t>образом жизни в процессе учебной и внеурочнойдеятельности;</w:t>
      </w:r>
    </w:p>
    <w:p w:rsidR="00480CB1" w:rsidRDefault="00561C8C">
      <w:pPr>
        <w:pStyle w:val="a3"/>
        <w:spacing w:line="242" w:lineRule="auto"/>
        <w:ind w:right="429" w:firstLine="710"/>
      </w:pPr>
      <w:r>
        <w:t>участвуют в пропаганде здорового образа жизни (в процессе бесед, тематических игр, театрализованных представлений, проектной деятельности);</w:t>
      </w:r>
    </w:p>
    <w:p w:rsidR="00480CB1" w:rsidRDefault="00561C8C">
      <w:pPr>
        <w:pStyle w:val="a3"/>
        <w:spacing w:line="242" w:lineRule="auto"/>
        <w:ind w:right="434" w:firstLine="710"/>
      </w:pPr>
      <w:r>
        <w:t>учатся организовывать правильный режим занятий физической культурой, спортом, туризмом, рацион здорового питания, режим дня, учебы и отдыха;</w:t>
      </w:r>
    </w:p>
    <w:p w:rsidR="00480CB1" w:rsidRDefault="00561C8C">
      <w:pPr>
        <w:pStyle w:val="a3"/>
        <w:spacing w:line="242" w:lineRule="auto"/>
        <w:ind w:left="967" w:right="433"/>
      </w:pPr>
      <w:r>
        <w:t>получают элементарные представления о первой доврачебной помощи пострадавшим; получают представление о возможном негативном влиянии компьютерных игр,</w:t>
      </w:r>
    </w:p>
    <w:p w:rsidR="00480CB1" w:rsidRDefault="00561C8C">
      <w:pPr>
        <w:pStyle w:val="a3"/>
        <w:ind w:right="421"/>
      </w:pPr>
      <w:r>
        <w:t>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 зависимость, алкоголизм и др., как факторам ограничивающим свободу личности;</w:t>
      </w:r>
    </w:p>
    <w:p w:rsidR="00480CB1" w:rsidRDefault="00561C8C">
      <w:pPr>
        <w:pStyle w:val="a3"/>
        <w:ind w:right="428" w:firstLine="710"/>
      </w:pPr>
      <w: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480CB1" w:rsidRDefault="00561C8C">
      <w:pPr>
        <w:pStyle w:val="a3"/>
        <w:ind w:right="427" w:firstLine="710"/>
      </w:pPr>
      <w:r>
        <w:t>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w:t>
      </w:r>
    </w:p>
    <w:p w:rsidR="00480CB1" w:rsidRDefault="00561C8C">
      <w:pPr>
        <w:pStyle w:val="a3"/>
        <w:ind w:right="426" w:firstLine="710"/>
      </w:pPr>
      <w: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480CB1" w:rsidRDefault="00561C8C">
      <w:pPr>
        <w:pStyle w:val="a3"/>
        <w:ind w:right="430" w:firstLine="710"/>
      </w:pPr>
      <w:r>
        <w:t>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w:t>
      </w:r>
    </w:p>
    <w:p w:rsidR="00480CB1" w:rsidRDefault="00561C8C">
      <w:pPr>
        <w:pStyle w:val="1"/>
        <w:spacing w:line="275" w:lineRule="exact"/>
      </w:pPr>
      <w:r>
        <w:t>Социокультурное и медиакультурное воспитание:</w:t>
      </w:r>
    </w:p>
    <w:p w:rsidR="00480CB1" w:rsidRDefault="00561C8C">
      <w:pPr>
        <w:pStyle w:val="a3"/>
        <w:spacing w:line="274" w:lineRule="exact"/>
        <w:ind w:left="967"/>
      </w:pPr>
      <w:r>
        <w:t>получают     первоначальное     представление     о     значении     понятий «миролюбие»,</w:t>
      </w:r>
    </w:p>
    <w:p w:rsidR="00480CB1" w:rsidRDefault="00561C8C">
      <w:pPr>
        <w:pStyle w:val="a3"/>
        <w:ind w:right="438"/>
      </w:pPr>
      <w:r>
        <w:t>«гражданское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школьныхпраздников</w:t>
      </w:r>
    </w:p>
    <w:p w:rsidR="00480CB1" w:rsidRDefault="00561C8C">
      <w:pPr>
        <w:pStyle w:val="a3"/>
        <w:spacing w:line="237" w:lineRule="auto"/>
        <w:ind w:right="438"/>
      </w:pPr>
      <w:r>
        <w:t>«Диалог культур во имя гражданского мира и согласия», выполнения проектов, тематических классных часов и др.;</w:t>
      </w:r>
    </w:p>
    <w:p w:rsidR="00480CB1" w:rsidRDefault="00561C8C">
      <w:pPr>
        <w:pStyle w:val="a3"/>
        <w:ind w:right="433" w:firstLine="710"/>
      </w:pPr>
      <w: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Республики Башкортостан,России;</w:t>
      </w:r>
    </w:p>
    <w:p w:rsidR="00480CB1" w:rsidRDefault="00561C8C">
      <w:pPr>
        <w:pStyle w:val="a3"/>
        <w:ind w:right="426" w:firstLine="710"/>
      </w:pPr>
      <w: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480CB1" w:rsidRDefault="00561C8C">
      <w:pPr>
        <w:pStyle w:val="a3"/>
        <w:ind w:right="420" w:firstLine="710"/>
      </w:pPr>
      <w: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480CB1" w:rsidRDefault="00561C8C">
      <w:pPr>
        <w:pStyle w:val="a3"/>
        <w:ind w:right="427" w:firstLine="710"/>
      </w:pPr>
      <w: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480CB1" w:rsidRDefault="00561C8C">
      <w:pPr>
        <w:pStyle w:val="a3"/>
        <w:ind w:right="434" w:firstLine="710"/>
      </w:pPr>
      <w:r>
        <w:t>приобретают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w:t>
      </w:r>
    </w:p>
    <w:p w:rsidR="00480CB1" w:rsidRDefault="00480CB1">
      <w:pPr>
        <w:sectPr w:rsidR="00480CB1">
          <w:pgSz w:w="11910" w:h="16840"/>
          <w:pgMar w:top="900" w:right="140" w:bottom="660" w:left="1160" w:header="0" w:footer="395" w:gutter="0"/>
          <w:cols w:space="720"/>
        </w:sectPr>
      </w:pPr>
    </w:p>
    <w:p w:rsidR="00480CB1" w:rsidRDefault="00561C8C">
      <w:pPr>
        <w:pStyle w:val="a3"/>
        <w:spacing w:before="69" w:line="237" w:lineRule="auto"/>
        <w:ind w:right="436"/>
      </w:pPr>
      <w:r>
        <w:lastRenderedPageBreak/>
        <w:t>школьных дискуссионных клубов, интерактивного общения со сверстниками из других регионов России.</w:t>
      </w:r>
    </w:p>
    <w:p w:rsidR="00480CB1" w:rsidRDefault="00561C8C">
      <w:pPr>
        <w:pStyle w:val="1"/>
        <w:spacing w:before="9"/>
      </w:pPr>
      <w:r>
        <w:t>Культуротворческое и эстетическое воспитание:</w:t>
      </w:r>
    </w:p>
    <w:p w:rsidR="00480CB1" w:rsidRDefault="00561C8C">
      <w:pPr>
        <w:pStyle w:val="a3"/>
        <w:ind w:right="425" w:firstLine="710"/>
      </w:pPr>
      <w:r>
        <w:t>получают элементарные представления об эстетических идеалах и художественных ценностях культур народов России, Башкирии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480CB1" w:rsidRDefault="00561C8C">
      <w:pPr>
        <w:pStyle w:val="a3"/>
        <w:ind w:right="417" w:firstLine="710"/>
      </w:pPr>
      <w:r>
        <w:t xml:space="preserve">знакомятся с эстетическими идеалами, традициями художественной культуры,Республики Башкортостан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w:t>
      </w:r>
      <w:r>
        <w:rPr>
          <w:spacing w:val="-3"/>
        </w:rPr>
        <w:t xml:space="preserve">культуры </w:t>
      </w:r>
      <w:r>
        <w:t>вблизи образовательной организации,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тематическихвыставок);</w:t>
      </w:r>
    </w:p>
    <w:p w:rsidR="00480CB1" w:rsidRDefault="00561C8C">
      <w:pPr>
        <w:pStyle w:val="a3"/>
        <w:ind w:right="424" w:firstLine="710"/>
      </w:pPr>
      <w:r>
        <w:t xml:space="preserve">осваивают навыки видеть прекрасное в окружающем мире, природе,Республики Башкортостан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фильмов, фрагментов художественных </w:t>
      </w:r>
      <w:r>
        <w:rPr>
          <w:spacing w:val="2"/>
        </w:rPr>
        <w:t xml:space="preserve">фильмов </w:t>
      </w:r>
      <w:r>
        <w:t>о природе, городских и сельских ландшафтах; развивают умения понимать красоту окружающего мира через художественныеобразы;</w:t>
      </w:r>
    </w:p>
    <w:p w:rsidR="00480CB1" w:rsidRDefault="00561C8C">
      <w:pPr>
        <w:pStyle w:val="a3"/>
        <w:ind w:right="420" w:firstLine="710"/>
      </w:pPr>
      <w:r>
        <w:t xml:space="preserve">осваивают </w:t>
      </w:r>
      <w:r>
        <w:rPr>
          <w:spacing w:val="-3"/>
        </w:rPr>
        <w:t xml:space="preserve">навыки видеть </w:t>
      </w:r>
      <w:r>
        <w:t xml:space="preserve">прекрасное в </w:t>
      </w:r>
      <w:r>
        <w:rPr>
          <w:spacing w:val="-3"/>
        </w:rPr>
        <w:t xml:space="preserve">поведении, </w:t>
      </w:r>
      <w:r>
        <w:t xml:space="preserve">отношениях и </w:t>
      </w:r>
      <w:r>
        <w:rPr>
          <w:spacing w:val="-3"/>
        </w:rPr>
        <w:t xml:space="preserve">труде людей, развивают </w:t>
      </w:r>
      <w:r>
        <w:t xml:space="preserve">умения различать добро и зло, красивое и безобразное, плохое и </w:t>
      </w:r>
      <w:r>
        <w:rPr>
          <w:spacing w:val="-3"/>
        </w:rPr>
        <w:t xml:space="preserve">хорошее, созидательное </w:t>
      </w:r>
      <w:r>
        <w:t xml:space="preserve">и разрушительное (знакомятся с </w:t>
      </w:r>
      <w:r>
        <w:rPr>
          <w:spacing w:val="-3"/>
        </w:rPr>
        <w:t xml:space="preserve">местными </w:t>
      </w:r>
      <w:r>
        <w:t xml:space="preserve">мастерами </w:t>
      </w:r>
      <w:r>
        <w:rPr>
          <w:spacing w:val="-3"/>
        </w:rPr>
        <w:t xml:space="preserve">прикладного искусства, </w:t>
      </w:r>
      <w:r>
        <w:t xml:space="preserve">наблюдают за их </w:t>
      </w:r>
      <w:r>
        <w:rPr>
          <w:spacing w:val="-3"/>
        </w:rPr>
        <w:t xml:space="preserve">работой, участвуют </w:t>
      </w:r>
      <w:r>
        <w:t xml:space="preserve">в беседах </w:t>
      </w:r>
      <w:r>
        <w:rPr>
          <w:spacing w:val="-3"/>
        </w:rPr>
        <w:t xml:space="preserve">«Красивые </w:t>
      </w:r>
      <w:r>
        <w:t xml:space="preserve">и </w:t>
      </w:r>
      <w:r>
        <w:rPr>
          <w:spacing w:val="-3"/>
        </w:rPr>
        <w:t xml:space="preserve">некрасивые поступки», </w:t>
      </w:r>
      <w:r>
        <w:rPr>
          <w:spacing w:val="-4"/>
        </w:rPr>
        <w:t xml:space="preserve">«Чем </w:t>
      </w:r>
      <w:r>
        <w:rPr>
          <w:spacing w:val="-3"/>
        </w:rPr>
        <w:t xml:space="preserve">красивы люди </w:t>
      </w:r>
      <w:r>
        <w:rPr>
          <w:spacing w:val="-4"/>
        </w:rPr>
        <w:t xml:space="preserve">вокруг </w:t>
      </w:r>
      <w:r>
        <w:t xml:space="preserve">нас», в беседах о </w:t>
      </w:r>
      <w:r>
        <w:rPr>
          <w:spacing w:val="-3"/>
        </w:rPr>
        <w:t xml:space="preserve">прочитанных книгах, художественных фильмах, </w:t>
      </w:r>
      <w:r>
        <w:t xml:space="preserve">телевизионных </w:t>
      </w:r>
      <w:r>
        <w:rPr>
          <w:spacing w:val="-3"/>
        </w:rPr>
        <w:t xml:space="preserve">передачах, </w:t>
      </w:r>
      <w:r>
        <w:t xml:space="preserve">компьютерных играх и </w:t>
      </w:r>
      <w:r>
        <w:rPr>
          <w:spacing w:val="-3"/>
        </w:rPr>
        <w:t>т. д.);</w:t>
      </w:r>
    </w:p>
    <w:p w:rsidR="00480CB1" w:rsidRDefault="00561C8C">
      <w:pPr>
        <w:pStyle w:val="a3"/>
        <w:spacing w:before="1"/>
        <w:ind w:right="421" w:firstLine="710"/>
      </w:pPr>
      <w:r>
        <w:rPr>
          <w:spacing w:val="-5"/>
        </w:rPr>
        <w:t xml:space="preserve">получают </w:t>
      </w:r>
      <w:r>
        <w:rPr>
          <w:spacing w:val="-4"/>
        </w:rPr>
        <w:t xml:space="preserve">первичный </w:t>
      </w:r>
      <w:r>
        <w:t xml:space="preserve">опыт </w:t>
      </w:r>
      <w:r>
        <w:rPr>
          <w:spacing w:val="-5"/>
        </w:rPr>
        <w:t xml:space="preserve">самореализации </w:t>
      </w:r>
      <w:r>
        <w:t xml:space="preserve">в </w:t>
      </w:r>
      <w:r>
        <w:rPr>
          <w:spacing w:val="-4"/>
        </w:rPr>
        <w:t xml:space="preserve">различных </w:t>
      </w:r>
      <w:r>
        <w:rPr>
          <w:spacing w:val="-3"/>
        </w:rPr>
        <w:t xml:space="preserve">видах </w:t>
      </w:r>
      <w:r>
        <w:rPr>
          <w:spacing w:val="-4"/>
        </w:rPr>
        <w:t>творческой деятельности, выражения</w:t>
      </w:r>
      <w:r>
        <w:rPr>
          <w:spacing w:val="-5"/>
        </w:rPr>
        <w:t xml:space="preserve">себя </w:t>
      </w:r>
      <w:r>
        <w:t xml:space="preserve">в </w:t>
      </w:r>
      <w:r>
        <w:rPr>
          <w:spacing w:val="-5"/>
        </w:rPr>
        <w:t xml:space="preserve">доступных </w:t>
      </w:r>
      <w:r>
        <w:rPr>
          <w:spacing w:val="-3"/>
        </w:rPr>
        <w:t xml:space="preserve">видах </w:t>
      </w:r>
      <w:r>
        <w:t xml:space="preserve">и </w:t>
      </w:r>
      <w:r>
        <w:rPr>
          <w:spacing w:val="-5"/>
        </w:rPr>
        <w:t xml:space="preserve">формах художественного творчества </w:t>
      </w:r>
      <w:r>
        <w:rPr>
          <w:spacing w:val="-3"/>
        </w:rPr>
        <w:t xml:space="preserve">(на </w:t>
      </w:r>
      <w:r>
        <w:rPr>
          <w:spacing w:val="-4"/>
        </w:rPr>
        <w:t xml:space="preserve">уроках </w:t>
      </w:r>
      <w:r>
        <w:rPr>
          <w:spacing w:val="-5"/>
        </w:rPr>
        <w:t xml:space="preserve">художественного труда, </w:t>
      </w:r>
      <w:r>
        <w:rPr>
          <w:spacing w:val="-4"/>
        </w:rPr>
        <w:t xml:space="preserve">школьныхкружков </w:t>
      </w:r>
      <w:r>
        <w:t xml:space="preserve">и </w:t>
      </w:r>
      <w:r>
        <w:rPr>
          <w:spacing w:val="-5"/>
        </w:rPr>
        <w:t xml:space="preserve">творческих </w:t>
      </w:r>
      <w:r>
        <w:rPr>
          <w:spacing w:val="-4"/>
        </w:rPr>
        <w:t>объединений, литературных</w:t>
      </w:r>
      <w:r>
        <w:t xml:space="preserve">и </w:t>
      </w:r>
      <w:r>
        <w:rPr>
          <w:spacing w:val="-5"/>
        </w:rPr>
        <w:t xml:space="preserve">художественных </w:t>
      </w:r>
      <w:r>
        <w:rPr>
          <w:spacing w:val="-3"/>
        </w:rPr>
        <w:t xml:space="preserve">салонов, </w:t>
      </w:r>
      <w:r>
        <w:t xml:space="preserve">в </w:t>
      </w:r>
      <w:r>
        <w:rPr>
          <w:spacing w:val="-5"/>
        </w:rPr>
        <w:t xml:space="preserve">процессе </w:t>
      </w:r>
      <w:r>
        <w:rPr>
          <w:spacing w:val="-4"/>
        </w:rPr>
        <w:t xml:space="preserve">проведения творческих конкурсов,детских </w:t>
      </w:r>
      <w:r>
        <w:rPr>
          <w:spacing w:val="-5"/>
        </w:rPr>
        <w:t xml:space="preserve">фестивалей искусств </w:t>
      </w:r>
      <w:r>
        <w:t xml:space="preserve">и </w:t>
      </w:r>
      <w:r>
        <w:rPr>
          <w:spacing w:val="-3"/>
        </w:rPr>
        <w:t xml:space="preserve">т. </w:t>
      </w:r>
      <w:r>
        <w:rPr>
          <w:spacing w:val="-4"/>
        </w:rPr>
        <w:t>д.);</w:t>
      </w:r>
    </w:p>
    <w:p w:rsidR="00480CB1" w:rsidRDefault="00561C8C">
      <w:pPr>
        <w:pStyle w:val="a3"/>
        <w:ind w:right="415" w:firstLine="710"/>
      </w:pPr>
      <w:r>
        <w:rPr>
          <w:spacing w:val="-4"/>
        </w:rPr>
        <w:t>участвуют вместе</w:t>
      </w:r>
      <w:r>
        <w:t xml:space="preserve">с </w:t>
      </w:r>
      <w:r>
        <w:rPr>
          <w:spacing w:val="-4"/>
        </w:rPr>
        <w:t xml:space="preserve">родителями (законными представителями) </w:t>
      </w:r>
      <w:r>
        <w:t xml:space="preserve">в </w:t>
      </w:r>
      <w:r>
        <w:rPr>
          <w:spacing w:val="-3"/>
        </w:rPr>
        <w:t xml:space="preserve">проведении выставок </w:t>
      </w:r>
      <w:r>
        <w:rPr>
          <w:spacing w:val="-4"/>
        </w:rPr>
        <w:t>семейногохудожественного</w:t>
      </w:r>
      <w:r>
        <w:rPr>
          <w:spacing w:val="-5"/>
        </w:rPr>
        <w:t xml:space="preserve">творчества, </w:t>
      </w:r>
      <w:r>
        <w:rPr>
          <w:spacing w:val="-3"/>
        </w:rPr>
        <w:t xml:space="preserve">музыкальных вечеров, </w:t>
      </w:r>
      <w:r>
        <w:t xml:space="preserve">в </w:t>
      </w:r>
      <w:r>
        <w:rPr>
          <w:spacing w:val="-4"/>
        </w:rPr>
        <w:t xml:space="preserve">экскурсионно­краеведческой </w:t>
      </w:r>
      <w:r>
        <w:t xml:space="preserve">деятельности, реализации культурно­досуговых программ, включая </w:t>
      </w:r>
      <w:r>
        <w:rPr>
          <w:spacing w:val="-3"/>
        </w:rPr>
        <w:t xml:space="preserve">посещение объектов </w:t>
      </w:r>
      <w:r>
        <w:rPr>
          <w:spacing w:val="-4"/>
        </w:rPr>
        <w:t xml:space="preserve">художественной культуры </w:t>
      </w:r>
      <w:r>
        <w:t xml:space="preserve">с </w:t>
      </w:r>
      <w:r>
        <w:rPr>
          <w:spacing w:val="-4"/>
        </w:rPr>
        <w:t xml:space="preserve">последующим представлением </w:t>
      </w:r>
      <w:r>
        <w:t xml:space="preserve">в </w:t>
      </w:r>
      <w:r>
        <w:rPr>
          <w:spacing w:val="-3"/>
        </w:rPr>
        <w:t xml:space="preserve">образовательной </w:t>
      </w:r>
      <w:r>
        <w:rPr>
          <w:spacing w:val="-4"/>
        </w:rPr>
        <w:t xml:space="preserve">организации </w:t>
      </w:r>
      <w:r>
        <w:t xml:space="preserve">своих </w:t>
      </w:r>
      <w:r>
        <w:rPr>
          <w:spacing w:val="-4"/>
        </w:rPr>
        <w:t xml:space="preserve">впечатлений </w:t>
      </w:r>
      <w:r>
        <w:t xml:space="preserve">и </w:t>
      </w:r>
      <w:r>
        <w:rPr>
          <w:spacing w:val="-3"/>
        </w:rPr>
        <w:t xml:space="preserve">созданных </w:t>
      </w:r>
      <w:r>
        <w:t xml:space="preserve">по </w:t>
      </w:r>
      <w:r>
        <w:rPr>
          <w:spacing w:val="-4"/>
        </w:rPr>
        <w:t xml:space="preserve">мотивам экскурсий творческих </w:t>
      </w:r>
      <w:r>
        <w:rPr>
          <w:spacing w:val="-3"/>
        </w:rPr>
        <w:t>работ;</w:t>
      </w:r>
    </w:p>
    <w:p w:rsidR="00480CB1" w:rsidRDefault="00561C8C">
      <w:pPr>
        <w:pStyle w:val="a3"/>
        <w:spacing w:before="3" w:line="237" w:lineRule="auto"/>
        <w:ind w:right="425" w:firstLine="710"/>
      </w:pPr>
      <w:r>
        <w:t>получают элементарные представления о стиле одежды как способе выражения душевного состояния человека;</w:t>
      </w:r>
    </w:p>
    <w:p w:rsidR="00480CB1" w:rsidRDefault="00561C8C">
      <w:pPr>
        <w:pStyle w:val="a3"/>
        <w:spacing w:before="4"/>
        <w:ind w:left="967"/>
      </w:pPr>
      <w:r>
        <w:t>участвуют в художественном оформлении помещений.</w:t>
      </w:r>
    </w:p>
    <w:p w:rsidR="00480CB1" w:rsidRDefault="00561C8C">
      <w:pPr>
        <w:pStyle w:val="1"/>
        <w:spacing w:before="2" w:line="275" w:lineRule="exact"/>
      </w:pPr>
      <w:r>
        <w:t>Правовое воспитание и культура безопасности:</w:t>
      </w:r>
    </w:p>
    <w:p w:rsidR="00480CB1" w:rsidRDefault="00561C8C">
      <w:pPr>
        <w:pStyle w:val="a3"/>
        <w:ind w:right="413" w:firstLine="710"/>
      </w:pPr>
      <w:r>
        <w:rPr>
          <w:spacing w:val="-5"/>
        </w:rPr>
        <w:t xml:space="preserve">получают элементарные </w:t>
      </w:r>
      <w:r>
        <w:rPr>
          <w:spacing w:val="-4"/>
        </w:rPr>
        <w:t xml:space="preserve">представления </w:t>
      </w:r>
      <w:r>
        <w:t xml:space="preserve">о </w:t>
      </w:r>
      <w:r>
        <w:rPr>
          <w:spacing w:val="-5"/>
        </w:rPr>
        <w:t xml:space="preserve">политическом устройстве </w:t>
      </w:r>
      <w:r>
        <w:rPr>
          <w:spacing w:val="-4"/>
        </w:rPr>
        <w:t xml:space="preserve">России, </w:t>
      </w:r>
      <w:r>
        <w:rPr>
          <w:spacing w:val="-5"/>
        </w:rPr>
        <w:t xml:space="preserve">Башкирии, </w:t>
      </w:r>
      <w:r>
        <w:t xml:space="preserve">об </w:t>
      </w:r>
      <w:r>
        <w:rPr>
          <w:spacing w:val="-4"/>
        </w:rPr>
        <w:t>институтахгражданскогообщества,</w:t>
      </w:r>
      <w:r>
        <w:t xml:space="preserve">о </w:t>
      </w:r>
      <w:r>
        <w:rPr>
          <w:spacing w:val="-4"/>
        </w:rPr>
        <w:t>законах</w:t>
      </w:r>
      <w:r>
        <w:rPr>
          <w:spacing w:val="-5"/>
        </w:rPr>
        <w:t xml:space="preserve">страны, </w:t>
      </w:r>
      <w:r>
        <w:t xml:space="preserve">о </w:t>
      </w:r>
      <w:r>
        <w:rPr>
          <w:spacing w:val="-4"/>
        </w:rPr>
        <w:t>возможностях</w:t>
      </w:r>
      <w:r>
        <w:rPr>
          <w:spacing w:val="-6"/>
        </w:rPr>
        <w:t xml:space="preserve">участия </w:t>
      </w:r>
      <w:r>
        <w:rPr>
          <w:spacing w:val="-5"/>
        </w:rPr>
        <w:t xml:space="preserve">граждан </w:t>
      </w:r>
      <w:r>
        <w:t xml:space="preserve">в </w:t>
      </w:r>
      <w:r>
        <w:rPr>
          <w:spacing w:val="-4"/>
        </w:rPr>
        <w:t xml:space="preserve">общественном </w:t>
      </w:r>
      <w:r>
        <w:rPr>
          <w:spacing w:val="-6"/>
        </w:rPr>
        <w:t xml:space="preserve">управлении, </w:t>
      </w:r>
      <w:r>
        <w:t xml:space="preserve">о </w:t>
      </w:r>
      <w:r>
        <w:rPr>
          <w:spacing w:val="-5"/>
        </w:rPr>
        <w:t xml:space="preserve">верховенстве </w:t>
      </w:r>
      <w:r>
        <w:rPr>
          <w:spacing w:val="-4"/>
        </w:rPr>
        <w:t xml:space="preserve">закона </w:t>
      </w:r>
      <w:r>
        <w:t xml:space="preserve">и </w:t>
      </w:r>
      <w:r>
        <w:rPr>
          <w:spacing w:val="-5"/>
        </w:rPr>
        <w:t xml:space="preserve">потребности </w:t>
      </w:r>
      <w:r>
        <w:t xml:space="preserve">в </w:t>
      </w:r>
      <w:r>
        <w:rPr>
          <w:spacing w:val="-5"/>
        </w:rPr>
        <w:t xml:space="preserve">правопорядке, общественном </w:t>
      </w:r>
      <w:r>
        <w:rPr>
          <w:spacing w:val="-4"/>
        </w:rPr>
        <w:t xml:space="preserve">согласии </w:t>
      </w:r>
      <w:r>
        <w:t xml:space="preserve">(в </w:t>
      </w:r>
      <w:r>
        <w:rPr>
          <w:spacing w:val="-4"/>
        </w:rPr>
        <w:t xml:space="preserve">процессе </w:t>
      </w:r>
      <w:r>
        <w:rPr>
          <w:spacing w:val="-5"/>
        </w:rPr>
        <w:t xml:space="preserve">изучения </w:t>
      </w:r>
      <w:r>
        <w:rPr>
          <w:spacing w:val="-4"/>
        </w:rPr>
        <w:t xml:space="preserve">учебных </w:t>
      </w:r>
      <w:r>
        <w:rPr>
          <w:spacing w:val="-3"/>
        </w:rPr>
        <w:t xml:space="preserve">предметов, </w:t>
      </w:r>
      <w:r>
        <w:rPr>
          <w:spacing w:val="-6"/>
        </w:rPr>
        <w:t xml:space="preserve">бесед, </w:t>
      </w:r>
      <w:r>
        <w:rPr>
          <w:spacing w:val="-5"/>
        </w:rPr>
        <w:t xml:space="preserve">тематических </w:t>
      </w:r>
      <w:r>
        <w:rPr>
          <w:spacing w:val="-3"/>
        </w:rPr>
        <w:t xml:space="preserve">классных </w:t>
      </w:r>
      <w:r>
        <w:rPr>
          <w:spacing w:val="-4"/>
        </w:rPr>
        <w:t xml:space="preserve">часов, </w:t>
      </w:r>
      <w:r>
        <w:rPr>
          <w:spacing w:val="-5"/>
        </w:rPr>
        <w:t xml:space="preserve">встреч </w:t>
      </w:r>
      <w:r>
        <w:t xml:space="preserve">с </w:t>
      </w:r>
      <w:r>
        <w:rPr>
          <w:spacing w:val="-5"/>
        </w:rPr>
        <w:t xml:space="preserve">представителями </w:t>
      </w:r>
      <w:r>
        <w:rPr>
          <w:spacing w:val="-3"/>
        </w:rPr>
        <w:t xml:space="preserve">органов </w:t>
      </w:r>
      <w:r>
        <w:rPr>
          <w:spacing w:val="-5"/>
        </w:rPr>
        <w:t xml:space="preserve">государственной </w:t>
      </w:r>
      <w:r>
        <w:rPr>
          <w:spacing w:val="-4"/>
        </w:rPr>
        <w:t xml:space="preserve">власти, общественными </w:t>
      </w:r>
      <w:r>
        <w:rPr>
          <w:spacing w:val="-5"/>
        </w:rPr>
        <w:t xml:space="preserve">деятелями </w:t>
      </w:r>
      <w:r>
        <w:t xml:space="preserve">и </w:t>
      </w:r>
      <w:r>
        <w:rPr>
          <w:spacing w:val="-3"/>
        </w:rPr>
        <w:t>др.);</w:t>
      </w:r>
    </w:p>
    <w:p w:rsidR="00480CB1" w:rsidRDefault="00561C8C">
      <w:pPr>
        <w:pStyle w:val="a3"/>
        <w:ind w:right="418" w:firstLine="710"/>
      </w:pPr>
      <w: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480CB1" w:rsidRDefault="00561C8C">
      <w:pPr>
        <w:pStyle w:val="a3"/>
        <w:spacing w:line="242" w:lineRule="auto"/>
        <w:ind w:right="426" w:firstLine="710"/>
      </w:pPr>
      <w:r>
        <w:t>получают элементарный опыт ответственного социального поведения, реализации прав гражданина (в процессе знакомства с деятельностью детско­юношеских движений,</w:t>
      </w:r>
    </w:p>
    <w:p w:rsidR="00480CB1" w:rsidRDefault="00480CB1">
      <w:pPr>
        <w:spacing w:line="242" w:lineRule="auto"/>
        <w:sectPr w:rsidR="00480CB1">
          <w:pgSz w:w="11910" w:h="16840"/>
          <w:pgMar w:top="900" w:right="140" w:bottom="660" w:left="1160" w:header="0" w:footer="395" w:gutter="0"/>
          <w:cols w:space="720"/>
        </w:sectPr>
      </w:pPr>
    </w:p>
    <w:p w:rsidR="00480CB1" w:rsidRDefault="00561C8C">
      <w:pPr>
        <w:pStyle w:val="a3"/>
        <w:spacing w:before="69" w:line="237" w:lineRule="auto"/>
        <w:ind w:right="430"/>
      </w:pPr>
      <w:r>
        <w:lastRenderedPageBreak/>
        <w:t>организаций, сообществ, посильного участия в социальных проектах и мероприятиях, проводимых детско­юношескими организациями);</w:t>
      </w:r>
    </w:p>
    <w:p w:rsidR="00480CB1" w:rsidRDefault="00561C8C">
      <w:pPr>
        <w:pStyle w:val="a3"/>
        <w:spacing w:before="4"/>
        <w:ind w:right="427" w:firstLine="710"/>
      </w:pPr>
      <w:r>
        <w:t xml:space="preserve">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w:t>
      </w:r>
      <w:r>
        <w:rPr>
          <w:position w:val="1"/>
          <w:sz w:val="21"/>
        </w:rPr>
        <w:t>МБОУ Школа №23</w:t>
      </w:r>
      <w:r>
        <w:t>; контролируют выполнение основных прав и обязанностей; обеспечивают защиту прав на всех уровнях управления школой и т.д.);</w:t>
      </w:r>
    </w:p>
    <w:p w:rsidR="00480CB1" w:rsidRDefault="00561C8C">
      <w:pPr>
        <w:pStyle w:val="a3"/>
        <w:ind w:right="427" w:firstLine="710"/>
      </w:pPr>
      <w: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480CB1" w:rsidRDefault="00561C8C">
      <w:pPr>
        <w:pStyle w:val="a3"/>
        <w:ind w:right="428" w:firstLine="710"/>
      </w:pPr>
      <w:r>
        <w:t xml:space="preserve">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w:t>
      </w:r>
      <w:r>
        <w:rPr>
          <w:spacing w:val="-3"/>
        </w:rPr>
        <w:t>т.</w:t>
      </w:r>
      <w:r>
        <w:t>д.);</w:t>
      </w:r>
    </w:p>
    <w:p w:rsidR="00480CB1" w:rsidRDefault="00561C8C">
      <w:pPr>
        <w:pStyle w:val="1"/>
        <w:spacing w:before="6" w:line="273" w:lineRule="exact"/>
      </w:pPr>
      <w:r>
        <w:t>Воспитание семейных ценностей:</w:t>
      </w:r>
    </w:p>
    <w:p w:rsidR="00480CB1" w:rsidRDefault="00561C8C">
      <w:pPr>
        <w:pStyle w:val="a3"/>
        <w:ind w:right="417" w:firstLine="710"/>
      </w:pPr>
      <w:r>
        <w:rPr>
          <w:spacing w:val="-5"/>
        </w:rPr>
        <w:t xml:space="preserve">получают элементарные </w:t>
      </w:r>
      <w:r>
        <w:rPr>
          <w:spacing w:val="-4"/>
        </w:rPr>
        <w:t xml:space="preserve">представления </w:t>
      </w:r>
      <w:r>
        <w:t xml:space="preserve">о </w:t>
      </w:r>
      <w:r>
        <w:rPr>
          <w:spacing w:val="-4"/>
        </w:rPr>
        <w:t xml:space="preserve">семье </w:t>
      </w:r>
      <w:r>
        <w:rPr>
          <w:spacing w:val="-5"/>
        </w:rPr>
        <w:t xml:space="preserve">как </w:t>
      </w:r>
      <w:r>
        <w:rPr>
          <w:spacing w:val="-4"/>
        </w:rPr>
        <w:t xml:space="preserve">социальном </w:t>
      </w:r>
      <w:r>
        <w:rPr>
          <w:spacing w:val="-5"/>
        </w:rPr>
        <w:t xml:space="preserve">институте, </w:t>
      </w:r>
      <w:r>
        <w:t xml:space="preserve">о </w:t>
      </w:r>
      <w:r>
        <w:rPr>
          <w:spacing w:val="-3"/>
        </w:rPr>
        <w:t xml:space="preserve">роли </w:t>
      </w:r>
      <w:r>
        <w:rPr>
          <w:spacing w:val="-4"/>
        </w:rPr>
        <w:t xml:space="preserve">семьи </w:t>
      </w:r>
      <w:r>
        <w:t xml:space="preserve">в </w:t>
      </w:r>
      <w:r>
        <w:rPr>
          <w:spacing w:val="-3"/>
        </w:rPr>
        <w:t xml:space="preserve">жизни </w:t>
      </w:r>
      <w:r>
        <w:rPr>
          <w:spacing w:val="-5"/>
        </w:rPr>
        <w:t xml:space="preserve">человека </w:t>
      </w:r>
      <w:r>
        <w:t xml:space="preserve">и </w:t>
      </w:r>
      <w:r>
        <w:rPr>
          <w:spacing w:val="-4"/>
        </w:rPr>
        <w:t>общества</w:t>
      </w:r>
      <w:r>
        <w:t xml:space="preserve">(в </w:t>
      </w:r>
      <w:r>
        <w:rPr>
          <w:spacing w:val="-5"/>
        </w:rPr>
        <w:t xml:space="preserve">процессе </w:t>
      </w:r>
      <w:r>
        <w:rPr>
          <w:spacing w:val="-4"/>
        </w:rPr>
        <w:t>изученияучебных предметов,</w:t>
      </w:r>
      <w:r>
        <w:rPr>
          <w:spacing w:val="-6"/>
        </w:rPr>
        <w:t xml:space="preserve">бесед, </w:t>
      </w:r>
      <w:r>
        <w:rPr>
          <w:spacing w:val="-4"/>
        </w:rPr>
        <w:t xml:space="preserve">тематических классных </w:t>
      </w:r>
      <w:r>
        <w:rPr>
          <w:spacing w:val="-3"/>
        </w:rPr>
        <w:t xml:space="preserve">часов, </w:t>
      </w:r>
      <w:r>
        <w:rPr>
          <w:spacing w:val="-5"/>
        </w:rPr>
        <w:t xml:space="preserve">встреч </w:t>
      </w:r>
      <w:r>
        <w:t xml:space="preserve">с </w:t>
      </w:r>
      <w:r>
        <w:rPr>
          <w:spacing w:val="-5"/>
        </w:rPr>
        <w:t xml:space="preserve">представителями </w:t>
      </w:r>
      <w:r>
        <w:rPr>
          <w:spacing w:val="-4"/>
        </w:rPr>
        <w:t xml:space="preserve">органов </w:t>
      </w:r>
      <w:r>
        <w:rPr>
          <w:spacing w:val="-5"/>
        </w:rPr>
        <w:t xml:space="preserve">государственной власти, </w:t>
      </w:r>
      <w:r>
        <w:rPr>
          <w:spacing w:val="-4"/>
        </w:rPr>
        <w:t xml:space="preserve">общественными </w:t>
      </w:r>
      <w:r>
        <w:rPr>
          <w:spacing w:val="-5"/>
        </w:rPr>
        <w:t xml:space="preserve">деятелями </w:t>
      </w:r>
      <w:r>
        <w:t xml:space="preserve">и </w:t>
      </w:r>
      <w:r>
        <w:rPr>
          <w:spacing w:val="-4"/>
        </w:rPr>
        <w:t>др.);</w:t>
      </w:r>
    </w:p>
    <w:p w:rsidR="00480CB1" w:rsidRDefault="00561C8C">
      <w:pPr>
        <w:pStyle w:val="a3"/>
        <w:ind w:right="421" w:firstLine="710"/>
      </w:pPr>
      <w:r>
        <w:t>получают первоначальные представления о семейных ценностях, традициях, культуре семейной жизни, этике и психологии семейных отношений, основанных на традиционных семейных ценностях народов России, нравственных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480CB1" w:rsidRDefault="00561C8C">
      <w:pPr>
        <w:pStyle w:val="a3"/>
        <w:ind w:right="424" w:firstLine="710"/>
      </w:pPr>
      <w:r>
        <w:t>расширят опыт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480CB1" w:rsidRDefault="00561C8C">
      <w:pPr>
        <w:pStyle w:val="a3"/>
        <w:ind w:right="423" w:firstLine="710"/>
      </w:pPr>
      <w:r>
        <w:t>участвуют в школьных программах и проектах, направленных на повышение авторитета семейных отношений, на развитие диалога поколений (в рамках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w:t>
      </w:r>
    </w:p>
    <w:p w:rsidR="00480CB1" w:rsidRDefault="00561C8C">
      <w:pPr>
        <w:pStyle w:val="1"/>
        <w:spacing w:before="6"/>
      </w:pPr>
      <w:r>
        <w:t>Формирование коммуникативной культуры:</w:t>
      </w:r>
    </w:p>
    <w:p w:rsidR="00480CB1" w:rsidRDefault="00561C8C">
      <w:pPr>
        <w:pStyle w:val="a3"/>
        <w:ind w:right="421" w:firstLine="710"/>
      </w:pPr>
      <w:r>
        <w:rPr>
          <w:spacing w:val="-5"/>
        </w:rPr>
        <w:t xml:space="preserve">получают </w:t>
      </w:r>
      <w:r>
        <w:rPr>
          <w:spacing w:val="-4"/>
        </w:rPr>
        <w:t>первоначальныепредставления</w:t>
      </w:r>
      <w:r>
        <w:t xml:space="preserve">о </w:t>
      </w:r>
      <w:r>
        <w:rPr>
          <w:spacing w:val="-5"/>
        </w:rPr>
        <w:t xml:space="preserve">значении </w:t>
      </w:r>
      <w:r>
        <w:rPr>
          <w:spacing w:val="-4"/>
        </w:rPr>
        <w:t>общениядля</w:t>
      </w:r>
      <w:r>
        <w:rPr>
          <w:spacing w:val="-3"/>
        </w:rPr>
        <w:t xml:space="preserve">жизни </w:t>
      </w:r>
      <w:r>
        <w:rPr>
          <w:spacing w:val="-5"/>
        </w:rPr>
        <w:t xml:space="preserve">человека, </w:t>
      </w:r>
      <w:r>
        <w:rPr>
          <w:spacing w:val="-4"/>
        </w:rPr>
        <w:t xml:space="preserve">развития личности, </w:t>
      </w:r>
      <w:r>
        <w:rPr>
          <w:spacing w:val="-5"/>
        </w:rPr>
        <w:t xml:space="preserve">успешной </w:t>
      </w:r>
      <w:r>
        <w:rPr>
          <w:spacing w:val="-6"/>
        </w:rPr>
        <w:t xml:space="preserve">учебы, </w:t>
      </w:r>
      <w:r>
        <w:t xml:space="preserve">о </w:t>
      </w:r>
      <w:r>
        <w:rPr>
          <w:spacing w:val="-4"/>
        </w:rPr>
        <w:t xml:space="preserve">правилах эффективного, </w:t>
      </w:r>
      <w:r>
        <w:rPr>
          <w:spacing w:val="-5"/>
        </w:rPr>
        <w:t xml:space="preserve">бесконфликтного, безопасного </w:t>
      </w:r>
      <w:r>
        <w:rPr>
          <w:spacing w:val="-4"/>
        </w:rPr>
        <w:t xml:space="preserve">общения </w:t>
      </w:r>
      <w:r>
        <w:t xml:space="preserve">в </w:t>
      </w:r>
      <w:r>
        <w:rPr>
          <w:spacing w:val="-6"/>
        </w:rPr>
        <w:t xml:space="preserve">классе, </w:t>
      </w:r>
      <w:r>
        <w:rPr>
          <w:spacing w:val="-4"/>
        </w:rPr>
        <w:t xml:space="preserve">школе, </w:t>
      </w:r>
      <w:r>
        <w:rPr>
          <w:spacing w:val="-5"/>
        </w:rPr>
        <w:t xml:space="preserve">семье, </w:t>
      </w:r>
      <w:r>
        <w:rPr>
          <w:spacing w:val="-3"/>
        </w:rPr>
        <w:t xml:space="preserve">со </w:t>
      </w:r>
      <w:r>
        <w:rPr>
          <w:spacing w:val="-5"/>
        </w:rPr>
        <w:t xml:space="preserve">сверстниками, старшими </w:t>
      </w:r>
      <w:r>
        <w:t xml:space="preserve">и </w:t>
      </w:r>
      <w:r>
        <w:rPr>
          <w:spacing w:val="-5"/>
        </w:rPr>
        <w:t xml:space="preserve">младшими </w:t>
      </w:r>
      <w:r>
        <w:t xml:space="preserve">(в </w:t>
      </w:r>
      <w:r>
        <w:rPr>
          <w:spacing w:val="-4"/>
        </w:rPr>
        <w:t xml:space="preserve">процессе </w:t>
      </w:r>
      <w:r>
        <w:rPr>
          <w:spacing w:val="-5"/>
        </w:rPr>
        <w:t xml:space="preserve">изучения </w:t>
      </w:r>
      <w:r>
        <w:rPr>
          <w:spacing w:val="-4"/>
        </w:rPr>
        <w:t xml:space="preserve">учебных предметов, </w:t>
      </w:r>
      <w:r>
        <w:rPr>
          <w:spacing w:val="-5"/>
        </w:rPr>
        <w:t xml:space="preserve">бесед, тематических </w:t>
      </w:r>
      <w:r>
        <w:rPr>
          <w:spacing w:val="-4"/>
        </w:rPr>
        <w:t xml:space="preserve">классных </w:t>
      </w:r>
      <w:r>
        <w:rPr>
          <w:spacing w:val="-3"/>
        </w:rPr>
        <w:t xml:space="preserve">часов, </w:t>
      </w:r>
      <w:r>
        <w:rPr>
          <w:spacing w:val="-5"/>
        </w:rPr>
        <w:t xml:space="preserve">встреч </w:t>
      </w:r>
      <w:r>
        <w:rPr>
          <w:spacing w:val="-3"/>
        </w:rPr>
        <w:t xml:space="preserve">со </w:t>
      </w:r>
      <w:r>
        <w:rPr>
          <w:spacing w:val="-5"/>
        </w:rPr>
        <w:t xml:space="preserve">специалистами </w:t>
      </w:r>
      <w:r>
        <w:t xml:space="preserve">и </w:t>
      </w:r>
      <w:r>
        <w:rPr>
          <w:spacing w:val="-3"/>
        </w:rPr>
        <w:t>др.);</w:t>
      </w:r>
    </w:p>
    <w:p w:rsidR="00480CB1" w:rsidRDefault="00561C8C">
      <w:pPr>
        <w:pStyle w:val="a3"/>
        <w:ind w:right="422" w:firstLine="710"/>
      </w:pPr>
      <w: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презентации выполненных проектов идр.);</w:t>
      </w:r>
    </w:p>
    <w:p w:rsidR="00480CB1" w:rsidRDefault="00561C8C">
      <w:pPr>
        <w:pStyle w:val="a3"/>
        <w:ind w:left="967"/>
      </w:pPr>
      <w:r>
        <w:t>участвуют в развитии школьных средств массовой информации (школьные стенгазеты,</w:t>
      </w:r>
    </w:p>
    <w:p w:rsidR="00480CB1" w:rsidRDefault="00561C8C">
      <w:pPr>
        <w:pStyle w:val="a3"/>
        <w:spacing w:line="273" w:lineRule="exact"/>
        <w:jc w:val="left"/>
      </w:pPr>
      <w:r>
        <w:t>сайт);</w:t>
      </w:r>
    </w:p>
    <w:p w:rsidR="00480CB1" w:rsidRDefault="00561C8C">
      <w:pPr>
        <w:pStyle w:val="a3"/>
        <w:spacing w:before="2"/>
        <w:ind w:left="967"/>
        <w:jc w:val="left"/>
      </w:pPr>
      <w:r>
        <w:t>получают первоначальные представления о безопасном общении в интернете, о</w:t>
      </w:r>
    </w:p>
    <w:p w:rsidR="00480CB1" w:rsidRDefault="00561C8C">
      <w:pPr>
        <w:pStyle w:val="a3"/>
        <w:spacing w:line="242" w:lineRule="auto"/>
        <w:ind w:right="422"/>
      </w:pPr>
      <w:r>
        <w:t>современных технологиях коммуникации (в процессе изучения учебных предметов, бесед, тематических классных часов, встреч со специалистами и др.);</w:t>
      </w:r>
    </w:p>
    <w:p w:rsidR="00480CB1" w:rsidRDefault="00561C8C">
      <w:pPr>
        <w:pStyle w:val="a3"/>
        <w:ind w:right="418" w:firstLine="710"/>
      </w:pPr>
      <w:r>
        <w:t>получают первоначальные представления о ценности и возможностях родного языка, об истории родного языка, его особенностях и месте в мире (в процессе изучения учебных предметов, бесед, тематических классных часов, участия в деятельности школьных кружков и др.);</w:t>
      </w:r>
    </w:p>
    <w:p w:rsidR="00480CB1" w:rsidRDefault="00480CB1">
      <w:pPr>
        <w:sectPr w:rsidR="00480CB1">
          <w:pgSz w:w="11910" w:h="16840"/>
          <w:pgMar w:top="900" w:right="140" w:bottom="660" w:left="1160" w:header="0" w:footer="395" w:gutter="0"/>
          <w:cols w:space="720"/>
        </w:sectPr>
      </w:pPr>
    </w:p>
    <w:p w:rsidR="00480CB1" w:rsidRDefault="00561C8C">
      <w:pPr>
        <w:pStyle w:val="a3"/>
        <w:spacing w:before="67"/>
        <w:ind w:right="431" w:firstLine="710"/>
      </w:pPr>
      <w:r>
        <w:lastRenderedPageBreak/>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480CB1" w:rsidRDefault="00561C8C">
      <w:pPr>
        <w:pStyle w:val="1"/>
        <w:spacing w:before="5" w:line="273" w:lineRule="exact"/>
      </w:pPr>
      <w:r>
        <w:t>Экологическое воспитание:</w:t>
      </w:r>
    </w:p>
    <w:p w:rsidR="00480CB1" w:rsidRDefault="00561C8C">
      <w:pPr>
        <w:pStyle w:val="a3"/>
        <w:ind w:right="429" w:firstLine="710"/>
      </w:pPr>
      <w: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Pr>
          <w:spacing w:val="-3"/>
        </w:rPr>
        <w:t xml:space="preserve">культуре </w:t>
      </w:r>
      <w:r>
        <w:t xml:space="preserve">народов </w:t>
      </w:r>
      <w:r>
        <w:rPr>
          <w:spacing w:val="-3"/>
        </w:rPr>
        <w:t xml:space="preserve">России,других </w:t>
      </w:r>
      <w:r>
        <w:rPr>
          <w:spacing w:val="-4"/>
        </w:rPr>
        <w:t xml:space="preserve">стран, </w:t>
      </w:r>
      <w:r>
        <w:t xml:space="preserve">нормах </w:t>
      </w:r>
      <w:r>
        <w:rPr>
          <w:spacing w:val="-3"/>
        </w:rPr>
        <w:t xml:space="preserve">экологической </w:t>
      </w:r>
      <w: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идр.);</w:t>
      </w:r>
    </w:p>
    <w:p w:rsidR="00480CB1" w:rsidRDefault="00561C8C">
      <w:pPr>
        <w:pStyle w:val="a3"/>
        <w:ind w:right="419" w:firstLine="710"/>
      </w:pPr>
      <w:r>
        <w:rPr>
          <w:spacing w:val="-5"/>
        </w:rPr>
        <w:t xml:space="preserve">получают </w:t>
      </w:r>
      <w:r>
        <w:rPr>
          <w:spacing w:val="-4"/>
        </w:rPr>
        <w:t>первоначальный</w:t>
      </w:r>
      <w:r>
        <w:t xml:space="preserve">опыт </w:t>
      </w:r>
      <w:r>
        <w:rPr>
          <w:spacing w:val="-5"/>
        </w:rPr>
        <w:t xml:space="preserve">эмоционально­чувственного непосредственного </w:t>
      </w:r>
      <w:r>
        <w:rPr>
          <w:spacing w:val="-4"/>
        </w:rPr>
        <w:t xml:space="preserve">взаимодействия </w:t>
      </w:r>
      <w:r>
        <w:t xml:space="preserve">с </w:t>
      </w:r>
      <w:r>
        <w:rPr>
          <w:spacing w:val="-4"/>
        </w:rPr>
        <w:t xml:space="preserve">природой, </w:t>
      </w:r>
      <w:r>
        <w:rPr>
          <w:spacing w:val="-5"/>
        </w:rPr>
        <w:t xml:space="preserve">экологически </w:t>
      </w:r>
      <w:r>
        <w:rPr>
          <w:spacing w:val="-4"/>
        </w:rPr>
        <w:t xml:space="preserve">грамотного </w:t>
      </w:r>
      <w:r>
        <w:rPr>
          <w:spacing w:val="-5"/>
        </w:rPr>
        <w:t xml:space="preserve">поведения </w:t>
      </w:r>
      <w:r>
        <w:t xml:space="preserve">в </w:t>
      </w:r>
      <w:r>
        <w:rPr>
          <w:spacing w:val="-4"/>
        </w:rPr>
        <w:t xml:space="preserve">природе </w:t>
      </w:r>
      <w:r>
        <w:t xml:space="preserve">(в </w:t>
      </w:r>
      <w:r>
        <w:rPr>
          <w:spacing w:val="-5"/>
        </w:rPr>
        <w:t xml:space="preserve">ходе </w:t>
      </w:r>
      <w:r>
        <w:rPr>
          <w:spacing w:val="-4"/>
        </w:rPr>
        <w:t xml:space="preserve">экскурсий, </w:t>
      </w:r>
      <w:r>
        <w:rPr>
          <w:spacing w:val="-5"/>
        </w:rPr>
        <w:t xml:space="preserve">прогулок, туристических </w:t>
      </w:r>
      <w:r>
        <w:rPr>
          <w:spacing w:val="-3"/>
        </w:rPr>
        <w:t xml:space="preserve">походов </w:t>
      </w:r>
      <w:r>
        <w:t xml:space="preserve">и </w:t>
      </w:r>
      <w:r>
        <w:rPr>
          <w:spacing w:val="-5"/>
        </w:rPr>
        <w:t xml:space="preserve">путешествий </w:t>
      </w:r>
      <w:r>
        <w:t xml:space="preserve">по </w:t>
      </w:r>
      <w:r>
        <w:rPr>
          <w:spacing w:val="-4"/>
        </w:rPr>
        <w:t xml:space="preserve">родному краю </w:t>
      </w:r>
      <w:r>
        <w:t xml:space="preserve">и </w:t>
      </w:r>
      <w:r>
        <w:rPr>
          <w:spacing w:val="-4"/>
        </w:rPr>
        <w:t>др.);</w:t>
      </w:r>
    </w:p>
    <w:p w:rsidR="00480CB1" w:rsidRDefault="00561C8C">
      <w:pPr>
        <w:pStyle w:val="a3"/>
        <w:ind w:right="418" w:firstLine="710"/>
      </w:pPr>
      <w:r>
        <w:rPr>
          <w:spacing w:val="-6"/>
        </w:rPr>
        <w:t xml:space="preserve">получают </w:t>
      </w:r>
      <w:r>
        <w:rPr>
          <w:spacing w:val="-5"/>
        </w:rPr>
        <w:t xml:space="preserve">первоначальный </w:t>
      </w:r>
      <w:r>
        <w:rPr>
          <w:spacing w:val="-3"/>
        </w:rPr>
        <w:t xml:space="preserve">опыт </w:t>
      </w:r>
      <w:r>
        <w:rPr>
          <w:spacing w:val="-6"/>
        </w:rPr>
        <w:t xml:space="preserve">участия </w:t>
      </w:r>
      <w:r>
        <w:t xml:space="preserve">в </w:t>
      </w:r>
      <w:r>
        <w:rPr>
          <w:spacing w:val="-5"/>
        </w:rPr>
        <w:t xml:space="preserve">природоохранной </w:t>
      </w:r>
      <w:r>
        <w:rPr>
          <w:spacing w:val="-6"/>
        </w:rPr>
        <w:t xml:space="preserve">деятельности (экологические </w:t>
      </w:r>
      <w:r>
        <w:rPr>
          <w:spacing w:val="-5"/>
        </w:rPr>
        <w:t xml:space="preserve">акции, </w:t>
      </w:r>
      <w:r>
        <w:rPr>
          <w:spacing w:val="-6"/>
        </w:rPr>
        <w:t xml:space="preserve">десанты, высадка </w:t>
      </w:r>
      <w:r>
        <w:rPr>
          <w:spacing w:val="-5"/>
        </w:rPr>
        <w:t xml:space="preserve">растений, создание цветочных </w:t>
      </w:r>
      <w:r>
        <w:t xml:space="preserve">клумб, очистка доступных территорий от мусора, подкормка </w:t>
      </w:r>
      <w:r>
        <w:rPr>
          <w:spacing w:val="-5"/>
        </w:rPr>
        <w:t xml:space="preserve">птиц, </w:t>
      </w:r>
      <w:r>
        <w:rPr>
          <w:spacing w:val="-6"/>
        </w:rPr>
        <w:t xml:space="preserve">участие </w:t>
      </w:r>
      <w:r>
        <w:t xml:space="preserve">в </w:t>
      </w:r>
      <w:r>
        <w:rPr>
          <w:spacing w:val="-6"/>
        </w:rPr>
        <w:t xml:space="preserve">деятельности </w:t>
      </w:r>
      <w:r>
        <w:rPr>
          <w:spacing w:val="-5"/>
        </w:rPr>
        <w:t xml:space="preserve">школьных экологических центров, лесничеств, экологических </w:t>
      </w:r>
      <w:r>
        <w:rPr>
          <w:spacing w:val="-6"/>
        </w:rPr>
        <w:t xml:space="preserve">патрулей, </w:t>
      </w:r>
      <w:r>
        <w:t xml:space="preserve">в </w:t>
      </w:r>
      <w:r>
        <w:rPr>
          <w:spacing w:val="-6"/>
        </w:rPr>
        <w:t xml:space="preserve">создании </w:t>
      </w:r>
      <w:r>
        <w:t xml:space="preserve">и </w:t>
      </w:r>
      <w:r>
        <w:rPr>
          <w:spacing w:val="-5"/>
        </w:rPr>
        <w:t xml:space="preserve">реализации коллективных природоохранных проектов, </w:t>
      </w:r>
      <w:r>
        <w:t>посильное участие в деятельности детско­юношеских организаций);</w:t>
      </w:r>
    </w:p>
    <w:p w:rsidR="00480CB1" w:rsidRDefault="00561C8C">
      <w:pPr>
        <w:pStyle w:val="a3"/>
        <w:spacing w:before="1"/>
        <w:ind w:right="414" w:firstLine="710"/>
      </w:pPr>
      <w:r>
        <w:t>при поддержке школы усваивают в семье позитивные образцы взаимодействия с природой: совместно с родителями (законными представителями) расширяют опыт общения с природой, заботятся о животных и растениях, участвуют вместе с родителями (законными представителями) в экологических мероприятиях по месту жительства;</w:t>
      </w:r>
    </w:p>
    <w:p w:rsidR="00480CB1" w:rsidRDefault="00561C8C">
      <w:pPr>
        <w:pStyle w:val="a3"/>
        <w:ind w:right="429" w:firstLine="710"/>
      </w:pPr>
      <w: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480CB1" w:rsidRDefault="00561C8C">
      <w:pPr>
        <w:pStyle w:val="a3"/>
        <w:ind w:right="430" w:firstLine="710"/>
      </w:pPr>
      <w:r>
        <w:t>Воспитательная система охватывает весь педагогический процесс, интегрируя учебные занятия, внеурочную жизнь детей, разнообразную деятельность и общение, учитывая влияние социальной, природной, предметно-эстетической среды.</w:t>
      </w:r>
    </w:p>
    <w:p w:rsidR="00480CB1" w:rsidRDefault="00561C8C">
      <w:pPr>
        <w:pStyle w:val="a3"/>
        <w:ind w:right="565" w:firstLine="710"/>
      </w:pPr>
      <w:r>
        <w:t>Нормативно-правовую основу воспитательной системы МБОУ «Школа – интернат №3» составляют в основополагающих законодательных актах Российской Федерации: Конституция Российской Федерации;</w:t>
      </w:r>
    </w:p>
    <w:p w:rsidR="00480CB1" w:rsidRDefault="00561C8C">
      <w:pPr>
        <w:pStyle w:val="a4"/>
        <w:numPr>
          <w:ilvl w:val="0"/>
          <w:numId w:val="99"/>
        </w:numPr>
        <w:tabs>
          <w:tab w:val="left" w:pos="401"/>
          <w:tab w:val="left" w:pos="4568"/>
        </w:tabs>
        <w:ind w:right="984" w:firstLine="0"/>
        <w:jc w:val="left"/>
        <w:rPr>
          <w:sz w:val="24"/>
        </w:rPr>
      </w:pPr>
      <w:r>
        <w:rPr>
          <w:sz w:val="24"/>
        </w:rPr>
        <w:t>Закон «Об образованиивРоссийской</w:t>
      </w:r>
      <w:r>
        <w:rPr>
          <w:sz w:val="24"/>
        </w:rPr>
        <w:tab/>
        <w:t>Федерации» от 29.12.2012г. № 273-ФЗ- Закон Российской Федерации «Об общественных объединениях» (от 19 мая 1995 года №82-ФЗ; в редакции федерального закона от 22.08.2004 г.№122-ФЗ);</w:t>
      </w:r>
    </w:p>
    <w:p w:rsidR="00480CB1" w:rsidRDefault="00561C8C">
      <w:pPr>
        <w:pStyle w:val="a4"/>
        <w:numPr>
          <w:ilvl w:val="0"/>
          <w:numId w:val="99"/>
        </w:numPr>
        <w:tabs>
          <w:tab w:val="left" w:pos="401"/>
        </w:tabs>
        <w:spacing w:before="1"/>
        <w:ind w:right="616" w:firstLine="0"/>
        <w:jc w:val="left"/>
        <w:rPr>
          <w:sz w:val="24"/>
        </w:rPr>
      </w:pPr>
      <w:r>
        <w:rPr>
          <w:sz w:val="24"/>
        </w:rPr>
        <w:t xml:space="preserve">Закон Российской Федерации </w:t>
      </w:r>
      <w:r>
        <w:rPr>
          <w:spacing w:val="-3"/>
          <w:sz w:val="24"/>
        </w:rPr>
        <w:t xml:space="preserve">«О </w:t>
      </w:r>
      <w:r>
        <w:rPr>
          <w:sz w:val="24"/>
        </w:rPr>
        <w:t>государственной поддержке молодежных и детских общественных объединений» (от 28 июня 1995 года №98-ФЗ; в редакции федерального закона от 22.08.2004 г.№122-ФЗ);</w:t>
      </w:r>
    </w:p>
    <w:p w:rsidR="00480CB1" w:rsidRDefault="00561C8C">
      <w:pPr>
        <w:pStyle w:val="a4"/>
        <w:numPr>
          <w:ilvl w:val="0"/>
          <w:numId w:val="99"/>
        </w:numPr>
        <w:tabs>
          <w:tab w:val="left" w:pos="401"/>
        </w:tabs>
        <w:spacing w:line="242" w:lineRule="auto"/>
        <w:ind w:right="1694" w:firstLine="0"/>
        <w:jc w:val="left"/>
        <w:rPr>
          <w:sz w:val="24"/>
        </w:rPr>
      </w:pPr>
      <w:r>
        <w:rPr>
          <w:sz w:val="24"/>
        </w:rPr>
        <w:t>Закон Российской Федерации «Об основах системы профилактикибезнадзорности правонарушений несовершеннолетних» (от 24.06.1999г.</w:t>
      </w:r>
    </w:p>
    <w:p w:rsidR="00480CB1" w:rsidRDefault="00561C8C">
      <w:pPr>
        <w:pStyle w:val="a3"/>
        <w:spacing w:line="271" w:lineRule="exact"/>
        <w:ind w:left="967"/>
        <w:jc w:val="left"/>
      </w:pPr>
      <w:r>
        <w:t>№120–ФЗ);</w:t>
      </w:r>
    </w:p>
    <w:p w:rsidR="00480CB1" w:rsidRDefault="00561C8C">
      <w:pPr>
        <w:pStyle w:val="a4"/>
        <w:numPr>
          <w:ilvl w:val="0"/>
          <w:numId w:val="99"/>
        </w:numPr>
        <w:tabs>
          <w:tab w:val="left" w:pos="401"/>
        </w:tabs>
        <w:spacing w:before="3" w:line="237" w:lineRule="auto"/>
        <w:ind w:right="1728" w:firstLine="0"/>
        <w:jc w:val="left"/>
        <w:rPr>
          <w:sz w:val="24"/>
        </w:rPr>
      </w:pPr>
      <w:r>
        <w:rPr>
          <w:sz w:val="24"/>
        </w:rPr>
        <w:t>Закон Российской Федерации «Об основных гарантиях прав ребенка вРоссийской Федерации» (от 24.07.1998 г.№124-ФЗ).</w:t>
      </w:r>
    </w:p>
    <w:p w:rsidR="00480CB1" w:rsidRDefault="00561C8C">
      <w:pPr>
        <w:pStyle w:val="a4"/>
        <w:numPr>
          <w:ilvl w:val="0"/>
          <w:numId w:val="99"/>
        </w:numPr>
        <w:tabs>
          <w:tab w:val="left" w:pos="401"/>
        </w:tabs>
        <w:spacing w:before="3" w:line="275" w:lineRule="exact"/>
        <w:ind w:left="400" w:hanging="145"/>
        <w:jc w:val="left"/>
        <w:rPr>
          <w:sz w:val="24"/>
        </w:rPr>
      </w:pPr>
      <w:r>
        <w:rPr>
          <w:sz w:val="24"/>
        </w:rPr>
        <w:t>Устав МБОУ Школа №23</w:t>
      </w:r>
    </w:p>
    <w:p w:rsidR="00480CB1" w:rsidRDefault="00561C8C">
      <w:pPr>
        <w:pStyle w:val="a3"/>
        <w:spacing w:line="242" w:lineRule="auto"/>
        <w:ind w:right="422" w:firstLine="710"/>
      </w:pPr>
      <w:r>
        <w:rPr>
          <w:b/>
        </w:rPr>
        <w:t>Воспитательная проблема:</w:t>
      </w:r>
      <w:r>
        <w:t>«Повышение качества учебно-воспитательного процесса через использование здоровьесберегающих технологий».</w:t>
      </w:r>
    </w:p>
    <w:p w:rsidR="00480CB1" w:rsidRDefault="00561C8C">
      <w:pPr>
        <w:pStyle w:val="a3"/>
        <w:ind w:right="423" w:firstLine="710"/>
      </w:pPr>
      <w:r>
        <w:t>Эффективность реализации данной задачи может быть обеспечена целостностью воспитательной деятельности на основе личностно-ориентированного и системного подхода на каждой ступени развития.</w:t>
      </w:r>
    </w:p>
    <w:p w:rsidR="00480CB1" w:rsidRDefault="00561C8C">
      <w:pPr>
        <w:pStyle w:val="a3"/>
        <w:ind w:right="423" w:firstLine="710"/>
      </w:pPr>
      <w:r>
        <w:t>Суть личностно-ориентированного подхода в том, чтобы через значимую для самопознания ребенка деятельность пробудить интерес к своей личности, к своему развитию. Личностно ориентированные творческие дела отличаются добровольностью участия, акцентировкой авторства идей, предложений при совместном планировании с другими участниками дела, современным анализом значимости прошедшего дела для каждого члена группы.</w:t>
      </w:r>
    </w:p>
    <w:p w:rsidR="00480CB1" w:rsidRDefault="00480CB1">
      <w:pPr>
        <w:sectPr w:rsidR="00480CB1">
          <w:pgSz w:w="11910" w:h="16840"/>
          <w:pgMar w:top="900" w:right="140" w:bottom="660" w:left="1160" w:header="0" w:footer="395" w:gutter="0"/>
          <w:cols w:space="720"/>
        </w:sectPr>
      </w:pPr>
    </w:p>
    <w:p w:rsidR="00480CB1" w:rsidRDefault="00561C8C">
      <w:pPr>
        <w:pStyle w:val="a3"/>
        <w:spacing w:before="67"/>
        <w:ind w:right="421" w:firstLine="710"/>
      </w:pPr>
      <w:r>
        <w:rPr>
          <w:b/>
        </w:rPr>
        <w:lastRenderedPageBreak/>
        <w:t>Цель воспитательной деятельности:</w:t>
      </w:r>
      <w:r>
        <w:t>Приоритет развития актуальных и потенциальных возможностей личности, ее способностей и потребностей, готовности к самопознанию, самореализации.</w:t>
      </w:r>
    </w:p>
    <w:p w:rsidR="00480CB1" w:rsidRDefault="00480CB1">
      <w:pPr>
        <w:pStyle w:val="a3"/>
        <w:ind w:left="0"/>
        <w:jc w:val="left"/>
      </w:pPr>
    </w:p>
    <w:p w:rsidR="00480CB1" w:rsidRDefault="00561C8C">
      <w:pPr>
        <w:pStyle w:val="a3"/>
        <w:ind w:right="421" w:firstLine="710"/>
      </w:pPr>
      <w:r>
        <w:t>Цель сформулирована с учетом анализа образовательной ситуации в школе, особенностей социума, потребностей, желания обучающихся, их родителей(законных представителей), педагогического коллектива МБОУ Школа №23.</w:t>
      </w:r>
    </w:p>
    <w:p w:rsidR="00480CB1" w:rsidRDefault="00480CB1">
      <w:pPr>
        <w:pStyle w:val="a3"/>
        <w:spacing w:before="6"/>
        <w:ind w:left="0"/>
        <w:jc w:val="left"/>
      </w:pPr>
    </w:p>
    <w:p w:rsidR="00480CB1" w:rsidRDefault="00561C8C">
      <w:pPr>
        <w:pStyle w:val="1"/>
        <w:spacing w:line="273" w:lineRule="exact"/>
        <w:jc w:val="left"/>
      </w:pPr>
      <w:r>
        <w:t>Задачи:</w:t>
      </w:r>
    </w:p>
    <w:p w:rsidR="00480CB1" w:rsidRDefault="00561C8C">
      <w:pPr>
        <w:pStyle w:val="a4"/>
        <w:numPr>
          <w:ilvl w:val="1"/>
          <w:numId w:val="99"/>
        </w:numPr>
        <w:tabs>
          <w:tab w:val="left" w:pos="1328"/>
        </w:tabs>
        <w:ind w:right="430"/>
        <w:rPr>
          <w:sz w:val="24"/>
        </w:rPr>
      </w:pPr>
      <w:r>
        <w:rPr>
          <w:sz w:val="24"/>
        </w:rPr>
        <w:t xml:space="preserve">Развитие творческих способностей, представление возможности реализоваться в соответствии </w:t>
      </w:r>
      <w:r>
        <w:rPr>
          <w:spacing w:val="-3"/>
          <w:sz w:val="24"/>
        </w:rPr>
        <w:t xml:space="preserve">со </w:t>
      </w:r>
      <w:r>
        <w:rPr>
          <w:sz w:val="24"/>
        </w:rPr>
        <w:t>своими склонностями и интересами, выявление и поддержка нестандартности,индивидуальности;</w:t>
      </w:r>
    </w:p>
    <w:p w:rsidR="00480CB1" w:rsidRDefault="00561C8C">
      <w:pPr>
        <w:pStyle w:val="a4"/>
        <w:numPr>
          <w:ilvl w:val="1"/>
          <w:numId w:val="99"/>
        </w:numPr>
        <w:tabs>
          <w:tab w:val="left" w:pos="1327"/>
          <w:tab w:val="left" w:pos="1328"/>
        </w:tabs>
        <w:spacing w:line="293" w:lineRule="exact"/>
        <w:ind w:hanging="361"/>
        <w:jc w:val="left"/>
        <w:rPr>
          <w:sz w:val="24"/>
        </w:rPr>
      </w:pPr>
      <w:r>
        <w:rPr>
          <w:sz w:val="24"/>
        </w:rPr>
        <w:t>Воспитание у обучающихся нравственно-эстетическиекачества</w:t>
      </w:r>
    </w:p>
    <w:p w:rsidR="00480CB1" w:rsidRDefault="00561C8C">
      <w:pPr>
        <w:pStyle w:val="a4"/>
        <w:numPr>
          <w:ilvl w:val="1"/>
          <w:numId w:val="99"/>
        </w:numPr>
        <w:tabs>
          <w:tab w:val="left" w:pos="1327"/>
          <w:tab w:val="left" w:pos="1328"/>
        </w:tabs>
        <w:spacing w:line="293" w:lineRule="exact"/>
        <w:ind w:hanging="361"/>
        <w:jc w:val="left"/>
        <w:rPr>
          <w:sz w:val="24"/>
        </w:rPr>
      </w:pPr>
      <w:r>
        <w:rPr>
          <w:sz w:val="24"/>
        </w:rPr>
        <w:t>Формирование коммуникативныхнавыков</w:t>
      </w:r>
    </w:p>
    <w:p w:rsidR="00480CB1" w:rsidRDefault="00561C8C">
      <w:pPr>
        <w:pStyle w:val="a4"/>
        <w:numPr>
          <w:ilvl w:val="1"/>
          <w:numId w:val="99"/>
        </w:numPr>
        <w:tabs>
          <w:tab w:val="left" w:pos="1327"/>
          <w:tab w:val="left" w:pos="1328"/>
        </w:tabs>
        <w:spacing w:before="1" w:line="293" w:lineRule="exact"/>
        <w:ind w:hanging="361"/>
        <w:jc w:val="left"/>
        <w:rPr>
          <w:sz w:val="24"/>
        </w:rPr>
      </w:pPr>
      <w:r>
        <w:rPr>
          <w:sz w:val="24"/>
        </w:rPr>
        <w:t>Воспитание любви к родной школе, ответственности за судьбуРодины.</w:t>
      </w:r>
    </w:p>
    <w:p w:rsidR="00480CB1" w:rsidRDefault="00561C8C">
      <w:pPr>
        <w:pStyle w:val="a4"/>
        <w:numPr>
          <w:ilvl w:val="1"/>
          <w:numId w:val="99"/>
        </w:numPr>
        <w:tabs>
          <w:tab w:val="left" w:pos="1328"/>
        </w:tabs>
        <w:spacing w:before="2" w:line="237" w:lineRule="auto"/>
        <w:ind w:right="426"/>
        <w:rPr>
          <w:sz w:val="24"/>
        </w:rPr>
      </w:pPr>
      <w:r>
        <w:rPr>
          <w:sz w:val="24"/>
        </w:rPr>
        <w:t>Формирование гуманистического отношения к окружающему миру, приобщение к общечеловеческимценностям;</w:t>
      </w:r>
    </w:p>
    <w:p w:rsidR="00480CB1" w:rsidRDefault="00561C8C">
      <w:pPr>
        <w:pStyle w:val="a4"/>
        <w:numPr>
          <w:ilvl w:val="1"/>
          <w:numId w:val="99"/>
        </w:numPr>
        <w:tabs>
          <w:tab w:val="left" w:pos="1328"/>
        </w:tabs>
        <w:spacing w:before="2" w:line="237" w:lineRule="auto"/>
        <w:ind w:right="418"/>
        <w:rPr>
          <w:sz w:val="24"/>
        </w:rPr>
      </w:pPr>
      <w:r>
        <w:rPr>
          <w:sz w:val="24"/>
        </w:rPr>
        <w:t>Формирование стремления к здоровому образу жизни, осознание здоровья как одной из главных жизненныхценностей;</w:t>
      </w:r>
    </w:p>
    <w:p w:rsidR="00480CB1" w:rsidRDefault="00561C8C">
      <w:pPr>
        <w:pStyle w:val="a4"/>
        <w:numPr>
          <w:ilvl w:val="1"/>
          <w:numId w:val="99"/>
        </w:numPr>
        <w:tabs>
          <w:tab w:val="left" w:pos="1328"/>
        </w:tabs>
        <w:spacing w:before="7" w:line="237" w:lineRule="auto"/>
        <w:ind w:right="427"/>
        <w:rPr>
          <w:sz w:val="24"/>
        </w:rPr>
      </w:pPr>
      <w:r>
        <w:rPr>
          <w:sz w:val="24"/>
        </w:rPr>
        <w:t>Формирование самосознания, становление активной жизненной позиции, формирование потребности к самосовершенствованию и саморазвитию, способности успешно адаптироваться в окружающеммире.</w:t>
      </w:r>
    </w:p>
    <w:p w:rsidR="00480CB1" w:rsidRDefault="00561C8C">
      <w:pPr>
        <w:pStyle w:val="a4"/>
        <w:numPr>
          <w:ilvl w:val="1"/>
          <w:numId w:val="99"/>
        </w:numPr>
        <w:tabs>
          <w:tab w:val="left" w:pos="1328"/>
        </w:tabs>
        <w:spacing w:before="7" w:line="237" w:lineRule="auto"/>
        <w:ind w:right="424"/>
        <w:rPr>
          <w:sz w:val="24"/>
        </w:rPr>
      </w:pPr>
      <w:r>
        <w:rPr>
          <w:sz w:val="24"/>
        </w:rPr>
        <w:t>Создания условий для участия семей обучающихся в воспитательной деятельности, развития родительских общественных объединений, повышения родительского сообщества.</w:t>
      </w:r>
    </w:p>
    <w:p w:rsidR="00480CB1" w:rsidRDefault="00561C8C">
      <w:pPr>
        <w:pStyle w:val="a4"/>
        <w:numPr>
          <w:ilvl w:val="1"/>
          <w:numId w:val="99"/>
        </w:numPr>
        <w:tabs>
          <w:tab w:val="left" w:pos="1328"/>
        </w:tabs>
        <w:spacing w:before="8" w:line="237" w:lineRule="auto"/>
        <w:ind w:right="435"/>
        <w:rPr>
          <w:sz w:val="24"/>
        </w:rPr>
      </w:pPr>
      <w:r>
        <w:rPr>
          <w:sz w:val="24"/>
        </w:rPr>
        <w:t>Воспитание обучающихся в духе демократии, личностного достоинства, уважения прав человека, гражданственности, патриотизма.</w:t>
      </w:r>
    </w:p>
    <w:p w:rsidR="00480CB1" w:rsidRDefault="00561C8C">
      <w:pPr>
        <w:tabs>
          <w:tab w:val="left" w:pos="1422"/>
          <w:tab w:val="left" w:pos="2674"/>
          <w:tab w:val="left" w:pos="4023"/>
          <w:tab w:val="left" w:pos="5754"/>
          <w:tab w:val="left" w:pos="7327"/>
          <w:tab w:val="left" w:pos="9375"/>
        </w:tabs>
        <w:spacing w:before="7" w:line="275" w:lineRule="exact"/>
        <w:ind w:left="967"/>
        <w:rPr>
          <w:b/>
          <w:sz w:val="24"/>
        </w:rPr>
      </w:pPr>
      <w:r>
        <w:rPr>
          <w:b/>
          <w:sz w:val="24"/>
          <w:u w:val="thick"/>
        </w:rPr>
        <w:t>В</w:t>
      </w:r>
      <w:r>
        <w:rPr>
          <w:b/>
          <w:sz w:val="24"/>
          <w:u w:val="thick"/>
        </w:rPr>
        <w:tab/>
        <w:t>качестве</w:t>
      </w:r>
      <w:r>
        <w:rPr>
          <w:b/>
          <w:sz w:val="24"/>
          <w:u w:val="thick"/>
        </w:rPr>
        <w:tab/>
        <w:t>основных</w:t>
      </w:r>
      <w:r>
        <w:rPr>
          <w:b/>
          <w:sz w:val="24"/>
          <w:u w:val="thick"/>
        </w:rPr>
        <w:tab/>
        <w:t>направлений</w:t>
      </w:r>
      <w:r>
        <w:rPr>
          <w:b/>
          <w:sz w:val="24"/>
          <w:u w:val="thick"/>
        </w:rPr>
        <w:tab/>
        <w:t>содержания</w:t>
      </w:r>
      <w:r>
        <w:rPr>
          <w:b/>
          <w:sz w:val="24"/>
          <w:u w:val="thick"/>
        </w:rPr>
        <w:tab/>
        <w:t>воспитательной</w:t>
      </w:r>
      <w:r>
        <w:rPr>
          <w:b/>
          <w:sz w:val="24"/>
          <w:u w:val="thick"/>
        </w:rPr>
        <w:tab/>
        <w:t>работы</w:t>
      </w:r>
    </w:p>
    <w:p w:rsidR="00480CB1" w:rsidRDefault="00561C8C">
      <w:pPr>
        <w:spacing w:line="274" w:lineRule="exact"/>
        <w:ind w:left="256"/>
        <w:rPr>
          <w:b/>
          <w:sz w:val="24"/>
        </w:rPr>
      </w:pPr>
      <w:r>
        <w:rPr>
          <w:b/>
          <w:sz w:val="24"/>
          <w:u w:val="thick"/>
        </w:rPr>
        <w:t>определены: :</w:t>
      </w:r>
    </w:p>
    <w:p w:rsidR="00480CB1" w:rsidRDefault="00561C8C">
      <w:pPr>
        <w:pStyle w:val="a3"/>
        <w:spacing w:before="2" w:line="237" w:lineRule="auto"/>
        <w:ind w:right="579" w:firstLine="710"/>
        <w:jc w:val="left"/>
      </w:pPr>
      <w:r>
        <w:t>- обеспечение нравственного, духовного, интеллектуального, эстетического этического, культурного развития и саморазвития личности ребенка;</w:t>
      </w:r>
    </w:p>
    <w:p w:rsidR="00480CB1" w:rsidRDefault="00561C8C">
      <w:pPr>
        <w:pStyle w:val="a4"/>
        <w:numPr>
          <w:ilvl w:val="0"/>
          <w:numId w:val="99"/>
        </w:numPr>
        <w:tabs>
          <w:tab w:val="left" w:pos="396"/>
        </w:tabs>
        <w:spacing w:before="3" w:line="275" w:lineRule="exact"/>
        <w:ind w:left="395" w:hanging="140"/>
        <w:jc w:val="left"/>
        <w:rPr>
          <w:sz w:val="24"/>
        </w:rPr>
      </w:pPr>
      <w:r>
        <w:rPr>
          <w:sz w:val="24"/>
        </w:rPr>
        <w:t>организация работы по патриотическому , гражданственномувоспитанию;</w:t>
      </w:r>
    </w:p>
    <w:p w:rsidR="00480CB1" w:rsidRDefault="00561C8C">
      <w:pPr>
        <w:pStyle w:val="a4"/>
        <w:numPr>
          <w:ilvl w:val="0"/>
          <w:numId w:val="99"/>
        </w:numPr>
        <w:tabs>
          <w:tab w:val="left" w:pos="401"/>
        </w:tabs>
        <w:spacing w:line="275" w:lineRule="exact"/>
        <w:ind w:left="400" w:hanging="145"/>
        <w:jc w:val="left"/>
        <w:rPr>
          <w:sz w:val="24"/>
        </w:rPr>
      </w:pPr>
      <w:r>
        <w:rPr>
          <w:sz w:val="24"/>
        </w:rPr>
        <w:t>развитие творческих способностей и творческой инициативы детей ивзрослых;</w:t>
      </w:r>
    </w:p>
    <w:p w:rsidR="00480CB1" w:rsidRDefault="00561C8C">
      <w:pPr>
        <w:pStyle w:val="a3"/>
        <w:spacing w:before="2" w:line="275" w:lineRule="exact"/>
        <w:jc w:val="left"/>
      </w:pPr>
      <w:r>
        <w:t>-развитие школьного ученического самоуправления;</w:t>
      </w:r>
    </w:p>
    <w:p w:rsidR="00480CB1" w:rsidRDefault="00561C8C">
      <w:pPr>
        <w:pStyle w:val="a4"/>
        <w:numPr>
          <w:ilvl w:val="0"/>
          <w:numId w:val="99"/>
        </w:numPr>
        <w:tabs>
          <w:tab w:val="left" w:pos="401"/>
        </w:tabs>
        <w:spacing w:line="275" w:lineRule="exact"/>
        <w:ind w:left="400" w:hanging="145"/>
        <w:jc w:val="left"/>
        <w:rPr>
          <w:sz w:val="24"/>
        </w:rPr>
      </w:pPr>
      <w:r>
        <w:rPr>
          <w:sz w:val="24"/>
        </w:rPr>
        <w:t>развитие коллективной творческойдеятельности:</w:t>
      </w:r>
    </w:p>
    <w:p w:rsidR="00480CB1" w:rsidRDefault="00561C8C">
      <w:pPr>
        <w:pStyle w:val="a4"/>
        <w:numPr>
          <w:ilvl w:val="0"/>
          <w:numId w:val="99"/>
        </w:numPr>
        <w:tabs>
          <w:tab w:val="left" w:pos="396"/>
        </w:tabs>
        <w:spacing w:before="6" w:line="237" w:lineRule="auto"/>
        <w:ind w:right="1709" w:firstLine="0"/>
        <w:jc w:val="left"/>
        <w:rPr>
          <w:sz w:val="24"/>
        </w:rPr>
      </w:pPr>
      <w:r>
        <w:rPr>
          <w:sz w:val="24"/>
        </w:rPr>
        <w:t>организация работы по предупреждению и профилактике асоциального поведения обучающихся</w:t>
      </w:r>
    </w:p>
    <w:p w:rsidR="00480CB1" w:rsidRDefault="00561C8C">
      <w:pPr>
        <w:pStyle w:val="a4"/>
        <w:numPr>
          <w:ilvl w:val="0"/>
          <w:numId w:val="99"/>
        </w:numPr>
        <w:tabs>
          <w:tab w:val="left" w:pos="396"/>
        </w:tabs>
        <w:spacing w:line="275" w:lineRule="exact"/>
        <w:ind w:left="395" w:hanging="140"/>
        <w:jc w:val="left"/>
        <w:rPr>
          <w:sz w:val="24"/>
        </w:rPr>
      </w:pPr>
      <w:r>
        <w:rPr>
          <w:sz w:val="24"/>
        </w:rPr>
        <w:t>организация работы с одареннымидетьми;</w:t>
      </w:r>
    </w:p>
    <w:p w:rsidR="00480CB1" w:rsidRDefault="00561C8C">
      <w:pPr>
        <w:pStyle w:val="a4"/>
        <w:numPr>
          <w:ilvl w:val="0"/>
          <w:numId w:val="98"/>
        </w:numPr>
        <w:tabs>
          <w:tab w:val="left" w:pos="521"/>
        </w:tabs>
        <w:spacing w:before="2" w:line="275" w:lineRule="exact"/>
        <w:ind w:left="520"/>
        <w:jc w:val="left"/>
        <w:rPr>
          <w:sz w:val="24"/>
        </w:rPr>
      </w:pPr>
      <w:r>
        <w:rPr>
          <w:sz w:val="24"/>
        </w:rPr>
        <w:t>приобщение обучающихся к здоровому образужизни;</w:t>
      </w:r>
    </w:p>
    <w:p w:rsidR="00480CB1" w:rsidRDefault="00561C8C">
      <w:pPr>
        <w:pStyle w:val="a4"/>
        <w:numPr>
          <w:ilvl w:val="0"/>
          <w:numId w:val="98"/>
        </w:numPr>
        <w:tabs>
          <w:tab w:val="left" w:pos="516"/>
        </w:tabs>
        <w:spacing w:line="242" w:lineRule="auto"/>
        <w:ind w:right="1388" w:firstLine="124"/>
        <w:jc w:val="left"/>
        <w:rPr>
          <w:sz w:val="24"/>
        </w:rPr>
      </w:pPr>
      <w:r>
        <w:rPr>
          <w:sz w:val="24"/>
        </w:rPr>
        <w:t>организация содержательной внеурочной деятельности в соответствии с интересами обучающихся МБОУ Школа№23.</w:t>
      </w:r>
    </w:p>
    <w:p w:rsidR="00480CB1" w:rsidRDefault="00480CB1">
      <w:pPr>
        <w:pStyle w:val="a3"/>
        <w:spacing w:before="8"/>
        <w:ind w:left="0"/>
        <w:jc w:val="left"/>
        <w:rPr>
          <w:sz w:val="17"/>
        </w:rPr>
      </w:pPr>
    </w:p>
    <w:tbl>
      <w:tblPr>
        <w:tblStyle w:val="TableNormal"/>
        <w:tblW w:w="0" w:type="auto"/>
        <w:tblInd w:w="2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468"/>
        <w:gridCol w:w="5428"/>
      </w:tblGrid>
      <w:tr w:rsidR="00480CB1">
        <w:trPr>
          <w:trHeight w:val="551"/>
        </w:trPr>
        <w:tc>
          <w:tcPr>
            <w:tcW w:w="4468" w:type="dxa"/>
            <w:tcBorders>
              <w:bottom w:val="single" w:sz="6" w:space="0" w:color="000000"/>
              <w:right w:val="single" w:sz="6" w:space="0" w:color="000000"/>
            </w:tcBorders>
          </w:tcPr>
          <w:p w:rsidR="00480CB1" w:rsidRDefault="00561C8C">
            <w:pPr>
              <w:pStyle w:val="TableParagraph"/>
              <w:tabs>
                <w:tab w:val="left" w:pos="2610"/>
              </w:tabs>
              <w:spacing w:line="272" w:lineRule="exact"/>
              <w:ind w:left="820"/>
              <w:rPr>
                <w:b/>
                <w:sz w:val="24"/>
              </w:rPr>
            </w:pPr>
            <w:r>
              <w:rPr>
                <w:b/>
                <w:sz w:val="24"/>
              </w:rPr>
              <w:t>Направление</w:t>
            </w:r>
            <w:r>
              <w:rPr>
                <w:b/>
                <w:sz w:val="24"/>
              </w:rPr>
              <w:tab/>
              <w:t>воспитательной</w:t>
            </w:r>
          </w:p>
          <w:p w:rsidR="00480CB1" w:rsidRDefault="00561C8C">
            <w:pPr>
              <w:pStyle w:val="TableParagraph"/>
              <w:spacing w:before="2" w:line="257" w:lineRule="exact"/>
              <w:rPr>
                <w:b/>
                <w:sz w:val="24"/>
              </w:rPr>
            </w:pPr>
            <w:r>
              <w:rPr>
                <w:b/>
                <w:sz w:val="24"/>
              </w:rPr>
              <w:t>работы</w:t>
            </w:r>
          </w:p>
        </w:tc>
        <w:tc>
          <w:tcPr>
            <w:tcW w:w="5428" w:type="dxa"/>
            <w:tcBorders>
              <w:left w:val="single" w:sz="6" w:space="0" w:color="000000"/>
              <w:bottom w:val="single" w:sz="6" w:space="0" w:color="000000"/>
            </w:tcBorders>
          </w:tcPr>
          <w:p w:rsidR="00480CB1" w:rsidRDefault="00561C8C">
            <w:pPr>
              <w:pStyle w:val="TableParagraph"/>
              <w:spacing w:before="135"/>
              <w:ind w:left="115"/>
              <w:rPr>
                <w:b/>
                <w:sz w:val="24"/>
              </w:rPr>
            </w:pPr>
            <w:r>
              <w:rPr>
                <w:b/>
                <w:sz w:val="24"/>
              </w:rPr>
              <w:t>Цели работы по данному направлению</w:t>
            </w:r>
          </w:p>
        </w:tc>
      </w:tr>
      <w:tr w:rsidR="00480CB1">
        <w:trPr>
          <w:trHeight w:val="1387"/>
        </w:trPr>
        <w:tc>
          <w:tcPr>
            <w:tcW w:w="4468" w:type="dxa"/>
            <w:tcBorders>
              <w:top w:val="single" w:sz="6" w:space="0" w:color="000000"/>
              <w:bottom w:val="single" w:sz="6" w:space="0" w:color="000000"/>
              <w:right w:val="single" w:sz="6" w:space="0" w:color="000000"/>
            </w:tcBorders>
          </w:tcPr>
          <w:p w:rsidR="00480CB1" w:rsidRDefault="00480CB1">
            <w:pPr>
              <w:pStyle w:val="TableParagraph"/>
              <w:spacing w:before="6"/>
              <w:ind w:left="0"/>
              <w:rPr>
                <w:sz w:val="35"/>
              </w:rPr>
            </w:pPr>
          </w:p>
          <w:p w:rsidR="00480CB1" w:rsidRDefault="00561C8C">
            <w:pPr>
              <w:pStyle w:val="TableParagraph"/>
              <w:spacing w:line="242" w:lineRule="auto"/>
              <w:ind w:right="680" w:firstLine="710"/>
              <w:rPr>
                <w:sz w:val="24"/>
              </w:rPr>
            </w:pPr>
            <w:r>
              <w:rPr>
                <w:sz w:val="24"/>
              </w:rPr>
              <w:t>Гражданско-патриотическое воспитание</w:t>
            </w:r>
          </w:p>
        </w:tc>
        <w:tc>
          <w:tcPr>
            <w:tcW w:w="5428" w:type="dxa"/>
            <w:tcBorders>
              <w:top w:val="single" w:sz="6" w:space="0" w:color="000000"/>
              <w:left w:val="single" w:sz="6" w:space="0" w:color="000000"/>
              <w:bottom w:val="single" w:sz="6" w:space="0" w:color="000000"/>
            </w:tcBorders>
          </w:tcPr>
          <w:p w:rsidR="00480CB1" w:rsidRDefault="00561C8C">
            <w:pPr>
              <w:pStyle w:val="TableParagraph"/>
              <w:ind w:left="115" w:right="78" w:firstLine="710"/>
              <w:jc w:val="both"/>
              <w:rPr>
                <w:sz w:val="24"/>
              </w:rPr>
            </w:pPr>
            <w:r>
              <w:rPr>
                <w:sz w:val="24"/>
              </w:rPr>
              <w:t>Прививать обучающимся любовь к Родине, приобщать их к социальным ценностям – патриотизму, гражданственности, исторической</w:t>
            </w:r>
          </w:p>
          <w:p w:rsidR="00480CB1" w:rsidRDefault="00561C8C">
            <w:pPr>
              <w:pStyle w:val="TableParagraph"/>
              <w:spacing w:before="4" w:line="274" w:lineRule="exact"/>
              <w:ind w:left="115" w:right="88"/>
              <w:jc w:val="both"/>
              <w:rPr>
                <w:sz w:val="24"/>
              </w:rPr>
            </w:pPr>
            <w:r>
              <w:rPr>
                <w:sz w:val="24"/>
              </w:rPr>
              <w:t>памяти, долгу; формировать основы национального самосознания.</w:t>
            </w:r>
          </w:p>
        </w:tc>
      </w:tr>
      <w:tr w:rsidR="00480CB1">
        <w:trPr>
          <w:trHeight w:val="556"/>
        </w:trPr>
        <w:tc>
          <w:tcPr>
            <w:tcW w:w="4468" w:type="dxa"/>
            <w:tcBorders>
              <w:top w:val="single" w:sz="6" w:space="0" w:color="000000"/>
              <w:right w:val="single" w:sz="6" w:space="0" w:color="000000"/>
            </w:tcBorders>
          </w:tcPr>
          <w:p w:rsidR="00480CB1" w:rsidRDefault="00561C8C">
            <w:pPr>
              <w:pStyle w:val="TableParagraph"/>
              <w:tabs>
                <w:tab w:val="left" w:pos="2715"/>
                <w:tab w:val="left" w:pos="3415"/>
              </w:tabs>
              <w:spacing w:before="1" w:line="274" w:lineRule="exact"/>
              <w:ind w:right="86" w:firstLine="710"/>
              <w:rPr>
                <w:sz w:val="24"/>
              </w:rPr>
            </w:pPr>
            <w:r>
              <w:rPr>
                <w:sz w:val="24"/>
              </w:rPr>
              <w:t>Нравственно</w:t>
            </w:r>
            <w:r>
              <w:rPr>
                <w:sz w:val="24"/>
              </w:rPr>
              <w:tab/>
              <w:t>и</w:t>
            </w:r>
            <w:r>
              <w:rPr>
                <w:sz w:val="24"/>
              </w:rPr>
              <w:tab/>
            </w:r>
            <w:r>
              <w:rPr>
                <w:spacing w:val="-3"/>
                <w:sz w:val="24"/>
              </w:rPr>
              <w:t xml:space="preserve">духовное </w:t>
            </w:r>
            <w:r>
              <w:rPr>
                <w:sz w:val="24"/>
              </w:rPr>
              <w:t>воспитание</w:t>
            </w:r>
          </w:p>
        </w:tc>
        <w:tc>
          <w:tcPr>
            <w:tcW w:w="5428" w:type="dxa"/>
            <w:tcBorders>
              <w:top w:val="single" w:sz="6" w:space="0" w:color="000000"/>
              <w:left w:val="single" w:sz="6" w:space="0" w:color="000000"/>
            </w:tcBorders>
          </w:tcPr>
          <w:p w:rsidR="00480CB1" w:rsidRDefault="00561C8C">
            <w:pPr>
              <w:pStyle w:val="TableParagraph"/>
              <w:spacing w:before="1" w:line="274" w:lineRule="exact"/>
              <w:ind w:left="115" w:firstLine="710"/>
              <w:rPr>
                <w:sz w:val="24"/>
              </w:rPr>
            </w:pPr>
            <w:r>
              <w:rPr>
                <w:sz w:val="24"/>
              </w:rPr>
              <w:t>Развитие обучающегося в контексте его всестороннего развития</w:t>
            </w:r>
          </w:p>
        </w:tc>
      </w:tr>
    </w:tbl>
    <w:p w:rsidR="00480CB1" w:rsidRDefault="00480CB1">
      <w:pPr>
        <w:spacing w:line="274" w:lineRule="exact"/>
        <w:rPr>
          <w:sz w:val="24"/>
        </w:rPr>
        <w:sectPr w:rsidR="00480CB1">
          <w:pgSz w:w="11910" w:h="16840"/>
          <w:pgMar w:top="900" w:right="140" w:bottom="660" w:left="1160" w:header="0" w:footer="395" w:gutter="0"/>
          <w:cols w:space="720"/>
        </w:sectPr>
      </w:pPr>
    </w:p>
    <w:tbl>
      <w:tblPr>
        <w:tblStyle w:val="TableNormal"/>
        <w:tblW w:w="0" w:type="auto"/>
        <w:tblInd w:w="2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468"/>
        <w:gridCol w:w="5428"/>
      </w:tblGrid>
      <w:tr w:rsidR="00480CB1">
        <w:trPr>
          <w:trHeight w:val="1655"/>
        </w:trPr>
        <w:tc>
          <w:tcPr>
            <w:tcW w:w="4468" w:type="dxa"/>
            <w:tcBorders>
              <w:left w:val="single" w:sz="8" w:space="0" w:color="000000"/>
            </w:tcBorders>
          </w:tcPr>
          <w:p w:rsidR="00480CB1" w:rsidRDefault="00480CB1">
            <w:pPr>
              <w:pStyle w:val="TableParagraph"/>
              <w:ind w:left="0"/>
              <w:rPr>
                <w:sz w:val="26"/>
              </w:rPr>
            </w:pPr>
          </w:p>
          <w:p w:rsidR="00480CB1" w:rsidRDefault="00480CB1">
            <w:pPr>
              <w:pStyle w:val="TableParagraph"/>
              <w:spacing w:before="1"/>
              <w:ind w:left="0"/>
              <w:rPr>
                <w:sz w:val="21"/>
              </w:rPr>
            </w:pPr>
          </w:p>
          <w:p w:rsidR="00480CB1" w:rsidRDefault="00561C8C">
            <w:pPr>
              <w:pStyle w:val="TableParagraph"/>
              <w:tabs>
                <w:tab w:val="left" w:pos="2672"/>
              </w:tabs>
              <w:spacing w:line="237" w:lineRule="auto"/>
              <w:ind w:right="87" w:firstLine="710"/>
              <w:rPr>
                <w:sz w:val="24"/>
              </w:rPr>
            </w:pPr>
            <w:r>
              <w:rPr>
                <w:sz w:val="24"/>
              </w:rPr>
              <w:t>Воспитание</w:t>
            </w:r>
            <w:r>
              <w:rPr>
                <w:sz w:val="24"/>
              </w:rPr>
              <w:tab/>
            </w:r>
            <w:r>
              <w:rPr>
                <w:spacing w:val="-1"/>
                <w:sz w:val="24"/>
              </w:rPr>
              <w:t xml:space="preserve">положительного </w:t>
            </w:r>
            <w:r>
              <w:rPr>
                <w:sz w:val="24"/>
              </w:rPr>
              <w:t>отношения к труду итворчеству</w:t>
            </w:r>
          </w:p>
        </w:tc>
        <w:tc>
          <w:tcPr>
            <w:tcW w:w="5428" w:type="dxa"/>
            <w:tcBorders>
              <w:right w:val="single" w:sz="8" w:space="0" w:color="000000"/>
            </w:tcBorders>
          </w:tcPr>
          <w:p w:rsidR="00480CB1" w:rsidRDefault="00561C8C">
            <w:pPr>
              <w:pStyle w:val="TableParagraph"/>
              <w:tabs>
                <w:tab w:val="left" w:pos="2976"/>
              </w:tabs>
              <w:ind w:left="115" w:right="86" w:firstLine="710"/>
              <w:jc w:val="both"/>
              <w:rPr>
                <w:sz w:val="24"/>
              </w:rPr>
            </w:pPr>
            <w:r>
              <w:rPr>
                <w:sz w:val="24"/>
              </w:rPr>
              <w:t>Вооружение у обучающихся совокупности определенных</w:t>
            </w:r>
            <w:r>
              <w:rPr>
                <w:sz w:val="24"/>
              </w:rPr>
              <w:tab/>
            </w:r>
            <w:r>
              <w:rPr>
                <w:spacing w:val="-1"/>
                <w:sz w:val="24"/>
              </w:rPr>
              <w:t xml:space="preserve">общеобразовательных, </w:t>
            </w:r>
            <w:r>
              <w:rPr>
                <w:sz w:val="24"/>
              </w:rPr>
              <w:t>политехнических и общетехнических знаний, умений, навыков, необходимых для участия в производительном труде, а такжевоспитания</w:t>
            </w:r>
          </w:p>
          <w:p w:rsidR="00480CB1" w:rsidRDefault="00561C8C">
            <w:pPr>
              <w:pStyle w:val="TableParagraph"/>
              <w:spacing w:line="269" w:lineRule="exact"/>
              <w:ind w:left="115"/>
              <w:jc w:val="both"/>
              <w:rPr>
                <w:sz w:val="24"/>
              </w:rPr>
            </w:pPr>
            <w:r>
              <w:rPr>
                <w:sz w:val="24"/>
              </w:rPr>
              <w:t>трудолюбия как нравственной черты.</w:t>
            </w:r>
          </w:p>
        </w:tc>
      </w:tr>
      <w:tr w:rsidR="00480CB1">
        <w:trPr>
          <w:trHeight w:val="1386"/>
        </w:trPr>
        <w:tc>
          <w:tcPr>
            <w:tcW w:w="4468" w:type="dxa"/>
            <w:tcBorders>
              <w:left w:val="single" w:sz="8" w:space="0" w:color="000000"/>
            </w:tcBorders>
          </w:tcPr>
          <w:p w:rsidR="00480CB1" w:rsidRDefault="00480CB1">
            <w:pPr>
              <w:pStyle w:val="TableParagraph"/>
              <w:ind w:left="0"/>
              <w:rPr>
                <w:sz w:val="26"/>
              </w:rPr>
            </w:pPr>
          </w:p>
          <w:p w:rsidR="00480CB1" w:rsidRDefault="00480CB1">
            <w:pPr>
              <w:pStyle w:val="TableParagraph"/>
              <w:spacing w:before="3"/>
              <w:ind w:left="0"/>
              <w:rPr>
                <w:sz w:val="21"/>
              </w:rPr>
            </w:pPr>
          </w:p>
          <w:p w:rsidR="00480CB1" w:rsidRDefault="00561C8C">
            <w:pPr>
              <w:pStyle w:val="TableParagraph"/>
              <w:ind w:left="820"/>
              <w:rPr>
                <w:sz w:val="24"/>
              </w:rPr>
            </w:pPr>
            <w:r>
              <w:rPr>
                <w:sz w:val="24"/>
              </w:rPr>
              <w:t>Интеллектуальное воспитание</w:t>
            </w:r>
          </w:p>
        </w:tc>
        <w:tc>
          <w:tcPr>
            <w:tcW w:w="5428" w:type="dxa"/>
            <w:tcBorders>
              <w:right w:val="single" w:sz="8" w:space="0" w:color="000000"/>
            </w:tcBorders>
          </w:tcPr>
          <w:p w:rsidR="00480CB1" w:rsidRDefault="00561C8C">
            <w:pPr>
              <w:pStyle w:val="TableParagraph"/>
              <w:tabs>
                <w:tab w:val="left" w:pos="2720"/>
                <w:tab w:val="left" w:pos="3829"/>
              </w:tabs>
              <w:ind w:left="115" w:right="81" w:firstLine="710"/>
              <w:jc w:val="both"/>
              <w:rPr>
                <w:sz w:val="24"/>
              </w:rPr>
            </w:pPr>
            <w:r>
              <w:rPr>
                <w:sz w:val="24"/>
              </w:rPr>
              <w:t>Развитие</w:t>
            </w:r>
            <w:r>
              <w:rPr>
                <w:sz w:val="24"/>
              </w:rPr>
              <w:tab/>
              <w:t>и</w:t>
            </w:r>
            <w:r>
              <w:rPr>
                <w:sz w:val="24"/>
              </w:rPr>
              <w:tab/>
            </w:r>
            <w:r>
              <w:rPr>
                <w:spacing w:val="-1"/>
                <w:sz w:val="24"/>
              </w:rPr>
              <w:t xml:space="preserve">формирование </w:t>
            </w:r>
            <w:r>
              <w:rPr>
                <w:sz w:val="24"/>
              </w:rPr>
              <w:t>интеллектуальных способностей. Развитие умений и навыков интеллектуальноготруда.</w:t>
            </w:r>
          </w:p>
          <w:p w:rsidR="00480CB1" w:rsidRDefault="00561C8C">
            <w:pPr>
              <w:pStyle w:val="TableParagraph"/>
              <w:spacing w:line="274" w:lineRule="exact"/>
              <w:ind w:left="115" w:right="81"/>
              <w:jc w:val="both"/>
              <w:rPr>
                <w:sz w:val="24"/>
              </w:rPr>
            </w:pPr>
            <w:r>
              <w:rPr>
                <w:sz w:val="24"/>
              </w:rPr>
              <w:t>Развитие интереса к научно-исследовательской деятельности.</w:t>
            </w:r>
          </w:p>
        </w:tc>
      </w:tr>
      <w:tr w:rsidR="00480CB1">
        <w:trPr>
          <w:trHeight w:val="1934"/>
        </w:trPr>
        <w:tc>
          <w:tcPr>
            <w:tcW w:w="4468" w:type="dxa"/>
            <w:tcBorders>
              <w:left w:val="single" w:sz="8" w:space="0" w:color="000000"/>
            </w:tcBorders>
          </w:tcPr>
          <w:p w:rsidR="00480CB1" w:rsidRDefault="00480CB1">
            <w:pPr>
              <w:pStyle w:val="TableParagraph"/>
              <w:ind w:left="0"/>
              <w:rPr>
                <w:sz w:val="26"/>
              </w:rPr>
            </w:pPr>
          </w:p>
          <w:p w:rsidR="00480CB1" w:rsidRDefault="00480CB1">
            <w:pPr>
              <w:pStyle w:val="TableParagraph"/>
              <w:ind w:left="0"/>
              <w:rPr>
                <w:sz w:val="26"/>
              </w:rPr>
            </w:pPr>
          </w:p>
          <w:p w:rsidR="00480CB1" w:rsidRDefault="00561C8C">
            <w:pPr>
              <w:pStyle w:val="TableParagraph"/>
              <w:spacing w:before="220"/>
              <w:ind w:left="820"/>
              <w:rPr>
                <w:sz w:val="24"/>
              </w:rPr>
            </w:pPr>
            <w:r>
              <w:rPr>
                <w:sz w:val="24"/>
              </w:rPr>
              <w:t>Здоровьесберегающее воспитание</w:t>
            </w:r>
          </w:p>
        </w:tc>
        <w:tc>
          <w:tcPr>
            <w:tcW w:w="5428" w:type="dxa"/>
            <w:tcBorders>
              <w:right w:val="single" w:sz="8" w:space="0" w:color="000000"/>
            </w:tcBorders>
          </w:tcPr>
          <w:p w:rsidR="00480CB1" w:rsidRDefault="00561C8C">
            <w:pPr>
              <w:pStyle w:val="TableParagraph"/>
              <w:ind w:left="115" w:right="84" w:firstLine="710"/>
              <w:jc w:val="both"/>
              <w:rPr>
                <w:sz w:val="24"/>
              </w:rPr>
            </w:pPr>
            <w:r>
              <w:rPr>
                <w:sz w:val="24"/>
              </w:rPr>
              <w:t>Оптимизация физического развития обучающегося, всестороннего совершенствования свойственных каждому физических качеств и связанных с ними способностей в единстве с воспитанием духовных и нравственных качеств, характеризующих общественно активную</w:t>
            </w:r>
          </w:p>
          <w:p w:rsidR="00480CB1" w:rsidRDefault="00561C8C">
            <w:pPr>
              <w:pStyle w:val="TableParagraph"/>
              <w:spacing w:line="266" w:lineRule="exact"/>
              <w:ind w:left="115"/>
              <w:rPr>
                <w:sz w:val="24"/>
              </w:rPr>
            </w:pPr>
            <w:r>
              <w:rPr>
                <w:sz w:val="24"/>
              </w:rPr>
              <w:t>личность</w:t>
            </w:r>
          </w:p>
        </w:tc>
      </w:tr>
      <w:tr w:rsidR="00480CB1">
        <w:trPr>
          <w:trHeight w:val="1660"/>
        </w:trPr>
        <w:tc>
          <w:tcPr>
            <w:tcW w:w="4468" w:type="dxa"/>
            <w:tcBorders>
              <w:left w:val="single" w:sz="8" w:space="0" w:color="000000"/>
            </w:tcBorders>
          </w:tcPr>
          <w:p w:rsidR="00480CB1" w:rsidRDefault="00480CB1">
            <w:pPr>
              <w:pStyle w:val="TableParagraph"/>
              <w:ind w:left="0"/>
              <w:rPr>
                <w:sz w:val="26"/>
              </w:rPr>
            </w:pPr>
          </w:p>
          <w:p w:rsidR="00480CB1" w:rsidRDefault="00480CB1">
            <w:pPr>
              <w:pStyle w:val="TableParagraph"/>
              <w:spacing w:before="3"/>
              <w:ind w:left="0"/>
              <w:rPr>
                <w:sz w:val="21"/>
              </w:rPr>
            </w:pPr>
          </w:p>
          <w:p w:rsidR="00480CB1" w:rsidRDefault="00561C8C">
            <w:pPr>
              <w:pStyle w:val="TableParagraph"/>
              <w:tabs>
                <w:tab w:val="left" w:pos="4237"/>
              </w:tabs>
              <w:spacing w:line="242" w:lineRule="auto"/>
              <w:ind w:right="82" w:firstLine="710"/>
              <w:rPr>
                <w:sz w:val="24"/>
              </w:rPr>
            </w:pPr>
            <w:r>
              <w:rPr>
                <w:sz w:val="24"/>
              </w:rPr>
              <w:t>Социокультурное</w:t>
            </w:r>
            <w:r>
              <w:rPr>
                <w:sz w:val="24"/>
              </w:rPr>
              <w:tab/>
            </w:r>
            <w:r>
              <w:rPr>
                <w:spacing w:val="-17"/>
                <w:sz w:val="24"/>
              </w:rPr>
              <w:t xml:space="preserve">и </w:t>
            </w:r>
            <w:r>
              <w:rPr>
                <w:sz w:val="24"/>
              </w:rPr>
              <w:t>медиакультурное воспитание</w:t>
            </w:r>
          </w:p>
        </w:tc>
        <w:tc>
          <w:tcPr>
            <w:tcW w:w="5428" w:type="dxa"/>
            <w:tcBorders>
              <w:right w:val="single" w:sz="8" w:space="0" w:color="000000"/>
            </w:tcBorders>
          </w:tcPr>
          <w:p w:rsidR="00480CB1" w:rsidRDefault="00561C8C">
            <w:pPr>
              <w:pStyle w:val="TableParagraph"/>
              <w:ind w:left="115" w:right="82" w:firstLine="710"/>
              <w:jc w:val="both"/>
              <w:rPr>
                <w:sz w:val="24"/>
              </w:rPr>
            </w:pPr>
            <w:r>
              <w:rPr>
                <w:sz w:val="24"/>
              </w:rPr>
              <w:t>Воспитание терпимости к другим, чьи вкусы, привычки, взгляды отличаются от собственных. Воспитание уважения к себе и другим что будет способствовать толерантному отношению к людям разных национальностей и</w:t>
            </w:r>
          </w:p>
          <w:p w:rsidR="00480CB1" w:rsidRDefault="00561C8C">
            <w:pPr>
              <w:pStyle w:val="TableParagraph"/>
              <w:spacing w:line="266" w:lineRule="exact"/>
              <w:ind w:left="115"/>
              <w:rPr>
                <w:sz w:val="24"/>
              </w:rPr>
            </w:pPr>
            <w:r>
              <w:rPr>
                <w:sz w:val="24"/>
              </w:rPr>
              <w:t>культур.</w:t>
            </w:r>
          </w:p>
        </w:tc>
      </w:tr>
      <w:tr w:rsidR="00480CB1">
        <w:trPr>
          <w:trHeight w:val="834"/>
        </w:trPr>
        <w:tc>
          <w:tcPr>
            <w:tcW w:w="4468" w:type="dxa"/>
            <w:tcBorders>
              <w:left w:val="single" w:sz="8" w:space="0" w:color="000000"/>
            </w:tcBorders>
          </w:tcPr>
          <w:p w:rsidR="00480CB1" w:rsidRDefault="00561C8C">
            <w:pPr>
              <w:pStyle w:val="TableParagraph"/>
              <w:tabs>
                <w:tab w:val="left" w:pos="4237"/>
              </w:tabs>
              <w:spacing w:before="131" w:line="242" w:lineRule="auto"/>
              <w:ind w:right="82" w:firstLine="710"/>
              <w:rPr>
                <w:sz w:val="24"/>
              </w:rPr>
            </w:pPr>
            <w:r>
              <w:rPr>
                <w:sz w:val="24"/>
              </w:rPr>
              <w:t>Культуротворческое</w:t>
            </w:r>
            <w:r>
              <w:rPr>
                <w:sz w:val="24"/>
              </w:rPr>
              <w:tab/>
            </w:r>
            <w:r>
              <w:rPr>
                <w:spacing w:val="-17"/>
                <w:sz w:val="24"/>
              </w:rPr>
              <w:t xml:space="preserve">и </w:t>
            </w:r>
            <w:r>
              <w:rPr>
                <w:sz w:val="24"/>
              </w:rPr>
              <w:t>эстетическое воспитание</w:t>
            </w:r>
          </w:p>
        </w:tc>
        <w:tc>
          <w:tcPr>
            <w:tcW w:w="5428" w:type="dxa"/>
            <w:tcBorders>
              <w:right w:val="single" w:sz="8" w:space="0" w:color="000000"/>
            </w:tcBorders>
          </w:tcPr>
          <w:p w:rsidR="00480CB1" w:rsidRDefault="00561C8C">
            <w:pPr>
              <w:pStyle w:val="TableParagraph"/>
              <w:tabs>
                <w:tab w:val="left" w:pos="1795"/>
                <w:tab w:val="left" w:pos="2806"/>
                <w:tab w:val="left" w:pos="3350"/>
                <w:tab w:val="left" w:pos="4307"/>
              </w:tabs>
              <w:spacing w:line="237" w:lineRule="auto"/>
              <w:ind w:left="115" w:right="86" w:firstLine="710"/>
              <w:rPr>
                <w:sz w:val="24"/>
              </w:rPr>
            </w:pPr>
            <w:r>
              <w:rPr>
                <w:sz w:val="24"/>
              </w:rPr>
              <w:t>Формирования</w:t>
            </w:r>
            <w:r>
              <w:rPr>
                <w:sz w:val="24"/>
              </w:rPr>
              <w:tab/>
              <w:t>целостной</w:t>
            </w:r>
            <w:r>
              <w:rPr>
                <w:sz w:val="24"/>
              </w:rPr>
              <w:tab/>
            </w:r>
            <w:r>
              <w:rPr>
                <w:spacing w:val="-3"/>
                <w:sz w:val="24"/>
              </w:rPr>
              <w:t xml:space="preserve">личности, </w:t>
            </w:r>
            <w:r>
              <w:rPr>
                <w:sz w:val="24"/>
              </w:rPr>
              <w:t>творчески</w:t>
            </w:r>
            <w:r>
              <w:rPr>
                <w:sz w:val="24"/>
              </w:rPr>
              <w:tab/>
              <w:t>развитой</w:t>
            </w:r>
            <w:r>
              <w:rPr>
                <w:sz w:val="24"/>
              </w:rPr>
              <w:tab/>
            </w:r>
            <w:r>
              <w:rPr>
                <w:sz w:val="24"/>
              </w:rPr>
              <w:tab/>
            </w:r>
            <w:r>
              <w:rPr>
                <w:spacing w:val="-1"/>
                <w:sz w:val="24"/>
              </w:rPr>
              <w:t>индивидуальности,</w:t>
            </w:r>
          </w:p>
          <w:p w:rsidR="00480CB1" w:rsidRDefault="00561C8C">
            <w:pPr>
              <w:pStyle w:val="TableParagraph"/>
              <w:spacing w:before="2" w:line="266" w:lineRule="exact"/>
              <w:ind w:left="115"/>
              <w:rPr>
                <w:sz w:val="24"/>
              </w:rPr>
            </w:pPr>
            <w:r>
              <w:rPr>
                <w:sz w:val="24"/>
              </w:rPr>
              <w:t>действующей по законам красоты.</w:t>
            </w:r>
          </w:p>
        </w:tc>
      </w:tr>
      <w:tr w:rsidR="00480CB1">
        <w:trPr>
          <w:trHeight w:val="1387"/>
        </w:trPr>
        <w:tc>
          <w:tcPr>
            <w:tcW w:w="4468" w:type="dxa"/>
            <w:tcBorders>
              <w:left w:val="single" w:sz="8" w:space="0" w:color="000000"/>
            </w:tcBorders>
          </w:tcPr>
          <w:p w:rsidR="00480CB1" w:rsidRDefault="00480CB1">
            <w:pPr>
              <w:pStyle w:val="TableParagraph"/>
              <w:ind w:left="0"/>
              <w:rPr>
                <w:sz w:val="26"/>
              </w:rPr>
            </w:pPr>
          </w:p>
          <w:p w:rsidR="00480CB1" w:rsidRDefault="00480CB1">
            <w:pPr>
              <w:pStyle w:val="TableParagraph"/>
              <w:spacing w:before="3"/>
              <w:ind w:left="0"/>
              <w:rPr>
                <w:sz w:val="21"/>
              </w:rPr>
            </w:pPr>
          </w:p>
          <w:p w:rsidR="00480CB1" w:rsidRDefault="00561C8C">
            <w:pPr>
              <w:pStyle w:val="TableParagraph"/>
              <w:spacing w:before="1"/>
              <w:ind w:left="820"/>
              <w:rPr>
                <w:sz w:val="24"/>
              </w:rPr>
            </w:pPr>
            <w:r>
              <w:rPr>
                <w:sz w:val="24"/>
              </w:rPr>
              <w:t>Воспитание семейных ценностей</w:t>
            </w:r>
          </w:p>
        </w:tc>
        <w:tc>
          <w:tcPr>
            <w:tcW w:w="5428" w:type="dxa"/>
            <w:tcBorders>
              <w:right w:val="single" w:sz="8" w:space="0" w:color="000000"/>
            </w:tcBorders>
          </w:tcPr>
          <w:p w:rsidR="00480CB1" w:rsidRDefault="00561C8C">
            <w:pPr>
              <w:pStyle w:val="TableParagraph"/>
              <w:tabs>
                <w:tab w:val="left" w:pos="3104"/>
                <w:tab w:val="left" w:pos="3901"/>
              </w:tabs>
              <w:ind w:left="115" w:right="86" w:firstLine="772"/>
              <w:jc w:val="both"/>
              <w:rPr>
                <w:sz w:val="24"/>
              </w:rPr>
            </w:pPr>
            <w:r>
              <w:rPr>
                <w:sz w:val="24"/>
              </w:rPr>
              <w:t>Формирование</w:t>
            </w:r>
            <w:r>
              <w:rPr>
                <w:sz w:val="24"/>
              </w:rPr>
              <w:tab/>
              <w:t>у</w:t>
            </w:r>
            <w:r>
              <w:rPr>
                <w:sz w:val="24"/>
              </w:rPr>
              <w:tab/>
              <w:t>обучающихся ценностных представлений об институте семьи, о семейных ценностях, традициях,культуре</w:t>
            </w:r>
          </w:p>
          <w:p w:rsidR="00480CB1" w:rsidRDefault="00561C8C">
            <w:pPr>
              <w:pStyle w:val="TableParagraph"/>
              <w:spacing w:line="274" w:lineRule="exact"/>
              <w:ind w:left="115" w:right="86"/>
              <w:jc w:val="both"/>
              <w:rPr>
                <w:sz w:val="24"/>
              </w:rPr>
            </w:pPr>
            <w:r>
              <w:rPr>
                <w:sz w:val="24"/>
              </w:rPr>
              <w:t>семейной жизни; знаний в сфере этики и психологии семейных отношений.</w:t>
            </w:r>
          </w:p>
        </w:tc>
      </w:tr>
      <w:tr w:rsidR="00480CB1">
        <w:trPr>
          <w:trHeight w:val="556"/>
        </w:trPr>
        <w:tc>
          <w:tcPr>
            <w:tcW w:w="4468" w:type="dxa"/>
            <w:tcBorders>
              <w:left w:val="single" w:sz="8" w:space="0" w:color="000000"/>
            </w:tcBorders>
          </w:tcPr>
          <w:p w:rsidR="00480CB1" w:rsidRDefault="00561C8C">
            <w:pPr>
              <w:pStyle w:val="TableParagraph"/>
              <w:spacing w:line="267" w:lineRule="exact"/>
              <w:ind w:left="820"/>
              <w:rPr>
                <w:sz w:val="24"/>
              </w:rPr>
            </w:pPr>
            <w:r>
              <w:rPr>
                <w:sz w:val="24"/>
              </w:rPr>
              <w:t>Правовое воспитание и культура</w:t>
            </w:r>
          </w:p>
          <w:p w:rsidR="00480CB1" w:rsidRDefault="00561C8C">
            <w:pPr>
              <w:pStyle w:val="TableParagraph"/>
              <w:spacing w:line="269" w:lineRule="exact"/>
              <w:rPr>
                <w:sz w:val="24"/>
              </w:rPr>
            </w:pPr>
            <w:r>
              <w:rPr>
                <w:sz w:val="24"/>
              </w:rPr>
              <w:t>безопасности</w:t>
            </w:r>
          </w:p>
        </w:tc>
        <w:tc>
          <w:tcPr>
            <w:tcW w:w="5428" w:type="dxa"/>
            <w:tcBorders>
              <w:right w:val="single" w:sz="8" w:space="0" w:color="000000"/>
            </w:tcBorders>
          </w:tcPr>
          <w:p w:rsidR="00480CB1" w:rsidRDefault="00561C8C">
            <w:pPr>
              <w:pStyle w:val="TableParagraph"/>
              <w:spacing w:line="267" w:lineRule="exact"/>
              <w:ind w:left="825"/>
              <w:rPr>
                <w:sz w:val="24"/>
              </w:rPr>
            </w:pPr>
            <w:r>
              <w:rPr>
                <w:sz w:val="24"/>
              </w:rPr>
              <w:t>Совершенствование правовой культуры и</w:t>
            </w:r>
          </w:p>
          <w:p w:rsidR="00480CB1" w:rsidRDefault="00561C8C">
            <w:pPr>
              <w:pStyle w:val="TableParagraph"/>
              <w:spacing w:line="269" w:lineRule="exact"/>
              <w:ind w:left="115"/>
              <w:rPr>
                <w:sz w:val="24"/>
              </w:rPr>
            </w:pPr>
            <w:r>
              <w:rPr>
                <w:sz w:val="24"/>
              </w:rPr>
              <w:t>правосознания обучающихся</w:t>
            </w:r>
          </w:p>
        </w:tc>
      </w:tr>
      <w:tr w:rsidR="00480CB1">
        <w:trPr>
          <w:trHeight w:val="830"/>
        </w:trPr>
        <w:tc>
          <w:tcPr>
            <w:tcW w:w="4468" w:type="dxa"/>
            <w:tcBorders>
              <w:left w:val="single" w:sz="8" w:space="0" w:color="000000"/>
            </w:tcBorders>
          </w:tcPr>
          <w:p w:rsidR="00480CB1" w:rsidRDefault="00561C8C">
            <w:pPr>
              <w:pStyle w:val="TableParagraph"/>
              <w:tabs>
                <w:tab w:val="left" w:pos="2499"/>
              </w:tabs>
              <w:spacing w:before="131"/>
              <w:ind w:right="84" w:firstLine="710"/>
              <w:rPr>
                <w:sz w:val="24"/>
              </w:rPr>
            </w:pPr>
            <w:r>
              <w:rPr>
                <w:sz w:val="24"/>
              </w:rPr>
              <w:t>Воспитание</w:t>
            </w:r>
            <w:r>
              <w:rPr>
                <w:sz w:val="24"/>
              </w:rPr>
              <w:tab/>
              <w:t>коммуникативной культуры</w:t>
            </w:r>
          </w:p>
        </w:tc>
        <w:tc>
          <w:tcPr>
            <w:tcW w:w="5428" w:type="dxa"/>
            <w:tcBorders>
              <w:right w:val="single" w:sz="8" w:space="0" w:color="000000"/>
            </w:tcBorders>
          </w:tcPr>
          <w:p w:rsidR="00480CB1" w:rsidRDefault="00561C8C">
            <w:pPr>
              <w:pStyle w:val="TableParagraph"/>
              <w:tabs>
                <w:tab w:val="left" w:pos="1679"/>
                <w:tab w:val="left" w:pos="2906"/>
                <w:tab w:val="left" w:pos="3453"/>
                <w:tab w:val="left" w:pos="5194"/>
              </w:tabs>
              <w:spacing w:line="237" w:lineRule="auto"/>
              <w:ind w:left="115" w:right="85" w:firstLine="710"/>
              <w:rPr>
                <w:sz w:val="24"/>
              </w:rPr>
            </w:pPr>
            <w:r>
              <w:rPr>
                <w:sz w:val="24"/>
              </w:rPr>
              <w:t>Формирование у обучающихся навыков адекватного</w:t>
            </w:r>
            <w:r>
              <w:rPr>
                <w:sz w:val="24"/>
              </w:rPr>
              <w:tab/>
              <w:t>общения</w:t>
            </w:r>
            <w:r>
              <w:rPr>
                <w:sz w:val="24"/>
              </w:rPr>
              <w:tab/>
            </w:r>
            <w:r>
              <w:rPr>
                <w:spacing w:val="-3"/>
                <w:sz w:val="24"/>
              </w:rPr>
              <w:t>со</w:t>
            </w:r>
            <w:r>
              <w:rPr>
                <w:spacing w:val="-3"/>
                <w:sz w:val="24"/>
              </w:rPr>
              <w:tab/>
            </w:r>
            <w:r>
              <w:rPr>
                <w:sz w:val="24"/>
              </w:rPr>
              <w:t>сверстниками</w:t>
            </w:r>
            <w:r>
              <w:rPr>
                <w:sz w:val="24"/>
              </w:rPr>
              <w:tab/>
            </w:r>
            <w:r>
              <w:rPr>
                <w:spacing w:val="-17"/>
                <w:sz w:val="24"/>
              </w:rPr>
              <w:t>и</w:t>
            </w:r>
          </w:p>
          <w:p w:rsidR="00480CB1" w:rsidRDefault="00561C8C">
            <w:pPr>
              <w:pStyle w:val="TableParagraph"/>
              <w:spacing w:line="266" w:lineRule="exact"/>
              <w:ind w:left="115"/>
              <w:rPr>
                <w:sz w:val="24"/>
              </w:rPr>
            </w:pPr>
            <w:r>
              <w:rPr>
                <w:sz w:val="24"/>
              </w:rPr>
              <w:t>взрослыми</w:t>
            </w:r>
          </w:p>
        </w:tc>
      </w:tr>
      <w:tr w:rsidR="00480CB1">
        <w:trPr>
          <w:trHeight w:val="1934"/>
        </w:trPr>
        <w:tc>
          <w:tcPr>
            <w:tcW w:w="4468" w:type="dxa"/>
            <w:tcBorders>
              <w:left w:val="single" w:sz="8" w:space="0" w:color="000000"/>
              <w:bottom w:val="single" w:sz="8" w:space="0" w:color="000000"/>
            </w:tcBorders>
          </w:tcPr>
          <w:p w:rsidR="00480CB1" w:rsidRDefault="00480CB1">
            <w:pPr>
              <w:pStyle w:val="TableParagraph"/>
              <w:ind w:left="0"/>
              <w:rPr>
                <w:sz w:val="26"/>
              </w:rPr>
            </w:pPr>
          </w:p>
          <w:p w:rsidR="00480CB1" w:rsidRDefault="00480CB1">
            <w:pPr>
              <w:pStyle w:val="TableParagraph"/>
              <w:ind w:left="0"/>
              <w:rPr>
                <w:sz w:val="26"/>
              </w:rPr>
            </w:pPr>
          </w:p>
          <w:p w:rsidR="00480CB1" w:rsidRDefault="00561C8C">
            <w:pPr>
              <w:pStyle w:val="TableParagraph"/>
              <w:spacing w:before="219"/>
              <w:ind w:left="820"/>
              <w:rPr>
                <w:sz w:val="24"/>
              </w:rPr>
            </w:pPr>
            <w:r>
              <w:rPr>
                <w:sz w:val="24"/>
              </w:rPr>
              <w:t>Экологическое воспитание</w:t>
            </w:r>
          </w:p>
        </w:tc>
        <w:tc>
          <w:tcPr>
            <w:tcW w:w="5428" w:type="dxa"/>
            <w:tcBorders>
              <w:bottom w:val="single" w:sz="8" w:space="0" w:color="000000"/>
              <w:right w:val="single" w:sz="8" w:space="0" w:color="000000"/>
            </w:tcBorders>
          </w:tcPr>
          <w:p w:rsidR="00480CB1" w:rsidRDefault="00561C8C">
            <w:pPr>
              <w:pStyle w:val="TableParagraph"/>
              <w:tabs>
                <w:tab w:val="left" w:pos="2380"/>
                <w:tab w:val="left" w:pos="4030"/>
              </w:tabs>
              <w:ind w:left="115" w:right="84" w:firstLine="710"/>
              <w:jc w:val="both"/>
              <w:rPr>
                <w:sz w:val="24"/>
              </w:rPr>
            </w:pPr>
            <w:r>
              <w:rPr>
                <w:sz w:val="24"/>
              </w:rPr>
              <w:t>Формирование ответственного отношения к окружающей среде, которое строится на базе экологического</w:t>
            </w:r>
            <w:r>
              <w:rPr>
                <w:sz w:val="24"/>
              </w:rPr>
              <w:tab/>
              <w:t>сознания.</w:t>
            </w:r>
            <w:r>
              <w:rPr>
                <w:sz w:val="24"/>
              </w:rPr>
              <w:tab/>
            </w:r>
            <w:r>
              <w:rPr>
                <w:spacing w:val="-1"/>
                <w:sz w:val="24"/>
              </w:rPr>
              <w:t xml:space="preserve">Соблюдение </w:t>
            </w:r>
            <w:r>
              <w:rPr>
                <w:sz w:val="24"/>
              </w:rPr>
              <w:t>нравственных и правовых принципов природопользования и пропаганду идей его оптимизации, активную деятельностьпо</w:t>
            </w:r>
          </w:p>
          <w:p w:rsidR="00480CB1" w:rsidRDefault="00561C8C">
            <w:pPr>
              <w:pStyle w:val="TableParagraph"/>
              <w:spacing w:line="266" w:lineRule="exact"/>
              <w:ind w:left="115"/>
              <w:jc w:val="both"/>
              <w:rPr>
                <w:sz w:val="24"/>
              </w:rPr>
            </w:pPr>
            <w:r>
              <w:rPr>
                <w:sz w:val="24"/>
              </w:rPr>
              <w:t>изучению и охране природы своей местности.</w:t>
            </w:r>
          </w:p>
        </w:tc>
      </w:tr>
    </w:tbl>
    <w:p w:rsidR="00480CB1" w:rsidRDefault="00480CB1">
      <w:pPr>
        <w:pStyle w:val="a3"/>
        <w:spacing w:before="8"/>
        <w:ind w:left="0"/>
        <w:jc w:val="left"/>
        <w:rPr>
          <w:sz w:val="15"/>
        </w:rPr>
      </w:pPr>
    </w:p>
    <w:p w:rsidR="00480CB1" w:rsidRDefault="00561C8C">
      <w:pPr>
        <w:pStyle w:val="1"/>
        <w:spacing w:before="90"/>
        <w:jc w:val="left"/>
      </w:pPr>
      <w:r>
        <w:t>Базовые ценности:</w:t>
      </w:r>
    </w:p>
    <w:p w:rsidR="00480CB1" w:rsidRDefault="00561C8C">
      <w:pPr>
        <w:pStyle w:val="a4"/>
        <w:numPr>
          <w:ilvl w:val="1"/>
          <w:numId w:val="98"/>
        </w:numPr>
        <w:tabs>
          <w:tab w:val="left" w:pos="1169"/>
        </w:tabs>
        <w:spacing w:line="242" w:lineRule="auto"/>
        <w:ind w:right="425" w:firstLine="710"/>
        <w:jc w:val="left"/>
        <w:rPr>
          <w:sz w:val="24"/>
        </w:rPr>
      </w:pPr>
      <w:r>
        <w:rPr>
          <w:sz w:val="24"/>
        </w:rPr>
        <w:t>патриотизм – любовь к России, своему народу, к своей малой родине–Республике Башкортостан, служениеОтечеству;</w:t>
      </w:r>
    </w:p>
    <w:p w:rsidR="00480CB1" w:rsidRDefault="00561C8C">
      <w:pPr>
        <w:pStyle w:val="a4"/>
        <w:numPr>
          <w:ilvl w:val="1"/>
          <w:numId w:val="98"/>
        </w:numPr>
        <w:tabs>
          <w:tab w:val="left" w:pos="1217"/>
        </w:tabs>
        <w:spacing w:line="242" w:lineRule="auto"/>
        <w:ind w:right="423" w:firstLine="710"/>
        <w:jc w:val="left"/>
        <w:rPr>
          <w:sz w:val="24"/>
        </w:rPr>
      </w:pPr>
      <w:r>
        <w:rPr>
          <w:sz w:val="24"/>
        </w:rPr>
        <w:t>социальная солидарность – свобода личная и национальная, доверие к людям, институтам государства и гражданскогообщества,</w:t>
      </w:r>
    </w:p>
    <w:p w:rsidR="00480CB1" w:rsidRDefault="00561C8C">
      <w:pPr>
        <w:pStyle w:val="a3"/>
        <w:spacing w:line="270" w:lineRule="exact"/>
        <w:ind w:left="967"/>
        <w:jc w:val="left"/>
      </w:pPr>
      <w:r>
        <w:t>справедливость, милосердие, честь, достоинство;</w:t>
      </w:r>
    </w:p>
    <w:p w:rsidR="00480CB1" w:rsidRDefault="00561C8C">
      <w:pPr>
        <w:pStyle w:val="a4"/>
        <w:numPr>
          <w:ilvl w:val="1"/>
          <w:numId w:val="98"/>
        </w:numPr>
        <w:tabs>
          <w:tab w:val="left" w:pos="1250"/>
          <w:tab w:val="left" w:pos="1251"/>
          <w:tab w:val="left" w:pos="3430"/>
          <w:tab w:val="left" w:pos="3757"/>
          <w:tab w:val="left" w:pos="4936"/>
          <w:tab w:val="left" w:pos="6246"/>
          <w:tab w:val="left" w:pos="8879"/>
        </w:tabs>
        <w:spacing w:line="237" w:lineRule="auto"/>
        <w:ind w:right="426" w:firstLine="710"/>
        <w:jc w:val="left"/>
        <w:rPr>
          <w:sz w:val="24"/>
        </w:rPr>
      </w:pPr>
      <w:r>
        <w:rPr>
          <w:sz w:val="24"/>
        </w:rPr>
        <w:t>гражданственность</w:t>
      </w:r>
      <w:r>
        <w:rPr>
          <w:sz w:val="24"/>
        </w:rPr>
        <w:tab/>
        <w:t>–</w:t>
      </w:r>
      <w:r>
        <w:rPr>
          <w:sz w:val="24"/>
        </w:rPr>
        <w:tab/>
        <w:t>служение</w:t>
      </w:r>
      <w:r>
        <w:rPr>
          <w:sz w:val="24"/>
        </w:rPr>
        <w:tab/>
        <w:t>Отечеству,</w:t>
      </w:r>
      <w:r>
        <w:rPr>
          <w:sz w:val="24"/>
        </w:rPr>
        <w:tab/>
        <w:t>правовое  государство,</w:t>
      </w:r>
      <w:r>
        <w:rPr>
          <w:sz w:val="24"/>
        </w:rPr>
        <w:tab/>
      </w:r>
      <w:r>
        <w:rPr>
          <w:spacing w:val="-3"/>
          <w:sz w:val="24"/>
        </w:rPr>
        <w:t xml:space="preserve">гражданское </w:t>
      </w:r>
      <w:r>
        <w:rPr>
          <w:sz w:val="24"/>
        </w:rPr>
        <w:t>общество, закон и правопорядок, поликультурныймир,</w:t>
      </w:r>
    </w:p>
    <w:p w:rsidR="00480CB1" w:rsidRDefault="00480CB1">
      <w:pPr>
        <w:spacing w:line="237" w:lineRule="auto"/>
        <w:rPr>
          <w:sz w:val="24"/>
        </w:rPr>
        <w:sectPr w:rsidR="00480CB1">
          <w:pgSz w:w="11910" w:h="16840"/>
          <w:pgMar w:top="980" w:right="140" w:bottom="660" w:left="1160" w:header="0" w:footer="395" w:gutter="0"/>
          <w:cols w:space="720"/>
        </w:sectPr>
      </w:pPr>
    </w:p>
    <w:p w:rsidR="00480CB1" w:rsidRDefault="00561C8C">
      <w:pPr>
        <w:pStyle w:val="a3"/>
        <w:spacing w:before="67" w:line="275" w:lineRule="exact"/>
        <w:ind w:left="967"/>
        <w:jc w:val="left"/>
      </w:pPr>
      <w:r>
        <w:lastRenderedPageBreak/>
        <w:t>свобода совести и вероисповедания;</w:t>
      </w:r>
    </w:p>
    <w:p w:rsidR="00480CB1" w:rsidRDefault="00561C8C">
      <w:pPr>
        <w:pStyle w:val="a4"/>
        <w:numPr>
          <w:ilvl w:val="1"/>
          <w:numId w:val="98"/>
        </w:numPr>
        <w:tabs>
          <w:tab w:val="left" w:pos="1189"/>
        </w:tabs>
        <w:spacing w:line="242" w:lineRule="auto"/>
        <w:ind w:right="430" w:firstLine="710"/>
        <w:jc w:val="left"/>
        <w:rPr>
          <w:sz w:val="24"/>
        </w:rPr>
      </w:pPr>
      <w:r>
        <w:rPr>
          <w:sz w:val="24"/>
        </w:rPr>
        <w:t>семья – любовь и верность, здоровье, достаток, уважение к родителям, забота о старших и младших, забота о продолжениирода;</w:t>
      </w:r>
    </w:p>
    <w:p w:rsidR="00480CB1" w:rsidRDefault="00561C8C">
      <w:pPr>
        <w:pStyle w:val="a4"/>
        <w:numPr>
          <w:ilvl w:val="1"/>
          <w:numId w:val="98"/>
        </w:numPr>
        <w:tabs>
          <w:tab w:val="left" w:pos="1131"/>
        </w:tabs>
        <w:spacing w:line="242" w:lineRule="auto"/>
        <w:ind w:right="425" w:firstLine="710"/>
        <w:jc w:val="left"/>
        <w:rPr>
          <w:sz w:val="24"/>
        </w:rPr>
      </w:pPr>
      <w:r>
        <w:rPr>
          <w:sz w:val="24"/>
        </w:rPr>
        <w:t xml:space="preserve">труд и творчество – уважение к </w:t>
      </w:r>
      <w:r>
        <w:rPr>
          <w:spacing w:val="-3"/>
          <w:sz w:val="24"/>
        </w:rPr>
        <w:t xml:space="preserve">труду, </w:t>
      </w:r>
      <w:r>
        <w:rPr>
          <w:sz w:val="24"/>
        </w:rPr>
        <w:t>творчество и созидание, целеустремленность и настойчивость;</w:t>
      </w:r>
    </w:p>
    <w:p w:rsidR="00480CB1" w:rsidRDefault="00561C8C">
      <w:pPr>
        <w:pStyle w:val="a4"/>
        <w:numPr>
          <w:ilvl w:val="1"/>
          <w:numId w:val="98"/>
        </w:numPr>
        <w:tabs>
          <w:tab w:val="left" w:pos="1112"/>
        </w:tabs>
        <w:spacing w:line="271" w:lineRule="exact"/>
        <w:ind w:left="1111" w:hanging="145"/>
        <w:jc w:val="left"/>
        <w:rPr>
          <w:sz w:val="24"/>
        </w:rPr>
      </w:pPr>
      <w:r>
        <w:rPr>
          <w:sz w:val="24"/>
        </w:rPr>
        <w:t>наука – ценность знания, стремление к истине, научная картина мира;</w:t>
      </w:r>
    </w:p>
    <w:p w:rsidR="00480CB1" w:rsidRDefault="00561C8C">
      <w:pPr>
        <w:pStyle w:val="a4"/>
        <w:numPr>
          <w:ilvl w:val="1"/>
          <w:numId w:val="98"/>
        </w:numPr>
        <w:tabs>
          <w:tab w:val="left" w:pos="1150"/>
        </w:tabs>
        <w:spacing w:line="237" w:lineRule="auto"/>
        <w:ind w:right="426" w:firstLine="710"/>
        <w:jc w:val="left"/>
        <w:rPr>
          <w:sz w:val="24"/>
        </w:rPr>
      </w:pPr>
      <w:r>
        <w:rPr>
          <w:sz w:val="24"/>
        </w:rPr>
        <w:t>традиционные российские религии – представления о вере, духовности, религиозной жизни человека, ценности религиозного мировоззрения,</w:t>
      </w:r>
    </w:p>
    <w:p w:rsidR="00480CB1" w:rsidRDefault="00561C8C">
      <w:pPr>
        <w:pStyle w:val="a3"/>
        <w:spacing w:before="2" w:line="275" w:lineRule="exact"/>
        <w:ind w:left="967"/>
        <w:jc w:val="left"/>
      </w:pPr>
      <w:r>
        <w:t>толерантности, формируемые на основе межконфессионального диалога;</w:t>
      </w:r>
    </w:p>
    <w:p w:rsidR="00480CB1" w:rsidRDefault="00561C8C">
      <w:pPr>
        <w:pStyle w:val="a4"/>
        <w:numPr>
          <w:ilvl w:val="1"/>
          <w:numId w:val="98"/>
        </w:numPr>
        <w:tabs>
          <w:tab w:val="left" w:pos="1155"/>
        </w:tabs>
        <w:spacing w:line="242" w:lineRule="auto"/>
        <w:ind w:right="424" w:firstLine="710"/>
        <w:jc w:val="left"/>
        <w:rPr>
          <w:sz w:val="24"/>
        </w:rPr>
      </w:pPr>
      <w:r>
        <w:rPr>
          <w:sz w:val="24"/>
        </w:rPr>
        <w:t>искусство и литература – красота, гармония, духовный мир человека, нравственный выбор, смысл жизни, эстетическое развитие,этическое</w:t>
      </w:r>
    </w:p>
    <w:p w:rsidR="00480CB1" w:rsidRDefault="00561C8C">
      <w:pPr>
        <w:pStyle w:val="a3"/>
        <w:spacing w:line="271" w:lineRule="exact"/>
        <w:ind w:left="967"/>
        <w:jc w:val="left"/>
      </w:pPr>
      <w:r>
        <w:t>развитие;</w:t>
      </w:r>
    </w:p>
    <w:p w:rsidR="00480CB1" w:rsidRDefault="00561C8C">
      <w:pPr>
        <w:pStyle w:val="a4"/>
        <w:numPr>
          <w:ilvl w:val="1"/>
          <w:numId w:val="98"/>
        </w:numPr>
        <w:tabs>
          <w:tab w:val="left" w:pos="1126"/>
        </w:tabs>
        <w:spacing w:before="3" w:line="237" w:lineRule="auto"/>
        <w:ind w:right="424" w:firstLine="710"/>
        <w:rPr>
          <w:sz w:val="24"/>
        </w:rPr>
      </w:pPr>
      <w:r>
        <w:rPr>
          <w:sz w:val="24"/>
        </w:rPr>
        <w:t>природа – эволюция, родная земля, заповедная природа, планета Земля, экологическое сознание;</w:t>
      </w:r>
    </w:p>
    <w:p w:rsidR="00480CB1" w:rsidRDefault="00561C8C">
      <w:pPr>
        <w:pStyle w:val="a4"/>
        <w:numPr>
          <w:ilvl w:val="1"/>
          <w:numId w:val="98"/>
        </w:numPr>
        <w:tabs>
          <w:tab w:val="left" w:pos="1217"/>
        </w:tabs>
        <w:spacing w:before="3"/>
        <w:ind w:right="424" w:firstLine="710"/>
        <w:rPr>
          <w:sz w:val="24"/>
        </w:rPr>
      </w:pPr>
      <w:r>
        <w:rPr>
          <w:sz w:val="24"/>
        </w:rPr>
        <w:t>человечество – мир во всем мире, многообразие культур и народов, прогресс человечества, международное сотрудничество (Концепция духовно-нравственного развития и воспитания личности гражданинаРоссии).</w:t>
      </w:r>
    </w:p>
    <w:p w:rsidR="00480CB1" w:rsidRDefault="00561C8C">
      <w:pPr>
        <w:pStyle w:val="a3"/>
        <w:spacing w:line="242" w:lineRule="auto"/>
        <w:ind w:right="420" w:firstLine="710"/>
      </w:pPr>
      <w:r>
        <w:t>Базовые национальные ценности должны быть заложены в основу целостного пространства духовно-нравственного развития и воспитания детей и</w:t>
      </w:r>
    </w:p>
    <w:p w:rsidR="00480CB1" w:rsidRDefault="00561C8C">
      <w:pPr>
        <w:pStyle w:val="a3"/>
        <w:spacing w:line="242" w:lineRule="auto"/>
        <w:ind w:left="967" w:right="2885"/>
        <w:jc w:val="left"/>
      </w:pPr>
      <w:r>
        <w:t>молодежи, уклада жизни учреждения, муниципалитета, региона. Таким образом, у выпускника в достаточной мере будут развиты:</w:t>
      </w:r>
    </w:p>
    <w:p w:rsidR="00480CB1" w:rsidRDefault="00561C8C">
      <w:pPr>
        <w:pStyle w:val="a4"/>
        <w:numPr>
          <w:ilvl w:val="0"/>
          <w:numId w:val="97"/>
        </w:numPr>
        <w:tabs>
          <w:tab w:val="left" w:pos="1336"/>
          <w:tab w:val="left" w:pos="1337"/>
        </w:tabs>
        <w:spacing w:line="290" w:lineRule="exact"/>
        <w:ind w:left="1337" w:hanging="361"/>
        <w:jc w:val="left"/>
        <w:rPr>
          <w:sz w:val="24"/>
        </w:rPr>
      </w:pPr>
      <w:r>
        <w:rPr>
          <w:sz w:val="24"/>
        </w:rPr>
        <w:t>личностные качества;</w:t>
      </w:r>
    </w:p>
    <w:p w:rsidR="00480CB1" w:rsidRDefault="00561C8C">
      <w:pPr>
        <w:pStyle w:val="a4"/>
        <w:numPr>
          <w:ilvl w:val="0"/>
          <w:numId w:val="97"/>
        </w:numPr>
        <w:tabs>
          <w:tab w:val="left" w:pos="1394"/>
          <w:tab w:val="left" w:pos="1395"/>
        </w:tabs>
        <w:spacing w:line="293" w:lineRule="exact"/>
        <w:ind w:left="1394" w:hanging="419"/>
        <w:jc w:val="left"/>
        <w:rPr>
          <w:sz w:val="24"/>
        </w:rPr>
      </w:pPr>
      <w:r>
        <w:rPr>
          <w:sz w:val="24"/>
        </w:rPr>
        <w:t>ответственность;</w:t>
      </w:r>
    </w:p>
    <w:p w:rsidR="00480CB1" w:rsidRDefault="00561C8C">
      <w:pPr>
        <w:pStyle w:val="a4"/>
        <w:numPr>
          <w:ilvl w:val="0"/>
          <w:numId w:val="97"/>
        </w:numPr>
        <w:tabs>
          <w:tab w:val="left" w:pos="1399"/>
          <w:tab w:val="left" w:pos="1400"/>
        </w:tabs>
        <w:spacing w:line="294" w:lineRule="exact"/>
        <w:ind w:left="1399" w:hanging="424"/>
        <w:jc w:val="left"/>
        <w:rPr>
          <w:sz w:val="24"/>
        </w:rPr>
      </w:pPr>
      <w:r>
        <w:rPr>
          <w:sz w:val="24"/>
        </w:rPr>
        <w:t>культура общения вколлективе;</w:t>
      </w:r>
    </w:p>
    <w:p w:rsidR="00480CB1" w:rsidRDefault="00561C8C">
      <w:pPr>
        <w:pStyle w:val="a4"/>
        <w:numPr>
          <w:ilvl w:val="0"/>
          <w:numId w:val="97"/>
        </w:numPr>
        <w:tabs>
          <w:tab w:val="left" w:pos="1336"/>
          <w:tab w:val="left" w:pos="1337"/>
        </w:tabs>
        <w:spacing w:line="293" w:lineRule="exact"/>
        <w:ind w:left="1337" w:hanging="361"/>
        <w:jc w:val="left"/>
        <w:rPr>
          <w:sz w:val="24"/>
        </w:rPr>
      </w:pPr>
      <w:r>
        <w:rPr>
          <w:sz w:val="24"/>
        </w:rPr>
        <w:t>потребность ктруду;</w:t>
      </w:r>
    </w:p>
    <w:p w:rsidR="00480CB1" w:rsidRDefault="00561C8C">
      <w:pPr>
        <w:pStyle w:val="a4"/>
        <w:numPr>
          <w:ilvl w:val="0"/>
          <w:numId w:val="97"/>
        </w:numPr>
        <w:tabs>
          <w:tab w:val="left" w:pos="1399"/>
          <w:tab w:val="left" w:pos="1400"/>
        </w:tabs>
        <w:spacing w:line="293" w:lineRule="exact"/>
        <w:ind w:left="1399" w:hanging="424"/>
        <w:jc w:val="left"/>
        <w:rPr>
          <w:sz w:val="24"/>
        </w:rPr>
      </w:pPr>
      <w:r>
        <w:rPr>
          <w:sz w:val="24"/>
        </w:rPr>
        <w:t>потребность к здоровому образужизни</w:t>
      </w:r>
    </w:p>
    <w:p w:rsidR="00480CB1" w:rsidRDefault="00561C8C">
      <w:pPr>
        <w:pStyle w:val="a4"/>
        <w:numPr>
          <w:ilvl w:val="0"/>
          <w:numId w:val="97"/>
        </w:numPr>
        <w:tabs>
          <w:tab w:val="left" w:pos="1336"/>
          <w:tab w:val="left" w:pos="1337"/>
        </w:tabs>
        <w:spacing w:line="293" w:lineRule="exact"/>
        <w:ind w:left="1337" w:hanging="361"/>
        <w:jc w:val="left"/>
        <w:rPr>
          <w:sz w:val="24"/>
        </w:rPr>
      </w:pPr>
      <w:r>
        <w:rPr>
          <w:sz w:val="24"/>
        </w:rPr>
        <w:t>способность к профессиональной деятельности;</w:t>
      </w:r>
    </w:p>
    <w:p w:rsidR="00480CB1" w:rsidRDefault="00561C8C">
      <w:pPr>
        <w:pStyle w:val="a4"/>
        <w:numPr>
          <w:ilvl w:val="0"/>
          <w:numId w:val="97"/>
        </w:numPr>
        <w:tabs>
          <w:tab w:val="left" w:pos="1399"/>
          <w:tab w:val="left" w:pos="1400"/>
        </w:tabs>
        <w:spacing w:line="293" w:lineRule="exact"/>
        <w:ind w:left="1399" w:hanging="424"/>
        <w:jc w:val="left"/>
        <w:rPr>
          <w:sz w:val="24"/>
        </w:rPr>
      </w:pPr>
      <w:r>
        <w:rPr>
          <w:sz w:val="24"/>
        </w:rPr>
        <w:t>способность рационально организовыватьдеятельность;</w:t>
      </w:r>
    </w:p>
    <w:p w:rsidR="00480CB1" w:rsidRDefault="00561C8C">
      <w:pPr>
        <w:pStyle w:val="a4"/>
        <w:numPr>
          <w:ilvl w:val="0"/>
          <w:numId w:val="97"/>
        </w:numPr>
        <w:tabs>
          <w:tab w:val="left" w:pos="1399"/>
          <w:tab w:val="left" w:pos="1400"/>
        </w:tabs>
        <w:spacing w:line="293" w:lineRule="exact"/>
        <w:ind w:left="1399" w:hanging="424"/>
        <w:jc w:val="left"/>
        <w:rPr>
          <w:sz w:val="24"/>
        </w:rPr>
      </w:pPr>
      <w:r>
        <w:rPr>
          <w:sz w:val="24"/>
        </w:rPr>
        <w:t>способность ксотрудничеству;</w:t>
      </w:r>
    </w:p>
    <w:p w:rsidR="00480CB1" w:rsidRDefault="00561C8C">
      <w:pPr>
        <w:pStyle w:val="a4"/>
        <w:numPr>
          <w:ilvl w:val="0"/>
          <w:numId w:val="97"/>
        </w:numPr>
        <w:tabs>
          <w:tab w:val="left" w:pos="1399"/>
          <w:tab w:val="left" w:pos="1400"/>
        </w:tabs>
        <w:ind w:right="425" w:firstLine="720"/>
        <w:jc w:val="right"/>
        <w:rPr>
          <w:sz w:val="24"/>
        </w:rPr>
      </w:pPr>
      <w:r>
        <w:rPr>
          <w:sz w:val="24"/>
        </w:rPr>
        <w:t xml:space="preserve">сформированное теоретическое сознание (научное, художественное, правовоеи др.). Результатом воспитательной деятельности станет личность, готоваякпостоянному изменению, способная на основе усвоения знаний современной </w:t>
      </w:r>
      <w:r>
        <w:rPr>
          <w:spacing w:val="-3"/>
          <w:sz w:val="24"/>
        </w:rPr>
        <w:t>культуры</w:t>
      </w:r>
      <w:r>
        <w:rPr>
          <w:sz w:val="24"/>
        </w:rPr>
        <w:t>продолжить эстафету</w:t>
      </w:r>
    </w:p>
    <w:p w:rsidR="00480CB1" w:rsidRDefault="00561C8C">
      <w:pPr>
        <w:pStyle w:val="a3"/>
        <w:spacing w:line="273" w:lineRule="exact"/>
        <w:jc w:val="left"/>
      </w:pPr>
      <w:r>
        <w:t>поколений.</w:t>
      </w:r>
    </w:p>
    <w:p w:rsidR="00480CB1" w:rsidRDefault="00480CB1">
      <w:pPr>
        <w:pStyle w:val="a3"/>
        <w:spacing w:before="1"/>
        <w:ind w:left="0"/>
        <w:jc w:val="left"/>
      </w:pPr>
    </w:p>
    <w:p w:rsidR="00480CB1" w:rsidRDefault="00561C8C">
      <w:pPr>
        <w:pStyle w:val="1"/>
        <w:numPr>
          <w:ilvl w:val="2"/>
          <w:numId w:val="102"/>
        </w:numPr>
        <w:tabs>
          <w:tab w:val="left" w:pos="1510"/>
        </w:tabs>
        <w:spacing w:line="242" w:lineRule="auto"/>
        <w:ind w:left="967" w:right="420" w:firstLine="0"/>
        <w:jc w:val="both"/>
      </w:pPr>
      <w:r>
        <w:t>Модель организации работы по духовно-нравственному развитию, воспитанию и социализацииобучающихся.</w:t>
      </w:r>
    </w:p>
    <w:p w:rsidR="00480CB1" w:rsidRDefault="00561C8C">
      <w:pPr>
        <w:pStyle w:val="a3"/>
        <w:ind w:right="428" w:firstLine="710"/>
      </w:pPr>
      <w:r>
        <w:t>Организация работы по духовно-нравственному развитию, воспитанию и социализации обучающихся МБОУ Школа №23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480CB1" w:rsidRDefault="00561C8C">
      <w:pPr>
        <w:pStyle w:val="a4"/>
        <w:numPr>
          <w:ilvl w:val="1"/>
          <w:numId w:val="98"/>
        </w:numPr>
        <w:tabs>
          <w:tab w:val="left" w:pos="1145"/>
        </w:tabs>
        <w:ind w:right="431" w:firstLine="710"/>
        <w:rPr>
          <w:sz w:val="24"/>
        </w:rPr>
      </w:pPr>
      <w:r>
        <w:rPr>
          <w:sz w:val="24"/>
        </w:rPr>
        <w:t>научно-методологическом (уровень согласованного единства базовых педагогических принципов и подходов квоспитанию);</w:t>
      </w:r>
    </w:p>
    <w:p w:rsidR="00480CB1" w:rsidRDefault="00561C8C">
      <w:pPr>
        <w:pStyle w:val="a4"/>
        <w:numPr>
          <w:ilvl w:val="1"/>
          <w:numId w:val="98"/>
        </w:numPr>
        <w:tabs>
          <w:tab w:val="left" w:pos="1121"/>
        </w:tabs>
        <w:ind w:right="424" w:firstLine="710"/>
        <w:rPr>
          <w:sz w:val="24"/>
        </w:rPr>
      </w:pPr>
      <w:r>
        <w:rPr>
          <w:sz w:val="24"/>
        </w:rPr>
        <w:t>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образовательнуюдеятельность);</w:t>
      </w:r>
    </w:p>
    <w:p w:rsidR="00480CB1" w:rsidRDefault="00561C8C">
      <w:pPr>
        <w:pStyle w:val="a4"/>
        <w:numPr>
          <w:ilvl w:val="1"/>
          <w:numId w:val="98"/>
        </w:numPr>
        <w:tabs>
          <w:tab w:val="left" w:pos="1227"/>
        </w:tabs>
        <w:spacing w:line="242" w:lineRule="auto"/>
        <w:ind w:right="426" w:firstLine="710"/>
        <w:rPr>
          <w:sz w:val="24"/>
        </w:rPr>
      </w:pPr>
      <w:r>
        <w:rPr>
          <w:sz w:val="24"/>
        </w:rPr>
        <w:t>организационно-практическом (уровень преемственности практического опыта и согласованного взаимодействия коллектива педагогов, обучающихся и ихродителей).</w:t>
      </w:r>
    </w:p>
    <w:p w:rsidR="00480CB1" w:rsidRDefault="00561C8C">
      <w:pPr>
        <w:pStyle w:val="a3"/>
        <w:spacing w:line="242" w:lineRule="auto"/>
        <w:ind w:right="436" w:firstLine="710"/>
      </w:pPr>
      <w:r>
        <w:t>Данная модель взаимодействия базируется на сочетании двух принципов структурного взаимодействия: иерархического и сетевого.</w:t>
      </w:r>
    </w:p>
    <w:p w:rsidR="00480CB1" w:rsidRDefault="00561C8C">
      <w:pPr>
        <w:pStyle w:val="a3"/>
        <w:ind w:right="432" w:firstLine="710"/>
      </w:pPr>
      <w: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480CB1" w:rsidRDefault="00480CB1">
      <w:pPr>
        <w:sectPr w:rsidR="00480CB1">
          <w:pgSz w:w="11910" w:h="16840"/>
          <w:pgMar w:top="900" w:right="140" w:bottom="660" w:left="1160" w:header="0" w:footer="395" w:gutter="0"/>
          <w:cols w:space="720"/>
        </w:sectPr>
      </w:pPr>
    </w:p>
    <w:p w:rsidR="00480CB1" w:rsidRDefault="00561C8C">
      <w:pPr>
        <w:pStyle w:val="a3"/>
        <w:spacing w:before="67"/>
        <w:ind w:right="418" w:firstLine="710"/>
      </w:pPr>
      <w:r>
        <w:lastRenderedPageBreak/>
        <w:t>Практическое взаимодействие осуществляется по сетевому принципу,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480CB1" w:rsidRDefault="00561C8C">
      <w:pPr>
        <w:pStyle w:val="a3"/>
        <w:ind w:right="416" w:firstLine="710"/>
      </w:pPr>
      <w: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 смысловой контекст содержания обучения и воспитания.</w:t>
      </w:r>
    </w:p>
    <w:p w:rsidR="00480CB1" w:rsidRDefault="00561C8C">
      <w:pPr>
        <w:pStyle w:val="a3"/>
        <w:ind w:right="419" w:firstLine="710"/>
      </w:pPr>
      <w:r>
        <w:t>В процессе реализации модели организации сетевого взаимодействия участников образовательных отношений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учебно-воспитательной деятельности,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учебно-воспитательной деятельностью в школе.</w:t>
      </w:r>
    </w:p>
    <w:p w:rsidR="00480CB1" w:rsidRDefault="00561C8C">
      <w:pPr>
        <w:pStyle w:val="a3"/>
        <w:ind w:right="422" w:firstLine="710"/>
      </w:pPr>
      <w:r>
        <w:t>Базовым методологическим принципом реализации модели сетевого взаимодействия участников образовательных отношений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480CB1" w:rsidRDefault="00561C8C">
      <w:pPr>
        <w:pStyle w:val="a3"/>
        <w:spacing w:before="1"/>
        <w:ind w:right="423" w:firstLine="710"/>
      </w:pPr>
      <w: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480CB1" w:rsidRDefault="00480CB1">
      <w:pPr>
        <w:pStyle w:val="a3"/>
        <w:spacing w:before="5"/>
        <w:ind w:left="0"/>
        <w:jc w:val="left"/>
      </w:pPr>
    </w:p>
    <w:p w:rsidR="00480CB1" w:rsidRDefault="00561C8C">
      <w:pPr>
        <w:pStyle w:val="1"/>
        <w:spacing w:line="242" w:lineRule="auto"/>
        <w:ind w:left="256" w:right="431" w:firstLine="710"/>
      </w:pPr>
      <w:r>
        <w:t>Принципы и особенности организации воспитания и социализации младших школьников</w:t>
      </w:r>
    </w:p>
    <w:p w:rsidR="00480CB1" w:rsidRDefault="00561C8C">
      <w:pPr>
        <w:pStyle w:val="a3"/>
        <w:ind w:right="419" w:firstLine="710"/>
      </w:pPr>
      <w:r>
        <w:t xml:space="preserve">Принцип ориентации на идеал.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w:t>
      </w:r>
      <w:r>
        <w:rPr>
          <w:spacing w:val="-3"/>
        </w:rPr>
        <w:t xml:space="preserve">ради </w:t>
      </w:r>
      <w:r>
        <w:t xml:space="preserve">чего оно организуется. Идеалы сохраняются в национальных культурных и религиозных традициях народов России, Башкирии и служат для новых поколений основными ориентирами человеческой </w:t>
      </w:r>
      <w:r>
        <w:rPr>
          <w:spacing w:val="-3"/>
        </w:rPr>
        <w:t xml:space="preserve">жизни, духовно­нравственного </w:t>
      </w:r>
      <w:r>
        <w:t xml:space="preserve">и </w:t>
      </w:r>
      <w:r>
        <w:rPr>
          <w:spacing w:val="-3"/>
        </w:rPr>
        <w:t xml:space="preserve">социального развития </w:t>
      </w:r>
      <w:r>
        <w:t xml:space="preserve">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w:t>
      </w:r>
      <w:r>
        <w:rPr>
          <w:spacing w:val="3"/>
        </w:rPr>
        <w:t xml:space="preserve">ему </w:t>
      </w:r>
      <w:r>
        <w:t>нравственные измерения, обеспечивают возможность согласования деятельности различных субъектов воспитания и социализации.</w:t>
      </w:r>
    </w:p>
    <w:p w:rsidR="00480CB1" w:rsidRDefault="00561C8C">
      <w:pPr>
        <w:pStyle w:val="a3"/>
        <w:ind w:right="424" w:firstLine="710"/>
      </w:pPr>
      <w:r>
        <w:t>Аксиологический принцип</w:t>
      </w:r>
      <w:r>
        <w:rPr>
          <w:i/>
        </w:rPr>
        <w:t xml:space="preserve">. </w:t>
      </w:r>
      <w:r>
        <w:t>Ценности определяют основное содержание духовно­нравственного развития, воспитания и социализации личности младшего школьника. Любое содержание обучения, общения, деятельности может стать содержанием воспитания, если оно отнесено к определенной ценности. Педагогическая организация нравственного</w:t>
      </w:r>
    </w:p>
    <w:p w:rsidR="00480CB1" w:rsidRDefault="00480CB1">
      <w:pPr>
        <w:sectPr w:rsidR="00480CB1">
          <w:pgSz w:w="11910" w:h="16840"/>
          <w:pgMar w:top="900" w:right="140" w:bottom="660" w:left="1160" w:header="0" w:footer="395" w:gutter="0"/>
          <w:cols w:space="720"/>
        </w:sectPr>
      </w:pPr>
    </w:p>
    <w:p w:rsidR="00480CB1" w:rsidRDefault="00561C8C">
      <w:pPr>
        <w:pStyle w:val="a3"/>
        <w:spacing w:before="67"/>
        <w:ind w:right="425"/>
      </w:pPr>
      <w:r>
        <w:lastRenderedPageBreak/>
        <w:t>уклада школьной жизни начинается с определения той системы ценностей, которая лежит в основе воспитательной деятельности, раскрывается в его содержании и сознательное усвоение которой обучающимися осуществляется в процессе их духовно­нравственного развития.</w:t>
      </w:r>
    </w:p>
    <w:p w:rsidR="00480CB1" w:rsidRDefault="00561C8C">
      <w:pPr>
        <w:pStyle w:val="a3"/>
        <w:ind w:right="428" w:firstLine="710"/>
      </w:pPr>
      <w:r>
        <w:t xml:space="preserve">Принцип амплификации – признание уникальности и качественного своеобразия уровней возрастного развития и </w:t>
      </w:r>
      <w:r>
        <w:rPr>
          <w:spacing w:val="2"/>
        </w:rPr>
        <w:t xml:space="preserve">их </w:t>
      </w:r>
      <w:r>
        <w:t xml:space="preserve">самостоятельной ценности для психического  и  личностного развития ребенка, утверждение непреходящего, </w:t>
      </w:r>
      <w:r>
        <w:rPr>
          <w:spacing w:val="2"/>
        </w:rPr>
        <w:t xml:space="preserve">абсолютного </w:t>
      </w:r>
      <w:r>
        <w:t xml:space="preserve">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w:t>
      </w:r>
      <w:r>
        <w:rPr>
          <w:spacing w:val="2"/>
        </w:rPr>
        <w:t xml:space="preserve">на </w:t>
      </w:r>
      <w:r>
        <w:t xml:space="preserve">уровне начального общего образования является одновременно и ребенком, и младшим </w:t>
      </w:r>
      <w:r>
        <w:rPr>
          <w:spacing w:val="2"/>
        </w:rPr>
        <w:t xml:space="preserve">подростком, </w:t>
      </w:r>
      <w:r>
        <w:t xml:space="preserve">причем часто приходящим в </w:t>
      </w:r>
      <w:r>
        <w:rPr>
          <w:spacing w:val="2"/>
        </w:rPr>
        <w:t xml:space="preserve">школу </w:t>
      </w:r>
      <w:r>
        <w:t xml:space="preserve">с нерешенными на предшествующих этапах возрастными задачами социализации. Обучающийся имеет право на детство, как особо значимый  </w:t>
      </w:r>
      <w:r>
        <w:rPr>
          <w:spacing w:val="2"/>
        </w:rPr>
        <w:t xml:space="preserve">период  </w:t>
      </w:r>
      <w:r>
        <w:t>в возрастном развитии, обладающий уникальными возможностями развития и особым набором видов деятельности, в первую очередьигровых.</w:t>
      </w:r>
    </w:p>
    <w:p w:rsidR="00480CB1" w:rsidRDefault="00561C8C">
      <w:pPr>
        <w:pStyle w:val="a3"/>
        <w:ind w:right="431" w:firstLine="710"/>
      </w:pPr>
      <w:r>
        <w:t xml:space="preserve">Организация воспитания и социализации в соответствии с принципом амплификации проявляется в том, что </w:t>
      </w:r>
      <w:r>
        <w:rPr>
          <w:spacing w:val="2"/>
        </w:rPr>
        <w:t xml:space="preserve">младшему </w:t>
      </w:r>
      <w:r>
        <w:t xml:space="preserve">школьнику со стороны образовательной организации и  семьи, как </w:t>
      </w:r>
      <w:r>
        <w:rPr>
          <w:spacing w:val="2"/>
        </w:rPr>
        <w:t xml:space="preserve">основных </w:t>
      </w:r>
      <w:r>
        <w:t>социальных институтов, должна предоставляться возможность для свободной, спонтанной активности, свободного общения, творчества иигры.</w:t>
      </w:r>
    </w:p>
    <w:p w:rsidR="00480CB1" w:rsidRDefault="00561C8C">
      <w:pPr>
        <w:pStyle w:val="a3"/>
        <w:ind w:right="420" w:firstLine="710"/>
      </w:pPr>
      <w:r>
        <w:rPr>
          <w:spacing w:val="-3"/>
        </w:rPr>
        <w:t xml:space="preserve">Принцип </w:t>
      </w:r>
      <w:r>
        <w:t xml:space="preserve">следования нравственному примеру.Следование примеру – ведущий метод нравственного воспитания. Пример – </w:t>
      </w:r>
      <w:r>
        <w:rPr>
          <w:spacing w:val="-3"/>
        </w:rPr>
        <w:t xml:space="preserve">это  </w:t>
      </w:r>
      <w:r>
        <w:t xml:space="preserve">возможная модель выстраивания отношений </w:t>
      </w:r>
      <w:r>
        <w:rPr>
          <w:spacing w:val="-3"/>
        </w:rPr>
        <w:t>ребенка</w:t>
      </w:r>
      <w:r>
        <w:t xml:space="preserve">с </w:t>
      </w:r>
      <w:r>
        <w:rPr>
          <w:spacing w:val="-3"/>
        </w:rPr>
        <w:t xml:space="preserve">другими людьми </w:t>
      </w:r>
      <w:r>
        <w:t xml:space="preserve">и с самим </w:t>
      </w:r>
      <w:r>
        <w:rPr>
          <w:spacing w:val="-3"/>
        </w:rPr>
        <w:t xml:space="preserve">собой, </w:t>
      </w:r>
      <w:r>
        <w:t xml:space="preserve">образец ценностного выбора, совершенного значимым другим. Содержание </w:t>
      </w:r>
      <w:r>
        <w:rPr>
          <w:spacing w:val="-3"/>
        </w:rPr>
        <w:t xml:space="preserve">учебной деятельности, внеучебной </w:t>
      </w:r>
      <w:r>
        <w:t xml:space="preserve">и </w:t>
      </w:r>
      <w:r>
        <w:rPr>
          <w:spacing w:val="-3"/>
        </w:rPr>
        <w:t xml:space="preserve">внешкольной деятельности </w:t>
      </w:r>
      <w:r>
        <w:rPr>
          <w:spacing w:val="-4"/>
        </w:rPr>
        <w:t xml:space="preserve">должно </w:t>
      </w:r>
      <w:r>
        <w:t xml:space="preserve">быть </w:t>
      </w:r>
      <w:r>
        <w:rPr>
          <w:spacing w:val="-3"/>
        </w:rPr>
        <w:t xml:space="preserve">наполнено </w:t>
      </w:r>
      <w:r>
        <w:t xml:space="preserve">примерами </w:t>
      </w:r>
      <w:r>
        <w:rPr>
          <w:spacing w:val="-3"/>
        </w:rPr>
        <w:t xml:space="preserve">нравственного поведения. </w:t>
      </w:r>
      <w:r>
        <w:t xml:space="preserve">Пример как метод воспитания позволяет расширить нравственный опыт </w:t>
      </w:r>
      <w:r>
        <w:rPr>
          <w:spacing w:val="-3"/>
        </w:rPr>
        <w:t xml:space="preserve">ребенка, побудить его </w:t>
      </w:r>
      <w:r>
        <w:t xml:space="preserve">к </w:t>
      </w:r>
      <w:r>
        <w:rPr>
          <w:spacing w:val="-3"/>
        </w:rPr>
        <w:t xml:space="preserve">внутреннему диалогу, </w:t>
      </w:r>
      <w:r>
        <w:t xml:space="preserve">пробудить в нем нравственную рефлексию, обеспечить возможность выбора при </w:t>
      </w:r>
      <w:r>
        <w:rPr>
          <w:spacing w:val="-3"/>
        </w:rPr>
        <w:t xml:space="preserve">построении собственной системы </w:t>
      </w:r>
      <w:r>
        <w:t xml:space="preserve">ценностных отношений, продемонстрировать ребенку реальную возможность следования идеалу в жизни. В примерах </w:t>
      </w:r>
      <w:r>
        <w:rPr>
          <w:spacing w:val="-3"/>
        </w:rPr>
        <w:t xml:space="preserve">демонстрируется устремленность людей </w:t>
      </w:r>
      <w:r>
        <w:t xml:space="preserve">к </w:t>
      </w:r>
      <w:r>
        <w:rPr>
          <w:spacing w:val="-3"/>
        </w:rPr>
        <w:t xml:space="preserve">вершинам духа, персонифицируются, </w:t>
      </w:r>
      <w:r>
        <w:t xml:space="preserve">наполняются </w:t>
      </w:r>
      <w:r>
        <w:rPr>
          <w:spacing w:val="-3"/>
        </w:rPr>
        <w:t xml:space="preserve">конкретным жизненным содержанием </w:t>
      </w:r>
      <w:r>
        <w:t xml:space="preserve">идеалы и </w:t>
      </w:r>
      <w:r>
        <w:rPr>
          <w:spacing w:val="-3"/>
        </w:rPr>
        <w:t xml:space="preserve">ценности. </w:t>
      </w:r>
      <w:r>
        <w:t xml:space="preserve">Особое значение </w:t>
      </w:r>
      <w:r>
        <w:rPr>
          <w:spacing w:val="-3"/>
        </w:rPr>
        <w:t xml:space="preserve">для духовно­нравственного развития обучающегося </w:t>
      </w:r>
      <w:r>
        <w:t>имеет пример учителя.</w:t>
      </w:r>
    </w:p>
    <w:p w:rsidR="00480CB1" w:rsidRDefault="00561C8C">
      <w:pPr>
        <w:pStyle w:val="a3"/>
        <w:spacing w:before="1"/>
        <w:ind w:right="423" w:firstLine="710"/>
      </w:pPr>
      <w:r>
        <w:t xml:space="preserve">Принцип идентификации (персонификации). Идентификация – устойчивое отождествление себя со значимым </w:t>
      </w:r>
      <w:r>
        <w:rPr>
          <w:spacing w:val="-3"/>
        </w:rPr>
        <w:t xml:space="preserve">другим, </w:t>
      </w:r>
      <w:r>
        <w:t xml:space="preserve">стремление </w:t>
      </w:r>
      <w:r>
        <w:rPr>
          <w:spacing w:val="-3"/>
        </w:rPr>
        <w:t xml:space="preserve">быть </w:t>
      </w:r>
      <w:r>
        <w:t xml:space="preserve">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w:t>
      </w:r>
      <w:r>
        <w:rPr>
          <w:spacing w:val="2"/>
        </w:rPr>
        <w:t xml:space="preserve">на </w:t>
      </w:r>
      <w:r>
        <w:t xml:space="preserve">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w:t>
      </w:r>
      <w:r>
        <w:rPr>
          <w:spacing w:val="3"/>
        </w:rPr>
        <w:t xml:space="preserve">той </w:t>
      </w:r>
      <w:r>
        <w:t>ситуацией, в которой они себя проявили. Персонифицированные идеалы являются действенным средством нравственного воспитания ребенка.</w:t>
      </w:r>
    </w:p>
    <w:p w:rsidR="00480CB1" w:rsidRDefault="00561C8C">
      <w:pPr>
        <w:pStyle w:val="a3"/>
        <w:spacing w:before="3"/>
        <w:ind w:right="416" w:firstLine="710"/>
      </w:pPr>
      <w:r>
        <w:t xml:space="preserve">Принцип диалогического общения. В формировании ценностных отношений большую роль играет диалогическое общение младшего школьника со сверстниками, </w:t>
      </w:r>
      <w:r>
        <w:rPr>
          <w:spacing w:val="3"/>
        </w:rPr>
        <w:t xml:space="preserve">родителями </w:t>
      </w:r>
      <w:r>
        <w:t xml:space="preserve">(законными представителями), учителем и другими значимыми взрослыми.  Наличие  значимого другого в воспитательной деятельности делает возможным </w:t>
      </w:r>
      <w:r>
        <w:rPr>
          <w:spacing w:val="-3"/>
        </w:rPr>
        <w:t xml:space="preserve">его </w:t>
      </w:r>
      <w:r>
        <w:t xml:space="preserve">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Выработка личностью собственной системы ценностей, поиск смысла жизни невозможны вне диалогического общения человека с другим человеком, ребенка </w:t>
      </w:r>
      <w:r>
        <w:rPr>
          <w:spacing w:val="-3"/>
        </w:rPr>
        <w:t xml:space="preserve">со </w:t>
      </w:r>
      <w:r>
        <w:t>значимымвзрослым.</w:t>
      </w:r>
    </w:p>
    <w:p w:rsidR="00480CB1" w:rsidRDefault="00561C8C">
      <w:pPr>
        <w:pStyle w:val="a3"/>
        <w:spacing w:before="4" w:line="237" w:lineRule="auto"/>
        <w:ind w:right="422" w:firstLine="710"/>
      </w:pPr>
      <w:r>
        <w:t>Принцип полисубъектности воспитания. В современных условиях процесс развития и воспитания личности имеет полисубъектный, многомерно­деятельностный характер. Младший</w:t>
      </w:r>
    </w:p>
    <w:p w:rsidR="00480CB1" w:rsidRDefault="00480CB1">
      <w:pPr>
        <w:spacing w:line="237" w:lineRule="auto"/>
        <w:sectPr w:rsidR="00480CB1">
          <w:pgSz w:w="11910" w:h="16840"/>
          <w:pgMar w:top="900" w:right="140" w:bottom="660" w:left="1160" w:header="0" w:footer="395" w:gutter="0"/>
          <w:cols w:space="720"/>
        </w:sectPr>
      </w:pPr>
    </w:p>
    <w:p w:rsidR="00480CB1" w:rsidRDefault="00561C8C">
      <w:pPr>
        <w:pStyle w:val="a3"/>
        <w:spacing w:before="67"/>
        <w:ind w:right="418"/>
      </w:pPr>
      <w:r>
        <w:lastRenderedPageBreak/>
        <w:t>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480CB1" w:rsidRDefault="00561C8C">
      <w:pPr>
        <w:pStyle w:val="a3"/>
        <w:ind w:right="415" w:firstLine="710"/>
      </w:pPr>
      <w:r>
        <w:rPr>
          <w:spacing w:val="-3"/>
        </w:rPr>
        <w:t xml:space="preserve">Принцип системно­деятельностной организации </w:t>
      </w:r>
      <w:r>
        <w:t>воспитания</w:t>
      </w:r>
      <w:r>
        <w:rPr>
          <w:i/>
        </w:rPr>
        <w:t xml:space="preserve">. </w:t>
      </w:r>
      <w:r>
        <w:t xml:space="preserve">Воспитание, направленное на духовно-нравственное </w:t>
      </w:r>
      <w:r>
        <w:rPr>
          <w:spacing w:val="-4"/>
        </w:rPr>
        <w:t xml:space="preserve">развитие </w:t>
      </w:r>
      <w:r>
        <w:rPr>
          <w:spacing w:val="-5"/>
        </w:rPr>
        <w:t xml:space="preserve">обучающихся </w:t>
      </w:r>
      <w:r>
        <w:t xml:space="preserve">и </w:t>
      </w:r>
      <w:r>
        <w:rPr>
          <w:spacing w:val="-4"/>
        </w:rPr>
        <w:t>поддерживаемое всем</w:t>
      </w:r>
      <w:r>
        <w:rPr>
          <w:spacing w:val="-5"/>
        </w:rPr>
        <w:t xml:space="preserve">укладом </w:t>
      </w:r>
      <w:r>
        <w:rPr>
          <w:spacing w:val="-3"/>
        </w:rPr>
        <w:t xml:space="preserve">школьной </w:t>
      </w:r>
      <w:r>
        <w:t xml:space="preserve">жизни, включает в </w:t>
      </w:r>
      <w:r>
        <w:rPr>
          <w:spacing w:val="-3"/>
        </w:rPr>
        <w:t xml:space="preserve">себя </w:t>
      </w:r>
      <w:r>
        <w:t xml:space="preserve">организацию </w:t>
      </w:r>
      <w:r>
        <w:rPr>
          <w:spacing w:val="-3"/>
        </w:rPr>
        <w:t xml:space="preserve">учебной, внеучебной, общественно </w:t>
      </w:r>
      <w:r>
        <w:t xml:space="preserve">значимой </w:t>
      </w:r>
      <w:r>
        <w:rPr>
          <w:spacing w:val="-3"/>
        </w:rPr>
        <w:t xml:space="preserve">деятельности </w:t>
      </w:r>
      <w:r>
        <w:t xml:space="preserve">младших школьников. Интеграция содержания различных видов деятельности обучающихся в рамках программы их воспитания и </w:t>
      </w:r>
      <w:r>
        <w:rPr>
          <w:spacing w:val="-3"/>
        </w:rPr>
        <w:t xml:space="preserve">социализации </w:t>
      </w:r>
      <w:r>
        <w:t xml:space="preserve">осуществляется на основе воспитательных </w:t>
      </w:r>
      <w:r>
        <w:rPr>
          <w:spacing w:val="-3"/>
        </w:rPr>
        <w:t xml:space="preserve">идеалов </w:t>
      </w:r>
      <w:r>
        <w:t xml:space="preserve">и </w:t>
      </w:r>
      <w:r>
        <w:rPr>
          <w:spacing w:val="-3"/>
        </w:rPr>
        <w:t xml:space="preserve">ценностей. </w:t>
      </w:r>
      <w:r>
        <w:t xml:space="preserve">Каждая из ценностей </w:t>
      </w:r>
      <w:r>
        <w:rPr>
          <w:spacing w:val="-3"/>
        </w:rPr>
        <w:t xml:space="preserve">педагогически </w:t>
      </w:r>
      <w:r>
        <w:t xml:space="preserve">определяется как вопрос, разрешение которого превращается в </w:t>
      </w:r>
      <w:r>
        <w:rPr>
          <w:spacing w:val="-3"/>
        </w:rPr>
        <w:t xml:space="preserve">воспитательную задачу. Что </w:t>
      </w:r>
      <w:r>
        <w:t xml:space="preserve">есть Отечество? семья? </w:t>
      </w:r>
      <w:r>
        <w:rPr>
          <w:spacing w:val="-3"/>
        </w:rPr>
        <w:t xml:space="preserve">милосердие? </w:t>
      </w:r>
      <w:r>
        <w:t xml:space="preserve">закон? честь? </w:t>
      </w:r>
      <w:r>
        <w:rPr>
          <w:spacing w:val="-3"/>
        </w:rPr>
        <w:t xml:space="preserve">Понимание </w:t>
      </w:r>
      <w:r>
        <w:t xml:space="preserve">– </w:t>
      </w:r>
      <w:r>
        <w:rPr>
          <w:spacing w:val="-3"/>
        </w:rPr>
        <w:t xml:space="preserve">это </w:t>
      </w:r>
      <w:r>
        <w:t xml:space="preserve">ответ на вопрос. </w:t>
      </w:r>
      <w:r>
        <w:rPr>
          <w:spacing w:val="-4"/>
        </w:rPr>
        <w:t xml:space="preserve">Оно </w:t>
      </w:r>
      <w:r>
        <w:rPr>
          <w:spacing w:val="-3"/>
        </w:rPr>
        <w:t xml:space="preserve">достигается через </w:t>
      </w:r>
      <w:r>
        <w:t xml:space="preserve">выяснение </w:t>
      </w:r>
      <w:r>
        <w:rPr>
          <w:spacing w:val="-3"/>
        </w:rPr>
        <w:t xml:space="preserve">общественного </w:t>
      </w:r>
      <w:r>
        <w:t xml:space="preserve">значения ценностей и открытие их личностного смысла. Для решения воспитательных </w:t>
      </w:r>
      <w:r>
        <w:rPr>
          <w:spacing w:val="-3"/>
        </w:rPr>
        <w:t xml:space="preserve">задач обучающиеся </w:t>
      </w:r>
      <w:r>
        <w:t xml:space="preserve">вместе с </w:t>
      </w:r>
      <w:r>
        <w:rPr>
          <w:spacing w:val="-3"/>
        </w:rPr>
        <w:t xml:space="preserve">педагогами </w:t>
      </w:r>
      <w:r>
        <w:t xml:space="preserve">и </w:t>
      </w:r>
      <w:r>
        <w:rPr>
          <w:spacing w:val="-3"/>
        </w:rPr>
        <w:t xml:space="preserve">родителями (законными представителями), иными субъектами </w:t>
      </w:r>
      <w:r>
        <w:t xml:space="preserve">воспитания и </w:t>
      </w:r>
      <w:r>
        <w:rPr>
          <w:spacing w:val="-3"/>
        </w:rPr>
        <w:t xml:space="preserve">социализации </w:t>
      </w:r>
      <w:r>
        <w:t>обращаются к</w:t>
      </w:r>
      <w:r>
        <w:rPr>
          <w:spacing w:val="-3"/>
        </w:rPr>
        <w:t>содержанию:</w:t>
      </w:r>
    </w:p>
    <w:p w:rsidR="00480CB1" w:rsidRDefault="00561C8C">
      <w:pPr>
        <w:pStyle w:val="a3"/>
        <w:spacing w:before="5" w:line="237" w:lineRule="auto"/>
        <w:ind w:left="967" w:right="6099"/>
      </w:pPr>
      <w:r>
        <w:t>общеобразовательных дисциплин; произведений искусства;</w:t>
      </w:r>
    </w:p>
    <w:p w:rsidR="00480CB1" w:rsidRDefault="00561C8C">
      <w:pPr>
        <w:pStyle w:val="a3"/>
        <w:spacing w:before="3"/>
        <w:ind w:right="425" w:firstLine="710"/>
      </w:pPr>
      <w:r>
        <w:t>периодической литературы, публикаций, радио­ и телепередач, отражающих современную жизнь;</w:t>
      </w:r>
    </w:p>
    <w:p w:rsidR="00480CB1" w:rsidRDefault="00561C8C">
      <w:pPr>
        <w:pStyle w:val="a3"/>
        <w:spacing w:line="275" w:lineRule="exact"/>
        <w:ind w:left="967"/>
      </w:pPr>
      <w:r>
        <w:t>духовной культуры и фольклора народов России;</w:t>
      </w:r>
    </w:p>
    <w:p w:rsidR="00480CB1" w:rsidRDefault="00561C8C">
      <w:pPr>
        <w:pStyle w:val="a3"/>
        <w:ind w:left="967" w:right="433"/>
        <w:jc w:val="left"/>
      </w:pPr>
      <w:r>
        <w:t>истории, традиций и современной жизни своей Родины, своего края, своей семьи; жизненного опыта своих родителей (законных представителей) и прародителей; общественно полезной и личностно значимой деятельности в рамках педагогически</w:t>
      </w:r>
    </w:p>
    <w:p w:rsidR="00480CB1" w:rsidRDefault="00561C8C">
      <w:pPr>
        <w:pStyle w:val="a3"/>
        <w:spacing w:before="2"/>
        <w:ind w:left="967" w:right="4302" w:hanging="711"/>
        <w:jc w:val="left"/>
      </w:pPr>
      <w:r>
        <w:t>организованных социальных и культурных практик; других источников информации и научного знания.</w:t>
      </w:r>
    </w:p>
    <w:p w:rsidR="00480CB1" w:rsidRDefault="00561C8C">
      <w:pPr>
        <w:pStyle w:val="a3"/>
        <w:ind w:right="417" w:firstLine="710"/>
      </w:pPr>
      <w:r>
        <w:t>Решение этих задач предполагает, что при разработке содержания образования в нем должны гармонично сочетаться специальные и культурологические знания, отражающие многонациональный характер российского народа.</w:t>
      </w:r>
    </w:p>
    <w:p w:rsidR="00480CB1" w:rsidRDefault="00561C8C">
      <w:pPr>
        <w:pStyle w:val="a3"/>
        <w:ind w:right="419" w:firstLine="710"/>
      </w:pPr>
      <w:r>
        <w:t xml:space="preserve">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w:t>
      </w:r>
      <w:r>
        <w:rPr>
          <w:spacing w:val="-3"/>
        </w:rPr>
        <w:t xml:space="preserve">содержании </w:t>
      </w:r>
      <w:r>
        <w:t xml:space="preserve">образовательной </w:t>
      </w:r>
      <w:r>
        <w:rPr>
          <w:spacing w:val="-3"/>
        </w:rPr>
        <w:t xml:space="preserve">деятельности </w:t>
      </w:r>
      <w:r>
        <w:t xml:space="preserve">и всего </w:t>
      </w:r>
      <w:r>
        <w:rPr>
          <w:spacing w:val="-3"/>
        </w:rPr>
        <w:t xml:space="preserve">уклада школьной жизни. Ценности </w:t>
      </w:r>
      <w:r>
        <w:t xml:space="preserve">не </w:t>
      </w:r>
      <w:r>
        <w:rPr>
          <w:spacing w:val="-3"/>
        </w:rPr>
        <w:t xml:space="preserve">локализованы </w:t>
      </w:r>
      <w:r>
        <w:t xml:space="preserve">в </w:t>
      </w:r>
      <w:r>
        <w:rPr>
          <w:spacing w:val="-3"/>
        </w:rPr>
        <w:t xml:space="preserve">содержании </w:t>
      </w:r>
      <w:r>
        <w:t xml:space="preserve">отдельного учебного предмета, формы или вида образовательной </w:t>
      </w:r>
      <w:r>
        <w:rPr>
          <w:spacing w:val="-3"/>
        </w:rPr>
        <w:t xml:space="preserve">деятельности. </w:t>
      </w:r>
      <w:r>
        <w:t xml:space="preserve">Они </w:t>
      </w:r>
      <w:r>
        <w:rPr>
          <w:spacing w:val="-3"/>
        </w:rPr>
        <w:t xml:space="preserve">пронизывают </w:t>
      </w:r>
      <w:r>
        <w:t xml:space="preserve">все </w:t>
      </w:r>
      <w:r>
        <w:rPr>
          <w:spacing w:val="-3"/>
        </w:rPr>
        <w:t xml:space="preserve">содержание образования, </w:t>
      </w:r>
      <w:r>
        <w:t xml:space="preserve">весь </w:t>
      </w:r>
      <w:r>
        <w:rPr>
          <w:spacing w:val="-3"/>
        </w:rPr>
        <w:t xml:space="preserve">уклад </w:t>
      </w:r>
      <w:r>
        <w:t xml:space="preserve">школьной </w:t>
      </w:r>
      <w:r>
        <w:rPr>
          <w:spacing w:val="-3"/>
        </w:rPr>
        <w:t xml:space="preserve">жизни, </w:t>
      </w:r>
      <w:r>
        <w:t xml:space="preserve">всю </w:t>
      </w:r>
      <w:r>
        <w:rPr>
          <w:spacing w:val="-3"/>
        </w:rPr>
        <w:t xml:space="preserve">многоплановую деятельность обучающегося как человека, личности, гражданина. </w:t>
      </w:r>
      <w:r>
        <w:t xml:space="preserve">Система идеалов и </w:t>
      </w:r>
      <w:r>
        <w:rPr>
          <w:spacing w:val="-3"/>
        </w:rPr>
        <w:t xml:space="preserve">ценностей создает смысловую </w:t>
      </w:r>
      <w:r>
        <w:t xml:space="preserve">основу пространства </w:t>
      </w:r>
      <w:r>
        <w:rPr>
          <w:spacing w:val="-3"/>
        </w:rPr>
        <w:t xml:space="preserve">духовно­нравственного развития личности. </w:t>
      </w:r>
      <w:r>
        <w:t xml:space="preserve">В </w:t>
      </w:r>
      <w:r>
        <w:rPr>
          <w:spacing w:val="-3"/>
        </w:rPr>
        <w:t xml:space="preserve">этом </w:t>
      </w:r>
      <w:r>
        <w:t xml:space="preserve">пространстве </w:t>
      </w:r>
      <w:r>
        <w:rPr>
          <w:spacing w:val="-3"/>
        </w:rPr>
        <w:t xml:space="preserve">снимаются барьеры </w:t>
      </w:r>
      <w:r>
        <w:t xml:space="preserve">между отдельными </w:t>
      </w:r>
      <w:r>
        <w:rPr>
          <w:spacing w:val="-3"/>
        </w:rPr>
        <w:t xml:space="preserve">учебными </w:t>
      </w:r>
      <w:r>
        <w:t xml:space="preserve">предметами, между школой и </w:t>
      </w:r>
      <w:r>
        <w:rPr>
          <w:spacing w:val="-3"/>
        </w:rPr>
        <w:t xml:space="preserve">семьей, </w:t>
      </w:r>
      <w:r>
        <w:t>школой и обществом, школой ижизнью.</w:t>
      </w:r>
    </w:p>
    <w:p w:rsidR="00480CB1" w:rsidRDefault="00561C8C">
      <w:pPr>
        <w:pStyle w:val="a3"/>
        <w:ind w:right="424" w:firstLine="710"/>
      </w:pPr>
      <w:r>
        <w:t xml:space="preserve">Перечисленные принципы определяют концептуальную основу  уклада  школьной жизни. Сам по себе этот </w:t>
      </w:r>
      <w:r>
        <w:rPr>
          <w:spacing w:val="-3"/>
        </w:rPr>
        <w:t xml:space="preserve">уклад </w:t>
      </w:r>
      <w:r>
        <w:t xml:space="preserve">формален. Придает </w:t>
      </w:r>
      <w:r>
        <w:rPr>
          <w:spacing w:val="3"/>
        </w:rPr>
        <w:t xml:space="preserve">ему </w:t>
      </w:r>
      <w:r>
        <w:t>жизненную, социальную, культурную, нравственную силупедагог.</w:t>
      </w:r>
    </w:p>
    <w:p w:rsidR="00480CB1" w:rsidRDefault="00561C8C">
      <w:pPr>
        <w:pStyle w:val="a3"/>
        <w:spacing w:before="1"/>
        <w:ind w:right="429" w:firstLine="710"/>
      </w:pPr>
      <w:r>
        <w:t>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воспитанияпоследних.</w:t>
      </w:r>
    </w:p>
    <w:p w:rsidR="00480CB1" w:rsidRDefault="00480CB1">
      <w:pPr>
        <w:sectPr w:rsidR="00480CB1">
          <w:pgSz w:w="11910" w:h="16840"/>
          <w:pgMar w:top="900" w:right="140" w:bottom="660" w:left="1160" w:header="0" w:footer="395" w:gutter="0"/>
          <w:cols w:space="720"/>
        </w:sectPr>
      </w:pPr>
    </w:p>
    <w:p w:rsidR="00480CB1" w:rsidRDefault="00561C8C">
      <w:pPr>
        <w:pStyle w:val="a3"/>
        <w:spacing w:before="67"/>
        <w:ind w:right="424" w:firstLine="710"/>
      </w:pPr>
      <w:r>
        <w:lastRenderedPageBreak/>
        <w:t>Родители (законные представители), так же как и педагог, подают ребенку первый пример нравственности. Пример имеет огромное значение в духовно-нравственном развитии и воспитании личности.</w:t>
      </w:r>
    </w:p>
    <w:p w:rsidR="00480CB1" w:rsidRDefault="00561C8C">
      <w:pPr>
        <w:pStyle w:val="a3"/>
        <w:ind w:right="420" w:firstLine="710"/>
      </w:pPr>
      <w: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воспитания и социализации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480CB1" w:rsidRDefault="00561C8C">
      <w:pPr>
        <w:pStyle w:val="a3"/>
        <w:spacing w:before="2"/>
        <w:ind w:right="418" w:firstLine="710"/>
      </w:pPr>
      <w:r>
        <w:t>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МБОУ Школа №23 – традиция, в свою очередь, опирающаяся на значимые события, привычные отношения в коллективе. Именно уклад школьной жизни конституируе школу, как самостоятельный психолого- социально-педагогический феномен, дает возможность ему выступить координатором воспитательных влияний наобучающихся.</w:t>
      </w:r>
    </w:p>
    <w:p w:rsidR="00480CB1" w:rsidRDefault="00561C8C">
      <w:pPr>
        <w:pStyle w:val="a3"/>
        <w:ind w:right="417" w:firstLine="710"/>
      </w:pPr>
      <w:r>
        <w:t>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w:t>
      </w:r>
    </w:p>
    <w:p w:rsidR="00480CB1" w:rsidRDefault="00561C8C">
      <w:pPr>
        <w:pStyle w:val="a3"/>
        <w:spacing w:before="1"/>
        <w:ind w:right="420" w:firstLine="710"/>
      </w:pPr>
      <w: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480CB1" w:rsidRDefault="00480CB1">
      <w:pPr>
        <w:pStyle w:val="a3"/>
        <w:spacing w:before="8"/>
        <w:ind w:left="0"/>
        <w:jc w:val="left"/>
      </w:pPr>
    </w:p>
    <w:p w:rsidR="00480CB1" w:rsidRDefault="00561C8C">
      <w:pPr>
        <w:pStyle w:val="1"/>
        <w:numPr>
          <w:ilvl w:val="2"/>
          <w:numId w:val="102"/>
        </w:numPr>
        <w:tabs>
          <w:tab w:val="left" w:pos="1510"/>
        </w:tabs>
        <w:spacing w:line="237" w:lineRule="auto"/>
        <w:ind w:left="967" w:right="426" w:firstLine="0"/>
        <w:jc w:val="both"/>
      </w:pPr>
      <w:r>
        <w:t>Описание форм и методов организации социально значимой деятельности обучающихся</w:t>
      </w:r>
    </w:p>
    <w:p w:rsidR="00480CB1" w:rsidRDefault="00561C8C">
      <w:pPr>
        <w:pStyle w:val="a3"/>
        <w:ind w:right="425" w:firstLine="710"/>
      </w:pPr>
      <w: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w:t>
      </w:r>
      <w:r>
        <w:rPr>
          <w:spacing w:val="-3"/>
        </w:rPr>
        <w:t xml:space="preserve">социума </w:t>
      </w:r>
      <w:r>
        <w:t>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дварезультата:</w:t>
      </w:r>
    </w:p>
    <w:p w:rsidR="00480CB1" w:rsidRDefault="00561C8C">
      <w:pPr>
        <w:pStyle w:val="a4"/>
        <w:numPr>
          <w:ilvl w:val="0"/>
          <w:numId w:val="96"/>
        </w:numPr>
        <w:tabs>
          <w:tab w:val="left" w:pos="1251"/>
        </w:tabs>
        <w:spacing w:line="242" w:lineRule="auto"/>
        <w:ind w:right="430" w:firstLine="710"/>
        <w:rPr>
          <w:sz w:val="24"/>
        </w:rPr>
      </w:pPr>
      <w:r>
        <w:rPr>
          <w:sz w:val="24"/>
        </w:rPr>
        <w:t>общественный – позитивные изменения в социальной среде (преодоление социальных проблем, улучшение положения отдельных лиц илигрупп);</w:t>
      </w:r>
    </w:p>
    <w:p w:rsidR="00480CB1" w:rsidRDefault="00561C8C">
      <w:pPr>
        <w:pStyle w:val="a4"/>
        <w:numPr>
          <w:ilvl w:val="0"/>
          <w:numId w:val="96"/>
        </w:numPr>
        <w:tabs>
          <w:tab w:val="left" w:pos="1251"/>
        </w:tabs>
        <w:ind w:right="429" w:firstLine="710"/>
        <w:rPr>
          <w:sz w:val="24"/>
        </w:rPr>
      </w:pPr>
      <w:r>
        <w:rPr>
          <w:sz w:val="24"/>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приобретениеначального</w:t>
      </w:r>
    </w:p>
    <w:p w:rsidR="00480CB1" w:rsidRDefault="00480CB1">
      <w:pPr>
        <w:jc w:val="both"/>
        <w:rPr>
          <w:sz w:val="24"/>
        </w:rPr>
        <w:sectPr w:rsidR="00480CB1">
          <w:pgSz w:w="11910" w:h="16840"/>
          <w:pgMar w:top="900" w:right="140" w:bottom="660" w:left="1160" w:header="0" w:footer="395" w:gutter="0"/>
          <w:cols w:space="720"/>
        </w:sectPr>
      </w:pPr>
    </w:p>
    <w:p w:rsidR="00480CB1" w:rsidRDefault="00561C8C">
      <w:pPr>
        <w:pStyle w:val="a3"/>
        <w:spacing w:before="69" w:line="237" w:lineRule="auto"/>
        <w:ind w:right="438"/>
      </w:pPr>
      <w:r>
        <w:lastRenderedPageBreak/>
        <w:t>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480CB1" w:rsidRDefault="00561C8C">
      <w:pPr>
        <w:pStyle w:val="a3"/>
        <w:spacing w:before="4"/>
        <w:ind w:right="418" w:firstLine="710"/>
      </w:pPr>
      <w:r>
        <w:rPr>
          <w:spacing w:val="-3"/>
        </w:rPr>
        <w:t xml:space="preserve">По </w:t>
      </w:r>
      <w:r>
        <w:rPr>
          <w:spacing w:val="-4"/>
        </w:rPr>
        <w:t xml:space="preserve">организации </w:t>
      </w:r>
      <w:r>
        <w:rPr>
          <w:spacing w:val="-5"/>
        </w:rPr>
        <w:t xml:space="preserve">социальная значимая </w:t>
      </w:r>
      <w:r>
        <w:rPr>
          <w:spacing w:val="-4"/>
        </w:rPr>
        <w:t xml:space="preserve">деятельность может быть </w:t>
      </w:r>
      <w:r>
        <w:rPr>
          <w:spacing w:val="-5"/>
        </w:rPr>
        <w:t xml:space="preserve">инициируема преимущественно </w:t>
      </w:r>
      <w:r>
        <w:rPr>
          <w:spacing w:val="-4"/>
        </w:rPr>
        <w:t xml:space="preserve">педагогами </w:t>
      </w:r>
      <w:r>
        <w:rPr>
          <w:spacing w:val="-5"/>
        </w:rPr>
        <w:t xml:space="preserve">(классным руководителем), </w:t>
      </w:r>
      <w:r>
        <w:rPr>
          <w:spacing w:val="-4"/>
        </w:rPr>
        <w:t xml:space="preserve">либо самими </w:t>
      </w:r>
      <w:r>
        <w:rPr>
          <w:spacing w:val="-5"/>
        </w:rPr>
        <w:t xml:space="preserve">младшими </w:t>
      </w:r>
      <w:r>
        <w:rPr>
          <w:spacing w:val="-4"/>
        </w:rPr>
        <w:t>школьниками, либо</w:t>
      </w:r>
      <w:r>
        <w:t xml:space="preserve">их </w:t>
      </w:r>
      <w:r>
        <w:rPr>
          <w:spacing w:val="-5"/>
        </w:rPr>
        <w:t xml:space="preserve">родителями </w:t>
      </w:r>
      <w:r>
        <w:rPr>
          <w:spacing w:val="-4"/>
        </w:rPr>
        <w:t xml:space="preserve">(законными </w:t>
      </w:r>
      <w:r>
        <w:rPr>
          <w:spacing w:val="-5"/>
        </w:rPr>
        <w:t xml:space="preserve">представителями) </w:t>
      </w:r>
      <w:r>
        <w:rPr>
          <w:spacing w:val="-4"/>
        </w:rPr>
        <w:t>однако,</w:t>
      </w:r>
      <w:r>
        <w:rPr>
          <w:spacing w:val="-3"/>
        </w:rPr>
        <w:t xml:space="preserve">при </w:t>
      </w:r>
      <w:r>
        <w:rPr>
          <w:spacing w:val="-4"/>
        </w:rPr>
        <w:t>любой</w:t>
      </w:r>
      <w:r>
        <w:rPr>
          <w:spacing w:val="-6"/>
        </w:rPr>
        <w:t xml:space="preserve">схеме </w:t>
      </w:r>
      <w:r>
        <w:rPr>
          <w:spacing w:val="-4"/>
        </w:rPr>
        <w:t xml:space="preserve">обязательным условием достижения общественных </w:t>
      </w:r>
      <w:r>
        <w:t xml:space="preserve">и </w:t>
      </w:r>
      <w:r>
        <w:rPr>
          <w:spacing w:val="-4"/>
        </w:rPr>
        <w:t xml:space="preserve">педагогических </w:t>
      </w:r>
      <w:r>
        <w:rPr>
          <w:spacing w:val="-5"/>
        </w:rPr>
        <w:t xml:space="preserve">результатов </w:t>
      </w:r>
      <w:r>
        <w:rPr>
          <w:spacing w:val="-4"/>
        </w:rPr>
        <w:t xml:space="preserve">является личностная значимостьдля </w:t>
      </w:r>
      <w:r>
        <w:rPr>
          <w:spacing w:val="-5"/>
        </w:rPr>
        <w:t xml:space="preserve">участников </w:t>
      </w:r>
      <w:r>
        <w:rPr>
          <w:spacing w:val="-4"/>
        </w:rPr>
        <w:t xml:space="preserve">деятельностисоциальнойпроблемы, </w:t>
      </w:r>
      <w:r>
        <w:rPr>
          <w:spacing w:val="-5"/>
        </w:rPr>
        <w:t xml:space="preserve">улучшения </w:t>
      </w:r>
      <w:r>
        <w:rPr>
          <w:spacing w:val="-4"/>
        </w:rPr>
        <w:t xml:space="preserve">окружающей </w:t>
      </w:r>
      <w:r>
        <w:rPr>
          <w:spacing w:val="-5"/>
        </w:rPr>
        <w:t xml:space="preserve">действительности. </w:t>
      </w:r>
      <w:r>
        <w:t xml:space="preserve">В </w:t>
      </w:r>
      <w:r>
        <w:rPr>
          <w:spacing w:val="-4"/>
        </w:rPr>
        <w:t xml:space="preserve">социально значимых инициативах младших школьников впервые </w:t>
      </w:r>
      <w:r>
        <w:rPr>
          <w:spacing w:val="-5"/>
        </w:rPr>
        <w:t xml:space="preserve">проявляется </w:t>
      </w:r>
      <w:r>
        <w:t xml:space="preserve">их </w:t>
      </w:r>
      <w:r>
        <w:rPr>
          <w:spacing w:val="-5"/>
        </w:rPr>
        <w:t xml:space="preserve">стремление </w:t>
      </w:r>
      <w:r>
        <w:t xml:space="preserve">к </w:t>
      </w:r>
      <w:r>
        <w:rPr>
          <w:spacing w:val="-4"/>
        </w:rPr>
        <w:t xml:space="preserve">участию </w:t>
      </w:r>
      <w:r>
        <w:t xml:space="preserve">в </w:t>
      </w:r>
      <w:r>
        <w:rPr>
          <w:spacing w:val="-3"/>
        </w:rPr>
        <w:t xml:space="preserve">жизни школы, </w:t>
      </w:r>
      <w:r>
        <w:rPr>
          <w:spacing w:val="-5"/>
        </w:rPr>
        <w:t xml:space="preserve">культурно-территориального сообщества, </w:t>
      </w:r>
      <w:r>
        <w:rPr>
          <w:spacing w:val="-4"/>
        </w:rPr>
        <w:t xml:space="preserve">общества, </w:t>
      </w:r>
      <w:r>
        <w:t xml:space="preserve">к </w:t>
      </w:r>
      <w:r>
        <w:rPr>
          <w:spacing w:val="-5"/>
        </w:rPr>
        <w:t xml:space="preserve">удовлетворению </w:t>
      </w:r>
      <w:r>
        <w:t xml:space="preserve">и </w:t>
      </w:r>
      <w:r>
        <w:rPr>
          <w:spacing w:val="-4"/>
        </w:rPr>
        <w:t xml:space="preserve">реализации </w:t>
      </w:r>
      <w:r>
        <w:rPr>
          <w:spacing w:val="-5"/>
        </w:rPr>
        <w:t xml:space="preserve">формирующихся </w:t>
      </w:r>
      <w:r>
        <w:rPr>
          <w:spacing w:val="-4"/>
        </w:rPr>
        <w:t xml:space="preserve">социальных потребностей </w:t>
      </w:r>
      <w:r>
        <w:t xml:space="preserve">в </w:t>
      </w:r>
      <w:r>
        <w:rPr>
          <w:spacing w:val="-4"/>
        </w:rPr>
        <w:t>активности, независимости,</w:t>
      </w:r>
      <w:r>
        <w:rPr>
          <w:spacing w:val="-5"/>
        </w:rPr>
        <w:t xml:space="preserve">самостоятельности, проявлению </w:t>
      </w:r>
      <w:r>
        <w:rPr>
          <w:spacing w:val="-4"/>
        </w:rPr>
        <w:t xml:space="preserve">своего </w:t>
      </w:r>
      <w:r>
        <w:rPr>
          <w:spacing w:val="-5"/>
        </w:rPr>
        <w:t xml:space="preserve">личностного </w:t>
      </w:r>
      <w:r>
        <w:rPr>
          <w:spacing w:val="-4"/>
        </w:rPr>
        <w:t>достоинства,</w:t>
      </w:r>
      <w:r>
        <w:rPr>
          <w:spacing w:val="-5"/>
        </w:rPr>
        <w:t xml:space="preserve">«чувства </w:t>
      </w:r>
      <w:r>
        <w:rPr>
          <w:spacing w:val="-4"/>
        </w:rPr>
        <w:t xml:space="preserve">взрослости», </w:t>
      </w:r>
      <w:r>
        <w:rPr>
          <w:spacing w:val="-5"/>
        </w:rPr>
        <w:t>личностногосамоопределения.</w:t>
      </w:r>
    </w:p>
    <w:p w:rsidR="00480CB1" w:rsidRDefault="00561C8C">
      <w:pPr>
        <w:pStyle w:val="a3"/>
        <w:spacing w:before="1"/>
        <w:ind w:right="427" w:firstLine="710"/>
      </w:pPr>
      <w:r>
        <w:t>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обучающиеся,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480CB1" w:rsidRDefault="00561C8C">
      <w:pPr>
        <w:pStyle w:val="a3"/>
        <w:spacing w:before="1"/>
        <w:ind w:right="422" w:firstLine="710"/>
      </w:pPr>
      <w:r>
        <w:t xml:space="preserve">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w:t>
      </w:r>
      <w:r>
        <w:rPr>
          <w:spacing w:val="-3"/>
        </w:rPr>
        <w:t xml:space="preserve">для </w:t>
      </w:r>
      <w:r>
        <w:t xml:space="preserve">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w:t>
      </w:r>
      <w:r>
        <w:rPr>
          <w:spacing w:val="-4"/>
        </w:rPr>
        <w:t xml:space="preserve">до </w:t>
      </w:r>
      <w:r>
        <w:t>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следующиезадачи:</w:t>
      </w:r>
    </w:p>
    <w:p w:rsidR="00480CB1" w:rsidRDefault="00561C8C">
      <w:pPr>
        <w:pStyle w:val="a4"/>
        <w:numPr>
          <w:ilvl w:val="0"/>
          <w:numId w:val="96"/>
        </w:numPr>
        <w:tabs>
          <w:tab w:val="left" w:pos="1251"/>
        </w:tabs>
        <w:spacing w:before="4" w:line="237" w:lineRule="auto"/>
        <w:ind w:right="425" w:firstLine="710"/>
        <w:rPr>
          <w:sz w:val="24"/>
        </w:rPr>
      </w:pPr>
      <w:r>
        <w:rPr>
          <w:sz w:val="24"/>
        </w:rPr>
        <w:t>осуществление консультирования школьников по наиболее эффективному достижению деловых и личностно значимыхцелей;</w:t>
      </w:r>
    </w:p>
    <w:p w:rsidR="00480CB1" w:rsidRDefault="00561C8C">
      <w:pPr>
        <w:pStyle w:val="a4"/>
        <w:numPr>
          <w:ilvl w:val="0"/>
          <w:numId w:val="96"/>
        </w:numPr>
        <w:tabs>
          <w:tab w:val="left" w:pos="1251"/>
        </w:tabs>
        <w:spacing w:before="5" w:line="237" w:lineRule="auto"/>
        <w:ind w:right="427" w:firstLine="710"/>
        <w:rPr>
          <w:sz w:val="24"/>
        </w:rPr>
      </w:pPr>
      <w:r>
        <w:rPr>
          <w:sz w:val="24"/>
        </w:rPr>
        <w:t>использование технологии развития способностей для достижения целей в различных областяхжизни;</w:t>
      </w:r>
    </w:p>
    <w:p w:rsidR="00480CB1" w:rsidRDefault="00561C8C">
      <w:pPr>
        <w:pStyle w:val="a4"/>
        <w:numPr>
          <w:ilvl w:val="0"/>
          <w:numId w:val="96"/>
        </w:numPr>
        <w:tabs>
          <w:tab w:val="left" w:pos="1251"/>
        </w:tabs>
        <w:spacing w:before="4" w:line="275" w:lineRule="exact"/>
        <w:ind w:left="1250"/>
        <w:rPr>
          <w:sz w:val="24"/>
        </w:rPr>
      </w:pPr>
      <w:r>
        <w:rPr>
          <w:sz w:val="24"/>
        </w:rPr>
        <w:t>отказ взрослого от экспертнойпозиции;</w:t>
      </w:r>
    </w:p>
    <w:p w:rsidR="00480CB1" w:rsidRDefault="00561C8C">
      <w:pPr>
        <w:pStyle w:val="a4"/>
        <w:numPr>
          <w:ilvl w:val="0"/>
          <w:numId w:val="96"/>
        </w:numPr>
        <w:tabs>
          <w:tab w:val="left" w:pos="1251"/>
        </w:tabs>
        <w:spacing w:line="275" w:lineRule="exact"/>
        <w:ind w:left="1250"/>
        <w:rPr>
          <w:sz w:val="24"/>
        </w:rPr>
      </w:pPr>
      <w:r>
        <w:rPr>
          <w:sz w:val="24"/>
        </w:rPr>
        <w:t>задача взрослого – создать условия для принятия детьмирешения.</w:t>
      </w:r>
    </w:p>
    <w:p w:rsidR="00480CB1" w:rsidRDefault="00561C8C">
      <w:pPr>
        <w:pStyle w:val="a3"/>
        <w:spacing w:before="3"/>
        <w:ind w:right="417" w:firstLine="710"/>
      </w:pPr>
      <w: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480CB1" w:rsidRDefault="00561C8C">
      <w:pPr>
        <w:pStyle w:val="a4"/>
        <w:numPr>
          <w:ilvl w:val="0"/>
          <w:numId w:val="96"/>
        </w:numPr>
        <w:tabs>
          <w:tab w:val="left" w:pos="1251"/>
        </w:tabs>
        <w:ind w:right="427" w:firstLine="710"/>
        <w:rPr>
          <w:sz w:val="24"/>
        </w:rPr>
      </w:pPr>
      <w:r>
        <w:rPr>
          <w:sz w:val="24"/>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качестварезультата);</w:t>
      </w:r>
    </w:p>
    <w:p w:rsidR="00480CB1" w:rsidRDefault="00480CB1">
      <w:pPr>
        <w:jc w:val="both"/>
        <w:rPr>
          <w:sz w:val="24"/>
        </w:rPr>
        <w:sectPr w:rsidR="00480CB1">
          <w:pgSz w:w="11910" w:h="16840"/>
          <w:pgMar w:top="900" w:right="140" w:bottom="660" w:left="1160" w:header="0" w:footer="395" w:gutter="0"/>
          <w:cols w:space="720"/>
        </w:sectPr>
      </w:pPr>
    </w:p>
    <w:p w:rsidR="00480CB1" w:rsidRDefault="00561C8C">
      <w:pPr>
        <w:pStyle w:val="a4"/>
        <w:numPr>
          <w:ilvl w:val="0"/>
          <w:numId w:val="96"/>
        </w:numPr>
        <w:tabs>
          <w:tab w:val="left" w:pos="1251"/>
        </w:tabs>
        <w:spacing w:before="67"/>
        <w:ind w:right="430" w:firstLine="710"/>
        <w:rPr>
          <w:sz w:val="24"/>
        </w:rPr>
      </w:pPr>
      <w:r>
        <w:rPr>
          <w:sz w:val="24"/>
        </w:rPr>
        <w:lastRenderedPageBreak/>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480CB1" w:rsidRDefault="00561C8C">
      <w:pPr>
        <w:pStyle w:val="a4"/>
        <w:numPr>
          <w:ilvl w:val="0"/>
          <w:numId w:val="96"/>
        </w:numPr>
        <w:tabs>
          <w:tab w:val="left" w:pos="1251"/>
        </w:tabs>
        <w:spacing w:line="242" w:lineRule="auto"/>
        <w:ind w:right="431" w:firstLine="710"/>
        <w:rPr>
          <w:sz w:val="24"/>
        </w:rPr>
      </w:pPr>
      <w:r>
        <w:rPr>
          <w:sz w:val="24"/>
        </w:rPr>
        <w:t>подготовка к презентации социального проекта (подробное описание предполагаемых действий, создание подробной документации, схемы,презентации).</w:t>
      </w:r>
    </w:p>
    <w:p w:rsidR="00480CB1" w:rsidRDefault="00561C8C">
      <w:pPr>
        <w:pStyle w:val="a3"/>
        <w:spacing w:line="242" w:lineRule="auto"/>
        <w:ind w:right="429" w:firstLine="710"/>
      </w:pPr>
      <w:r>
        <w:t>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w:t>
      </w:r>
    </w:p>
    <w:p w:rsidR="00480CB1" w:rsidRDefault="00561C8C">
      <w:pPr>
        <w:pStyle w:val="a3"/>
        <w:spacing w:line="271" w:lineRule="exact"/>
      </w:pPr>
      <w:r>
        <w:t>«презентация социального проекта».</w:t>
      </w:r>
    </w:p>
    <w:p w:rsidR="00480CB1" w:rsidRDefault="00561C8C">
      <w:pPr>
        <w:pStyle w:val="a3"/>
        <w:ind w:right="416" w:firstLine="710"/>
      </w:pPr>
      <w: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480CB1" w:rsidRDefault="00480CB1">
      <w:pPr>
        <w:pStyle w:val="a3"/>
        <w:spacing w:before="3"/>
        <w:ind w:left="0"/>
        <w:jc w:val="left"/>
      </w:pPr>
    </w:p>
    <w:p w:rsidR="00480CB1" w:rsidRDefault="00561C8C">
      <w:pPr>
        <w:pStyle w:val="1"/>
        <w:numPr>
          <w:ilvl w:val="2"/>
          <w:numId w:val="102"/>
        </w:numPr>
        <w:tabs>
          <w:tab w:val="left" w:pos="1510"/>
        </w:tabs>
        <w:spacing w:line="237" w:lineRule="auto"/>
        <w:ind w:left="967" w:right="425" w:firstLine="0"/>
        <w:jc w:val="both"/>
      </w:pPr>
      <w:r>
        <w:t>Описание основных технологий взаимодействия и сотрудничества субъектов воспитательной деятельности и социальныхинститутов</w:t>
      </w:r>
    </w:p>
    <w:p w:rsidR="00480CB1" w:rsidRDefault="00561C8C">
      <w:pPr>
        <w:pStyle w:val="a3"/>
        <w:ind w:right="422" w:firstLine="710"/>
      </w:pPr>
      <w:r>
        <w:t xml:space="preserve">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МБОУ «Школа – интернат №3»и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w:t>
      </w:r>
      <w:r>
        <w:rPr>
          <w:spacing w:val="-3"/>
        </w:rPr>
        <w:t xml:space="preserve">т. </w:t>
      </w:r>
      <w:r>
        <w:t>д. Социальное партнерство институтов общественного участия в процессе воспитания обучающихся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совместныхмероприятий.</w:t>
      </w:r>
    </w:p>
    <w:p w:rsidR="00480CB1" w:rsidRDefault="00561C8C">
      <w:pPr>
        <w:pStyle w:val="a3"/>
        <w:ind w:right="426" w:firstLine="710"/>
      </w:pPr>
      <w:r>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480CB1" w:rsidRDefault="00561C8C">
      <w:pPr>
        <w:pStyle w:val="a4"/>
        <w:numPr>
          <w:ilvl w:val="0"/>
          <w:numId w:val="96"/>
        </w:numPr>
        <w:tabs>
          <w:tab w:val="left" w:pos="1251"/>
        </w:tabs>
        <w:spacing w:before="1"/>
        <w:ind w:right="422" w:firstLine="710"/>
        <w:rPr>
          <w:sz w:val="24"/>
        </w:rPr>
      </w:pPr>
      <w:r>
        <w:rPr>
          <w:sz w:val="24"/>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общегообразования;</w:t>
      </w:r>
    </w:p>
    <w:p w:rsidR="00480CB1" w:rsidRDefault="00561C8C">
      <w:pPr>
        <w:pStyle w:val="a4"/>
        <w:numPr>
          <w:ilvl w:val="0"/>
          <w:numId w:val="96"/>
        </w:numPr>
        <w:tabs>
          <w:tab w:val="left" w:pos="1251"/>
        </w:tabs>
        <w:ind w:right="421" w:firstLine="710"/>
        <w:rPr>
          <w:sz w:val="24"/>
        </w:rPr>
      </w:pPr>
      <w:r>
        <w:rPr>
          <w:sz w:val="24"/>
        </w:rPr>
        <w:t>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МБОУ Школа №23;</w:t>
      </w:r>
    </w:p>
    <w:p w:rsidR="00480CB1" w:rsidRDefault="00561C8C">
      <w:pPr>
        <w:pStyle w:val="a4"/>
        <w:numPr>
          <w:ilvl w:val="0"/>
          <w:numId w:val="96"/>
        </w:numPr>
        <w:tabs>
          <w:tab w:val="left" w:pos="1251"/>
        </w:tabs>
        <w:spacing w:line="242" w:lineRule="auto"/>
        <w:ind w:right="428" w:firstLine="710"/>
        <w:rPr>
          <w:sz w:val="24"/>
        </w:rPr>
      </w:pPr>
      <w:r>
        <w:rPr>
          <w:sz w:val="24"/>
        </w:rPr>
        <w:t>проведение совместных мероприятий по направлениям программы воспитания и социализации в МБОУ Школа№23.</w:t>
      </w:r>
    </w:p>
    <w:p w:rsidR="00480CB1" w:rsidRDefault="00480CB1">
      <w:pPr>
        <w:spacing w:line="242" w:lineRule="auto"/>
        <w:jc w:val="both"/>
        <w:rPr>
          <w:sz w:val="24"/>
        </w:rPr>
        <w:sectPr w:rsidR="00480CB1">
          <w:pgSz w:w="11910" w:h="16840"/>
          <w:pgMar w:top="900" w:right="140" w:bottom="660" w:left="1160" w:header="0" w:footer="395" w:gutter="0"/>
          <w:cols w:space="720"/>
        </w:sectPr>
      </w:pPr>
    </w:p>
    <w:p w:rsidR="00480CB1" w:rsidRDefault="00561C8C">
      <w:pPr>
        <w:pStyle w:val="1"/>
        <w:numPr>
          <w:ilvl w:val="2"/>
          <w:numId w:val="102"/>
        </w:numPr>
        <w:tabs>
          <w:tab w:val="left" w:pos="1510"/>
        </w:tabs>
        <w:spacing w:before="72" w:line="240" w:lineRule="auto"/>
        <w:ind w:left="256" w:right="422" w:firstLine="710"/>
        <w:jc w:val="both"/>
      </w:pPr>
      <w:r>
        <w:lastRenderedPageBreak/>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надорогах</w:t>
      </w:r>
    </w:p>
    <w:p w:rsidR="00480CB1" w:rsidRDefault="00561C8C">
      <w:pPr>
        <w:pStyle w:val="2"/>
        <w:spacing w:line="242" w:lineRule="auto"/>
        <w:ind w:right="424" w:firstLine="710"/>
        <w:jc w:val="both"/>
      </w:pPr>
      <w:r>
        <w:t>Воспитание физической культуры, формирование ценностного отношения к здоровью и здоровому образу жизни.</w:t>
      </w:r>
    </w:p>
    <w:p w:rsidR="00480CB1" w:rsidRDefault="00561C8C">
      <w:pPr>
        <w:pStyle w:val="a3"/>
        <w:ind w:right="428" w:firstLine="710"/>
      </w:pPr>
      <w:r>
        <w:t>Физическое воспитание младших школьников, процесс формирования у них здорового образа жизни предполагает усиление внимание кформированию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480CB1" w:rsidRDefault="00561C8C">
      <w:pPr>
        <w:pStyle w:val="a3"/>
        <w:spacing w:line="242" w:lineRule="auto"/>
        <w:ind w:right="434" w:firstLine="710"/>
      </w:pPr>
      <w:r>
        <w:rPr>
          <w:b/>
          <w:i/>
        </w:rPr>
        <w:t xml:space="preserve">Формы и методы </w:t>
      </w:r>
      <w:r>
        <w:t>формирования у обучающихся культуры здорового и безопасного образа жизни:</w:t>
      </w:r>
    </w:p>
    <w:p w:rsidR="00480CB1" w:rsidRDefault="00561C8C">
      <w:pPr>
        <w:pStyle w:val="a4"/>
        <w:numPr>
          <w:ilvl w:val="0"/>
          <w:numId w:val="96"/>
        </w:numPr>
        <w:tabs>
          <w:tab w:val="left" w:pos="1251"/>
        </w:tabs>
        <w:ind w:right="428" w:firstLine="710"/>
        <w:rPr>
          <w:sz w:val="24"/>
        </w:rPr>
      </w:pPr>
      <w:r>
        <w:rPr>
          <w:sz w:val="24"/>
        </w:rPr>
        <w:t>начальное самоопределение младших школьников в сфере здорового образа жизни (организация исследований, обмена мнениями обучающихся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другихстран);</w:t>
      </w:r>
    </w:p>
    <w:p w:rsidR="00480CB1" w:rsidRDefault="00561C8C">
      <w:pPr>
        <w:pStyle w:val="a4"/>
        <w:numPr>
          <w:ilvl w:val="0"/>
          <w:numId w:val="96"/>
        </w:numPr>
        <w:tabs>
          <w:tab w:val="left" w:pos="1251"/>
        </w:tabs>
        <w:ind w:right="427" w:firstLine="710"/>
        <w:rPr>
          <w:sz w:val="24"/>
        </w:rPr>
      </w:pPr>
      <w:r>
        <w:rPr>
          <w:sz w:val="24"/>
        </w:rPr>
        <w:t>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туристическихпоходах;</w:t>
      </w:r>
    </w:p>
    <w:p w:rsidR="00480CB1" w:rsidRDefault="00561C8C">
      <w:pPr>
        <w:pStyle w:val="a4"/>
        <w:numPr>
          <w:ilvl w:val="0"/>
          <w:numId w:val="96"/>
        </w:numPr>
        <w:tabs>
          <w:tab w:val="left" w:pos="1251"/>
        </w:tabs>
        <w:spacing w:line="274" w:lineRule="exact"/>
        <w:ind w:left="1250"/>
        <w:rPr>
          <w:sz w:val="24"/>
        </w:rPr>
      </w:pPr>
      <w:r>
        <w:rPr>
          <w:sz w:val="24"/>
        </w:rPr>
        <w:t>предъявление примеров ведения здорового образажизни;</w:t>
      </w:r>
    </w:p>
    <w:p w:rsidR="00480CB1" w:rsidRDefault="00561C8C">
      <w:pPr>
        <w:pStyle w:val="a4"/>
        <w:numPr>
          <w:ilvl w:val="0"/>
          <w:numId w:val="96"/>
        </w:numPr>
        <w:tabs>
          <w:tab w:val="left" w:pos="1251"/>
        </w:tabs>
        <w:ind w:right="428" w:firstLine="710"/>
        <w:rPr>
          <w:sz w:val="24"/>
        </w:rPr>
      </w:pPr>
      <w:r>
        <w:rPr>
          <w:sz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ближайшегосоциума;</w:t>
      </w:r>
    </w:p>
    <w:p w:rsidR="00480CB1" w:rsidRDefault="00561C8C">
      <w:pPr>
        <w:pStyle w:val="a4"/>
        <w:numPr>
          <w:ilvl w:val="0"/>
          <w:numId w:val="96"/>
        </w:numPr>
        <w:tabs>
          <w:tab w:val="left" w:pos="1251"/>
        </w:tabs>
        <w:ind w:right="420" w:firstLine="710"/>
        <w:rPr>
          <w:sz w:val="24"/>
        </w:rPr>
      </w:pPr>
      <w:r>
        <w:rPr>
          <w:sz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480CB1" w:rsidRDefault="00561C8C">
      <w:pPr>
        <w:pStyle w:val="a4"/>
        <w:numPr>
          <w:ilvl w:val="0"/>
          <w:numId w:val="96"/>
        </w:numPr>
        <w:tabs>
          <w:tab w:val="left" w:pos="1251"/>
        </w:tabs>
        <w:spacing w:line="237" w:lineRule="auto"/>
        <w:ind w:right="438" w:firstLine="710"/>
        <w:rPr>
          <w:sz w:val="24"/>
        </w:rPr>
      </w:pPr>
      <w:r>
        <w:rPr>
          <w:sz w:val="24"/>
        </w:rPr>
        <w:t>организация сетевого партнерства учреждений здравоохранения, спорта, туризма, общего и дополнительногообразования.</w:t>
      </w:r>
    </w:p>
    <w:p w:rsidR="00480CB1" w:rsidRDefault="00561C8C">
      <w:pPr>
        <w:pStyle w:val="a4"/>
        <w:numPr>
          <w:ilvl w:val="0"/>
          <w:numId w:val="96"/>
        </w:numPr>
        <w:tabs>
          <w:tab w:val="left" w:pos="1251"/>
        </w:tabs>
        <w:spacing w:line="275" w:lineRule="exact"/>
        <w:ind w:left="1250"/>
        <w:rPr>
          <w:sz w:val="24"/>
        </w:rPr>
      </w:pPr>
      <w:r>
        <w:rPr>
          <w:sz w:val="24"/>
        </w:rPr>
        <w:t>коллективные прогулки, туристические походы ученическогокласса;</w:t>
      </w:r>
    </w:p>
    <w:p w:rsidR="00480CB1" w:rsidRDefault="00561C8C">
      <w:pPr>
        <w:pStyle w:val="a4"/>
        <w:numPr>
          <w:ilvl w:val="0"/>
          <w:numId w:val="96"/>
        </w:numPr>
        <w:tabs>
          <w:tab w:val="left" w:pos="1251"/>
        </w:tabs>
        <w:spacing w:line="242" w:lineRule="auto"/>
        <w:ind w:right="432" w:firstLine="710"/>
        <w:rPr>
          <w:sz w:val="24"/>
        </w:rPr>
      </w:pPr>
      <w:r>
        <w:rPr>
          <w:sz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посвященномздоровью;</w:t>
      </w:r>
    </w:p>
    <w:p w:rsidR="00480CB1" w:rsidRDefault="00561C8C">
      <w:pPr>
        <w:pStyle w:val="a4"/>
        <w:numPr>
          <w:ilvl w:val="0"/>
          <w:numId w:val="96"/>
        </w:numPr>
        <w:tabs>
          <w:tab w:val="left" w:pos="1251"/>
        </w:tabs>
        <w:spacing w:line="242" w:lineRule="auto"/>
        <w:ind w:right="421" w:firstLine="710"/>
        <w:rPr>
          <w:sz w:val="24"/>
        </w:rPr>
      </w:pPr>
      <w:r>
        <w:rPr>
          <w:sz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физическойкультуре);</w:t>
      </w:r>
    </w:p>
    <w:p w:rsidR="00480CB1" w:rsidRDefault="00561C8C">
      <w:pPr>
        <w:pStyle w:val="a4"/>
        <w:numPr>
          <w:ilvl w:val="0"/>
          <w:numId w:val="96"/>
        </w:numPr>
        <w:tabs>
          <w:tab w:val="left" w:pos="1251"/>
        </w:tabs>
        <w:ind w:right="421" w:firstLine="710"/>
        <w:rPr>
          <w:sz w:val="24"/>
        </w:rPr>
      </w:pPr>
      <w:r>
        <w:rPr>
          <w:sz w:val="24"/>
        </w:rPr>
        <w:t>разработка обучающимися памяток и информационных листовок о нормативно- правовом обеспечении права граждан на сохранение здоровья, о возможностях получения медицинской помощи, об отечественной системе медицинскогострахования;</w:t>
      </w:r>
    </w:p>
    <w:p w:rsidR="00480CB1" w:rsidRDefault="00561C8C">
      <w:pPr>
        <w:pStyle w:val="a4"/>
        <w:numPr>
          <w:ilvl w:val="0"/>
          <w:numId w:val="96"/>
        </w:numPr>
        <w:tabs>
          <w:tab w:val="left" w:pos="1251"/>
        </w:tabs>
        <w:ind w:right="428" w:firstLine="710"/>
        <w:rPr>
          <w:sz w:val="24"/>
        </w:rPr>
      </w:pPr>
      <w:r>
        <w:rPr>
          <w:sz w:val="24"/>
        </w:rPr>
        <w:t>выступление перед обучающимися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т.п.);</w:t>
      </w:r>
    </w:p>
    <w:p w:rsidR="00480CB1" w:rsidRDefault="00561C8C">
      <w:pPr>
        <w:pStyle w:val="a4"/>
        <w:numPr>
          <w:ilvl w:val="0"/>
          <w:numId w:val="96"/>
        </w:numPr>
        <w:tabs>
          <w:tab w:val="left" w:pos="1251"/>
        </w:tabs>
        <w:spacing w:line="242" w:lineRule="auto"/>
        <w:ind w:right="427" w:firstLine="710"/>
        <w:rPr>
          <w:sz w:val="24"/>
        </w:rPr>
      </w:pPr>
      <w:r>
        <w:rPr>
          <w:sz w:val="24"/>
        </w:rPr>
        <w:t>совместные праздники, турпоходы, спортивные соревнования для детей и родителей(законныхпредставителей)</w:t>
      </w:r>
    </w:p>
    <w:p w:rsidR="00480CB1" w:rsidRDefault="00561C8C">
      <w:pPr>
        <w:pStyle w:val="a4"/>
        <w:numPr>
          <w:ilvl w:val="0"/>
          <w:numId w:val="96"/>
        </w:numPr>
        <w:tabs>
          <w:tab w:val="left" w:pos="1251"/>
        </w:tabs>
        <w:spacing w:line="242" w:lineRule="auto"/>
        <w:ind w:right="420" w:firstLine="710"/>
        <w:rPr>
          <w:sz w:val="24"/>
        </w:rPr>
      </w:pPr>
      <w:r>
        <w:rPr>
          <w:sz w:val="24"/>
        </w:rPr>
        <w:t>ведение «Индивидуальных дневников здоровья» (мониторинг – самодиагностика состояния собственногоздоровья).</w:t>
      </w:r>
    </w:p>
    <w:p w:rsidR="00480CB1" w:rsidRDefault="00561C8C">
      <w:pPr>
        <w:pStyle w:val="2"/>
        <w:spacing w:line="242" w:lineRule="auto"/>
        <w:ind w:right="429" w:firstLine="710"/>
        <w:jc w:val="both"/>
      </w:pPr>
      <w:r>
        <w:t>Развитие экологической культуры личности, ценностного отношения к природе, созидательной экологической позиции.</w:t>
      </w:r>
    </w:p>
    <w:p w:rsidR="00480CB1" w:rsidRDefault="00561C8C">
      <w:pPr>
        <w:pStyle w:val="a3"/>
        <w:ind w:right="424" w:firstLine="710"/>
      </w:pPr>
      <w: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480CB1" w:rsidRDefault="00561C8C">
      <w:pPr>
        <w:pStyle w:val="a3"/>
        <w:spacing w:line="242" w:lineRule="auto"/>
        <w:ind w:right="436" w:firstLine="710"/>
      </w:pPr>
      <w:r>
        <w:rPr>
          <w:b/>
          <w:i/>
        </w:rPr>
        <w:t xml:space="preserve">Формы и методы </w:t>
      </w:r>
      <w: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480CB1" w:rsidRDefault="00561C8C">
      <w:pPr>
        <w:pStyle w:val="a4"/>
        <w:numPr>
          <w:ilvl w:val="0"/>
          <w:numId w:val="96"/>
        </w:numPr>
        <w:tabs>
          <w:tab w:val="left" w:pos="1251"/>
        </w:tabs>
        <w:spacing w:line="242" w:lineRule="auto"/>
        <w:ind w:right="421" w:firstLine="710"/>
        <w:rPr>
          <w:sz w:val="24"/>
        </w:rPr>
      </w:pPr>
      <w:r>
        <w:rPr>
          <w:sz w:val="24"/>
        </w:rPr>
        <w:t>исследование природы – познавательная деятельность, направленная на раскрытие тайн и загадок окружающего мира с целью использования открытых явлений дляблага</w:t>
      </w:r>
    </w:p>
    <w:p w:rsidR="00480CB1" w:rsidRDefault="00480CB1">
      <w:pPr>
        <w:spacing w:line="242" w:lineRule="auto"/>
        <w:jc w:val="both"/>
        <w:rPr>
          <w:sz w:val="24"/>
        </w:rPr>
        <w:sectPr w:rsidR="00480CB1">
          <w:pgSz w:w="11910" w:h="16840"/>
          <w:pgMar w:top="900" w:right="140" w:bottom="660" w:left="1160" w:header="0" w:footer="395" w:gutter="0"/>
          <w:cols w:space="720"/>
        </w:sectPr>
      </w:pPr>
    </w:p>
    <w:p w:rsidR="00480CB1" w:rsidRDefault="00561C8C">
      <w:pPr>
        <w:pStyle w:val="a3"/>
        <w:spacing w:before="69" w:line="237" w:lineRule="auto"/>
        <w:ind w:right="416"/>
      </w:pPr>
      <w:r>
        <w:lastRenderedPageBreak/>
        <w:t>человечества (исследовательские проекты, научные мини-конференции, интеллектуально- познавательные игры и т. д.);</w:t>
      </w:r>
    </w:p>
    <w:p w:rsidR="00480CB1" w:rsidRDefault="00561C8C">
      <w:pPr>
        <w:pStyle w:val="a4"/>
        <w:numPr>
          <w:ilvl w:val="0"/>
          <w:numId w:val="96"/>
        </w:numPr>
        <w:tabs>
          <w:tab w:val="left" w:pos="1251"/>
        </w:tabs>
        <w:spacing w:before="4"/>
        <w:ind w:right="416" w:firstLine="710"/>
        <w:rPr>
          <w:sz w:val="24"/>
        </w:rPr>
      </w:pPr>
      <w:r>
        <w:rPr>
          <w:spacing w:val="-6"/>
          <w:sz w:val="24"/>
        </w:rPr>
        <w:t xml:space="preserve">преобразование природы </w:t>
      </w:r>
      <w:r>
        <w:rPr>
          <w:sz w:val="24"/>
        </w:rPr>
        <w:t xml:space="preserve">с </w:t>
      </w:r>
      <w:r>
        <w:rPr>
          <w:spacing w:val="-5"/>
          <w:sz w:val="24"/>
        </w:rPr>
        <w:t xml:space="preserve">целью </w:t>
      </w:r>
      <w:r>
        <w:rPr>
          <w:spacing w:val="-6"/>
          <w:sz w:val="24"/>
        </w:rPr>
        <w:t xml:space="preserve">возделывания растений </w:t>
      </w:r>
      <w:r>
        <w:rPr>
          <w:sz w:val="24"/>
        </w:rPr>
        <w:t xml:space="preserve">и </w:t>
      </w:r>
      <w:r>
        <w:rPr>
          <w:spacing w:val="-7"/>
          <w:sz w:val="24"/>
        </w:rPr>
        <w:t xml:space="preserve">ухода </w:t>
      </w:r>
      <w:r>
        <w:rPr>
          <w:sz w:val="24"/>
        </w:rPr>
        <w:t xml:space="preserve">за </w:t>
      </w:r>
      <w:r>
        <w:rPr>
          <w:spacing w:val="-6"/>
          <w:sz w:val="24"/>
        </w:rPr>
        <w:t xml:space="preserve">животными (выращивание домашних </w:t>
      </w:r>
      <w:r>
        <w:rPr>
          <w:spacing w:val="-7"/>
          <w:sz w:val="24"/>
        </w:rPr>
        <w:t xml:space="preserve">растений, </w:t>
      </w:r>
      <w:r>
        <w:rPr>
          <w:spacing w:val="-6"/>
          <w:sz w:val="24"/>
        </w:rPr>
        <w:t xml:space="preserve">выставки </w:t>
      </w:r>
      <w:r>
        <w:rPr>
          <w:spacing w:val="-7"/>
          <w:sz w:val="24"/>
        </w:rPr>
        <w:t xml:space="preserve">сельскохозяйственной </w:t>
      </w:r>
      <w:r>
        <w:rPr>
          <w:spacing w:val="-6"/>
          <w:sz w:val="24"/>
        </w:rPr>
        <w:t xml:space="preserve">продукции, презентации </w:t>
      </w:r>
      <w:r>
        <w:rPr>
          <w:spacing w:val="-5"/>
          <w:sz w:val="24"/>
        </w:rPr>
        <w:t xml:space="preserve">домашних </w:t>
      </w:r>
      <w:r>
        <w:rPr>
          <w:spacing w:val="-7"/>
          <w:sz w:val="24"/>
        </w:rPr>
        <w:t xml:space="preserve">растений, </w:t>
      </w:r>
      <w:r>
        <w:rPr>
          <w:spacing w:val="-6"/>
          <w:sz w:val="24"/>
        </w:rPr>
        <w:t xml:space="preserve">цветов </w:t>
      </w:r>
      <w:r>
        <w:rPr>
          <w:sz w:val="24"/>
        </w:rPr>
        <w:t xml:space="preserve">и </w:t>
      </w:r>
      <w:r>
        <w:rPr>
          <w:spacing w:val="-5"/>
          <w:sz w:val="24"/>
        </w:rPr>
        <w:t>т.д.);</w:t>
      </w:r>
    </w:p>
    <w:p w:rsidR="00480CB1" w:rsidRDefault="00561C8C">
      <w:pPr>
        <w:pStyle w:val="a4"/>
        <w:numPr>
          <w:ilvl w:val="0"/>
          <w:numId w:val="96"/>
        </w:numPr>
        <w:tabs>
          <w:tab w:val="left" w:pos="1251"/>
        </w:tabs>
        <w:ind w:right="416" w:firstLine="710"/>
        <w:rPr>
          <w:sz w:val="24"/>
        </w:rPr>
      </w:pPr>
      <w:r>
        <w:rPr>
          <w:sz w:val="24"/>
        </w:rPr>
        <w:t>художественно-эстетические практики – общение с природой созерцательно- 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эстетическимицелями);</w:t>
      </w:r>
    </w:p>
    <w:p w:rsidR="00480CB1" w:rsidRDefault="00561C8C">
      <w:pPr>
        <w:pStyle w:val="a4"/>
        <w:numPr>
          <w:ilvl w:val="0"/>
          <w:numId w:val="96"/>
        </w:numPr>
        <w:tabs>
          <w:tab w:val="left" w:pos="1251"/>
        </w:tabs>
        <w:spacing w:line="242" w:lineRule="auto"/>
        <w:ind w:right="430" w:firstLine="710"/>
        <w:rPr>
          <w:sz w:val="24"/>
        </w:rPr>
      </w:pPr>
      <w:r>
        <w:rPr>
          <w:sz w:val="24"/>
        </w:rPr>
        <w:t>занятия туризмом – изменение себя в ходе преодоления природных условий в походах, экспедициях (походы, рассказы участников об испытаниях, в ходепохода);</w:t>
      </w:r>
    </w:p>
    <w:p w:rsidR="00480CB1" w:rsidRDefault="00561C8C">
      <w:pPr>
        <w:pStyle w:val="a4"/>
        <w:numPr>
          <w:ilvl w:val="0"/>
          <w:numId w:val="96"/>
        </w:numPr>
        <w:tabs>
          <w:tab w:val="left" w:pos="1251"/>
        </w:tabs>
        <w:ind w:right="423" w:firstLine="710"/>
        <w:rPr>
          <w:sz w:val="24"/>
        </w:rPr>
      </w:pPr>
      <w:r>
        <w:rPr>
          <w:sz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480CB1" w:rsidRDefault="00561C8C">
      <w:pPr>
        <w:pStyle w:val="a4"/>
        <w:numPr>
          <w:ilvl w:val="0"/>
          <w:numId w:val="96"/>
        </w:numPr>
        <w:tabs>
          <w:tab w:val="left" w:pos="1251"/>
        </w:tabs>
        <w:spacing w:line="275" w:lineRule="exact"/>
        <w:ind w:left="1250"/>
        <w:rPr>
          <w:sz w:val="24"/>
        </w:rPr>
      </w:pPr>
      <w:r>
        <w:rPr>
          <w:sz w:val="24"/>
        </w:rPr>
        <w:t>природоохранная деятельность (экологические акции, природоохранныефлешмобы).</w:t>
      </w:r>
    </w:p>
    <w:p w:rsidR="00480CB1" w:rsidRDefault="00561C8C">
      <w:pPr>
        <w:ind w:left="256" w:right="416" w:firstLine="710"/>
        <w:jc w:val="both"/>
        <w:rPr>
          <w:sz w:val="24"/>
        </w:rPr>
      </w:pPr>
      <w:r>
        <w:rPr>
          <w:b/>
          <w:i/>
          <w:sz w:val="24"/>
        </w:rPr>
        <w:t xml:space="preserve">Обучение правилам безопасного поведения на дорогах </w:t>
      </w:r>
      <w:r>
        <w:rPr>
          <w:sz w:val="24"/>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480CB1" w:rsidRDefault="00561C8C">
      <w:pPr>
        <w:pStyle w:val="a3"/>
        <w:spacing w:line="237" w:lineRule="auto"/>
        <w:ind w:right="424" w:firstLine="710"/>
      </w:pPr>
      <w:r>
        <w:rPr>
          <w:b/>
          <w:i/>
        </w:rPr>
        <w:t xml:space="preserve">Мероприятия </w:t>
      </w:r>
      <w:r>
        <w:t>по обучению младших школьников правилам безопасного поведения на дорогах:</w:t>
      </w:r>
    </w:p>
    <w:p w:rsidR="00480CB1" w:rsidRDefault="00561C8C">
      <w:pPr>
        <w:pStyle w:val="a4"/>
        <w:numPr>
          <w:ilvl w:val="0"/>
          <w:numId w:val="96"/>
        </w:numPr>
        <w:tabs>
          <w:tab w:val="left" w:pos="1251"/>
        </w:tabs>
        <w:spacing w:before="3"/>
        <w:ind w:right="423" w:firstLine="710"/>
        <w:rPr>
          <w:sz w:val="24"/>
        </w:rPr>
      </w:pPr>
      <w:r>
        <w:rPr>
          <w:sz w:val="24"/>
        </w:rPr>
        <w:t>конкурс видеофильмов (мультфильмов) «</w:t>
      </w:r>
      <w:r>
        <w:rPr>
          <w:b/>
          <w:sz w:val="24"/>
        </w:rPr>
        <w:t xml:space="preserve">Твой безопасный путь в школу» </w:t>
      </w:r>
      <w:r>
        <w:rPr>
          <w:sz w:val="24"/>
        </w:rPr>
        <w:t>(групповые исследовательские проекты, оценка безопасности традиционных маршрутов, которыми обучающиеся идут в школу и из школы, разработка рекомендаций для родителей (законных представителей), школьников, полиции по прокладке безопасныхмаршрутов);</w:t>
      </w:r>
    </w:p>
    <w:p w:rsidR="00480CB1" w:rsidRDefault="00561C8C">
      <w:pPr>
        <w:pStyle w:val="a4"/>
        <w:numPr>
          <w:ilvl w:val="0"/>
          <w:numId w:val="96"/>
        </w:numPr>
        <w:tabs>
          <w:tab w:val="left" w:pos="1251"/>
        </w:tabs>
        <w:spacing w:before="1" w:line="275" w:lineRule="exact"/>
        <w:ind w:left="1250"/>
        <w:rPr>
          <w:sz w:val="24"/>
        </w:rPr>
      </w:pPr>
      <w:r>
        <w:rPr>
          <w:sz w:val="24"/>
        </w:rPr>
        <w:t>практические занятия на автогородке «ПДД в части велосипедистов»,</w:t>
      </w:r>
    </w:p>
    <w:p w:rsidR="00480CB1" w:rsidRDefault="00561C8C">
      <w:pPr>
        <w:pStyle w:val="a4"/>
        <w:numPr>
          <w:ilvl w:val="0"/>
          <w:numId w:val="96"/>
        </w:numPr>
        <w:tabs>
          <w:tab w:val="left" w:pos="1251"/>
        </w:tabs>
        <w:ind w:right="424" w:firstLine="710"/>
        <w:rPr>
          <w:sz w:val="24"/>
        </w:rPr>
      </w:pPr>
      <w:r>
        <w:rPr>
          <w:sz w:val="24"/>
        </w:rPr>
        <w:t>мероприятия с участием представителей инспекторов ОГИБДД УМВД России по г.Уфе, ответственных за безопасность дорожного движения (проведение опроса, съемка видеосюжетов идр.);</w:t>
      </w:r>
    </w:p>
    <w:p w:rsidR="00480CB1" w:rsidRDefault="00561C8C">
      <w:pPr>
        <w:pStyle w:val="a4"/>
        <w:numPr>
          <w:ilvl w:val="0"/>
          <w:numId w:val="96"/>
        </w:numPr>
        <w:tabs>
          <w:tab w:val="left" w:pos="1251"/>
        </w:tabs>
        <w:spacing w:before="1"/>
        <w:ind w:left="1250"/>
        <w:rPr>
          <w:sz w:val="24"/>
        </w:rPr>
      </w:pPr>
      <w:r>
        <w:rPr>
          <w:sz w:val="24"/>
        </w:rPr>
        <w:t>конкурс памяток «Школьнику пешеходу (зима)», «Школьнику- пешеходу (весна)» и</w:t>
      </w:r>
      <w:r>
        <w:rPr>
          <w:spacing w:val="-3"/>
          <w:sz w:val="24"/>
        </w:rPr>
        <w:t>т.</w:t>
      </w:r>
    </w:p>
    <w:p w:rsidR="00480CB1" w:rsidRDefault="00480CB1">
      <w:pPr>
        <w:jc w:val="both"/>
        <w:rPr>
          <w:sz w:val="24"/>
        </w:rPr>
        <w:sectPr w:rsidR="00480CB1">
          <w:pgSz w:w="11910" w:h="16840"/>
          <w:pgMar w:top="900" w:right="140" w:bottom="660" w:left="1160" w:header="0" w:footer="395" w:gutter="0"/>
          <w:cols w:space="720"/>
        </w:sectPr>
      </w:pPr>
    </w:p>
    <w:p w:rsidR="00480CB1" w:rsidRDefault="00561C8C">
      <w:pPr>
        <w:pStyle w:val="a3"/>
        <w:spacing w:line="274" w:lineRule="exact"/>
        <w:jc w:val="left"/>
      </w:pPr>
      <w:r>
        <w:lastRenderedPageBreak/>
        <w:t>д.;</w:t>
      </w:r>
    </w:p>
    <w:p w:rsidR="00480CB1" w:rsidRDefault="00561C8C">
      <w:pPr>
        <w:pStyle w:val="a3"/>
        <w:ind w:left="0"/>
        <w:jc w:val="left"/>
      </w:pPr>
      <w:r>
        <w:br w:type="column"/>
      </w:r>
    </w:p>
    <w:p w:rsidR="00480CB1" w:rsidRDefault="00561C8C">
      <w:pPr>
        <w:pStyle w:val="a3"/>
        <w:spacing w:line="275" w:lineRule="exact"/>
        <w:ind w:left="422"/>
        <w:jc w:val="left"/>
      </w:pPr>
      <w:r>
        <w:t>– компьютерное тестирование по правилам дорожного движения.</w:t>
      </w:r>
    </w:p>
    <w:p w:rsidR="00480CB1" w:rsidRDefault="00561C8C">
      <w:pPr>
        <w:pStyle w:val="a3"/>
        <w:spacing w:line="275" w:lineRule="exact"/>
        <w:ind w:left="422"/>
        <w:jc w:val="left"/>
      </w:pPr>
      <w:r>
        <w:t>–</w:t>
      </w:r>
    </w:p>
    <w:p w:rsidR="00480CB1" w:rsidRDefault="00561C8C">
      <w:pPr>
        <w:pStyle w:val="2"/>
        <w:spacing w:before="7"/>
        <w:ind w:left="422"/>
      </w:pPr>
      <w:r>
        <w:t>Программа профилактики детского и подросткового алкоголизма</w:t>
      </w:r>
    </w:p>
    <w:p w:rsidR="00480CB1" w:rsidRDefault="00561C8C">
      <w:pPr>
        <w:spacing w:line="275" w:lineRule="exact"/>
        <w:ind w:left="422"/>
        <w:rPr>
          <w:b/>
          <w:i/>
          <w:sz w:val="24"/>
        </w:rPr>
      </w:pPr>
      <w:r>
        <w:rPr>
          <w:b/>
          <w:i/>
          <w:sz w:val="24"/>
        </w:rPr>
        <w:t>«МОЙ ОБРАЗ ЖИЗНИ»</w:t>
      </w:r>
    </w:p>
    <w:p w:rsidR="00480CB1" w:rsidRDefault="00561C8C">
      <w:pPr>
        <w:spacing w:before="3" w:line="272" w:lineRule="exact"/>
        <w:ind w:left="422"/>
        <w:rPr>
          <w:b/>
          <w:i/>
          <w:sz w:val="24"/>
        </w:rPr>
      </w:pPr>
      <w:r>
        <w:rPr>
          <w:b/>
          <w:i/>
          <w:sz w:val="24"/>
          <w:u w:val="thick"/>
        </w:rPr>
        <w:t>Структура программы.</w:t>
      </w:r>
    </w:p>
    <w:p w:rsidR="00480CB1" w:rsidRDefault="00561C8C">
      <w:pPr>
        <w:pStyle w:val="a4"/>
        <w:numPr>
          <w:ilvl w:val="0"/>
          <w:numId w:val="95"/>
        </w:numPr>
        <w:tabs>
          <w:tab w:val="left" w:pos="432"/>
        </w:tabs>
        <w:spacing w:line="272" w:lineRule="exact"/>
        <w:rPr>
          <w:i/>
          <w:sz w:val="24"/>
        </w:rPr>
      </w:pPr>
      <w:r>
        <w:rPr>
          <w:i/>
          <w:sz w:val="24"/>
        </w:rPr>
        <w:t>Основание дляразработки.</w:t>
      </w:r>
    </w:p>
    <w:p w:rsidR="00480CB1" w:rsidRDefault="00561C8C">
      <w:pPr>
        <w:pStyle w:val="a4"/>
        <w:numPr>
          <w:ilvl w:val="0"/>
          <w:numId w:val="95"/>
        </w:numPr>
        <w:tabs>
          <w:tab w:val="left" w:pos="432"/>
        </w:tabs>
        <w:spacing w:before="3" w:line="275" w:lineRule="exact"/>
        <w:rPr>
          <w:i/>
          <w:sz w:val="24"/>
        </w:rPr>
      </w:pPr>
      <w:r>
        <w:rPr>
          <w:i/>
          <w:sz w:val="24"/>
        </w:rPr>
        <w:t>Концептуальные основыпрограммы.</w:t>
      </w:r>
    </w:p>
    <w:p w:rsidR="00480CB1" w:rsidRDefault="00561C8C">
      <w:pPr>
        <w:pStyle w:val="a4"/>
        <w:numPr>
          <w:ilvl w:val="0"/>
          <w:numId w:val="95"/>
        </w:numPr>
        <w:tabs>
          <w:tab w:val="left" w:pos="432"/>
        </w:tabs>
        <w:spacing w:line="275" w:lineRule="exact"/>
        <w:rPr>
          <w:i/>
          <w:sz w:val="24"/>
        </w:rPr>
      </w:pPr>
      <w:r>
        <w:rPr>
          <w:i/>
          <w:sz w:val="24"/>
        </w:rPr>
        <w:t>Принципы антинаркотического и антиалкогольноговоспитания.</w:t>
      </w:r>
    </w:p>
    <w:p w:rsidR="00480CB1" w:rsidRDefault="00561C8C">
      <w:pPr>
        <w:pStyle w:val="a4"/>
        <w:numPr>
          <w:ilvl w:val="0"/>
          <w:numId w:val="95"/>
        </w:numPr>
        <w:tabs>
          <w:tab w:val="left" w:pos="432"/>
        </w:tabs>
        <w:spacing w:before="2" w:line="275" w:lineRule="exact"/>
        <w:rPr>
          <w:i/>
          <w:sz w:val="24"/>
        </w:rPr>
      </w:pPr>
      <w:r>
        <w:rPr>
          <w:i/>
          <w:sz w:val="24"/>
        </w:rPr>
        <w:t>Цели.</w:t>
      </w:r>
    </w:p>
    <w:p w:rsidR="00480CB1" w:rsidRDefault="00561C8C">
      <w:pPr>
        <w:pStyle w:val="a4"/>
        <w:numPr>
          <w:ilvl w:val="0"/>
          <w:numId w:val="95"/>
        </w:numPr>
        <w:tabs>
          <w:tab w:val="left" w:pos="432"/>
        </w:tabs>
        <w:spacing w:line="275" w:lineRule="exact"/>
        <w:rPr>
          <w:i/>
          <w:sz w:val="24"/>
        </w:rPr>
      </w:pPr>
      <w:r>
        <w:rPr>
          <w:i/>
          <w:sz w:val="24"/>
        </w:rPr>
        <w:t>Задачи.</w:t>
      </w:r>
    </w:p>
    <w:p w:rsidR="00480CB1" w:rsidRDefault="00561C8C">
      <w:pPr>
        <w:pStyle w:val="a4"/>
        <w:numPr>
          <w:ilvl w:val="0"/>
          <w:numId w:val="95"/>
        </w:numPr>
        <w:tabs>
          <w:tab w:val="left" w:pos="432"/>
        </w:tabs>
        <w:spacing w:before="3" w:line="275" w:lineRule="exact"/>
        <w:rPr>
          <w:i/>
          <w:sz w:val="24"/>
        </w:rPr>
      </w:pPr>
      <w:r>
        <w:rPr>
          <w:i/>
          <w:sz w:val="24"/>
        </w:rPr>
        <w:t>Срок реализациипрограммы.</w:t>
      </w:r>
    </w:p>
    <w:p w:rsidR="00480CB1" w:rsidRDefault="00561C8C">
      <w:pPr>
        <w:pStyle w:val="a4"/>
        <w:numPr>
          <w:ilvl w:val="0"/>
          <w:numId w:val="95"/>
        </w:numPr>
        <w:tabs>
          <w:tab w:val="left" w:pos="432"/>
        </w:tabs>
        <w:spacing w:line="275" w:lineRule="exact"/>
        <w:rPr>
          <w:i/>
          <w:sz w:val="24"/>
        </w:rPr>
      </w:pPr>
      <w:r>
        <w:rPr>
          <w:i/>
          <w:sz w:val="24"/>
        </w:rPr>
        <w:t>Направленияработы.</w:t>
      </w:r>
    </w:p>
    <w:p w:rsidR="00480CB1" w:rsidRDefault="00561C8C">
      <w:pPr>
        <w:pStyle w:val="a4"/>
        <w:numPr>
          <w:ilvl w:val="0"/>
          <w:numId w:val="95"/>
        </w:numPr>
        <w:tabs>
          <w:tab w:val="left" w:pos="432"/>
        </w:tabs>
        <w:spacing w:before="3" w:line="275" w:lineRule="exact"/>
        <w:rPr>
          <w:i/>
          <w:sz w:val="24"/>
        </w:rPr>
      </w:pPr>
      <w:r>
        <w:rPr>
          <w:i/>
          <w:sz w:val="24"/>
        </w:rPr>
        <w:t>Содержание профилактическойдеятельности.</w:t>
      </w:r>
    </w:p>
    <w:p w:rsidR="00480CB1" w:rsidRDefault="00561C8C">
      <w:pPr>
        <w:pStyle w:val="a4"/>
        <w:numPr>
          <w:ilvl w:val="0"/>
          <w:numId w:val="95"/>
        </w:numPr>
        <w:tabs>
          <w:tab w:val="left" w:pos="432"/>
        </w:tabs>
        <w:spacing w:line="275" w:lineRule="exact"/>
        <w:rPr>
          <w:i/>
          <w:sz w:val="24"/>
        </w:rPr>
      </w:pPr>
      <w:r>
        <w:rPr>
          <w:i/>
          <w:sz w:val="24"/>
        </w:rPr>
        <w:t>Возраст обучающихся, на который рассчитанапрограмма.</w:t>
      </w:r>
    </w:p>
    <w:p w:rsidR="00480CB1" w:rsidRDefault="00561C8C">
      <w:pPr>
        <w:pStyle w:val="a4"/>
        <w:numPr>
          <w:ilvl w:val="0"/>
          <w:numId w:val="95"/>
        </w:numPr>
        <w:tabs>
          <w:tab w:val="left" w:pos="432"/>
        </w:tabs>
        <w:spacing w:before="2" w:line="275" w:lineRule="exact"/>
        <w:rPr>
          <w:i/>
          <w:sz w:val="24"/>
        </w:rPr>
      </w:pPr>
      <w:r>
        <w:rPr>
          <w:i/>
          <w:sz w:val="24"/>
        </w:rPr>
        <w:t>Ожидаемые результатыреализации.</w:t>
      </w:r>
    </w:p>
    <w:p w:rsidR="00480CB1" w:rsidRDefault="00561C8C">
      <w:pPr>
        <w:pStyle w:val="a4"/>
        <w:numPr>
          <w:ilvl w:val="0"/>
          <w:numId w:val="95"/>
        </w:numPr>
        <w:tabs>
          <w:tab w:val="left" w:pos="432"/>
        </w:tabs>
        <w:spacing w:line="275" w:lineRule="exact"/>
        <w:rPr>
          <w:i/>
          <w:sz w:val="24"/>
        </w:rPr>
      </w:pPr>
      <w:r>
        <w:rPr>
          <w:i/>
          <w:sz w:val="24"/>
        </w:rPr>
        <w:t>Основание дляразработки.</w:t>
      </w:r>
    </w:p>
    <w:p w:rsidR="00480CB1" w:rsidRDefault="00561C8C">
      <w:pPr>
        <w:spacing w:before="2"/>
        <w:ind w:left="422" w:right="418"/>
        <w:jc w:val="both"/>
        <w:rPr>
          <w:i/>
          <w:sz w:val="24"/>
        </w:rPr>
      </w:pPr>
      <w:r>
        <w:rPr>
          <w:i/>
          <w:sz w:val="24"/>
        </w:rPr>
        <w:t xml:space="preserve">Современные социологические исследования указывают на существование прямой связи пьянства, алкоголизма и наркомании среди подростков с такими факторами, </w:t>
      </w:r>
      <w:r>
        <w:rPr>
          <w:i/>
          <w:spacing w:val="2"/>
          <w:sz w:val="24"/>
        </w:rPr>
        <w:t xml:space="preserve">как </w:t>
      </w:r>
      <w:r>
        <w:rPr>
          <w:i/>
          <w:sz w:val="24"/>
        </w:rPr>
        <w:t>низкий уровень образования, отсутствие организованного культурного досуга, рост числа подростковых групп с асоциальными тенденциями, отсутствие обстановки нетерпимости к пьянству инаркомании.</w:t>
      </w:r>
    </w:p>
    <w:p w:rsidR="00480CB1" w:rsidRDefault="00561C8C">
      <w:pPr>
        <w:ind w:left="422" w:right="421" w:firstLine="182"/>
        <w:jc w:val="both"/>
        <w:rPr>
          <w:i/>
          <w:sz w:val="24"/>
        </w:rPr>
      </w:pPr>
      <w:r>
        <w:rPr>
          <w:i/>
          <w:sz w:val="24"/>
        </w:rPr>
        <w:t xml:space="preserve">Особенно пристального внимания требует организация свободного времени подростков, поскольку бессодержательно проводимый досуг - один </w:t>
      </w:r>
      <w:r>
        <w:rPr>
          <w:i/>
          <w:spacing w:val="-3"/>
          <w:sz w:val="24"/>
        </w:rPr>
        <w:t xml:space="preserve">из </w:t>
      </w:r>
      <w:r>
        <w:rPr>
          <w:i/>
          <w:sz w:val="24"/>
        </w:rPr>
        <w:t>ведущих факторов в развитии наркомании и злоупотребленияалкоголем.</w:t>
      </w:r>
    </w:p>
    <w:p w:rsidR="00480CB1" w:rsidRDefault="00480CB1">
      <w:pPr>
        <w:jc w:val="both"/>
        <w:rPr>
          <w:sz w:val="24"/>
        </w:rPr>
        <w:sectPr w:rsidR="00480CB1">
          <w:type w:val="continuous"/>
          <w:pgSz w:w="11910" w:h="16840"/>
          <w:pgMar w:top="880" w:right="140" w:bottom="280" w:left="1160" w:header="720" w:footer="720" w:gutter="0"/>
          <w:cols w:num="2" w:space="720" w:equalWidth="0">
            <w:col w:w="506" w:space="40"/>
            <w:col w:w="10064"/>
          </w:cols>
        </w:sectPr>
      </w:pPr>
    </w:p>
    <w:p w:rsidR="00480CB1" w:rsidRDefault="00561C8C">
      <w:pPr>
        <w:spacing w:before="67"/>
        <w:ind w:left="967" w:right="419" w:firstLine="182"/>
        <w:jc w:val="both"/>
        <w:rPr>
          <w:i/>
          <w:sz w:val="24"/>
        </w:rPr>
      </w:pPr>
      <w:r>
        <w:rPr>
          <w:i/>
          <w:sz w:val="24"/>
        </w:rPr>
        <w:lastRenderedPageBreak/>
        <w:t>Нравственное воспитание современного человека неотделимо от формирования у него противоалкогольных и антинаркотических установок. Уже с раннего детского возраста необходимо воспитывать отношение к пьянству и наркомании как к социальному злу.</w:t>
      </w:r>
    </w:p>
    <w:p w:rsidR="00480CB1" w:rsidRDefault="00561C8C">
      <w:pPr>
        <w:ind w:left="967" w:right="422" w:firstLine="182"/>
        <w:jc w:val="both"/>
        <w:rPr>
          <w:i/>
          <w:sz w:val="24"/>
        </w:rPr>
      </w:pPr>
      <w:r>
        <w:rPr>
          <w:i/>
          <w:sz w:val="24"/>
        </w:rPr>
        <w:t>Подросткам и их родителям(законным представителям)нужно разъяснять, что алкоголь является не «продуктом питания» и не неотъемлемым атрибутом многих традиций, а прежде всего веществом с выраженным наркотическим действием. Он так же, как марихуана, героин, гашиш и другие наркотики, разрушающим образом действует на весь организм человека и особенно на клетки головногомозга.</w:t>
      </w:r>
    </w:p>
    <w:p w:rsidR="00480CB1" w:rsidRDefault="00561C8C">
      <w:pPr>
        <w:spacing w:line="242" w:lineRule="auto"/>
        <w:ind w:left="967" w:right="425"/>
        <w:jc w:val="both"/>
        <w:rPr>
          <w:i/>
          <w:sz w:val="24"/>
        </w:rPr>
      </w:pPr>
      <w:r>
        <w:rPr>
          <w:i/>
          <w:sz w:val="24"/>
        </w:rPr>
        <w:t>Наркотики, пьянство и алкоголизм — одна из основных причин распада семей, особенно молодых. И в первую очередь от этого страдают дети.</w:t>
      </w:r>
    </w:p>
    <w:p w:rsidR="00480CB1" w:rsidRDefault="00561C8C">
      <w:pPr>
        <w:ind w:left="967" w:right="415"/>
        <w:jc w:val="both"/>
        <w:rPr>
          <w:i/>
          <w:sz w:val="24"/>
        </w:rPr>
      </w:pPr>
      <w:r>
        <w:rPr>
          <w:i/>
          <w:sz w:val="24"/>
        </w:rPr>
        <w:t>Название программы «Мой образ жизни» отражает ее основную идею — формирование здорового образа жизни и, как следствие, здоровой личности. Программа сопровождает процесс становления и развития личности школьника и охватывает возраст от 6 до 18лет:</w:t>
      </w:r>
    </w:p>
    <w:p w:rsidR="00480CB1" w:rsidRDefault="00561C8C">
      <w:pPr>
        <w:pStyle w:val="a4"/>
        <w:numPr>
          <w:ilvl w:val="1"/>
          <w:numId w:val="95"/>
        </w:numPr>
        <w:tabs>
          <w:tab w:val="left" w:pos="1150"/>
        </w:tabs>
        <w:jc w:val="both"/>
        <w:rPr>
          <w:i/>
        </w:rPr>
      </w:pPr>
      <w:r>
        <w:rPr>
          <w:i/>
          <w:sz w:val="24"/>
        </w:rPr>
        <w:t>Концептуальные основыпрограммы.</w:t>
      </w:r>
    </w:p>
    <w:p w:rsidR="00480CB1" w:rsidRDefault="00561C8C">
      <w:pPr>
        <w:ind w:left="967" w:right="421"/>
        <w:jc w:val="both"/>
        <w:rPr>
          <w:i/>
          <w:sz w:val="24"/>
        </w:rPr>
      </w:pPr>
      <w:r>
        <w:rPr>
          <w:i/>
          <w:sz w:val="24"/>
        </w:rPr>
        <w:t>В основе данной программы лежит областная концепция по формированию здорового образа жизни и профилактике асоциальных проявлений в детской, подростковой и молодёжной среде «Наше общее дело»</w:t>
      </w:r>
    </w:p>
    <w:p w:rsidR="00480CB1" w:rsidRDefault="00561C8C">
      <w:pPr>
        <w:pStyle w:val="a4"/>
        <w:numPr>
          <w:ilvl w:val="1"/>
          <w:numId w:val="95"/>
        </w:numPr>
        <w:tabs>
          <w:tab w:val="left" w:pos="1150"/>
        </w:tabs>
        <w:spacing w:line="274" w:lineRule="exact"/>
        <w:jc w:val="both"/>
        <w:rPr>
          <w:i/>
        </w:rPr>
      </w:pPr>
      <w:r>
        <w:rPr>
          <w:i/>
          <w:sz w:val="24"/>
        </w:rPr>
        <w:t>Принципы антиалкогольного и антинаркотическоговоспитания.</w:t>
      </w:r>
    </w:p>
    <w:p w:rsidR="00480CB1" w:rsidRDefault="00561C8C">
      <w:pPr>
        <w:spacing w:before="1" w:line="237" w:lineRule="auto"/>
        <w:ind w:left="967" w:right="419"/>
        <w:jc w:val="both"/>
        <w:rPr>
          <w:i/>
          <w:sz w:val="24"/>
        </w:rPr>
      </w:pPr>
      <w:r>
        <w:rPr>
          <w:i/>
          <w:sz w:val="24"/>
        </w:rPr>
        <w:t>Основу антиалкогольного и антинаркотического воспитания и просвещения в школе составляют следующие принципы:</w:t>
      </w:r>
    </w:p>
    <w:p w:rsidR="00480CB1" w:rsidRDefault="00561C8C">
      <w:pPr>
        <w:pStyle w:val="a4"/>
        <w:numPr>
          <w:ilvl w:val="0"/>
          <w:numId w:val="94"/>
        </w:numPr>
        <w:tabs>
          <w:tab w:val="left" w:pos="977"/>
        </w:tabs>
        <w:spacing w:before="5"/>
        <w:ind w:left="976" w:right="424"/>
        <w:rPr>
          <w:rFonts w:ascii="Symbol" w:hAnsi="Symbol"/>
          <w:i/>
          <w:sz w:val="24"/>
        </w:rPr>
      </w:pPr>
      <w:r>
        <w:rPr>
          <w:i/>
          <w:sz w:val="24"/>
        </w:rPr>
        <w:t>- антиалкогольное и антинаркотическое просвещение как целостная система воспитания должно проводиться на протяжении всех лет обучения и направляться на формирование в сознании детей и подростков нетерпимого отношения к любым проявлениям наркомании пьянства иалкоголизма;</w:t>
      </w:r>
    </w:p>
    <w:p w:rsidR="00480CB1" w:rsidRDefault="00561C8C">
      <w:pPr>
        <w:pStyle w:val="a4"/>
        <w:numPr>
          <w:ilvl w:val="0"/>
          <w:numId w:val="94"/>
        </w:numPr>
        <w:tabs>
          <w:tab w:val="left" w:pos="977"/>
        </w:tabs>
        <w:ind w:left="976" w:right="423"/>
        <w:rPr>
          <w:rFonts w:ascii="Symbol" w:hAnsi="Symbol"/>
          <w:i/>
          <w:sz w:val="24"/>
        </w:rPr>
      </w:pPr>
      <w:r>
        <w:rPr>
          <w:i/>
          <w:sz w:val="24"/>
        </w:rPr>
        <w:t>- программа антиалкогольного и антинаркотического воспитания должна предусматривать постепенное, с учетом возрастных и психологических особенностей обучающихся, раскрытие сторон отрицательного влияния наркотиков и алкоголя на здоровье человека и жизнь общества вцелом;</w:t>
      </w:r>
    </w:p>
    <w:p w:rsidR="00480CB1" w:rsidRDefault="00561C8C">
      <w:pPr>
        <w:pStyle w:val="a4"/>
        <w:numPr>
          <w:ilvl w:val="0"/>
          <w:numId w:val="94"/>
        </w:numPr>
        <w:tabs>
          <w:tab w:val="left" w:pos="977"/>
        </w:tabs>
        <w:spacing w:before="1" w:line="237" w:lineRule="auto"/>
        <w:ind w:left="976" w:right="427"/>
        <w:rPr>
          <w:rFonts w:ascii="Symbol" w:hAnsi="Symbol"/>
          <w:i/>
          <w:sz w:val="24"/>
        </w:rPr>
      </w:pPr>
      <w:r>
        <w:rPr>
          <w:i/>
          <w:sz w:val="24"/>
        </w:rPr>
        <w:t>- антиалкогольная и антинаркотическая работа в школах должна проводиться преимущественно силами учителей с приглашением для чтения отдельных лекций специалистов (медиков, юристов, социологов идр.);</w:t>
      </w:r>
    </w:p>
    <w:p w:rsidR="00480CB1" w:rsidRDefault="00561C8C">
      <w:pPr>
        <w:pStyle w:val="a4"/>
        <w:numPr>
          <w:ilvl w:val="0"/>
          <w:numId w:val="94"/>
        </w:numPr>
        <w:tabs>
          <w:tab w:val="left" w:pos="977"/>
        </w:tabs>
        <w:spacing w:before="7" w:line="237" w:lineRule="auto"/>
        <w:ind w:left="976" w:right="417"/>
        <w:rPr>
          <w:rFonts w:ascii="Symbol" w:hAnsi="Symbol"/>
          <w:i/>
          <w:sz w:val="24"/>
        </w:rPr>
      </w:pPr>
      <w:r>
        <w:rPr>
          <w:i/>
          <w:sz w:val="24"/>
        </w:rPr>
        <w:t>- антиалкогольное и антинаркотическое просвещение должно распространяться и на родителей(законных представителей)обучающихся.</w:t>
      </w:r>
    </w:p>
    <w:p w:rsidR="00480CB1" w:rsidRDefault="00561C8C">
      <w:pPr>
        <w:pStyle w:val="2"/>
        <w:numPr>
          <w:ilvl w:val="1"/>
          <w:numId w:val="95"/>
        </w:numPr>
        <w:tabs>
          <w:tab w:val="left" w:pos="1150"/>
        </w:tabs>
        <w:spacing w:before="8" w:line="272" w:lineRule="exact"/>
        <w:rPr>
          <w:sz w:val="22"/>
        </w:rPr>
      </w:pPr>
      <w:r>
        <w:t>Цели даннойпрограммы:</w:t>
      </w:r>
    </w:p>
    <w:p w:rsidR="00480CB1" w:rsidRDefault="00561C8C">
      <w:pPr>
        <w:pStyle w:val="a4"/>
        <w:numPr>
          <w:ilvl w:val="0"/>
          <w:numId w:val="93"/>
        </w:numPr>
        <w:tabs>
          <w:tab w:val="left" w:pos="1212"/>
        </w:tabs>
        <w:spacing w:line="272" w:lineRule="exact"/>
        <w:rPr>
          <w:i/>
          <w:sz w:val="24"/>
        </w:rPr>
      </w:pPr>
      <w:r>
        <w:rPr>
          <w:i/>
          <w:sz w:val="24"/>
        </w:rPr>
        <w:t>Социально-нравственное оздоровлениеобучающихся;</w:t>
      </w:r>
    </w:p>
    <w:p w:rsidR="00480CB1" w:rsidRDefault="00561C8C">
      <w:pPr>
        <w:pStyle w:val="a4"/>
        <w:numPr>
          <w:ilvl w:val="0"/>
          <w:numId w:val="93"/>
        </w:numPr>
        <w:tabs>
          <w:tab w:val="left" w:pos="1150"/>
          <w:tab w:val="left" w:pos="6934"/>
        </w:tabs>
        <w:spacing w:before="5" w:line="237" w:lineRule="auto"/>
        <w:ind w:left="967" w:right="1286" w:firstLine="0"/>
        <w:rPr>
          <w:i/>
          <w:sz w:val="24"/>
        </w:rPr>
      </w:pPr>
      <w:r>
        <w:rPr>
          <w:i/>
          <w:sz w:val="24"/>
        </w:rPr>
        <w:t>Подготовка к самореализации в обществевкачестве</w:t>
      </w:r>
      <w:r>
        <w:rPr>
          <w:i/>
          <w:sz w:val="24"/>
        </w:rPr>
        <w:tab/>
        <w:t>полноценных граждан; 3.Формирование у школьников мотивации к здоровому образужизни</w:t>
      </w:r>
    </w:p>
    <w:p w:rsidR="00480CB1" w:rsidRDefault="00561C8C">
      <w:pPr>
        <w:pStyle w:val="2"/>
        <w:numPr>
          <w:ilvl w:val="0"/>
          <w:numId w:val="92"/>
        </w:numPr>
        <w:tabs>
          <w:tab w:val="left" w:pos="1212"/>
        </w:tabs>
        <w:spacing w:before="8" w:line="272" w:lineRule="exact"/>
        <w:jc w:val="left"/>
      </w:pPr>
      <w:r>
        <w:t>Задачи:</w:t>
      </w:r>
    </w:p>
    <w:p w:rsidR="00480CB1" w:rsidRDefault="00561C8C">
      <w:pPr>
        <w:pStyle w:val="a4"/>
        <w:numPr>
          <w:ilvl w:val="1"/>
          <w:numId w:val="94"/>
        </w:numPr>
        <w:tabs>
          <w:tab w:val="left" w:pos="1217"/>
        </w:tabs>
        <w:spacing w:line="242" w:lineRule="auto"/>
        <w:ind w:right="424" w:firstLine="0"/>
        <w:jc w:val="left"/>
        <w:rPr>
          <w:i/>
          <w:sz w:val="24"/>
        </w:rPr>
      </w:pPr>
      <w:r>
        <w:rPr>
          <w:i/>
          <w:sz w:val="24"/>
        </w:rPr>
        <w:t>предупредить возникновение у подростков установки на желание попробовать алкоголь инаркотики;</w:t>
      </w:r>
    </w:p>
    <w:p w:rsidR="00480CB1" w:rsidRDefault="00561C8C">
      <w:pPr>
        <w:pStyle w:val="a4"/>
        <w:numPr>
          <w:ilvl w:val="1"/>
          <w:numId w:val="94"/>
        </w:numPr>
        <w:tabs>
          <w:tab w:val="left" w:pos="1136"/>
        </w:tabs>
        <w:spacing w:line="242" w:lineRule="auto"/>
        <w:ind w:right="429" w:firstLine="0"/>
        <w:jc w:val="left"/>
        <w:rPr>
          <w:i/>
          <w:sz w:val="24"/>
        </w:rPr>
      </w:pPr>
      <w:r>
        <w:rPr>
          <w:i/>
          <w:sz w:val="24"/>
        </w:rPr>
        <w:t>обеспечить эффективность занятий в системе дополнительного образования детей девиантногоповедения;</w:t>
      </w:r>
    </w:p>
    <w:p w:rsidR="00480CB1" w:rsidRDefault="00561C8C">
      <w:pPr>
        <w:pStyle w:val="a4"/>
        <w:numPr>
          <w:ilvl w:val="1"/>
          <w:numId w:val="94"/>
        </w:numPr>
        <w:tabs>
          <w:tab w:val="left" w:pos="1222"/>
        </w:tabs>
        <w:spacing w:line="242" w:lineRule="auto"/>
        <w:ind w:right="416" w:firstLine="0"/>
        <w:jc w:val="left"/>
        <w:rPr>
          <w:i/>
          <w:sz w:val="24"/>
        </w:rPr>
      </w:pPr>
      <w:r>
        <w:rPr>
          <w:i/>
          <w:sz w:val="24"/>
        </w:rPr>
        <w:t>совершенствовать методы совместной работыМБОУ Школа №23 с органами системыпрофилактики;</w:t>
      </w:r>
    </w:p>
    <w:p w:rsidR="00480CB1" w:rsidRDefault="00561C8C">
      <w:pPr>
        <w:pStyle w:val="a4"/>
        <w:numPr>
          <w:ilvl w:val="1"/>
          <w:numId w:val="94"/>
        </w:numPr>
        <w:tabs>
          <w:tab w:val="left" w:pos="1193"/>
        </w:tabs>
        <w:spacing w:line="242" w:lineRule="auto"/>
        <w:ind w:right="424" w:firstLine="0"/>
        <w:jc w:val="left"/>
        <w:rPr>
          <w:i/>
          <w:sz w:val="24"/>
        </w:rPr>
      </w:pPr>
      <w:r>
        <w:rPr>
          <w:i/>
          <w:sz w:val="24"/>
        </w:rPr>
        <w:t>направить работу школы на коррекцию и возможное нивелирование негативных личностных качеств, способных провоцировать желание употребитьалкоголь;</w:t>
      </w:r>
    </w:p>
    <w:p w:rsidR="00480CB1" w:rsidRDefault="00561C8C">
      <w:pPr>
        <w:pStyle w:val="a4"/>
        <w:numPr>
          <w:ilvl w:val="1"/>
          <w:numId w:val="94"/>
        </w:numPr>
        <w:tabs>
          <w:tab w:val="left" w:pos="1126"/>
        </w:tabs>
        <w:spacing w:line="237" w:lineRule="auto"/>
        <w:ind w:right="418" w:firstLine="0"/>
        <w:jc w:val="left"/>
        <w:rPr>
          <w:i/>
          <w:sz w:val="24"/>
        </w:rPr>
      </w:pPr>
      <w:r>
        <w:rPr>
          <w:i/>
          <w:sz w:val="24"/>
        </w:rPr>
        <w:t>привлечь родителей(законных представителей) к вопросам профилактики наркомании иалкоголизма;</w:t>
      </w:r>
    </w:p>
    <w:p w:rsidR="00480CB1" w:rsidRDefault="00561C8C">
      <w:pPr>
        <w:pStyle w:val="a4"/>
        <w:numPr>
          <w:ilvl w:val="1"/>
          <w:numId w:val="94"/>
        </w:numPr>
        <w:tabs>
          <w:tab w:val="left" w:pos="1112"/>
        </w:tabs>
        <w:ind w:left="1111" w:hanging="145"/>
        <w:jc w:val="left"/>
        <w:rPr>
          <w:i/>
          <w:sz w:val="24"/>
        </w:rPr>
      </w:pPr>
      <w:r>
        <w:rPr>
          <w:i/>
          <w:sz w:val="24"/>
        </w:rPr>
        <w:t>стимулировать работу Советапрофилактики.</w:t>
      </w:r>
    </w:p>
    <w:p w:rsidR="00480CB1" w:rsidRDefault="00561C8C">
      <w:pPr>
        <w:pStyle w:val="2"/>
        <w:numPr>
          <w:ilvl w:val="0"/>
          <w:numId w:val="92"/>
        </w:numPr>
        <w:tabs>
          <w:tab w:val="left" w:pos="1572"/>
          <w:tab w:val="left" w:pos="4943"/>
        </w:tabs>
        <w:ind w:left="1571"/>
        <w:jc w:val="left"/>
      </w:pPr>
      <w:r>
        <w:t>Срокреализациипрограммы:</w:t>
      </w:r>
      <w:r>
        <w:tab/>
        <w:t>ежегодно</w:t>
      </w:r>
    </w:p>
    <w:p w:rsidR="00480CB1" w:rsidRDefault="00561C8C">
      <w:pPr>
        <w:pStyle w:val="a4"/>
        <w:numPr>
          <w:ilvl w:val="0"/>
          <w:numId w:val="92"/>
        </w:numPr>
        <w:tabs>
          <w:tab w:val="left" w:pos="1212"/>
        </w:tabs>
        <w:spacing w:line="275" w:lineRule="exact"/>
        <w:ind w:hanging="245"/>
        <w:jc w:val="left"/>
        <w:rPr>
          <w:i/>
          <w:sz w:val="24"/>
        </w:rPr>
      </w:pPr>
      <w:r>
        <w:rPr>
          <w:b/>
          <w:i/>
          <w:sz w:val="24"/>
        </w:rPr>
        <w:t>Направленияработы</w:t>
      </w:r>
      <w:r>
        <w:rPr>
          <w:i/>
          <w:sz w:val="24"/>
        </w:rPr>
        <w:t>:</w:t>
      </w:r>
    </w:p>
    <w:p w:rsidR="00480CB1" w:rsidRDefault="00561C8C">
      <w:pPr>
        <w:pStyle w:val="a4"/>
        <w:numPr>
          <w:ilvl w:val="0"/>
          <w:numId w:val="91"/>
        </w:numPr>
        <w:tabs>
          <w:tab w:val="left" w:pos="1231"/>
        </w:tabs>
        <w:rPr>
          <w:b/>
          <w:i/>
          <w:sz w:val="24"/>
        </w:rPr>
      </w:pPr>
      <w:r>
        <w:rPr>
          <w:b/>
          <w:i/>
          <w:sz w:val="24"/>
        </w:rPr>
        <w:t>Работа сдетьми:</w:t>
      </w:r>
    </w:p>
    <w:p w:rsidR="00480CB1" w:rsidRDefault="00480CB1">
      <w:pPr>
        <w:rPr>
          <w:sz w:val="24"/>
        </w:rPr>
        <w:sectPr w:rsidR="00480CB1">
          <w:pgSz w:w="11910" w:h="16840"/>
          <w:pgMar w:top="900" w:right="140" w:bottom="660" w:left="1160" w:header="0" w:footer="395" w:gutter="0"/>
          <w:cols w:space="720"/>
        </w:sectPr>
      </w:pPr>
    </w:p>
    <w:p w:rsidR="00480CB1" w:rsidRDefault="00561C8C">
      <w:pPr>
        <w:spacing w:before="69" w:line="237" w:lineRule="auto"/>
        <w:ind w:left="967" w:right="3650"/>
        <w:rPr>
          <w:i/>
          <w:sz w:val="24"/>
        </w:rPr>
      </w:pPr>
      <w:r>
        <w:rPr>
          <w:i/>
          <w:sz w:val="24"/>
        </w:rPr>
        <w:lastRenderedPageBreak/>
        <w:t>общая воспитательная педагогическая работа с детьми; работа с детьми “группы социального риска”;</w:t>
      </w:r>
    </w:p>
    <w:p w:rsidR="00480CB1" w:rsidRDefault="00561C8C">
      <w:pPr>
        <w:pStyle w:val="2"/>
        <w:numPr>
          <w:ilvl w:val="0"/>
          <w:numId w:val="91"/>
        </w:numPr>
        <w:tabs>
          <w:tab w:val="left" w:pos="1231"/>
        </w:tabs>
        <w:spacing w:before="9" w:line="272" w:lineRule="exact"/>
      </w:pPr>
      <w:r>
        <w:t>Работа с педагогическимсоставом:</w:t>
      </w:r>
    </w:p>
    <w:p w:rsidR="00480CB1" w:rsidRDefault="00561C8C">
      <w:pPr>
        <w:spacing w:line="242" w:lineRule="auto"/>
        <w:ind w:left="967" w:right="3102"/>
        <w:rPr>
          <w:i/>
          <w:sz w:val="24"/>
        </w:rPr>
      </w:pPr>
      <w:r>
        <w:rPr>
          <w:i/>
          <w:sz w:val="24"/>
        </w:rPr>
        <w:t>Знакомство учителей с формами профилактической работы; организационно-методическая работа.</w:t>
      </w:r>
    </w:p>
    <w:p w:rsidR="00480CB1" w:rsidRDefault="00561C8C">
      <w:pPr>
        <w:pStyle w:val="2"/>
        <w:numPr>
          <w:ilvl w:val="0"/>
          <w:numId w:val="91"/>
        </w:numPr>
        <w:tabs>
          <w:tab w:val="left" w:pos="1231"/>
        </w:tabs>
      </w:pPr>
      <w:r>
        <w:t>Работа с родителями(законнымипредставителями):</w:t>
      </w:r>
    </w:p>
    <w:p w:rsidR="00480CB1" w:rsidRDefault="00561C8C">
      <w:pPr>
        <w:spacing w:line="237" w:lineRule="auto"/>
        <w:ind w:left="967" w:right="415"/>
        <w:jc w:val="both"/>
        <w:rPr>
          <w:i/>
          <w:sz w:val="24"/>
        </w:rPr>
      </w:pPr>
      <w:r>
        <w:rPr>
          <w:i/>
          <w:sz w:val="24"/>
        </w:rPr>
        <w:t>информирование и консультирование родителей(законных представителей) по проблеме наркомании и алкоголизма;</w:t>
      </w:r>
    </w:p>
    <w:p w:rsidR="00480CB1" w:rsidRDefault="00561C8C">
      <w:pPr>
        <w:spacing w:line="275" w:lineRule="exact"/>
        <w:ind w:left="967"/>
        <w:jc w:val="both"/>
        <w:rPr>
          <w:i/>
          <w:sz w:val="24"/>
        </w:rPr>
      </w:pPr>
      <w:r>
        <w:rPr>
          <w:i/>
          <w:sz w:val="24"/>
        </w:rPr>
        <w:t>работа с семьями “группы социального риска”;</w:t>
      </w:r>
    </w:p>
    <w:p w:rsidR="00480CB1" w:rsidRDefault="00561C8C">
      <w:pPr>
        <w:pStyle w:val="a4"/>
        <w:numPr>
          <w:ilvl w:val="0"/>
          <w:numId w:val="91"/>
        </w:numPr>
        <w:tabs>
          <w:tab w:val="left" w:pos="1169"/>
        </w:tabs>
        <w:ind w:left="967" w:right="419" w:firstLine="0"/>
        <w:jc w:val="both"/>
        <w:rPr>
          <w:i/>
          <w:sz w:val="24"/>
        </w:rPr>
      </w:pPr>
      <w:r>
        <w:rPr>
          <w:b/>
          <w:i/>
          <w:sz w:val="24"/>
        </w:rPr>
        <w:t>Работа с различными организациями</w:t>
      </w:r>
      <w:r>
        <w:rPr>
          <w:i/>
          <w:sz w:val="24"/>
        </w:rPr>
        <w:t>, ответственными за осуществление антинаркотический и антиалкогольной профилактики (на федеральном,  региональном и муниципальномуровнях).</w:t>
      </w:r>
    </w:p>
    <w:p w:rsidR="00480CB1" w:rsidRDefault="00561C8C">
      <w:pPr>
        <w:pStyle w:val="2"/>
        <w:numPr>
          <w:ilvl w:val="0"/>
          <w:numId w:val="92"/>
        </w:numPr>
        <w:tabs>
          <w:tab w:val="left" w:pos="1150"/>
        </w:tabs>
        <w:spacing w:before="7" w:line="240" w:lineRule="auto"/>
        <w:ind w:left="1149"/>
        <w:jc w:val="both"/>
      </w:pPr>
      <w:r>
        <w:t>Содержание профилактическойдеятельности:</w:t>
      </w:r>
    </w:p>
    <w:p w:rsidR="00480CB1" w:rsidRDefault="00480CB1">
      <w:pPr>
        <w:pStyle w:val="a3"/>
        <w:ind w:left="0"/>
        <w:jc w:val="left"/>
        <w:rPr>
          <w:b/>
          <w:i/>
        </w:rPr>
      </w:pPr>
    </w:p>
    <w:p w:rsidR="00480CB1" w:rsidRDefault="00561C8C">
      <w:pPr>
        <w:pStyle w:val="a4"/>
        <w:numPr>
          <w:ilvl w:val="0"/>
          <w:numId w:val="90"/>
        </w:numPr>
        <w:tabs>
          <w:tab w:val="left" w:pos="1212"/>
        </w:tabs>
        <w:spacing w:line="272" w:lineRule="exact"/>
        <w:jc w:val="both"/>
        <w:rPr>
          <w:b/>
          <w:i/>
          <w:sz w:val="24"/>
        </w:rPr>
      </w:pPr>
      <w:r>
        <w:rPr>
          <w:b/>
          <w:i/>
          <w:sz w:val="24"/>
        </w:rPr>
        <w:t>«Диагностика»:</w:t>
      </w:r>
    </w:p>
    <w:p w:rsidR="00480CB1" w:rsidRDefault="00561C8C">
      <w:pPr>
        <w:pStyle w:val="a4"/>
        <w:numPr>
          <w:ilvl w:val="0"/>
          <w:numId w:val="94"/>
        </w:numPr>
        <w:tabs>
          <w:tab w:val="left" w:pos="977"/>
        </w:tabs>
        <w:ind w:left="976" w:right="425"/>
        <w:rPr>
          <w:rFonts w:ascii="Symbol" w:hAnsi="Symbol"/>
          <w:i/>
          <w:sz w:val="20"/>
        </w:rPr>
      </w:pPr>
      <w:r>
        <w:rPr>
          <w:i/>
          <w:sz w:val="24"/>
        </w:rPr>
        <w:t>Анкетирование педагогов с целью выяснения позиции по проблеме профилактики наркомании и алкоголизма, степени информированности и личностной готовности осуществлятьпрофилактику.</w:t>
      </w:r>
    </w:p>
    <w:p w:rsidR="00480CB1" w:rsidRDefault="00561C8C">
      <w:pPr>
        <w:pStyle w:val="a4"/>
        <w:numPr>
          <w:ilvl w:val="0"/>
          <w:numId w:val="94"/>
        </w:numPr>
        <w:tabs>
          <w:tab w:val="left" w:pos="977"/>
        </w:tabs>
        <w:spacing w:before="2" w:line="237" w:lineRule="auto"/>
        <w:ind w:left="976" w:right="422"/>
        <w:rPr>
          <w:rFonts w:ascii="Symbol" w:hAnsi="Symbol"/>
          <w:i/>
          <w:sz w:val="20"/>
        </w:rPr>
      </w:pPr>
      <w:r>
        <w:rPr>
          <w:i/>
          <w:sz w:val="24"/>
        </w:rPr>
        <w:t>Анкетирование родителей(законных представителей) для выяснения позиции родителей(законных представителей), их информированности, вклада впрофилактику.</w:t>
      </w:r>
    </w:p>
    <w:p w:rsidR="00480CB1" w:rsidRDefault="00561C8C">
      <w:pPr>
        <w:pStyle w:val="a4"/>
        <w:numPr>
          <w:ilvl w:val="0"/>
          <w:numId w:val="94"/>
        </w:numPr>
        <w:tabs>
          <w:tab w:val="left" w:pos="977"/>
        </w:tabs>
        <w:spacing w:before="5" w:line="237" w:lineRule="auto"/>
        <w:ind w:left="976" w:right="425"/>
        <w:rPr>
          <w:rFonts w:ascii="Symbol" w:hAnsi="Symbol"/>
          <w:i/>
          <w:sz w:val="20"/>
        </w:rPr>
      </w:pPr>
      <w:r>
        <w:rPr>
          <w:i/>
          <w:sz w:val="24"/>
        </w:rPr>
        <w:t>Первичное анкетирование обучающихся 7-9 классов с целью выявления характера отношения к наркотикам иалкоголю.</w:t>
      </w:r>
    </w:p>
    <w:p w:rsidR="00480CB1" w:rsidRDefault="00561C8C">
      <w:pPr>
        <w:pStyle w:val="a4"/>
        <w:numPr>
          <w:ilvl w:val="0"/>
          <w:numId w:val="94"/>
        </w:numPr>
        <w:tabs>
          <w:tab w:val="left" w:pos="977"/>
        </w:tabs>
        <w:spacing w:before="4"/>
        <w:ind w:left="976" w:right="425"/>
        <w:rPr>
          <w:rFonts w:ascii="Symbol" w:hAnsi="Symbol"/>
          <w:i/>
          <w:sz w:val="20"/>
        </w:rPr>
      </w:pPr>
      <w:r>
        <w:rPr>
          <w:i/>
          <w:sz w:val="24"/>
        </w:rPr>
        <w:t>Итоговое анкетирование обучающихся с целью проверки уровня эффективности профилактическойработы.</w:t>
      </w:r>
    </w:p>
    <w:p w:rsidR="00480CB1" w:rsidRDefault="00561C8C">
      <w:pPr>
        <w:pStyle w:val="2"/>
        <w:numPr>
          <w:ilvl w:val="0"/>
          <w:numId w:val="90"/>
        </w:numPr>
        <w:tabs>
          <w:tab w:val="left" w:pos="1212"/>
        </w:tabs>
        <w:spacing w:before="5" w:line="272" w:lineRule="exact"/>
        <w:jc w:val="both"/>
      </w:pPr>
      <w:r>
        <w:t>«Информирование иобучение»:</w:t>
      </w:r>
    </w:p>
    <w:p w:rsidR="00480CB1" w:rsidRDefault="00561C8C">
      <w:pPr>
        <w:pStyle w:val="a4"/>
        <w:numPr>
          <w:ilvl w:val="0"/>
          <w:numId w:val="94"/>
        </w:numPr>
        <w:tabs>
          <w:tab w:val="left" w:pos="977"/>
        </w:tabs>
        <w:ind w:left="976" w:right="429"/>
        <w:rPr>
          <w:rFonts w:ascii="Symbol" w:hAnsi="Symbol"/>
          <w:i/>
          <w:sz w:val="20"/>
        </w:rPr>
      </w:pPr>
      <w:r>
        <w:rPr>
          <w:i/>
          <w:sz w:val="24"/>
        </w:rPr>
        <w:t>Семинары для педагогов с целью информирования о причинах, формах и последствиях употребления наркотиков и злоупотребления алкоголем, анализа факторов риска и изучения основ профилактики алкоголизма и наркомании в молодежнойсреде.</w:t>
      </w:r>
    </w:p>
    <w:p w:rsidR="00480CB1" w:rsidRDefault="00561C8C">
      <w:pPr>
        <w:pStyle w:val="a4"/>
        <w:numPr>
          <w:ilvl w:val="0"/>
          <w:numId w:val="94"/>
        </w:numPr>
        <w:tabs>
          <w:tab w:val="left" w:pos="977"/>
        </w:tabs>
        <w:ind w:left="976" w:right="424"/>
        <w:rPr>
          <w:rFonts w:ascii="Symbol" w:hAnsi="Symbol"/>
          <w:i/>
          <w:sz w:val="20"/>
        </w:rPr>
      </w:pPr>
      <w:r>
        <w:rPr>
          <w:i/>
          <w:sz w:val="24"/>
        </w:rPr>
        <w:t>Работа с обучающимися (уроки профилактики, внеурочные беседы, тренинги, встречи со специалистами) с целью формирования негативного отношения к возможности употребления наркотиков и алкоголя; формирование внутреннихбарьеров.</w:t>
      </w:r>
    </w:p>
    <w:p w:rsidR="00480CB1" w:rsidRDefault="00561C8C">
      <w:pPr>
        <w:pStyle w:val="a4"/>
        <w:numPr>
          <w:ilvl w:val="0"/>
          <w:numId w:val="94"/>
        </w:numPr>
        <w:tabs>
          <w:tab w:val="left" w:pos="977"/>
        </w:tabs>
        <w:ind w:left="976" w:right="422"/>
        <w:rPr>
          <w:rFonts w:ascii="Symbol" w:hAnsi="Symbol"/>
          <w:i/>
          <w:sz w:val="20"/>
        </w:rPr>
      </w:pPr>
      <w:r>
        <w:rPr>
          <w:i/>
          <w:sz w:val="24"/>
        </w:rPr>
        <w:t>Работа с родителями(законными представителями) («круглый стол», беседы, лекции, выступления на родительских собраниях) с целью выработки способов сотрудничества школы и семьи, организации активности родителей(законных представителей) на уровне школы, распространение информации и причинах, формах и последствиях употребления наркотиков и злоупотребления алкоголем, обучение азам профилактики в семье и оказания первичной помощиребенку.</w:t>
      </w:r>
    </w:p>
    <w:p w:rsidR="00480CB1" w:rsidRDefault="00561C8C">
      <w:pPr>
        <w:pStyle w:val="2"/>
        <w:numPr>
          <w:ilvl w:val="0"/>
          <w:numId w:val="90"/>
        </w:numPr>
        <w:tabs>
          <w:tab w:val="left" w:pos="1212"/>
        </w:tabs>
        <w:spacing w:before="2"/>
        <w:jc w:val="both"/>
      </w:pPr>
      <w:r>
        <w:t>«Нормы и правила нашейжизни»:</w:t>
      </w:r>
    </w:p>
    <w:p w:rsidR="00480CB1" w:rsidRDefault="00561C8C">
      <w:pPr>
        <w:ind w:left="967" w:right="417"/>
        <w:jc w:val="both"/>
        <w:rPr>
          <w:i/>
          <w:sz w:val="24"/>
        </w:rPr>
      </w:pPr>
      <w:r>
        <w:rPr>
          <w:i/>
          <w:sz w:val="24"/>
        </w:rPr>
        <w:t>Выступления на ученических и родительских собраниях (донести до каждого школьника и родителя(законного представителя) суть школьной политики в отношении профилактики наркомании и алкоголизма).</w:t>
      </w:r>
    </w:p>
    <w:p w:rsidR="00480CB1" w:rsidRDefault="00561C8C">
      <w:pPr>
        <w:pStyle w:val="2"/>
        <w:numPr>
          <w:ilvl w:val="0"/>
          <w:numId w:val="90"/>
        </w:numPr>
        <w:tabs>
          <w:tab w:val="left" w:pos="1212"/>
        </w:tabs>
        <w:spacing w:before="2"/>
        <w:jc w:val="both"/>
      </w:pPr>
      <w:r>
        <w:t>«Координация исотрудничество»:</w:t>
      </w:r>
    </w:p>
    <w:p w:rsidR="00480CB1" w:rsidRDefault="00561C8C">
      <w:pPr>
        <w:spacing w:before="1" w:line="237" w:lineRule="auto"/>
        <w:ind w:left="967" w:right="428"/>
        <w:jc w:val="both"/>
        <w:rPr>
          <w:i/>
          <w:sz w:val="24"/>
        </w:rPr>
      </w:pPr>
      <w:r>
        <w:rPr>
          <w:i/>
          <w:sz w:val="24"/>
        </w:rPr>
        <w:t>Налаживание тесных контактов со службами, осуществляющими профилактику наркомании и алкоголизма.</w:t>
      </w:r>
    </w:p>
    <w:p w:rsidR="00480CB1" w:rsidRDefault="00561C8C">
      <w:pPr>
        <w:spacing w:before="5" w:line="237" w:lineRule="auto"/>
        <w:ind w:left="967" w:right="424"/>
        <w:jc w:val="both"/>
        <w:rPr>
          <w:i/>
          <w:sz w:val="24"/>
        </w:rPr>
      </w:pPr>
      <w:r>
        <w:rPr>
          <w:i/>
          <w:sz w:val="24"/>
        </w:rPr>
        <w:t>Привлечение сотрудников различных служб и общественных организаций к оказанию помощи школе в реализации данной программы.</w:t>
      </w:r>
    </w:p>
    <w:p w:rsidR="00480CB1" w:rsidRDefault="00561C8C">
      <w:pPr>
        <w:pStyle w:val="2"/>
        <w:numPr>
          <w:ilvl w:val="0"/>
          <w:numId w:val="90"/>
        </w:numPr>
        <w:tabs>
          <w:tab w:val="left" w:pos="1212"/>
        </w:tabs>
        <w:spacing w:before="9" w:line="272" w:lineRule="exact"/>
        <w:jc w:val="both"/>
      </w:pPr>
      <w:r>
        <w:t>«Забота иподдержка»:</w:t>
      </w:r>
    </w:p>
    <w:p w:rsidR="00480CB1" w:rsidRDefault="00561C8C">
      <w:pPr>
        <w:spacing w:line="242" w:lineRule="auto"/>
        <w:ind w:left="967" w:right="433"/>
        <w:rPr>
          <w:i/>
          <w:sz w:val="24"/>
        </w:rPr>
      </w:pPr>
      <w:r>
        <w:rPr>
          <w:i/>
          <w:sz w:val="24"/>
        </w:rPr>
        <w:t>Работа с «группой социального риска» с целью оказания психологической поддержки, целевая работа по профилактике аддитивного и девиантного поведения.</w:t>
      </w:r>
    </w:p>
    <w:p w:rsidR="00480CB1" w:rsidRDefault="00561C8C">
      <w:pPr>
        <w:spacing w:line="271" w:lineRule="exact"/>
        <w:ind w:left="967"/>
        <w:rPr>
          <w:i/>
          <w:sz w:val="24"/>
        </w:rPr>
      </w:pPr>
      <w:r>
        <w:rPr>
          <w:i/>
          <w:sz w:val="24"/>
        </w:rPr>
        <w:t>Экспресс-диагностика с целью выявления «групп социального риска».</w:t>
      </w:r>
    </w:p>
    <w:p w:rsidR="00480CB1" w:rsidRDefault="00561C8C">
      <w:pPr>
        <w:spacing w:line="237" w:lineRule="auto"/>
        <w:ind w:left="967"/>
        <w:rPr>
          <w:i/>
          <w:sz w:val="24"/>
        </w:rPr>
      </w:pPr>
      <w:r>
        <w:rPr>
          <w:i/>
          <w:sz w:val="24"/>
        </w:rPr>
        <w:t>Разработка и реализация программы работы с детьми «группы социального риска». Привлечение специалистов к работе с этими детьми.</w:t>
      </w:r>
    </w:p>
    <w:p w:rsidR="00480CB1" w:rsidRDefault="00561C8C">
      <w:pPr>
        <w:spacing w:before="9" w:line="275" w:lineRule="exact"/>
        <w:ind w:left="967"/>
        <w:rPr>
          <w:b/>
          <w:i/>
          <w:sz w:val="24"/>
        </w:rPr>
      </w:pPr>
      <w:r>
        <w:rPr>
          <w:b/>
          <w:i/>
          <w:sz w:val="24"/>
          <w:u w:val="thick"/>
        </w:rPr>
        <w:t>9.Возраст обучающихся, на который рассчитана программа:</w:t>
      </w:r>
    </w:p>
    <w:p w:rsidR="00480CB1" w:rsidRDefault="00561C8C">
      <w:pPr>
        <w:spacing w:line="275" w:lineRule="exact"/>
        <w:ind w:left="256"/>
        <w:rPr>
          <w:b/>
          <w:i/>
          <w:sz w:val="24"/>
        </w:rPr>
      </w:pPr>
      <w:r>
        <w:rPr>
          <w:b/>
          <w:i/>
          <w:sz w:val="24"/>
          <w:u w:val="thick"/>
        </w:rPr>
        <w:t>«Азбука здоровья» - 1-4 класс</w:t>
      </w:r>
    </w:p>
    <w:p w:rsidR="00480CB1" w:rsidRDefault="00480CB1">
      <w:pPr>
        <w:spacing w:line="275" w:lineRule="exact"/>
        <w:rPr>
          <w:sz w:val="24"/>
        </w:rPr>
        <w:sectPr w:rsidR="00480CB1">
          <w:pgSz w:w="11910" w:h="16840"/>
          <w:pgMar w:top="900" w:right="140" w:bottom="660" w:left="1160" w:header="0" w:footer="395" w:gutter="0"/>
          <w:cols w:space="720"/>
        </w:sectPr>
      </w:pPr>
    </w:p>
    <w:p w:rsidR="00480CB1" w:rsidRDefault="00561C8C">
      <w:pPr>
        <w:spacing w:before="67"/>
        <w:ind w:left="967" w:right="423"/>
        <w:jc w:val="both"/>
        <w:rPr>
          <w:i/>
          <w:sz w:val="24"/>
        </w:rPr>
      </w:pPr>
      <w:r>
        <w:rPr>
          <w:i/>
          <w:sz w:val="24"/>
        </w:rPr>
        <w:lastRenderedPageBreak/>
        <w:t>-Формирование здоровых установок и навыков ответственного поведения, снижающих вероятность приобщения к вредным привычкам (употребление табака, алкоголя), а также чувства ответственности за сохранение и укрепление своего здоровья.</w:t>
      </w:r>
    </w:p>
    <w:p w:rsidR="00480CB1" w:rsidRDefault="00561C8C">
      <w:pPr>
        <w:spacing w:line="274" w:lineRule="exact"/>
        <w:ind w:left="967"/>
        <w:rPr>
          <w:i/>
          <w:sz w:val="24"/>
        </w:rPr>
      </w:pPr>
      <w:r>
        <w:rPr>
          <w:i/>
          <w:sz w:val="24"/>
        </w:rPr>
        <w:t>-Воспитание у младших школьников потребностей к здоровому образу жизни.</w:t>
      </w:r>
    </w:p>
    <w:p w:rsidR="00480CB1" w:rsidRDefault="00561C8C">
      <w:pPr>
        <w:spacing w:before="7" w:line="273" w:lineRule="exact"/>
        <w:ind w:left="967"/>
        <w:rPr>
          <w:b/>
          <w:i/>
          <w:sz w:val="24"/>
        </w:rPr>
      </w:pPr>
      <w:r>
        <w:rPr>
          <w:b/>
          <w:i/>
          <w:sz w:val="24"/>
          <w:u w:val="thick"/>
        </w:rPr>
        <w:t>10.Ожидаемые результаты реализации программы:</w:t>
      </w:r>
    </w:p>
    <w:p w:rsidR="00480CB1" w:rsidRDefault="00561C8C">
      <w:pPr>
        <w:pStyle w:val="a4"/>
        <w:numPr>
          <w:ilvl w:val="0"/>
          <w:numId w:val="89"/>
        </w:numPr>
        <w:tabs>
          <w:tab w:val="left" w:pos="1288"/>
          <w:tab w:val="left" w:pos="1289"/>
          <w:tab w:val="left" w:pos="2852"/>
          <w:tab w:val="left" w:pos="4109"/>
          <w:tab w:val="left" w:pos="4453"/>
          <w:tab w:val="left" w:pos="5370"/>
          <w:tab w:val="left" w:pos="6315"/>
          <w:tab w:val="left" w:pos="7022"/>
          <w:tab w:val="left" w:pos="7598"/>
          <w:tab w:val="left" w:pos="8524"/>
        </w:tabs>
        <w:spacing w:line="242" w:lineRule="auto"/>
        <w:ind w:right="421" w:firstLine="0"/>
        <w:jc w:val="left"/>
        <w:rPr>
          <w:i/>
          <w:sz w:val="24"/>
        </w:rPr>
      </w:pPr>
      <w:r>
        <w:rPr>
          <w:i/>
          <w:sz w:val="24"/>
        </w:rPr>
        <w:t>недопущение</w:t>
      </w:r>
      <w:r>
        <w:rPr>
          <w:i/>
          <w:sz w:val="24"/>
        </w:rPr>
        <w:tab/>
        <w:t>появления</w:t>
      </w:r>
      <w:r>
        <w:rPr>
          <w:i/>
          <w:sz w:val="24"/>
        </w:rPr>
        <w:tab/>
        <w:t>в</w:t>
      </w:r>
      <w:r>
        <w:rPr>
          <w:i/>
          <w:sz w:val="24"/>
        </w:rPr>
        <w:tab/>
        <w:t>МБОУ</w:t>
      </w:r>
      <w:r>
        <w:rPr>
          <w:i/>
          <w:sz w:val="24"/>
        </w:rPr>
        <w:tab/>
        <w:t>Школа</w:t>
      </w:r>
      <w:r>
        <w:rPr>
          <w:i/>
          <w:sz w:val="24"/>
        </w:rPr>
        <w:tab/>
        <w:t>№23</w:t>
      </w:r>
      <w:r>
        <w:rPr>
          <w:i/>
          <w:sz w:val="24"/>
        </w:rPr>
        <w:tab/>
        <w:t>для</w:t>
      </w:r>
      <w:r>
        <w:rPr>
          <w:i/>
          <w:sz w:val="24"/>
        </w:rPr>
        <w:tab/>
        <w:t>детей,</w:t>
      </w:r>
      <w:r>
        <w:rPr>
          <w:i/>
          <w:sz w:val="24"/>
        </w:rPr>
        <w:tab/>
      </w:r>
      <w:r>
        <w:rPr>
          <w:i/>
          <w:spacing w:val="-3"/>
          <w:sz w:val="24"/>
        </w:rPr>
        <w:t xml:space="preserve">употребляющих </w:t>
      </w:r>
      <w:r>
        <w:rPr>
          <w:i/>
          <w:sz w:val="24"/>
        </w:rPr>
        <w:t>наркотические и алкогольныевещества;</w:t>
      </w:r>
    </w:p>
    <w:p w:rsidR="00480CB1" w:rsidRDefault="00561C8C">
      <w:pPr>
        <w:pStyle w:val="a4"/>
        <w:numPr>
          <w:ilvl w:val="0"/>
          <w:numId w:val="89"/>
        </w:numPr>
        <w:tabs>
          <w:tab w:val="left" w:pos="1112"/>
        </w:tabs>
        <w:spacing w:line="271" w:lineRule="exact"/>
        <w:ind w:left="1111" w:hanging="145"/>
        <w:jc w:val="left"/>
        <w:rPr>
          <w:i/>
          <w:sz w:val="24"/>
        </w:rPr>
      </w:pPr>
      <w:r>
        <w:rPr>
          <w:i/>
          <w:sz w:val="24"/>
        </w:rPr>
        <w:t>укрепление общего соматического, психического здоровья детей иподростков;</w:t>
      </w:r>
    </w:p>
    <w:p w:rsidR="00480CB1" w:rsidRDefault="00561C8C">
      <w:pPr>
        <w:pStyle w:val="a4"/>
        <w:numPr>
          <w:ilvl w:val="0"/>
          <w:numId w:val="89"/>
        </w:numPr>
        <w:tabs>
          <w:tab w:val="left" w:pos="1112"/>
          <w:tab w:val="left" w:pos="7294"/>
          <w:tab w:val="left" w:pos="8899"/>
        </w:tabs>
        <w:ind w:right="829" w:firstLine="0"/>
        <w:jc w:val="left"/>
        <w:rPr>
          <w:i/>
          <w:sz w:val="24"/>
        </w:rPr>
      </w:pPr>
      <w:r>
        <w:rPr>
          <w:i/>
          <w:sz w:val="24"/>
        </w:rPr>
        <w:t>обеспечение оптимального взаимодействия всех заинтересованныхлицв</w:t>
      </w:r>
      <w:r>
        <w:rPr>
          <w:i/>
          <w:sz w:val="24"/>
        </w:rPr>
        <w:tab/>
      </w:r>
      <w:r>
        <w:rPr>
          <w:i/>
          <w:spacing w:val="-4"/>
          <w:sz w:val="24"/>
        </w:rPr>
        <w:t xml:space="preserve">решении </w:t>
      </w:r>
      <w:r>
        <w:rPr>
          <w:i/>
          <w:sz w:val="24"/>
        </w:rPr>
        <w:t>проблемы профилактики как приоритетнойввоспитании</w:t>
      </w:r>
      <w:r>
        <w:rPr>
          <w:i/>
          <w:sz w:val="24"/>
        </w:rPr>
        <w:tab/>
        <w:t>современных детей и подростков;</w:t>
      </w:r>
    </w:p>
    <w:p w:rsidR="00480CB1" w:rsidRDefault="00561C8C">
      <w:pPr>
        <w:pStyle w:val="a4"/>
        <w:numPr>
          <w:ilvl w:val="0"/>
          <w:numId w:val="89"/>
        </w:numPr>
        <w:tabs>
          <w:tab w:val="left" w:pos="1112"/>
        </w:tabs>
        <w:spacing w:line="274" w:lineRule="exact"/>
        <w:ind w:left="1111" w:hanging="145"/>
        <w:jc w:val="left"/>
        <w:rPr>
          <w:i/>
          <w:sz w:val="24"/>
        </w:rPr>
      </w:pPr>
      <w:r>
        <w:rPr>
          <w:i/>
          <w:sz w:val="24"/>
        </w:rPr>
        <w:t>повышение уровня воспитанности и правового воспитанияобучающихся;</w:t>
      </w:r>
    </w:p>
    <w:p w:rsidR="00480CB1" w:rsidRDefault="00561C8C">
      <w:pPr>
        <w:pStyle w:val="a4"/>
        <w:numPr>
          <w:ilvl w:val="0"/>
          <w:numId w:val="89"/>
        </w:numPr>
        <w:tabs>
          <w:tab w:val="left" w:pos="1184"/>
        </w:tabs>
        <w:spacing w:before="4" w:line="237" w:lineRule="auto"/>
        <w:ind w:right="417" w:firstLine="0"/>
        <w:jc w:val="left"/>
        <w:rPr>
          <w:i/>
          <w:sz w:val="24"/>
        </w:rPr>
      </w:pPr>
      <w:r>
        <w:rPr>
          <w:i/>
          <w:sz w:val="24"/>
        </w:rPr>
        <w:t>поддержание благоприятной эмоциональной психологической атмосферы в МБОУ Школа №23;</w:t>
      </w:r>
    </w:p>
    <w:p w:rsidR="00480CB1" w:rsidRDefault="00561C8C">
      <w:pPr>
        <w:pStyle w:val="a4"/>
        <w:numPr>
          <w:ilvl w:val="0"/>
          <w:numId w:val="89"/>
        </w:numPr>
        <w:tabs>
          <w:tab w:val="left" w:pos="1112"/>
        </w:tabs>
        <w:spacing w:before="4"/>
        <w:ind w:left="1111" w:hanging="145"/>
        <w:jc w:val="left"/>
        <w:rPr>
          <w:i/>
          <w:sz w:val="24"/>
        </w:rPr>
      </w:pPr>
      <w:r>
        <w:rPr>
          <w:i/>
          <w:sz w:val="24"/>
        </w:rPr>
        <w:t>проявление навыков ЗОЖ в повседневной практической деятельностиобучающихся.</w:t>
      </w:r>
    </w:p>
    <w:p w:rsidR="00480CB1" w:rsidRDefault="00480CB1">
      <w:pPr>
        <w:pStyle w:val="a3"/>
        <w:spacing w:before="4"/>
        <w:ind w:left="0"/>
        <w:jc w:val="left"/>
        <w:rPr>
          <w:i/>
        </w:rPr>
      </w:pPr>
    </w:p>
    <w:p w:rsidR="00480CB1" w:rsidRDefault="00561C8C">
      <w:pPr>
        <w:pStyle w:val="2"/>
        <w:spacing w:line="240" w:lineRule="auto"/>
        <w:ind w:left="967" w:right="4682"/>
        <w:jc w:val="both"/>
      </w:pPr>
      <w:r>
        <w:t>Комплексно-целевая программа «ЗДОРОВЬЕ» Обоснование создания данной программы.</w:t>
      </w:r>
    </w:p>
    <w:p w:rsidR="00480CB1" w:rsidRDefault="00561C8C">
      <w:pPr>
        <w:ind w:left="967" w:right="421" w:firstLine="283"/>
        <w:jc w:val="both"/>
        <w:rPr>
          <w:i/>
          <w:sz w:val="24"/>
        </w:rPr>
      </w:pPr>
      <w:r>
        <w:rPr>
          <w:i/>
          <w:sz w:val="24"/>
        </w:rPr>
        <w:t>Целью данной программы является поиск наиболее оптимальных средств сохранения и укрепления здоровья обучающихся школы, создание благоприятных условий для формирования у школьников отношения к укреплению здорового образа жизни как к одному из главных путей в достижении успеха.</w:t>
      </w:r>
    </w:p>
    <w:p w:rsidR="00480CB1" w:rsidRDefault="00561C8C">
      <w:pPr>
        <w:tabs>
          <w:tab w:val="left" w:pos="5716"/>
        </w:tabs>
        <w:ind w:left="967" w:right="414" w:firstLine="283"/>
        <w:jc w:val="both"/>
        <w:rPr>
          <w:i/>
          <w:sz w:val="24"/>
        </w:rPr>
      </w:pPr>
      <w:r>
        <w:rPr>
          <w:i/>
          <w:sz w:val="24"/>
        </w:rPr>
        <w:t>Статистические данные за последние несколько лет показывают высокую заболеваемость детского населения. Анализ показал, что это обусловлено ухудшением социально-экономической обстановки, обострением проблем рационального питания, снижением       уровня       здоровья</w:t>
      </w:r>
      <w:r>
        <w:rPr>
          <w:i/>
          <w:sz w:val="24"/>
        </w:rPr>
        <w:tab/>
        <w:t>родителей(законных представителей), наследственностью. У обучающихся и их родителей (законных представителей) не сформировано ценностное отношение к своему здоровью, что объявляется недостаточной пропагандой педагогических и медицинских знаний, здорового образа жизни.</w:t>
      </w:r>
    </w:p>
    <w:p w:rsidR="00480CB1" w:rsidRDefault="00561C8C">
      <w:pPr>
        <w:ind w:left="967" w:right="422" w:firstLine="283"/>
        <w:jc w:val="both"/>
        <w:rPr>
          <w:i/>
          <w:sz w:val="24"/>
        </w:rPr>
      </w:pPr>
      <w:r>
        <w:rPr>
          <w:i/>
          <w:sz w:val="24"/>
        </w:rPr>
        <w:t>Только здоровый человек может в полной мере стать гармонически развитой личностью, творцом своей судьбы, добиться определённых успехов в карьере и личной жизни, продуктивно проводить свой досуг, быть значимым в окружающем его мире. Педагоги понимают свою ответственность за социальное, психологическое, экологическое благополучие новых поколений.</w:t>
      </w:r>
    </w:p>
    <w:p w:rsidR="00480CB1" w:rsidRDefault="00561C8C">
      <w:pPr>
        <w:spacing w:line="242" w:lineRule="auto"/>
        <w:ind w:left="967" w:right="416"/>
        <w:jc w:val="both"/>
        <w:rPr>
          <w:i/>
          <w:sz w:val="24"/>
        </w:rPr>
      </w:pPr>
      <w:r>
        <w:rPr>
          <w:b/>
          <w:i/>
          <w:sz w:val="24"/>
        </w:rPr>
        <w:t>Наша цель</w:t>
      </w:r>
      <w:r>
        <w:rPr>
          <w:i/>
          <w:sz w:val="24"/>
        </w:rPr>
        <w:t>: обучить детей и их родителей(законных представителей) основам здорового образа жизни.</w:t>
      </w:r>
    </w:p>
    <w:p w:rsidR="00480CB1" w:rsidRDefault="00561C8C">
      <w:pPr>
        <w:ind w:left="967" w:right="427"/>
        <w:jc w:val="both"/>
        <w:rPr>
          <w:i/>
          <w:sz w:val="24"/>
        </w:rPr>
      </w:pPr>
      <w:r>
        <w:rPr>
          <w:i/>
          <w:sz w:val="24"/>
        </w:rPr>
        <w:t>Однако в результате порождённых социальной ситуацией противоречий, сложившихся сегодня в нашем обществе, здоровью человека уделяется всё меньше и  меньше внимания.</w:t>
      </w:r>
    </w:p>
    <w:p w:rsidR="00480CB1" w:rsidRDefault="00561C8C">
      <w:pPr>
        <w:ind w:left="967" w:right="424"/>
        <w:jc w:val="both"/>
        <w:rPr>
          <w:i/>
          <w:sz w:val="24"/>
        </w:rPr>
      </w:pPr>
      <w:r>
        <w:rPr>
          <w:i/>
          <w:sz w:val="24"/>
        </w:rPr>
        <w:t>Качественные медицинские услуги, как правило, становятся платными, отдых и  лечение в санатории может позволить себе далеко не каждый ребенок и взрослый, систематические занятия физкультурой на базе спортивных комплексов под руководством грамотных специалистов также доступны лишь немногим, так как становятся платными.</w:t>
      </w:r>
    </w:p>
    <w:p w:rsidR="00480CB1" w:rsidRDefault="00561C8C">
      <w:pPr>
        <w:spacing w:line="242" w:lineRule="auto"/>
        <w:ind w:left="967" w:right="1979" w:firstLine="484"/>
        <w:jc w:val="both"/>
        <w:rPr>
          <w:i/>
          <w:sz w:val="24"/>
        </w:rPr>
      </w:pPr>
      <w:r>
        <w:rPr>
          <w:i/>
          <w:sz w:val="24"/>
        </w:rPr>
        <w:t>Очевидно, что значительную помощь в решении этой задачидолжна оказывать общеобразовательнаяшкола.</w:t>
      </w:r>
    </w:p>
    <w:p w:rsidR="00480CB1" w:rsidRDefault="00561C8C">
      <w:pPr>
        <w:spacing w:line="242" w:lineRule="auto"/>
        <w:ind w:left="967" w:right="422" w:firstLine="302"/>
        <w:jc w:val="both"/>
        <w:rPr>
          <w:i/>
          <w:sz w:val="24"/>
        </w:rPr>
      </w:pPr>
      <w:r>
        <w:rPr>
          <w:i/>
          <w:sz w:val="24"/>
        </w:rPr>
        <w:t>Необходимыми условиями сохранения здоровья обучающихся в МБОУ Школа №23, согласно программе «Здоровье», являются:</w:t>
      </w:r>
    </w:p>
    <w:p w:rsidR="00480CB1" w:rsidRDefault="00561C8C">
      <w:pPr>
        <w:pStyle w:val="a4"/>
        <w:numPr>
          <w:ilvl w:val="0"/>
          <w:numId w:val="94"/>
        </w:numPr>
        <w:tabs>
          <w:tab w:val="left" w:pos="977"/>
        </w:tabs>
        <w:spacing w:line="237" w:lineRule="auto"/>
        <w:ind w:left="976" w:right="421"/>
        <w:rPr>
          <w:rFonts w:ascii="Symbol" w:hAnsi="Symbol"/>
          <w:i/>
          <w:sz w:val="24"/>
        </w:rPr>
      </w:pPr>
      <w:r>
        <w:rPr>
          <w:i/>
          <w:sz w:val="24"/>
        </w:rPr>
        <w:t>Соблюдение гигиенических требований при организации учебно-воспитательной деятельности;</w:t>
      </w:r>
    </w:p>
    <w:p w:rsidR="00480CB1" w:rsidRDefault="00561C8C">
      <w:pPr>
        <w:pStyle w:val="a4"/>
        <w:numPr>
          <w:ilvl w:val="0"/>
          <w:numId w:val="94"/>
        </w:numPr>
        <w:tabs>
          <w:tab w:val="left" w:pos="977"/>
        </w:tabs>
        <w:rPr>
          <w:rFonts w:ascii="Symbol" w:hAnsi="Symbol"/>
          <w:i/>
          <w:sz w:val="24"/>
        </w:rPr>
      </w:pPr>
      <w:r>
        <w:rPr>
          <w:i/>
          <w:sz w:val="24"/>
        </w:rPr>
        <w:t>Организация рационального 5-разового питания обучающихся вшколе;</w:t>
      </w:r>
    </w:p>
    <w:p w:rsidR="00480CB1" w:rsidRDefault="00480CB1">
      <w:pPr>
        <w:jc w:val="both"/>
        <w:rPr>
          <w:rFonts w:ascii="Symbol" w:hAnsi="Symbol"/>
          <w:sz w:val="24"/>
        </w:rPr>
        <w:sectPr w:rsidR="00480CB1">
          <w:pgSz w:w="11910" w:h="16840"/>
          <w:pgMar w:top="900" w:right="140" w:bottom="660" w:left="1160" w:header="0" w:footer="395" w:gutter="0"/>
          <w:cols w:space="720"/>
        </w:sectPr>
      </w:pPr>
    </w:p>
    <w:p w:rsidR="00480CB1" w:rsidRDefault="00561C8C">
      <w:pPr>
        <w:pStyle w:val="a4"/>
        <w:numPr>
          <w:ilvl w:val="0"/>
          <w:numId w:val="94"/>
        </w:numPr>
        <w:tabs>
          <w:tab w:val="left" w:pos="977"/>
        </w:tabs>
        <w:spacing w:before="92" w:line="237" w:lineRule="auto"/>
        <w:ind w:left="976" w:right="421"/>
        <w:rPr>
          <w:rFonts w:ascii="Symbol" w:hAnsi="Symbol"/>
          <w:i/>
          <w:sz w:val="24"/>
        </w:rPr>
      </w:pPr>
      <w:r>
        <w:rPr>
          <w:i/>
          <w:sz w:val="24"/>
        </w:rPr>
        <w:lastRenderedPageBreak/>
        <w:t>Адекватный двигательный режим (уроки физической культуры,динамические паузы, физкультминутки, физкультурно-массовые мероприятия, тренировочные занятия и т.д.);</w:t>
      </w:r>
    </w:p>
    <w:p w:rsidR="00480CB1" w:rsidRDefault="00561C8C">
      <w:pPr>
        <w:pStyle w:val="a4"/>
        <w:numPr>
          <w:ilvl w:val="0"/>
          <w:numId w:val="94"/>
        </w:numPr>
        <w:tabs>
          <w:tab w:val="left" w:pos="977"/>
        </w:tabs>
        <w:spacing w:before="7" w:line="237" w:lineRule="auto"/>
        <w:ind w:left="976" w:right="428"/>
        <w:rPr>
          <w:rFonts w:ascii="Symbol" w:hAnsi="Symbol"/>
          <w:i/>
          <w:sz w:val="24"/>
        </w:rPr>
      </w:pPr>
      <w:r>
        <w:rPr>
          <w:i/>
          <w:sz w:val="24"/>
        </w:rPr>
        <w:t>Формирование у обучающихся основ валеологических знаний, мотивации к сохранению здоровья, стремления к здоровому образу и стилюжизни.</w:t>
      </w:r>
    </w:p>
    <w:p w:rsidR="00480CB1" w:rsidRDefault="00480CB1">
      <w:pPr>
        <w:pStyle w:val="a3"/>
        <w:spacing w:before="5"/>
        <w:ind w:left="0"/>
        <w:jc w:val="left"/>
        <w:rPr>
          <w:i/>
        </w:rPr>
      </w:pPr>
    </w:p>
    <w:p w:rsidR="00480CB1" w:rsidRDefault="00561C8C">
      <w:pPr>
        <w:pStyle w:val="2"/>
        <w:ind w:left="967"/>
        <w:jc w:val="both"/>
      </w:pPr>
      <w:r>
        <w:t>Цели и задачи КЦП «Здоровья»</w:t>
      </w:r>
    </w:p>
    <w:p w:rsidR="00480CB1" w:rsidRDefault="00561C8C">
      <w:pPr>
        <w:spacing w:line="242" w:lineRule="auto"/>
        <w:ind w:left="967" w:right="421"/>
        <w:jc w:val="both"/>
        <w:rPr>
          <w:b/>
          <w:i/>
          <w:sz w:val="24"/>
        </w:rPr>
      </w:pPr>
      <w:r>
        <w:rPr>
          <w:b/>
          <w:i/>
          <w:sz w:val="24"/>
        </w:rPr>
        <w:t xml:space="preserve">Основная цель </w:t>
      </w:r>
      <w:r>
        <w:rPr>
          <w:i/>
          <w:sz w:val="24"/>
        </w:rPr>
        <w:t>–</w:t>
      </w:r>
      <w:r>
        <w:rPr>
          <w:b/>
          <w:i/>
          <w:sz w:val="24"/>
        </w:rPr>
        <w:t>формирование гигиенической культуры на уровне информированности и навыков здорового поведения, сохранение и укрепление здоровья обучащихся.</w:t>
      </w:r>
    </w:p>
    <w:p w:rsidR="00480CB1" w:rsidRDefault="00561C8C">
      <w:pPr>
        <w:spacing w:line="268" w:lineRule="exact"/>
        <w:ind w:left="967"/>
        <w:jc w:val="both"/>
        <w:rPr>
          <w:b/>
          <w:i/>
          <w:sz w:val="24"/>
        </w:rPr>
      </w:pPr>
      <w:r>
        <w:rPr>
          <w:b/>
          <w:i/>
          <w:sz w:val="24"/>
        </w:rPr>
        <w:t>Основные задачи:</w:t>
      </w:r>
    </w:p>
    <w:p w:rsidR="00480CB1" w:rsidRDefault="00561C8C">
      <w:pPr>
        <w:pStyle w:val="a4"/>
        <w:numPr>
          <w:ilvl w:val="0"/>
          <w:numId w:val="88"/>
        </w:numPr>
        <w:tabs>
          <w:tab w:val="left" w:pos="1534"/>
        </w:tabs>
        <w:spacing w:line="292" w:lineRule="exact"/>
        <w:ind w:hanging="361"/>
        <w:rPr>
          <w:i/>
          <w:sz w:val="24"/>
        </w:rPr>
      </w:pPr>
      <w:r>
        <w:rPr>
          <w:i/>
          <w:sz w:val="24"/>
        </w:rPr>
        <w:t>обеспечение комфортных условий обучения вшколе;</w:t>
      </w:r>
    </w:p>
    <w:p w:rsidR="00480CB1" w:rsidRDefault="00561C8C">
      <w:pPr>
        <w:pStyle w:val="a4"/>
        <w:numPr>
          <w:ilvl w:val="0"/>
          <w:numId w:val="88"/>
        </w:numPr>
        <w:tabs>
          <w:tab w:val="left" w:pos="1534"/>
        </w:tabs>
        <w:spacing w:before="3" w:line="293" w:lineRule="exact"/>
        <w:ind w:hanging="361"/>
        <w:rPr>
          <w:i/>
          <w:sz w:val="24"/>
        </w:rPr>
      </w:pPr>
      <w:r>
        <w:rPr>
          <w:i/>
          <w:sz w:val="24"/>
        </w:rPr>
        <w:t>формирование идеологии здоровья, благополучия обучающихся иперсонала;</w:t>
      </w:r>
    </w:p>
    <w:p w:rsidR="00480CB1" w:rsidRDefault="00561C8C">
      <w:pPr>
        <w:pStyle w:val="a4"/>
        <w:numPr>
          <w:ilvl w:val="0"/>
          <w:numId w:val="88"/>
        </w:numPr>
        <w:tabs>
          <w:tab w:val="left" w:pos="1533"/>
          <w:tab w:val="left" w:pos="1534"/>
          <w:tab w:val="left" w:pos="4887"/>
        </w:tabs>
        <w:spacing w:before="2" w:line="237" w:lineRule="auto"/>
        <w:ind w:right="424"/>
        <w:jc w:val="left"/>
        <w:rPr>
          <w:i/>
          <w:sz w:val="24"/>
        </w:rPr>
      </w:pPr>
      <w:r>
        <w:rPr>
          <w:i/>
          <w:sz w:val="24"/>
        </w:rPr>
        <w:t>популяризация преимуществ</w:t>
      </w:r>
      <w:r>
        <w:rPr>
          <w:i/>
          <w:sz w:val="24"/>
        </w:rPr>
        <w:tab/>
        <w:t>здорового образа жизни, расширение кругозора школьников в области физической культуры,спорта;</w:t>
      </w:r>
    </w:p>
    <w:p w:rsidR="00480CB1" w:rsidRDefault="00561C8C">
      <w:pPr>
        <w:pStyle w:val="a4"/>
        <w:numPr>
          <w:ilvl w:val="0"/>
          <w:numId w:val="88"/>
        </w:numPr>
        <w:tabs>
          <w:tab w:val="left" w:pos="1533"/>
          <w:tab w:val="left" w:pos="1534"/>
          <w:tab w:val="left" w:pos="2842"/>
          <w:tab w:val="left" w:pos="4224"/>
          <w:tab w:val="left" w:pos="5265"/>
          <w:tab w:val="left" w:pos="6762"/>
          <w:tab w:val="left" w:pos="8187"/>
          <w:tab w:val="left" w:pos="10057"/>
        </w:tabs>
        <w:spacing w:before="2" w:line="237" w:lineRule="auto"/>
        <w:ind w:right="424"/>
        <w:jc w:val="left"/>
        <w:rPr>
          <w:i/>
          <w:sz w:val="24"/>
        </w:rPr>
      </w:pPr>
      <w:r>
        <w:rPr>
          <w:i/>
          <w:sz w:val="24"/>
        </w:rPr>
        <w:t>увеличение</w:t>
      </w:r>
      <w:r>
        <w:rPr>
          <w:i/>
          <w:sz w:val="24"/>
        </w:rPr>
        <w:tab/>
        <w:t>количества</w:t>
      </w:r>
      <w:r>
        <w:rPr>
          <w:i/>
          <w:sz w:val="24"/>
        </w:rPr>
        <w:tab/>
        <w:t>детских</w:t>
      </w:r>
      <w:r>
        <w:rPr>
          <w:i/>
          <w:sz w:val="24"/>
        </w:rPr>
        <w:tab/>
        <w:t>объединений</w:t>
      </w:r>
      <w:r>
        <w:rPr>
          <w:i/>
          <w:sz w:val="24"/>
        </w:rPr>
        <w:tab/>
        <w:t>спортивной</w:t>
      </w:r>
      <w:r>
        <w:rPr>
          <w:i/>
          <w:sz w:val="24"/>
        </w:rPr>
        <w:tab/>
        <w:t>направленности</w:t>
      </w:r>
      <w:r>
        <w:rPr>
          <w:i/>
          <w:sz w:val="24"/>
        </w:rPr>
        <w:tab/>
      </w:r>
      <w:r>
        <w:rPr>
          <w:i/>
          <w:spacing w:val="-17"/>
          <w:sz w:val="24"/>
        </w:rPr>
        <w:t xml:space="preserve">и </w:t>
      </w:r>
      <w:r>
        <w:rPr>
          <w:i/>
          <w:sz w:val="24"/>
        </w:rPr>
        <w:t>привлечение обучающихся к занятости вних;</w:t>
      </w:r>
    </w:p>
    <w:p w:rsidR="00480CB1" w:rsidRDefault="00561C8C">
      <w:pPr>
        <w:pStyle w:val="a4"/>
        <w:numPr>
          <w:ilvl w:val="0"/>
          <w:numId w:val="88"/>
        </w:numPr>
        <w:tabs>
          <w:tab w:val="left" w:pos="1533"/>
          <w:tab w:val="left" w:pos="1534"/>
        </w:tabs>
        <w:spacing w:before="7" w:line="237" w:lineRule="auto"/>
        <w:ind w:right="432"/>
        <w:jc w:val="left"/>
        <w:rPr>
          <w:i/>
          <w:sz w:val="24"/>
        </w:rPr>
      </w:pPr>
      <w:r>
        <w:rPr>
          <w:i/>
          <w:sz w:val="24"/>
        </w:rPr>
        <w:t>разработка и внедрение в школьную жизнь системы «выращивания» обучающихся, показывающих высокие спортивныерезультаты;</w:t>
      </w:r>
    </w:p>
    <w:p w:rsidR="00480CB1" w:rsidRDefault="00561C8C">
      <w:pPr>
        <w:pStyle w:val="a4"/>
        <w:numPr>
          <w:ilvl w:val="0"/>
          <w:numId w:val="88"/>
        </w:numPr>
        <w:tabs>
          <w:tab w:val="left" w:pos="1533"/>
          <w:tab w:val="left" w:pos="1534"/>
        </w:tabs>
        <w:spacing w:before="2" w:line="237" w:lineRule="auto"/>
        <w:ind w:right="432"/>
        <w:jc w:val="left"/>
        <w:rPr>
          <w:i/>
          <w:sz w:val="24"/>
        </w:rPr>
      </w:pPr>
      <w:r>
        <w:rPr>
          <w:i/>
          <w:sz w:val="24"/>
        </w:rPr>
        <w:t>воспитание у школьников патриотического отношения к школе, к своему краю, к своейРодине;</w:t>
      </w:r>
    </w:p>
    <w:p w:rsidR="00480CB1" w:rsidRDefault="00561C8C">
      <w:pPr>
        <w:pStyle w:val="a4"/>
        <w:numPr>
          <w:ilvl w:val="0"/>
          <w:numId w:val="88"/>
        </w:numPr>
        <w:tabs>
          <w:tab w:val="left" w:pos="1533"/>
          <w:tab w:val="left" w:pos="1534"/>
        </w:tabs>
        <w:spacing w:before="7" w:line="237" w:lineRule="auto"/>
        <w:ind w:right="427"/>
        <w:jc w:val="left"/>
        <w:rPr>
          <w:i/>
          <w:sz w:val="24"/>
        </w:rPr>
      </w:pPr>
      <w:r>
        <w:rPr>
          <w:i/>
          <w:sz w:val="24"/>
        </w:rPr>
        <w:t>дальнейшая отработка механизмов создания и подготовки сборных команд школы по различным видамспорта;</w:t>
      </w:r>
    </w:p>
    <w:p w:rsidR="00480CB1" w:rsidRDefault="00561C8C">
      <w:pPr>
        <w:pStyle w:val="a4"/>
        <w:numPr>
          <w:ilvl w:val="0"/>
          <w:numId w:val="88"/>
        </w:numPr>
        <w:tabs>
          <w:tab w:val="left" w:pos="1533"/>
          <w:tab w:val="left" w:pos="1534"/>
        </w:tabs>
        <w:spacing w:before="5" w:line="293" w:lineRule="exact"/>
        <w:ind w:hanging="361"/>
        <w:jc w:val="left"/>
        <w:rPr>
          <w:i/>
          <w:sz w:val="24"/>
        </w:rPr>
      </w:pPr>
      <w:r>
        <w:rPr>
          <w:i/>
          <w:sz w:val="24"/>
        </w:rPr>
        <w:t>соблюдение гигиенических требований назанятиях;</w:t>
      </w:r>
    </w:p>
    <w:p w:rsidR="00480CB1" w:rsidRDefault="00561C8C">
      <w:pPr>
        <w:pStyle w:val="a4"/>
        <w:numPr>
          <w:ilvl w:val="0"/>
          <w:numId w:val="88"/>
        </w:numPr>
        <w:tabs>
          <w:tab w:val="left" w:pos="1533"/>
          <w:tab w:val="left" w:pos="1534"/>
        </w:tabs>
        <w:spacing w:line="293" w:lineRule="exact"/>
        <w:ind w:hanging="361"/>
        <w:jc w:val="left"/>
        <w:rPr>
          <w:i/>
          <w:sz w:val="24"/>
        </w:rPr>
      </w:pPr>
      <w:r>
        <w:rPr>
          <w:i/>
          <w:sz w:val="24"/>
        </w:rPr>
        <w:t>формирование системы спортивно-оздоровительной работы;</w:t>
      </w:r>
    </w:p>
    <w:p w:rsidR="00480CB1" w:rsidRDefault="00561C8C">
      <w:pPr>
        <w:pStyle w:val="a4"/>
        <w:numPr>
          <w:ilvl w:val="0"/>
          <w:numId w:val="88"/>
        </w:numPr>
        <w:tabs>
          <w:tab w:val="left" w:pos="1533"/>
          <w:tab w:val="left" w:pos="1534"/>
        </w:tabs>
        <w:spacing w:before="2" w:line="237" w:lineRule="auto"/>
        <w:ind w:right="415"/>
        <w:jc w:val="left"/>
        <w:rPr>
          <w:i/>
          <w:sz w:val="24"/>
        </w:rPr>
      </w:pPr>
      <w:r>
        <w:rPr>
          <w:i/>
          <w:sz w:val="24"/>
        </w:rPr>
        <w:t>отработка механизмов совместной работы всех заинтересованных в сохранении и укреплении здоровья обучащихсяорганизаций.</w:t>
      </w:r>
    </w:p>
    <w:p w:rsidR="00480CB1" w:rsidRDefault="00480CB1">
      <w:pPr>
        <w:pStyle w:val="a3"/>
        <w:ind w:left="0"/>
        <w:jc w:val="left"/>
        <w:rPr>
          <w:i/>
        </w:rPr>
      </w:pPr>
    </w:p>
    <w:p w:rsidR="00480CB1" w:rsidRDefault="00561C8C">
      <w:pPr>
        <w:pStyle w:val="2"/>
        <w:spacing w:line="240" w:lineRule="auto"/>
        <w:ind w:left="967"/>
        <w:jc w:val="both"/>
        <w:rPr>
          <w:b w:val="0"/>
        </w:rPr>
      </w:pPr>
      <w:r>
        <w:t>Перечень направлений работы</w:t>
      </w:r>
      <w:r>
        <w:rPr>
          <w:b w:val="0"/>
        </w:rPr>
        <w:t>:</w:t>
      </w:r>
    </w:p>
    <w:p w:rsidR="00480CB1" w:rsidRDefault="00480CB1">
      <w:pPr>
        <w:pStyle w:val="a3"/>
        <w:spacing w:before="5"/>
        <w:ind w:left="0"/>
        <w:jc w:val="left"/>
        <w:rPr>
          <w:i/>
        </w:rPr>
      </w:pPr>
    </w:p>
    <w:p w:rsidR="00480CB1" w:rsidRDefault="00561C8C">
      <w:pPr>
        <w:pStyle w:val="a4"/>
        <w:numPr>
          <w:ilvl w:val="0"/>
          <w:numId w:val="94"/>
        </w:numPr>
        <w:tabs>
          <w:tab w:val="left" w:pos="976"/>
          <w:tab w:val="left" w:pos="977"/>
        </w:tabs>
        <w:spacing w:line="237" w:lineRule="auto"/>
        <w:ind w:left="976" w:right="433"/>
        <w:jc w:val="left"/>
        <w:rPr>
          <w:rFonts w:ascii="Symbol" w:hAnsi="Symbol"/>
          <w:i/>
          <w:sz w:val="24"/>
        </w:rPr>
      </w:pPr>
      <w:r>
        <w:rPr>
          <w:i/>
          <w:sz w:val="24"/>
        </w:rPr>
        <w:t>формирование мировоззрения за здоровый образ жизни как на уровне социума (школа), так и в микросреде(семья);</w:t>
      </w:r>
    </w:p>
    <w:p w:rsidR="00480CB1" w:rsidRDefault="00561C8C">
      <w:pPr>
        <w:pStyle w:val="a4"/>
        <w:numPr>
          <w:ilvl w:val="0"/>
          <w:numId w:val="94"/>
        </w:numPr>
        <w:tabs>
          <w:tab w:val="left" w:pos="976"/>
          <w:tab w:val="left" w:pos="977"/>
        </w:tabs>
        <w:spacing w:line="293" w:lineRule="exact"/>
        <w:jc w:val="left"/>
        <w:rPr>
          <w:rFonts w:ascii="Symbol" w:hAnsi="Symbol"/>
          <w:i/>
          <w:sz w:val="24"/>
        </w:rPr>
      </w:pPr>
      <w:r>
        <w:rPr>
          <w:i/>
          <w:sz w:val="24"/>
        </w:rPr>
        <w:t>использование разнообразных методов и средствобучения;</w:t>
      </w:r>
    </w:p>
    <w:p w:rsidR="00480CB1" w:rsidRDefault="00561C8C">
      <w:pPr>
        <w:pStyle w:val="a4"/>
        <w:numPr>
          <w:ilvl w:val="0"/>
          <w:numId w:val="94"/>
        </w:numPr>
        <w:tabs>
          <w:tab w:val="left" w:pos="976"/>
          <w:tab w:val="left" w:pos="977"/>
        </w:tabs>
        <w:spacing w:line="293" w:lineRule="exact"/>
        <w:jc w:val="left"/>
        <w:rPr>
          <w:rFonts w:ascii="Symbol" w:hAnsi="Symbol"/>
          <w:i/>
          <w:sz w:val="24"/>
        </w:rPr>
      </w:pPr>
      <w:r>
        <w:rPr>
          <w:i/>
          <w:sz w:val="24"/>
        </w:rPr>
        <w:t>интеграция в учебный процесс оздоровительныхмероприятий;</w:t>
      </w:r>
    </w:p>
    <w:p w:rsidR="00480CB1" w:rsidRDefault="00561C8C">
      <w:pPr>
        <w:pStyle w:val="a4"/>
        <w:numPr>
          <w:ilvl w:val="0"/>
          <w:numId w:val="94"/>
        </w:numPr>
        <w:tabs>
          <w:tab w:val="left" w:pos="976"/>
          <w:tab w:val="left" w:pos="977"/>
        </w:tabs>
        <w:spacing w:before="3" w:line="294" w:lineRule="exact"/>
        <w:jc w:val="left"/>
        <w:rPr>
          <w:rFonts w:ascii="Symbol" w:hAnsi="Symbol"/>
          <w:i/>
          <w:sz w:val="24"/>
        </w:rPr>
      </w:pPr>
      <w:r>
        <w:rPr>
          <w:i/>
          <w:sz w:val="24"/>
        </w:rPr>
        <w:t>преемственность в воспитательно-оздоровительнойработе;</w:t>
      </w:r>
    </w:p>
    <w:p w:rsidR="00480CB1" w:rsidRDefault="00561C8C">
      <w:pPr>
        <w:pStyle w:val="a4"/>
        <w:numPr>
          <w:ilvl w:val="0"/>
          <w:numId w:val="94"/>
        </w:numPr>
        <w:tabs>
          <w:tab w:val="left" w:pos="977"/>
        </w:tabs>
        <w:spacing w:before="3" w:line="237" w:lineRule="auto"/>
        <w:ind w:left="976" w:right="414"/>
        <w:rPr>
          <w:rFonts w:ascii="Symbol" w:hAnsi="Symbol"/>
          <w:i/>
          <w:sz w:val="24"/>
        </w:rPr>
      </w:pPr>
      <w:r>
        <w:rPr>
          <w:i/>
          <w:sz w:val="24"/>
        </w:rPr>
        <w:t>совместная работа учителей, медицинских работников, педагога-психолога (диагностика, медицинское исследование, формирование медицинских знаний у обучающихся и их родителей (законныхпредставителей));</w:t>
      </w:r>
    </w:p>
    <w:p w:rsidR="00480CB1" w:rsidRDefault="00561C8C">
      <w:pPr>
        <w:pStyle w:val="a4"/>
        <w:numPr>
          <w:ilvl w:val="0"/>
          <w:numId w:val="94"/>
        </w:numPr>
        <w:tabs>
          <w:tab w:val="left" w:pos="977"/>
        </w:tabs>
        <w:spacing w:before="7" w:line="237" w:lineRule="auto"/>
        <w:ind w:left="976" w:right="429"/>
        <w:rPr>
          <w:rFonts w:ascii="Symbol" w:hAnsi="Symbol"/>
          <w:i/>
          <w:sz w:val="24"/>
        </w:rPr>
      </w:pPr>
      <w:r>
        <w:rPr>
          <w:i/>
          <w:sz w:val="24"/>
        </w:rPr>
        <w:t>материально–техническое обеспечение преподавания физической культуры и ОБЖ в соответствии с современными требованиями образовательнойорганизации;</w:t>
      </w:r>
    </w:p>
    <w:p w:rsidR="00480CB1" w:rsidRDefault="00561C8C">
      <w:pPr>
        <w:pStyle w:val="a4"/>
        <w:numPr>
          <w:ilvl w:val="0"/>
          <w:numId w:val="94"/>
        </w:numPr>
        <w:tabs>
          <w:tab w:val="left" w:pos="977"/>
        </w:tabs>
        <w:spacing w:line="293" w:lineRule="exact"/>
        <w:rPr>
          <w:rFonts w:ascii="Symbol" w:hAnsi="Symbol"/>
          <w:i/>
          <w:sz w:val="24"/>
        </w:rPr>
      </w:pPr>
      <w:r>
        <w:rPr>
          <w:i/>
          <w:sz w:val="24"/>
        </w:rPr>
        <w:t>организация здорового и рациональногопитания;</w:t>
      </w:r>
    </w:p>
    <w:p w:rsidR="00480CB1" w:rsidRDefault="00561C8C">
      <w:pPr>
        <w:pStyle w:val="a4"/>
        <w:numPr>
          <w:ilvl w:val="0"/>
          <w:numId w:val="94"/>
        </w:numPr>
        <w:tabs>
          <w:tab w:val="left" w:pos="977"/>
        </w:tabs>
        <w:spacing w:line="293" w:lineRule="exact"/>
        <w:rPr>
          <w:rFonts w:ascii="Symbol" w:hAnsi="Symbol"/>
          <w:i/>
          <w:sz w:val="24"/>
        </w:rPr>
      </w:pPr>
      <w:r>
        <w:rPr>
          <w:i/>
          <w:sz w:val="24"/>
        </w:rPr>
        <w:t>формирование системы спортивно-оздоровительной работы;</w:t>
      </w:r>
    </w:p>
    <w:p w:rsidR="00480CB1" w:rsidRDefault="00561C8C">
      <w:pPr>
        <w:pStyle w:val="a4"/>
        <w:numPr>
          <w:ilvl w:val="0"/>
          <w:numId w:val="94"/>
        </w:numPr>
        <w:tabs>
          <w:tab w:val="left" w:pos="977"/>
        </w:tabs>
        <w:ind w:left="976" w:right="429"/>
        <w:rPr>
          <w:rFonts w:ascii="Symbol" w:hAnsi="Symbol"/>
          <w:i/>
          <w:sz w:val="24"/>
        </w:rPr>
      </w:pPr>
      <w:r>
        <w:rPr>
          <w:i/>
          <w:sz w:val="24"/>
        </w:rPr>
        <w:t>анализ работы всех заинтересованных служб, контроль над выполнением мероприятий по укреплению и сохранению здоровьяобучающихся;</w:t>
      </w:r>
    </w:p>
    <w:p w:rsidR="00480CB1" w:rsidRDefault="00561C8C">
      <w:pPr>
        <w:pStyle w:val="2"/>
        <w:spacing w:before="3"/>
        <w:ind w:left="967"/>
        <w:jc w:val="both"/>
      </w:pPr>
      <w:r>
        <w:t>Блоки оздоровительной работы.</w:t>
      </w:r>
    </w:p>
    <w:p w:rsidR="00480CB1" w:rsidRDefault="00561C8C">
      <w:pPr>
        <w:pStyle w:val="a4"/>
        <w:numPr>
          <w:ilvl w:val="1"/>
          <w:numId w:val="90"/>
        </w:numPr>
        <w:tabs>
          <w:tab w:val="left" w:pos="1544"/>
        </w:tabs>
        <w:spacing w:line="274" w:lineRule="exact"/>
        <w:ind w:hanging="361"/>
        <w:jc w:val="both"/>
        <w:rPr>
          <w:i/>
          <w:sz w:val="24"/>
        </w:rPr>
      </w:pPr>
      <w:r>
        <w:rPr>
          <w:b/>
          <w:i/>
          <w:sz w:val="24"/>
          <w:u w:val="thick"/>
        </w:rPr>
        <w:t>Организационныйблок</w:t>
      </w:r>
      <w:r>
        <w:rPr>
          <w:i/>
          <w:sz w:val="24"/>
          <w:u w:val="thick"/>
        </w:rPr>
        <w:t>.</w:t>
      </w:r>
    </w:p>
    <w:p w:rsidR="00480CB1" w:rsidRDefault="00561C8C">
      <w:pPr>
        <w:ind w:left="967" w:right="416"/>
        <w:jc w:val="both"/>
        <w:rPr>
          <w:i/>
          <w:sz w:val="24"/>
        </w:rPr>
      </w:pPr>
      <w:r>
        <w:rPr>
          <w:i/>
          <w:sz w:val="24"/>
        </w:rPr>
        <w:t>Ознакомление педагогического коллектив МБОУ Школа №23с программой, ее обсуждение, принятие и подтверждение. Обсуждение вопросов реализации проекта: средства (финансовые и технические), временные рамки (урок, секции, кружки), этапы работы.</w:t>
      </w:r>
    </w:p>
    <w:p w:rsidR="00480CB1" w:rsidRDefault="00561C8C">
      <w:pPr>
        <w:spacing w:before="4" w:line="272" w:lineRule="exact"/>
        <w:ind w:left="1313"/>
        <w:rPr>
          <w:b/>
          <w:i/>
          <w:sz w:val="24"/>
        </w:rPr>
      </w:pPr>
      <w:r>
        <w:rPr>
          <w:b/>
          <w:i/>
          <w:sz w:val="24"/>
          <w:u w:val="thick"/>
        </w:rPr>
        <w:t>Педагогический блок</w:t>
      </w:r>
      <w:r>
        <w:rPr>
          <w:b/>
          <w:i/>
          <w:sz w:val="24"/>
        </w:rPr>
        <w:t>.</w:t>
      </w:r>
    </w:p>
    <w:p w:rsidR="00480CB1" w:rsidRDefault="00561C8C">
      <w:pPr>
        <w:tabs>
          <w:tab w:val="left" w:pos="2382"/>
          <w:tab w:val="left" w:pos="3280"/>
          <w:tab w:val="left" w:pos="4187"/>
          <w:tab w:val="left" w:pos="5405"/>
          <w:tab w:val="left" w:pos="5727"/>
          <w:tab w:val="left" w:pos="7123"/>
          <w:tab w:val="left" w:pos="8130"/>
          <w:tab w:val="left" w:pos="9305"/>
        </w:tabs>
        <w:spacing w:line="242" w:lineRule="auto"/>
        <w:ind w:left="967" w:right="421"/>
        <w:rPr>
          <w:i/>
          <w:sz w:val="24"/>
        </w:rPr>
      </w:pPr>
      <w:r>
        <w:rPr>
          <w:i/>
          <w:sz w:val="24"/>
        </w:rPr>
        <w:t>Повышение</w:t>
      </w:r>
      <w:r>
        <w:rPr>
          <w:i/>
          <w:sz w:val="24"/>
        </w:rPr>
        <w:tab/>
        <w:t>уровня</w:t>
      </w:r>
      <w:r>
        <w:rPr>
          <w:i/>
          <w:sz w:val="24"/>
        </w:rPr>
        <w:tab/>
        <w:t>знаний</w:t>
      </w:r>
      <w:r>
        <w:rPr>
          <w:i/>
          <w:sz w:val="24"/>
        </w:rPr>
        <w:tab/>
        <w:t>педагогов</w:t>
      </w:r>
      <w:r>
        <w:rPr>
          <w:i/>
          <w:sz w:val="24"/>
        </w:rPr>
        <w:tab/>
        <w:t>в</w:t>
      </w:r>
      <w:r>
        <w:rPr>
          <w:i/>
          <w:sz w:val="24"/>
        </w:rPr>
        <w:tab/>
        <w:t>отношении</w:t>
      </w:r>
      <w:r>
        <w:rPr>
          <w:i/>
          <w:sz w:val="24"/>
        </w:rPr>
        <w:tab/>
        <w:t>личного</w:t>
      </w:r>
      <w:r>
        <w:rPr>
          <w:i/>
          <w:sz w:val="24"/>
        </w:rPr>
        <w:tab/>
        <w:t>здоровья,</w:t>
      </w:r>
      <w:r>
        <w:rPr>
          <w:i/>
          <w:sz w:val="24"/>
        </w:rPr>
        <w:tab/>
      </w:r>
      <w:r>
        <w:rPr>
          <w:i/>
          <w:spacing w:val="-3"/>
          <w:sz w:val="24"/>
        </w:rPr>
        <w:t xml:space="preserve">которое </w:t>
      </w:r>
      <w:r>
        <w:rPr>
          <w:i/>
          <w:sz w:val="24"/>
        </w:rPr>
        <w:t>осуществляетсяврежимепостоянно-действующихцикловсеминарскихзанятий,</w:t>
      </w:r>
    </w:p>
    <w:p w:rsidR="00480CB1" w:rsidRDefault="00480CB1">
      <w:pPr>
        <w:spacing w:line="242" w:lineRule="auto"/>
        <w:rPr>
          <w:sz w:val="24"/>
        </w:rPr>
        <w:sectPr w:rsidR="00480CB1">
          <w:pgSz w:w="11910" w:h="16840"/>
          <w:pgMar w:top="880" w:right="140" w:bottom="660" w:left="1160" w:header="0" w:footer="395" w:gutter="0"/>
          <w:cols w:space="720"/>
        </w:sectPr>
      </w:pPr>
    </w:p>
    <w:p w:rsidR="00480CB1" w:rsidRDefault="00561C8C">
      <w:pPr>
        <w:spacing w:before="67"/>
        <w:ind w:left="967" w:right="419"/>
        <w:jc w:val="both"/>
        <w:rPr>
          <w:i/>
          <w:sz w:val="24"/>
        </w:rPr>
      </w:pPr>
      <w:r>
        <w:rPr>
          <w:i/>
          <w:sz w:val="24"/>
        </w:rPr>
        <w:lastRenderedPageBreak/>
        <w:t>лекториев (привлечение медицинского персонала школы, приглашение специалистов из центров медицинской профилактики, лечебно-профилактических организаций общего профиля и специализированных, ведущих сотрудников городских научных организаций.</w:t>
      </w:r>
    </w:p>
    <w:p w:rsidR="00480CB1" w:rsidRDefault="00561C8C">
      <w:pPr>
        <w:tabs>
          <w:tab w:val="left" w:pos="1250"/>
        </w:tabs>
        <w:spacing w:before="3" w:line="275" w:lineRule="exact"/>
        <w:ind w:left="967"/>
        <w:rPr>
          <w:b/>
          <w:i/>
          <w:sz w:val="24"/>
        </w:rPr>
      </w:pPr>
      <w:r>
        <w:rPr>
          <w:sz w:val="24"/>
          <w:u w:val="thick"/>
        </w:rPr>
        <w:tab/>
      </w:r>
      <w:r>
        <w:rPr>
          <w:b/>
          <w:i/>
          <w:sz w:val="24"/>
          <w:u w:val="thick"/>
        </w:rPr>
        <w:t>Медицинскийблок.</w:t>
      </w:r>
    </w:p>
    <w:p w:rsidR="00480CB1" w:rsidRDefault="00561C8C">
      <w:pPr>
        <w:ind w:left="967" w:right="422"/>
        <w:jc w:val="both"/>
        <w:rPr>
          <w:i/>
          <w:sz w:val="24"/>
        </w:rPr>
      </w:pPr>
      <w:r>
        <w:rPr>
          <w:i/>
          <w:sz w:val="24"/>
        </w:rPr>
        <w:t>Проведение профилактических прививок, диспансеризация, обследование функционального состояния школьников, участие медслужбы в педагогическом  процессе (обучение обучающихся оказанию первой помощи, проведение бесед с обучающимися по вопросам полового воспитания, беседы с родителями(законными представителями) по контролю поведения и оздоровлениядетей).</w:t>
      </w:r>
    </w:p>
    <w:p w:rsidR="00480CB1" w:rsidRDefault="00561C8C">
      <w:pPr>
        <w:pStyle w:val="a4"/>
        <w:numPr>
          <w:ilvl w:val="1"/>
          <w:numId w:val="90"/>
        </w:numPr>
        <w:tabs>
          <w:tab w:val="left" w:pos="1544"/>
        </w:tabs>
        <w:spacing w:line="274" w:lineRule="exact"/>
        <w:ind w:hanging="361"/>
        <w:jc w:val="both"/>
        <w:rPr>
          <w:i/>
          <w:sz w:val="24"/>
        </w:rPr>
      </w:pPr>
      <w:r>
        <w:rPr>
          <w:b/>
          <w:i/>
          <w:sz w:val="24"/>
          <w:u w:val="thick"/>
        </w:rPr>
        <w:t>Социологическийблок</w:t>
      </w:r>
      <w:r>
        <w:rPr>
          <w:i/>
          <w:sz w:val="24"/>
        </w:rPr>
        <w:t>.</w:t>
      </w:r>
    </w:p>
    <w:p w:rsidR="00480CB1" w:rsidRDefault="00561C8C">
      <w:pPr>
        <w:spacing w:before="1"/>
        <w:ind w:left="967" w:right="420"/>
        <w:jc w:val="both"/>
        <w:rPr>
          <w:i/>
          <w:sz w:val="24"/>
        </w:rPr>
      </w:pPr>
      <w:r>
        <w:rPr>
          <w:i/>
          <w:sz w:val="24"/>
        </w:rPr>
        <w:t>Выявление проблем, позволяющих решить вопросы реализации программы  по укреплению здоровья школьников (проведение анкетирования и анонимного опроса обучающихся, педагогов, родителей (законных представителей)). Повышение информированности по вопросам охраны здоровья и здорового образа жизни, формирование навыков гигиеническогоповедения.</w:t>
      </w:r>
    </w:p>
    <w:p w:rsidR="00480CB1" w:rsidRDefault="00480CB1">
      <w:pPr>
        <w:pStyle w:val="a3"/>
        <w:ind w:left="0"/>
        <w:jc w:val="left"/>
        <w:rPr>
          <w:i/>
        </w:rPr>
      </w:pPr>
    </w:p>
    <w:p w:rsidR="00480CB1" w:rsidRDefault="00561C8C">
      <w:pPr>
        <w:pStyle w:val="2"/>
        <w:spacing w:line="240" w:lineRule="auto"/>
        <w:ind w:left="967"/>
        <w:jc w:val="both"/>
        <w:rPr>
          <w:b w:val="0"/>
        </w:rPr>
      </w:pPr>
      <w:r>
        <w:t>Предлагаемые формы работы</w:t>
      </w:r>
      <w:r>
        <w:rPr>
          <w:b w:val="0"/>
        </w:rPr>
        <w:t>.</w:t>
      </w:r>
    </w:p>
    <w:p w:rsidR="00480CB1" w:rsidRDefault="00561C8C">
      <w:pPr>
        <w:spacing w:before="4" w:line="276" w:lineRule="exact"/>
        <w:ind w:left="1212"/>
        <w:jc w:val="both"/>
        <w:rPr>
          <w:b/>
          <w:i/>
          <w:sz w:val="24"/>
        </w:rPr>
      </w:pPr>
      <w:r>
        <w:rPr>
          <w:b/>
          <w:i/>
          <w:sz w:val="24"/>
        </w:rPr>
        <w:t>Урочная и внеурочная спортивно – оздоровительная деятельность:</w:t>
      </w:r>
    </w:p>
    <w:p w:rsidR="00480CB1" w:rsidRDefault="00561C8C">
      <w:pPr>
        <w:pStyle w:val="a4"/>
        <w:numPr>
          <w:ilvl w:val="0"/>
          <w:numId w:val="87"/>
        </w:numPr>
        <w:tabs>
          <w:tab w:val="left" w:pos="1312"/>
          <w:tab w:val="left" w:pos="1313"/>
        </w:tabs>
        <w:spacing w:line="293" w:lineRule="exact"/>
        <w:ind w:left="1313"/>
        <w:rPr>
          <w:i/>
          <w:sz w:val="24"/>
        </w:rPr>
      </w:pPr>
      <w:r>
        <w:rPr>
          <w:i/>
          <w:sz w:val="24"/>
        </w:rPr>
        <w:t>работа детских объединений спортивнойнаправленности;</w:t>
      </w:r>
    </w:p>
    <w:p w:rsidR="00480CB1" w:rsidRDefault="00561C8C">
      <w:pPr>
        <w:pStyle w:val="a4"/>
        <w:numPr>
          <w:ilvl w:val="0"/>
          <w:numId w:val="87"/>
        </w:numPr>
        <w:tabs>
          <w:tab w:val="left" w:pos="1250"/>
          <w:tab w:val="left" w:pos="1251"/>
        </w:tabs>
        <w:ind w:right="416" w:hanging="1100"/>
        <w:rPr>
          <w:i/>
          <w:sz w:val="24"/>
        </w:rPr>
      </w:pPr>
      <w:r>
        <w:rPr>
          <w:i/>
          <w:sz w:val="24"/>
        </w:rPr>
        <w:t>открытые уроки учителей физического воспитания (с использованием элементарной диагностики утомляемости обучающихся, снижения утомления школьников, создания благоприятного психологического климата, обеспечения индивидуального и дифференцированного подходов в процессе обучения, выполнение санитарно- гигиенических условий);</w:t>
      </w:r>
    </w:p>
    <w:p w:rsidR="00480CB1" w:rsidRDefault="00561C8C">
      <w:pPr>
        <w:pStyle w:val="a4"/>
        <w:numPr>
          <w:ilvl w:val="0"/>
          <w:numId w:val="87"/>
        </w:numPr>
        <w:tabs>
          <w:tab w:val="left" w:pos="1250"/>
          <w:tab w:val="left" w:pos="1251"/>
        </w:tabs>
        <w:spacing w:before="1" w:line="237" w:lineRule="auto"/>
        <w:ind w:right="420" w:hanging="1100"/>
        <w:rPr>
          <w:i/>
          <w:sz w:val="24"/>
        </w:rPr>
      </w:pPr>
      <w:r>
        <w:rPr>
          <w:i/>
          <w:sz w:val="24"/>
        </w:rPr>
        <w:t>уроки физической культуры, физкультминутки, физкультурно-массовые мероприятия, тренировочные занятия ит.д.;</w:t>
      </w:r>
    </w:p>
    <w:p w:rsidR="00480CB1" w:rsidRDefault="00561C8C">
      <w:pPr>
        <w:pStyle w:val="a4"/>
        <w:numPr>
          <w:ilvl w:val="0"/>
          <w:numId w:val="87"/>
        </w:numPr>
        <w:tabs>
          <w:tab w:val="left" w:pos="1250"/>
          <w:tab w:val="left" w:pos="1251"/>
        </w:tabs>
        <w:spacing w:before="6" w:line="237" w:lineRule="auto"/>
        <w:ind w:right="428" w:hanging="1100"/>
        <w:rPr>
          <w:i/>
          <w:sz w:val="24"/>
        </w:rPr>
      </w:pPr>
      <w:r>
        <w:rPr>
          <w:i/>
          <w:sz w:val="24"/>
        </w:rPr>
        <w:t>соблюдение гигиенических требований и требований техники безопасности на всех учебных занятиях.</w:t>
      </w:r>
    </w:p>
    <w:p w:rsidR="00480CB1" w:rsidRDefault="00561C8C">
      <w:pPr>
        <w:pStyle w:val="2"/>
        <w:spacing w:before="3" w:line="240" w:lineRule="auto"/>
        <w:ind w:left="967"/>
        <w:jc w:val="both"/>
      </w:pPr>
      <w:r>
        <w:t>Соревнования и спортивные праздники:</w:t>
      </w:r>
    </w:p>
    <w:p w:rsidR="00480CB1" w:rsidRDefault="00561C8C">
      <w:pPr>
        <w:pStyle w:val="a4"/>
        <w:numPr>
          <w:ilvl w:val="1"/>
          <w:numId w:val="87"/>
        </w:numPr>
        <w:tabs>
          <w:tab w:val="left" w:pos="1903"/>
          <w:tab w:val="left" w:pos="1904"/>
        </w:tabs>
        <w:spacing w:line="293" w:lineRule="exact"/>
        <w:ind w:hanging="361"/>
        <w:jc w:val="left"/>
        <w:rPr>
          <w:i/>
          <w:sz w:val="24"/>
        </w:rPr>
      </w:pPr>
      <w:r>
        <w:rPr>
          <w:i/>
          <w:sz w:val="24"/>
        </w:rPr>
        <w:t>спортивные соревнования;</w:t>
      </w:r>
    </w:p>
    <w:p w:rsidR="00480CB1" w:rsidRDefault="00561C8C">
      <w:pPr>
        <w:pStyle w:val="a4"/>
        <w:numPr>
          <w:ilvl w:val="1"/>
          <w:numId w:val="87"/>
        </w:numPr>
        <w:tabs>
          <w:tab w:val="left" w:pos="1903"/>
          <w:tab w:val="left" w:pos="1904"/>
        </w:tabs>
        <w:spacing w:line="293" w:lineRule="exact"/>
        <w:ind w:hanging="361"/>
        <w:jc w:val="left"/>
        <w:rPr>
          <w:i/>
          <w:sz w:val="24"/>
        </w:rPr>
      </w:pPr>
      <w:r>
        <w:rPr>
          <w:i/>
          <w:sz w:val="24"/>
        </w:rPr>
        <w:t>дниЗдоровья;</w:t>
      </w:r>
    </w:p>
    <w:p w:rsidR="00480CB1" w:rsidRDefault="00561C8C">
      <w:pPr>
        <w:pStyle w:val="a4"/>
        <w:numPr>
          <w:ilvl w:val="1"/>
          <w:numId w:val="87"/>
        </w:numPr>
        <w:tabs>
          <w:tab w:val="left" w:pos="1903"/>
          <w:tab w:val="left" w:pos="1904"/>
        </w:tabs>
        <w:spacing w:line="293" w:lineRule="exact"/>
        <w:ind w:hanging="361"/>
        <w:jc w:val="left"/>
        <w:rPr>
          <w:i/>
          <w:sz w:val="24"/>
        </w:rPr>
      </w:pPr>
      <w:r>
        <w:rPr>
          <w:i/>
          <w:sz w:val="24"/>
        </w:rPr>
        <w:t>акция «Здоровая молодежь – сильнаяРоссия!»;</w:t>
      </w:r>
    </w:p>
    <w:p w:rsidR="00480CB1" w:rsidRDefault="00561C8C">
      <w:pPr>
        <w:pStyle w:val="a4"/>
        <w:numPr>
          <w:ilvl w:val="1"/>
          <w:numId w:val="87"/>
        </w:numPr>
        <w:tabs>
          <w:tab w:val="left" w:pos="1904"/>
        </w:tabs>
        <w:spacing w:before="2" w:line="237" w:lineRule="auto"/>
        <w:ind w:right="429"/>
        <w:rPr>
          <w:i/>
          <w:sz w:val="24"/>
        </w:rPr>
      </w:pPr>
      <w:r>
        <w:rPr>
          <w:i/>
          <w:sz w:val="24"/>
        </w:rPr>
        <w:t>спортивные праздники, творческие вечера, приуроченные к тем или иным датам исобытиям;</w:t>
      </w:r>
    </w:p>
    <w:p w:rsidR="00480CB1" w:rsidRDefault="00561C8C">
      <w:pPr>
        <w:pStyle w:val="a4"/>
        <w:numPr>
          <w:ilvl w:val="1"/>
          <w:numId w:val="87"/>
        </w:numPr>
        <w:tabs>
          <w:tab w:val="left" w:pos="1904"/>
        </w:tabs>
        <w:ind w:right="419"/>
        <w:rPr>
          <w:i/>
          <w:sz w:val="24"/>
        </w:rPr>
      </w:pPr>
      <w:r>
        <w:rPr>
          <w:i/>
          <w:sz w:val="24"/>
        </w:rPr>
        <w:t>товарищеские встречи по различным видам спорта, как между обучающимися различных общеобразовательных организаций, так и между учителями и обучающимисяшколы;</w:t>
      </w:r>
    </w:p>
    <w:p w:rsidR="00480CB1" w:rsidRDefault="00561C8C">
      <w:pPr>
        <w:pStyle w:val="a4"/>
        <w:numPr>
          <w:ilvl w:val="1"/>
          <w:numId w:val="87"/>
        </w:numPr>
        <w:tabs>
          <w:tab w:val="left" w:pos="1904"/>
        </w:tabs>
        <w:ind w:right="428"/>
        <w:rPr>
          <w:i/>
          <w:sz w:val="24"/>
        </w:rPr>
      </w:pPr>
      <w:r>
        <w:rPr>
          <w:i/>
          <w:sz w:val="24"/>
        </w:rPr>
        <w:t>подготовка сборных команд школы для участия в районных, городских соревнованиях;</w:t>
      </w:r>
    </w:p>
    <w:p w:rsidR="00480CB1" w:rsidRDefault="00480CB1">
      <w:pPr>
        <w:pStyle w:val="a3"/>
        <w:spacing w:before="5"/>
        <w:ind w:left="0"/>
        <w:jc w:val="left"/>
        <w:rPr>
          <w:i/>
        </w:rPr>
      </w:pPr>
    </w:p>
    <w:p w:rsidR="00480CB1" w:rsidRDefault="00561C8C">
      <w:pPr>
        <w:pStyle w:val="2"/>
        <w:spacing w:line="274" w:lineRule="exact"/>
        <w:ind w:left="1029"/>
      </w:pPr>
      <w:r>
        <w:t>Профилактика заболеваний у обучающихся и сотрудников МБОУ Школа №23:</w:t>
      </w:r>
    </w:p>
    <w:p w:rsidR="00480CB1" w:rsidRDefault="00561C8C">
      <w:pPr>
        <w:pStyle w:val="a4"/>
        <w:numPr>
          <w:ilvl w:val="1"/>
          <w:numId w:val="87"/>
        </w:numPr>
        <w:tabs>
          <w:tab w:val="left" w:pos="1903"/>
          <w:tab w:val="left" w:pos="1904"/>
        </w:tabs>
        <w:spacing w:line="291" w:lineRule="exact"/>
        <w:ind w:hanging="361"/>
        <w:jc w:val="left"/>
        <w:rPr>
          <w:i/>
          <w:sz w:val="24"/>
        </w:rPr>
      </w:pPr>
      <w:r>
        <w:rPr>
          <w:i/>
          <w:sz w:val="24"/>
        </w:rPr>
        <w:t>беседы илекции;</w:t>
      </w:r>
    </w:p>
    <w:p w:rsidR="00480CB1" w:rsidRDefault="00561C8C">
      <w:pPr>
        <w:pStyle w:val="a4"/>
        <w:numPr>
          <w:ilvl w:val="1"/>
          <w:numId w:val="87"/>
        </w:numPr>
        <w:tabs>
          <w:tab w:val="left" w:pos="1903"/>
          <w:tab w:val="left" w:pos="1904"/>
        </w:tabs>
        <w:spacing w:line="293" w:lineRule="exact"/>
        <w:ind w:hanging="361"/>
        <w:jc w:val="left"/>
        <w:rPr>
          <w:i/>
          <w:sz w:val="24"/>
        </w:rPr>
      </w:pPr>
      <w:r>
        <w:rPr>
          <w:i/>
          <w:sz w:val="24"/>
        </w:rPr>
        <w:t>встречи смедработниками;</w:t>
      </w:r>
    </w:p>
    <w:p w:rsidR="00480CB1" w:rsidRDefault="00561C8C">
      <w:pPr>
        <w:pStyle w:val="a4"/>
        <w:numPr>
          <w:ilvl w:val="1"/>
          <w:numId w:val="87"/>
        </w:numPr>
        <w:tabs>
          <w:tab w:val="left" w:pos="1903"/>
          <w:tab w:val="left" w:pos="1904"/>
        </w:tabs>
        <w:spacing w:line="293" w:lineRule="exact"/>
        <w:ind w:hanging="361"/>
        <w:jc w:val="left"/>
        <w:rPr>
          <w:i/>
          <w:sz w:val="24"/>
        </w:rPr>
      </w:pPr>
      <w:r>
        <w:rPr>
          <w:i/>
          <w:sz w:val="24"/>
        </w:rPr>
        <w:t>медицинское обеспечение обучающихся исотрудников;</w:t>
      </w:r>
    </w:p>
    <w:p w:rsidR="00480CB1" w:rsidRDefault="00561C8C">
      <w:pPr>
        <w:pStyle w:val="a4"/>
        <w:numPr>
          <w:ilvl w:val="1"/>
          <w:numId w:val="87"/>
        </w:numPr>
        <w:tabs>
          <w:tab w:val="left" w:pos="1903"/>
          <w:tab w:val="left" w:pos="1904"/>
        </w:tabs>
        <w:spacing w:line="293" w:lineRule="exact"/>
        <w:ind w:hanging="361"/>
        <w:jc w:val="left"/>
        <w:rPr>
          <w:i/>
          <w:sz w:val="24"/>
        </w:rPr>
      </w:pPr>
      <w:r>
        <w:rPr>
          <w:i/>
          <w:sz w:val="24"/>
        </w:rPr>
        <w:t>витаминизация;</w:t>
      </w:r>
    </w:p>
    <w:p w:rsidR="00480CB1" w:rsidRDefault="00561C8C">
      <w:pPr>
        <w:pStyle w:val="a4"/>
        <w:numPr>
          <w:ilvl w:val="1"/>
          <w:numId w:val="87"/>
        </w:numPr>
        <w:tabs>
          <w:tab w:val="left" w:pos="1903"/>
          <w:tab w:val="left" w:pos="1904"/>
        </w:tabs>
        <w:spacing w:line="293" w:lineRule="exact"/>
        <w:ind w:hanging="361"/>
        <w:jc w:val="left"/>
        <w:rPr>
          <w:i/>
          <w:sz w:val="24"/>
        </w:rPr>
      </w:pPr>
      <w:r>
        <w:rPr>
          <w:i/>
          <w:sz w:val="24"/>
        </w:rPr>
        <w:t>оформление классных и школьных «Уголковздоровья»;</w:t>
      </w:r>
    </w:p>
    <w:p w:rsidR="00480CB1" w:rsidRDefault="00561C8C">
      <w:pPr>
        <w:pStyle w:val="a4"/>
        <w:numPr>
          <w:ilvl w:val="1"/>
          <w:numId w:val="87"/>
        </w:numPr>
        <w:tabs>
          <w:tab w:val="left" w:pos="1903"/>
          <w:tab w:val="left" w:pos="1904"/>
        </w:tabs>
        <w:spacing w:line="242" w:lineRule="auto"/>
        <w:ind w:right="428"/>
        <w:jc w:val="left"/>
        <w:rPr>
          <w:i/>
          <w:sz w:val="24"/>
        </w:rPr>
      </w:pPr>
      <w:r>
        <w:rPr>
          <w:i/>
          <w:sz w:val="24"/>
        </w:rPr>
        <w:t>профилактика и коррекция «школьных» болезней (близорукость, нарушение осанки);</w:t>
      </w:r>
    </w:p>
    <w:p w:rsidR="00480CB1" w:rsidRDefault="00561C8C">
      <w:pPr>
        <w:pStyle w:val="a4"/>
        <w:numPr>
          <w:ilvl w:val="1"/>
          <w:numId w:val="87"/>
        </w:numPr>
        <w:tabs>
          <w:tab w:val="left" w:pos="1903"/>
          <w:tab w:val="left" w:pos="1904"/>
        </w:tabs>
        <w:spacing w:line="288" w:lineRule="exact"/>
        <w:ind w:hanging="361"/>
        <w:jc w:val="left"/>
        <w:rPr>
          <w:i/>
          <w:sz w:val="24"/>
        </w:rPr>
      </w:pPr>
      <w:r>
        <w:rPr>
          <w:i/>
          <w:sz w:val="24"/>
        </w:rPr>
        <w:t>смотры–конкурсыстенгазетирисунковпоборьбесраспространениемВИЧ</w:t>
      </w:r>
    </w:p>
    <w:p w:rsidR="00480CB1" w:rsidRDefault="00561C8C">
      <w:pPr>
        <w:spacing w:line="274" w:lineRule="exact"/>
        <w:ind w:left="1903"/>
        <w:rPr>
          <w:i/>
          <w:sz w:val="24"/>
        </w:rPr>
      </w:pPr>
      <w:r>
        <w:rPr>
          <w:i/>
          <w:sz w:val="24"/>
        </w:rPr>
        <w:t>– инфекции, наркомании, алкоголизма и табакокурения;</w:t>
      </w:r>
    </w:p>
    <w:p w:rsidR="00480CB1" w:rsidRDefault="00561C8C">
      <w:pPr>
        <w:pStyle w:val="a4"/>
        <w:numPr>
          <w:ilvl w:val="1"/>
          <w:numId w:val="87"/>
        </w:numPr>
        <w:tabs>
          <w:tab w:val="left" w:pos="1904"/>
        </w:tabs>
        <w:spacing w:before="7" w:line="237" w:lineRule="auto"/>
        <w:ind w:right="423"/>
        <w:rPr>
          <w:i/>
          <w:sz w:val="24"/>
        </w:rPr>
      </w:pPr>
      <w:r>
        <w:rPr>
          <w:i/>
          <w:sz w:val="24"/>
        </w:rPr>
        <w:t>подготовка и обработка материала в школьную информационную газету на антиалкогольную, наркотическую и другую тематику по пропаганде здорового образажизни;</w:t>
      </w:r>
    </w:p>
    <w:p w:rsidR="00480CB1" w:rsidRDefault="00480CB1">
      <w:pPr>
        <w:spacing w:line="237" w:lineRule="auto"/>
        <w:jc w:val="both"/>
        <w:rPr>
          <w:sz w:val="24"/>
        </w:rPr>
        <w:sectPr w:rsidR="00480CB1">
          <w:pgSz w:w="11910" w:h="16840"/>
          <w:pgMar w:top="900" w:right="140" w:bottom="660" w:left="1160" w:header="0" w:footer="395" w:gutter="0"/>
          <w:cols w:space="720"/>
        </w:sectPr>
      </w:pPr>
    </w:p>
    <w:p w:rsidR="00480CB1" w:rsidRDefault="00561C8C">
      <w:pPr>
        <w:pStyle w:val="a4"/>
        <w:numPr>
          <w:ilvl w:val="1"/>
          <w:numId w:val="87"/>
        </w:numPr>
        <w:tabs>
          <w:tab w:val="left" w:pos="1903"/>
          <w:tab w:val="left" w:pos="1904"/>
        </w:tabs>
        <w:spacing w:before="89" w:line="293" w:lineRule="exact"/>
        <w:ind w:hanging="361"/>
        <w:jc w:val="left"/>
        <w:rPr>
          <w:i/>
          <w:sz w:val="24"/>
        </w:rPr>
      </w:pPr>
      <w:r>
        <w:rPr>
          <w:i/>
          <w:sz w:val="24"/>
        </w:rPr>
        <w:lastRenderedPageBreak/>
        <w:t>консультирование по вопросамздоровья;</w:t>
      </w:r>
    </w:p>
    <w:p w:rsidR="00480CB1" w:rsidRDefault="00561C8C">
      <w:pPr>
        <w:pStyle w:val="a4"/>
        <w:numPr>
          <w:ilvl w:val="1"/>
          <w:numId w:val="87"/>
        </w:numPr>
        <w:tabs>
          <w:tab w:val="left" w:pos="1903"/>
          <w:tab w:val="left" w:pos="1904"/>
        </w:tabs>
        <w:spacing w:line="293" w:lineRule="exact"/>
        <w:ind w:hanging="361"/>
        <w:jc w:val="left"/>
        <w:rPr>
          <w:i/>
          <w:sz w:val="24"/>
        </w:rPr>
      </w:pPr>
      <w:r>
        <w:rPr>
          <w:i/>
          <w:sz w:val="24"/>
        </w:rPr>
        <w:t>написание рефератов на тему « Я ижизнь».</w:t>
      </w:r>
    </w:p>
    <w:p w:rsidR="00480CB1" w:rsidRDefault="00561C8C">
      <w:pPr>
        <w:pStyle w:val="2"/>
        <w:spacing w:before="2" w:line="242" w:lineRule="auto"/>
        <w:ind w:left="2172" w:right="3879" w:hanging="1206"/>
      </w:pPr>
      <w:r>
        <w:t>Этапы реализации программы «Здоровье» - ежегодно Ожидаемые результаты:</w:t>
      </w:r>
    </w:p>
    <w:p w:rsidR="00480CB1" w:rsidRDefault="00561C8C">
      <w:pPr>
        <w:spacing w:line="266" w:lineRule="exact"/>
        <w:ind w:left="967"/>
        <w:rPr>
          <w:i/>
          <w:sz w:val="24"/>
        </w:rPr>
      </w:pPr>
      <w:r>
        <w:rPr>
          <w:i/>
          <w:sz w:val="24"/>
        </w:rPr>
        <w:t>Снижение уровня заболеваемости детей школьного возраста.</w:t>
      </w:r>
    </w:p>
    <w:p w:rsidR="00480CB1" w:rsidRDefault="00480CB1">
      <w:pPr>
        <w:pStyle w:val="a3"/>
        <w:spacing w:before="5"/>
        <w:ind w:left="0"/>
        <w:jc w:val="left"/>
        <w:rPr>
          <w:i/>
        </w:rPr>
      </w:pPr>
    </w:p>
    <w:p w:rsidR="00480CB1" w:rsidRDefault="00561C8C">
      <w:pPr>
        <w:pStyle w:val="1"/>
        <w:numPr>
          <w:ilvl w:val="2"/>
          <w:numId w:val="102"/>
        </w:numPr>
        <w:tabs>
          <w:tab w:val="left" w:pos="1510"/>
        </w:tabs>
        <w:spacing w:line="242" w:lineRule="auto"/>
        <w:ind w:left="967" w:right="425" w:firstLine="0"/>
        <w:jc w:val="both"/>
      </w:pPr>
      <w:r>
        <w:t>Описание форм и методов повышения педагогической культуры родителей (законных представителей)обучающихся</w:t>
      </w:r>
    </w:p>
    <w:p w:rsidR="00480CB1" w:rsidRDefault="00561C8C">
      <w:pPr>
        <w:pStyle w:val="a3"/>
        <w:ind w:right="417" w:firstLine="710"/>
      </w:pPr>
      <w:r>
        <w:t>Повышение педагогической культуры родителей (законных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480CB1" w:rsidRDefault="00561C8C">
      <w:pPr>
        <w:pStyle w:val="a3"/>
        <w:ind w:right="422" w:firstLine="710"/>
      </w:pPr>
      <w:r>
        <w:t xml:space="preserve">Система работы </w:t>
      </w:r>
      <w:r>
        <w:rPr>
          <w:position w:val="1"/>
          <w:sz w:val="21"/>
        </w:rPr>
        <w:t>МБОУ Школа №23</w:t>
      </w:r>
      <w:r>
        <w:t>по повышению педагогической культуры родителей (законных представителей) в обеспечении духовно­нравственного развития, воспитания и социализации обучающихся младшего школьного возраста должна быть основана на следующих принципах:</w:t>
      </w:r>
    </w:p>
    <w:p w:rsidR="00480CB1" w:rsidRDefault="00561C8C">
      <w:pPr>
        <w:pStyle w:val="a3"/>
        <w:ind w:right="418" w:firstLine="710"/>
      </w:pPr>
      <w:r>
        <w:t>совместная педагогическая деятельность семьи и школы, в том числе в определении направлений, ценностей и приоритетов деятельности школы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480CB1" w:rsidRDefault="00561C8C">
      <w:pPr>
        <w:pStyle w:val="a3"/>
        <w:spacing w:line="242" w:lineRule="auto"/>
        <w:ind w:right="419" w:firstLine="710"/>
      </w:pPr>
      <w:r>
        <w:t>сочетание педагогического просвещения с педагогическим самообразованием родителей (законных представителей);</w:t>
      </w:r>
    </w:p>
    <w:p w:rsidR="00480CB1" w:rsidRDefault="00561C8C">
      <w:pPr>
        <w:pStyle w:val="a3"/>
        <w:spacing w:line="242" w:lineRule="auto"/>
        <w:ind w:right="420" w:firstLine="710"/>
      </w:pPr>
      <w:r>
        <w:t>педагогическое внимание, уважение и требовательностьк родителям (законным представителям);</w:t>
      </w:r>
    </w:p>
    <w:p w:rsidR="00480CB1" w:rsidRDefault="00561C8C">
      <w:pPr>
        <w:pStyle w:val="a3"/>
        <w:spacing w:line="242" w:lineRule="auto"/>
        <w:ind w:right="421" w:firstLine="710"/>
      </w:pPr>
      <w:r>
        <w:t>поддержка и индивидуальное сопровождение становления и развития педагогической культуры каждого из родителей (законных представителей);</w:t>
      </w:r>
    </w:p>
    <w:p w:rsidR="00480CB1" w:rsidRDefault="00561C8C">
      <w:pPr>
        <w:pStyle w:val="a3"/>
        <w:ind w:right="423" w:firstLine="710"/>
      </w:pPr>
      <w: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480CB1" w:rsidRDefault="00561C8C">
      <w:pPr>
        <w:pStyle w:val="a3"/>
        <w:spacing w:line="237" w:lineRule="auto"/>
        <w:ind w:right="422" w:firstLine="710"/>
      </w:pPr>
      <w:r>
        <w:t>опора на положительный опыт семейного воспитания, традиционные семейные ценности народов России.</w:t>
      </w:r>
    </w:p>
    <w:p w:rsidR="00480CB1" w:rsidRDefault="00561C8C">
      <w:pPr>
        <w:pStyle w:val="a3"/>
        <w:spacing w:line="275" w:lineRule="exact"/>
        <w:ind w:left="967"/>
      </w:pPr>
      <w:r>
        <w:rPr>
          <w:b/>
        </w:rPr>
        <w:t xml:space="preserve">Методы </w:t>
      </w:r>
      <w:r>
        <w:t>повышения педагогической культуры родителей(законных представителей):</w:t>
      </w:r>
    </w:p>
    <w:p w:rsidR="00480CB1" w:rsidRDefault="00561C8C">
      <w:pPr>
        <w:pStyle w:val="a4"/>
        <w:numPr>
          <w:ilvl w:val="0"/>
          <w:numId w:val="86"/>
        </w:numPr>
        <w:tabs>
          <w:tab w:val="left" w:pos="1251"/>
          <w:tab w:val="left" w:pos="3183"/>
          <w:tab w:val="left" w:pos="5241"/>
          <w:tab w:val="left" w:pos="8333"/>
        </w:tabs>
        <w:ind w:right="418" w:firstLine="710"/>
        <w:rPr>
          <w:sz w:val="24"/>
        </w:rPr>
      </w:pPr>
      <w:r>
        <w:rPr>
          <w:sz w:val="24"/>
        </w:rPr>
        <w:t>организация</w:t>
      </w:r>
      <w:r>
        <w:rPr>
          <w:sz w:val="24"/>
        </w:rPr>
        <w:tab/>
        <w:t>исследования</w:t>
      </w:r>
      <w:r>
        <w:rPr>
          <w:sz w:val="24"/>
        </w:rPr>
        <w:tab/>
        <w:t>родителями(законными</w:t>
      </w:r>
      <w:r>
        <w:rPr>
          <w:sz w:val="24"/>
        </w:rPr>
        <w:tab/>
        <w:t>представителчми) (целенаправленного изучения) текстов психолого-педагогического и нормативно-правового содержания, опыта других родителей (законныхпредставителей);</w:t>
      </w:r>
    </w:p>
    <w:p w:rsidR="00480CB1" w:rsidRDefault="00561C8C">
      <w:pPr>
        <w:pStyle w:val="a4"/>
        <w:numPr>
          <w:ilvl w:val="0"/>
          <w:numId w:val="86"/>
        </w:numPr>
        <w:tabs>
          <w:tab w:val="left" w:pos="1313"/>
        </w:tabs>
        <w:spacing w:line="237" w:lineRule="auto"/>
        <w:ind w:right="421" w:firstLine="710"/>
        <w:rPr>
          <w:sz w:val="24"/>
        </w:rPr>
      </w:pPr>
      <w:r>
        <w:rPr>
          <w:sz w:val="24"/>
        </w:rPr>
        <w:t xml:space="preserve">информирование родителей (законных представителей) специалистами (педагогами, психологами, врачами и </w:t>
      </w:r>
      <w:r>
        <w:rPr>
          <w:spacing w:val="-3"/>
          <w:sz w:val="24"/>
        </w:rPr>
        <w:t>т.</w:t>
      </w:r>
      <w:r>
        <w:rPr>
          <w:sz w:val="24"/>
        </w:rPr>
        <w:t>п.);</w:t>
      </w:r>
    </w:p>
    <w:p w:rsidR="00480CB1" w:rsidRDefault="00561C8C">
      <w:pPr>
        <w:pStyle w:val="a4"/>
        <w:numPr>
          <w:ilvl w:val="0"/>
          <w:numId w:val="86"/>
        </w:numPr>
        <w:tabs>
          <w:tab w:val="left" w:pos="1251"/>
        </w:tabs>
        <w:ind w:right="415" w:firstLine="710"/>
        <w:rPr>
          <w:sz w:val="24"/>
        </w:rPr>
      </w:pPr>
      <w:r>
        <w:rPr>
          <w:sz w:val="24"/>
        </w:rPr>
        <w:t>организация «переговорных площадок» – места встречи родителей (законных представителей),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480CB1" w:rsidRDefault="00561C8C">
      <w:pPr>
        <w:pStyle w:val="a4"/>
        <w:numPr>
          <w:ilvl w:val="0"/>
          <w:numId w:val="86"/>
        </w:numPr>
        <w:tabs>
          <w:tab w:val="left" w:pos="1251"/>
        </w:tabs>
        <w:spacing w:line="237" w:lineRule="auto"/>
        <w:ind w:right="415" w:firstLine="710"/>
        <w:rPr>
          <w:sz w:val="24"/>
        </w:rPr>
      </w:pPr>
      <w:r>
        <w:rPr>
          <w:sz w:val="24"/>
        </w:rPr>
        <w:t>организация предъявления родителями (законными представителями) своего опыта воспитания, своих проектов решения актуальных задач помощиребенку;</w:t>
      </w:r>
    </w:p>
    <w:p w:rsidR="00480CB1" w:rsidRDefault="00561C8C">
      <w:pPr>
        <w:pStyle w:val="a4"/>
        <w:numPr>
          <w:ilvl w:val="0"/>
          <w:numId w:val="86"/>
        </w:numPr>
        <w:tabs>
          <w:tab w:val="left" w:pos="1251"/>
        </w:tabs>
        <w:spacing w:line="237" w:lineRule="auto"/>
        <w:ind w:right="423" w:firstLine="710"/>
        <w:rPr>
          <w:sz w:val="24"/>
        </w:rPr>
      </w:pPr>
      <w:r>
        <w:rPr>
          <w:sz w:val="24"/>
        </w:rPr>
        <w:t>проигрывание родителем(законным представителем) актуальных ситуаций для понимания собственных стереотипов и барьеров для эффективноговоспитания;</w:t>
      </w:r>
    </w:p>
    <w:p w:rsidR="00480CB1" w:rsidRDefault="00561C8C">
      <w:pPr>
        <w:pStyle w:val="a4"/>
        <w:numPr>
          <w:ilvl w:val="0"/>
          <w:numId w:val="86"/>
        </w:numPr>
        <w:tabs>
          <w:tab w:val="left" w:pos="1251"/>
        </w:tabs>
        <w:spacing w:before="3" w:line="237" w:lineRule="auto"/>
        <w:ind w:right="423" w:firstLine="710"/>
        <w:rPr>
          <w:sz w:val="24"/>
        </w:rPr>
      </w:pPr>
      <w:r>
        <w:rPr>
          <w:sz w:val="24"/>
        </w:rPr>
        <w:t>организация преодоления родителями (законными представителями) ошибочных и неэффективных способов решения задач семейного воспитания младшихшкольников;</w:t>
      </w:r>
    </w:p>
    <w:p w:rsidR="00480CB1" w:rsidRDefault="00561C8C">
      <w:pPr>
        <w:pStyle w:val="a4"/>
        <w:numPr>
          <w:ilvl w:val="0"/>
          <w:numId w:val="86"/>
        </w:numPr>
        <w:tabs>
          <w:tab w:val="left" w:pos="1251"/>
        </w:tabs>
        <w:spacing w:before="5" w:line="237" w:lineRule="auto"/>
        <w:ind w:right="417" w:firstLine="710"/>
        <w:rPr>
          <w:sz w:val="24"/>
        </w:rPr>
      </w:pPr>
      <w:r>
        <w:rPr>
          <w:sz w:val="24"/>
        </w:rPr>
        <w:t>организация совместного времяпрепровождения родителей (законных представителей) одного ученическогокласса;</w:t>
      </w:r>
    </w:p>
    <w:p w:rsidR="00480CB1" w:rsidRDefault="00561C8C">
      <w:pPr>
        <w:pStyle w:val="a4"/>
        <w:numPr>
          <w:ilvl w:val="0"/>
          <w:numId w:val="86"/>
        </w:numPr>
        <w:tabs>
          <w:tab w:val="left" w:pos="1251"/>
        </w:tabs>
        <w:spacing w:before="6" w:line="237" w:lineRule="auto"/>
        <w:ind w:right="423" w:firstLine="710"/>
        <w:rPr>
          <w:sz w:val="24"/>
        </w:rPr>
      </w:pPr>
      <w:r>
        <w:rPr>
          <w:sz w:val="24"/>
        </w:rPr>
        <w:t>преобразования стереотипов взаимодействия с родными близкими и партнерами в воспитании и социализациидетей.</w:t>
      </w:r>
    </w:p>
    <w:p w:rsidR="00480CB1" w:rsidRDefault="00480CB1">
      <w:pPr>
        <w:spacing w:line="237" w:lineRule="auto"/>
        <w:jc w:val="both"/>
        <w:rPr>
          <w:sz w:val="24"/>
        </w:rPr>
        <w:sectPr w:rsidR="00480CB1">
          <w:pgSz w:w="11910" w:h="16840"/>
          <w:pgMar w:top="880" w:right="140" w:bottom="660" w:left="1160" w:header="0" w:footer="395" w:gutter="0"/>
          <w:cols w:space="720"/>
        </w:sectPr>
      </w:pPr>
    </w:p>
    <w:p w:rsidR="00480CB1" w:rsidRDefault="00561C8C">
      <w:pPr>
        <w:pStyle w:val="a3"/>
        <w:spacing w:before="67"/>
        <w:ind w:right="425" w:firstLine="710"/>
      </w:pPr>
      <w:r>
        <w:lastRenderedPageBreak/>
        <w:t>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w:t>
      </w:r>
    </w:p>
    <w:p w:rsidR="00480CB1" w:rsidRDefault="00561C8C">
      <w:pPr>
        <w:pStyle w:val="a3"/>
        <w:ind w:right="419" w:firstLine="710"/>
      </w:pPr>
      <w:r>
        <w:t xml:space="preserve">Сроки и формы проведения мероприятий в рамках повышения педагогической культуры родителей (законных представителей) согласованы с планами воспитательной деятельности </w:t>
      </w:r>
      <w:r>
        <w:rPr>
          <w:position w:val="1"/>
          <w:sz w:val="21"/>
        </w:rPr>
        <w:t>МБОУ Школа №23</w:t>
      </w:r>
      <w:r>
        <w:t>. Работа с родителями (законными представителями), предшествует работе с обучающимися и подготавливает к ней.</w:t>
      </w:r>
    </w:p>
    <w:p w:rsidR="00480CB1" w:rsidRDefault="00480CB1">
      <w:pPr>
        <w:pStyle w:val="a3"/>
        <w:spacing w:before="6"/>
        <w:ind w:left="0"/>
        <w:jc w:val="left"/>
      </w:pPr>
    </w:p>
    <w:p w:rsidR="00480CB1" w:rsidRDefault="00561C8C">
      <w:pPr>
        <w:pStyle w:val="1"/>
        <w:numPr>
          <w:ilvl w:val="2"/>
          <w:numId w:val="102"/>
        </w:numPr>
        <w:tabs>
          <w:tab w:val="left" w:pos="1572"/>
        </w:tabs>
        <w:ind w:left="1571" w:hanging="605"/>
        <w:jc w:val="both"/>
      </w:pPr>
      <w:r>
        <w:t>Планируемыерезультаты</w:t>
      </w:r>
    </w:p>
    <w:p w:rsidR="00480CB1" w:rsidRDefault="00561C8C">
      <w:pPr>
        <w:pStyle w:val="a3"/>
        <w:ind w:right="424" w:firstLine="710"/>
      </w:pPr>
      <w:r>
        <w:t xml:space="preserve">Каждое из основных направлений духовно­нравственного развития, воспитания и социализации обучающихся должно обеспечивать присвоение ими соответствующих ценностей, формирование знаний, </w:t>
      </w:r>
      <w:r>
        <w:rPr>
          <w:spacing w:val="-3"/>
        </w:rPr>
        <w:t xml:space="preserve">начальных представлений, </w:t>
      </w:r>
      <w:r>
        <w:t xml:space="preserve">опыта </w:t>
      </w:r>
      <w:r>
        <w:rPr>
          <w:spacing w:val="-3"/>
        </w:rPr>
        <w:t xml:space="preserve">эмоционально­ценностного </w:t>
      </w:r>
      <w:r>
        <w:t xml:space="preserve">постижения </w:t>
      </w:r>
      <w:r>
        <w:rPr>
          <w:spacing w:val="-3"/>
        </w:rPr>
        <w:t xml:space="preserve">действительности </w:t>
      </w:r>
      <w:r>
        <w:t xml:space="preserve">и </w:t>
      </w:r>
      <w:r>
        <w:rPr>
          <w:spacing w:val="-3"/>
        </w:rPr>
        <w:t xml:space="preserve">общественного действия </w:t>
      </w:r>
      <w:r>
        <w:t xml:space="preserve">в </w:t>
      </w:r>
      <w:r>
        <w:rPr>
          <w:spacing w:val="-3"/>
        </w:rPr>
        <w:t xml:space="preserve">контексте становления российской культурной </w:t>
      </w:r>
      <w:r>
        <w:t xml:space="preserve">и </w:t>
      </w:r>
      <w:r>
        <w:rPr>
          <w:spacing w:val="-3"/>
        </w:rPr>
        <w:t xml:space="preserve">гражданской идентичности, самосознания </w:t>
      </w:r>
      <w:r>
        <w:t>гражданина</w:t>
      </w:r>
      <w:r>
        <w:rPr>
          <w:spacing w:val="-3"/>
        </w:rPr>
        <w:t>России.</w:t>
      </w:r>
    </w:p>
    <w:p w:rsidR="00480CB1" w:rsidRDefault="00561C8C">
      <w:pPr>
        <w:pStyle w:val="a3"/>
        <w:spacing w:before="1" w:line="237" w:lineRule="auto"/>
        <w:ind w:right="426" w:firstLine="710"/>
      </w:pPr>
      <w: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480CB1" w:rsidRDefault="00561C8C">
      <w:pPr>
        <w:pStyle w:val="a3"/>
        <w:spacing w:before="4"/>
        <w:ind w:right="428" w:firstLine="710"/>
      </w:pPr>
      <w:r>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приобрел, участвуя в каком­либо мероприятии, опыт самостоятельного действия);</w:t>
      </w:r>
    </w:p>
    <w:p w:rsidR="00480CB1" w:rsidRDefault="00561C8C">
      <w:pPr>
        <w:pStyle w:val="a3"/>
        <w:spacing w:line="242" w:lineRule="auto"/>
        <w:ind w:right="417" w:firstLine="710"/>
      </w:pPr>
      <w:r>
        <w:t xml:space="preserve">эффекта – последствий результата, того, к чему привело </w:t>
      </w:r>
      <w:r>
        <w:rPr>
          <w:spacing w:val="-3"/>
        </w:rPr>
        <w:t xml:space="preserve">достижение результата </w:t>
      </w:r>
      <w:r>
        <w:t xml:space="preserve">(развитие </w:t>
      </w:r>
      <w:r>
        <w:rPr>
          <w:spacing w:val="-3"/>
        </w:rPr>
        <w:t xml:space="preserve">обучающегося </w:t>
      </w:r>
      <w:r>
        <w:t xml:space="preserve">как </w:t>
      </w:r>
      <w:r>
        <w:rPr>
          <w:spacing w:val="-3"/>
        </w:rPr>
        <w:t xml:space="preserve">личности, </w:t>
      </w:r>
      <w:r>
        <w:t>формирование его компетентности, идентичности и т. д.).</w:t>
      </w:r>
    </w:p>
    <w:p w:rsidR="00480CB1" w:rsidRDefault="00561C8C">
      <w:pPr>
        <w:pStyle w:val="a3"/>
        <w:ind w:right="419" w:firstLine="710"/>
      </w:pPr>
      <w:r>
        <w:rPr>
          <w:spacing w:val="-4"/>
        </w:rPr>
        <w:t>При</w:t>
      </w:r>
      <w:r>
        <w:rPr>
          <w:spacing w:val="-3"/>
        </w:rPr>
        <w:t xml:space="preserve">этом </w:t>
      </w:r>
      <w:r>
        <w:rPr>
          <w:spacing w:val="-4"/>
        </w:rPr>
        <w:t>учитывается, что</w:t>
      </w:r>
      <w:r>
        <w:rPr>
          <w:spacing w:val="-3"/>
        </w:rPr>
        <w:t xml:space="preserve">достижение </w:t>
      </w:r>
      <w:r>
        <w:rPr>
          <w:spacing w:val="-4"/>
        </w:rPr>
        <w:t xml:space="preserve">эффекта </w:t>
      </w:r>
      <w:r>
        <w:t xml:space="preserve">– </w:t>
      </w:r>
      <w:r>
        <w:rPr>
          <w:spacing w:val="-4"/>
        </w:rPr>
        <w:t xml:space="preserve">развитие личности </w:t>
      </w:r>
      <w:r>
        <w:rPr>
          <w:spacing w:val="-5"/>
        </w:rPr>
        <w:t xml:space="preserve">обучающегося, </w:t>
      </w:r>
      <w:r>
        <w:rPr>
          <w:spacing w:val="-4"/>
        </w:rPr>
        <w:t>формирование</w:t>
      </w:r>
      <w:r>
        <w:rPr>
          <w:spacing w:val="-5"/>
        </w:rPr>
        <w:t xml:space="preserve">его </w:t>
      </w:r>
      <w:r>
        <w:rPr>
          <w:spacing w:val="-4"/>
        </w:rPr>
        <w:t xml:space="preserve">социальныхкомпетенций </w:t>
      </w:r>
      <w:r>
        <w:t xml:space="preserve">и </w:t>
      </w:r>
      <w:r>
        <w:rPr>
          <w:spacing w:val="-3"/>
        </w:rPr>
        <w:t xml:space="preserve">т. </w:t>
      </w:r>
      <w:r>
        <w:rPr>
          <w:spacing w:val="-4"/>
        </w:rPr>
        <w:t xml:space="preserve">д. </w:t>
      </w:r>
      <w:r>
        <w:t xml:space="preserve">– </w:t>
      </w:r>
      <w:r>
        <w:rPr>
          <w:spacing w:val="-3"/>
        </w:rPr>
        <w:t xml:space="preserve">становится возможным </w:t>
      </w:r>
      <w:r>
        <w:rPr>
          <w:spacing w:val="-4"/>
        </w:rPr>
        <w:t>благодаря деятельности</w:t>
      </w:r>
      <w:r>
        <w:rPr>
          <w:spacing w:val="-3"/>
        </w:rPr>
        <w:t xml:space="preserve">педагога, других </w:t>
      </w:r>
      <w:r>
        <w:rPr>
          <w:spacing w:val="-4"/>
        </w:rPr>
        <w:t xml:space="preserve">субъектовдуховно­нравственноговоспитания </w:t>
      </w:r>
      <w:r>
        <w:rPr>
          <w:spacing w:val="-3"/>
        </w:rPr>
        <w:t xml:space="preserve">(семьи, </w:t>
      </w:r>
      <w:r>
        <w:rPr>
          <w:spacing w:val="-4"/>
        </w:rPr>
        <w:t xml:space="preserve">друзей, ближайшего окружения, общественности, </w:t>
      </w:r>
      <w:r>
        <w:rPr>
          <w:spacing w:val="-3"/>
        </w:rPr>
        <w:t xml:space="preserve">СМИ </w:t>
      </w:r>
      <w:r>
        <w:t xml:space="preserve">и </w:t>
      </w:r>
      <w:r>
        <w:rPr>
          <w:spacing w:val="-3"/>
        </w:rPr>
        <w:t xml:space="preserve">т. п.), </w:t>
      </w:r>
      <w:r>
        <w:t xml:space="preserve">а </w:t>
      </w:r>
      <w:r>
        <w:rPr>
          <w:spacing w:val="-3"/>
        </w:rPr>
        <w:t xml:space="preserve">также </w:t>
      </w:r>
      <w:r>
        <w:rPr>
          <w:spacing w:val="-4"/>
        </w:rPr>
        <w:t>собственным усилиям обучающегося.</w:t>
      </w:r>
    </w:p>
    <w:p w:rsidR="00480CB1" w:rsidRDefault="00561C8C">
      <w:pPr>
        <w:pStyle w:val="a3"/>
        <w:ind w:left="967"/>
      </w:pPr>
      <w:r>
        <w:t>Воспитательные результаты могут быть распределены по тремуровням.</w:t>
      </w:r>
    </w:p>
    <w:p w:rsidR="00480CB1" w:rsidRDefault="00561C8C">
      <w:pPr>
        <w:pStyle w:val="a3"/>
        <w:ind w:right="417" w:firstLine="710"/>
      </w:pPr>
      <w:r>
        <w:rPr>
          <w:b/>
        </w:rPr>
        <w:t xml:space="preserve">Первый уровень результатов </w:t>
      </w:r>
      <w:r>
        <w:t>–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урочнойи внеурочной деятельности) как значимыми для него носителями положительного социального знания и повседневного опыта.</w:t>
      </w:r>
    </w:p>
    <w:p w:rsidR="00480CB1" w:rsidRDefault="00561C8C">
      <w:pPr>
        <w:pStyle w:val="a3"/>
        <w:ind w:right="423" w:firstLine="710"/>
      </w:pPr>
      <w:r>
        <w:rPr>
          <w:b/>
        </w:rPr>
        <w:t xml:space="preserve">Второй уровень результатов </w:t>
      </w:r>
      <w:r>
        <w:t>–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 е. в  защищенной  среде, в которой ребенок получает (или не получает) первое практическое подтверждение приобретенных социальных знаний, начинает их ценить (илиотвергает).</w:t>
      </w:r>
    </w:p>
    <w:p w:rsidR="00480CB1" w:rsidRDefault="00561C8C">
      <w:pPr>
        <w:pStyle w:val="a3"/>
        <w:ind w:right="416" w:firstLine="710"/>
      </w:pPr>
      <w:r>
        <w:rPr>
          <w:b/>
        </w:rPr>
        <w:t xml:space="preserve">Третий уровень результатов </w:t>
      </w:r>
      <w:r>
        <w:t xml:space="preserve">– получение обучающимся </w:t>
      </w:r>
      <w:r>
        <w:rPr>
          <w:spacing w:val="-3"/>
        </w:rPr>
        <w:t xml:space="preserve">начального </w:t>
      </w:r>
      <w:r>
        <w:t xml:space="preserve">опыта </w:t>
      </w:r>
      <w:r>
        <w:rPr>
          <w:spacing w:val="-3"/>
        </w:rPr>
        <w:t xml:space="preserve">самостоятельного общественного действия, </w:t>
      </w:r>
      <w:r>
        <w:rPr>
          <w:spacing w:val="-4"/>
        </w:rPr>
        <w:t xml:space="preserve">формирование </w:t>
      </w:r>
      <w:r>
        <w:t xml:space="preserve">у </w:t>
      </w:r>
      <w:r>
        <w:rPr>
          <w:spacing w:val="-4"/>
        </w:rPr>
        <w:t xml:space="preserve">младшего школьника социально </w:t>
      </w:r>
      <w:r>
        <w:rPr>
          <w:spacing w:val="-5"/>
        </w:rPr>
        <w:t xml:space="preserve">приемлемых </w:t>
      </w:r>
      <w:r>
        <w:t xml:space="preserve">моделей </w:t>
      </w:r>
      <w:r>
        <w:rPr>
          <w:spacing w:val="-3"/>
        </w:rPr>
        <w:t xml:space="preserve">поведения. Только </w:t>
      </w:r>
      <w:r>
        <w:t xml:space="preserve">в </w:t>
      </w:r>
      <w:r>
        <w:rPr>
          <w:spacing w:val="-3"/>
        </w:rPr>
        <w:t xml:space="preserve">самостоятельном общественном </w:t>
      </w:r>
      <w:r>
        <w:rPr>
          <w:spacing w:val="-5"/>
        </w:rPr>
        <w:t xml:space="preserve">действии человек действительно </w:t>
      </w:r>
      <w:r>
        <w:rPr>
          <w:spacing w:val="-4"/>
        </w:rPr>
        <w:t xml:space="preserve">становится </w:t>
      </w:r>
      <w:r>
        <w:t xml:space="preserve">(а не </w:t>
      </w:r>
      <w:r>
        <w:rPr>
          <w:spacing w:val="-4"/>
        </w:rPr>
        <w:t>просто</w:t>
      </w:r>
      <w:r>
        <w:rPr>
          <w:spacing w:val="-5"/>
        </w:rPr>
        <w:t xml:space="preserve">узнает </w:t>
      </w:r>
      <w:r>
        <w:t xml:space="preserve">о </w:t>
      </w:r>
      <w:r>
        <w:rPr>
          <w:spacing w:val="-4"/>
        </w:rPr>
        <w:t xml:space="preserve">том, </w:t>
      </w:r>
      <w:r>
        <w:rPr>
          <w:spacing w:val="-5"/>
        </w:rPr>
        <w:t xml:space="preserve">как стать) </w:t>
      </w:r>
      <w:r>
        <w:rPr>
          <w:spacing w:val="-4"/>
        </w:rPr>
        <w:t xml:space="preserve">гражданином, </w:t>
      </w:r>
      <w:r>
        <w:rPr>
          <w:spacing w:val="-5"/>
        </w:rPr>
        <w:t xml:space="preserve">социальным деятелем, </w:t>
      </w:r>
      <w:r>
        <w:rPr>
          <w:spacing w:val="-3"/>
        </w:rPr>
        <w:t xml:space="preserve">свободным человеком. </w:t>
      </w:r>
      <w:r>
        <w:t xml:space="preserve">Для </w:t>
      </w:r>
      <w:r>
        <w:rPr>
          <w:spacing w:val="-3"/>
        </w:rPr>
        <w:t xml:space="preserve">достижения данного уровня результатов особое </w:t>
      </w:r>
      <w:r>
        <w:rPr>
          <w:spacing w:val="-5"/>
        </w:rPr>
        <w:t xml:space="preserve">значение </w:t>
      </w:r>
      <w:r>
        <w:rPr>
          <w:spacing w:val="-4"/>
        </w:rPr>
        <w:t xml:space="preserve">имеет взаимодействие </w:t>
      </w:r>
      <w:r>
        <w:rPr>
          <w:spacing w:val="-5"/>
        </w:rPr>
        <w:t xml:space="preserve">обучающегося </w:t>
      </w:r>
      <w:r>
        <w:t xml:space="preserve">с представителями различных социальных субъектов за пределами школы в </w:t>
      </w:r>
      <w:r>
        <w:rPr>
          <w:spacing w:val="-4"/>
        </w:rPr>
        <w:t>открытой общественной</w:t>
      </w:r>
      <w:r>
        <w:rPr>
          <w:spacing w:val="-5"/>
        </w:rPr>
        <w:t>среде.</w:t>
      </w:r>
    </w:p>
    <w:p w:rsidR="00480CB1" w:rsidRDefault="00561C8C">
      <w:pPr>
        <w:pStyle w:val="a3"/>
        <w:spacing w:line="237" w:lineRule="auto"/>
        <w:ind w:right="428" w:firstLine="710"/>
      </w:pPr>
      <w:r>
        <w:t>С переходом от одного уровня результатов к другому существенно возрастают воспитательные эффекты:</w:t>
      </w:r>
    </w:p>
    <w:p w:rsidR="00480CB1" w:rsidRDefault="00561C8C">
      <w:pPr>
        <w:pStyle w:val="a3"/>
        <w:spacing w:before="6" w:line="237" w:lineRule="auto"/>
        <w:ind w:right="431" w:firstLine="710"/>
      </w:pPr>
      <w: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480CB1" w:rsidRDefault="00561C8C">
      <w:pPr>
        <w:pStyle w:val="a3"/>
        <w:spacing w:before="3"/>
        <w:ind w:right="427" w:firstLine="710"/>
      </w:pPr>
      <w: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480CB1" w:rsidRDefault="00480CB1">
      <w:pPr>
        <w:sectPr w:rsidR="00480CB1">
          <w:pgSz w:w="11910" w:h="16840"/>
          <w:pgMar w:top="900" w:right="140" w:bottom="660" w:left="1160" w:header="0" w:footer="395" w:gutter="0"/>
          <w:cols w:space="720"/>
        </w:sectPr>
      </w:pPr>
    </w:p>
    <w:p w:rsidR="00480CB1" w:rsidRDefault="00561C8C">
      <w:pPr>
        <w:pStyle w:val="a3"/>
        <w:spacing w:before="67"/>
        <w:ind w:right="419" w:firstLine="710"/>
      </w:pPr>
      <w:r>
        <w:lastRenderedPageBreak/>
        <w:t xml:space="preserve">на </w:t>
      </w:r>
      <w:r>
        <w:rPr>
          <w:spacing w:val="-5"/>
        </w:rPr>
        <w:t xml:space="preserve">третьем уровне создаются необходимые </w:t>
      </w:r>
      <w:r>
        <w:rPr>
          <w:spacing w:val="-4"/>
        </w:rPr>
        <w:t>условиядля</w:t>
      </w:r>
      <w:r>
        <w:rPr>
          <w:spacing w:val="-5"/>
        </w:rPr>
        <w:t xml:space="preserve">участия обучающихся </w:t>
      </w:r>
      <w:r>
        <w:t xml:space="preserve">в </w:t>
      </w:r>
      <w:r>
        <w:rPr>
          <w:spacing w:val="-5"/>
        </w:rPr>
        <w:t xml:space="preserve">нравственно </w:t>
      </w:r>
      <w:r>
        <w:rPr>
          <w:spacing w:val="-4"/>
        </w:rPr>
        <w:t xml:space="preserve">ориентированной </w:t>
      </w:r>
      <w:r>
        <w:rPr>
          <w:spacing w:val="-5"/>
        </w:rPr>
        <w:t xml:space="preserve">социально значимой деятельности </w:t>
      </w:r>
      <w:r>
        <w:t xml:space="preserve">и </w:t>
      </w:r>
      <w:r>
        <w:rPr>
          <w:spacing w:val="-5"/>
        </w:rPr>
        <w:t xml:space="preserve">приобретения </w:t>
      </w:r>
      <w:r>
        <w:rPr>
          <w:spacing w:val="-3"/>
        </w:rPr>
        <w:t xml:space="preserve">ими элементов опыта </w:t>
      </w:r>
      <w:r>
        <w:rPr>
          <w:spacing w:val="-5"/>
        </w:rPr>
        <w:t xml:space="preserve">нравственного поведения </w:t>
      </w:r>
      <w:r>
        <w:t xml:space="preserve">и </w:t>
      </w:r>
      <w:r>
        <w:rPr>
          <w:spacing w:val="-4"/>
        </w:rPr>
        <w:t>жизни.</w:t>
      </w:r>
    </w:p>
    <w:p w:rsidR="00480CB1" w:rsidRDefault="00561C8C">
      <w:pPr>
        <w:pStyle w:val="a3"/>
        <w:ind w:right="416" w:firstLine="710"/>
      </w:pPr>
      <w: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480CB1" w:rsidRDefault="00561C8C">
      <w:pPr>
        <w:pStyle w:val="a3"/>
        <w:ind w:right="421" w:firstLine="710"/>
      </w:pPr>
      <w:r>
        <w:t xml:space="preserve">Несмотря на </w:t>
      </w:r>
      <w:r>
        <w:rPr>
          <w:spacing w:val="-3"/>
        </w:rPr>
        <w:t xml:space="preserve">это </w:t>
      </w:r>
      <w:r>
        <w:t xml:space="preserve">разделение уровней </w:t>
      </w:r>
      <w:r>
        <w:rPr>
          <w:spacing w:val="-3"/>
        </w:rPr>
        <w:t xml:space="preserve">результатов возможно </w:t>
      </w:r>
      <w:r>
        <w:t xml:space="preserve">только в теории, на </w:t>
      </w:r>
      <w:r>
        <w:rPr>
          <w:spacing w:val="-3"/>
        </w:rPr>
        <w:t xml:space="preserve">уровне </w:t>
      </w:r>
      <w:r>
        <w:t xml:space="preserve">целей, а </w:t>
      </w:r>
      <w:r>
        <w:rPr>
          <w:spacing w:val="-3"/>
        </w:rPr>
        <w:t xml:space="preserve">практической деятельности </w:t>
      </w:r>
      <w:r>
        <w:t xml:space="preserve">они </w:t>
      </w:r>
      <w:r>
        <w:rPr>
          <w:spacing w:val="-3"/>
        </w:rPr>
        <w:t xml:space="preserve">могут смешиваются, реализуясь как последовательность педагогических ситуаций. Например, сложно представить, </w:t>
      </w:r>
      <w:r>
        <w:t xml:space="preserve">что сообщение </w:t>
      </w:r>
      <w:r>
        <w:rPr>
          <w:spacing w:val="-3"/>
        </w:rPr>
        <w:t xml:space="preserve">знаний </w:t>
      </w:r>
      <w:r>
        <w:t xml:space="preserve">о </w:t>
      </w:r>
      <w:r>
        <w:rPr>
          <w:spacing w:val="-3"/>
        </w:rPr>
        <w:t xml:space="preserve">ценностях, </w:t>
      </w:r>
      <w:r>
        <w:t xml:space="preserve">характерное </w:t>
      </w:r>
      <w:r>
        <w:rPr>
          <w:spacing w:val="-3"/>
        </w:rPr>
        <w:t xml:space="preserve">для </w:t>
      </w:r>
      <w:r>
        <w:t xml:space="preserve">первого </w:t>
      </w:r>
      <w:r>
        <w:rPr>
          <w:spacing w:val="-4"/>
        </w:rPr>
        <w:t xml:space="preserve">уровня, </w:t>
      </w:r>
      <w:r>
        <w:t xml:space="preserve">не </w:t>
      </w:r>
      <w:r>
        <w:rPr>
          <w:spacing w:val="-3"/>
        </w:rPr>
        <w:t xml:space="preserve">формирует никакого отношения </w:t>
      </w:r>
      <w:r>
        <w:t xml:space="preserve">к ним, в </w:t>
      </w:r>
      <w:r>
        <w:rPr>
          <w:spacing w:val="-3"/>
        </w:rPr>
        <w:t xml:space="preserve">то </w:t>
      </w:r>
      <w:r>
        <w:t xml:space="preserve">же время </w:t>
      </w:r>
      <w:r>
        <w:rPr>
          <w:spacing w:val="-3"/>
        </w:rPr>
        <w:t xml:space="preserve">участие </w:t>
      </w:r>
      <w:r>
        <w:t xml:space="preserve">в </w:t>
      </w:r>
      <w:r>
        <w:rPr>
          <w:spacing w:val="-3"/>
        </w:rPr>
        <w:t xml:space="preserve">социально-значимой деятельности </w:t>
      </w:r>
      <w:r>
        <w:t xml:space="preserve">может решать все основные задачи по </w:t>
      </w:r>
      <w:r>
        <w:rPr>
          <w:spacing w:val="-3"/>
        </w:rPr>
        <w:t>воспитанию обучающихся.</w:t>
      </w:r>
    </w:p>
    <w:p w:rsidR="00480CB1" w:rsidRDefault="00561C8C">
      <w:pPr>
        <w:pStyle w:val="a3"/>
        <w:ind w:right="420" w:firstLine="710"/>
      </w:pPr>
      <w:r>
        <w:rPr>
          <w:position w:val="1"/>
          <w:sz w:val="21"/>
        </w:rPr>
        <w:t>МБОУ Школа №23</w:t>
      </w:r>
      <w:r>
        <w:t xml:space="preserve">, педагоги </w:t>
      </w:r>
      <w:r>
        <w:rPr>
          <w:spacing w:val="-3"/>
        </w:rPr>
        <w:t xml:space="preserve">могут </w:t>
      </w:r>
      <w:r>
        <w:t xml:space="preserve">выбрать различные </w:t>
      </w:r>
      <w:r>
        <w:rPr>
          <w:spacing w:val="-3"/>
        </w:rPr>
        <w:t xml:space="preserve">концепции, методы </w:t>
      </w:r>
      <w:r>
        <w:t xml:space="preserve">и </w:t>
      </w:r>
      <w:r>
        <w:rPr>
          <w:spacing w:val="-3"/>
        </w:rPr>
        <w:t xml:space="preserve">технологии воспитания, </w:t>
      </w:r>
      <w:r>
        <w:t xml:space="preserve">не </w:t>
      </w:r>
      <w:r>
        <w:rPr>
          <w:spacing w:val="-3"/>
        </w:rPr>
        <w:t xml:space="preserve">противоречащие </w:t>
      </w:r>
      <w:r>
        <w:rPr>
          <w:spacing w:val="-2"/>
        </w:rPr>
        <w:t xml:space="preserve">принципам </w:t>
      </w:r>
      <w:r>
        <w:rPr>
          <w:spacing w:val="-3"/>
        </w:rPr>
        <w:t xml:space="preserve">программы </w:t>
      </w:r>
      <w:r>
        <w:t xml:space="preserve">воспитания и </w:t>
      </w:r>
      <w:r>
        <w:rPr>
          <w:spacing w:val="-3"/>
        </w:rPr>
        <w:t xml:space="preserve">социализации </w:t>
      </w:r>
      <w:r>
        <w:t xml:space="preserve">младших </w:t>
      </w:r>
      <w:r>
        <w:rPr>
          <w:spacing w:val="-3"/>
        </w:rPr>
        <w:t xml:space="preserve">школьников, основанные </w:t>
      </w:r>
      <w:r>
        <w:t xml:space="preserve">на </w:t>
      </w:r>
      <w:r>
        <w:rPr>
          <w:spacing w:val="-3"/>
        </w:rPr>
        <w:t xml:space="preserve">других </w:t>
      </w:r>
      <w:r>
        <w:t xml:space="preserve">логиках </w:t>
      </w:r>
      <w:r>
        <w:rPr>
          <w:spacing w:val="-3"/>
        </w:rPr>
        <w:t xml:space="preserve">построения воспитательной деятельности, </w:t>
      </w:r>
      <w:r>
        <w:t xml:space="preserve">в том числе и не </w:t>
      </w:r>
      <w:r>
        <w:rPr>
          <w:spacing w:val="-3"/>
        </w:rPr>
        <w:t xml:space="preserve">использующие </w:t>
      </w:r>
      <w:r>
        <w:t xml:space="preserve">понятие </w:t>
      </w:r>
      <w:r>
        <w:rPr>
          <w:spacing w:val="-3"/>
        </w:rPr>
        <w:t xml:space="preserve">воспитательного эффекта. Возможен, например, последовательный, </w:t>
      </w:r>
      <w:r>
        <w:t xml:space="preserve">постепенный переход от одного </w:t>
      </w:r>
      <w:r>
        <w:rPr>
          <w:spacing w:val="-3"/>
        </w:rPr>
        <w:t xml:space="preserve">уровня воспитательных результатов </w:t>
      </w:r>
      <w:r>
        <w:t xml:space="preserve">к </w:t>
      </w:r>
      <w:r>
        <w:rPr>
          <w:spacing w:val="-3"/>
        </w:rPr>
        <w:t xml:space="preserve">другому. </w:t>
      </w:r>
      <w:r>
        <w:t xml:space="preserve">В </w:t>
      </w:r>
      <w:r>
        <w:rPr>
          <w:spacing w:val="-3"/>
        </w:rPr>
        <w:t xml:space="preserve">то </w:t>
      </w:r>
      <w:r>
        <w:t xml:space="preserve">же время </w:t>
      </w:r>
      <w:r>
        <w:rPr>
          <w:spacing w:val="-3"/>
        </w:rPr>
        <w:t xml:space="preserve">возможно комплексное </w:t>
      </w:r>
      <w:r>
        <w:t xml:space="preserve">решение </w:t>
      </w:r>
      <w:r>
        <w:rPr>
          <w:spacing w:val="-3"/>
        </w:rPr>
        <w:t xml:space="preserve">воспитательных </w:t>
      </w:r>
      <w:r>
        <w:t xml:space="preserve">задач за счет того, </w:t>
      </w:r>
      <w:r>
        <w:rPr>
          <w:spacing w:val="-4"/>
        </w:rPr>
        <w:t xml:space="preserve">что </w:t>
      </w:r>
      <w:r>
        <w:t xml:space="preserve">участие обучающихся в </w:t>
      </w:r>
      <w:r>
        <w:rPr>
          <w:spacing w:val="-3"/>
        </w:rPr>
        <w:t xml:space="preserve">нравственно ориентированной социально значимой деятельности </w:t>
      </w:r>
      <w:r>
        <w:t xml:space="preserve">и приобретение </w:t>
      </w:r>
      <w:r>
        <w:rPr>
          <w:spacing w:val="-3"/>
        </w:rPr>
        <w:t xml:space="preserve">ими элементов </w:t>
      </w:r>
      <w:r>
        <w:t xml:space="preserve">опыта </w:t>
      </w:r>
      <w:r>
        <w:rPr>
          <w:spacing w:val="-3"/>
        </w:rPr>
        <w:t xml:space="preserve">нравственного </w:t>
      </w:r>
      <w:r>
        <w:t xml:space="preserve">поведения и жизни позволяет </w:t>
      </w:r>
      <w:r>
        <w:rPr>
          <w:spacing w:val="-3"/>
        </w:rPr>
        <w:t xml:space="preserve">одновременно </w:t>
      </w:r>
      <w:r>
        <w:t>решать все воспитательные</w:t>
      </w:r>
      <w:r>
        <w:rPr>
          <w:spacing w:val="-3"/>
        </w:rPr>
        <w:t>задачи.</w:t>
      </w:r>
    </w:p>
    <w:p w:rsidR="00480CB1" w:rsidRDefault="00561C8C">
      <w:pPr>
        <w:pStyle w:val="a3"/>
        <w:spacing w:before="2"/>
        <w:ind w:right="420" w:firstLine="710"/>
      </w:pPr>
      <w:r>
        <w:t>Переход от одного уровня воспитательных результатов к другому должен быть последовательным, постепенным.</w:t>
      </w:r>
    </w:p>
    <w:p w:rsidR="00480CB1" w:rsidRDefault="00561C8C">
      <w:pPr>
        <w:pStyle w:val="a3"/>
        <w:spacing w:before="1"/>
        <w:ind w:right="426" w:firstLine="710"/>
      </w:pPr>
      <w:r>
        <w:t xml:space="preserve">Достижение трех </w:t>
      </w:r>
      <w:r>
        <w:rPr>
          <w:spacing w:val="-3"/>
        </w:rPr>
        <w:t xml:space="preserve">уровней </w:t>
      </w:r>
      <w:r>
        <w:t>воспитательных результатов обеспечивает появление значимых эффектов духовно­нравственного развития, воспитания и социализации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w:t>
      </w:r>
      <w:r>
        <w:rPr>
          <w:spacing w:val="-3"/>
        </w:rPr>
        <w:t xml:space="preserve"> д.</w:t>
      </w:r>
    </w:p>
    <w:p w:rsidR="00480CB1" w:rsidRDefault="00561C8C">
      <w:pPr>
        <w:pStyle w:val="a3"/>
        <w:ind w:right="421" w:firstLine="710"/>
      </w:pPr>
      <w:r>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480CB1" w:rsidRDefault="00561C8C">
      <w:pPr>
        <w:pStyle w:val="1"/>
        <w:spacing w:before="5"/>
      </w:pPr>
      <w:r>
        <w:t>Гражданско-патриотическое воспитание:</w:t>
      </w:r>
    </w:p>
    <w:p w:rsidR="00480CB1" w:rsidRDefault="00561C8C">
      <w:pPr>
        <w:pStyle w:val="a4"/>
        <w:numPr>
          <w:ilvl w:val="0"/>
          <w:numId w:val="86"/>
        </w:numPr>
        <w:tabs>
          <w:tab w:val="left" w:pos="1251"/>
        </w:tabs>
        <w:ind w:right="421" w:firstLine="710"/>
        <w:rPr>
          <w:sz w:val="24"/>
        </w:rPr>
      </w:pPr>
      <w:r>
        <w:rPr>
          <w:sz w:val="24"/>
        </w:rPr>
        <w:t>ценностное отношение к России, своему народу, РБ, отечественному культурно- историческому наследию, государственной символике, законам Российской Федерации, русскому и родному языку, народным традициям, старшемупоколению;</w:t>
      </w:r>
    </w:p>
    <w:p w:rsidR="00480CB1" w:rsidRDefault="00561C8C">
      <w:pPr>
        <w:pStyle w:val="a4"/>
        <w:numPr>
          <w:ilvl w:val="0"/>
          <w:numId w:val="86"/>
        </w:numPr>
        <w:tabs>
          <w:tab w:val="left" w:pos="1251"/>
        </w:tabs>
        <w:ind w:right="424" w:firstLine="710"/>
        <w:rPr>
          <w:sz w:val="24"/>
        </w:rPr>
      </w:pPr>
      <w:r>
        <w:rPr>
          <w:sz w:val="24"/>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Республики Башкортостан, о примерах исполнения гражданского и патриотическогодолга;</w:t>
      </w:r>
    </w:p>
    <w:p w:rsidR="00480CB1" w:rsidRDefault="00561C8C">
      <w:pPr>
        <w:pStyle w:val="a4"/>
        <w:numPr>
          <w:ilvl w:val="0"/>
          <w:numId w:val="86"/>
        </w:numPr>
        <w:tabs>
          <w:tab w:val="left" w:pos="1251"/>
        </w:tabs>
        <w:spacing w:before="2" w:line="237" w:lineRule="auto"/>
        <w:ind w:right="422" w:firstLine="710"/>
        <w:rPr>
          <w:sz w:val="24"/>
        </w:rPr>
      </w:pPr>
      <w:r>
        <w:rPr>
          <w:sz w:val="24"/>
        </w:rPr>
        <w:t>первоначальный опыт ролевого взаимодействия и реализации гражданской, патриотическойпозиции;</w:t>
      </w:r>
    </w:p>
    <w:p w:rsidR="00480CB1" w:rsidRDefault="00561C8C">
      <w:pPr>
        <w:pStyle w:val="a4"/>
        <w:numPr>
          <w:ilvl w:val="0"/>
          <w:numId w:val="86"/>
        </w:numPr>
        <w:tabs>
          <w:tab w:val="left" w:pos="1251"/>
        </w:tabs>
        <w:spacing w:before="6" w:line="237" w:lineRule="auto"/>
        <w:ind w:right="415" w:firstLine="710"/>
        <w:rPr>
          <w:sz w:val="24"/>
        </w:rPr>
      </w:pPr>
      <w:r>
        <w:rPr>
          <w:sz w:val="24"/>
        </w:rPr>
        <w:t>первоначальный опыт межкультурной коммуникации с детьми и взрослыми – представителями разных народовРоссии;</w:t>
      </w:r>
    </w:p>
    <w:p w:rsidR="00480CB1" w:rsidRDefault="00561C8C">
      <w:pPr>
        <w:pStyle w:val="a4"/>
        <w:numPr>
          <w:ilvl w:val="0"/>
          <w:numId w:val="86"/>
        </w:numPr>
        <w:tabs>
          <w:tab w:val="left" w:pos="1251"/>
        </w:tabs>
        <w:spacing w:before="6" w:line="237" w:lineRule="auto"/>
        <w:ind w:right="429" w:firstLine="710"/>
        <w:rPr>
          <w:sz w:val="24"/>
        </w:rPr>
      </w:pPr>
      <w:r>
        <w:rPr>
          <w:sz w:val="24"/>
        </w:rPr>
        <w:t>уважительное отношение к воинскому прошлому и настоящему нашей страны, уважение к защитникамРодины.</w:t>
      </w:r>
    </w:p>
    <w:p w:rsidR="00480CB1" w:rsidRDefault="00561C8C">
      <w:pPr>
        <w:pStyle w:val="1"/>
        <w:spacing w:before="8"/>
      </w:pPr>
      <w:r>
        <w:t>Нравственное  и духовноевоспитание:</w:t>
      </w:r>
    </w:p>
    <w:p w:rsidR="00480CB1" w:rsidRDefault="00561C8C">
      <w:pPr>
        <w:pStyle w:val="a4"/>
        <w:numPr>
          <w:ilvl w:val="0"/>
          <w:numId w:val="86"/>
        </w:numPr>
        <w:tabs>
          <w:tab w:val="left" w:pos="1251"/>
        </w:tabs>
        <w:ind w:right="425" w:firstLine="710"/>
        <w:rPr>
          <w:sz w:val="24"/>
        </w:rPr>
      </w:pPr>
      <w:r>
        <w:rPr>
          <w:sz w:val="24"/>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социальныхгрупп;</w:t>
      </w:r>
    </w:p>
    <w:p w:rsidR="00480CB1" w:rsidRDefault="00480CB1">
      <w:pPr>
        <w:jc w:val="both"/>
        <w:rPr>
          <w:sz w:val="24"/>
        </w:rPr>
        <w:sectPr w:rsidR="00480CB1">
          <w:pgSz w:w="11910" w:h="16840"/>
          <w:pgMar w:top="900" w:right="140" w:bottom="660" w:left="1160" w:header="0" w:footer="395" w:gutter="0"/>
          <w:cols w:space="720"/>
        </w:sectPr>
      </w:pPr>
    </w:p>
    <w:p w:rsidR="00480CB1" w:rsidRDefault="00561C8C">
      <w:pPr>
        <w:pStyle w:val="a4"/>
        <w:numPr>
          <w:ilvl w:val="0"/>
          <w:numId w:val="86"/>
        </w:numPr>
        <w:tabs>
          <w:tab w:val="left" w:pos="1251"/>
        </w:tabs>
        <w:spacing w:before="69" w:line="237" w:lineRule="auto"/>
        <w:ind w:right="425" w:firstLine="710"/>
        <w:rPr>
          <w:sz w:val="24"/>
        </w:rPr>
      </w:pPr>
      <w:r>
        <w:rPr>
          <w:sz w:val="24"/>
        </w:rPr>
        <w:lastRenderedPageBreak/>
        <w:t xml:space="preserve">нравственно-этический опыт взаимодействия </w:t>
      </w:r>
      <w:r>
        <w:rPr>
          <w:spacing w:val="-3"/>
          <w:sz w:val="24"/>
        </w:rPr>
        <w:t xml:space="preserve">со </w:t>
      </w:r>
      <w:r>
        <w:rPr>
          <w:sz w:val="24"/>
        </w:rPr>
        <w:t>сверстниками, старшими  и младшими детьми, взрослыми в соответствии с традиционными нравственныминормами;</w:t>
      </w:r>
    </w:p>
    <w:p w:rsidR="00480CB1" w:rsidRDefault="00561C8C">
      <w:pPr>
        <w:pStyle w:val="a4"/>
        <w:numPr>
          <w:ilvl w:val="0"/>
          <w:numId w:val="86"/>
        </w:numPr>
        <w:tabs>
          <w:tab w:val="left" w:pos="1251"/>
        </w:tabs>
        <w:spacing w:before="4" w:line="275" w:lineRule="exact"/>
        <w:ind w:left="1250"/>
        <w:rPr>
          <w:sz w:val="24"/>
        </w:rPr>
      </w:pPr>
      <w:r>
        <w:rPr>
          <w:sz w:val="24"/>
        </w:rPr>
        <w:t>уважительное отношение к традиционным религиям народов России,Башкирии;</w:t>
      </w:r>
    </w:p>
    <w:p w:rsidR="00480CB1" w:rsidRDefault="00561C8C">
      <w:pPr>
        <w:pStyle w:val="a4"/>
        <w:numPr>
          <w:ilvl w:val="0"/>
          <w:numId w:val="86"/>
        </w:numPr>
        <w:tabs>
          <w:tab w:val="left" w:pos="1251"/>
        </w:tabs>
        <w:spacing w:line="242" w:lineRule="auto"/>
        <w:ind w:right="439" w:firstLine="710"/>
        <w:rPr>
          <w:sz w:val="24"/>
        </w:rPr>
      </w:pPr>
      <w:r>
        <w:rPr>
          <w:sz w:val="24"/>
        </w:rPr>
        <w:t>неравнодушие к жизненным проблемам других людей, сочувствие к человеку, находящемуся в труднойситуации;</w:t>
      </w:r>
    </w:p>
    <w:p w:rsidR="00480CB1" w:rsidRDefault="00561C8C">
      <w:pPr>
        <w:pStyle w:val="a4"/>
        <w:numPr>
          <w:ilvl w:val="0"/>
          <w:numId w:val="86"/>
        </w:numPr>
        <w:tabs>
          <w:tab w:val="left" w:pos="1251"/>
        </w:tabs>
        <w:ind w:right="423" w:firstLine="710"/>
        <w:rPr>
          <w:sz w:val="24"/>
        </w:rPr>
      </w:pPr>
      <w:r>
        <w:rPr>
          <w:sz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другихлюдей;</w:t>
      </w:r>
    </w:p>
    <w:p w:rsidR="00480CB1" w:rsidRDefault="00561C8C">
      <w:pPr>
        <w:pStyle w:val="a4"/>
        <w:numPr>
          <w:ilvl w:val="0"/>
          <w:numId w:val="86"/>
        </w:numPr>
        <w:tabs>
          <w:tab w:val="left" w:pos="1251"/>
        </w:tabs>
        <w:spacing w:line="237" w:lineRule="auto"/>
        <w:ind w:right="433" w:firstLine="710"/>
        <w:rPr>
          <w:sz w:val="24"/>
        </w:rPr>
      </w:pPr>
      <w:r>
        <w:rPr>
          <w:sz w:val="24"/>
        </w:rPr>
        <w:t>уважительное отношение к родителям (законным представителям), к старшим, заботливое отношение кмладшим;</w:t>
      </w:r>
    </w:p>
    <w:p w:rsidR="00480CB1" w:rsidRDefault="00561C8C">
      <w:pPr>
        <w:pStyle w:val="a4"/>
        <w:numPr>
          <w:ilvl w:val="0"/>
          <w:numId w:val="86"/>
        </w:numPr>
        <w:tabs>
          <w:tab w:val="left" w:pos="1251"/>
        </w:tabs>
        <w:spacing w:before="2"/>
        <w:ind w:left="1250"/>
        <w:rPr>
          <w:sz w:val="24"/>
        </w:rPr>
      </w:pPr>
      <w:r>
        <w:rPr>
          <w:sz w:val="24"/>
        </w:rPr>
        <w:t>знание традиций своей семьи, школы-интерната, бережное отношение кним.</w:t>
      </w:r>
    </w:p>
    <w:p w:rsidR="00480CB1" w:rsidRDefault="00561C8C">
      <w:pPr>
        <w:pStyle w:val="1"/>
        <w:spacing w:before="3" w:line="275" w:lineRule="exact"/>
      </w:pPr>
      <w:r>
        <w:t>Воспитание положительного отношения к труду и творчеству:</w:t>
      </w:r>
    </w:p>
    <w:p w:rsidR="00480CB1" w:rsidRDefault="00561C8C">
      <w:pPr>
        <w:pStyle w:val="a4"/>
        <w:numPr>
          <w:ilvl w:val="0"/>
          <w:numId w:val="86"/>
        </w:numPr>
        <w:tabs>
          <w:tab w:val="left" w:pos="1251"/>
        </w:tabs>
        <w:spacing w:before="1" w:line="237" w:lineRule="auto"/>
        <w:ind w:right="427" w:firstLine="710"/>
        <w:rPr>
          <w:sz w:val="24"/>
        </w:rPr>
      </w:pPr>
      <w:r>
        <w:rPr>
          <w:sz w:val="24"/>
        </w:rPr>
        <w:t>ценностное отношение к труду и творчеству, человеку труда, трудовым достижениям России и человечества,трудолюбие;</w:t>
      </w:r>
    </w:p>
    <w:p w:rsidR="00480CB1" w:rsidRDefault="00561C8C">
      <w:pPr>
        <w:pStyle w:val="a4"/>
        <w:numPr>
          <w:ilvl w:val="0"/>
          <w:numId w:val="86"/>
        </w:numPr>
        <w:tabs>
          <w:tab w:val="left" w:pos="1251"/>
        </w:tabs>
        <w:spacing w:before="5" w:line="237" w:lineRule="auto"/>
        <w:ind w:right="428" w:firstLine="710"/>
        <w:rPr>
          <w:sz w:val="24"/>
        </w:rPr>
      </w:pPr>
      <w:r>
        <w:rPr>
          <w:sz w:val="24"/>
        </w:rPr>
        <w:t>ценностное и творческое отношение к учебному труду, понимание важности образования для жизничеловека;</w:t>
      </w:r>
    </w:p>
    <w:p w:rsidR="00480CB1" w:rsidRDefault="00561C8C">
      <w:pPr>
        <w:pStyle w:val="a4"/>
        <w:numPr>
          <w:ilvl w:val="0"/>
          <w:numId w:val="86"/>
        </w:numPr>
        <w:tabs>
          <w:tab w:val="left" w:pos="1251"/>
        </w:tabs>
        <w:spacing w:before="4" w:line="275" w:lineRule="exact"/>
        <w:ind w:left="1250"/>
        <w:rPr>
          <w:sz w:val="24"/>
        </w:rPr>
      </w:pPr>
      <w:r>
        <w:rPr>
          <w:sz w:val="24"/>
        </w:rPr>
        <w:t>элементарные представления о различныхпрофессиях;</w:t>
      </w:r>
    </w:p>
    <w:p w:rsidR="00480CB1" w:rsidRDefault="00561C8C">
      <w:pPr>
        <w:pStyle w:val="a4"/>
        <w:numPr>
          <w:ilvl w:val="0"/>
          <w:numId w:val="86"/>
        </w:numPr>
        <w:tabs>
          <w:tab w:val="left" w:pos="1251"/>
        </w:tabs>
        <w:spacing w:line="242" w:lineRule="auto"/>
        <w:ind w:right="427" w:firstLine="710"/>
        <w:rPr>
          <w:sz w:val="24"/>
        </w:rPr>
      </w:pPr>
      <w:r>
        <w:rPr>
          <w:sz w:val="24"/>
        </w:rPr>
        <w:t>первоначальные навыки трудового, творческого сотрудничества со сверстниками, старшими детьми ивзрослыми;</w:t>
      </w:r>
    </w:p>
    <w:p w:rsidR="00480CB1" w:rsidRDefault="00561C8C">
      <w:pPr>
        <w:pStyle w:val="a4"/>
        <w:numPr>
          <w:ilvl w:val="0"/>
          <w:numId w:val="86"/>
        </w:numPr>
        <w:tabs>
          <w:tab w:val="left" w:pos="1251"/>
        </w:tabs>
        <w:spacing w:line="271" w:lineRule="exact"/>
        <w:ind w:left="1250"/>
        <w:rPr>
          <w:sz w:val="24"/>
        </w:rPr>
      </w:pPr>
      <w:r>
        <w:rPr>
          <w:sz w:val="24"/>
        </w:rPr>
        <w:t>осознание приоритета нравственных основ труда, творчества, созданиянового;</w:t>
      </w:r>
    </w:p>
    <w:p w:rsidR="00480CB1" w:rsidRDefault="00561C8C">
      <w:pPr>
        <w:pStyle w:val="a4"/>
        <w:numPr>
          <w:ilvl w:val="0"/>
          <w:numId w:val="86"/>
        </w:numPr>
        <w:tabs>
          <w:tab w:val="left" w:pos="1251"/>
        </w:tabs>
        <w:spacing w:before="3" w:line="237" w:lineRule="auto"/>
        <w:ind w:right="424" w:firstLine="710"/>
        <w:rPr>
          <w:sz w:val="24"/>
        </w:rPr>
      </w:pPr>
      <w:r>
        <w:rPr>
          <w:sz w:val="24"/>
        </w:rPr>
        <w:t>первоначальный опыт участия в различных видах общественно полезной и личностно значимойдеятельности;</w:t>
      </w:r>
    </w:p>
    <w:p w:rsidR="00480CB1" w:rsidRDefault="00561C8C">
      <w:pPr>
        <w:pStyle w:val="a4"/>
        <w:numPr>
          <w:ilvl w:val="0"/>
          <w:numId w:val="86"/>
        </w:numPr>
        <w:tabs>
          <w:tab w:val="left" w:pos="1251"/>
        </w:tabs>
        <w:spacing w:before="4"/>
        <w:ind w:right="431" w:firstLine="710"/>
        <w:rPr>
          <w:sz w:val="24"/>
        </w:rPr>
      </w:pPr>
      <w:r>
        <w:rPr>
          <w:sz w:val="24"/>
        </w:rPr>
        <w:t xml:space="preserve">потребности и начальные умения выражать </w:t>
      </w:r>
      <w:r>
        <w:rPr>
          <w:spacing w:val="-3"/>
          <w:sz w:val="24"/>
        </w:rPr>
        <w:t xml:space="preserve">себя </w:t>
      </w:r>
      <w:r>
        <w:rPr>
          <w:sz w:val="24"/>
        </w:rPr>
        <w:t>в различных доступных и наиболее привлекательных для ребенка видах творческойдеятельности;</w:t>
      </w:r>
    </w:p>
    <w:p w:rsidR="00480CB1" w:rsidRDefault="00561C8C">
      <w:pPr>
        <w:pStyle w:val="a4"/>
        <w:numPr>
          <w:ilvl w:val="0"/>
          <w:numId w:val="86"/>
        </w:numPr>
        <w:tabs>
          <w:tab w:val="left" w:pos="1251"/>
        </w:tabs>
        <w:spacing w:before="2" w:line="237" w:lineRule="auto"/>
        <w:ind w:right="418" w:firstLine="710"/>
        <w:rPr>
          <w:sz w:val="24"/>
        </w:rPr>
      </w:pPr>
      <w:r>
        <w:rPr>
          <w:sz w:val="24"/>
        </w:rPr>
        <w:t>осознание важности самореализации в социальном творчестве, познавательной и практической, общественно полезнойдеятельности;</w:t>
      </w:r>
    </w:p>
    <w:p w:rsidR="00480CB1" w:rsidRDefault="00561C8C">
      <w:pPr>
        <w:pStyle w:val="a4"/>
        <w:numPr>
          <w:ilvl w:val="0"/>
          <w:numId w:val="86"/>
        </w:numPr>
        <w:tabs>
          <w:tab w:val="left" w:pos="1251"/>
        </w:tabs>
        <w:spacing w:before="4"/>
        <w:ind w:left="1250"/>
        <w:rPr>
          <w:sz w:val="24"/>
        </w:rPr>
      </w:pPr>
      <w:r>
        <w:rPr>
          <w:sz w:val="24"/>
        </w:rPr>
        <w:t xml:space="preserve">умения и </w:t>
      </w:r>
      <w:r>
        <w:rPr>
          <w:spacing w:val="-4"/>
          <w:sz w:val="24"/>
        </w:rPr>
        <w:t xml:space="preserve">навыки </w:t>
      </w:r>
      <w:r>
        <w:rPr>
          <w:spacing w:val="-5"/>
          <w:sz w:val="24"/>
        </w:rPr>
        <w:t xml:space="preserve">самообслуживания </w:t>
      </w:r>
      <w:r>
        <w:rPr>
          <w:sz w:val="24"/>
        </w:rPr>
        <w:t>в школе идома.</w:t>
      </w:r>
    </w:p>
    <w:p w:rsidR="00480CB1" w:rsidRDefault="00561C8C">
      <w:pPr>
        <w:pStyle w:val="1"/>
        <w:spacing w:before="2" w:line="275" w:lineRule="exact"/>
      </w:pPr>
      <w:r>
        <w:t>Интеллектуальное воспитание:</w:t>
      </w:r>
    </w:p>
    <w:p w:rsidR="00480CB1" w:rsidRDefault="00561C8C">
      <w:pPr>
        <w:pStyle w:val="a4"/>
        <w:numPr>
          <w:ilvl w:val="0"/>
          <w:numId w:val="86"/>
        </w:numPr>
        <w:tabs>
          <w:tab w:val="left" w:pos="1251"/>
        </w:tabs>
        <w:ind w:right="425" w:firstLine="710"/>
        <w:rPr>
          <w:sz w:val="24"/>
        </w:rPr>
      </w:pPr>
      <w:r>
        <w:rPr>
          <w:sz w:val="24"/>
        </w:rPr>
        <w:t xml:space="preserve">первоначальные представления о роли знаний, интеллектуального </w:t>
      </w:r>
      <w:r>
        <w:rPr>
          <w:spacing w:val="-3"/>
          <w:sz w:val="24"/>
        </w:rPr>
        <w:t xml:space="preserve">труда </w:t>
      </w:r>
      <w:r>
        <w:rPr>
          <w:sz w:val="24"/>
        </w:rPr>
        <w:t>и творчества в жизни человека и общества, возможностях интеллектуальной деятельности и направлениях развитияличности;</w:t>
      </w:r>
    </w:p>
    <w:p w:rsidR="00480CB1" w:rsidRDefault="00561C8C">
      <w:pPr>
        <w:pStyle w:val="a4"/>
        <w:numPr>
          <w:ilvl w:val="0"/>
          <w:numId w:val="86"/>
        </w:numPr>
        <w:tabs>
          <w:tab w:val="left" w:pos="1251"/>
        </w:tabs>
        <w:spacing w:line="274" w:lineRule="exact"/>
        <w:ind w:left="1250"/>
        <w:rPr>
          <w:sz w:val="24"/>
        </w:rPr>
      </w:pPr>
      <w:r>
        <w:rPr>
          <w:sz w:val="24"/>
        </w:rPr>
        <w:t>элементарные навыки учебно-исследовательскойработы;</w:t>
      </w:r>
    </w:p>
    <w:p w:rsidR="00480CB1" w:rsidRDefault="00561C8C">
      <w:pPr>
        <w:pStyle w:val="a4"/>
        <w:numPr>
          <w:ilvl w:val="0"/>
          <w:numId w:val="86"/>
        </w:numPr>
        <w:tabs>
          <w:tab w:val="left" w:pos="1251"/>
        </w:tabs>
        <w:spacing w:before="4" w:line="237" w:lineRule="auto"/>
        <w:ind w:right="433" w:firstLine="710"/>
        <w:rPr>
          <w:sz w:val="24"/>
        </w:rPr>
      </w:pPr>
      <w:r>
        <w:rPr>
          <w:sz w:val="24"/>
        </w:rPr>
        <w:t>первоначальные навыки сотрудничества, ролевого взаимодействия со сверстниками, старшими детьми, взрослыми в творческой интеллектуальнойдеятельности;</w:t>
      </w:r>
    </w:p>
    <w:p w:rsidR="00480CB1" w:rsidRDefault="00561C8C">
      <w:pPr>
        <w:pStyle w:val="a4"/>
        <w:numPr>
          <w:ilvl w:val="0"/>
          <w:numId w:val="86"/>
        </w:numPr>
        <w:tabs>
          <w:tab w:val="left" w:pos="1251"/>
        </w:tabs>
        <w:spacing w:before="3"/>
        <w:ind w:left="1250"/>
        <w:rPr>
          <w:sz w:val="24"/>
        </w:rPr>
      </w:pPr>
      <w:r>
        <w:rPr>
          <w:sz w:val="24"/>
        </w:rPr>
        <w:t>элементарные представления об этике интеллектуальнойдеятельности.</w:t>
      </w:r>
    </w:p>
    <w:p w:rsidR="00480CB1" w:rsidRDefault="00561C8C">
      <w:pPr>
        <w:pStyle w:val="1"/>
        <w:spacing w:before="2" w:line="275" w:lineRule="exact"/>
        <w:rPr>
          <w:b w:val="0"/>
        </w:rPr>
      </w:pPr>
      <w:r>
        <w:t>Здоровьесберегающее воспитание</w:t>
      </w:r>
      <w:r>
        <w:rPr>
          <w:b w:val="0"/>
        </w:rPr>
        <w:t>:</w:t>
      </w:r>
    </w:p>
    <w:p w:rsidR="00480CB1" w:rsidRDefault="00561C8C">
      <w:pPr>
        <w:pStyle w:val="a4"/>
        <w:numPr>
          <w:ilvl w:val="0"/>
          <w:numId w:val="86"/>
        </w:numPr>
        <w:tabs>
          <w:tab w:val="left" w:pos="1251"/>
        </w:tabs>
        <w:ind w:right="423" w:firstLine="710"/>
        <w:rPr>
          <w:sz w:val="24"/>
        </w:rPr>
      </w:pPr>
      <w:r>
        <w:rPr>
          <w:sz w:val="24"/>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образомжизни;</w:t>
      </w:r>
    </w:p>
    <w:p w:rsidR="00480CB1" w:rsidRDefault="00561C8C">
      <w:pPr>
        <w:pStyle w:val="a4"/>
        <w:numPr>
          <w:ilvl w:val="0"/>
          <w:numId w:val="86"/>
        </w:numPr>
        <w:tabs>
          <w:tab w:val="left" w:pos="1251"/>
        </w:tabs>
        <w:spacing w:line="274" w:lineRule="exact"/>
        <w:ind w:left="1250"/>
        <w:rPr>
          <w:sz w:val="24"/>
        </w:rPr>
      </w:pPr>
      <w:r>
        <w:rPr>
          <w:sz w:val="24"/>
        </w:rPr>
        <w:t>элементарный опыт пропаганды здорового образажизни;</w:t>
      </w:r>
    </w:p>
    <w:p w:rsidR="00480CB1" w:rsidRDefault="00561C8C">
      <w:pPr>
        <w:pStyle w:val="a4"/>
        <w:numPr>
          <w:ilvl w:val="0"/>
          <w:numId w:val="86"/>
        </w:numPr>
        <w:tabs>
          <w:tab w:val="left" w:pos="1313"/>
        </w:tabs>
        <w:spacing w:before="2" w:line="275" w:lineRule="exact"/>
        <w:ind w:left="1313" w:hanging="346"/>
        <w:rPr>
          <w:sz w:val="24"/>
        </w:rPr>
      </w:pPr>
      <w:r>
        <w:rPr>
          <w:sz w:val="24"/>
        </w:rPr>
        <w:t>элементарный опыт организации здорового образажизни;</w:t>
      </w:r>
    </w:p>
    <w:p w:rsidR="00480CB1" w:rsidRDefault="00561C8C">
      <w:pPr>
        <w:pStyle w:val="a4"/>
        <w:numPr>
          <w:ilvl w:val="0"/>
          <w:numId w:val="86"/>
        </w:numPr>
        <w:tabs>
          <w:tab w:val="left" w:pos="1251"/>
        </w:tabs>
        <w:spacing w:line="242" w:lineRule="auto"/>
        <w:ind w:right="429" w:firstLine="710"/>
        <w:rPr>
          <w:sz w:val="24"/>
        </w:rPr>
      </w:pPr>
      <w:r>
        <w:rPr>
          <w:sz w:val="24"/>
        </w:rPr>
        <w:t>представление о возможном негативном влиянии компьютерных игр, телевидения, рекламы на здоровьечеловека;</w:t>
      </w:r>
    </w:p>
    <w:p w:rsidR="00480CB1" w:rsidRDefault="00561C8C">
      <w:pPr>
        <w:pStyle w:val="a4"/>
        <w:numPr>
          <w:ilvl w:val="0"/>
          <w:numId w:val="86"/>
        </w:numPr>
        <w:tabs>
          <w:tab w:val="left" w:pos="1251"/>
        </w:tabs>
        <w:spacing w:line="242" w:lineRule="auto"/>
        <w:ind w:right="428" w:firstLine="710"/>
        <w:rPr>
          <w:sz w:val="24"/>
        </w:rPr>
      </w:pPr>
      <w:r>
        <w:rPr>
          <w:sz w:val="24"/>
        </w:rPr>
        <w:t>представление о негативном влиянии психоактивных веществ, алкоголя, табакокурения на здоровьечеловека;</w:t>
      </w:r>
    </w:p>
    <w:p w:rsidR="00480CB1" w:rsidRDefault="00561C8C">
      <w:pPr>
        <w:pStyle w:val="a4"/>
        <w:numPr>
          <w:ilvl w:val="0"/>
          <w:numId w:val="86"/>
        </w:numPr>
        <w:tabs>
          <w:tab w:val="left" w:pos="1251"/>
        </w:tabs>
        <w:spacing w:line="271" w:lineRule="exact"/>
        <w:ind w:left="1250"/>
        <w:rPr>
          <w:sz w:val="24"/>
        </w:rPr>
      </w:pPr>
      <w:r>
        <w:rPr>
          <w:sz w:val="24"/>
        </w:rPr>
        <w:t>регулярные занятия физической культурой и спортом и осознанное к нимотношение.</w:t>
      </w:r>
    </w:p>
    <w:p w:rsidR="00480CB1" w:rsidRDefault="00561C8C">
      <w:pPr>
        <w:pStyle w:val="1"/>
        <w:spacing w:before="1"/>
      </w:pPr>
      <w:r>
        <w:t>Социокультурное и медиакультурное воспитание:</w:t>
      </w:r>
    </w:p>
    <w:p w:rsidR="00480CB1" w:rsidRDefault="00561C8C">
      <w:pPr>
        <w:pStyle w:val="a4"/>
        <w:numPr>
          <w:ilvl w:val="0"/>
          <w:numId w:val="86"/>
        </w:numPr>
        <w:tabs>
          <w:tab w:val="left" w:pos="1251"/>
        </w:tabs>
        <w:spacing w:line="242" w:lineRule="auto"/>
        <w:ind w:right="436" w:firstLine="710"/>
        <w:rPr>
          <w:sz w:val="24"/>
        </w:rPr>
      </w:pPr>
      <w:r>
        <w:rPr>
          <w:sz w:val="24"/>
        </w:rPr>
        <w:t>первоначальное представление о значении понятий «миролюбие», «гражданское согласие», «социальноепартнерство»;</w:t>
      </w:r>
    </w:p>
    <w:p w:rsidR="00480CB1" w:rsidRDefault="00561C8C">
      <w:pPr>
        <w:pStyle w:val="a4"/>
        <w:numPr>
          <w:ilvl w:val="0"/>
          <w:numId w:val="86"/>
        </w:numPr>
        <w:tabs>
          <w:tab w:val="left" w:pos="1313"/>
        </w:tabs>
        <w:spacing w:line="242" w:lineRule="auto"/>
        <w:ind w:right="441" w:firstLine="710"/>
        <w:rPr>
          <w:sz w:val="24"/>
        </w:rPr>
      </w:pPr>
      <w:r>
        <w:rPr>
          <w:sz w:val="24"/>
        </w:rPr>
        <w:t>элементарный опыт, межкультурного, межнационального, межконфессионального сотрудничества, диалогическогообщения;</w:t>
      </w:r>
    </w:p>
    <w:p w:rsidR="00480CB1" w:rsidRDefault="00561C8C">
      <w:pPr>
        <w:pStyle w:val="a4"/>
        <w:numPr>
          <w:ilvl w:val="0"/>
          <w:numId w:val="86"/>
        </w:numPr>
        <w:tabs>
          <w:tab w:val="left" w:pos="1313"/>
        </w:tabs>
        <w:spacing w:line="270" w:lineRule="exact"/>
        <w:ind w:left="1313" w:hanging="346"/>
        <w:rPr>
          <w:sz w:val="24"/>
        </w:rPr>
      </w:pPr>
      <w:r>
        <w:rPr>
          <w:sz w:val="24"/>
        </w:rPr>
        <w:t xml:space="preserve">первичный опыт социального партнерства и </w:t>
      </w:r>
      <w:r>
        <w:rPr>
          <w:spacing w:val="2"/>
          <w:sz w:val="24"/>
        </w:rPr>
        <w:t>диалога</w:t>
      </w:r>
      <w:r>
        <w:rPr>
          <w:sz w:val="24"/>
        </w:rPr>
        <w:t>поколений;</w:t>
      </w:r>
    </w:p>
    <w:p w:rsidR="00480CB1" w:rsidRDefault="00561C8C">
      <w:pPr>
        <w:pStyle w:val="a4"/>
        <w:numPr>
          <w:ilvl w:val="0"/>
          <w:numId w:val="86"/>
        </w:numPr>
        <w:tabs>
          <w:tab w:val="left" w:pos="1251"/>
        </w:tabs>
        <w:spacing w:line="237" w:lineRule="auto"/>
        <w:ind w:right="438" w:firstLine="710"/>
        <w:rPr>
          <w:sz w:val="24"/>
        </w:rPr>
      </w:pPr>
      <w:r>
        <w:rPr>
          <w:sz w:val="24"/>
        </w:rPr>
        <w:t>первичный опыт добровольческой деятельности, направленной на решение конкретной социальной проблемы класса, школы, прилегающей к школетерритории;</w:t>
      </w:r>
    </w:p>
    <w:p w:rsidR="00480CB1" w:rsidRDefault="00480CB1">
      <w:pPr>
        <w:spacing w:line="237" w:lineRule="auto"/>
        <w:jc w:val="both"/>
        <w:rPr>
          <w:sz w:val="24"/>
        </w:rPr>
        <w:sectPr w:rsidR="00480CB1">
          <w:pgSz w:w="11910" w:h="16840"/>
          <w:pgMar w:top="900" w:right="140" w:bottom="660" w:left="1160" w:header="0" w:footer="395" w:gutter="0"/>
          <w:cols w:space="720"/>
        </w:sectPr>
      </w:pPr>
    </w:p>
    <w:p w:rsidR="00480CB1" w:rsidRDefault="00561C8C">
      <w:pPr>
        <w:pStyle w:val="a4"/>
        <w:numPr>
          <w:ilvl w:val="0"/>
          <w:numId w:val="86"/>
        </w:numPr>
        <w:tabs>
          <w:tab w:val="left" w:pos="1251"/>
        </w:tabs>
        <w:spacing w:before="69" w:line="237" w:lineRule="auto"/>
        <w:ind w:right="440" w:firstLine="710"/>
        <w:jc w:val="left"/>
        <w:rPr>
          <w:sz w:val="24"/>
        </w:rPr>
      </w:pPr>
      <w:r>
        <w:rPr>
          <w:sz w:val="24"/>
        </w:rPr>
        <w:lastRenderedPageBreak/>
        <w:t>первичные навыки использования информационной среды, телекоммуникационных технологий для организации межкультурногосотрудничества.</w:t>
      </w:r>
    </w:p>
    <w:p w:rsidR="00480CB1" w:rsidRDefault="00561C8C">
      <w:pPr>
        <w:pStyle w:val="1"/>
        <w:spacing w:before="9"/>
        <w:jc w:val="left"/>
      </w:pPr>
      <w:r>
        <w:t>Культуротворческое и эстетическое воспитание:</w:t>
      </w:r>
    </w:p>
    <w:p w:rsidR="00480CB1" w:rsidRDefault="00561C8C">
      <w:pPr>
        <w:pStyle w:val="a4"/>
        <w:numPr>
          <w:ilvl w:val="0"/>
          <w:numId w:val="86"/>
        </w:numPr>
        <w:tabs>
          <w:tab w:val="left" w:pos="1312"/>
          <w:tab w:val="left" w:pos="1313"/>
        </w:tabs>
        <w:spacing w:line="272" w:lineRule="exact"/>
        <w:ind w:left="1313" w:hanging="346"/>
        <w:jc w:val="left"/>
        <w:rPr>
          <w:sz w:val="24"/>
        </w:rPr>
      </w:pPr>
      <w:r>
        <w:rPr>
          <w:sz w:val="24"/>
        </w:rPr>
        <w:t>умения видеть красоту в окружающеммире;</w:t>
      </w:r>
    </w:p>
    <w:p w:rsidR="00480CB1" w:rsidRDefault="00561C8C">
      <w:pPr>
        <w:pStyle w:val="a4"/>
        <w:numPr>
          <w:ilvl w:val="0"/>
          <w:numId w:val="86"/>
        </w:numPr>
        <w:tabs>
          <w:tab w:val="left" w:pos="1251"/>
        </w:tabs>
        <w:spacing w:before="2" w:line="275" w:lineRule="exact"/>
        <w:ind w:left="1250"/>
        <w:jc w:val="left"/>
        <w:rPr>
          <w:sz w:val="24"/>
        </w:rPr>
      </w:pPr>
      <w:r>
        <w:rPr>
          <w:sz w:val="24"/>
        </w:rPr>
        <w:t>первоначальные умения видеть красоту в поведении, поступкахлюдей;</w:t>
      </w:r>
    </w:p>
    <w:p w:rsidR="00480CB1" w:rsidRDefault="00561C8C">
      <w:pPr>
        <w:pStyle w:val="a4"/>
        <w:numPr>
          <w:ilvl w:val="0"/>
          <w:numId w:val="86"/>
        </w:numPr>
        <w:tabs>
          <w:tab w:val="left" w:pos="1251"/>
        </w:tabs>
        <w:spacing w:line="242" w:lineRule="auto"/>
        <w:ind w:right="421" w:firstLine="710"/>
        <w:rPr>
          <w:sz w:val="24"/>
        </w:rPr>
      </w:pPr>
      <w:r>
        <w:rPr>
          <w:sz w:val="24"/>
        </w:rPr>
        <w:t xml:space="preserve">элементарные представления об эстетических и художественных </w:t>
      </w:r>
      <w:r>
        <w:rPr>
          <w:spacing w:val="3"/>
          <w:sz w:val="24"/>
        </w:rPr>
        <w:t xml:space="preserve">ценностях </w:t>
      </w:r>
      <w:r>
        <w:rPr>
          <w:sz w:val="24"/>
        </w:rPr>
        <w:t>отечественнойкультуры;</w:t>
      </w:r>
    </w:p>
    <w:p w:rsidR="00480CB1" w:rsidRDefault="00561C8C">
      <w:pPr>
        <w:pStyle w:val="a4"/>
        <w:numPr>
          <w:ilvl w:val="0"/>
          <w:numId w:val="86"/>
        </w:numPr>
        <w:tabs>
          <w:tab w:val="left" w:pos="1251"/>
        </w:tabs>
        <w:spacing w:line="242" w:lineRule="auto"/>
        <w:ind w:right="441" w:firstLine="710"/>
        <w:rPr>
          <w:sz w:val="24"/>
        </w:rPr>
      </w:pPr>
      <w:r>
        <w:rPr>
          <w:sz w:val="24"/>
        </w:rPr>
        <w:t>первоначальный опыт эмоционального постижения народного творчества, этнокультурных традиций, фольклора народов России,Башкирии;</w:t>
      </w:r>
    </w:p>
    <w:p w:rsidR="00480CB1" w:rsidRDefault="00561C8C">
      <w:pPr>
        <w:pStyle w:val="a4"/>
        <w:numPr>
          <w:ilvl w:val="0"/>
          <w:numId w:val="86"/>
        </w:numPr>
        <w:tabs>
          <w:tab w:val="left" w:pos="1251"/>
        </w:tabs>
        <w:ind w:right="432" w:firstLine="710"/>
        <w:rPr>
          <w:sz w:val="24"/>
        </w:rPr>
      </w:pPr>
      <w:r>
        <w:rPr>
          <w:sz w:val="24"/>
        </w:rPr>
        <w:t xml:space="preserve">первоначальный опыт эстетических переживаний, наблюдений эстетических  объектов в природе и социуме, эстетического отношения к окружающему  </w:t>
      </w:r>
      <w:r>
        <w:rPr>
          <w:spacing w:val="2"/>
          <w:sz w:val="24"/>
        </w:rPr>
        <w:t xml:space="preserve">миру  </w:t>
      </w:r>
      <w:r>
        <w:rPr>
          <w:sz w:val="24"/>
        </w:rPr>
        <w:t xml:space="preserve">и  </w:t>
      </w:r>
      <w:r>
        <w:rPr>
          <w:spacing w:val="2"/>
          <w:sz w:val="24"/>
        </w:rPr>
        <w:t xml:space="preserve">самому </w:t>
      </w:r>
      <w:r>
        <w:rPr>
          <w:sz w:val="24"/>
        </w:rPr>
        <w:t>себе;</w:t>
      </w:r>
    </w:p>
    <w:p w:rsidR="00480CB1" w:rsidRDefault="00561C8C">
      <w:pPr>
        <w:pStyle w:val="a4"/>
        <w:numPr>
          <w:ilvl w:val="0"/>
          <w:numId w:val="86"/>
        </w:numPr>
        <w:tabs>
          <w:tab w:val="left" w:pos="1251"/>
        </w:tabs>
        <w:spacing w:line="237" w:lineRule="auto"/>
        <w:ind w:right="443" w:firstLine="710"/>
        <w:rPr>
          <w:sz w:val="24"/>
        </w:rPr>
      </w:pPr>
      <w:r>
        <w:rPr>
          <w:sz w:val="24"/>
        </w:rPr>
        <w:t xml:space="preserve">первоначальный опыт самореализации в различных </w:t>
      </w:r>
      <w:r>
        <w:rPr>
          <w:spacing w:val="2"/>
          <w:sz w:val="24"/>
        </w:rPr>
        <w:t xml:space="preserve">видах </w:t>
      </w:r>
      <w:r>
        <w:rPr>
          <w:sz w:val="24"/>
        </w:rPr>
        <w:t>творческой деятельности, формирование потребности и умения выражать себя в доступных видахтворчества;</w:t>
      </w:r>
    </w:p>
    <w:p w:rsidR="00480CB1" w:rsidRDefault="00561C8C">
      <w:pPr>
        <w:pStyle w:val="a4"/>
        <w:numPr>
          <w:ilvl w:val="0"/>
          <w:numId w:val="86"/>
        </w:numPr>
        <w:tabs>
          <w:tab w:val="left" w:pos="1251"/>
        </w:tabs>
        <w:spacing w:line="237" w:lineRule="auto"/>
        <w:ind w:right="425" w:firstLine="710"/>
        <w:rPr>
          <w:sz w:val="24"/>
        </w:rPr>
      </w:pPr>
      <w:r>
        <w:rPr>
          <w:sz w:val="24"/>
        </w:rPr>
        <w:t xml:space="preserve">понимание важности реализации эстетических ценностей в пространстве образовательной организации и семьи, в </w:t>
      </w:r>
      <w:r>
        <w:rPr>
          <w:spacing w:val="-3"/>
          <w:sz w:val="24"/>
        </w:rPr>
        <w:t xml:space="preserve">быту, </w:t>
      </w:r>
      <w:r>
        <w:rPr>
          <w:sz w:val="24"/>
        </w:rPr>
        <w:t>в стилеодежды.</w:t>
      </w:r>
    </w:p>
    <w:p w:rsidR="00480CB1" w:rsidRDefault="00561C8C">
      <w:pPr>
        <w:pStyle w:val="1"/>
        <w:spacing w:before="7" w:line="273" w:lineRule="exact"/>
      </w:pPr>
      <w:r>
        <w:t>Правовое воспитание и культура безопасности:</w:t>
      </w:r>
    </w:p>
    <w:p w:rsidR="00480CB1" w:rsidRDefault="00561C8C">
      <w:pPr>
        <w:pStyle w:val="a4"/>
        <w:numPr>
          <w:ilvl w:val="0"/>
          <w:numId w:val="86"/>
        </w:numPr>
        <w:tabs>
          <w:tab w:val="left" w:pos="1251"/>
        </w:tabs>
        <w:spacing w:line="273" w:lineRule="exact"/>
        <w:ind w:left="1250"/>
        <w:rPr>
          <w:sz w:val="24"/>
        </w:rPr>
      </w:pPr>
      <w:r>
        <w:rPr>
          <w:sz w:val="24"/>
        </w:rPr>
        <w:t>первоначальные представления о правах, свободах и обязанностяхчеловека;</w:t>
      </w:r>
    </w:p>
    <w:p w:rsidR="00480CB1" w:rsidRDefault="00561C8C">
      <w:pPr>
        <w:pStyle w:val="a4"/>
        <w:numPr>
          <w:ilvl w:val="0"/>
          <w:numId w:val="86"/>
        </w:numPr>
        <w:tabs>
          <w:tab w:val="left" w:pos="1251"/>
        </w:tabs>
        <w:spacing w:before="5" w:line="237" w:lineRule="auto"/>
        <w:ind w:right="431" w:firstLine="710"/>
        <w:rPr>
          <w:sz w:val="24"/>
        </w:rPr>
      </w:pPr>
      <w:r>
        <w:rPr>
          <w:sz w:val="24"/>
        </w:rPr>
        <w:t>первоначальные умения отвечать за свои поступки, достигать общественного  согласия по вопросам школьнойжизни;</w:t>
      </w:r>
    </w:p>
    <w:p w:rsidR="00480CB1" w:rsidRDefault="00561C8C">
      <w:pPr>
        <w:pStyle w:val="a4"/>
        <w:numPr>
          <w:ilvl w:val="0"/>
          <w:numId w:val="86"/>
        </w:numPr>
        <w:tabs>
          <w:tab w:val="left" w:pos="1251"/>
        </w:tabs>
        <w:spacing w:before="5" w:line="237" w:lineRule="auto"/>
        <w:ind w:right="426" w:firstLine="710"/>
        <w:rPr>
          <w:sz w:val="24"/>
        </w:rPr>
      </w:pPr>
      <w:r>
        <w:rPr>
          <w:sz w:val="24"/>
        </w:rPr>
        <w:t>элементарный опыт ответственного социального поведения, реализации прав школьника;</w:t>
      </w:r>
    </w:p>
    <w:p w:rsidR="00480CB1" w:rsidRDefault="00561C8C">
      <w:pPr>
        <w:pStyle w:val="a4"/>
        <w:numPr>
          <w:ilvl w:val="0"/>
          <w:numId w:val="86"/>
        </w:numPr>
        <w:tabs>
          <w:tab w:val="left" w:pos="1251"/>
        </w:tabs>
        <w:spacing w:before="4" w:line="275" w:lineRule="exact"/>
        <w:ind w:left="1250"/>
        <w:rPr>
          <w:sz w:val="24"/>
        </w:rPr>
      </w:pPr>
      <w:r>
        <w:rPr>
          <w:sz w:val="24"/>
        </w:rPr>
        <w:t>первоначальный опыт общественного школьногосамоуправления;</w:t>
      </w:r>
    </w:p>
    <w:p w:rsidR="00480CB1" w:rsidRDefault="00561C8C">
      <w:pPr>
        <w:pStyle w:val="a4"/>
        <w:numPr>
          <w:ilvl w:val="0"/>
          <w:numId w:val="86"/>
        </w:numPr>
        <w:tabs>
          <w:tab w:val="left" w:pos="1251"/>
        </w:tabs>
        <w:ind w:right="427" w:firstLine="710"/>
        <w:rPr>
          <w:sz w:val="24"/>
        </w:rPr>
      </w:pPr>
      <w:r>
        <w:rPr>
          <w:sz w:val="24"/>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480CB1" w:rsidRDefault="00561C8C">
      <w:pPr>
        <w:pStyle w:val="a4"/>
        <w:numPr>
          <w:ilvl w:val="0"/>
          <w:numId w:val="86"/>
        </w:numPr>
        <w:tabs>
          <w:tab w:val="left" w:pos="1251"/>
        </w:tabs>
        <w:spacing w:before="3" w:line="237" w:lineRule="auto"/>
        <w:ind w:right="431" w:firstLine="710"/>
        <w:rPr>
          <w:sz w:val="24"/>
        </w:rPr>
      </w:pPr>
      <w:r>
        <w:rPr>
          <w:sz w:val="24"/>
        </w:rPr>
        <w:t>первоначальные представления о правилах безопасного поведения в школе, семье, на улице, общественных местах.</w:t>
      </w:r>
    </w:p>
    <w:p w:rsidR="00480CB1" w:rsidRDefault="00561C8C">
      <w:pPr>
        <w:pStyle w:val="1"/>
        <w:spacing w:before="8" w:line="273" w:lineRule="exact"/>
      </w:pPr>
      <w:r>
        <w:t>Воспитание семейных ценностей:</w:t>
      </w:r>
    </w:p>
    <w:p w:rsidR="00480CB1" w:rsidRDefault="00561C8C">
      <w:pPr>
        <w:pStyle w:val="a4"/>
        <w:numPr>
          <w:ilvl w:val="0"/>
          <w:numId w:val="86"/>
        </w:numPr>
        <w:tabs>
          <w:tab w:val="left" w:pos="1251"/>
        </w:tabs>
        <w:spacing w:line="242" w:lineRule="auto"/>
        <w:ind w:right="432" w:firstLine="710"/>
        <w:jc w:val="left"/>
        <w:rPr>
          <w:sz w:val="24"/>
        </w:rPr>
      </w:pPr>
      <w:r>
        <w:rPr>
          <w:sz w:val="24"/>
        </w:rPr>
        <w:t>элементарные представления о семье как социальном институте, о роли семьи в жизничеловека;</w:t>
      </w:r>
    </w:p>
    <w:p w:rsidR="00480CB1" w:rsidRDefault="00561C8C">
      <w:pPr>
        <w:pStyle w:val="a4"/>
        <w:numPr>
          <w:ilvl w:val="0"/>
          <w:numId w:val="86"/>
        </w:numPr>
        <w:tabs>
          <w:tab w:val="left" w:pos="1251"/>
        </w:tabs>
        <w:spacing w:line="242" w:lineRule="auto"/>
        <w:ind w:right="428" w:firstLine="710"/>
        <w:jc w:val="left"/>
        <w:rPr>
          <w:sz w:val="24"/>
        </w:rPr>
      </w:pPr>
      <w:r>
        <w:rPr>
          <w:sz w:val="24"/>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всемье;</w:t>
      </w:r>
    </w:p>
    <w:p w:rsidR="00480CB1" w:rsidRDefault="00561C8C">
      <w:pPr>
        <w:pStyle w:val="a4"/>
        <w:numPr>
          <w:ilvl w:val="0"/>
          <w:numId w:val="86"/>
        </w:numPr>
        <w:tabs>
          <w:tab w:val="left" w:pos="1251"/>
        </w:tabs>
        <w:spacing w:line="242" w:lineRule="auto"/>
        <w:ind w:right="419" w:firstLine="710"/>
        <w:jc w:val="left"/>
        <w:rPr>
          <w:sz w:val="24"/>
        </w:rPr>
      </w:pPr>
      <w:r>
        <w:rPr>
          <w:sz w:val="24"/>
        </w:rPr>
        <w:t>опыт позитивного взаимодействия в семье в рамках школьно-семейных программ и проектов.</w:t>
      </w:r>
    </w:p>
    <w:p w:rsidR="00480CB1" w:rsidRDefault="00561C8C">
      <w:pPr>
        <w:pStyle w:val="1"/>
        <w:spacing w:line="274" w:lineRule="exact"/>
        <w:jc w:val="left"/>
      </w:pPr>
      <w:r>
        <w:t>Формирование коммуникативной культуры</w:t>
      </w:r>
    </w:p>
    <w:p w:rsidR="00480CB1" w:rsidRDefault="00561C8C">
      <w:pPr>
        <w:pStyle w:val="a4"/>
        <w:numPr>
          <w:ilvl w:val="0"/>
          <w:numId w:val="86"/>
        </w:numPr>
        <w:tabs>
          <w:tab w:val="left" w:pos="1251"/>
        </w:tabs>
        <w:spacing w:line="237" w:lineRule="auto"/>
        <w:ind w:right="432" w:firstLine="710"/>
        <w:jc w:val="left"/>
        <w:rPr>
          <w:sz w:val="24"/>
        </w:rPr>
      </w:pPr>
      <w:r>
        <w:rPr>
          <w:sz w:val="24"/>
        </w:rPr>
        <w:t>первоначальные представления о значении общения для жизни человека, развития личности, успешнойучебы;</w:t>
      </w:r>
    </w:p>
    <w:p w:rsidR="00480CB1" w:rsidRDefault="00561C8C">
      <w:pPr>
        <w:pStyle w:val="a4"/>
        <w:numPr>
          <w:ilvl w:val="0"/>
          <w:numId w:val="86"/>
        </w:numPr>
        <w:tabs>
          <w:tab w:val="left" w:pos="1251"/>
        </w:tabs>
        <w:spacing w:line="237" w:lineRule="auto"/>
        <w:ind w:right="431" w:firstLine="710"/>
        <w:jc w:val="left"/>
        <w:rPr>
          <w:sz w:val="24"/>
        </w:rPr>
      </w:pPr>
      <w:r>
        <w:rPr>
          <w:sz w:val="24"/>
        </w:rPr>
        <w:t xml:space="preserve">знание правил эффективного, бесконфликтного, безопасного общения в классе, школе, семье, </w:t>
      </w:r>
      <w:r>
        <w:rPr>
          <w:spacing w:val="-3"/>
          <w:sz w:val="24"/>
        </w:rPr>
        <w:t xml:space="preserve">со </w:t>
      </w:r>
      <w:r>
        <w:rPr>
          <w:sz w:val="24"/>
        </w:rPr>
        <w:t>сверстниками,старшими;</w:t>
      </w:r>
    </w:p>
    <w:p w:rsidR="00480CB1" w:rsidRDefault="00561C8C">
      <w:pPr>
        <w:pStyle w:val="a4"/>
        <w:numPr>
          <w:ilvl w:val="0"/>
          <w:numId w:val="86"/>
        </w:numPr>
        <w:tabs>
          <w:tab w:val="left" w:pos="1251"/>
        </w:tabs>
        <w:spacing w:line="275" w:lineRule="exact"/>
        <w:ind w:left="1250"/>
        <w:jc w:val="left"/>
        <w:rPr>
          <w:sz w:val="24"/>
        </w:rPr>
      </w:pPr>
      <w:r>
        <w:rPr>
          <w:sz w:val="24"/>
        </w:rPr>
        <w:t>элементарные основы риторическойкомпетентности;</w:t>
      </w:r>
    </w:p>
    <w:p w:rsidR="00480CB1" w:rsidRDefault="00561C8C">
      <w:pPr>
        <w:pStyle w:val="a4"/>
        <w:numPr>
          <w:ilvl w:val="0"/>
          <w:numId w:val="86"/>
        </w:numPr>
        <w:tabs>
          <w:tab w:val="left" w:pos="1251"/>
        </w:tabs>
        <w:spacing w:line="275" w:lineRule="exact"/>
        <w:ind w:left="1250"/>
        <w:jc w:val="left"/>
        <w:rPr>
          <w:sz w:val="24"/>
        </w:rPr>
      </w:pPr>
      <w:r>
        <w:rPr>
          <w:sz w:val="24"/>
        </w:rPr>
        <w:t>элементарный опыт участия в развитии школьных средств массовойинформации;</w:t>
      </w:r>
    </w:p>
    <w:p w:rsidR="00480CB1" w:rsidRDefault="00561C8C">
      <w:pPr>
        <w:pStyle w:val="a4"/>
        <w:numPr>
          <w:ilvl w:val="0"/>
          <w:numId w:val="86"/>
        </w:numPr>
        <w:tabs>
          <w:tab w:val="left" w:pos="1312"/>
          <w:tab w:val="left" w:pos="1313"/>
        </w:tabs>
        <w:spacing w:before="1" w:line="237" w:lineRule="auto"/>
        <w:ind w:right="424" w:firstLine="710"/>
        <w:jc w:val="left"/>
        <w:rPr>
          <w:sz w:val="24"/>
        </w:rPr>
      </w:pPr>
      <w:r>
        <w:rPr>
          <w:sz w:val="24"/>
        </w:rPr>
        <w:t>первоначальные представления о безопасном общении в интернете, о современных технологияхкоммуникации;</w:t>
      </w:r>
    </w:p>
    <w:p w:rsidR="00480CB1" w:rsidRDefault="00561C8C">
      <w:pPr>
        <w:pStyle w:val="a4"/>
        <w:numPr>
          <w:ilvl w:val="0"/>
          <w:numId w:val="86"/>
        </w:numPr>
        <w:tabs>
          <w:tab w:val="left" w:pos="1251"/>
        </w:tabs>
        <w:spacing w:before="6" w:line="237" w:lineRule="auto"/>
        <w:ind w:right="429" w:firstLine="710"/>
        <w:jc w:val="left"/>
        <w:rPr>
          <w:sz w:val="24"/>
        </w:rPr>
      </w:pPr>
      <w:r>
        <w:rPr>
          <w:sz w:val="24"/>
        </w:rPr>
        <w:t xml:space="preserve">первоначальные представления о ценности и возможностях родного языка, об истории родного языка, </w:t>
      </w:r>
      <w:r>
        <w:rPr>
          <w:spacing w:val="-3"/>
          <w:sz w:val="24"/>
        </w:rPr>
        <w:t xml:space="preserve">его </w:t>
      </w:r>
      <w:r>
        <w:rPr>
          <w:sz w:val="24"/>
        </w:rPr>
        <w:t>особенностях и месте вмире;</w:t>
      </w:r>
    </w:p>
    <w:p w:rsidR="00480CB1" w:rsidRDefault="00561C8C">
      <w:pPr>
        <w:pStyle w:val="a4"/>
        <w:numPr>
          <w:ilvl w:val="0"/>
          <w:numId w:val="86"/>
        </w:numPr>
        <w:tabs>
          <w:tab w:val="left" w:pos="1251"/>
        </w:tabs>
        <w:spacing w:before="3"/>
        <w:ind w:left="1250"/>
        <w:jc w:val="left"/>
        <w:rPr>
          <w:sz w:val="24"/>
        </w:rPr>
      </w:pPr>
      <w:r>
        <w:rPr>
          <w:sz w:val="24"/>
        </w:rPr>
        <w:t>элементарные навыки межкультурнойкоммуникации.</w:t>
      </w:r>
    </w:p>
    <w:p w:rsidR="00480CB1" w:rsidRDefault="00561C8C">
      <w:pPr>
        <w:pStyle w:val="1"/>
        <w:spacing w:before="3" w:line="275" w:lineRule="exact"/>
        <w:jc w:val="left"/>
      </w:pPr>
      <w:r>
        <w:t>Экологическое воспитание:</w:t>
      </w:r>
    </w:p>
    <w:p w:rsidR="00480CB1" w:rsidRDefault="00561C8C">
      <w:pPr>
        <w:pStyle w:val="a4"/>
        <w:numPr>
          <w:ilvl w:val="0"/>
          <w:numId w:val="86"/>
        </w:numPr>
        <w:tabs>
          <w:tab w:val="left" w:pos="1251"/>
        </w:tabs>
        <w:spacing w:line="274" w:lineRule="exact"/>
        <w:ind w:left="1250"/>
        <w:jc w:val="left"/>
        <w:rPr>
          <w:sz w:val="24"/>
        </w:rPr>
      </w:pPr>
      <w:r>
        <w:rPr>
          <w:sz w:val="24"/>
        </w:rPr>
        <w:t>ценностное отношение кприроде;</w:t>
      </w:r>
    </w:p>
    <w:p w:rsidR="00480CB1" w:rsidRDefault="00561C8C">
      <w:pPr>
        <w:pStyle w:val="a4"/>
        <w:numPr>
          <w:ilvl w:val="0"/>
          <w:numId w:val="86"/>
        </w:numPr>
        <w:tabs>
          <w:tab w:val="left" w:pos="1251"/>
        </w:tabs>
        <w:spacing w:line="242" w:lineRule="auto"/>
        <w:ind w:right="428" w:firstLine="710"/>
        <w:jc w:val="left"/>
        <w:rPr>
          <w:sz w:val="24"/>
        </w:rPr>
      </w:pPr>
      <w:r>
        <w:rPr>
          <w:sz w:val="24"/>
        </w:rPr>
        <w:t>элементарные представления об экокультурных ценностях, о законодательстве в области защиты окружающейсреды;</w:t>
      </w:r>
    </w:p>
    <w:p w:rsidR="00480CB1" w:rsidRDefault="00561C8C">
      <w:pPr>
        <w:pStyle w:val="a4"/>
        <w:numPr>
          <w:ilvl w:val="0"/>
          <w:numId w:val="86"/>
        </w:numPr>
        <w:tabs>
          <w:tab w:val="left" w:pos="1251"/>
        </w:tabs>
        <w:spacing w:line="242" w:lineRule="auto"/>
        <w:ind w:right="422" w:firstLine="710"/>
        <w:jc w:val="left"/>
        <w:rPr>
          <w:sz w:val="24"/>
        </w:rPr>
      </w:pPr>
      <w:r>
        <w:rPr>
          <w:sz w:val="24"/>
        </w:rPr>
        <w:t>первоначальный опыт эстетического, эмоционально-нравственного отношения к природе;</w:t>
      </w:r>
    </w:p>
    <w:p w:rsidR="00480CB1" w:rsidRDefault="00480CB1">
      <w:pPr>
        <w:spacing w:line="242" w:lineRule="auto"/>
        <w:rPr>
          <w:sz w:val="24"/>
        </w:rPr>
        <w:sectPr w:rsidR="00480CB1">
          <w:pgSz w:w="11910" w:h="16840"/>
          <w:pgMar w:top="900" w:right="140" w:bottom="660" w:left="1160" w:header="0" w:footer="395" w:gutter="0"/>
          <w:cols w:space="720"/>
        </w:sectPr>
      </w:pPr>
    </w:p>
    <w:p w:rsidR="00480CB1" w:rsidRDefault="00561C8C">
      <w:pPr>
        <w:pStyle w:val="a4"/>
        <w:numPr>
          <w:ilvl w:val="0"/>
          <w:numId w:val="86"/>
        </w:numPr>
        <w:tabs>
          <w:tab w:val="left" w:pos="1251"/>
        </w:tabs>
        <w:spacing w:before="69" w:line="237" w:lineRule="auto"/>
        <w:ind w:right="426" w:firstLine="710"/>
        <w:jc w:val="left"/>
        <w:rPr>
          <w:sz w:val="24"/>
        </w:rPr>
      </w:pPr>
      <w:r>
        <w:rPr>
          <w:sz w:val="24"/>
        </w:rPr>
        <w:lastRenderedPageBreak/>
        <w:t>элементарные знания о традициях нравственно-этического отношения к природе в культуре народов России, Башкирии, нормах экологическойэтики;</w:t>
      </w:r>
    </w:p>
    <w:p w:rsidR="00480CB1" w:rsidRDefault="00561C8C">
      <w:pPr>
        <w:pStyle w:val="a4"/>
        <w:numPr>
          <w:ilvl w:val="0"/>
          <w:numId w:val="86"/>
        </w:numPr>
        <w:tabs>
          <w:tab w:val="left" w:pos="1251"/>
        </w:tabs>
        <w:spacing w:before="6" w:line="237" w:lineRule="auto"/>
        <w:ind w:right="424" w:firstLine="710"/>
        <w:jc w:val="left"/>
        <w:rPr>
          <w:sz w:val="24"/>
        </w:rPr>
      </w:pPr>
      <w:r>
        <w:rPr>
          <w:sz w:val="24"/>
        </w:rPr>
        <w:t>первоначальный опыт участия в природоохранной деятельности в школе, на пришкольном участке, по местужительства.</w:t>
      </w:r>
    </w:p>
    <w:p w:rsidR="00480CB1" w:rsidRDefault="00561C8C">
      <w:pPr>
        <w:pStyle w:val="a3"/>
        <w:spacing w:before="3"/>
        <w:ind w:firstLine="710"/>
        <w:jc w:val="left"/>
      </w:pPr>
      <w:r>
        <w:t>Примерные результаты духовно-нравственного развития и воспитания обучающихся на уровне начального общего образования:</w:t>
      </w:r>
    </w:p>
    <w:p w:rsidR="00480CB1" w:rsidRDefault="00480CB1">
      <w:pPr>
        <w:pStyle w:val="a3"/>
        <w:spacing w:before="3"/>
        <w:ind w:left="0"/>
        <w:jc w:val="left"/>
      </w:pPr>
    </w:p>
    <w:p w:rsidR="00480CB1" w:rsidRDefault="00561C8C">
      <w:pPr>
        <w:pStyle w:val="2"/>
        <w:spacing w:line="240" w:lineRule="auto"/>
        <w:ind w:left="967"/>
        <w:jc w:val="both"/>
      </w:pPr>
      <w:r>
        <w:t>Годовой круг традиционных общешкольных мероприятий</w:t>
      </w:r>
    </w:p>
    <w:p w:rsidR="00480CB1" w:rsidRDefault="00480CB1">
      <w:pPr>
        <w:pStyle w:val="a3"/>
        <w:spacing w:before="4"/>
        <w:ind w:left="0"/>
        <w:jc w:val="left"/>
        <w:rPr>
          <w:b/>
          <w:i/>
        </w:r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2"/>
        <w:gridCol w:w="8619"/>
      </w:tblGrid>
      <w:tr w:rsidR="00480CB1">
        <w:trPr>
          <w:trHeight w:val="277"/>
        </w:trPr>
        <w:tc>
          <w:tcPr>
            <w:tcW w:w="1522" w:type="dxa"/>
          </w:tcPr>
          <w:p w:rsidR="00480CB1" w:rsidRDefault="00561C8C">
            <w:pPr>
              <w:pStyle w:val="TableParagraph"/>
              <w:spacing w:line="258" w:lineRule="exact"/>
              <w:rPr>
                <w:i/>
                <w:sz w:val="24"/>
              </w:rPr>
            </w:pPr>
            <w:r>
              <w:rPr>
                <w:i/>
                <w:sz w:val="24"/>
              </w:rPr>
              <w:t>Месяц</w:t>
            </w:r>
          </w:p>
        </w:tc>
        <w:tc>
          <w:tcPr>
            <w:tcW w:w="8619" w:type="dxa"/>
          </w:tcPr>
          <w:p w:rsidR="00480CB1" w:rsidRDefault="00561C8C">
            <w:pPr>
              <w:pStyle w:val="TableParagraph"/>
              <w:spacing w:line="258" w:lineRule="exact"/>
              <w:ind w:left="821"/>
              <w:rPr>
                <w:i/>
                <w:sz w:val="24"/>
              </w:rPr>
            </w:pPr>
            <w:r>
              <w:rPr>
                <w:i/>
                <w:sz w:val="24"/>
              </w:rPr>
              <w:t>Мероприятия</w:t>
            </w:r>
          </w:p>
        </w:tc>
      </w:tr>
      <w:tr w:rsidR="00480CB1">
        <w:trPr>
          <w:trHeight w:val="273"/>
        </w:trPr>
        <w:tc>
          <w:tcPr>
            <w:tcW w:w="1522" w:type="dxa"/>
          </w:tcPr>
          <w:p w:rsidR="00480CB1" w:rsidRDefault="00561C8C">
            <w:pPr>
              <w:pStyle w:val="TableParagraph"/>
              <w:spacing w:line="253" w:lineRule="exact"/>
              <w:rPr>
                <w:i/>
                <w:sz w:val="24"/>
              </w:rPr>
            </w:pPr>
            <w:r>
              <w:rPr>
                <w:i/>
                <w:sz w:val="24"/>
              </w:rPr>
              <w:t>Сентябрь</w:t>
            </w:r>
          </w:p>
        </w:tc>
        <w:tc>
          <w:tcPr>
            <w:tcW w:w="8619" w:type="dxa"/>
          </w:tcPr>
          <w:p w:rsidR="00480CB1" w:rsidRDefault="00561C8C">
            <w:pPr>
              <w:pStyle w:val="TableParagraph"/>
              <w:spacing w:line="253" w:lineRule="exact"/>
              <w:ind w:left="821"/>
              <w:rPr>
                <w:i/>
                <w:sz w:val="24"/>
              </w:rPr>
            </w:pPr>
            <w:r>
              <w:rPr>
                <w:i/>
                <w:sz w:val="24"/>
              </w:rPr>
              <w:t>День Знаний, осенний кросс, День Здоровья</w:t>
            </w:r>
          </w:p>
        </w:tc>
      </w:tr>
      <w:tr w:rsidR="00480CB1">
        <w:trPr>
          <w:trHeight w:val="278"/>
        </w:trPr>
        <w:tc>
          <w:tcPr>
            <w:tcW w:w="1522" w:type="dxa"/>
          </w:tcPr>
          <w:p w:rsidR="00480CB1" w:rsidRDefault="00561C8C">
            <w:pPr>
              <w:pStyle w:val="TableParagraph"/>
              <w:spacing w:line="258" w:lineRule="exact"/>
              <w:rPr>
                <w:i/>
                <w:sz w:val="24"/>
              </w:rPr>
            </w:pPr>
            <w:r>
              <w:rPr>
                <w:i/>
                <w:sz w:val="24"/>
              </w:rPr>
              <w:t>Октябрь</w:t>
            </w:r>
          </w:p>
        </w:tc>
        <w:tc>
          <w:tcPr>
            <w:tcW w:w="8619" w:type="dxa"/>
          </w:tcPr>
          <w:p w:rsidR="00480CB1" w:rsidRDefault="00561C8C">
            <w:pPr>
              <w:pStyle w:val="TableParagraph"/>
              <w:spacing w:line="258" w:lineRule="exact"/>
              <w:ind w:left="883"/>
              <w:rPr>
                <w:i/>
                <w:sz w:val="24"/>
              </w:rPr>
            </w:pPr>
            <w:r>
              <w:rPr>
                <w:i/>
                <w:sz w:val="24"/>
              </w:rPr>
              <w:t>День учителя, уборка территории школьного двора.</w:t>
            </w:r>
          </w:p>
        </w:tc>
      </w:tr>
      <w:tr w:rsidR="00480CB1">
        <w:trPr>
          <w:trHeight w:val="277"/>
        </w:trPr>
        <w:tc>
          <w:tcPr>
            <w:tcW w:w="1522" w:type="dxa"/>
          </w:tcPr>
          <w:p w:rsidR="00480CB1" w:rsidRDefault="00561C8C">
            <w:pPr>
              <w:pStyle w:val="TableParagraph"/>
              <w:spacing w:line="258" w:lineRule="exact"/>
              <w:rPr>
                <w:i/>
                <w:sz w:val="24"/>
              </w:rPr>
            </w:pPr>
            <w:r>
              <w:rPr>
                <w:i/>
                <w:sz w:val="24"/>
              </w:rPr>
              <w:t>Ноябрь</w:t>
            </w:r>
          </w:p>
        </w:tc>
        <w:tc>
          <w:tcPr>
            <w:tcW w:w="8619" w:type="dxa"/>
          </w:tcPr>
          <w:p w:rsidR="00480CB1" w:rsidRDefault="00561C8C">
            <w:pPr>
              <w:pStyle w:val="TableParagraph"/>
              <w:spacing w:line="258" w:lineRule="exact"/>
              <w:ind w:left="821"/>
              <w:rPr>
                <w:i/>
                <w:sz w:val="24"/>
              </w:rPr>
            </w:pPr>
            <w:r>
              <w:rPr>
                <w:i/>
                <w:sz w:val="24"/>
              </w:rPr>
              <w:t>Предметные олимпиады. День матери, день правовой защиты детей.</w:t>
            </w:r>
          </w:p>
        </w:tc>
      </w:tr>
      <w:tr w:rsidR="00480CB1">
        <w:trPr>
          <w:trHeight w:val="273"/>
        </w:trPr>
        <w:tc>
          <w:tcPr>
            <w:tcW w:w="1522" w:type="dxa"/>
          </w:tcPr>
          <w:p w:rsidR="00480CB1" w:rsidRDefault="00561C8C">
            <w:pPr>
              <w:pStyle w:val="TableParagraph"/>
              <w:spacing w:line="253" w:lineRule="exact"/>
              <w:rPr>
                <w:i/>
                <w:sz w:val="24"/>
              </w:rPr>
            </w:pPr>
            <w:r>
              <w:rPr>
                <w:i/>
                <w:sz w:val="24"/>
              </w:rPr>
              <w:t>Декабрь</w:t>
            </w:r>
          </w:p>
        </w:tc>
        <w:tc>
          <w:tcPr>
            <w:tcW w:w="8619" w:type="dxa"/>
          </w:tcPr>
          <w:p w:rsidR="00480CB1" w:rsidRDefault="00561C8C">
            <w:pPr>
              <w:pStyle w:val="TableParagraph"/>
              <w:spacing w:line="253" w:lineRule="exact"/>
              <w:ind w:left="821"/>
              <w:rPr>
                <w:i/>
                <w:sz w:val="24"/>
              </w:rPr>
            </w:pPr>
            <w:r>
              <w:rPr>
                <w:i/>
                <w:sz w:val="24"/>
              </w:rPr>
              <w:t>Новогодний праздник, уроки мужества.</w:t>
            </w:r>
          </w:p>
        </w:tc>
      </w:tr>
      <w:tr w:rsidR="00480CB1">
        <w:trPr>
          <w:trHeight w:val="278"/>
        </w:trPr>
        <w:tc>
          <w:tcPr>
            <w:tcW w:w="1522" w:type="dxa"/>
          </w:tcPr>
          <w:p w:rsidR="00480CB1" w:rsidRDefault="00561C8C">
            <w:pPr>
              <w:pStyle w:val="TableParagraph"/>
              <w:spacing w:line="258" w:lineRule="exact"/>
              <w:rPr>
                <w:i/>
                <w:sz w:val="24"/>
              </w:rPr>
            </w:pPr>
            <w:r>
              <w:rPr>
                <w:i/>
                <w:sz w:val="24"/>
              </w:rPr>
              <w:t>Январь</w:t>
            </w:r>
          </w:p>
        </w:tc>
        <w:tc>
          <w:tcPr>
            <w:tcW w:w="8619" w:type="dxa"/>
          </w:tcPr>
          <w:p w:rsidR="00480CB1" w:rsidRDefault="00561C8C">
            <w:pPr>
              <w:pStyle w:val="TableParagraph"/>
              <w:spacing w:line="258" w:lineRule="exact"/>
              <w:ind w:left="821"/>
              <w:rPr>
                <w:i/>
                <w:sz w:val="24"/>
              </w:rPr>
            </w:pPr>
            <w:r>
              <w:rPr>
                <w:i/>
                <w:sz w:val="24"/>
              </w:rPr>
              <w:t>Веселые старты, Масленица</w:t>
            </w:r>
          </w:p>
        </w:tc>
      </w:tr>
      <w:tr w:rsidR="00480CB1">
        <w:trPr>
          <w:trHeight w:val="551"/>
        </w:trPr>
        <w:tc>
          <w:tcPr>
            <w:tcW w:w="1522" w:type="dxa"/>
          </w:tcPr>
          <w:p w:rsidR="00480CB1" w:rsidRDefault="00561C8C">
            <w:pPr>
              <w:pStyle w:val="TableParagraph"/>
              <w:spacing w:line="268" w:lineRule="exact"/>
              <w:rPr>
                <w:i/>
                <w:sz w:val="24"/>
              </w:rPr>
            </w:pPr>
            <w:r>
              <w:rPr>
                <w:i/>
                <w:sz w:val="24"/>
              </w:rPr>
              <w:t>Февраль</w:t>
            </w:r>
          </w:p>
        </w:tc>
        <w:tc>
          <w:tcPr>
            <w:tcW w:w="8619" w:type="dxa"/>
          </w:tcPr>
          <w:p w:rsidR="00480CB1" w:rsidRDefault="00561C8C">
            <w:pPr>
              <w:pStyle w:val="TableParagraph"/>
              <w:spacing w:line="267" w:lineRule="exact"/>
              <w:ind w:left="821"/>
              <w:rPr>
                <w:i/>
                <w:sz w:val="24"/>
              </w:rPr>
            </w:pPr>
            <w:r>
              <w:rPr>
                <w:i/>
                <w:sz w:val="24"/>
              </w:rPr>
              <w:t>День защитника Отечества, смотр строя и песни, конкурс «Солдатская</w:t>
            </w:r>
          </w:p>
          <w:p w:rsidR="00480CB1" w:rsidRDefault="00561C8C">
            <w:pPr>
              <w:pStyle w:val="TableParagraph"/>
              <w:spacing w:line="265" w:lineRule="exact"/>
              <w:rPr>
                <w:i/>
                <w:sz w:val="24"/>
              </w:rPr>
            </w:pPr>
            <w:r>
              <w:rPr>
                <w:i/>
                <w:sz w:val="24"/>
              </w:rPr>
              <w:t>сноровка»</w:t>
            </w:r>
          </w:p>
        </w:tc>
      </w:tr>
      <w:tr w:rsidR="00480CB1">
        <w:trPr>
          <w:trHeight w:val="273"/>
        </w:trPr>
        <w:tc>
          <w:tcPr>
            <w:tcW w:w="1522" w:type="dxa"/>
          </w:tcPr>
          <w:p w:rsidR="00480CB1" w:rsidRDefault="00561C8C">
            <w:pPr>
              <w:pStyle w:val="TableParagraph"/>
              <w:spacing w:line="254" w:lineRule="exact"/>
              <w:rPr>
                <w:i/>
                <w:sz w:val="24"/>
              </w:rPr>
            </w:pPr>
            <w:r>
              <w:rPr>
                <w:i/>
                <w:sz w:val="24"/>
              </w:rPr>
              <w:t>Март</w:t>
            </w:r>
          </w:p>
        </w:tc>
        <w:tc>
          <w:tcPr>
            <w:tcW w:w="8619" w:type="dxa"/>
          </w:tcPr>
          <w:p w:rsidR="00480CB1" w:rsidRDefault="00561C8C">
            <w:pPr>
              <w:pStyle w:val="TableParagraph"/>
              <w:spacing w:line="254" w:lineRule="exact"/>
              <w:ind w:left="821"/>
              <w:rPr>
                <w:i/>
                <w:sz w:val="24"/>
              </w:rPr>
            </w:pPr>
            <w:r>
              <w:rPr>
                <w:i/>
                <w:sz w:val="24"/>
              </w:rPr>
              <w:t>Концерт для учителей и мам</w:t>
            </w:r>
          </w:p>
        </w:tc>
      </w:tr>
      <w:tr w:rsidR="00480CB1">
        <w:trPr>
          <w:trHeight w:val="556"/>
        </w:trPr>
        <w:tc>
          <w:tcPr>
            <w:tcW w:w="1522" w:type="dxa"/>
          </w:tcPr>
          <w:p w:rsidR="00480CB1" w:rsidRDefault="00561C8C">
            <w:pPr>
              <w:pStyle w:val="TableParagraph"/>
              <w:spacing w:line="273" w:lineRule="exact"/>
              <w:rPr>
                <w:i/>
                <w:sz w:val="24"/>
              </w:rPr>
            </w:pPr>
            <w:r>
              <w:rPr>
                <w:i/>
                <w:sz w:val="24"/>
              </w:rPr>
              <w:t>Апрель</w:t>
            </w:r>
          </w:p>
        </w:tc>
        <w:tc>
          <w:tcPr>
            <w:tcW w:w="8619" w:type="dxa"/>
          </w:tcPr>
          <w:p w:rsidR="00480CB1" w:rsidRDefault="00561C8C">
            <w:pPr>
              <w:pStyle w:val="TableParagraph"/>
              <w:spacing w:before="1" w:line="274" w:lineRule="exact"/>
              <w:ind w:firstLine="710"/>
              <w:rPr>
                <w:i/>
                <w:sz w:val="24"/>
              </w:rPr>
            </w:pPr>
            <w:r>
              <w:rPr>
                <w:i/>
                <w:sz w:val="24"/>
              </w:rPr>
              <w:t>День Здоровья, уборка территории школьного двора, праздник «Самый, самый, самый»</w:t>
            </w:r>
          </w:p>
        </w:tc>
      </w:tr>
      <w:tr w:rsidR="00480CB1">
        <w:trPr>
          <w:trHeight w:val="551"/>
        </w:trPr>
        <w:tc>
          <w:tcPr>
            <w:tcW w:w="1522" w:type="dxa"/>
          </w:tcPr>
          <w:p w:rsidR="00480CB1" w:rsidRDefault="00561C8C">
            <w:pPr>
              <w:pStyle w:val="TableParagraph"/>
              <w:spacing w:line="268" w:lineRule="exact"/>
              <w:rPr>
                <w:i/>
                <w:sz w:val="24"/>
              </w:rPr>
            </w:pPr>
            <w:r>
              <w:rPr>
                <w:i/>
                <w:sz w:val="24"/>
              </w:rPr>
              <w:t>Май</w:t>
            </w:r>
          </w:p>
        </w:tc>
        <w:tc>
          <w:tcPr>
            <w:tcW w:w="8619" w:type="dxa"/>
          </w:tcPr>
          <w:p w:rsidR="00480CB1" w:rsidRDefault="00561C8C">
            <w:pPr>
              <w:pStyle w:val="TableParagraph"/>
              <w:tabs>
                <w:tab w:val="left" w:pos="1646"/>
                <w:tab w:val="left" w:pos="2874"/>
                <w:tab w:val="left" w:pos="3814"/>
                <w:tab w:val="left" w:pos="4836"/>
                <w:tab w:val="left" w:pos="6136"/>
                <w:tab w:val="left" w:pos="7080"/>
                <w:tab w:val="left" w:pos="8404"/>
              </w:tabs>
              <w:spacing w:line="267" w:lineRule="exact"/>
              <w:ind w:left="821"/>
              <w:rPr>
                <w:i/>
                <w:sz w:val="24"/>
              </w:rPr>
            </w:pPr>
            <w:r>
              <w:rPr>
                <w:i/>
                <w:sz w:val="24"/>
              </w:rPr>
              <w:t>Акция</w:t>
            </w:r>
            <w:r>
              <w:rPr>
                <w:i/>
                <w:sz w:val="24"/>
              </w:rPr>
              <w:tab/>
              <w:t>«Ветеран</w:t>
            </w:r>
            <w:r>
              <w:rPr>
                <w:i/>
                <w:sz w:val="24"/>
              </w:rPr>
              <w:tab/>
              <w:t>живет</w:t>
            </w:r>
            <w:r>
              <w:rPr>
                <w:i/>
                <w:sz w:val="24"/>
              </w:rPr>
              <w:tab/>
              <w:t>рядом».</w:t>
            </w:r>
            <w:r>
              <w:rPr>
                <w:i/>
                <w:sz w:val="24"/>
              </w:rPr>
              <w:tab/>
              <w:t>Последний</w:t>
            </w:r>
            <w:r>
              <w:rPr>
                <w:i/>
                <w:sz w:val="24"/>
              </w:rPr>
              <w:tab/>
              <w:t>звонок.</w:t>
            </w:r>
            <w:r>
              <w:rPr>
                <w:i/>
                <w:sz w:val="24"/>
              </w:rPr>
              <w:tab/>
              <w:t>Выпускной</w:t>
            </w:r>
            <w:r>
              <w:rPr>
                <w:i/>
                <w:sz w:val="24"/>
              </w:rPr>
              <w:tab/>
              <w:t>в</w:t>
            </w:r>
          </w:p>
          <w:p w:rsidR="00480CB1" w:rsidRDefault="00561C8C">
            <w:pPr>
              <w:pStyle w:val="TableParagraph"/>
              <w:spacing w:line="265" w:lineRule="exact"/>
              <w:rPr>
                <w:i/>
                <w:sz w:val="24"/>
              </w:rPr>
            </w:pPr>
            <w:r>
              <w:rPr>
                <w:i/>
                <w:sz w:val="24"/>
              </w:rPr>
              <w:t>начальной школе, последний звонок для 11–х классов</w:t>
            </w:r>
          </w:p>
        </w:tc>
      </w:tr>
      <w:tr w:rsidR="00480CB1">
        <w:trPr>
          <w:trHeight w:val="273"/>
        </w:trPr>
        <w:tc>
          <w:tcPr>
            <w:tcW w:w="1522" w:type="dxa"/>
          </w:tcPr>
          <w:p w:rsidR="00480CB1" w:rsidRDefault="00561C8C">
            <w:pPr>
              <w:pStyle w:val="TableParagraph"/>
              <w:spacing w:line="253" w:lineRule="exact"/>
              <w:rPr>
                <w:i/>
                <w:sz w:val="24"/>
              </w:rPr>
            </w:pPr>
            <w:r>
              <w:rPr>
                <w:i/>
                <w:sz w:val="24"/>
              </w:rPr>
              <w:t>Июнь</w:t>
            </w:r>
          </w:p>
        </w:tc>
        <w:tc>
          <w:tcPr>
            <w:tcW w:w="8619" w:type="dxa"/>
          </w:tcPr>
          <w:p w:rsidR="00480CB1" w:rsidRDefault="00561C8C">
            <w:pPr>
              <w:pStyle w:val="TableParagraph"/>
              <w:spacing w:line="253" w:lineRule="exact"/>
              <w:ind w:left="821"/>
              <w:rPr>
                <w:i/>
                <w:sz w:val="24"/>
              </w:rPr>
            </w:pPr>
            <w:r>
              <w:rPr>
                <w:i/>
                <w:sz w:val="24"/>
              </w:rPr>
              <w:t>Торжественное вручение аттестатов</w:t>
            </w:r>
          </w:p>
        </w:tc>
      </w:tr>
    </w:tbl>
    <w:p w:rsidR="00480CB1" w:rsidRDefault="00480CB1">
      <w:pPr>
        <w:pStyle w:val="a3"/>
        <w:spacing w:before="1"/>
        <w:ind w:left="0"/>
        <w:jc w:val="left"/>
        <w:rPr>
          <w:b/>
          <w:i/>
        </w:rPr>
      </w:pPr>
    </w:p>
    <w:p w:rsidR="00480CB1" w:rsidRDefault="00561C8C">
      <w:pPr>
        <w:pStyle w:val="a4"/>
        <w:numPr>
          <w:ilvl w:val="2"/>
          <w:numId w:val="102"/>
        </w:numPr>
        <w:tabs>
          <w:tab w:val="left" w:pos="1630"/>
        </w:tabs>
        <w:spacing w:before="1" w:line="237" w:lineRule="auto"/>
        <w:ind w:left="967" w:right="417" w:firstLine="0"/>
        <w:jc w:val="both"/>
        <w:rPr>
          <w:b/>
          <w:sz w:val="24"/>
        </w:rPr>
      </w:pPr>
      <w:r>
        <w:rPr>
          <w:b/>
          <w:sz w:val="24"/>
        </w:rPr>
        <w:t>Критерии и показатели эффективности деятельности МБОУ Школа № 23 г. Уфы по обеспечению воспитания и социализацииобучающихся</w:t>
      </w:r>
    </w:p>
    <w:p w:rsidR="00480CB1" w:rsidRDefault="00561C8C">
      <w:pPr>
        <w:pStyle w:val="a3"/>
        <w:spacing w:line="273" w:lineRule="exact"/>
        <w:ind w:left="967"/>
      </w:pPr>
      <w:r>
        <w:t>Оценка эффективности воспитательной деятельности, осуществляемой МБОУШкола</w:t>
      </w:r>
    </w:p>
    <w:p w:rsidR="00480CB1" w:rsidRDefault="00561C8C">
      <w:pPr>
        <w:pStyle w:val="a3"/>
        <w:spacing w:line="242" w:lineRule="auto"/>
        <w:ind w:right="432"/>
      </w:pPr>
      <w:r>
        <w:t>№23, является составной частью реализации программы воспитания и социализации обучающихся на уровне начального общего образования.</w:t>
      </w:r>
    </w:p>
    <w:p w:rsidR="00480CB1" w:rsidRDefault="00561C8C">
      <w:pPr>
        <w:pStyle w:val="a3"/>
        <w:ind w:right="416" w:firstLine="710"/>
      </w:pPr>
      <w:r>
        <w:t>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 педагогического коллектива МБОУ Школа №23, предполагает фиксацию основных  результатов развития обучающихся и этапов реализациипрограммы.</w:t>
      </w:r>
    </w:p>
    <w:p w:rsidR="00480CB1" w:rsidRDefault="00561C8C">
      <w:pPr>
        <w:pStyle w:val="a3"/>
        <w:tabs>
          <w:tab w:val="left" w:pos="1929"/>
          <w:tab w:val="left" w:pos="3105"/>
          <w:tab w:val="left" w:pos="4605"/>
          <w:tab w:val="left" w:pos="6149"/>
          <w:tab w:val="left" w:pos="7780"/>
          <w:tab w:val="left" w:pos="9248"/>
        </w:tabs>
        <w:ind w:right="416" w:firstLine="710"/>
        <w:jc w:val="right"/>
      </w:pPr>
      <w:r>
        <w:t xml:space="preserve">Программа мониторинга включает в себя следующие направления(блокиисследования): </w:t>
      </w:r>
      <w:r>
        <w:rPr>
          <w:b/>
        </w:rPr>
        <w:t xml:space="preserve">Блок 1. </w:t>
      </w:r>
      <w:r>
        <w:t>Исследование особенностей духовно-нравственного развития,воспитанияи социализации</w:t>
      </w:r>
      <w:r>
        <w:tab/>
        <w:t>младших</w:t>
      </w:r>
      <w:r>
        <w:tab/>
        <w:t>школьников</w:t>
      </w:r>
      <w:r>
        <w:tab/>
        <w:t>(достижение</w:t>
      </w:r>
      <w:r>
        <w:tab/>
        <w:t>планируемых</w:t>
      </w:r>
      <w:r>
        <w:tab/>
        <w:t>результатов</w:t>
      </w:r>
      <w:r>
        <w:tab/>
      </w:r>
      <w:r>
        <w:rPr>
          <w:spacing w:val="-1"/>
        </w:rPr>
        <w:t xml:space="preserve">духовно- </w:t>
      </w:r>
      <w:r>
        <w:t>нравственного развития, воспитания и социализации обучающихся по основнымнаправлениям</w:t>
      </w:r>
    </w:p>
    <w:p w:rsidR="00480CB1" w:rsidRDefault="00561C8C">
      <w:pPr>
        <w:pStyle w:val="a3"/>
      </w:pPr>
      <w:r>
        <w:t>программы; динамика развития обучающихся).</w:t>
      </w:r>
    </w:p>
    <w:p w:rsidR="00480CB1" w:rsidRDefault="00561C8C">
      <w:pPr>
        <w:pStyle w:val="a3"/>
        <w:ind w:right="418" w:firstLine="710"/>
      </w:pPr>
      <w:r>
        <w:rPr>
          <w:b/>
        </w:rPr>
        <w:t xml:space="preserve">Блок </w:t>
      </w:r>
      <w:r>
        <w:rPr>
          <w:b/>
          <w:spacing w:val="-3"/>
        </w:rPr>
        <w:t xml:space="preserve">2. </w:t>
      </w:r>
      <w:r>
        <w:t xml:space="preserve">Исследование целостной развивающей образовательной среды в </w:t>
      </w:r>
      <w:r>
        <w:rPr>
          <w:spacing w:val="-3"/>
        </w:rPr>
        <w:t xml:space="preserve">школе </w:t>
      </w:r>
      <w:r>
        <w:t xml:space="preserve">(классе), включающей </w:t>
      </w:r>
      <w:r>
        <w:rPr>
          <w:spacing w:val="-3"/>
        </w:rPr>
        <w:t xml:space="preserve">урочную, внеурочную </w:t>
      </w:r>
      <w:r>
        <w:t xml:space="preserve">и </w:t>
      </w:r>
      <w:r>
        <w:rPr>
          <w:spacing w:val="-3"/>
        </w:rPr>
        <w:t xml:space="preserve">внешкольную </w:t>
      </w:r>
      <w:r>
        <w:t>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развитиеобучающихся).</w:t>
      </w:r>
    </w:p>
    <w:p w:rsidR="00480CB1" w:rsidRDefault="00561C8C">
      <w:pPr>
        <w:pStyle w:val="a3"/>
        <w:ind w:right="419" w:firstLine="710"/>
      </w:pPr>
      <w:r>
        <w:rPr>
          <w:b/>
        </w:rPr>
        <w:t xml:space="preserve">Блок 3. </w:t>
      </w:r>
      <w:r>
        <w:t>Исследование взаимодействия МБОУ Школа №23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 с возможностями участия в проектировании и реализации программы воспитания и социализации; степень вовлеченности семьи в воспитательныйпроцесс).</w:t>
      </w:r>
    </w:p>
    <w:p w:rsidR="00480CB1" w:rsidRDefault="00561C8C">
      <w:pPr>
        <w:pStyle w:val="a3"/>
        <w:ind w:right="417" w:firstLine="710"/>
      </w:pPr>
      <w:r>
        <w:t xml:space="preserve">Данные, полученные по каждому из трех направлений мониторинга рассматриваются в качестве </w:t>
      </w:r>
      <w:r>
        <w:rPr>
          <w:b/>
        </w:rPr>
        <w:t xml:space="preserve">основных показателей </w:t>
      </w:r>
      <w:r>
        <w:t>исследования целостного процесса духовно-нравствнного развития, воспитания и социализации младших школьников.</w:t>
      </w:r>
    </w:p>
    <w:p w:rsidR="00480CB1" w:rsidRDefault="00480CB1">
      <w:pPr>
        <w:sectPr w:rsidR="00480CB1">
          <w:pgSz w:w="11910" w:h="16840"/>
          <w:pgMar w:top="900" w:right="140" w:bottom="660" w:left="1160" w:header="0" w:footer="395" w:gutter="0"/>
          <w:cols w:space="720"/>
        </w:sectPr>
      </w:pPr>
    </w:p>
    <w:p w:rsidR="00480CB1" w:rsidRDefault="00561C8C">
      <w:pPr>
        <w:pStyle w:val="a3"/>
        <w:spacing w:before="67"/>
        <w:ind w:right="420" w:firstLine="710"/>
      </w:pPr>
      <w:r>
        <w:lastRenderedPageBreak/>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школы по воспитанию обучающихся.</w:t>
      </w:r>
    </w:p>
    <w:p w:rsidR="00480CB1" w:rsidRDefault="00561C8C">
      <w:pPr>
        <w:pStyle w:val="a3"/>
        <w:ind w:right="425" w:firstLine="710"/>
      </w:pPr>
      <w:r>
        <w:rPr>
          <w:b/>
        </w:rPr>
        <w:t xml:space="preserve">Методологический инструментарий </w:t>
      </w:r>
      <w:r>
        <w:t>исследования предусматривает использование следующих методов: тестирование (метод тестов), проективные методы, опрос (анкетирование, интервью, беседа), 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480CB1" w:rsidRDefault="00561C8C">
      <w:pPr>
        <w:pStyle w:val="a3"/>
        <w:ind w:right="420" w:firstLine="710"/>
      </w:pPr>
      <w:r>
        <w:t xml:space="preserve">Основной </w:t>
      </w:r>
      <w:r>
        <w:rPr>
          <w:b/>
        </w:rPr>
        <w:t xml:space="preserve">целью исследования </w:t>
      </w:r>
      <w:r>
        <w:t>является изучение динамики развития и воспитания обучающихся в условиях специально-организованной воспитательной деятельности (разработанная МБОУ Школа №23 программа воспитания и социализации). В рамках исследования следует выделить три этапа:</w:t>
      </w:r>
    </w:p>
    <w:p w:rsidR="00480CB1" w:rsidRDefault="00561C8C">
      <w:pPr>
        <w:pStyle w:val="a3"/>
        <w:ind w:right="418" w:firstLine="710"/>
      </w:pPr>
      <w:r>
        <w:rPr>
          <w:b/>
        </w:rPr>
        <w:t xml:space="preserve">Этап 1. </w:t>
      </w:r>
      <w:r>
        <w:t>Контрольный этап исследования (начало учебного года) ориентирован на сбор данных социального и психолого-педагогического исследований до реализации школой программы воспитания и социализации обучающихся; составление годового плана воспитательной работы.</w:t>
      </w:r>
    </w:p>
    <w:p w:rsidR="00480CB1" w:rsidRDefault="00561C8C">
      <w:pPr>
        <w:pStyle w:val="a3"/>
        <w:ind w:right="422" w:firstLine="710"/>
      </w:pPr>
      <w:r>
        <w:rPr>
          <w:b/>
        </w:rPr>
        <w:t xml:space="preserve">Этап </w:t>
      </w:r>
      <w:r>
        <w:rPr>
          <w:b/>
          <w:spacing w:val="-3"/>
        </w:rPr>
        <w:t xml:space="preserve">2. </w:t>
      </w:r>
      <w:r>
        <w:t>Формирующий этап исследования (в течении всего учебного года) предполагает реализацию основных направлений программы воспитания и социализации обучающихся; выполнение и корректировка плана воспитательнойработы.</w:t>
      </w:r>
    </w:p>
    <w:p w:rsidR="00480CB1" w:rsidRDefault="00561C8C">
      <w:pPr>
        <w:pStyle w:val="a3"/>
        <w:spacing w:before="2"/>
        <w:ind w:right="418" w:firstLine="710"/>
      </w:pPr>
      <w:r>
        <w:rPr>
          <w:b/>
        </w:rPr>
        <w:t xml:space="preserve">Этап </w:t>
      </w:r>
      <w:r>
        <w:rPr>
          <w:b/>
          <w:spacing w:val="-3"/>
        </w:rPr>
        <w:t xml:space="preserve">3. </w:t>
      </w:r>
      <w:r>
        <w:t xml:space="preserve">Интерпретационный этап исследования (окончание учебного года) ориентирован на сбор данных социального и психолого-педагогического исследований после реализации школой программы воспитания и социализации обучающихся. Заключительный </w:t>
      </w:r>
      <w:r>
        <w:rPr>
          <w:spacing w:val="-3"/>
        </w:rPr>
        <w:t xml:space="preserve">этап </w:t>
      </w:r>
      <w:r>
        <w:t xml:space="preserve">предполагает </w:t>
      </w:r>
      <w:r>
        <w:rPr>
          <w:b/>
        </w:rPr>
        <w:t xml:space="preserve">исследование динамики </w:t>
      </w:r>
      <w:r>
        <w:t>развития младших школьников и анализ выполнения годового плана воспитательной работы МБОУ Школа№23.</w:t>
      </w:r>
    </w:p>
    <w:p w:rsidR="00480CB1" w:rsidRDefault="00561C8C">
      <w:pPr>
        <w:pStyle w:val="a3"/>
        <w:ind w:right="422" w:firstLine="710"/>
      </w:pPr>
      <w:r>
        <w:t>Для изучения динамики развития обучающихся и эффективности воспитательной программы школы,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w:t>
      </w:r>
    </w:p>
    <w:p w:rsidR="00480CB1" w:rsidRDefault="00561C8C">
      <w:pPr>
        <w:spacing w:before="1"/>
        <w:ind w:left="256" w:right="417" w:firstLine="710"/>
        <w:jc w:val="both"/>
        <w:rPr>
          <w:sz w:val="24"/>
        </w:rPr>
      </w:pPr>
      <w:r>
        <w:rPr>
          <w:sz w:val="24"/>
        </w:rPr>
        <w:t xml:space="preserve">Комплексная оценка эффективности реализуемой МБОУ Школа №23 воспитательной программы осуществляется в соответствии с динамикой </w:t>
      </w:r>
      <w:r>
        <w:rPr>
          <w:b/>
          <w:sz w:val="24"/>
        </w:rPr>
        <w:t>основных показателей целостного процесса духовно-нравственного развития, воспитания и социализации младших школьников</w:t>
      </w:r>
      <w:r>
        <w:rPr>
          <w:sz w:val="24"/>
        </w:rPr>
        <w:t>:</w:t>
      </w:r>
    </w:p>
    <w:p w:rsidR="00480CB1" w:rsidRDefault="00561C8C">
      <w:pPr>
        <w:pStyle w:val="a3"/>
        <w:spacing w:before="1"/>
        <w:ind w:right="424" w:firstLine="710"/>
      </w:pPr>
      <w:r>
        <w:rPr>
          <w:b/>
        </w:rPr>
        <w:t xml:space="preserve">Блок 1. </w:t>
      </w:r>
      <w:r>
        <w:t>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480CB1" w:rsidRDefault="00561C8C">
      <w:pPr>
        <w:pStyle w:val="a3"/>
        <w:spacing w:line="242" w:lineRule="auto"/>
        <w:ind w:right="421" w:firstLine="710"/>
      </w:pPr>
      <w:r>
        <w:rPr>
          <w:b/>
        </w:rPr>
        <w:t xml:space="preserve">Блок 2. </w:t>
      </w:r>
      <w:r>
        <w:t>Анализ изменений (динамика показателей) развивающей образовательной среды в школе (классе) исследуется по следующим направлениям:</w:t>
      </w:r>
    </w:p>
    <w:p w:rsidR="00480CB1" w:rsidRDefault="00561C8C">
      <w:pPr>
        <w:pStyle w:val="a4"/>
        <w:numPr>
          <w:ilvl w:val="0"/>
          <w:numId w:val="85"/>
        </w:numPr>
        <w:tabs>
          <w:tab w:val="left" w:pos="1251"/>
        </w:tabs>
        <w:ind w:right="428" w:firstLine="710"/>
        <w:rPr>
          <w:sz w:val="24"/>
        </w:rPr>
      </w:pPr>
      <w:r>
        <w:rPr>
          <w:sz w:val="24"/>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профессиональныхнавыков).</w:t>
      </w:r>
    </w:p>
    <w:p w:rsidR="00480CB1" w:rsidRDefault="00561C8C">
      <w:pPr>
        <w:pStyle w:val="a4"/>
        <w:numPr>
          <w:ilvl w:val="0"/>
          <w:numId w:val="85"/>
        </w:numPr>
        <w:tabs>
          <w:tab w:val="left" w:pos="1251"/>
        </w:tabs>
        <w:ind w:right="428" w:firstLine="710"/>
        <w:rPr>
          <w:sz w:val="24"/>
        </w:rPr>
      </w:pPr>
      <w:r>
        <w:rPr>
          <w:sz w:val="24"/>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образовательнойорганизации).</w:t>
      </w:r>
    </w:p>
    <w:p w:rsidR="00480CB1" w:rsidRDefault="00561C8C">
      <w:pPr>
        <w:pStyle w:val="a4"/>
        <w:numPr>
          <w:ilvl w:val="0"/>
          <w:numId w:val="85"/>
        </w:numPr>
        <w:tabs>
          <w:tab w:val="left" w:pos="1251"/>
        </w:tabs>
        <w:ind w:right="428" w:firstLine="710"/>
        <w:rPr>
          <w:sz w:val="24"/>
        </w:rPr>
      </w:pPr>
      <w:r>
        <w:rPr>
          <w:sz w:val="24"/>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семейнойгостиной).</w:t>
      </w:r>
    </w:p>
    <w:p w:rsidR="00480CB1" w:rsidRDefault="00561C8C">
      <w:pPr>
        <w:pStyle w:val="a4"/>
        <w:numPr>
          <w:ilvl w:val="0"/>
          <w:numId w:val="85"/>
        </w:numPr>
        <w:tabs>
          <w:tab w:val="left" w:pos="1251"/>
        </w:tabs>
        <w:ind w:right="419" w:firstLine="710"/>
        <w:rPr>
          <w:sz w:val="24"/>
        </w:rPr>
      </w:pPr>
      <w:r>
        <w:rPr>
          <w:sz w:val="24"/>
        </w:rPr>
        <w:t>Взаимодействие с общественными и профессиональными организациями, организациями культуры, направленное на нравственное развитие обучающихся и оптимизацию воспитательной деятельности (организация культурного отдыха,экскурсий,</w:t>
      </w:r>
    </w:p>
    <w:p w:rsidR="00480CB1" w:rsidRDefault="00480CB1">
      <w:pPr>
        <w:jc w:val="both"/>
        <w:rPr>
          <w:sz w:val="24"/>
        </w:rPr>
        <w:sectPr w:rsidR="00480CB1">
          <w:pgSz w:w="11910" w:h="16840"/>
          <w:pgMar w:top="900" w:right="140" w:bottom="660" w:left="1160" w:header="0" w:footer="395" w:gutter="0"/>
          <w:cols w:space="720"/>
        </w:sectPr>
      </w:pPr>
    </w:p>
    <w:p w:rsidR="00480CB1" w:rsidRDefault="00561C8C">
      <w:pPr>
        <w:pStyle w:val="a3"/>
        <w:spacing w:before="69" w:line="237" w:lineRule="auto"/>
        <w:ind w:right="434"/>
      </w:pPr>
      <w:r>
        <w:lastRenderedPageBreak/>
        <w:t>занятий в музеях, встреч с интересными людьми; проведение социальных и психологических исследований; участие в конкурсах).</w:t>
      </w:r>
    </w:p>
    <w:p w:rsidR="00480CB1" w:rsidRDefault="00561C8C">
      <w:pPr>
        <w:pStyle w:val="a4"/>
        <w:numPr>
          <w:ilvl w:val="0"/>
          <w:numId w:val="85"/>
        </w:numPr>
        <w:tabs>
          <w:tab w:val="left" w:pos="1251"/>
        </w:tabs>
        <w:spacing w:before="8" w:line="237" w:lineRule="auto"/>
        <w:ind w:right="415" w:firstLine="710"/>
        <w:rPr>
          <w:sz w:val="24"/>
        </w:rPr>
      </w:pPr>
      <w:r>
        <w:rPr>
          <w:sz w:val="24"/>
        </w:rPr>
        <w:t>Интерес обучающихся к воспитательной программе, реализуемой школой (активное участие в мероприятиях, положительные эмоциональные отзывыобучающихся).</w:t>
      </w:r>
    </w:p>
    <w:p w:rsidR="00480CB1" w:rsidRDefault="00561C8C">
      <w:pPr>
        <w:pStyle w:val="a3"/>
        <w:ind w:right="417" w:firstLine="710"/>
      </w:pPr>
      <w:r>
        <w:rPr>
          <w:b/>
        </w:rPr>
        <w:t xml:space="preserve">Блок 3. </w:t>
      </w:r>
      <w:r>
        <w:t>Характер изменения (динамика показателей) сотрудничества школы с семьями младших школьников в рамках реализации программы воспитания и социализации обучающихся исследуется по следующим направлениям:</w:t>
      </w:r>
    </w:p>
    <w:p w:rsidR="00480CB1" w:rsidRDefault="00561C8C">
      <w:pPr>
        <w:pStyle w:val="a4"/>
        <w:numPr>
          <w:ilvl w:val="0"/>
          <w:numId w:val="85"/>
        </w:numPr>
        <w:tabs>
          <w:tab w:val="left" w:pos="1251"/>
        </w:tabs>
        <w:spacing w:before="3"/>
        <w:ind w:right="427" w:firstLine="710"/>
        <w:rPr>
          <w:sz w:val="24"/>
        </w:rPr>
      </w:pPr>
      <w:r>
        <w:rPr>
          <w:sz w:val="24"/>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480CB1" w:rsidRDefault="00561C8C">
      <w:pPr>
        <w:pStyle w:val="a4"/>
        <w:numPr>
          <w:ilvl w:val="0"/>
          <w:numId w:val="85"/>
        </w:numPr>
        <w:tabs>
          <w:tab w:val="left" w:pos="1251"/>
        </w:tabs>
        <w:ind w:right="425" w:firstLine="710"/>
        <w:rPr>
          <w:sz w:val="24"/>
        </w:rPr>
      </w:pPr>
      <w:r>
        <w:rPr>
          <w:sz w:val="24"/>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возрастнойпсихологии.</w:t>
      </w:r>
    </w:p>
    <w:p w:rsidR="00480CB1" w:rsidRDefault="00561C8C">
      <w:pPr>
        <w:pStyle w:val="a4"/>
        <w:numPr>
          <w:ilvl w:val="0"/>
          <w:numId w:val="85"/>
        </w:numPr>
        <w:tabs>
          <w:tab w:val="left" w:pos="1251"/>
        </w:tabs>
        <w:spacing w:before="3" w:line="237" w:lineRule="auto"/>
        <w:ind w:right="430" w:firstLine="710"/>
        <w:rPr>
          <w:sz w:val="24"/>
        </w:rPr>
      </w:pPr>
      <w:r>
        <w:rPr>
          <w:sz w:val="24"/>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психологическойслужбы).</w:t>
      </w:r>
    </w:p>
    <w:p w:rsidR="00480CB1" w:rsidRDefault="00561C8C">
      <w:pPr>
        <w:pStyle w:val="a4"/>
        <w:numPr>
          <w:ilvl w:val="0"/>
          <w:numId w:val="85"/>
        </w:numPr>
        <w:tabs>
          <w:tab w:val="left" w:pos="1251"/>
        </w:tabs>
        <w:spacing w:before="8" w:line="237" w:lineRule="auto"/>
        <w:ind w:right="416" w:firstLine="710"/>
        <w:rPr>
          <w:sz w:val="24"/>
        </w:rPr>
      </w:pPr>
      <w:r>
        <w:rPr>
          <w:sz w:val="24"/>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 родительских отношений и коррекционной работы).</w:t>
      </w:r>
    </w:p>
    <w:p w:rsidR="00480CB1" w:rsidRDefault="00561C8C">
      <w:pPr>
        <w:pStyle w:val="a4"/>
        <w:numPr>
          <w:ilvl w:val="0"/>
          <w:numId w:val="85"/>
        </w:numPr>
        <w:tabs>
          <w:tab w:val="left" w:pos="1673"/>
        </w:tabs>
        <w:spacing w:before="13" w:line="237" w:lineRule="auto"/>
        <w:ind w:right="424" w:firstLine="710"/>
        <w:rPr>
          <w:sz w:val="24"/>
        </w:rPr>
      </w:pPr>
      <w:r>
        <w:rPr>
          <w:sz w:val="24"/>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эмоциональныеотзывы).</w:t>
      </w:r>
    </w:p>
    <w:p w:rsidR="00480CB1" w:rsidRDefault="00561C8C">
      <w:pPr>
        <w:pStyle w:val="a3"/>
        <w:spacing w:before="3"/>
        <w:ind w:right="426" w:firstLine="710"/>
      </w:pPr>
      <w:r>
        <w:t xml:space="preserve">Параметры исследования эффективности программы воспитания и социализации по трем выделенным направлениям (блоки исследования) </w:t>
      </w:r>
      <w:r>
        <w:rPr>
          <w:spacing w:val="-3"/>
        </w:rPr>
        <w:t xml:space="preserve">могут </w:t>
      </w:r>
      <w:r>
        <w:t>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изблоков).</w:t>
      </w:r>
    </w:p>
    <w:p w:rsidR="00480CB1" w:rsidRDefault="00561C8C">
      <w:pPr>
        <w:spacing w:before="3" w:line="237" w:lineRule="auto"/>
        <w:ind w:left="256" w:right="419" w:firstLine="710"/>
        <w:jc w:val="both"/>
        <w:rPr>
          <w:sz w:val="24"/>
        </w:rPr>
      </w:pPr>
      <w:r>
        <w:rPr>
          <w:sz w:val="24"/>
        </w:rPr>
        <w:t xml:space="preserve">В качестве </w:t>
      </w:r>
      <w:r>
        <w:rPr>
          <w:b/>
          <w:sz w:val="24"/>
        </w:rPr>
        <w:t xml:space="preserve">критериев, по которым изучается динамика </w:t>
      </w:r>
      <w:r>
        <w:rPr>
          <w:sz w:val="24"/>
        </w:rPr>
        <w:t>процесса воспитания и социализации обучающихся, выделены:</w:t>
      </w:r>
    </w:p>
    <w:p w:rsidR="00480CB1" w:rsidRDefault="00561C8C">
      <w:pPr>
        <w:pStyle w:val="a4"/>
        <w:numPr>
          <w:ilvl w:val="0"/>
          <w:numId w:val="84"/>
        </w:numPr>
        <w:tabs>
          <w:tab w:val="left" w:pos="1251"/>
        </w:tabs>
        <w:spacing w:before="7" w:line="237" w:lineRule="auto"/>
        <w:ind w:right="422" w:firstLine="710"/>
        <w:jc w:val="both"/>
        <w:rPr>
          <w:sz w:val="24"/>
        </w:rPr>
      </w:pPr>
      <w:r>
        <w:rPr>
          <w:sz w:val="24"/>
        </w:rPr>
        <w:t xml:space="preserve">Положительная динамика </w:t>
      </w:r>
      <w:r>
        <w:rPr>
          <w:i/>
          <w:sz w:val="24"/>
        </w:rPr>
        <w:t xml:space="preserve">– </w:t>
      </w:r>
      <w:r>
        <w:rPr>
          <w:sz w:val="24"/>
        </w:rPr>
        <w:t>увеличение положительных значений выделенных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учебногогода).</w:t>
      </w:r>
    </w:p>
    <w:p w:rsidR="00480CB1" w:rsidRDefault="00561C8C">
      <w:pPr>
        <w:pStyle w:val="a4"/>
        <w:numPr>
          <w:ilvl w:val="0"/>
          <w:numId w:val="84"/>
        </w:numPr>
        <w:tabs>
          <w:tab w:val="left" w:pos="1251"/>
        </w:tabs>
        <w:spacing w:before="4" w:line="237" w:lineRule="auto"/>
        <w:ind w:right="427" w:firstLine="710"/>
        <w:jc w:val="both"/>
        <w:rPr>
          <w:sz w:val="24"/>
        </w:rPr>
      </w:pPr>
      <w:r>
        <w:rPr>
          <w:sz w:val="24"/>
        </w:rPr>
        <w:t>Инертность положительной динамикиподразумевает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учебногогода).</w:t>
      </w:r>
    </w:p>
    <w:p w:rsidR="00480CB1" w:rsidRDefault="00561C8C">
      <w:pPr>
        <w:pStyle w:val="a4"/>
        <w:numPr>
          <w:ilvl w:val="0"/>
          <w:numId w:val="84"/>
        </w:numPr>
        <w:tabs>
          <w:tab w:val="left" w:pos="1251"/>
        </w:tabs>
        <w:ind w:right="418" w:firstLine="710"/>
        <w:jc w:val="both"/>
        <w:rPr>
          <w:sz w:val="24"/>
        </w:rPr>
      </w:pPr>
      <w:r>
        <w:rPr>
          <w:sz w:val="24"/>
        </w:rPr>
        <w:t>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контрольном этапах исследования. 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480CB1" w:rsidRDefault="00561C8C">
      <w:pPr>
        <w:pStyle w:val="a3"/>
        <w:ind w:right="424" w:firstLine="710"/>
      </w:pPr>
      <w: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480CB1" w:rsidRDefault="00480CB1">
      <w:pPr>
        <w:sectPr w:rsidR="00480CB1">
          <w:pgSz w:w="11910" w:h="16840"/>
          <w:pgMar w:top="900" w:right="140" w:bottom="660" w:left="1160" w:header="0" w:footer="395" w:gutter="0"/>
          <w:cols w:space="720"/>
        </w:sectPr>
      </w:pPr>
    </w:p>
    <w:p w:rsidR="00480CB1" w:rsidRDefault="00561C8C">
      <w:pPr>
        <w:pStyle w:val="a3"/>
        <w:spacing w:before="67"/>
        <w:ind w:right="421" w:firstLine="710"/>
      </w:pPr>
      <w:r>
        <w:lastRenderedPageBreak/>
        <w:t>Оценка эффективности реализации школой программы воспитания и социализации должна сопровождаться отчетными материалами исследования: годовой план воспитательной деятельности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 духовно-нравственного развития, воспитания и социализации обучающихся.</w:t>
      </w:r>
    </w:p>
    <w:p w:rsidR="00480CB1" w:rsidRDefault="00561C8C">
      <w:pPr>
        <w:pStyle w:val="a3"/>
        <w:spacing w:line="242" w:lineRule="auto"/>
        <w:ind w:right="418" w:firstLine="710"/>
      </w:pPr>
      <w:r>
        <w:t>На основе результатов исследования составляется характеристика класса и индивидуальная характеристика обучающегося</w:t>
      </w:r>
      <w:r>
        <w:rPr>
          <w:b/>
        </w:rPr>
        <w:t xml:space="preserve">, </w:t>
      </w:r>
      <w:r>
        <w:t>включающая три основных компонента:</w:t>
      </w:r>
    </w:p>
    <w:p w:rsidR="00480CB1" w:rsidRDefault="00561C8C">
      <w:pPr>
        <w:pStyle w:val="a4"/>
        <w:numPr>
          <w:ilvl w:val="0"/>
          <w:numId w:val="86"/>
        </w:numPr>
        <w:tabs>
          <w:tab w:val="left" w:pos="1251"/>
        </w:tabs>
        <w:spacing w:line="271" w:lineRule="exact"/>
        <w:ind w:left="1250"/>
        <w:rPr>
          <w:sz w:val="24"/>
        </w:rPr>
      </w:pPr>
      <w:r>
        <w:rPr>
          <w:sz w:val="24"/>
        </w:rPr>
        <w:t>характеристику достижений и положительных качествобучающегося;</w:t>
      </w:r>
    </w:p>
    <w:p w:rsidR="00480CB1" w:rsidRDefault="00561C8C">
      <w:pPr>
        <w:pStyle w:val="a4"/>
        <w:numPr>
          <w:ilvl w:val="0"/>
          <w:numId w:val="86"/>
        </w:numPr>
        <w:tabs>
          <w:tab w:val="left" w:pos="1251"/>
        </w:tabs>
        <w:spacing w:before="1" w:line="275" w:lineRule="exact"/>
        <w:ind w:left="1250"/>
        <w:rPr>
          <w:sz w:val="24"/>
        </w:rPr>
      </w:pPr>
      <w:r>
        <w:rPr>
          <w:sz w:val="24"/>
        </w:rPr>
        <w:t>определение приоритетных задач и направлений индивидуальногоразвития;</w:t>
      </w:r>
    </w:p>
    <w:p w:rsidR="00480CB1" w:rsidRDefault="00561C8C">
      <w:pPr>
        <w:pStyle w:val="a4"/>
        <w:numPr>
          <w:ilvl w:val="0"/>
          <w:numId w:val="86"/>
        </w:numPr>
        <w:tabs>
          <w:tab w:val="left" w:pos="1251"/>
        </w:tabs>
        <w:ind w:right="429" w:firstLine="710"/>
        <w:rPr>
          <w:sz w:val="24"/>
        </w:rPr>
      </w:pPr>
      <w:r>
        <w:rPr>
          <w:sz w:val="24"/>
        </w:rPr>
        <w:t>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w:t>
      </w:r>
    </w:p>
    <w:p w:rsidR="00480CB1" w:rsidRDefault="00561C8C">
      <w:pPr>
        <w:pStyle w:val="a3"/>
        <w:spacing w:before="4" w:line="237" w:lineRule="auto"/>
        <w:ind w:right="421" w:firstLine="710"/>
      </w:pPr>
      <w:r>
        <w:t>Полученные и зафиксированные результаты исследования могут быть включены в портфель достижений младших школьников.</w:t>
      </w:r>
    </w:p>
    <w:p w:rsidR="00480CB1" w:rsidRDefault="00561C8C">
      <w:pPr>
        <w:pStyle w:val="a3"/>
        <w:spacing w:before="3"/>
        <w:ind w:right="426" w:firstLine="710"/>
      </w:pPr>
      <w:r>
        <w:t>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обучающегося.</w:t>
      </w:r>
    </w:p>
    <w:p w:rsidR="00480CB1" w:rsidRDefault="00561C8C">
      <w:pPr>
        <w:pStyle w:val="a3"/>
        <w:ind w:right="422" w:firstLine="710"/>
      </w:pPr>
      <w:r>
        <w:t>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родителей(законных представителей), могут быть 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480CB1" w:rsidRDefault="00561C8C">
      <w:pPr>
        <w:pStyle w:val="1"/>
        <w:spacing w:before="4" w:line="240" w:lineRule="auto"/>
        <w:ind w:left="256" w:right="423" w:firstLine="710"/>
      </w:pPr>
      <w: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480CB1" w:rsidRDefault="00561C8C">
      <w:pPr>
        <w:pStyle w:val="a4"/>
        <w:numPr>
          <w:ilvl w:val="0"/>
          <w:numId w:val="83"/>
        </w:numPr>
        <w:tabs>
          <w:tab w:val="left" w:pos="1279"/>
        </w:tabs>
        <w:ind w:right="421" w:firstLine="710"/>
        <w:jc w:val="both"/>
        <w:rPr>
          <w:sz w:val="24"/>
        </w:rPr>
      </w:pPr>
      <w:r>
        <w:rPr>
          <w:sz w:val="24"/>
        </w:rPr>
        <w:t xml:space="preserve">Документационное обеспечение воспитательной деятельности в начальной школе: наличие локальных актов МБОУ Школа №23,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w:t>
      </w:r>
      <w:r>
        <w:rPr>
          <w:spacing w:val="-3"/>
          <w:sz w:val="24"/>
        </w:rPr>
        <w:t xml:space="preserve">т. </w:t>
      </w:r>
      <w:r>
        <w:rPr>
          <w:sz w:val="24"/>
        </w:rPr>
        <w:t>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480CB1" w:rsidRDefault="00561C8C">
      <w:pPr>
        <w:pStyle w:val="a4"/>
        <w:numPr>
          <w:ilvl w:val="0"/>
          <w:numId w:val="83"/>
        </w:numPr>
        <w:tabs>
          <w:tab w:val="left" w:pos="1323"/>
        </w:tabs>
        <w:ind w:right="417" w:firstLine="710"/>
        <w:jc w:val="both"/>
        <w:rPr>
          <w:sz w:val="24"/>
        </w:rPr>
      </w:pPr>
      <w:r>
        <w:rPr>
          <w:sz w:val="24"/>
        </w:rPr>
        <w:t xml:space="preserve">Материально-техническая база и другие материальные условия воспитательной деятельности в начальной школе: наличие необходимых помещений и территорий </w:t>
      </w:r>
      <w:r>
        <w:rPr>
          <w:spacing w:val="-3"/>
          <w:sz w:val="24"/>
        </w:rPr>
        <w:t>для</w:t>
      </w:r>
      <w:r>
        <w:rPr>
          <w:sz w:val="24"/>
        </w:rPr>
        <w:t>проведения воспитательной деятельности в соответствии с ее целями и задачами, установленными в плановой документации МБОУ Школа №23; обеспечение состояния отведенных для проведения воспитательной деятельности помещений и территорий школы в соответствии с ее целями и задачами, установленными в плановой документации;соответствие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деятельности,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ивида.</w:t>
      </w:r>
    </w:p>
    <w:p w:rsidR="00480CB1" w:rsidRDefault="00480CB1">
      <w:pPr>
        <w:jc w:val="both"/>
        <w:rPr>
          <w:sz w:val="24"/>
        </w:rPr>
        <w:sectPr w:rsidR="00480CB1">
          <w:pgSz w:w="11910" w:h="16840"/>
          <w:pgMar w:top="900" w:right="140" w:bottom="660" w:left="1160" w:header="0" w:footer="395" w:gutter="0"/>
          <w:cols w:space="720"/>
        </w:sectPr>
      </w:pPr>
    </w:p>
    <w:p w:rsidR="00480CB1" w:rsidRDefault="00561C8C">
      <w:pPr>
        <w:pStyle w:val="a4"/>
        <w:numPr>
          <w:ilvl w:val="0"/>
          <w:numId w:val="83"/>
        </w:numPr>
        <w:tabs>
          <w:tab w:val="left" w:pos="1217"/>
        </w:tabs>
        <w:spacing w:before="67"/>
        <w:ind w:right="421" w:firstLine="710"/>
        <w:jc w:val="both"/>
        <w:rPr>
          <w:sz w:val="24"/>
        </w:rPr>
      </w:pPr>
      <w:r>
        <w:rPr>
          <w:sz w:val="24"/>
        </w:rPr>
        <w:lastRenderedPageBreak/>
        <w:t xml:space="preserve">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МБОУ Школа №23; информационно- техническая оснащенность воспитательной работы в соответствии с целями и задачами, установленными в плановой документации школы: уpовень обеспеченности образовательной организации компьютеpной техникой и </w:t>
      </w:r>
      <w:r>
        <w:rPr>
          <w:spacing w:val="-3"/>
          <w:sz w:val="24"/>
        </w:rPr>
        <w:t xml:space="preserve">его </w:t>
      </w:r>
      <w:r>
        <w:rPr>
          <w:sz w:val="24"/>
        </w:rPr>
        <w:t xml:space="preserve">использования для решения задач воспитательной деятельности; уpовень сохpанности и использования школьного библиотечного фонда </w:t>
      </w:r>
      <w:r>
        <w:rPr>
          <w:spacing w:val="-3"/>
          <w:sz w:val="24"/>
        </w:rPr>
        <w:t xml:space="preserve">для </w:t>
      </w:r>
      <w:r>
        <w:rPr>
          <w:sz w:val="24"/>
        </w:rPr>
        <w:t>решения задач воспитательной деятельности.</w:t>
      </w:r>
    </w:p>
    <w:p w:rsidR="00480CB1" w:rsidRDefault="00561C8C">
      <w:pPr>
        <w:pStyle w:val="a4"/>
        <w:numPr>
          <w:ilvl w:val="0"/>
          <w:numId w:val="83"/>
        </w:numPr>
        <w:tabs>
          <w:tab w:val="left" w:pos="1279"/>
        </w:tabs>
        <w:ind w:right="422" w:firstLine="710"/>
        <w:jc w:val="both"/>
        <w:rPr>
          <w:sz w:val="24"/>
        </w:rPr>
      </w:pPr>
      <w:r>
        <w:rPr>
          <w:sz w:val="24"/>
        </w:rPr>
        <w:t>Обеспечение уровня организации воспитательной деятельности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ученическогосамоуправления.</w:t>
      </w:r>
    </w:p>
    <w:p w:rsidR="00480CB1" w:rsidRDefault="00561C8C">
      <w:pPr>
        <w:pStyle w:val="a4"/>
        <w:numPr>
          <w:ilvl w:val="0"/>
          <w:numId w:val="83"/>
        </w:numPr>
        <w:tabs>
          <w:tab w:val="left" w:pos="1255"/>
        </w:tabs>
        <w:ind w:right="416" w:firstLine="710"/>
        <w:jc w:val="both"/>
        <w:rPr>
          <w:sz w:val="24"/>
        </w:rPr>
      </w:pPr>
      <w:r>
        <w:rPr>
          <w:sz w:val="24"/>
        </w:rPr>
        <w:t>Кадровое обеспечение воспитательной деятельности в начальной школе: наличие в МБОУ Школа №23 должностей работников, по своему функционалу отвечающих за воспитательную работу и/или внеурочную деятельность; общий уровень психолого- педагогической компетентности работников образовательной организации в организации воспитательнойдеятельности.</w:t>
      </w:r>
    </w:p>
    <w:p w:rsidR="00480CB1" w:rsidRDefault="00561C8C">
      <w:pPr>
        <w:pStyle w:val="a4"/>
        <w:numPr>
          <w:ilvl w:val="0"/>
          <w:numId w:val="83"/>
        </w:numPr>
        <w:tabs>
          <w:tab w:val="left" w:pos="1241"/>
        </w:tabs>
        <w:spacing w:before="3"/>
        <w:ind w:right="423" w:firstLine="710"/>
        <w:jc w:val="both"/>
        <w:rPr>
          <w:sz w:val="24"/>
        </w:rPr>
      </w:pPr>
      <w:r>
        <w:rPr>
          <w:sz w:val="24"/>
        </w:rPr>
        <w:t>Использование в МБОУ Школа №23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соответствующимобеспечению:</w:t>
      </w:r>
    </w:p>
    <w:p w:rsidR="00480CB1" w:rsidRDefault="00561C8C">
      <w:pPr>
        <w:pStyle w:val="a3"/>
        <w:ind w:right="417" w:firstLine="773"/>
      </w:pPr>
      <w:r>
        <w:t>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w:t>
      </w:r>
    </w:p>
    <w:p w:rsidR="00480CB1" w:rsidRDefault="00561C8C">
      <w:pPr>
        <w:pStyle w:val="a3"/>
        <w:spacing w:before="3" w:line="237" w:lineRule="auto"/>
        <w:ind w:right="433" w:firstLine="710"/>
      </w:pPr>
      <w:r>
        <w:t>б) общеинтеллектуального развития обучающихся, воспитанников (развития умственной деятельности и основ систематизации знаний);</w:t>
      </w:r>
    </w:p>
    <w:p w:rsidR="00480CB1" w:rsidRDefault="00561C8C">
      <w:pPr>
        <w:pStyle w:val="a3"/>
        <w:spacing w:before="6" w:line="237" w:lineRule="auto"/>
        <w:ind w:right="429" w:firstLine="710"/>
      </w:pPr>
      <w:r>
        <w:t>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480CB1" w:rsidRDefault="00561C8C">
      <w:pPr>
        <w:pStyle w:val="a4"/>
        <w:numPr>
          <w:ilvl w:val="0"/>
          <w:numId w:val="83"/>
        </w:numPr>
        <w:tabs>
          <w:tab w:val="left" w:pos="1366"/>
        </w:tabs>
        <w:spacing w:before="3"/>
        <w:ind w:right="416" w:firstLine="710"/>
        <w:jc w:val="both"/>
        <w:rPr>
          <w:sz w:val="24"/>
        </w:rPr>
      </w:pPr>
      <w:r>
        <w:rPr>
          <w:sz w:val="24"/>
        </w:rPr>
        <w:t>Соответствие социально-психологических условий проведения воспитательной деятельности и воспитывающих влияний обучения в начальной школе требованиям федеральных нормативных правовых актов к деятельности МБОУ Школа №23: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 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педколлективе).</w:t>
      </w:r>
    </w:p>
    <w:p w:rsidR="00480CB1" w:rsidRDefault="00561C8C">
      <w:pPr>
        <w:pStyle w:val="a4"/>
        <w:numPr>
          <w:ilvl w:val="0"/>
          <w:numId w:val="83"/>
        </w:numPr>
        <w:tabs>
          <w:tab w:val="left" w:pos="1231"/>
        </w:tabs>
        <w:spacing w:before="4" w:line="237" w:lineRule="auto"/>
        <w:ind w:right="422" w:firstLine="710"/>
        <w:jc w:val="both"/>
        <w:rPr>
          <w:sz w:val="24"/>
        </w:rPr>
      </w:pPr>
      <w:r>
        <w:rPr>
          <w:sz w:val="24"/>
        </w:rPr>
        <w:t>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требованиямк</w:t>
      </w:r>
    </w:p>
    <w:p w:rsidR="00480CB1" w:rsidRDefault="00480CB1">
      <w:pPr>
        <w:spacing w:line="237" w:lineRule="auto"/>
        <w:jc w:val="both"/>
        <w:rPr>
          <w:sz w:val="24"/>
        </w:rPr>
        <w:sectPr w:rsidR="00480CB1">
          <w:pgSz w:w="11910" w:h="16840"/>
          <w:pgMar w:top="900" w:right="140" w:bottom="660" w:left="1160" w:header="0" w:footer="395" w:gutter="0"/>
          <w:cols w:space="720"/>
        </w:sectPr>
      </w:pPr>
    </w:p>
    <w:p w:rsidR="00480CB1" w:rsidRDefault="00561C8C">
      <w:pPr>
        <w:pStyle w:val="a3"/>
        <w:spacing w:before="67"/>
        <w:ind w:right="420"/>
      </w:pPr>
      <w:r>
        <w:lastRenderedPageBreak/>
        <w:t>воспитывающим взаимоотношениям в образовательной деятельности: обеспечение освоения обучающимися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обучающихся осмысленной обучающимися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школы опоры на авторитарный подход в задавании целей совместной воспитательно значимой деятельности обучающихся и в организации осуществления ими данной деятельности; разнообразие форм внеклассной работы в школе с приоритетом форм, обеспечивающих:</w:t>
      </w:r>
    </w:p>
    <w:p w:rsidR="00480CB1" w:rsidRDefault="00561C8C">
      <w:pPr>
        <w:pStyle w:val="a3"/>
        <w:spacing w:before="1"/>
        <w:ind w:right="427" w:firstLine="773"/>
      </w:pPr>
      <w:r>
        <w:t>а) неформальное общение обучающихся между собой и с педагогическими работниками;</w:t>
      </w:r>
    </w:p>
    <w:p w:rsidR="00480CB1" w:rsidRDefault="00561C8C">
      <w:pPr>
        <w:pStyle w:val="a3"/>
        <w:spacing w:before="1" w:line="275" w:lineRule="exact"/>
        <w:ind w:left="967"/>
      </w:pPr>
      <w:r>
        <w:t>б) самовыражение и самоутверждение обучающегося в коллективе сверстников;</w:t>
      </w:r>
    </w:p>
    <w:p w:rsidR="00480CB1" w:rsidRDefault="00561C8C">
      <w:pPr>
        <w:pStyle w:val="a3"/>
        <w:ind w:right="417" w:firstLine="710"/>
      </w:pPr>
      <w:r>
        <w:t xml:space="preserve">в) создание наиболее благоприятных условий для включения обучающихся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обучающихся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обучающихся; интерактивность взаимодействия педагога с обучающимися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w:t>
      </w:r>
      <w:r>
        <w:rPr>
          <w:spacing w:val="-3"/>
        </w:rPr>
        <w:t xml:space="preserve">успехе </w:t>
      </w:r>
      <w:r>
        <w:t xml:space="preserve">каждого, проявляемая с помощью систематической оценки эффективности участия в совместной деятельности как условия формирования у обучающихся нравственных норм отношений на основе развития </w:t>
      </w:r>
      <w:r>
        <w:rPr>
          <w:spacing w:val="2"/>
        </w:rPr>
        <w:t xml:space="preserve">их </w:t>
      </w:r>
      <w:r>
        <w:t>коллективистскойидентификации.</w:t>
      </w:r>
    </w:p>
    <w:p w:rsidR="00480CB1" w:rsidRDefault="00561C8C">
      <w:pPr>
        <w:pStyle w:val="a4"/>
        <w:numPr>
          <w:ilvl w:val="0"/>
          <w:numId w:val="83"/>
        </w:numPr>
        <w:tabs>
          <w:tab w:val="left" w:pos="1308"/>
        </w:tabs>
        <w:spacing w:before="2"/>
        <w:ind w:right="414" w:firstLine="710"/>
        <w:jc w:val="both"/>
        <w:rPr>
          <w:sz w:val="24"/>
        </w:rPr>
      </w:pPr>
      <w:r>
        <w:rPr>
          <w:sz w:val="24"/>
        </w:rPr>
        <w:t>Обеспечение взаимодействия педагогического коллектива МБОУ Школа №23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школы-интерната с родителями (законными представителями) обучающихся при решении задач воспитательной деятельности; выраженность ориентации администрации школы на поддержание связей свой организации с другими организациями для обеспечения культурного досуга, духовно- нравственного развития младшегошкольника.</w:t>
      </w:r>
    </w:p>
    <w:p w:rsidR="00480CB1" w:rsidRDefault="00480CB1">
      <w:pPr>
        <w:pStyle w:val="a3"/>
        <w:spacing w:before="8"/>
        <w:ind w:left="0"/>
        <w:jc w:val="left"/>
      </w:pPr>
    </w:p>
    <w:p w:rsidR="00480CB1" w:rsidRDefault="00561C8C">
      <w:pPr>
        <w:pStyle w:val="1"/>
        <w:numPr>
          <w:ilvl w:val="1"/>
          <w:numId w:val="103"/>
        </w:numPr>
        <w:tabs>
          <w:tab w:val="left" w:pos="631"/>
        </w:tabs>
        <w:spacing w:line="237" w:lineRule="auto"/>
        <w:ind w:left="630" w:right="418" w:hanging="375"/>
        <w:jc w:val="both"/>
      </w:pPr>
      <w:bookmarkStart w:id="492" w:name="2.4_Программа_формирования_экологической"/>
      <w:bookmarkEnd w:id="492"/>
      <w:r>
        <w:t>Программа формирования экологической культуры,здорового и безопасного образа жизни</w:t>
      </w:r>
    </w:p>
    <w:p w:rsidR="00480CB1" w:rsidRDefault="00561C8C">
      <w:pPr>
        <w:pStyle w:val="a3"/>
        <w:ind w:right="415" w:firstLine="456"/>
      </w:pPr>
      <w:r>
        <w:t>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у обучающихся знаний, установок, личностных ориентирови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480CB1" w:rsidRDefault="00561C8C">
      <w:pPr>
        <w:pStyle w:val="a3"/>
        <w:ind w:right="420" w:firstLine="456"/>
      </w:pPr>
      <w: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480CB1" w:rsidRDefault="00561C8C">
      <w:pPr>
        <w:pStyle w:val="a3"/>
        <w:ind w:right="427" w:firstLine="456"/>
      </w:pPr>
      <w:r>
        <w:t>Программа формирования экологической культуры, здорового и безопасного образа жизни МБОУ Школа №3 при получении начального общего образования cформирована с учётом факторов, оказывающих существенное влияние на состояние здоровья детей:</w:t>
      </w:r>
    </w:p>
    <w:p w:rsidR="00480CB1" w:rsidRDefault="00561C8C">
      <w:pPr>
        <w:pStyle w:val="a4"/>
        <w:numPr>
          <w:ilvl w:val="0"/>
          <w:numId w:val="82"/>
        </w:numPr>
        <w:tabs>
          <w:tab w:val="left" w:pos="1673"/>
        </w:tabs>
        <w:spacing w:line="274" w:lineRule="exact"/>
        <w:ind w:left="1673"/>
        <w:rPr>
          <w:sz w:val="24"/>
        </w:rPr>
      </w:pPr>
      <w:bookmarkStart w:id="493" w:name="–_неблагоприятные_экологические,_социаль"/>
      <w:bookmarkEnd w:id="493"/>
      <w:r>
        <w:rPr>
          <w:sz w:val="24"/>
        </w:rPr>
        <w:t>неблагоприятные экологические, социальные и экономическиеусловия;</w:t>
      </w:r>
    </w:p>
    <w:p w:rsidR="00480CB1" w:rsidRDefault="00480CB1">
      <w:pPr>
        <w:spacing w:line="274" w:lineRule="exact"/>
        <w:jc w:val="both"/>
        <w:rPr>
          <w:sz w:val="24"/>
        </w:rPr>
        <w:sectPr w:rsidR="00480CB1">
          <w:pgSz w:w="11910" w:h="16840"/>
          <w:pgMar w:top="900" w:right="140" w:bottom="660" w:left="1160" w:header="0" w:footer="395" w:gutter="0"/>
          <w:cols w:space="720"/>
        </w:sectPr>
      </w:pPr>
    </w:p>
    <w:p w:rsidR="00480CB1" w:rsidRDefault="00561C8C">
      <w:pPr>
        <w:pStyle w:val="a4"/>
        <w:numPr>
          <w:ilvl w:val="0"/>
          <w:numId w:val="82"/>
        </w:numPr>
        <w:tabs>
          <w:tab w:val="left" w:pos="1673"/>
        </w:tabs>
        <w:spacing w:before="67"/>
        <w:ind w:right="425" w:firstLine="682"/>
        <w:rPr>
          <w:sz w:val="24"/>
        </w:rPr>
      </w:pPr>
      <w:bookmarkStart w:id="494" w:name="–_факторы_риска,_имеющие_место_в_образов"/>
      <w:bookmarkEnd w:id="494"/>
      <w:r>
        <w:rPr>
          <w:spacing w:val="-3"/>
          <w:sz w:val="24"/>
        </w:rPr>
        <w:lastRenderedPageBreak/>
        <w:t xml:space="preserve">факторы риска, </w:t>
      </w:r>
      <w:r>
        <w:rPr>
          <w:sz w:val="24"/>
        </w:rPr>
        <w:t xml:space="preserve">имеющие </w:t>
      </w:r>
      <w:r>
        <w:rPr>
          <w:spacing w:val="-3"/>
          <w:sz w:val="24"/>
        </w:rPr>
        <w:t xml:space="preserve">место </w:t>
      </w:r>
      <w:r>
        <w:rPr>
          <w:sz w:val="24"/>
        </w:rPr>
        <w:t>в образовательных организациях, которые приводят к дальнейшему ухудшению здоровья детей и подростков от первого к последнему годуобучения;</w:t>
      </w:r>
    </w:p>
    <w:p w:rsidR="00480CB1" w:rsidRDefault="00561C8C">
      <w:pPr>
        <w:pStyle w:val="a4"/>
        <w:numPr>
          <w:ilvl w:val="0"/>
          <w:numId w:val="82"/>
        </w:numPr>
        <w:tabs>
          <w:tab w:val="left" w:pos="1673"/>
          <w:tab w:val="left" w:pos="4296"/>
          <w:tab w:val="left" w:pos="5189"/>
          <w:tab w:val="left" w:pos="7390"/>
          <w:tab w:val="left" w:pos="8554"/>
        </w:tabs>
        <w:ind w:right="422" w:firstLine="682"/>
        <w:rPr>
          <w:sz w:val="24"/>
        </w:rPr>
      </w:pPr>
      <w:bookmarkStart w:id="495" w:name="–_чувствительность_к_воздействиям_при_од"/>
      <w:bookmarkEnd w:id="495"/>
      <w:r>
        <w:rPr>
          <w:sz w:val="24"/>
        </w:rPr>
        <w:t>чувствительность</w:t>
      </w:r>
      <w:r>
        <w:rPr>
          <w:sz w:val="24"/>
        </w:rPr>
        <w:tab/>
        <w:t>к</w:t>
      </w:r>
      <w:r>
        <w:rPr>
          <w:sz w:val="24"/>
        </w:rPr>
        <w:tab/>
        <w:t>воздействиям</w:t>
      </w:r>
      <w:r>
        <w:rPr>
          <w:sz w:val="24"/>
        </w:rPr>
        <w:tab/>
        <w:t>при</w:t>
      </w:r>
      <w:r>
        <w:rPr>
          <w:sz w:val="24"/>
        </w:rPr>
        <w:tab/>
        <w:t xml:space="preserve">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w:t>
      </w:r>
      <w:r>
        <w:rPr>
          <w:spacing w:val="3"/>
          <w:sz w:val="24"/>
        </w:rPr>
        <w:t xml:space="preserve">тем </w:t>
      </w:r>
      <w:r>
        <w:rPr>
          <w:spacing w:val="-3"/>
          <w:sz w:val="24"/>
        </w:rPr>
        <w:t xml:space="preserve">самым между </w:t>
      </w:r>
      <w:r>
        <w:rPr>
          <w:spacing w:val="-4"/>
          <w:sz w:val="24"/>
        </w:rPr>
        <w:t xml:space="preserve">начальным </w:t>
      </w:r>
      <w:r>
        <w:rPr>
          <w:sz w:val="24"/>
        </w:rPr>
        <w:t xml:space="preserve">и </w:t>
      </w:r>
      <w:r>
        <w:rPr>
          <w:spacing w:val="-4"/>
          <w:sz w:val="24"/>
        </w:rPr>
        <w:t xml:space="preserve">существенным проявлением </w:t>
      </w:r>
      <w:r>
        <w:rPr>
          <w:sz w:val="24"/>
        </w:rPr>
        <w:t>неблагополучных популяционных сдвигов в здоровье детей и подростков и всего населения страны вцелом;</w:t>
      </w:r>
    </w:p>
    <w:p w:rsidR="00480CB1" w:rsidRDefault="00561C8C">
      <w:pPr>
        <w:pStyle w:val="a4"/>
        <w:numPr>
          <w:ilvl w:val="0"/>
          <w:numId w:val="82"/>
        </w:numPr>
        <w:tabs>
          <w:tab w:val="left" w:pos="1673"/>
        </w:tabs>
        <w:spacing w:before="1"/>
        <w:ind w:right="420" w:firstLine="682"/>
        <w:rPr>
          <w:sz w:val="24"/>
        </w:rPr>
      </w:pPr>
      <w:bookmarkStart w:id="496" w:name="–_особенности_отношения_обучающихся_млад"/>
      <w:bookmarkEnd w:id="496"/>
      <w:r>
        <w:rPr>
          <w:sz w:val="24"/>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w:t>
      </w:r>
      <w:r>
        <w:rPr>
          <w:spacing w:val="-3"/>
          <w:sz w:val="24"/>
        </w:rPr>
        <w:t xml:space="preserve">«нездоровья» </w:t>
      </w:r>
      <w:r>
        <w:rPr>
          <w:sz w:val="24"/>
        </w:rPr>
        <w:t xml:space="preserve">(за </w:t>
      </w:r>
      <w:r>
        <w:rPr>
          <w:spacing w:val="-3"/>
          <w:sz w:val="24"/>
        </w:rPr>
        <w:t xml:space="preserve">исключением детей </w:t>
      </w:r>
      <w:r>
        <w:rPr>
          <w:sz w:val="24"/>
        </w:rPr>
        <w:t xml:space="preserve">с </w:t>
      </w:r>
      <w:r>
        <w:rPr>
          <w:spacing w:val="-3"/>
          <w:sz w:val="24"/>
        </w:rPr>
        <w:t xml:space="preserve">серьёзными </w:t>
      </w:r>
      <w:r>
        <w:rPr>
          <w:sz w:val="24"/>
        </w:rPr>
        <w:t>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болезненныеуколы).</w:t>
      </w:r>
    </w:p>
    <w:p w:rsidR="00480CB1" w:rsidRDefault="00561C8C">
      <w:pPr>
        <w:pStyle w:val="a3"/>
        <w:ind w:right="424" w:firstLine="456"/>
      </w:pPr>
      <w:r>
        <w:t>Наиболее эффективным путём формирования экологической культуры, здорового и безопасного образа жизни обучащихся является направляемая и организуемая взрослыми самостоятельная работа школьников, способствующая активной и успешной социализации ребёнка в школе,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личнойгигиены.</w:t>
      </w:r>
    </w:p>
    <w:p w:rsidR="00480CB1" w:rsidRDefault="00561C8C">
      <w:pPr>
        <w:pStyle w:val="a3"/>
        <w:ind w:right="428" w:firstLine="456"/>
      </w:pPr>
      <w: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школе.</w:t>
      </w:r>
    </w:p>
    <w:p w:rsidR="00480CB1" w:rsidRDefault="00561C8C">
      <w:pPr>
        <w:pStyle w:val="a3"/>
        <w:tabs>
          <w:tab w:val="left" w:pos="2564"/>
          <w:tab w:val="left" w:pos="4723"/>
          <w:tab w:val="left" w:pos="6522"/>
          <w:tab w:val="left" w:pos="8816"/>
        </w:tabs>
        <w:spacing w:before="1"/>
        <w:ind w:right="424" w:firstLine="456"/>
      </w:pPr>
      <w:r>
        <w:t xml:space="preserve">При выборе стратегии реализации настоящей программы необходимо учитывать психологические и психофизиологические характеристики детей младшего школьного  возраста, опираться на зону актуального развития. Необходимо исходить из </w:t>
      </w:r>
      <w:r>
        <w:rPr>
          <w:spacing w:val="2"/>
        </w:rPr>
        <w:t xml:space="preserve">того, </w:t>
      </w:r>
      <w:r>
        <w:t xml:space="preserve">что формирование культуры </w:t>
      </w:r>
      <w:r>
        <w:rPr>
          <w:spacing w:val="2"/>
        </w:rPr>
        <w:t xml:space="preserve">здоровогои </w:t>
      </w:r>
      <w:r>
        <w:t xml:space="preserve">безопасного образа жизни — необходимый и обязательный компонент здоровьесберегающей работы школы, требующий соответствующей экологически безопасной, здоровьесберегающей организации всей </w:t>
      </w:r>
      <w:r>
        <w:rPr>
          <w:spacing w:val="2"/>
        </w:rPr>
        <w:t xml:space="preserve">жизни школы, </w:t>
      </w:r>
      <w:r>
        <w:t>включая её инфраструктуру, создание благоприятного психологического климата, обеспечение рациональной</w:t>
      </w:r>
      <w:r>
        <w:tab/>
        <w:t>организации</w:t>
      </w:r>
      <w:r>
        <w:tab/>
        <w:t>учебного</w:t>
      </w:r>
      <w:r>
        <w:tab/>
        <w:t>деятельности,</w:t>
      </w:r>
      <w:r>
        <w:tab/>
      </w:r>
      <w:r>
        <w:rPr>
          <w:spacing w:val="-3"/>
        </w:rPr>
        <w:t xml:space="preserve">эффективной </w:t>
      </w:r>
      <w:r>
        <w:t>физкультурно­оздоровительной работы, организации рациональногопитания.</w:t>
      </w:r>
    </w:p>
    <w:p w:rsidR="00480CB1" w:rsidRDefault="00561C8C">
      <w:pPr>
        <w:pStyle w:val="a3"/>
        <w:ind w:right="428" w:firstLine="456"/>
      </w:pPr>
      <w:r>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480CB1" w:rsidRDefault="00561C8C">
      <w:pPr>
        <w:pStyle w:val="1"/>
        <w:spacing w:before="4" w:line="275" w:lineRule="exact"/>
        <w:ind w:left="712"/>
      </w:pPr>
      <w:r>
        <w:t>Цели и задачи программы</w:t>
      </w:r>
    </w:p>
    <w:p w:rsidR="00480CB1" w:rsidRDefault="00561C8C">
      <w:pPr>
        <w:pStyle w:val="a3"/>
        <w:ind w:right="424" w:firstLine="456"/>
      </w:pPr>
      <w:r>
        <w:t>Разработка программы формирования экологической культуры, здорового и безопасного образа жизни, а также организация всей работы по её реализации строится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480CB1" w:rsidRDefault="00561C8C">
      <w:pPr>
        <w:pStyle w:val="a3"/>
        <w:spacing w:before="4"/>
        <w:ind w:right="421" w:firstLine="456"/>
      </w:pPr>
      <w:r>
        <w:t xml:space="preserve">Основная </w:t>
      </w:r>
      <w:r>
        <w:rPr>
          <w:b/>
        </w:rPr>
        <w:t xml:space="preserve">цель </w:t>
      </w:r>
      <w:r>
        <w:t>настоящей программы – сохранение и укрепление физического, психологического и социального здоровья обучающихся младшего школьного возраста какодной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480CB1" w:rsidRDefault="00480CB1">
      <w:pPr>
        <w:pStyle w:val="a3"/>
        <w:ind w:left="0"/>
        <w:jc w:val="left"/>
      </w:pPr>
    </w:p>
    <w:p w:rsidR="00480CB1" w:rsidRDefault="00561C8C">
      <w:pPr>
        <w:pStyle w:val="1"/>
        <w:ind w:left="712"/>
      </w:pPr>
      <w:r>
        <w:t>Задачи программы:</w:t>
      </w:r>
    </w:p>
    <w:p w:rsidR="00480CB1" w:rsidRDefault="00561C8C">
      <w:pPr>
        <w:pStyle w:val="a4"/>
        <w:numPr>
          <w:ilvl w:val="0"/>
          <w:numId w:val="82"/>
        </w:numPr>
        <w:tabs>
          <w:tab w:val="left" w:pos="1673"/>
        </w:tabs>
        <w:ind w:right="427" w:firstLine="682"/>
        <w:rPr>
          <w:sz w:val="24"/>
        </w:rPr>
      </w:pPr>
      <w:bookmarkStart w:id="497" w:name="–_сформировать_представления_об_основах_"/>
      <w:bookmarkEnd w:id="497"/>
      <w:r>
        <w:rPr>
          <w:sz w:val="24"/>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окружающейсреды;</w:t>
      </w:r>
    </w:p>
    <w:p w:rsidR="00480CB1" w:rsidRDefault="00561C8C">
      <w:pPr>
        <w:pStyle w:val="a4"/>
        <w:numPr>
          <w:ilvl w:val="0"/>
          <w:numId w:val="82"/>
        </w:numPr>
        <w:tabs>
          <w:tab w:val="left" w:pos="1673"/>
        </w:tabs>
        <w:ind w:right="425" w:firstLine="682"/>
        <w:rPr>
          <w:sz w:val="24"/>
        </w:rPr>
      </w:pPr>
      <w:bookmarkStart w:id="498" w:name="–_сформировать_представление_о_позитивны"/>
      <w:bookmarkEnd w:id="498"/>
      <w:r>
        <w:rPr>
          <w:sz w:val="24"/>
        </w:rPr>
        <w:t xml:space="preserve">сформировать представление о позитивных и негативных факторах, влияющих </w:t>
      </w:r>
      <w:r>
        <w:rPr>
          <w:spacing w:val="2"/>
          <w:sz w:val="24"/>
        </w:rPr>
        <w:t xml:space="preserve">на </w:t>
      </w:r>
      <w:r>
        <w:rPr>
          <w:sz w:val="24"/>
        </w:rPr>
        <w:t>здоровье, в том числе о влиянии на здоровье позитивных и негативных эмоций, получаемых от общения с компьютером, просмотра телепередач, участия в азартныхиграх;</w:t>
      </w:r>
    </w:p>
    <w:p w:rsidR="00480CB1" w:rsidRDefault="00480CB1">
      <w:pPr>
        <w:jc w:val="both"/>
        <w:rPr>
          <w:sz w:val="24"/>
        </w:rPr>
        <w:sectPr w:rsidR="00480CB1">
          <w:pgSz w:w="11910" w:h="16840"/>
          <w:pgMar w:top="900" w:right="140" w:bottom="660" w:left="1160" w:header="0" w:footer="395" w:gutter="0"/>
          <w:cols w:space="720"/>
        </w:sectPr>
      </w:pPr>
    </w:p>
    <w:p w:rsidR="00480CB1" w:rsidRDefault="00561C8C">
      <w:pPr>
        <w:pStyle w:val="a4"/>
        <w:numPr>
          <w:ilvl w:val="0"/>
          <w:numId w:val="82"/>
        </w:numPr>
        <w:tabs>
          <w:tab w:val="left" w:pos="1673"/>
        </w:tabs>
        <w:spacing w:before="67"/>
        <w:ind w:right="423" w:firstLine="682"/>
        <w:rPr>
          <w:sz w:val="24"/>
        </w:rPr>
      </w:pPr>
      <w:bookmarkStart w:id="499" w:name="–_дать_представление_с_учётом_принципа_и"/>
      <w:bookmarkEnd w:id="499"/>
      <w:r>
        <w:rPr>
          <w:sz w:val="24"/>
        </w:rPr>
        <w:lastRenderedPageBreak/>
        <w:t xml:space="preserve">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w:t>
      </w:r>
      <w:r>
        <w:rPr>
          <w:spacing w:val="-3"/>
          <w:sz w:val="24"/>
        </w:rPr>
        <w:t xml:space="preserve">т. </w:t>
      </w:r>
      <w:r>
        <w:rPr>
          <w:sz w:val="24"/>
        </w:rPr>
        <w:t>п.), о существованиии причинах возникновения зависимостей от табака, алкоголя, наркотиков и других психоактивных веществ, об их пагубном влиянии наздоровье;</w:t>
      </w:r>
    </w:p>
    <w:p w:rsidR="00480CB1" w:rsidRDefault="00561C8C">
      <w:pPr>
        <w:pStyle w:val="a4"/>
        <w:numPr>
          <w:ilvl w:val="0"/>
          <w:numId w:val="82"/>
        </w:numPr>
        <w:tabs>
          <w:tab w:val="left" w:pos="1673"/>
        </w:tabs>
        <w:spacing w:line="274" w:lineRule="exact"/>
        <w:ind w:left="1673"/>
        <w:rPr>
          <w:sz w:val="24"/>
        </w:rPr>
      </w:pPr>
      <w:bookmarkStart w:id="500" w:name="–_сформировать_познавательный_интерес_и_"/>
      <w:bookmarkEnd w:id="500"/>
      <w:r>
        <w:rPr>
          <w:sz w:val="24"/>
        </w:rPr>
        <w:t>сформировать познавательный интерес и бережное отношение кприроде;</w:t>
      </w:r>
    </w:p>
    <w:p w:rsidR="00480CB1" w:rsidRDefault="00561C8C">
      <w:pPr>
        <w:pStyle w:val="a4"/>
        <w:numPr>
          <w:ilvl w:val="0"/>
          <w:numId w:val="82"/>
        </w:numPr>
        <w:tabs>
          <w:tab w:val="left" w:pos="1673"/>
        </w:tabs>
        <w:spacing w:before="5" w:line="237" w:lineRule="auto"/>
        <w:ind w:right="427" w:firstLine="682"/>
        <w:rPr>
          <w:sz w:val="24"/>
        </w:rPr>
      </w:pPr>
      <w:bookmarkStart w:id="501" w:name="–_научить_школьников_выполнять_правила_л"/>
      <w:bookmarkEnd w:id="501"/>
      <w:r>
        <w:rPr>
          <w:sz w:val="24"/>
        </w:rPr>
        <w:t>научить школьников выполнять правила личной гигиены и развить готовность на их основе самостоятельно поддерживать своёздоровье;</w:t>
      </w:r>
    </w:p>
    <w:p w:rsidR="00480CB1" w:rsidRDefault="00561C8C">
      <w:pPr>
        <w:pStyle w:val="a4"/>
        <w:numPr>
          <w:ilvl w:val="0"/>
          <w:numId w:val="82"/>
        </w:numPr>
        <w:tabs>
          <w:tab w:val="left" w:pos="1673"/>
        </w:tabs>
        <w:spacing w:before="5" w:line="237" w:lineRule="auto"/>
        <w:ind w:right="418" w:firstLine="682"/>
        <w:rPr>
          <w:sz w:val="24"/>
        </w:rPr>
      </w:pPr>
      <w:bookmarkStart w:id="502" w:name="–_сформировать_представление_о_правильно"/>
      <w:bookmarkEnd w:id="502"/>
      <w:r>
        <w:rPr>
          <w:sz w:val="24"/>
        </w:rPr>
        <w:t>сформировать представление о правильном (здоровом) питании, его режиме, структуре, полезных продуктах;</w:t>
      </w:r>
    </w:p>
    <w:p w:rsidR="00480CB1" w:rsidRDefault="00561C8C">
      <w:pPr>
        <w:pStyle w:val="a4"/>
        <w:numPr>
          <w:ilvl w:val="0"/>
          <w:numId w:val="82"/>
        </w:numPr>
        <w:tabs>
          <w:tab w:val="left" w:pos="1673"/>
        </w:tabs>
        <w:spacing w:before="4"/>
        <w:ind w:right="433" w:firstLine="682"/>
        <w:rPr>
          <w:sz w:val="24"/>
        </w:rPr>
      </w:pPr>
      <w:bookmarkStart w:id="503" w:name="–_сформировать_представление_о_рациональ"/>
      <w:bookmarkEnd w:id="503"/>
      <w:r>
        <w:rPr>
          <w:sz w:val="24"/>
        </w:rPr>
        <w:t xml:space="preserve">сформировать представление о рациональной организации режима дня, </w:t>
      </w:r>
      <w:r>
        <w:rPr>
          <w:spacing w:val="-3"/>
          <w:sz w:val="24"/>
        </w:rPr>
        <w:t xml:space="preserve">учёбы </w:t>
      </w:r>
      <w:r>
        <w:rPr>
          <w:sz w:val="24"/>
        </w:rPr>
        <w:t>и отдыха, двигательной активности, научить ребёнка составлять, анализировать и контролировать свой режим дня;</w:t>
      </w:r>
    </w:p>
    <w:p w:rsidR="00480CB1" w:rsidRDefault="00561C8C">
      <w:pPr>
        <w:pStyle w:val="a4"/>
        <w:numPr>
          <w:ilvl w:val="0"/>
          <w:numId w:val="82"/>
        </w:numPr>
        <w:tabs>
          <w:tab w:val="left" w:pos="1673"/>
        </w:tabs>
        <w:spacing w:line="242" w:lineRule="auto"/>
        <w:ind w:right="418" w:firstLine="682"/>
        <w:rPr>
          <w:sz w:val="24"/>
        </w:rPr>
      </w:pPr>
      <w:bookmarkStart w:id="504" w:name="–_обучить_безопасному_поведению_в_окружа"/>
      <w:bookmarkEnd w:id="504"/>
      <w:r>
        <w:rPr>
          <w:spacing w:val="-6"/>
          <w:sz w:val="24"/>
        </w:rPr>
        <w:t xml:space="preserve">обучить </w:t>
      </w:r>
      <w:r>
        <w:rPr>
          <w:spacing w:val="-5"/>
          <w:sz w:val="24"/>
        </w:rPr>
        <w:t xml:space="preserve">безопасному поведению </w:t>
      </w:r>
      <w:r>
        <w:rPr>
          <w:sz w:val="24"/>
        </w:rPr>
        <w:t xml:space="preserve">в </w:t>
      </w:r>
      <w:r>
        <w:rPr>
          <w:spacing w:val="-5"/>
          <w:sz w:val="24"/>
        </w:rPr>
        <w:t xml:space="preserve">окружающей среде </w:t>
      </w:r>
      <w:r>
        <w:rPr>
          <w:sz w:val="24"/>
        </w:rPr>
        <w:t xml:space="preserve">и </w:t>
      </w:r>
      <w:r>
        <w:rPr>
          <w:spacing w:val="-4"/>
          <w:sz w:val="24"/>
        </w:rPr>
        <w:t xml:space="preserve">элементарным  </w:t>
      </w:r>
      <w:r>
        <w:rPr>
          <w:spacing w:val="-3"/>
          <w:sz w:val="24"/>
        </w:rPr>
        <w:t xml:space="preserve">навыкам </w:t>
      </w:r>
      <w:r>
        <w:rPr>
          <w:sz w:val="24"/>
        </w:rPr>
        <w:t xml:space="preserve">поведения в </w:t>
      </w:r>
      <w:r>
        <w:rPr>
          <w:spacing w:val="-3"/>
          <w:sz w:val="24"/>
        </w:rPr>
        <w:t>экстремальныхситуациях;</w:t>
      </w:r>
    </w:p>
    <w:p w:rsidR="00480CB1" w:rsidRDefault="00561C8C">
      <w:pPr>
        <w:pStyle w:val="a4"/>
        <w:numPr>
          <w:ilvl w:val="0"/>
          <w:numId w:val="82"/>
        </w:numPr>
        <w:tabs>
          <w:tab w:val="left" w:pos="1673"/>
        </w:tabs>
        <w:spacing w:line="271" w:lineRule="exact"/>
        <w:ind w:left="1673"/>
        <w:rPr>
          <w:sz w:val="24"/>
        </w:rPr>
      </w:pPr>
      <w:bookmarkStart w:id="505" w:name="–_сформировать_навыки_позитивного_общени"/>
      <w:bookmarkEnd w:id="505"/>
      <w:r>
        <w:rPr>
          <w:sz w:val="24"/>
        </w:rPr>
        <w:t>сформировать навыки позитивногообщения;</w:t>
      </w:r>
    </w:p>
    <w:p w:rsidR="00480CB1" w:rsidRDefault="00561C8C">
      <w:pPr>
        <w:pStyle w:val="a4"/>
        <w:numPr>
          <w:ilvl w:val="0"/>
          <w:numId w:val="82"/>
        </w:numPr>
        <w:tabs>
          <w:tab w:val="left" w:pos="1673"/>
        </w:tabs>
        <w:ind w:right="418" w:firstLine="682"/>
        <w:rPr>
          <w:sz w:val="24"/>
        </w:rPr>
      </w:pPr>
      <w:bookmarkStart w:id="506" w:name="–_научить_осознанному_выбору_поступков,_"/>
      <w:bookmarkEnd w:id="506"/>
      <w:r>
        <w:rPr>
          <w:sz w:val="24"/>
        </w:rPr>
        <w:t xml:space="preserve">научить осознанному </w:t>
      </w:r>
      <w:r>
        <w:rPr>
          <w:spacing w:val="2"/>
          <w:sz w:val="24"/>
        </w:rPr>
        <w:t xml:space="preserve">выбору </w:t>
      </w:r>
      <w:r>
        <w:rPr>
          <w:sz w:val="24"/>
        </w:rPr>
        <w:t>поступков, стиля поведения, позволяющих сохранять и укреплятьздоровье;</w:t>
      </w:r>
    </w:p>
    <w:p w:rsidR="00480CB1" w:rsidRDefault="00561C8C">
      <w:pPr>
        <w:pStyle w:val="a4"/>
        <w:numPr>
          <w:ilvl w:val="0"/>
          <w:numId w:val="82"/>
        </w:numPr>
        <w:tabs>
          <w:tab w:val="left" w:pos="1673"/>
        </w:tabs>
        <w:spacing w:before="3" w:line="237" w:lineRule="auto"/>
        <w:ind w:right="430" w:firstLine="682"/>
        <w:rPr>
          <w:sz w:val="24"/>
        </w:rPr>
      </w:pPr>
      <w:bookmarkStart w:id="507" w:name="–_сформировать_потребность_ребёнка_безбо"/>
      <w:bookmarkEnd w:id="507"/>
      <w:r>
        <w:rPr>
          <w:sz w:val="24"/>
        </w:rPr>
        <w:t xml:space="preserve">сформировать потребность ребёнка безбоязненно обращаться к </w:t>
      </w:r>
      <w:r>
        <w:rPr>
          <w:spacing w:val="2"/>
          <w:sz w:val="24"/>
        </w:rPr>
        <w:t xml:space="preserve">врачу </w:t>
      </w:r>
      <w:r>
        <w:rPr>
          <w:sz w:val="24"/>
        </w:rPr>
        <w:t>по любым вопросам состояния здоровья, в том числе связанным с особенностями роста иразвития.</w:t>
      </w:r>
    </w:p>
    <w:p w:rsidR="00480CB1" w:rsidRDefault="00561C8C">
      <w:pPr>
        <w:pStyle w:val="1"/>
        <w:spacing w:before="8"/>
        <w:ind w:left="712"/>
      </w:pPr>
      <w:r>
        <w:t>Основные направления программы</w:t>
      </w:r>
    </w:p>
    <w:p w:rsidR="00480CB1" w:rsidRDefault="00561C8C">
      <w:pPr>
        <w:pStyle w:val="a3"/>
        <w:ind w:right="416" w:firstLine="456"/>
      </w:pPr>
      <w:r>
        <w:rPr>
          <w:spacing w:val="-3"/>
        </w:rPr>
        <w:t xml:space="preserve">На </w:t>
      </w:r>
      <w:r>
        <w:rPr>
          <w:spacing w:val="-5"/>
        </w:rPr>
        <w:t xml:space="preserve">этапе начальной школы </w:t>
      </w:r>
      <w:r>
        <w:t xml:space="preserve">на </w:t>
      </w:r>
      <w:r>
        <w:rPr>
          <w:spacing w:val="-4"/>
        </w:rPr>
        <w:t xml:space="preserve">первое </w:t>
      </w:r>
      <w:r>
        <w:rPr>
          <w:spacing w:val="-5"/>
        </w:rPr>
        <w:t xml:space="preserve">место </w:t>
      </w:r>
      <w:r>
        <w:t xml:space="preserve">в </w:t>
      </w:r>
      <w:r>
        <w:rPr>
          <w:spacing w:val="-5"/>
        </w:rPr>
        <w:t xml:space="preserve">урочной </w:t>
      </w:r>
      <w:r>
        <w:t xml:space="preserve">и </w:t>
      </w:r>
      <w:r>
        <w:rPr>
          <w:spacing w:val="-5"/>
        </w:rPr>
        <w:t xml:space="preserve">внеурочной </w:t>
      </w:r>
      <w:r>
        <w:rPr>
          <w:spacing w:val="-6"/>
        </w:rPr>
        <w:t xml:space="preserve">деятельности </w:t>
      </w:r>
      <w:r>
        <w:rPr>
          <w:spacing w:val="-5"/>
        </w:rPr>
        <w:t xml:space="preserve">выдвигается </w:t>
      </w:r>
      <w:r>
        <w:rPr>
          <w:spacing w:val="-3"/>
        </w:rPr>
        <w:t xml:space="preserve">опыт </w:t>
      </w:r>
      <w:r>
        <w:rPr>
          <w:spacing w:val="-5"/>
        </w:rPr>
        <w:t xml:space="preserve">применения </w:t>
      </w:r>
      <w:r>
        <w:rPr>
          <w:spacing w:val="-6"/>
        </w:rPr>
        <w:t xml:space="preserve">формируемых усилиями </w:t>
      </w:r>
      <w:r>
        <w:rPr>
          <w:spacing w:val="-5"/>
        </w:rPr>
        <w:t xml:space="preserve">всех </w:t>
      </w:r>
      <w:r>
        <w:rPr>
          <w:spacing w:val="-6"/>
        </w:rPr>
        <w:t xml:space="preserve">учебных </w:t>
      </w:r>
      <w:r>
        <w:rPr>
          <w:spacing w:val="-5"/>
        </w:rPr>
        <w:t xml:space="preserve">предметов универсальных учебных действий, ценностных ориентаций </w:t>
      </w:r>
      <w:r>
        <w:t xml:space="preserve">и </w:t>
      </w:r>
      <w:r>
        <w:rPr>
          <w:spacing w:val="-5"/>
        </w:rPr>
        <w:t xml:space="preserve">оценочных </w:t>
      </w:r>
      <w:r>
        <w:rPr>
          <w:spacing w:val="-6"/>
        </w:rPr>
        <w:t xml:space="preserve">умений, </w:t>
      </w:r>
      <w:r>
        <w:rPr>
          <w:spacing w:val="-5"/>
        </w:rPr>
        <w:t xml:space="preserve">социальных </w:t>
      </w:r>
      <w:r>
        <w:rPr>
          <w:spacing w:val="-4"/>
        </w:rPr>
        <w:t xml:space="preserve">норм </w:t>
      </w:r>
      <w:r>
        <w:rPr>
          <w:spacing w:val="-5"/>
        </w:rPr>
        <w:t xml:space="preserve">поведения, направленных </w:t>
      </w:r>
      <w:r>
        <w:t xml:space="preserve">на </w:t>
      </w:r>
      <w:r>
        <w:rPr>
          <w:spacing w:val="-5"/>
        </w:rPr>
        <w:t xml:space="preserve">сохранение здоровья </w:t>
      </w:r>
      <w:r>
        <w:t xml:space="preserve">и обеспечение </w:t>
      </w:r>
      <w:r>
        <w:rPr>
          <w:spacing w:val="-3"/>
        </w:rPr>
        <w:t xml:space="preserve">экологической безопасности </w:t>
      </w:r>
      <w:r>
        <w:t xml:space="preserve">человека и природы. Формируется личный опыт </w:t>
      </w:r>
      <w:r>
        <w:rPr>
          <w:spacing w:val="-3"/>
        </w:rPr>
        <w:t xml:space="preserve">самоограничения </w:t>
      </w:r>
      <w:r>
        <w:t xml:space="preserve">при решении </w:t>
      </w:r>
      <w:r>
        <w:rPr>
          <w:spacing w:val="-3"/>
        </w:rPr>
        <w:t xml:space="preserve">ключевого </w:t>
      </w:r>
      <w:r>
        <w:t xml:space="preserve">противоречия </w:t>
      </w:r>
      <w:r>
        <w:rPr>
          <w:spacing w:val="-3"/>
        </w:rPr>
        <w:t xml:space="preserve">экологического </w:t>
      </w:r>
      <w:r>
        <w:t xml:space="preserve">сознания </w:t>
      </w:r>
      <w:r>
        <w:rPr>
          <w:spacing w:val="-3"/>
        </w:rPr>
        <w:t xml:space="preserve">этого </w:t>
      </w:r>
      <w:r>
        <w:t xml:space="preserve">возраста </w:t>
      </w:r>
      <w:r>
        <w:rPr>
          <w:spacing w:val="-3"/>
        </w:rPr>
        <w:t xml:space="preserve">«хочу </w:t>
      </w:r>
      <w:r>
        <w:t xml:space="preserve">– нельзя» и </w:t>
      </w:r>
      <w:r>
        <w:rPr>
          <w:spacing w:val="-3"/>
        </w:rPr>
        <w:t>его эмоциональногопереживания.</w:t>
      </w:r>
    </w:p>
    <w:p w:rsidR="00480CB1" w:rsidRDefault="00561C8C">
      <w:pPr>
        <w:pStyle w:val="a3"/>
        <w:ind w:right="419" w:firstLine="456"/>
      </w:pPr>
      <w:r>
        <w:rPr>
          <w:spacing w:val="-4"/>
        </w:rPr>
        <w:t>Основными</w:t>
      </w:r>
      <w:r>
        <w:rPr>
          <w:spacing w:val="-5"/>
        </w:rPr>
        <w:t xml:space="preserve">источниками содержания </w:t>
      </w:r>
      <w:r>
        <w:rPr>
          <w:spacing w:val="-4"/>
        </w:rPr>
        <w:t>выступают</w:t>
      </w:r>
      <w:r>
        <w:rPr>
          <w:spacing w:val="-3"/>
        </w:rPr>
        <w:t xml:space="preserve">экологические </w:t>
      </w:r>
      <w:r>
        <w:t xml:space="preserve">образы в традициях и творчестве разных народов, </w:t>
      </w:r>
      <w:r>
        <w:rPr>
          <w:spacing w:val="-3"/>
        </w:rPr>
        <w:t xml:space="preserve">художественной литературе, искусстве, </w:t>
      </w:r>
      <w:r>
        <w:t xml:space="preserve">а также </w:t>
      </w:r>
      <w:r>
        <w:rPr>
          <w:spacing w:val="-3"/>
        </w:rPr>
        <w:t xml:space="preserve">элементы </w:t>
      </w:r>
      <w:r>
        <w:t>научного знания.</w:t>
      </w:r>
    </w:p>
    <w:p w:rsidR="00480CB1" w:rsidRDefault="00561C8C">
      <w:pPr>
        <w:pStyle w:val="a3"/>
        <w:ind w:right="417" w:firstLine="456"/>
      </w:pPr>
      <w:r>
        <w:rPr>
          <w:spacing w:val="-4"/>
        </w:rPr>
        <w:t>Основныевиды</w:t>
      </w:r>
      <w:r>
        <w:rPr>
          <w:spacing w:val="-5"/>
        </w:rPr>
        <w:t xml:space="preserve">деятельности </w:t>
      </w:r>
      <w:r>
        <w:rPr>
          <w:spacing w:val="-6"/>
        </w:rPr>
        <w:t xml:space="preserve">обучающихся: учебная, учебно­исследовательская, образно­познавательная, игровая, рефлексивно­оценочная, </w:t>
      </w:r>
      <w:r>
        <w:rPr>
          <w:spacing w:val="-7"/>
        </w:rPr>
        <w:t xml:space="preserve">регулятивная, креативная, </w:t>
      </w:r>
      <w:r>
        <w:rPr>
          <w:spacing w:val="-6"/>
        </w:rPr>
        <w:t>общественно полезная.</w:t>
      </w:r>
    </w:p>
    <w:p w:rsidR="00480CB1" w:rsidRDefault="00561C8C">
      <w:pPr>
        <w:pStyle w:val="a3"/>
        <w:spacing w:line="242" w:lineRule="auto"/>
        <w:ind w:right="428" w:firstLine="456"/>
      </w:pPr>
      <w:r>
        <w:t>Формируемые ценности: природа, здоровье, экологическая культура, экологически безопасное поведение.</w:t>
      </w:r>
    </w:p>
    <w:p w:rsidR="00480CB1" w:rsidRDefault="00561C8C">
      <w:pPr>
        <w:pStyle w:val="a3"/>
        <w:spacing w:line="242" w:lineRule="auto"/>
        <w:ind w:right="433" w:firstLine="456"/>
      </w:pPr>
      <w:r>
        <w:t>Основные формы организации внеурочной деятельности: развивающие ситуации игрового и учебного типа.</w:t>
      </w:r>
    </w:p>
    <w:p w:rsidR="00480CB1" w:rsidRDefault="00561C8C">
      <w:pPr>
        <w:pStyle w:val="a3"/>
        <w:spacing w:line="242" w:lineRule="auto"/>
        <w:ind w:right="421" w:firstLine="456"/>
      </w:pPr>
      <w: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Pr>
          <w:b/>
        </w:rPr>
        <w:t>направлениям</w:t>
      </w:r>
      <w:r>
        <w:t>:</w:t>
      </w:r>
    </w:p>
    <w:p w:rsidR="00480CB1" w:rsidRDefault="00561C8C">
      <w:pPr>
        <w:pStyle w:val="a4"/>
        <w:numPr>
          <w:ilvl w:val="0"/>
          <w:numId w:val="82"/>
        </w:numPr>
        <w:tabs>
          <w:tab w:val="left" w:pos="1672"/>
          <w:tab w:val="left" w:pos="1673"/>
          <w:tab w:val="left" w:pos="2838"/>
          <w:tab w:val="left" w:pos="4473"/>
          <w:tab w:val="left" w:pos="5941"/>
          <w:tab w:val="left" w:pos="8464"/>
        </w:tabs>
        <w:spacing w:line="237" w:lineRule="auto"/>
        <w:ind w:right="436" w:firstLine="682"/>
        <w:jc w:val="left"/>
        <w:rPr>
          <w:sz w:val="24"/>
        </w:rPr>
      </w:pPr>
      <w:bookmarkStart w:id="508" w:name="–_создание_экологически_безопасной,_здор"/>
      <w:bookmarkEnd w:id="508"/>
      <w:r>
        <w:rPr>
          <w:sz w:val="24"/>
        </w:rPr>
        <w:t>создание</w:t>
      </w:r>
      <w:r>
        <w:rPr>
          <w:sz w:val="24"/>
        </w:rPr>
        <w:tab/>
        <w:t>экологически</w:t>
      </w:r>
      <w:r>
        <w:rPr>
          <w:sz w:val="24"/>
        </w:rPr>
        <w:tab/>
        <w:t>безопасной,</w:t>
      </w:r>
      <w:r>
        <w:rPr>
          <w:sz w:val="24"/>
        </w:rPr>
        <w:tab/>
        <w:t>здоровьесберегающей</w:t>
      </w:r>
      <w:r>
        <w:rPr>
          <w:sz w:val="24"/>
        </w:rPr>
        <w:tab/>
      </w:r>
      <w:r>
        <w:rPr>
          <w:spacing w:val="-3"/>
          <w:sz w:val="24"/>
        </w:rPr>
        <w:t xml:space="preserve">инфраструктуры </w:t>
      </w:r>
      <w:r>
        <w:rPr>
          <w:spacing w:val="-4"/>
          <w:sz w:val="24"/>
        </w:rPr>
        <w:t>образовательнойорганизации;</w:t>
      </w:r>
    </w:p>
    <w:p w:rsidR="00480CB1" w:rsidRDefault="00561C8C">
      <w:pPr>
        <w:pStyle w:val="a4"/>
        <w:numPr>
          <w:ilvl w:val="0"/>
          <w:numId w:val="82"/>
        </w:numPr>
        <w:tabs>
          <w:tab w:val="left" w:pos="1672"/>
          <w:tab w:val="left" w:pos="1673"/>
        </w:tabs>
        <w:spacing w:line="275" w:lineRule="exact"/>
        <w:ind w:left="1673"/>
        <w:jc w:val="left"/>
        <w:rPr>
          <w:sz w:val="24"/>
        </w:rPr>
      </w:pPr>
      <w:bookmarkStart w:id="509" w:name="–_организация_учебной_и_внеурочной_деяте"/>
      <w:bookmarkEnd w:id="509"/>
      <w:r>
        <w:rPr>
          <w:sz w:val="24"/>
        </w:rPr>
        <w:t>организация учебной и внеурочной деятельностиобучающихся;</w:t>
      </w:r>
    </w:p>
    <w:p w:rsidR="00480CB1" w:rsidRDefault="00561C8C">
      <w:pPr>
        <w:pStyle w:val="a4"/>
        <w:numPr>
          <w:ilvl w:val="0"/>
          <w:numId w:val="82"/>
        </w:numPr>
        <w:tabs>
          <w:tab w:val="left" w:pos="1672"/>
          <w:tab w:val="left" w:pos="1673"/>
        </w:tabs>
        <w:spacing w:line="275" w:lineRule="exact"/>
        <w:ind w:left="1673"/>
        <w:jc w:val="left"/>
        <w:rPr>
          <w:sz w:val="24"/>
        </w:rPr>
      </w:pPr>
      <w:bookmarkStart w:id="510" w:name="–_организация_физкультурно­оздоровительн"/>
      <w:bookmarkEnd w:id="510"/>
      <w:r>
        <w:rPr>
          <w:sz w:val="24"/>
        </w:rPr>
        <w:t>организация физкультурно­оздоровительнойработы;</w:t>
      </w:r>
    </w:p>
    <w:p w:rsidR="00480CB1" w:rsidRDefault="00561C8C">
      <w:pPr>
        <w:pStyle w:val="a4"/>
        <w:numPr>
          <w:ilvl w:val="0"/>
          <w:numId w:val="82"/>
        </w:numPr>
        <w:tabs>
          <w:tab w:val="left" w:pos="1672"/>
          <w:tab w:val="left" w:pos="1673"/>
        </w:tabs>
        <w:spacing w:line="275" w:lineRule="exact"/>
        <w:ind w:left="1673"/>
        <w:jc w:val="left"/>
        <w:rPr>
          <w:sz w:val="24"/>
        </w:rPr>
      </w:pPr>
      <w:bookmarkStart w:id="511" w:name="–_реализация_дополнительных_образователь"/>
      <w:bookmarkEnd w:id="511"/>
      <w:r>
        <w:rPr>
          <w:sz w:val="24"/>
        </w:rPr>
        <w:t>реализация дополнительных образовательныхкурсов;</w:t>
      </w:r>
    </w:p>
    <w:p w:rsidR="00480CB1" w:rsidRDefault="00561C8C">
      <w:pPr>
        <w:pStyle w:val="a4"/>
        <w:numPr>
          <w:ilvl w:val="0"/>
          <w:numId w:val="82"/>
        </w:numPr>
        <w:tabs>
          <w:tab w:val="left" w:pos="1672"/>
          <w:tab w:val="left" w:pos="1673"/>
        </w:tabs>
        <w:spacing w:line="275" w:lineRule="exact"/>
        <w:ind w:left="1673"/>
        <w:jc w:val="left"/>
        <w:rPr>
          <w:sz w:val="24"/>
        </w:rPr>
      </w:pPr>
      <w:bookmarkStart w:id="512" w:name="–_организация_работы_с_родителями_(закон"/>
      <w:bookmarkEnd w:id="512"/>
      <w:r>
        <w:rPr>
          <w:sz w:val="24"/>
        </w:rPr>
        <w:t>организация работы с родителями (законнымипредставителями).</w:t>
      </w:r>
    </w:p>
    <w:p w:rsidR="00480CB1" w:rsidRDefault="00561C8C">
      <w:pPr>
        <w:pStyle w:val="1"/>
        <w:spacing w:line="237" w:lineRule="auto"/>
        <w:ind w:left="256" w:right="416" w:firstLine="456"/>
      </w:pPr>
      <w:r>
        <w:t>Модель организации работы образовательной организации по  реализации программы</w:t>
      </w:r>
    </w:p>
    <w:p w:rsidR="00480CB1" w:rsidRDefault="00561C8C">
      <w:pPr>
        <w:pStyle w:val="a3"/>
        <w:ind w:right="418" w:firstLine="514"/>
      </w:pPr>
      <w:r>
        <w:t>Работа образовательной организации по реализации программы формирования экологической культуры, здорового и безопасного образа жизни может быть реализована в два этапа.</w:t>
      </w:r>
    </w:p>
    <w:p w:rsidR="00480CB1" w:rsidRDefault="00561C8C">
      <w:pPr>
        <w:pStyle w:val="a3"/>
        <w:spacing w:line="242" w:lineRule="auto"/>
        <w:ind w:right="431" w:firstLine="456"/>
      </w:pPr>
      <w:r>
        <w:t>Первый этап — анализ состояния и планирование работы образовательной организации по данному направлению, в том числе по:</w:t>
      </w:r>
    </w:p>
    <w:p w:rsidR="00480CB1" w:rsidRDefault="00480CB1">
      <w:pPr>
        <w:spacing w:line="242" w:lineRule="auto"/>
        <w:sectPr w:rsidR="00480CB1">
          <w:pgSz w:w="11910" w:h="16840"/>
          <w:pgMar w:top="900" w:right="140" w:bottom="660" w:left="1160" w:header="0" w:footer="395" w:gutter="0"/>
          <w:cols w:space="720"/>
        </w:sectPr>
      </w:pPr>
    </w:p>
    <w:p w:rsidR="00480CB1" w:rsidRDefault="00561C8C">
      <w:pPr>
        <w:pStyle w:val="a4"/>
        <w:numPr>
          <w:ilvl w:val="0"/>
          <w:numId w:val="82"/>
        </w:numPr>
        <w:tabs>
          <w:tab w:val="left" w:pos="1673"/>
        </w:tabs>
        <w:spacing w:before="67"/>
        <w:ind w:right="427" w:firstLine="682"/>
        <w:rPr>
          <w:sz w:val="24"/>
        </w:rPr>
      </w:pPr>
      <w:bookmarkStart w:id="513" w:name="–_организации_режима_дня_детей,_их_нагру"/>
      <w:bookmarkEnd w:id="513"/>
      <w:r>
        <w:rPr>
          <w:sz w:val="24"/>
        </w:rPr>
        <w:lastRenderedPageBreak/>
        <w:t xml:space="preserve">организации режима дня детей, их нагрузкам, питанию, </w:t>
      </w:r>
      <w:r>
        <w:rPr>
          <w:spacing w:val="-4"/>
          <w:sz w:val="24"/>
        </w:rPr>
        <w:t>физкультурно­оздоровительной</w:t>
      </w:r>
      <w:r>
        <w:rPr>
          <w:spacing w:val="-5"/>
          <w:sz w:val="24"/>
        </w:rPr>
        <w:t xml:space="preserve">работе, сформированности </w:t>
      </w:r>
      <w:r>
        <w:rPr>
          <w:sz w:val="24"/>
        </w:rPr>
        <w:t>элементарных навыков гигиены, рационального питания и профилактике вредныхпривычек;</w:t>
      </w:r>
    </w:p>
    <w:p w:rsidR="00480CB1" w:rsidRDefault="00561C8C">
      <w:pPr>
        <w:pStyle w:val="a4"/>
        <w:numPr>
          <w:ilvl w:val="0"/>
          <w:numId w:val="82"/>
        </w:numPr>
        <w:tabs>
          <w:tab w:val="left" w:pos="1673"/>
        </w:tabs>
        <w:ind w:right="422" w:firstLine="682"/>
        <w:rPr>
          <w:sz w:val="24"/>
        </w:rPr>
      </w:pPr>
      <w:bookmarkStart w:id="514" w:name="–_организации_проводимой_и_необходимой_д"/>
      <w:bookmarkEnd w:id="514"/>
      <w:r>
        <w:rPr>
          <w:sz w:val="24"/>
        </w:rPr>
        <w:t xml:space="preserve">организации проводимой и необходимой для реализации программы просветительской работы образовательной </w:t>
      </w:r>
      <w:r>
        <w:rPr>
          <w:spacing w:val="-3"/>
          <w:sz w:val="24"/>
        </w:rPr>
        <w:t xml:space="preserve">организации </w:t>
      </w:r>
      <w:r>
        <w:rPr>
          <w:sz w:val="24"/>
        </w:rPr>
        <w:t xml:space="preserve">с </w:t>
      </w:r>
      <w:r>
        <w:rPr>
          <w:spacing w:val="-2"/>
          <w:sz w:val="24"/>
        </w:rPr>
        <w:t xml:space="preserve">обучающимися </w:t>
      </w:r>
      <w:r>
        <w:rPr>
          <w:sz w:val="24"/>
        </w:rPr>
        <w:t xml:space="preserve">и </w:t>
      </w:r>
      <w:r>
        <w:rPr>
          <w:spacing w:val="-3"/>
          <w:sz w:val="24"/>
        </w:rPr>
        <w:t>родителями (законными</w:t>
      </w:r>
      <w:r>
        <w:rPr>
          <w:sz w:val="24"/>
        </w:rPr>
        <w:t>представителями);</w:t>
      </w:r>
    </w:p>
    <w:p w:rsidR="00480CB1" w:rsidRDefault="00561C8C">
      <w:pPr>
        <w:pStyle w:val="a4"/>
        <w:numPr>
          <w:ilvl w:val="0"/>
          <w:numId w:val="82"/>
        </w:numPr>
        <w:tabs>
          <w:tab w:val="left" w:pos="1673"/>
        </w:tabs>
        <w:spacing w:before="1"/>
        <w:ind w:right="422" w:firstLine="682"/>
        <w:rPr>
          <w:sz w:val="24"/>
        </w:rPr>
      </w:pPr>
      <w:bookmarkStart w:id="515" w:name="–_выделению_приоритетов_в_работе_школыс_"/>
      <w:bookmarkEnd w:id="515"/>
      <w:r>
        <w:rPr>
          <w:spacing w:val="-4"/>
          <w:sz w:val="24"/>
        </w:rPr>
        <w:t>выделению</w:t>
      </w:r>
      <w:r>
        <w:rPr>
          <w:spacing w:val="-3"/>
          <w:sz w:val="24"/>
        </w:rPr>
        <w:t xml:space="preserve">приоритетов </w:t>
      </w:r>
      <w:r>
        <w:rPr>
          <w:sz w:val="24"/>
        </w:rPr>
        <w:t xml:space="preserve">в </w:t>
      </w:r>
      <w:r>
        <w:rPr>
          <w:spacing w:val="-3"/>
          <w:sz w:val="24"/>
        </w:rPr>
        <w:t xml:space="preserve">работе школыс </w:t>
      </w:r>
      <w:r>
        <w:rPr>
          <w:sz w:val="24"/>
        </w:rPr>
        <w:t xml:space="preserve">учётом результатов проведённого анализа, а также возрастных особенностей обучающихся при получении </w:t>
      </w:r>
      <w:r>
        <w:rPr>
          <w:spacing w:val="2"/>
          <w:sz w:val="24"/>
        </w:rPr>
        <w:t xml:space="preserve">начального </w:t>
      </w:r>
      <w:r>
        <w:rPr>
          <w:sz w:val="24"/>
        </w:rPr>
        <w:t>общего образования.</w:t>
      </w:r>
    </w:p>
    <w:p w:rsidR="00480CB1" w:rsidRDefault="00561C8C">
      <w:pPr>
        <w:pStyle w:val="a3"/>
        <w:spacing w:line="242" w:lineRule="auto"/>
        <w:ind w:right="422" w:firstLine="456"/>
      </w:pPr>
      <w:r>
        <w:rPr>
          <w:spacing w:val="-3"/>
        </w:rPr>
        <w:t xml:space="preserve">Второй </w:t>
      </w:r>
      <w:r>
        <w:rPr>
          <w:spacing w:val="-5"/>
        </w:rPr>
        <w:t xml:space="preserve">этап </w:t>
      </w:r>
      <w:r>
        <w:t xml:space="preserve">— </w:t>
      </w:r>
      <w:r>
        <w:rPr>
          <w:spacing w:val="-4"/>
        </w:rPr>
        <w:t xml:space="preserve">организация  </w:t>
      </w:r>
      <w:r>
        <w:rPr>
          <w:spacing w:val="-5"/>
        </w:rPr>
        <w:t xml:space="preserve">просветительской, </w:t>
      </w:r>
      <w:r>
        <w:rPr>
          <w:spacing w:val="-4"/>
        </w:rPr>
        <w:t>учебно­воспитательной</w:t>
      </w:r>
      <w:r>
        <w:t xml:space="preserve">и </w:t>
      </w:r>
      <w:r>
        <w:rPr>
          <w:spacing w:val="-3"/>
        </w:rPr>
        <w:t xml:space="preserve">методической работы </w:t>
      </w:r>
      <w:r>
        <w:t>МБОУ Школа №23 по данному направлению.</w:t>
      </w:r>
    </w:p>
    <w:p w:rsidR="00480CB1" w:rsidRDefault="00561C8C">
      <w:pPr>
        <w:pStyle w:val="a4"/>
        <w:numPr>
          <w:ilvl w:val="0"/>
          <w:numId w:val="81"/>
        </w:numPr>
        <w:tabs>
          <w:tab w:val="left" w:pos="1016"/>
        </w:tabs>
        <w:spacing w:line="242" w:lineRule="auto"/>
        <w:ind w:right="425" w:firstLine="456"/>
        <w:jc w:val="both"/>
        <w:rPr>
          <w:sz w:val="24"/>
        </w:rPr>
      </w:pPr>
      <w:r>
        <w:rPr>
          <w:sz w:val="24"/>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жизни,включает:</w:t>
      </w:r>
    </w:p>
    <w:p w:rsidR="00480CB1" w:rsidRDefault="00561C8C">
      <w:pPr>
        <w:pStyle w:val="a4"/>
        <w:numPr>
          <w:ilvl w:val="1"/>
          <w:numId w:val="81"/>
        </w:numPr>
        <w:tabs>
          <w:tab w:val="left" w:pos="1673"/>
        </w:tabs>
        <w:ind w:right="432" w:firstLine="682"/>
        <w:rPr>
          <w:sz w:val="24"/>
        </w:rPr>
      </w:pPr>
      <w:bookmarkStart w:id="516" w:name="–_внедрение_в_систему_работы_школыдополн"/>
      <w:bookmarkEnd w:id="516"/>
      <w:r>
        <w:rPr>
          <w:sz w:val="24"/>
        </w:rPr>
        <w:t>внедрение в систему работы школыдополнительных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учебныйпроцесс;</w:t>
      </w:r>
    </w:p>
    <w:p w:rsidR="00480CB1" w:rsidRDefault="00561C8C">
      <w:pPr>
        <w:pStyle w:val="a4"/>
        <w:numPr>
          <w:ilvl w:val="1"/>
          <w:numId w:val="81"/>
        </w:numPr>
        <w:tabs>
          <w:tab w:val="left" w:pos="1673"/>
        </w:tabs>
        <w:spacing w:line="242" w:lineRule="auto"/>
        <w:ind w:right="417" w:firstLine="682"/>
        <w:rPr>
          <w:sz w:val="24"/>
        </w:rPr>
      </w:pPr>
      <w:bookmarkStart w:id="517" w:name="–_лекции,_беседы,_консультации_по_пробле"/>
      <w:bookmarkEnd w:id="517"/>
      <w:r>
        <w:rPr>
          <w:sz w:val="24"/>
        </w:rPr>
        <w:t>лекции, беседы, консультации по проблемам экологического просвещения, сохранения и укрепления здоровья обучающихся, профилактике вредныхпривычек;</w:t>
      </w:r>
    </w:p>
    <w:p w:rsidR="00480CB1" w:rsidRDefault="00561C8C">
      <w:pPr>
        <w:pStyle w:val="a4"/>
        <w:numPr>
          <w:ilvl w:val="1"/>
          <w:numId w:val="81"/>
        </w:numPr>
        <w:tabs>
          <w:tab w:val="left" w:pos="1673"/>
        </w:tabs>
        <w:ind w:right="425" w:firstLine="682"/>
        <w:rPr>
          <w:sz w:val="24"/>
        </w:rPr>
      </w:pPr>
      <w:bookmarkStart w:id="518" w:name="–_проведение_дней_здоровья,_конкурсов,_п"/>
      <w:bookmarkEnd w:id="518"/>
      <w:r>
        <w:rPr>
          <w:sz w:val="24"/>
        </w:rPr>
        <w:t>проведение дней здоровья, конкурсов, праздников и других активных мероприятий, направленных на экологическое просвещение, пропаганду здорового образа жизни;</w:t>
      </w:r>
    </w:p>
    <w:p w:rsidR="00480CB1" w:rsidRDefault="00561C8C">
      <w:pPr>
        <w:pStyle w:val="a4"/>
        <w:numPr>
          <w:ilvl w:val="0"/>
          <w:numId w:val="81"/>
        </w:numPr>
        <w:tabs>
          <w:tab w:val="left" w:pos="1016"/>
        </w:tabs>
        <w:ind w:right="423" w:firstLine="456"/>
        <w:jc w:val="both"/>
        <w:rPr>
          <w:sz w:val="24"/>
        </w:rPr>
      </w:pPr>
      <w:r>
        <w:rPr>
          <w:sz w:val="24"/>
        </w:rPr>
        <w:t xml:space="preserve">Просветительская и методическая работа с педагогами, специалистами и родителями (законными представителями), направленная </w:t>
      </w:r>
      <w:r>
        <w:rPr>
          <w:spacing w:val="2"/>
          <w:sz w:val="24"/>
        </w:rPr>
        <w:t xml:space="preserve">на </w:t>
      </w:r>
      <w:r>
        <w:rPr>
          <w:sz w:val="24"/>
        </w:rPr>
        <w:t xml:space="preserve">повышение квалификации работниковобразовательной </w:t>
      </w:r>
      <w:r>
        <w:rPr>
          <w:spacing w:val="-4"/>
          <w:sz w:val="24"/>
        </w:rPr>
        <w:t xml:space="preserve">организации </w:t>
      </w:r>
      <w:r>
        <w:rPr>
          <w:sz w:val="24"/>
        </w:rPr>
        <w:t>и повышение уровня знаний родителей (законных представителей) по проблемам охраны и укрепления здоровья детей,включает:</w:t>
      </w:r>
    </w:p>
    <w:p w:rsidR="00480CB1" w:rsidRDefault="00561C8C">
      <w:pPr>
        <w:pStyle w:val="a4"/>
        <w:numPr>
          <w:ilvl w:val="1"/>
          <w:numId w:val="81"/>
        </w:numPr>
        <w:tabs>
          <w:tab w:val="left" w:pos="1673"/>
        </w:tabs>
        <w:spacing w:line="237" w:lineRule="auto"/>
        <w:ind w:right="421" w:firstLine="682"/>
        <w:rPr>
          <w:sz w:val="24"/>
        </w:rPr>
      </w:pPr>
      <w:bookmarkStart w:id="519" w:name="–_проведение_соответствующих_лекций,_кон"/>
      <w:bookmarkEnd w:id="519"/>
      <w:r>
        <w:rPr>
          <w:spacing w:val="-4"/>
          <w:sz w:val="24"/>
        </w:rPr>
        <w:t xml:space="preserve">проведение соответствующих лекций, консультаций, </w:t>
      </w:r>
      <w:r>
        <w:rPr>
          <w:sz w:val="24"/>
        </w:rPr>
        <w:t>семинаров, круглых столов, родительских собраний, педагогических советов по даннойпроблеме;</w:t>
      </w:r>
    </w:p>
    <w:p w:rsidR="00480CB1" w:rsidRDefault="00561C8C">
      <w:pPr>
        <w:pStyle w:val="a4"/>
        <w:numPr>
          <w:ilvl w:val="1"/>
          <w:numId w:val="81"/>
        </w:numPr>
        <w:tabs>
          <w:tab w:val="left" w:pos="1673"/>
        </w:tabs>
        <w:ind w:right="415" w:firstLine="682"/>
        <w:rPr>
          <w:sz w:val="24"/>
        </w:rPr>
      </w:pPr>
      <w:bookmarkStart w:id="520" w:name="–_приобретение_для_педагогов,_специалист"/>
      <w:bookmarkEnd w:id="520"/>
      <w:r>
        <w:rPr>
          <w:sz w:val="24"/>
        </w:rPr>
        <w:t xml:space="preserve">приобретение для педагогов, специалистов и родителей </w:t>
      </w:r>
      <w:r>
        <w:rPr>
          <w:spacing w:val="-4"/>
          <w:sz w:val="24"/>
        </w:rPr>
        <w:t xml:space="preserve">(законных  представителей) </w:t>
      </w:r>
      <w:r>
        <w:rPr>
          <w:spacing w:val="-3"/>
          <w:sz w:val="24"/>
        </w:rPr>
        <w:t xml:space="preserve">необходимой </w:t>
      </w:r>
      <w:r>
        <w:rPr>
          <w:spacing w:val="-4"/>
          <w:sz w:val="24"/>
        </w:rPr>
        <w:t>научно­методической</w:t>
      </w:r>
      <w:r>
        <w:rPr>
          <w:sz w:val="24"/>
        </w:rPr>
        <w:t>литературы;</w:t>
      </w:r>
    </w:p>
    <w:p w:rsidR="00480CB1" w:rsidRDefault="00561C8C">
      <w:pPr>
        <w:pStyle w:val="a4"/>
        <w:numPr>
          <w:ilvl w:val="1"/>
          <w:numId w:val="81"/>
        </w:numPr>
        <w:tabs>
          <w:tab w:val="left" w:pos="1673"/>
        </w:tabs>
        <w:ind w:right="426" w:firstLine="682"/>
        <w:rPr>
          <w:sz w:val="24"/>
        </w:rPr>
      </w:pPr>
      <w:bookmarkStart w:id="521" w:name="–_привлечение_педагогов,_медицинских_раб"/>
      <w:bookmarkEnd w:id="521"/>
      <w:r>
        <w:rPr>
          <w:sz w:val="24"/>
        </w:rPr>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спортивныхсоревнований.</w:t>
      </w:r>
    </w:p>
    <w:p w:rsidR="00480CB1" w:rsidRDefault="00561C8C">
      <w:pPr>
        <w:pStyle w:val="a3"/>
        <w:spacing w:line="242" w:lineRule="auto"/>
        <w:ind w:right="418" w:firstLine="456"/>
      </w:pPr>
      <w:r>
        <w:t xml:space="preserve">Создание экологически безопасной, здоровьесберегающей инфраструктуры </w:t>
      </w:r>
      <w:r>
        <w:rPr>
          <w:spacing w:val="-4"/>
        </w:rPr>
        <w:t>образовательной организации</w:t>
      </w:r>
      <w:r>
        <w:t>включает:</w:t>
      </w:r>
    </w:p>
    <w:p w:rsidR="00480CB1" w:rsidRDefault="00561C8C">
      <w:pPr>
        <w:pStyle w:val="a4"/>
        <w:numPr>
          <w:ilvl w:val="1"/>
          <w:numId w:val="81"/>
        </w:numPr>
        <w:tabs>
          <w:tab w:val="left" w:pos="1673"/>
        </w:tabs>
        <w:ind w:right="421" w:firstLine="682"/>
        <w:rPr>
          <w:sz w:val="24"/>
        </w:rPr>
      </w:pPr>
      <w:bookmarkStart w:id="522" w:name="–_соответствие_состояния_и_содержания_зд"/>
      <w:bookmarkEnd w:id="522"/>
      <w:r>
        <w:rPr>
          <w:sz w:val="24"/>
        </w:rPr>
        <w:t xml:space="preserve">соответствие состояния и содержания здания и помещений школы- интернатаэкологическим требованиям, санитарным и гигиеническим нормам, нормам пожарной безопасности, требованиям охраны здоровья и охраны </w:t>
      </w:r>
      <w:r>
        <w:rPr>
          <w:spacing w:val="-3"/>
          <w:sz w:val="24"/>
        </w:rPr>
        <w:t>труда</w:t>
      </w:r>
      <w:r>
        <w:rPr>
          <w:sz w:val="24"/>
        </w:rPr>
        <w:t>обучающихся;</w:t>
      </w:r>
    </w:p>
    <w:p w:rsidR="00480CB1" w:rsidRDefault="00561C8C">
      <w:pPr>
        <w:pStyle w:val="a4"/>
        <w:numPr>
          <w:ilvl w:val="1"/>
          <w:numId w:val="81"/>
        </w:numPr>
        <w:tabs>
          <w:tab w:val="left" w:pos="1673"/>
        </w:tabs>
        <w:spacing w:line="275" w:lineRule="exact"/>
        <w:ind w:left="1673"/>
        <w:rPr>
          <w:sz w:val="24"/>
        </w:rPr>
      </w:pPr>
      <w:bookmarkStart w:id="523" w:name="–_наличие_и_необходимое_оснащение_помеще"/>
      <w:bookmarkEnd w:id="523"/>
      <w:r>
        <w:rPr>
          <w:spacing w:val="-5"/>
          <w:sz w:val="24"/>
        </w:rPr>
        <w:t xml:space="preserve">наличие </w:t>
      </w:r>
      <w:r>
        <w:rPr>
          <w:sz w:val="24"/>
        </w:rPr>
        <w:t xml:space="preserve">и </w:t>
      </w:r>
      <w:r>
        <w:rPr>
          <w:spacing w:val="-5"/>
          <w:sz w:val="24"/>
        </w:rPr>
        <w:t xml:space="preserve">необходимое оснащение </w:t>
      </w:r>
      <w:r>
        <w:rPr>
          <w:spacing w:val="-6"/>
          <w:sz w:val="24"/>
        </w:rPr>
        <w:t xml:space="preserve">помещений для </w:t>
      </w:r>
      <w:r>
        <w:rPr>
          <w:spacing w:val="-3"/>
          <w:sz w:val="24"/>
        </w:rPr>
        <w:t>питания</w:t>
      </w:r>
      <w:r>
        <w:rPr>
          <w:sz w:val="24"/>
        </w:rPr>
        <w:t>обучающихся;</w:t>
      </w:r>
    </w:p>
    <w:p w:rsidR="00480CB1" w:rsidRDefault="00561C8C">
      <w:pPr>
        <w:pStyle w:val="a4"/>
        <w:numPr>
          <w:ilvl w:val="1"/>
          <w:numId w:val="81"/>
        </w:numPr>
        <w:tabs>
          <w:tab w:val="left" w:pos="1673"/>
        </w:tabs>
        <w:spacing w:line="242" w:lineRule="auto"/>
        <w:ind w:right="420" w:firstLine="682"/>
        <w:rPr>
          <w:sz w:val="24"/>
        </w:rPr>
      </w:pPr>
      <w:bookmarkStart w:id="524" w:name="–_оснащённость_кабинетов,_физкультурного"/>
      <w:bookmarkEnd w:id="524"/>
      <w:r>
        <w:rPr>
          <w:sz w:val="24"/>
        </w:rPr>
        <w:t>оснащённость кабинетов, физкультурного зала, спортплощадок необходимым игровым и спортивным оборудованием иинвентарём.</w:t>
      </w:r>
    </w:p>
    <w:p w:rsidR="00480CB1" w:rsidRDefault="00561C8C">
      <w:pPr>
        <w:pStyle w:val="a3"/>
        <w:spacing w:line="242" w:lineRule="auto"/>
        <w:ind w:right="424" w:firstLine="456"/>
      </w:pPr>
      <w:r>
        <w:t>Ответственность и контроль за реализацию этого направления возлагаются на администрацию МБОУ Школа №23.</w:t>
      </w:r>
    </w:p>
    <w:p w:rsidR="00480CB1" w:rsidRDefault="00561C8C">
      <w:pPr>
        <w:pStyle w:val="a3"/>
        <w:spacing w:line="242" w:lineRule="auto"/>
        <w:ind w:right="416" w:firstLine="456"/>
      </w:pPr>
      <w:r>
        <w:rPr>
          <w:spacing w:val="-3"/>
        </w:rPr>
        <w:t xml:space="preserve">Организация учебной </w:t>
      </w:r>
      <w:r>
        <w:t xml:space="preserve">и внеурочной </w:t>
      </w:r>
      <w:r>
        <w:rPr>
          <w:spacing w:val="-3"/>
        </w:rPr>
        <w:t xml:space="preserve">деятельности </w:t>
      </w:r>
      <w:r>
        <w:t xml:space="preserve">обучающихся, </w:t>
      </w:r>
      <w:r>
        <w:rPr>
          <w:spacing w:val="-3"/>
        </w:rPr>
        <w:t xml:space="preserve">направленная </w:t>
      </w:r>
      <w:r>
        <w:t>на повышение</w:t>
      </w:r>
      <w:r>
        <w:rPr>
          <w:spacing w:val="-3"/>
        </w:rPr>
        <w:t>эффективностиучебнойдеятельности,</w:t>
      </w:r>
      <w:r>
        <w:t>при</w:t>
      </w:r>
      <w:r>
        <w:rPr>
          <w:spacing w:val="-3"/>
        </w:rPr>
        <w:t>чередовании</w:t>
      </w:r>
      <w:r>
        <w:t>обученияиотдыхавключает:</w:t>
      </w:r>
    </w:p>
    <w:p w:rsidR="00480CB1" w:rsidRDefault="00561C8C">
      <w:pPr>
        <w:pStyle w:val="a4"/>
        <w:numPr>
          <w:ilvl w:val="1"/>
          <w:numId w:val="81"/>
        </w:numPr>
        <w:tabs>
          <w:tab w:val="left" w:pos="1673"/>
        </w:tabs>
        <w:ind w:right="434" w:firstLine="682"/>
        <w:rPr>
          <w:sz w:val="24"/>
        </w:rPr>
      </w:pPr>
      <w:bookmarkStart w:id="525" w:name="–_соблюдение_гигиенических_норм_и_требов"/>
      <w:bookmarkEnd w:id="525"/>
      <w:r>
        <w:rPr>
          <w:sz w:val="24"/>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этапахобучения;</w:t>
      </w:r>
    </w:p>
    <w:p w:rsidR="00480CB1" w:rsidRDefault="00561C8C">
      <w:pPr>
        <w:pStyle w:val="a4"/>
        <w:numPr>
          <w:ilvl w:val="1"/>
          <w:numId w:val="81"/>
        </w:numPr>
        <w:tabs>
          <w:tab w:val="left" w:pos="1673"/>
        </w:tabs>
        <w:ind w:right="425" w:firstLine="682"/>
        <w:rPr>
          <w:sz w:val="24"/>
        </w:rPr>
      </w:pPr>
      <w:bookmarkStart w:id="526" w:name="–_использование_методов_и_методик_обучен"/>
      <w:bookmarkEnd w:id="526"/>
      <w:r>
        <w:rPr>
          <w:sz w:val="24"/>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480CB1" w:rsidRDefault="00561C8C">
      <w:pPr>
        <w:pStyle w:val="a4"/>
        <w:numPr>
          <w:ilvl w:val="1"/>
          <w:numId w:val="81"/>
        </w:numPr>
        <w:tabs>
          <w:tab w:val="left" w:pos="1673"/>
        </w:tabs>
        <w:spacing w:line="242" w:lineRule="auto"/>
        <w:ind w:right="418" w:firstLine="682"/>
        <w:rPr>
          <w:sz w:val="24"/>
        </w:rPr>
      </w:pPr>
      <w:bookmarkStart w:id="527" w:name="–_введение_любых_инноваций_в_учебный_про"/>
      <w:bookmarkEnd w:id="527"/>
      <w:r>
        <w:rPr>
          <w:sz w:val="24"/>
        </w:rPr>
        <w:t>введение любых инноваций в учебный процесс только под контролем специалистов;</w:t>
      </w:r>
    </w:p>
    <w:p w:rsidR="00480CB1" w:rsidRDefault="00480CB1">
      <w:pPr>
        <w:spacing w:line="242" w:lineRule="auto"/>
        <w:jc w:val="both"/>
        <w:rPr>
          <w:sz w:val="24"/>
        </w:rPr>
        <w:sectPr w:rsidR="00480CB1">
          <w:pgSz w:w="11910" w:h="16840"/>
          <w:pgMar w:top="900" w:right="140" w:bottom="660" w:left="1160" w:header="0" w:footer="395" w:gutter="0"/>
          <w:cols w:space="720"/>
        </w:sectPr>
      </w:pPr>
    </w:p>
    <w:p w:rsidR="00480CB1" w:rsidRDefault="00561C8C">
      <w:pPr>
        <w:pStyle w:val="a4"/>
        <w:numPr>
          <w:ilvl w:val="1"/>
          <w:numId w:val="81"/>
        </w:numPr>
        <w:tabs>
          <w:tab w:val="left" w:pos="1673"/>
          <w:tab w:val="left" w:pos="2209"/>
          <w:tab w:val="left" w:pos="3275"/>
          <w:tab w:val="left" w:pos="4605"/>
          <w:tab w:val="left" w:pos="6131"/>
          <w:tab w:val="left" w:pos="8430"/>
          <w:tab w:val="left" w:pos="9511"/>
        </w:tabs>
        <w:spacing w:before="67"/>
        <w:ind w:right="421" w:firstLine="682"/>
        <w:rPr>
          <w:sz w:val="24"/>
        </w:rPr>
      </w:pPr>
      <w:bookmarkStart w:id="528" w:name="–_строгое_соблюдение_всех_требований_к_и"/>
      <w:bookmarkEnd w:id="528"/>
      <w:r>
        <w:rPr>
          <w:spacing w:val="-3"/>
          <w:sz w:val="24"/>
        </w:rPr>
        <w:lastRenderedPageBreak/>
        <w:t xml:space="preserve">строгое </w:t>
      </w:r>
      <w:r>
        <w:rPr>
          <w:spacing w:val="-4"/>
          <w:sz w:val="24"/>
        </w:rPr>
        <w:t xml:space="preserve">соблюдение  </w:t>
      </w:r>
      <w:r>
        <w:rPr>
          <w:sz w:val="24"/>
        </w:rPr>
        <w:t xml:space="preserve">всех </w:t>
      </w:r>
      <w:r>
        <w:rPr>
          <w:spacing w:val="-3"/>
          <w:sz w:val="24"/>
        </w:rPr>
        <w:t xml:space="preserve">требований </w:t>
      </w:r>
      <w:r>
        <w:rPr>
          <w:sz w:val="24"/>
        </w:rPr>
        <w:t xml:space="preserve">к </w:t>
      </w:r>
      <w:r>
        <w:rPr>
          <w:spacing w:val="-3"/>
          <w:sz w:val="24"/>
        </w:rPr>
        <w:t xml:space="preserve">использованию </w:t>
      </w:r>
      <w:r>
        <w:rPr>
          <w:sz w:val="24"/>
        </w:rPr>
        <w:t xml:space="preserve">технических </w:t>
      </w:r>
      <w:r>
        <w:rPr>
          <w:spacing w:val="-3"/>
          <w:sz w:val="24"/>
        </w:rPr>
        <w:t>средств обучения,</w:t>
      </w:r>
      <w:r>
        <w:rPr>
          <w:spacing w:val="-3"/>
          <w:sz w:val="24"/>
        </w:rPr>
        <w:tab/>
      </w:r>
      <w:r>
        <w:rPr>
          <w:sz w:val="24"/>
        </w:rPr>
        <w:t>в</w:t>
      </w:r>
      <w:r>
        <w:rPr>
          <w:sz w:val="24"/>
        </w:rPr>
        <w:tab/>
        <w:t>том</w:t>
      </w:r>
      <w:r>
        <w:rPr>
          <w:sz w:val="24"/>
        </w:rPr>
        <w:tab/>
      </w:r>
      <w:r>
        <w:rPr>
          <w:spacing w:val="-4"/>
          <w:sz w:val="24"/>
        </w:rPr>
        <w:t>числе</w:t>
      </w:r>
      <w:r>
        <w:rPr>
          <w:spacing w:val="-4"/>
          <w:sz w:val="24"/>
        </w:rPr>
        <w:tab/>
      </w:r>
      <w:r>
        <w:rPr>
          <w:spacing w:val="-3"/>
          <w:sz w:val="24"/>
        </w:rPr>
        <w:t>компьютеров</w:t>
      </w:r>
      <w:r>
        <w:rPr>
          <w:spacing w:val="-3"/>
          <w:sz w:val="24"/>
        </w:rPr>
        <w:tab/>
      </w:r>
      <w:r>
        <w:rPr>
          <w:sz w:val="24"/>
        </w:rPr>
        <w:t>и</w:t>
      </w:r>
      <w:r>
        <w:rPr>
          <w:sz w:val="24"/>
        </w:rPr>
        <w:tab/>
      </w:r>
      <w:r>
        <w:rPr>
          <w:spacing w:val="-5"/>
          <w:sz w:val="24"/>
        </w:rPr>
        <w:t xml:space="preserve">аудио­ </w:t>
      </w:r>
      <w:r>
        <w:rPr>
          <w:sz w:val="24"/>
        </w:rPr>
        <w:t>визуальныхсредств;</w:t>
      </w:r>
    </w:p>
    <w:p w:rsidR="00480CB1" w:rsidRDefault="00561C8C">
      <w:pPr>
        <w:pStyle w:val="a4"/>
        <w:numPr>
          <w:ilvl w:val="1"/>
          <w:numId w:val="81"/>
        </w:numPr>
        <w:tabs>
          <w:tab w:val="left" w:pos="1673"/>
        </w:tabs>
        <w:ind w:right="428" w:firstLine="682"/>
        <w:rPr>
          <w:sz w:val="24"/>
        </w:rPr>
      </w:pPr>
      <w:bookmarkStart w:id="529" w:name="–_индивидуализацию_обучения,_учёт_индиви"/>
      <w:bookmarkEnd w:id="529"/>
      <w:r>
        <w:rPr>
          <w:sz w:val="24"/>
        </w:rPr>
        <w:t xml:space="preserve">индивидуализацию обучения, </w:t>
      </w:r>
      <w:r>
        <w:rPr>
          <w:spacing w:val="-3"/>
          <w:sz w:val="24"/>
        </w:rPr>
        <w:t xml:space="preserve">учёт </w:t>
      </w:r>
      <w:r>
        <w:rPr>
          <w:sz w:val="24"/>
        </w:rPr>
        <w:t>индивидуальных особенностей развития обучающихся: темпа развития и темпа деятельности, обучение по индивидуальным образовательнымтраекториям;</w:t>
      </w:r>
    </w:p>
    <w:p w:rsidR="00480CB1" w:rsidRDefault="00561C8C">
      <w:pPr>
        <w:pStyle w:val="a4"/>
        <w:numPr>
          <w:ilvl w:val="1"/>
          <w:numId w:val="81"/>
        </w:numPr>
        <w:tabs>
          <w:tab w:val="left" w:pos="1673"/>
        </w:tabs>
        <w:spacing w:before="1"/>
        <w:ind w:left="1673"/>
        <w:rPr>
          <w:sz w:val="24"/>
        </w:rPr>
      </w:pPr>
      <w:bookmarkStart w:id="530" w:name="–_ведение_систематической_работы_с_детьм"/>
      <w:bookmarkEnd w:id="530"/>
      <w:r>
        <w:rPr>
          <w:sz w:val="24"/>
        </w:rPr>
        <w:t>ведениесистематическойработысдетьмисослабленнымздоровьемисдетьмис</w:t>
      </w:r>
    </w:p>
    <w:p w:rsidR="00480CB1" w:rsidRDefault="00561C8C">
      <w:pPr>
        <w:pStyle w:val="a3"/>
        <w:spacing w:line="274" w:lineRule="exact"/>
        <w:jc w:val="left"/>
      </w:pPr>
      <w:r>
        <w:t>ОВЗ.</w:t>
      </w:r>
    </w:p>
    <w:p w:rsidR="00480CB1" w:rsidRDefault="00561C8C">
      <w:pPr>
        <w:pStyle w:val="a3"/>
        <w:spacing w:before="4" w:line="237" w:lineRule="auto"/>
        <w:ind w:left="712" w:right="443"/>
      </w:pPr>
      <w:r>
        <w:t>Эффективность реализации этого направления зависит от деятельности каждого педагога. Наиболее эффективный путь формирования экологической культуры, ценностиздоровья,</w:t>
      </w:r>
    </w:p>
    <w:p w:rsidR="00480CB1" w:rsidRDefault="00561C8C">
      <w:pPr>
        <w:pStyle w:val="a3"/>
        <w:spacing w:before="4"/>
        <w:ind w:right="416"/>
      </w:pPr>
      <w:r>
        <w:t xml:space="preserve">здорового образа жизни – самостоятельная работа  обучающихся,  направляемая  и организуемая взрослыми: </w:t>
      </w:r>
      <w:r>
        <w:rPr>
          <w:spacing w:val="-3"/>
        </w:rPr>
        <w:t xml:space="preserve">учителями, воспитателями, </w:t>
      </w:r>
      <w:r>
        <w:t>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480CB1" w:rsidRDefault="00561C8C">
      <w:pPr>
        <w:pStyle w:val="a3"/>
        <w:ind w:right="418" w:firstLine="456"/>
      </w:pPr>
      <w:r>
        <w:t>Виды учебной деятельности, используемые в урочной и внеурочной деятельности: ролевые игры, проблемно­ценностное и досуговое общение, проектная деятельность, социально­творческая и общественно полезная практика.</w:t>
      </w:r>
    </w:p>
    <w:p w:rsidR="00480CB1" w:rsidRDefault="00561C8C">
      <w:pPr>
        <w:pStyle w:val="a3"/>
        <w:ind w:right="419" w:firstLine="456"/>
      </w:pPr>
      <w:r>
        <w:t>Формы учебной деятельности, используемые при реализации программы: исследовательская работа во время прогулок, в музее, мини­проекты, дискуссионный клуб, ролевые ситуационные игры, практикум­тренинг, спортивные игры, дни здоровья.</w:t>
      </w:r>
    </w:p>
    <w:p w:rsidR="00480CB1" w:rsidRDefault="00561C8C">
      <w:pPr>
        <w:pStyle w:val="a3"/>
        <w:spacing w:before="1"/>
        <w:ind w:right="426" w:firstLine="456"/>
      </w:pPr>
      <w:r>
        <w:t xml:space="preserve">Организация физкультурно­оздоровительной </w:t>
      </w:r>
      <w:r>
        <w:rPr>
          <w:spacing w:val="2"/>
        </w:rPr>
        <w:t xml:space="preserve">работы, </w:t>
      </w:r>
      <w:r>
        <w:t>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480CB1" w:rsidRDefault="00561C8C">
      <w:pPr>
        <w:pStyle w:val="a4"/>
        <w:numPr>
          <w:ilvl w:val="1"/>
          <w:numId w:val="81"/>
        </w:numPr>
        <w:tabs>
          <w:tab w:val="left" w:pos="1672"/>
          <w:tab w:val="left" w:pos="1673"/>
        </w:tabs>
        <w:spacing w:line="242" w:lineRule="auto"/>
        <w:ind w:right="421" w:firstLine="682"/>
        <w:jc w:val="left"/>
        <w:rPr>
          <w:sz w:val="24"/>
        </w:rPr>
      </w:pPr>
      <w:bookmarkStart w:id="531" w:name="–_полноценную_и_эффективную_работу_с_обу"/>
      <w:bookmarkEnd w:id="531"/>
      <w:r>
        <w:rPr>
          <w:sz w:val="24"/>
        </w:rPr>
        <w:t xml:space="preserve">полноценную и эффективную работу с обучающимися всех </w:t>
      </w:r>
      <w:r>
        <w:rPr>
          <w:spacing w:val="-3"/>
          <w:sz w:val="24"/>
        </w:rPr>
        <w:t xml:space="preserve">групп здоровья </w:t>
      </w:r>
      <w:r>
        <w:rPr>
          <w:sz w:val="24"/>
        </w:rPr>
        <w:t xml:space="preserve">(на </w:t>
      </w:r>
      <w:r>
        <w:rPr>
          <w:spacing w:val="-4"/>
          <w:sz w:val="24"/>
        </w:rPr>
        <w:t xml:space="preserve">уроках физкультуры, </w:t>
      </w:r>
      <w:r>
        <w:rPr>
          <w:sz w:val="24"/>
        </w:rPr>
        <w:t xml:space="preserve">в </w:t>
      </w:r>
      <w:r>
        <w:rPr>
          <w:spacing w:val="-3"/>
          <w:sz w:val="24"/>
        </w:rPr>
        <w:t xml:space="preserve">секциях </w:t>
      </w:r>
      <w:r>
        <w:rPr>
          <w:sz w:val="24"/>
        </w:rPr>
        <w:t xml:space="preserve">и </w:t>
      </w:r>
      <w:r>
        <w:rPr>
          <w:spacing w:val="-3"/>
          <w:sz w:val="24"/>
        </w:rPr>
        <w:t>т.</w:t>
      </w:r>
      <w:r>
        <w:rPr>
          <w:sz w:val="24"/>
        </w:rPr>
        <w:t>п.);</w:t>
      </w:r>
    </w:p>
    <w:p w:rsidR="00480CB1" w:rsidRDefault="00561C8C">
      <w:pPr>
        <w:pStyle w:val="a4"/>
        <w:numPr>
          <w:ilvl w:val="1"/>
          <w:numId w:val="81"/>
        </w:numPr>
        <w:tabs>
          <w:tab w:val="left" w:pos="1672"/>
          <w:tab w:val="left" w:pos="1673"/>
          <w:tab w:val="left" w:pos="3472"/>
          <w:tab w:val="left" w:pos="5126"/>
          <w:tab w:val="left" w:pos="6143"/>
          <w:tab w:val="left" w:pos="7659"/>
          <w:tab w:val="left" w:pos="8930"/>
          <w:tab w:val="left" w:pos="9371"/>
        </w:tabs>
        <w:spacing w:line="242" w:lineRule="auto"/>
        <w:ind w:right="430" w:firstLine="682"/>
        <w:jc w:val="left"/>
        <w:rPr>
          <w:sz w:val="24"/>
        </w:rPr>
      </w:pPr>
      <w:bookmarkStart w:id="532" w:name="–_рациональную_организацию_уроков_физиче"/>
      <w:bookmarkEnd w:id="532"/>
      <w:r>
        <w:rPr>
          <w:sz w:val="24"/>
        </w:rPr>
        <w:t>рациональную</w:t>
      </w:r>
      <w:r>
        <w:rPr>
          <w:sz w:val="24"/>
        </w:rPr>
        <w:tab/>
        <w:t>организацию</w:t>
      </w:r>
      <w:r>
        <w:rPr>
          <w:sz w:val="24"/>
        </w:rPr>
        <w:tab/>
        <w:t>уроков</w:t>
      </w:r>
      <w:r>
        <w:rPr>
          <w:sz w:val="24"/>
        </w:rPr>
        <w:tab/>
        <w:t>физической</w:t>
      </w:r>
      <w:r>
        <w:rPr>
          <w:sz w:val="24"/>
        </w:rPr>
        <w:tab/>
      </w:r>
      <w:r>
        <w:rPr>
          <w:spacing w:val="-3"/>
          <w:sz w:val="24"/>
        </w:rPr>
        <w:t>культуры</w:t>
      </w:r>
      <w:r>
        <w:rPr>
          <w:spacing w:val="-3"/>
          <w:sz w:val="24"/>
        </w:rPr>
        <w:tab/>
      </w:r>
      <w:r>
        <w:rPr>
          <w:sz w:val="24"/>
        </w:rPr>
        <w:t>и</w:t>
      </w:r>
      <w:r>
        <w:rPr>
          <w:sz w:val="24"/>
        </w:rPr>
        <w:tab/>
      </w:r>
      <w:r>
        <w:rPr>
          <w:spacing w:val="-4"/>
          <w:sz w:val="24"/>
        </w:rPr>
        <w:t xml:space="preserve">занятий </w:t>
      </w:r>
      <w:r>
        <w:rPr>
          <w:sz w:val="24"/>
        </w:rPr>
        <w:t>активно­двигательногохарактера;</w:t>
      </w:r>
    </w:p>
    <w:p w:rsidR="00480CB1" w:rsidRDefault="00561C8C">
      <w:pPr>
        <w:pStyle w:val="a4"/>
        <w:numPr>
          <w:ilvl w:val="1"/>
          <w:numId w:val="81"/>
        </w:numPr>
        <w:tabs>
          <w:tab w:val="left" w:pos="1672"/>
          <w:tab w:val="left" w:pos="1673"/>
          <w:tab w:val="left" w:pos="3413"/>
          <w:tab w:val="left" w:pos="5278"/>
          <w:tab w:val="left" w:pos="6582"/>
          <w:tab w:val="left" w:pos="8818"/>
          <w:tab w:val="left" w:pos="9432"/>
        </w:tabs>
        <w:spacing w:line="242" w:lineRule="auto"/>
        <w:ind w:right="418" w:firstLine="682"/>
        <w:jc w:val="left"/>
        <w:rPr>
          <w:sz w:val="24"/>
        </w:rPr>
      </w:pPr>
      <w:bookmarkStart w:id="533" w:name="–_организацию_динамических_перемен,_физк"/>
      <w:bookmarkEnd w:id="533"/>
      <w:r>
        <w:rPr>
          <w:sz w:val="24"/>
        </w:rPr>
        <w:t>организацию</w:t>
      </w:r>
      <w:r>
        <w:rPr>
          <w:sz w:val="24"/>
        </w:rPr>
        <w:tab/>
        <w:t>динамических</w:t>
      </w:r>
      <w:r>
        <w:rPr>
          <w:sz w:val="24"/>
        </w:rPr>
        <w:tab/>
        <w:t>перемен,</w:t>
      </w:r>
      <w:r>
        <w:rPr>
          <w:sz w:val="24"/>
        </w:rPr>
        <w:tab/>
        <w:t>физкультминуток</w:t>
      </w:r>
      <w:r>
        <w:rPr>
          <w:sz w:val="24"/>
        </w:rPr>
        <w:tab/>
        <w:t>на</w:t>
      </w:r>
      <w:r>
        <w:rPr>
          <w:sz w:val="24"/>
        </w:rPr>
        <w:tab/>
      </w:r>
      <w:r>
        <w:rPr>
          <w:spacing w:val="-5"/>
          <w:sz w:val="24"/>
        </w:rPr>
        <w:t xml:space="preserve">уроках, </w:t>
      </w:r>
      <w:r>
        <w:rPr>
          <w:spacing w:val="-3"/>
          <w:sz w:val="24"/>
        </w:rPr>
        <w:t xml:space="preserve">способствующих эмоциональной разгрузке </w:t>
      </w:r>
      <w:r>
        <w:rPr>
          <w:sz w:val="24"/>
        </w:rPr>
        <w:t>и повышению двигательнойактивности;</w:t>
      </w:r>
    </w:p>
    <w:p w:rsidR="00480CB1" w:rsidRDefault="00561C8C">
      <w:pPr>
        <w:pStyle w:val="a4"/>
        <w:numPr>
          <w:ilvl w:val="1"/>
          <w:numId w:val="81"/>
        </w:numPr>
        <w:tabs>
          <w:tab w:val="left" w:pos="1672"/>
          <w:tab w:val="left" w:pos="1673"/>
        </w:tabs>
        <w:spacing w:line="242" w:lineRule="auto"/>
        <w:ind w:right="423" w:firstLine="682"/>
        <w:jc w:val="left"/>
        <w:rPr>
          <w:sz w:val="24"/>
        </w:rPr>
      </w:pPr>
      <w:bookmarkStart w:id="534" w:name="–_организацию_работы_спортивных_секций_и"/>
      <w:bookmarkEnd w:id="534"/>
      <w:r>
        <w:rPr>
          <w:spacing w:val="-3"/>
          <w:sz w:val="24"/>
        </w:rPr>
        <w:t xml:space="preserve">организацию работы </w:t>
      </w:r>
      <w:r>
        <w:rPr>
          <w:sz w:val="24"/>
        </w:rPr>
        <w:t xml:space="preserve">спортивных </w:t>
      </w:r>
      <w:r>
        <w:rPr>
          <w:spacing w:val="-3"/>
          <w:sz w:val="24"/>
        </w:rPr>
        <w:t xml:space="preserve">секций </w:t>
      </w:r>
      <w:r>
        <w:rPr>
          <w:sz w:val="24"/>
        </w:rPr>
        <w:t xml:space="preserve">и </w:t>
      </w:r>
      <w:r>
        <w:rPr>
          <w:spacing w:val="-3"/>
          <w:sz w:val="24"/>
        </w:rPr>
        <w:t xml:space="preserve">создание </w:t>
      </w:r>
      <w:r>
        <w:rPr>
          <w:sz w:val="24"/>
        </w:rPr>
        <w:t>условий для их эффективного функционирования;</w:t>
      </w:r>
    </w:p>
    <w:p w:rsidR="00480CB1" w:rsidRDefault="00561C8C">
      <w:pPr>
        <w:pStyle w:val="a4"/>
        <w:numPr>
          <w:ilvl w:val="1"/>
          <w:numId w:val="81"/>
        </w:numPr>
        <w:tabs>
          <w:tab w:val="left" w:pos="1672"/>
          <w:tab w:val="left" w:pos="1673"/>
        </w:tabs>
        <w:spacing w:line="242" w:lineRule="auto"/>
        <w:ind w:right="441" w:firstLine="682"/>
        <w:jc w:val="left"/>
        <w:rPr>
          <w:sz w:val="24"/>
        </w:rPr>
      </w:pPr>
      <w:bookmarkStart w:id="535" w:name="–_регулярное_проведение_спортивно­оздоро"/>
      <w:bookmarkEnd w:id="535"/>
      <w:r>
        <w:rPr>
          <w:sz w:val="24"/>
        </w:rPr>
        <w:t xml:space="preserve">регулярное проведение спортивно­оздоровительных мероприятий (дней спорта, соревнований, олимпиад, походов и </w:t>
      </w:r>
      <w:r>
        <w:rPr>
          <w:spacing w:val="-3"/>
          <w:sz w:val="24"/>
        </w:rPr>
        <w:t>т.</w:t>
      </w:r>
      <w:r>
        <w:rPr>
          <w:sz w:val="24"/>
        </w:rPr>
        <w:t>п.).</w:t>
      </w:r>
    </w:p>
    <w:p w:rsidR="00480CB1" w:rsidRDefault="00561C8C">
      <w:pPr>
        <w:pStyle w:val="a3"/>
        <w:ind w:right="414" w:firstLine="456"/>
      </w:pPr>
      <w:r>
        <w:t xml:space="preserve">Реализация дополнительных образовательных </w:t>
      </w:r>
      <w:r>
        <w:rPr>
          <w:spacing w:val="2"/>
        </w:rPr>
        <w:t xml:space="preserve">курсов, </w:t>
      </w:r>
      <w:r>
        <w:t xml:space="preserve">направленных  на  повышение уровня знаний и практических </w:t>
      </w:r>
      <w:r>
        <w:rPr>
          <w:spacing w:val="-5"/>
        </w:rPr>
        <w:t xml:space="preserve">умений </w:t>
      </w:r>
      <w:r>
        <w:rPr>
          <w:spacing w:val="-6"/>
        </w:rPr>
        <w:t xml:space="preserve">обучающихся </w:t>
      </w:r>
      <w:r>
        <w:t xml:space="preserve">в </w:t>
      </w:r>
      <w:r>
        <w:rPr>
          <w:spacing w:val="-5"/>
        </w:rPr>
        <w:t xml:space="preserve">области </w:t>
      </w:r>
      <w:r>
        <w:rPr>
          <w:spacing w:val="-6"/>
        </w:rPr>
        <w:t xml:space="preserve">экологической культуры </w:t>
      </w:r>
      <w:r>
        <w:t xml:space="preserve">и </w:t>
      </w:r>
      <w:r>
        <w:rPr>
          <w:spacing w:val="-3"/>
        </w:rPr>
        <w:t xml:space="preserve">охраны </w:t>
      </w:r>
      <w:r>
        <w:t>здоровья,предусматривает:</w:t>
      </w:r>
    </w:p>
    <w:p w:rsidR="00480CB1" w:rsidRDefault="00561C8C">
      <w:pPr>
        <w:pStyle w:val="a4"/>
        <w:numPr>
          <w:ilvl w:val="1"/>
          <w:numId w:val="81"/>
        </w:numPr>
        <w:tabs>
          <w:tab w:val="left" w:pos="1673"/>
        </w:tabs>
        <w:ind w:right="417" w:firstLine="682"/>
        <w:rPr>
          <w:sz w:val="24"/>
        </w:rPr>
      </w:pPr>
      <w:bookmarkStart w:id="536" w:name="–_внедрение_в_систему_работы_образовател"/>
      <w:bookmarkEnd w:id="536"/>
      <w:r>
        <w:rPr>
          <w:sz w:val="24"/>
        </w:rPr>
        <w:t xml:space="preserve">внедрение в систему работы </w:t>
      </w:r>
      <w:r>
        <w:rPr>
          <w:spacing w:val="-3"/>
          <w:sz w:val="24"/>
        </w:rPr>
        <w:t xml:space="preserve">образовательной </w:t>
      </w:r>
      <w:r>
        <w:rPr>
          <w:spacing w:val="-4"/>
          <w:sz w:val="24"/>
        </w:rPr>
        <w:t xml:space="preserve">организации </w:t>
      </w:r>
      <w:r>
        <w:rPr>
          <w:sz w:val="24"/>
        </w:rPr>
        <w:t xml:space="preserve">дополнительных образовательных курсов, направленных на формирование экологической культуры, здорового и безопасного образа </w:t>
      </w:r>
      <w:r>
        <w:rPr>
          <w:spacing w:val="-3"/>
          <w:sz w:val="24"/>
        </w:rPr>
        <w:t xml:space="preserve">жизни, </w:t>
      </w:r>
      <w:r>
        <w:rPr>
          <w:sz w:val="24"/>
        </w:rPr>
        <w:t xml:space="preserve">в качестве отдельных </w:t>
      </w:r>
      <w:r>
        <w:rPr>
          <w:spacing w:val="-3"/>
          <w:sz w:val="24"/>
        </w:rPr>
        <w:t xml:space="preserve">образовательных </w:t>
      </w:r>
      <w:r>
        <w:rPr>
          <w:sz w:val="24"/>
        </w:rPr>
        <w:t>модулей или компонентов, включённых в учебныйпроцесс;</w:t>
      </w:r>
    </w:p>
    <w:p w:rsidR="00480CB1" w:rsidRDefault="00561C8C">
      <w:pPr>
        <w:pStyle w:val="a4"/>
        <w:numPr>
          <w:ilvl w:val="1"/>
          <w:numId w:val="81"/>
        </w:numPr>
        <w:tabs>
          <w:tab w:val="left" w:pos="1673"/>
        </w:tabs>
        <w:spacing w:line="237" w:lineRule="auto"/>
        <w:ind w:right="428" w:firstLine="682"/>
        <w:rPr>
          <w:sz w:val="24"/>
        </w:rPr>
      </w:pPr>
      <w:bookmarkStart w:id="537" w:name="–_организацию_в_образовательной_организа"/>
      <w:bookmarkEnd w:id="537"/>
      <w:r>
        <w:rPr>
          <w:sz w:val="24"/>
        </w:rPr>
        <w:t>организацию в образовательной организации кружков, секций, факультативов по избраннойтематике;</w:t>
      </w:r>
    </w:p>
    <w:p w:rsidR="00480CB1" w:rsidRDefault="00561C8C">
      <w:pPr>
        <w:pStyle w:val="a4"/>
        <w:numPr>
          <w:ilvl w:val="1"/>
          <w:numId w:val="81"/>
        </w:numPr>
        <w:tabs>
          <w:tab w:val="left" w:pos="1673"/>
        </w:tabs>
        <w:spacing w:line="237" w:lineRule="auto"/>
        <w:ind w:right="425" w:firstLine="682"/>
        <w:rPr>
          <w:sz w:val="24"/>
        </w:rPr>
      </w:pPr>
      <w:bookmarkStart w:id="538" w:name="–_проведение_тематических_дней_здоровья,"/>
      <w:bookmarkEnd w:id="538"/>
      <w:r>
        <w:rPr>
          <w:sz w:val="24"/>
        </w:rPr>
        <w:t>проведение тематических дней здоровья, интеллектуальных соревнований, конкурсов, праздников и т.п.</w:t>
      </w:r>
    </w:p>
    <w:p w:rsidR="00480CB1" w:rsidRDefault="00561C8C">
      <w:pPr>
        <w:pStyle w:val="a3"/>
        <w:spacing w:line="275" w:lineRule="exact"/>
        <w:ind w:left="712"/>
      </w:pPr>
      <w:r>
        <w:t>Эффективность реализации этого направления зависит от деятельности всех педагогов.</w:t>
      </w:r>
    </w:p>
    <w:p w:rsidR="00480CB1" w:rsidRDefault="00561C8C">
      <w:pPr>
        <w:pStyle w:val="a3"/>
        <w:ind w:right="420" w:firstLine="456"/>
      </w:pPr>
      <w:r>
        <w:rPr>
          <w:spacing w:val="-5"/>
        </w:rPr>
        <w:t xml:space="preserve">Преподавание </w:t>
      </w:r>
      <w:r>
        <w:rPr>
          <w:spacing w:val="-4"/>
        </w:rPr>
        <w:t xml:space="preserve">дополнительных образовательных </w:t>
      </w:r>
      <w:r>
        <w:rPr>
          <w:spacing w:val="-3"/>
        </w:rPr>
        <w:t xml:space="preserve">курсов, </w:t>
      </w:r>
      <w:r>
        <w:t xml:space="preserve">направленных на формирование экологической культуры, здорового и </w:t>
      </w:r>
      <w:r>
        <w:rPr>
          <w:spacing w:val="-3"/>
        </w:rPr>
        <w:t xml:space="preserve">безопасного образа жизни, </w:t>
      </w:r>
      <w:r>
        <w:t>предусматривает разные формы организации занятий: интеграцию в базовые образовательные дисциплины, факультативные занятия, занятия в кружках, проведение досуговых мероприятий: конкурсов, праздников, викторин, экскурсий, организацию тематических днейздоровья.</w:t>
      </w:r>
    </w:p>
    <w:p w:rsidR="00480CB1" w:rsidRDefault="00480CB1">
      <w:pPr>
        <w:sectPr w:rsidR="00480CB1">
          <w:pgSz w:w="11910" w:h="16840"/>
          <w:pgMar w:top="900" w:right="140" w:bottom="660" w:left="1160" w:header="0" w:footer="395" w:gutter="0"/>
          <w:cols w:space="720"/>
        </w:sectPr>
      </w:pPr>
    </w:p>
    <w:p w:rsidR="00480CB1" w:rsidRDefault="00561C8C">
      <w:pPr>
        <w:pStyle w:val="a3"/>
        <w:spacing w:before="67" w:line="275" w:lineRule="exact"/>
        <w:ind w:left="712"/>
      </w:pPr>
      <w:r>
        <w:lastRenderedPageBreak/>
        <w:t>Работа с родителями (законными представителями) включает:</w:t>
      </w:r>
    </w:p>
    <w:p w:rsidR="00480CB1" w:rsidRDefault="00561C8C">
      <w:pPr>
        <w:pStyle w:val="a4"/>
        <w:numPr>
          <w:ilvl w:val="1"/>
          <w:numId w:val="81"/>
        </w:numPr>
        <w:tabs>
          <w:tab w:val="left" w:pos="1673"/>
        </w:tabs>
        <w:ind w:right="415" w:firstLine="682"/>
        <w:rPr>
          <w:sz w:val="24"/>
        </w:rPr>
      </w:pPr>
      <w:bookmarkStart w:id="539" w:name="–_лекции,_семинары,_консультации,_курсы_"/>
      <w:bookmarkEnd w:id="539"/>
      <w:r>
        <w:rPr>
          <w:spacing w:val="-5"/>
          <w:sz w:val="24"/>
        </w:rPr>
        <w:t xml:space="preserve">лекции, </w:t>
      </w:r>
      <w:r>
        <w:rPr>
          <w:spacing w:val="-6"/>
          <w:sz w:val="24"/>
        </w:rPr>
        <w:t xml:space="preserve">семинары, консультации, </w:t>
      </w:r>
      <w:r>
        <w:rPr>
          <w:spacing w:val="-7"/>
          <w:sz w:val="24"/>
        </w:rPr>
        <w:t xml:space="preserve">курсы </w:t>
      </w:r>
      <w:r>
        <w:rPr>
          <w:sz w:val="24"/>
        </w:rPr>
        <w:t xml:space="preserve">по </w:t>
      </w:r>
      <w:r>
        <w:rPr>
          <w:spacing w:val="-5"/>
          <w:sz w:val="24"/>
        </w:rPr>
        <w:t xml:space="preserve">различным вопросам роста </w:t>
      </w:r>
      <w:r>
        <w:rPr>
          <w:sz w:val="24"/>
        </w:rPr>
        <w:t xml:space="preserve">и </w:t>
      </w:r>
      <w:r>
        <w:rPr>
          <w:spacing w:val="-5"/>
          <w:sz w:val="24"/>
        </w:rPr>
        <w:t xml:space="preserve">развития </w:t>
      </w:r>
      <w:r>
        <w:rPr>
          <w:spacing w:val="-6"/>
          <w:sz w:val="24"/>
        </w:rPr>
        <w:t xml:space="preserve">ребёнка, </w:t>
      </w:r>
      <w:r>
        <w:rPr>
          <w:spacing w:val="-5"/>
          <w:sz w:val="24"/>
        </w:rPr>
        <w:t xml:space="preserve">его здоровья, </w:t>
      </w:r>
      <w:r>
        <w:rPr>
          <w:spacing w:val="-6"/>
          <w:sz w:val="24"/>
        </w:rPr>
        <w:t xml:space="preserve">факторам, положительно </w:t>
      </w:r>
      <w:r>
        <w:rPr>
          <w:sz w:val="24"/>
        </w:rPr>
        <w:t xml:space="preserve">и </w:t>
      </w:r>
      <w:r>
        <w:rPr>
          <w:spacing w:val="-5"/>
          <w:sz w:val="24"/>
        </w:rPr>
        <w:t xml:space="preserve">отрицательно  </w:t>
      </w:r>
      <w:r>
        <w:rPr>
          <w:spacing w:val="-6"/>
          <w:sz w:val="24"/>
        </w:rPr>
        <w:t xml:space="preserve">влияющим </w:t>
      </w:r>
      <w:r>
        <w:rPr>
          <w:sz w:val="24"/>
        </w:rPr>
        <w:t xml:space="preserve">на </w:t>
      </w:r>
      <w:r>
        <w:rPr>
          <w:spacing w:val="-5"/>
          <w:sz w:val="24"/>
        </w:rPr>
        <w:t xml:space="preserve">здоровье детей, </w:t>
      </w:r>
      <w:r>
        <w:rPr>
          <w:sz w:val="24"/>
        </w:rPr>
        <w:t xml:space="preserve">и </w:t>
      </w:r>
      <w:r>
        <w:rPr>
          <w:spacing w:val="-3"/>
          <w:sz w:val="24"/>
        </w:rPr>
        <w:t>т. п.;</w:t>
      </w:r>
    </w:p>
    <w:p w:rsidR="00480CB1" w:rsidRDefault="00561C8C">
      <w:pPr>
        <w:pStyle w:val="a4"/>
        <w:numPr>
          <w:ilvl w:val="1"/>
          <w:numId w:val="81"/>
        </w:numPr>
        <w:tabs>
          <w:tab w:val="left" w:pos="1673"/>
        </w:tabs>
        <w:spacing w:before="2"/>
        <w:ind w:right="422" w:firstLine="682"/>
        <w:rPr>
          <w:sz w:val="24"/>
        </w:rPr>
      </w:pPr>
      <w:bookmarkStart w:id="540" w:name="–_организацию_совместной_работы_педагого"/>
      <w:bookmarkEnd w:id="540"/>
      <w:r>
        <w:rPr>
          <w:sz w:val="24"/>
        </w:rPr>
        <w:t xml:space="preserve">организацию совместной работы педагогов и родителей (законных представителей) по проведению спортивных соревнований, дней </w:t>
      </w:r>
      <w:r>
        <w:rPr>
          <w:spacing w:val="-3"/>
          <w:sz w:val="24"/>
        </w:rPr>
        <w:t xml:space="preserve">здоровья, занятий </w:t>
      </w:r>
      <w:r>
        <w:rPr>
          <w:sz w:val="24"/>
        </w:rPr>
        <w:t xml:space="preserve">по </w:t>
      </w:r>
      <w:r>
        <w:rPr>
          <w:spacing w:val="-3"/>
          <w:sz w:val="24"/>
        </w:rPr>
        <w:t xml:space="preserve">профилактике </w:t>
      </w:r>
      <w:r>
        <w:rPr>
          <w:sz w:val="24"/>
        </w:rPr>
        <w:t xml:space="preserve">вредных привычек и </w:t>
      </w:r>
      <w:r>
        <w:rPr>
          <w:spacing w:val="-3"/>
          <w:sz w:val="24"/>
        </w:rPr>
        <w:t>т.</w:t>
      </w:r>
      <w:r>
        <w:rPr>
          <w:sz w:val="24"/>
        </w:rPr>
        <w:t>п.</w:t>
      </w:r>
    </w:p>
    <w:p w:rsidR="00480CB1" w:rsidRDefault="00561C8C">
      <w:pPr>
        <w:pStyle w:val="a3"/>
        <w:spacing w:line="274" w:lineRule="exact"/>
        <w:ind w:left="938"/>
        <w:jc w:val="left"/>
      </w:pPr>
      <w:bookmarkStart w:id="541" w:name="–_(1)"/>
      <w:bookmarkEnd w:id="541"/>
      <w:r>
        <w:t>–</w:t>
      </w:r>
    </w:p>
    <w:p w:rsidR="00480CB1" w:rsidRDefault="00561C8C">
      <w:pPr>
        <w:pStyle w:val="1"/>
        <w:spacing w:before="7"/>
        <w:ind w:left="712"/>
      </w:pPr>
      <w:r>
        <w:t>Критерии и показатели эффективности деятельности МБОУ Школа №23</w:t>
      </w:r>
    </w:p>
    <w:p w:rsidR="00480CB1" w:rsidRDefault="00561C8C">
      <w:pPr>
        <w:pStyle w:val="a3"/>
        <w:spacing w:line="242" w:lineRule="auto"/>
        <w:ind w:right="422" w:firstLine="456"/>
      </w:pPr>
      <w:r>
        <w:t>В МБОУ Школа №23 разработаны критерии и показатели эффективности реализации программы формирования экологической культуры, безопасного образа жизни обучающихся.</w:t>
      </w:r>
    </w:p>
    <w:p w:rsidR="00480CB1" w:rsidRDefault="00561C8C">
      <w:pPr>
        <w:pStyle w:val="a3"/>
        <w:tabs>
          <w:tab w:val="left" w:pos="1557"/>
          <w:tab w:val="left" w:pos="2834"/>
          <w:tab w:val="left" w:pos="4618"/>
          <w:tab w:val="left" w:pos="6671"/>
          <w:tab w:val="left" w:pos="8130"/>
          <w:tab w:val="left" w:pos="8941"/>
        </w:tabs>
        <w:ind w:right="428" w:firstLine="456"/>
      </w:pPr>
      <w:r>
        <w:t>В</w:t>
      </w:r>
      <w:r>
        <w:tab/>
        <w:t>целях</w:t>
      </w:r>
      <w:r>
        <w:tab/>
        <w:t>получения</w:t>
      </w:r>
      <w:r>
        <w:tab/>
        <w:t>объективных</w:t>
      </w:r>
      <w:r>
        <w:tab/>
        <w:t>данных</w:t>
      </w:r>
      <w:r>
        <w:tab/>
        <w:t>о</w:t>
      </w:r>
      <w:r>
        <w:tab/>
        <w:t>результатах реализации программы и необходимости её коррекции целесообразно проводить систематический мониторинг вшколе.</w:t>
      </w:r>
    </w:p>
    <w:p w:rsidR="00480CB1" w:rsidRDefault="00561C8C">
      <w:pPr>
        <w:pStyle w:val="a3"/>
        <w:spacing w:line="275" w:lineRule="exact"/>
        <w:ind w:left="712"/>
      </w:pPr>
      <w:r>
        <w:t>Мониторинг реализации Программывключает:</w:t>
      </w:r>
    </w:p>
    <w:p w:rsidR="00480CB1" w:rsidRDefault="00561C8C">
      <w:pPr>
        <w:pStyle w:val="a4"/>
        <w:numPr>
          <w:ilvl w:val="1"/>
          <w:numId w:val="81"/>
        </w:numPr>
        <w:tabs>
          <w:tab w:val="left" w:pos="1735"/>
          <w:tab w:val="left" w:pos="1736"/>
        </w:tabs>
        <w:ind w:right="422" w:firstLine="682"/>
        <w:rPr>
          <w:sz w:val="24"/>
        </w:rPr>
      </w:pPr>
      <w:bookmarkStart w:id="542" w:name="–__аналитические_данные_об_уровне_предст"/>
      <w:bookmarkEnd w:id="542"/>
      <w:r>
        <w:rPr>
          <w:sz w:val="24"/>
        </w:rPr>
        <w:t>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480CB1" w:rsidRDefault="00561C8C">
      <w:pPr>
        <w:pStyle w:val="a4"/>
        <w:numPr>
          <w:ilvl w:val="1"/>
          <w:numId w:val="81"/>
        </w:numPr>
        <w:tabs>
          <w:tab w:val="left" w:pos="1673"/>
        </w:tabs>
        <w:spacing w:line="242" w:lineRule="auto"/>
        <w:ind w:right="418" w:firstLine="682"/>
        <w:rPr>
          <w:sz w:val="24"/>
        </w:rPr>
      </w:pPr>
      <w:bookmarkStart w:id="543" w:name="–_отслеживание_динамики_показателей_здор"/>
      <w:bookmarkEnd w:id="543"/>
      <w:r>
        <w:rPr>
          <w:sz w:val="24"/>
        </w:rPr>
        <w:t>отслеживание динамики показателей здоровья обучающихся: общего показателя здоровья, показателей заболеваемости органов зрения и опорно­двигательногоаппарата;</w:t>
      </w:r>
    </w:p>
    <w:p w:rsidR="00480CB1" w:rsidRDefault="00561C8C">
      <w:pPr>
        <w:pStyle w:val="a4"/>
        <w:numPr>
          <w:ilvl w:val="1"/>
          <w:numId w:val="81"/>
        </w:numPr>
        <w:tabs>
          <w:tab w:val="left" w:pos="1673"/>
        </w:tabs>
        <w:spacing w:line="242" w:lineRule="auto"/>
        <w:ind w:right="417" w:firstLine="682"/>
        <w:rPr>
          <w:sz w:val="24"/>
        </w:rPr>
      </w:pPr>
      <w:bookmarkStart w:id="544" w:name="–_отслеживание_динамики_травматизма_в_об"/>
      <w:bookmarkEnd w:id="544"/>
      <w:r>
        <w:rPr>
          <w:sz w:val="24"/>
        </w:rPr>
        <w:t xml:space="preserve">отслеживание динамики травматизма в образовательной </w:t>
      </w:r>
      <w:r>
        <w:rPr>
          <w:spacing w:val="-3"/>
          <w:sz w:val="24"/>
        </w:rPr>
        <w:t xml:space="preserve">организации, </w:t>
      </w:r>
      <w:r>
        <w:rPr>
          <w:sz w:val="24"/>
        </w:rPr>
        <w:t xml:space="preserve">в том числе </w:t>
      </w:r>
      <w:r>
        <w:rPr>
          <w:spacing w:val="-3"/>
          <w:sz w:val="24"/>
        </w:rPr>
        <w:t>дорожно­транспортного</w:t>
      </w:r>
      <w:r>
        <w:rPr>
          <w:sz w:val="24"/>
        </w:rPr>
        <w:t>травматизма;</w:t>
      </w:r>
    </w:p>
    <w:p w:rsidR="00480CB1" w:rsidRDefault="00561C8C">
      <w:pPr>
        <w:pStyle w:val="a4"/>
        <w:numPr>
          <w:ilvl w:val="1"/>
          <w:numId w:val="81"/>
        </w:numPr>
        <w:tabs>
          <w:tab w:val="left" w:pos="1673"/>
        </w:tabs>
        <w:spacing w:line="271" w:lineRule="exact"/>
        <w:ind w:left="1673"/>
        <w:rPr>
          <w:sz w:val="24"/>
        </w:rPr>
      </w:pPr>
      <w:bookmarkStart w:id="545" w:name="–_отслеживание_динамики_показателей_коли"/>
      <w:bookmarkEnd w:id="545"/>
      <w:r>
        <w:rPr>
          <w:sz w:val="24"/>
        </w:rPr>
        <w:t>отслеживание динамики показателей количества пропусков занятий поболезни;</w:t>
      </w:r>
    </w:p>
    <w:p w:rsidR="00480CB1" w:rsidRDefault="00561C8C">
      <w:pPr>
        <w:pStyle w:val="a4"/>
        <w:numPr>
          <w:ilvl w:val="1"/>
          <w:numId w:val="81"/>
        </w:numPr>
        <w:tabs>
          <w:tab w:val="left" w:pos="1673"/>
        </w:tabs>
        <w:ind w:right="434" w:firstLine="682"/>
        <w:rPr>
          <w:sz w:val="24"/>
        </w:rPr>
      </w:pPr>
      <w:bookmarkStart w:id="546" w:name="–_включение_в_доступный_широкой_обществе"/>
      <w:bookmarkEnd w:id="546"/>
      <w:r>
        <w:rPr>
          <w:sz w:val="24"/>
        </w:rPr>
        <w:t xml:space="preserve">включение в доступный широкой общественности ежегодный </w:t>
      </w:r>
      <w:r>
        <w:rPr>
          <w:spacing w:val="2"/>
          <w:sz w:val="24"/>
        </w:rPr>
        <w:t xml:space="preserve">отчёт </w:t>
      </w:r>
      <w:r>
        <w:rPr>
          <w:sz w:val="24"/>
        </w:rPr>
        <w:t xml:space="preserve">школыобобщённых данных о сформированности у обучающихся представлений </w:t>
      </w:r>
      <w:r>
        <w:rPr>
          <w:spacing w:val="4"/>
          <w:sz w:val="24"/>
        </w:rPr>
        <w:t xml:space="preserve">об </w:t>
      </w:r>
      <w:r>
        <w:rPr>
          <w:sz w:val="24"/>
        </w:rPr>
        <w:t>экологической культуре, здоровом и безопасном образежизни.</w:t>
      </w:r>
    </w:p>
    <w:p w:rsidR="00480CB1" w:rsidRDefault="00561C8C">
      <w:pPr>
        <w:pStyle w:val="a3"/>
        <w:spacing w:line="242" w:lineRule="auto"/>
        <w:ind w:right="425" w:firstLine="456"/>
      </w:pPr>
      <w:r>
        <w:t>Выделяются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480CB1" w:rsidRDefault="00561C8C">
      <w:pPr>
        <w:pStyle w:val="a4"/>
        <w:numPr>
          <w:ilvl w:val="1"/>
          <w:numId w:val="81"/>
        </w:numPr>
        <w:tabs>
          <w:tab w:val="left" w:pos="1673"/>
        </w:tabs>
        <w:spacing w:line="242" w:lineRule="auto"/>
        <w:ind w:right="441" w:firstLine="682"/>
        <w:rPr>
          <w:sz w:val="24"/>
        </w:rPr>
      </w:pPr>
      <w:bookmarkStart w:id="547" w:name="–_высокая_рейтинговая_оценка_деятельност"/>
      <w:bookmarkEnd w:id="547"/>
      <w:r>
        <w:rPr>
          <w:sz w:val="24"/>
        </w:rPr>
        <w:t>высокая рейтинговая оценка деятельности школы по данному направлению в муниципальной или региональной системеобразования;</w:t>
      </w:r>
    </w:p>
    <w:p w:rsidR="00480CB1" w:rsidRDefault="00561C8C">
      <w:pPr>
        <w:pStyle w:val="a4"/>
        <w:numPr>
          <w:ilvl w:val="1"/>
          <w:numId w:val="81"/>
        </w:numPr>
        <w:tabs>
          <w:tab w:val="left" w:pos="1673"/>
        </w:tabs>
        <w:ind w:right="422" w:firstLine="682"/>
        <w:rPr>
          <w:sz w:val="24"/>
        </w:rPr>
      </w:pPr>
      <w:bookmarkStart w:id="548" w:name="–_отсутствие_нареканий_к_качеству_работы"/>
      <w:bookmarkEnd w:id="548"/>
      <w:r>
        <w:rPr>
          <w:sz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480CB1" w:rsidRDefault="00561C8C">
      <w:pPr>
        <w:pStyle w:val="a4"/>
        <w:numPr>
          <w:ilvl w:val="1"/>
          <w:numId w:val="81"/>
        </w:numPr>
        <w:tabs>
          <w:tab w:val="left" w:pos="1673"/>
        </w:tabs>
        <w:spacing w:line="242" w:lineRule="auto"/>
        <w:ind w:right="423" w:firstLine="682"/>
        <w:rPr>
          <w:sz w:val="24"/>
        </w:rPr>
      </w:pPr>
      <w:bookmarkStart w:id="549" w:name="–_повышение_уровня_культуры_межличностно"/>
      <w:bookmarkEnd w:id="549"/>
      <w:r>
        <w:rPr>
          <w:sz w:val="24"/>
        </w:rPr>
        <w:t xml:space="preserve">повышение уровня культуры межличностного общения обучающихся и уровня эмпатии </w:t>
      </w:r>
      <w:r>
        <w:rPr>
          <w:spacing w:val="-4"/>
          <w:sz w:val="24"/>
        </w:rPr>
        <w:t xml:space="preserve">друг </w:t>
      </w:r>
      <w:r>
        <w:rPr>
          <w:sz w:val="24"/>
        </w:rPr>
        <w:t>кдругу;</w:t>
      </w:r>
    </w:p>
    <w:p w:rsidR="00480CB1" w:rsidRDefault="00561C8C">
      <w:pPr>
        <w:pStyle w:val="a4"/>
        <w:numPr>
          <w:ilvl w:val="1"/>
          <w:numId w:val="81"/>
        </w:numPr>
        <w:tabs>
          <w:tab w:val="left" w:pos="1673"/>
        </w:tabs>
        <w:spacing w:line="271" w:lineRule="exact"/>
        <w:ind w:left="1673"/>
        <w:rPr>
          <w:sz w:val="24"/>
        </w:rPr>
      </w:pPr>
      <w:bookmarkStart w:id="550" w:name="–_снижение_уровня_социальной_напряжённос"/>
      <w:bookmarkEnd w:id="550"/>
      <w:r>
        <w:rPr>
          <w:sz w:val="24"/>
        </w:rPr>
        <w:t>снижение уровня социальной напряжённости в детской и подростковойсреде;</w:t>
      </w:r>
    </w:p>
    <w:p w:rsidR="00480CB1" w:rsidRDefault="00561C8C">
      <w:pPr>
        <w:pStyle w:val="a4"/>
        <w:numPr>
          <w:ilvl w:val="1"/>
          <w:numId w:val="81"/>
        </w:numPr>
        <w:tabs>
          <w:tab w:val="left" w:pos="1673"/>
        </w:tabs>
        <w:spacing w:line="275" w:lineRule="exact"/>
        <w:ind w:left="1673"/>
        <w:rPr>
          <w:sz w:val="24"/>
        </w:rPr>
      </w:pPr>
      <w:bookmarkStart w:id="551" w:name="–_результаты_экспресс­диагностики_показа"/>
      <w:bookmarkEnd w:id="551"/>
      <w:r>
        <w:rPr>
          <w:sz w:val="24"/>
        </w:rPr>
        <w:t>результаты экспресс­диагностики показателей здоровьяшкольников;</w:t>
      </w:r>
    </w:p>
    <w:p w:rsidR="00480CB1" w:rsidRDefault="00561C8C">
      <w:pPr>
        <w:pStyle w:val="a4"/>
        <w:numPr>
          <w:ilvl w:val="1"/>
          <w:numId w:val="81"/>
        </w:numPr>
        <w:tabs>
          <w:tab w:val="left" w:pos="1673"/>
        </w:tabs>
        <w:spacing w:line="242" w:lineRule="auto"/>
        <w:ind w:right="430" w:firstLine="682"/>
        <w:rPr>
          <w:sz w:val="24"/>
        </w:rPr>
      </w:pPr>
      <w:bookmarkStart w:id="552" w:name="–_положительные_результаты_анализа_анкет"/>
      <w:bookmarkEnd w:id="552"/>
      <w:r>
        <w:rPr>
          <w:sz w:val="24"/>
        </w:rPr>
        <w:t>положительные результаты анализа анкет по исследованию жизнедеятельности школьников, анкет для родителей (законныхпредставителей).</w:t>
      </w:r>
    </w:p>
    <w:p w:rsidR="00480CB1" w:rsidRDefault="00480CB1">
      <w:pPr>
        <w:pStyle w:val="a3"/>
        <w:spacing w:before="3"/>
        <w:ind w:left="0"/>
        <w:jc w:val="left"/>
        <w:rPr>
          <w:sz w:val="22"/>
        </w:rPr>
      </w:pPr>
    </w:p>
    <w:p w:rsidR="00480CB1" w:rsidRDefault="00561C8C">
      <w:pPr>
        <w:pStyle w:val="1"/>
        <w:numPr>
          <w:ilvl w:val="1"/>
          <w:numId w:val="80"/>
        </w:numPr>
        <w:tabs>
          <w:tab w:val="left" w:pos="622"/>
        </w:tabs>
        <w:spacing w:before="1"/>
        <w:ind w:hanging="366"/>
        <w:jc w:val="both"/>
      </w:pPr>
      <w:bookmarkStart w:id="553" w:name="2.5.Программа_коррекционной_работы_МБОУ_"/>
      <w:bookmarkEnd w:id="553"/>
      <w:r>
        <w:t>Программа коррекционной работы МБОУ Школа№23</w:t>
      </w:r>
    </w:p>
    <w:p w:rsidR="00480CB1" w:rsidRDefault="00561C8C">
      <w:pPr>
        <w:pStyle w:val="a3"/>
        <w:spacing w:line="242" w:lineRule="auto"/>
        <w:ind w:right="432" w:firstLine="456"/>
      </w:pPr>
      <w:r>
        <w:t>Программа коррекционной работы (ПКР) является неотъемлемым структурным компонентом образовательной программы МБОУ Школа№23.</w:t>
      </w:r>
    </w:p>
    <w:p w:rsidR="00480CB1" w:rsidRDefault="00561C8C">
      <w:pPr>
        <w:pStyle w:val="a3"/>
        <w:spacing w:line="271" w:lineRule="exact"/>
        <w:ind w:left="712"/>
      </w:pPr>
      <w:r>
        <w:t>ПКР разрабатывается для обучающихся с ограниченными возможностями здоровья.</w:t>
      </w:r>
    </w:p>
    <w:p w:rsidR="00480CB1" w:rsidRDefault="00561C8C">
      <w:pPr>
        <w:pStyle w:val="a3"/>
        <w:ind w:right="425" w:firstLine="456"/>
      </w:pPr>
      <w:r>
        <w:t>Получение детьми с ограниченными возможностями здоровья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480CB1" w:rsidRDefault="00561C8C">
      <w:pPr>
        <w:pStyle w:val="a3"/>
        <w:ind w:right="422" w:firstLine="456"/>
      </w:pPr>
      <w:r>
        <w:t>Программа коррекционной работы — это комплексная программа по оказанию помощи детям с ограниченными возможностями здоровья в освоении основной образовательной программы начального общего образования.</w:t>
      </w:r>
    </w:p>
    <w:p w:rsidR="00480CB1" w:rsidRDefault="00480CB1">
      <w:pPr>
        <w:sectPr w:rsidR="00480CB1">
          <w:pgSz w:w="11910" w:h="16840"/>
          <w:pgMar w:top="900" w:right="140" w:bottom="660" w:left="1160" w:header="0" w:footer="395" w:gutter="0"/>
          <w:cols w:space="720"/>
        </w:sectPr>
      </w:pPr>
    </w:p>
    <w:p w:rsidR="00480CB1" w:rsidRDefault="00561C8C">
      <w:pPr>
        <w:pStyle w:val="a3"/>
        <w:spacing w:before="69" w:line="237" w:lineRule="auto"/>
        <w:ind w:right="424" w:firstLine="456"/>
      </w:pPr>
      <w:r>
        <w:lastRenderedPageBreak/>
        <w:t>Нормативно-правовой и документальной основой Программы коррекционной работы с обучающимися на ступени начального общего образования являются:</w:t>
      </w:r>
    </w:p>
    <w:p w:rsidR="00480CB1" w:rsidRDefault="00561C8C">
      <w:pPr>
        <w:pStyle w:val="a4"/>
        <w:numPr>
          <w:ilvl w:val="2"/>
          <w:numId w:val="80"/>
        </w:numPr>
        <w:tabs>
          <w:tab w:val="left" w:pos="1337"/>
        </w:tabs>
        <w:spacing w:before="6" w:line="286" w:lineRule="exact"/>
        <w:ind w:hanging="361"/>
        <w:rPr>
          <w:sz w:val="24"/>
        </w:rPr>
      </w:pPr>
      <w:r>
        <w:rPr>
          <w:position w:val="1"/>
          <w:sz w:val="24"/>
        </w:rPr>
        <w:t>Закон Российской Федерации «Об образовании в РоссийскойФедерации»;</w:t>
      </w:r>
    </w:p>
    <w:p w:rsidR="00480CB1" w:rsidRDefault="00561C8C">
      <w:pPr>
        <w:pStyle w:val="a4"/>
        <w:numPr>
          <w:ilvl w:val="2"/>
          <w:numId w:val="80"/>
        </w:numPr>
        <w:tabs>
          <w:tab w:val="left" w:pos="1337"/>
        </w:tabs>
        <w:spacing w:before="6" w:line="225" w:lineRule="auto"/>
        <w:ind w:right="428"/>
        <w:rPr>
          <w:sz w:val="24"/>
        </w:rPr>
      </w:pPr>
      <w:r>
        <w:rPr>
          <w:position w:val="1"/>
          <w:sz w:val="24"/>
        </w:rPr>
        <w:t>Федеральный государственный образовательный стандарт начального общего</w:t>
      </w:r>
      <w:r>
        <w:rPr>
          <w:sz w:val="24"/>
        </w:rPr>
        <w:t xml:space="preserve"> образования;</w:t>
      </w:r>
    </w:p>
    <w:p w:rsidR="00480CB1" w:rsidRDefault="00561C8C">
      <w:pPr>
        <w:pStyle w:val="a4"/>
        <w:numPr>
          <w:ilvl w:val="2"/>
          <w:numId w:val="80"/>
        </w:numPr>
        <w:tabs>
          <w:tab w:val="left" w:pos="1337"/>
        </w:tabs>
        <w:spacing w:before="22" w:line="225" w:lineRule="auto"/>
        <w:ind w:right="421"/>
        <w:rPr>
          <w:sz w:val="24"/>
        </w:rPr>
      </w:pPr>
      <w:r>
        <w:rPr>
          <w:position w:val="1"/>
          <w:sz w:val="24"/>
        </w:rPr>
        <w:t>СанПиН, 2.4.2.1178-02 «Гигиенические требования к режиму учебно-</w:t>
      </w:r>
      <w:r>
        <w:rPr>
          <w:sz w:val="24"/>
        </w:rPr>
        <w:t xml:space="preserve"> воспитательного процесса» (Приказ Минздрава от28.11.2002);</w:t>
      </w:r>
    </w:p>
    <w:p w:rsidR="00480CB1" w:rsidRDefault="00561C8C">
      <w:pPr>
        <w:pStyle w:val="a4"/>
        <w:numPr>
          <w:ilvl w:val="2"/>
          <w:numId w:val="80"/>
        </w:numPr>
        <w:tabs>
          <w:tab w:val="left" w:pos="1337"/>
        </w:tabs>
        <w:spacing w:before="21" w:line="225" w:lineRule="auto"/>
        <w:ind w:right="417"/>
        <w:rPr>
          <w:sz w:val="24"/>
        </w:rPr>
      </w:pPr>
      <w:r>
        <w:rPr>
          <w:position w:val="1"/>
          <w:sz w:val="24"/>
        </w:rPr>
        <w:t>Гигиенические требования к условиям реализации основной образовательной</w:t>
      </w:r>
      <w:r>
        <w:rPr>
          <w:sz w:val="24"/>
        </w:rPr>
        <w:t xml:space="preserve"> программы основного общего образования(2009);</w:t>
      </w:r>
    </w:p>
    <w:p w:rsidR="00480CB1" w:rsidRDefault="00561C8C">
      <w:pPr>
        <w:pStyle w:val="a4"/>
        <w:numPr>
          <w:ilvl w:val="2"/>
          <w:numId w:val="80"/>
        </w:numPr>
        <w:tabs>
          <w:tab w:val="left" w:pos="1337"/>
        </w:tabs>
        <w:spacing w:before="16" w:line="230" w:lineRule="auto"/>
        <w:ind w:right="421"/>
        <w:rPr>
          <w:sz w:val="24"/>
        </w:rPr>
      </w:pPr>
      <w:r>
        <w:rPr>
          <w:position w:val="1"/>
          <w:sz w:val="24"/>
        </w:rPr>
        <w:t>О создании условий для получения образования детьми с ограниченными</w:t>
      </w:r>
      <w:r>
        <w:rPr>
          <w:sz w:val="24"/>
        </w:rPr>
        <w:t xml:space="preserve"> возможностями здоровья и детьми-инвалидами. (Письмо МО РФ N АФ-150/06 от 18 апреля 2008г.)</w:t>
      </w:r>
    </w:p>
    <w:p w:rsidR="00480CB1" w:rsidRDefault="00561C8C">
      <w:pPr>
        <w:pStyle w:val="a4"/>
        <w:numPr>
          <w:ilvl w:val="2"/>
          <w:numId w:val="80"/>
        </w:numPr>
        <w:tabs>
          <w:tab w:val="left" w:pos="1337"/>
        </w:tabs>
        <w:spacing w:before="16" w:line="232" w:lineRule="auto"/>
        <w:ind w:right="425"/>
        <w:rPr>
          <w:sz w:val="24"/>
        </w:rPr>
      </w:pPr>
      <w:r>
        <w:rPr>
          <w:position w:val="1"/>
          <w:sz w:val="24"/>
        </w:rPr>
        <w:t>Об утверждении учебных планов специальных (коррекционных) образовательных</w:t>
      </w:r>
      <w:r>
        <w:rPr>
          <w:sz w:val="24"/>
        </w:rPr>
        <w:t xml:space="preserve"> учреждений для обучающихся, воспитанников с отклонениями в развитии (Приказ Министерства образования РФот 10 апреля 2002 г. N 29/2065-п);</w:t>
      </w:r>
    </w:p>
    <w:p w:rsidR="00480CB1" w:rsidRDefault="00561C8C">
      <w:pPr>
        <w:pStyle w:val="a4"/>
        <w:numPr>
          <w:ilvl w:val="2"/>
          <w:numId w:val="80"/>
        </w:numPr>
        <w:tabs>
          <w:tab w:val="left" w:pos="1337"/>
        </w:tabs>
        <w:spacing w:before="18" w:line="225" w:lineRule="auto"/>
        <w:ind w:right="414"/>
        <w:rPr>
          <w:sz w:val="24"/>
        </w:rPr>
      </w:pPr>
      <w:r>
        <w:rPr>
          <w:position w:val="1"/>
          <w:sz w:val="24"/>
        </w:rPr>
        <w:t>Об основных гарантиях прав ребенка в Российской Федерации (от 24 июля 1998 г. N</w:t>
      </w:r>
      <w:r>
        <w:rPr>
          <w:sz w:val="24"/>
        </w:rPr>
        <w:t xml:space="preserve"> 124-ФЗ)</w:t>
      </w:r>
    </w:p>
    <w:p w:rsidR="00480CB1" w:rsidRDefault="00480CB1">
      <w:pPr>
        <w:pStyle w:val="a3"/>
        <w:spacing w:before="2"/>
        <w:ind w:left="0"/>
        <w:jc w:val="left"/>
      </w:pPr>
    </w:p>
    <w:p w:rsidR="00480CB1" w:rsidRDefault="00561C8C">
      <w:pPr>
        <w:pStyle w:val="a3"/>
        <w:ind w:right="427" w:firstLine="456"/>
      </w:pPr>
      <w:r>
        <w:t>Программа коррекционной работы на уровне начального общего образования сформирована для контингента детей с ограниченными возможностями  здоровья, обучающихся в МБОУ Школа№23.</w:t>
      </w:r>
    </w:p>
    <w:p w:rsidR="00480CB1" w:rsidRDefault="00561C8C">
      <w:pPr>
        <w:pStyle w:val="a3"/>
        <w:spacing w:before="3"/>
        <w:ind w:right="415" w:firstLine="456"/>
      </w:pPr>
      <w:r>
        <w:t xml:space="preserve">Программа коррекционной работы в соответствии с требованиями ФГОС </w:t>
      </w:r>
      <w:r>
        <w:rPr>
          <w:spacing w:val="-3"/>
        </w:rPr>
        <w:t xml:space="preserve">НОО </w:t>
      </w:r>
      <w:r>
        <w:t xml:space="preserve">направлена на </w:t>
      </w:r>
      <w:r>
        <w:rPr>
          <w:spacing w:val="-3"/>
        </w:rPr>
        <w:t xml:space="preserve">создание системы </w:t>
      </w:r>
      <w:r>
        <w:t xml:space="preserve">комплексной помощи детям с </w:t>
      </w:r>
      <w:r>
        <w:rPr>
          <w:spacing w:val="2"/>
        </w:rPr>
        <w:t xml:space="preserve">ОВЗ </w:t>
      </w:r>
      <w:r>
        <w:t xml:space="preserve">в освоении основной образовательной программыначального </w:t>
      </w:r>
      <w:r>
        <w:rPr>
          <w:spacing w:val="-4"/>
        </w:rPr>
        <w:t>общегообразования,коррекцию</w:t>
      </w:r>
      <w:r>
        <w:rPr>
          <w:spacing w:val="-3"/>
        </w:rPr>
        <w:t xml:space="preserve">недостатков </w:t>
      </w:r>
      <w:r>
        <w:t>в физическом и (или) психическом развитии обучающихся, их социальную адаптацию.</w:t>
      </w:r>
    </w:p>
    <w:p w:rsidR="00480CB1" w:rsidRDefault="00561C8C">
      <w:pPr>
        <w:pStyle w:val="a3"/>
        <w:ind w:right="417" w:firstLine="456"/>
      </w:pPr>
      <w:r>
        <w:t xml:space="preserve">Дети с ОВЗ — </w:t>
      </w:r>
      <w:r>
        <w:rPr>
          <w:spacing w:val="-5"/>
        </w:rPr>
        <w:t xml:space="preserve">дети, </w:t>
      </w:r>
      <w:r>
        <w:rPr>
          <w:spacing w:val="-4"/>
        </w:rPr>
        <w:t xml:space="preserve">состояние здоровья которых </w:t>
      </w:r>
      <w:r>
        <w:rPr>
          <w:spacing w:val="-5"/>
        </w:rPr>
        <w:t xml:space="preserve">препятствует </w:t>
      </w:r>
      <w:r>
        <w:rPr>
          <w:spacing w:val="-3"/>
        </w:rPr>
        <w:t xml:space="preserve">освоению </w:t>
      </w:r>
      <w:r>
        <w:t xml:space="preserve">образовательных программ общего образования вне специальных условий </w:t>
      </w:r>
      <w:r>
        <w:rPr>
          <w:spacing w:val="-3"/>
        </w:rPr>
        <w:t xml:space="preserve">обучения </w:t>
      </w:r>
      <w:r>
        <w:t xml:space="preserve">и </w:t>
      </w:r>
      <w:r>
        <w:rPr>
          <w:spacing w:val="-3"/>
        </w:rPr>
        <w:t xml:space="preserve">воспитания, т. е. </w:t>
      </w:r>
      <w:r>
        <w:rPr>
          <w:spacing w:val="-4"/>
        </w:rPr>
        <w:t xml:space="preserve">это </w:t>
      </w:r>
      <w:r>
        <w:rPr>
          <w:spacing w:val="-3"/>
        </w:rPr>
        <w:t xml:space="preserve">дети­инвалиды либо </w:t>
      </w:r>
      <w:r>
        <w:t xml:space="preserve">другие дети в возрасте </w:t>
      </w:r>
      <w:r>
        <w:rPr>
          <w:spacing w:val="-4"/>
        </w:rPr>
        <w:t xml:space="preserve">до </w:t>
      </w:r>
      <w:r>
        <w:t>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480CB1" w:rsidRDefault="00561C8C">
      <w:pPr>
        <w:pStyle w:val="a3"/>
        <w:spacing w:before="1"/>
        <w:ind w:right="423" w:firstLine="456"/>
      </w:pPr>
      <w:r>
        <w:t>Дети с ОВЗ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w:t>
      </w:r>
    </w:p>
    <w:p w:rsidR="00480CB1" w:rsidRDefault="00561C8C">
      <w:pPr>
        <w:pStyle w:val="a3"/>
        <w:ind w:right="430" w:firstLine="456"/>
      </w:pPr>
      <w: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детейс ОВЗ посредствоминдивидуализации и дифференциации образовательного процесса.</w:t>
      </w:r>
    </w:p>
    <w:p w:rsidR="00480CB1" w:rsidRDefault="00561C8C">
      <w:pPr>
        <w:pStyle w:val="a3"/>
        <w:spacing w:before="1"/>
        <w:ind w:right="417" w:firstLine="456"/>
      </w:pPr>
      <w: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отдельных организациях, осущесвтляющих образовательную деятельность по адаптированным образовательным программамили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480CB1" w:rsidRDefault="00480CB1">
      <w:pPr>
        <w:pStyle w:val="a3"/>
        <w:spacing w:before="10"/>
        <w:ind w:left="0"/>
        <w:jc w:val="left"/>
        <w:rPr>
          <w:sz w:val="23"/>
        </w:rPr>
      </w:pPr>
    </w:p>
    <w:p w:rsidR="00480CB1" w:rsidRDefault="00561C8C">
      <w:pPr>
        <w:pStyle w:val="a3"/>
        <w:jc w:val="left"/>
        <w:rPr>
          <w:b/>
        </w:rPr>
      </w:pPr>
      <w:r>
        <w:t xml:space="preserve">Содержание программы коррекционной работы определяют следующие </w:t>
      </w:r>
      <w:r>
        <w:rPr>
          <w:b/>
          <w:i/>
        </w:rPr>
        <w:t>принципы</w:t>
      </w:r>
      <w:r>
        <w:rPr>
          <w:b/>
        </w:rPr>
        <w:t>:</w:t>
      </w:r>
    </w:p>
    <w:p w:rsidR="00480CB1" w:rsidRDefault="00561C8C">
      <w:pPr>
        <w:pStyle w:val="a3"/>
        <w:spacing w:before="46"/>
        <w:jc w:val="left"/>
      </w:pPr>
      <w:r>
        <w:rPr>
          <w:u w:val="single"/>
        </w:rPr>
        <w:t>дидактические принципы</w:t>
      </w:r>
      <w:r>
        <w:t>:</w:t>
      </w:r>
    </w:p>
    <w:p w:rsidR="00480CB1" w:rsidRDefault="00561C8C">
      <w:pPr>
        <w:pStyle w:val="a3"/>
        <w:spacing w:before="45"/>
        <w:jc w:val="left"/>
      </w:pPr>
      <w:r>
        <w:t>-систематичности,</w:t>
      </w:r>
    </w:p>
    <w:p w:rsidR="00480CB1" w:rsidRDefault="00561C8C">
      <w:pPr>
        <w:pStyle w:val="a4"/>
        <w:numPr>
          <w:ilvl w:val="0"/>
          <w:numId w:val="79"/>
        </w:numPr>
        <w:tabs>
          <w:tab w:val="left" w:pos="401"/>
        </w:tabs>
        <w:spacing w:before="46"/>
        <w:ind w:left="400" w:hanging="145"/>
        <w:jc w:val="left"/>
        <w:rPr>
          <w:sz w:val="24"/>
        </w:rPr>
      </w:pPr>
      <w:r>
        <w:rPr>
          <w:sz w:val="24"/>
        </w:rPr>
        <w:t>активности,</w:t>
      </w:r>
    </w:p>
    <w:p w:rsidR="00480CB1" w:rsidRDefault="00561C8C">
      <w:pPr>
        <w:pStyle w:val="a4"/>
        <w:numPr>
          <w:ilvl w:val="0"/>
          <w:numId w:val="79"/>
        </w:numPr>
        <w:tabs>
          <w:tab w:val="left" w:pos="401"/>
        </w:tabs>
        <w:spacing w:before="45"/>
        <w:ind w:left="400" w:hanging="145"/>
        <w:jc w:val="left"/>
        <w:rPr>
          <w:sz w:val="24"/>
        </w:rPr>
      </w:pPr>
      <w:r>
        <w:rPr>
          <w:sz w:val="24"/>
        </w:rPr>
        <w:t>доступности,</w:t>
      </w:r>
    </w:p>
    <w:p w:rsidR="00480CB1" w:rsidRDefault="00480CB1">
      <w:pPr>
        <w:rPr>
          <w:sz w:val="24"/>
        </w:rPr>
        <w:sectPr w:rsidR="00480CB1">
          <w:pgSz w:w="11910" w:h="16840"/>
          <w:pgMar w:top="900" w:right="140" w:bottom="660" w:left="1160" w:header="0" w:footer="395" w:gutter="0"/>
          <w:cols w:space="720"/>
        </w:sectPr>
      </w:pPr>
    </w:p>
    <w:p w:rsidR="00480CB1" w:rsidRDefault="00561C8C">
      <w:pPr>
        <w:pStyle w:val="a4"/>
        <w:numPr>
          <w:ilvl w:val="0"/>
          <w:numId w:val="79"/>
        </w:numPr>
        <w:tabs>
          <w:tab w:val="left" w:pos="401"/>
        </w:tabs>
        <w:spacing w:before="70"/>
        <w:ind w:left="400" w:hanging="145"/>
        <w:jc w:val="left"/>
        <w:rPr>
          <w:sz w:val="24"/>
        </w:rPr>
      </w:pPr>
      <w:r>
        <w:rPr>
          <w:sz w:val="24"/>
        </w:rPr>
        <w:lastRenderedPageBreak/>
        <w:t>последовательности,</w:t>
      </w:r>
    </w:p>
    <w:p w:rsidR="00480CB1" w:rsidRDefault="00561C8C">
      <w:pPr>
        <w:pStyle w:val="a4"/>
        <w:numPr>
          <w:ilvl w:val="0"/>
          <w:numId w:val="79"/>
        </w:numPr>
        <w:tabs>
          <w:tab w:val="left" w:pos="401"/>
        </w:tabs>
        <w:spacing w:before="46"/>
        <w:ind w:left="400" w:hanging="145"/>
        <w:jc w:val="left"/>
        <w:rPr>
          <w:sz w:val="24"/>
        </w:rPr>
      </w:pPr>
      <w:r>
        <w:rPr>
          <w:sz w:val="24"/>
        </w:rPr>
        <w:t>наглядности,</w:t>
      </w:r>
    </w:p>
    <w:p w:rsidR="00480CB1" w:rsidRDefault="00561C8C">
      <w:pPr>
        <w:pStyle w:val="a4"/>
        <w:numPr>
          <w:ilvl w:val="0"/>
          <w:numId w:val="79"/>
        </w:numPr>
        <w:tabs>
          <w:tab w:val="left" w:pos="401"/>
        </w:tabs>
        <w:spacing w:before="46"/>
        <w:ind w:left="400" w:hanging="145"/>
        <w:jc w:val="left"/>
        <w:rPr>
          <w:sz w:val="24"/>
        </w:rPr>
      </w:pPr>
      <w:r>
        <w:rPr>
          <w:sz w:val="24"/>
        </w:rPr>
        <w:t>вариативность,</w:t>
      </w:r>
    </w:p>
    <w:p w:rsidR="00480CB1" w:rsidRDefault="00561C8C">
      <w:pPr>
        <w:pStyle w:val="a4"/>
        <w:numPr>
          <w:ilvl w:val="0"/>
          <w:numId w:val="79"/>
        </w:numPr>
        <w:tabs>
          <w:tab w:val="left" w:pos="401"/>
        </w:tabs>
        <w:spacing w:before="45"/>
        <w:ind w:left="400" w:hanging="145"/>
        <w:jc w:val="left"/>
        <w:rPr>
          <w:sz w:val="24"/>
        </w:rPr>
      </w:pPr>
      <w:r>
        <w:rPr>
          <w:sz w:val="24"/>
        </w:rPr>
        <w:t>соблюдение интересовребёнка</w:t>
      </w:r>
    </w:p>
    <w:p w:rsidR="00480CB1" w:rsidRDefault="00561C8C">
      <w:pPr>
        <w:pStyle w:val="a3"/>
        <w:spacing w:before="47" w:line="280" w:lineRule="auto"/>
        <w:ind w:right="446"/>
      </w:pPr>
      <w:r>
        <w:rPr>
          <w:u w:val="single"/>
        </w:rPr>
        <w:t>Специальные принципы</w:t>
      </w:r>
      <w:r>
        <w:t>, ориентированные на учет особенностей обучающихся с ограниченными возможностями здоровья:</w:t>
      </w:r>
    </w:p>
    <w:p w:rsidR="00480CB1" w:rsidRDefault="00561C8C">
      <w:pPr>
        <w:pStyle w:val="a4"/>
        <w:numPr>
          <w:ilvl w:val="0"/>
          <w:numId w:val="79"/>
        </w:numPr>
        <w:tabs>
          <w:tab w:val="left" w:pos="526"/>
        </w:tabs>
        <w:spacing w:line="280" w:lineRule="auto"/>
        <w:ind w:right="452" w:firstLine="0"/>
        <w:rPr>
          <w:sz w:val="24"/>
        </w:rPr>
      </w:pPr>
      <w:r>
        <w:rPr>
          <w:sz w:val="24"/>
        </w:rPr>
        <w:t>принцип системности - единство в подходах к диагностике, обучению и коррекции нарушений детей с ограниченными возможностямиздоровья,</w:t>
      </w:r>
    </w:p>
    <w:p w:rsidR="00480CB1" w:rsidRDefault="00561C8C">
      <w:pPr>
        <w:pStyle w:val="a4"/>
        <w:numPr>
          <w:ilvl w:val="0"/>
          <w:numId w:val="79"/>
        </w:numPr>
        <w:tabs>
          <w:tab w:val="left" w:pos="545"/>
        </w:tabs>
        <w:spacing w:line="283" w:lineRule="auto"/>
        <w:ind w:right="445" w:firstLine="0"/>
        <w:rPr>
          <w:sz w:val="24"/>
        </w:rPr>
      </w:pPr>
      <w:r>
        <w:rPr>
          <w:sz w:val="24"/>
        </w:rPr>
        <w:t xml:space="preserve">принцип обходного </w:t>
      </w:r>
      <w:r>
        <w:rPr>
          <w:spacing w:val="-3"/>
          <w:sz w:val="24"/>
        </w:rPr>
        <w:t xml:space="preserve">пути </w:t>
      </w:r>
      <w:r>
        <w:rPr>
          <w:sz w:val="24"/>
        </w:rPr>
        <w:t>- формирование новой функциональной системы в обход пострадавшего звена, опоры на сохранные анализаторы;</w:t>
      </w:r>
    </w:p>
    <w:p w:rsidR="00480CB1" w:rsidRDefault="00561C8C">
      <w:pPr>
        <w:pStyle w:val="a4"/>
        <w:numPr>
          <w:ilvl w:val="0"/>
          <w:numId w:val="79"/>
        </w:numPr>
        <w:tabs>
          <w:tab w:val="left" w:pos="487"/>
        </w:tabs>
        <w:spacing w:line="280" w:lineRule="auto"/>
        <w:ind w:right="440" w:firstLine="0"/>
        <w:rPr>
          <w:sz w:val="24"/>
        </w:rPr>
      </w:pPr>
      <w:r>
        <w:rPr>
          <w:sz w:val="24"/>
        </w:rPr>
        <w:t>принцип комплексности - преодоление нарушений должно носить комплексный медико- психолого-педагогический характер и включать совместную работу педагогов и ряда специалистов (учитель - логопед, учитель - дефектолог, педагог-психолог, медицинские работники, социальный педагог и</w:t>
      </w:r>
      <w:r>
        <w:rPr>
          <w:spacing w:val="-3"/>
          <w:sz w:val="24"/>
        </w:rPr>
        <w:t>др.</w:t>
      </w:r>
    </w:p>
    <w:p w:rsidR="00480CB1" w:rsidRDefault="00480CB1">
      <w:pPr>
        <w:pStyle w:val="a3"/>
        <w:spacing w:before="9"/>
        <w:ind w:left="0"/>
        <w:jc w:val="left"/>
        <w:rPr>
          <w:sz w:val="21"/>
        </w:rPr>
      </w:pPr>
    </w:p>
    <w:p w:rsidR="00480CB1" w:rsidRDefault="00561C8C">
      <w:pPr>
        <w:pStyle w:val="a3"/>
        <w:ind w:right="421"/>
      </w:pPr>
      <w:r>
        <w:rPr>
          <w:b/>
        </w:rPr>
        <w:t xml:space="preserve">Цель: </w:t>
      </w:r>
      <w:r>
        <w:t>- оказание комплексной психолого-социально-педагогической помощи и поддержки обучающимся с ОВЗ (ЗПР)в освоении основной образовательной программы начального общего образования, коррекцию недостатков в физическом и психическом развитии обучающихся, их социальную адаптацию; оказание помощи и поддержки родителям (законным представителям) обучающимся с ОВЗ(ЗПР);</w:t>
      </w:r>
    </w:p>
    <w:p w:rsidR="00480CB1" w:rsidRDefault="00480CB1">
      <w:pPr>
        <w:pStyle w:val="a3"/>
        <w:spacing w:before="6"/>
        <w:ind w:left="0"/>
        <w:jc w:val="left"/>
      </w:pPr>
    </w:p>
    <w:p w:rsidR="00480CB1" w:rsidRDefault="00561C8C">
      <w:pPr>
        <w:pStyle w:val="1"/>
        <w:spacing w:line="275" w:lineRule="exact"/>
        <w:ind w:left="256"/>
      </w:pPr>
      <w:r>
        <w:t>Задачи программы</w:t>
      </w:r>
    </w:p>
    <w:p w:rsidR="00480CB1" w:rsidRDefault="00561C8C">
      <w:pPr>
        <w:pStyle w:val="a4"/>
        <w:numPr>
          <w:ilvl w:val="0"/>
          <w:numId w:val="79"/>
        </w:numPr>
        <w:tabs>
          <w:tab w:val="left" w:pos="435"/>
        </w:tabs>
        <w:spacing w:before="1" w:line="237" w:lineRule="auto"/>
        <w:ind w:left="256" w:right="435" w:firstLine="0"/>
        <w:rPr>
          <w:sz w:val="24"/>
        </w:rPr>
      </w:pPr>
      <w:r>
        <w:rPr>
          <w:sz w:val="24"/>
        </w:rPr>
        <w:t>оказание консультативной и методической помощи родителям (законным представителям) детей с ОВЗ (ЗПР) по медицинским, социальным, правовым и другимвопросам.</w:t>
      </w:r>
    </w:p>
    <w:p w:rsidR="00480CB1" w:rsidRDefault="00561C8C">
      <w:pPr>
        <w:pStyle w:val="a4"/>
        <w:numPr>
          <w:ilvl w:val="0"/>
          <w:numId w:val="79"/>
        </w:numPr>
        <w:tabs>
          <w:tab w:val="left" w:pos="535"/>
        </w:tabs>
        <w:spacing w:before="3"/>
        <w:ind w:left="256" w:right="429" w:firstLine="0"/>
        <w:rPr>
          <w:sz w:val="24"/>
        </w:rPr>
      </w:pPr>
      <w:r>
        <w:rPr>
          <w:sz w:val="24"/>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начального общегообразования;</w:t>
      </w:r>
    </w:p>
    <w:p w:rsidR="00480CB1" w:rsidRDefault="00561C8C">
      <w:pPr>
        <w:pStyle w:val="a4"/>
        <w:numPr>
          <w:ilvl w:val="0"/>
          <w:numId w:val="79"/>
        </w:numPr>
        <w:tabs>
          <w:tab w:val="left" w:pos="396"/>
        </w:tabs>
        <w:ind w:left="256" w:right="427" w:firstLine="0"/>
        <w:rPr>
          <w:sz w:val="24"/>
        </w:rPr>
      </w:pPr>
      <w:r>
        <w:rPr>
          <w:sz w:val="24"/>
        </w:rPr>
        <w:t>определение особенностей организации образовательного процесса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480CB1" w:rsidRDefault="00561C8C">
      <w:pPr>
        <w:pStyle w:val="a4"/>
        <w:numPr>
          <w:ilvl w:val="0"/>
          <w:numId w:val="79"/>
        </w:numPr>
        <w:tabs>
          <w:tab w:val="left" w:pos="516"/>
        </w:tabs>
        <w:ind w:left="256" w:right="416" w:firstLine="0"/>
        <w:rPr>
          <w:sz w:val="24"/>
        </w:rPr>
      </w:pPr>
      <w:r>
        <w:rPr>
          <w:sz w:val="24"/>
        </w:rPr>
        <w:t>осуществление индивидуально ориентированной социально-психолого-педагогической и медицинской помощи обучающимся (в соответствии с рекомендациями психолого-медико- педагогическойкомиссии);</w:t>
      </w:r>
    </w:p>
    <w:p w:rsidR="00480CB1" w:rsidRDefault="00561C8C">
      <w:pPr>
        <w:pStyle w:val="a4"/>
        <w:numPr>
          <w:ilvl w:val="0"/>
          <w:numId w:val="78"/>
        </w:numPr>
        <w:tabs>
          <w:tab w:val="left" w:pos="709"/>
        </w:tabs>
        <w:spacing w:before="1"/>
        <w:ind w:right="420" w:firstLine="0"/>
        <w:rPr>
          <w:sz w:val="24"/>
        </w:rPr>
      </w:pPr>
      <w:r>
        <w:rPr>
          <w:sz w:val="24"/>
        </w:rPr>
        <w:t xml:space="preserve">создание условий, способствующих освоению детьми с умеренно ограниченными возможностями здоровья основной образовательной программы начального </w:t>
      </w:r>
      <w:r>
        <w:rPr>
          <w:spacing w:val="2"/>
          <w:sz w:val="24"/>
        </w:rPr>
        <w:t xml:space="preserve">общего </w:t>
      </w:r>
      <w:r>
        <w:rPr>
          <w:sz w:val="24"/>
        </w:rPr>
        <w:t>образования и их интеграции в образовательномучреждении;</w:t>
      </w:r>
    </w:p>
    <w:p w:rsidR="00480CB1" w:rsidRDefault="00561C8C">
      <w:pPr>
        <w:pStyle w:val="a4"/>
        <w:numPr>
          <w:ilvl w:val="0"/>
          <w:numId w:val="78"/>
        </w:numPr>
        <w:tabs>
          <w:tab w:val="left" w:pos="622"/>
        </w:tabs>
        <w:spacing w:line="242" w:lineRule="auto"/>
        <w:ind w:right="433" w:firstLine="0"/>
        <w:rPr>
          <w:sz w:val="24"/>
        </w:rPr>
      </w:pPr>
      <w:r>
        <w:rPr>
          <w:sz w:val="24"/>
        </w:rPr>
        <w:t>обеспечение возможности обучения и воспитания по дополнительным образовательным программам и получения дополнительных образовательныхуслуг;</w:t>
      </w:r>
    </w:p>
    <w:p w:rsidR="00480CB1" w:rsidRDefault="00561C8C">
      <w:pPr>
        <w:pStyle w:val="a3"/>
        <w:spacing w:line="271" w:lineRule="exact"/>
      </w:pPr>
      <w:r>
        <w:t>Приоритетными направлениями программы в пропедевтический период являются:</w:t>
      </w:r>
    </w:p>
    <w:p w:rsidR="00480CB1" w:rsidRDefault="00561C8C">
      <w:pPr>
        <w:pStyle w:val="a4"/>
        <w:numPr>
          <w:ilvl w:val="0"/>
          <w:numId w:val="79"/>
        </w:numPr>
        <w:tabs>
          <w:tab w:val="left" w:pos="401"/>
        </w:tabs>
        <w:spacing w:line="275" w:lineRule="exact"/>
        <w:ind w:left="400" w:hanging="145"/>
        <w:jc w:val="left"/>
        <w:rPr>
          <w:sz w:val="24"/>
        </w:rPr>
      </w:pPr>
      <w:r>
        <w:rPr>
          <w:sz w:val="24"/>
        </w:rPr>
        <w:t>формирование предпосылок учебнойдеятельности;</w:t>
      </w:r>
    </w:p>
    <w:p w:rsidR="00480CB1" w:rsidRDefault="00561C8C">
      <w:pPr>
        <w:pStyle w:val="a4"/>
        <w:numPr>
          <w:ilvl w:val="0"/>
          <w:numId w:val="79"/>
        </w:numPr>
        <w:tabs>
          <w:tab w:val="left" w:pos="463"/>
        </w:tabs>
        <w:spacing w:line="275" w:lineRule="exact"/>
        <w:ind w:left="462" w:hanging="207"/>
        <w:jc w:val="left"/>
        <w:rPr>
          <w:sz w:val="24"/>
        </w:rPr>
      </w:pPr>
      <w:r>
        <w:rPr>
          <w:sz w:val="24"/>
        </w:rPr>
        <w:t>развитие мотивации наобучение;</w:t>
      </w:r>
    </w:p>
    <w:p w:rsidR="00480CB1" w:rsidRDefault="00561C8C">
      <w:pPr>
        <w:pStyle w:val="a4"/>
        <w:numPr>
          <w:ilvl w:val="0"/>
          <w:numId w:val="79"/>
        </w:numPr>
        <w:tabs>
          <w:tab w:val="left" w:pos="463"/>
        </w:tabs>
        <w:spacing w:before="3" w:line="275" w:lineRule="exact"/>
        <w:ind w:left="462" w:hanging="207"/>
        <w:jc w:val="left"/>
        <w:rPr>
          <w:sz w:val="24"/>
        </w:rPr>
      </w:pPr>
      <w:r>
        <w:rPr>
          <w:sz w:val="24"/>
        </w:rPr>
        <w:t xml:space="preserve">развитие интереса к сотрудничеству с взрослыми и </w:t>
      </w:r>
      <w:r>
        <w:rPr>
          <w:spacing w:val="-3"/>
          <w:sz w:val="24"/>
        </w:rPr>
        <w:t xml:space="preserve">со </w:t>
      </w:r>
      <w:r>
        <w:rPr>
          <w:sz w:val="24"/>
        </w:rPr>
        <w:t>своимисверстниками;</w:t>
      </w:r>
    </w:p>
    <w:p w:rsidR="00480CB1" w:rsidRDefault="00561C8C">
      <w:pPr>
        <w:pStyle w:val="a4"/>
        <w:numPr>
          <w:ilvl w:val="0"/>
          <w:numId w:val="79"/>
        </w:numPr>
        <w:tabs>
          <w:tab w:val="left" w:pos="535"/>
          <w:tab w:val="left" w:pos="9339"/>
        </w:tabs>
        <w:ind w:left="256" w:right="423" w:firstLine="0"/>
        <w:jc w:val="left"/>
        <w:rPr>
          <w:sz w:val="24"/>
        </w:rPr>
      </w:pPr>
      <w:r>
        <w:rPr>
          <w:sz w:val="24"/>
        </w:rPr>
        <w:t xml:space="preserve">подготовка базовых познавательных навыков (развитие сенсорного восприятия, крупной и мелкой ручной моторики, зрительно-двигательной координации, слухового восприятия и фонематического </w:t>
      </w:r>
      <w:r>
        <w:rPr>
          <w:spacing w:val="-2"/>
          <w:sz w:val="24"/>
        </w:rPr>
        <w:t xml:space="preserve">слуха, </w:t>
      </w:r>
      <w:r>
        <w:rPr>
          <w:sz w:val="24"/>
        </w:rPr>
        <w:t>развитие речи, преодоление педагогической запущенности). Приоритетными   направлениями   программы  в   период  обученияв последующем</w:t>
      </w:r>
      <w:r>
        <w:rPr>
          <w:sz w:val="24"/>
        </w:rPr>
        <w:tab/>
        <w:t>периоде являются:</w:t>
      </w:r>
    </w:p>
    <w:p w:rsidR="00480CB1" w:rsidRDefault="00561C8C">
      <w:pPr>
        <w:pStyle w:val="a4"/>
        <w:numPr>
          <w:ilvl w:val="0"/>
          <w:numId w:val="79"/>
        </w:numPr>
        <w:tabs>
          <w:tab w:val="left" w:pos="531"/>
        </w:tabs>
        <w:spacing w:before="4" w:line="237" w:lineRule="auto"/>
        <w:ind w:left="256" w:right="436" w:firstLine="0"/>
        <w:jc w:val="left"/>
        <w:rPr>
          <w:sz w:val="24"/>
        </w:rPr>
      </w:pPr>
      <w:r>
        <w:rPr>
          <w:sz w:val="24"/>
        </w:rPr>
        <w:t xml:space="preserve">развитие познавательных (когнитивных) способностей личности ребенка с ОВЗ </w:t>
      </w:r>
      <w:r>
        <w:rPr>
          <w:spacing w:val="-3"/>
          <w:sz w:val="24"/>
        </w:rPr>
        <w:t xml:space="preserve">для </w:t>
      </w:r>
      <w:r>
        <w:rPr>
          <w:sz w:val="24"/>
        </w:rPr>
        <w:t>творческого самовыражения и самореализации в учебнойдеятельности.</w:t>
      </w:r>
    </w:p>
    <w:p w:rsidR="00480CB1" w:rsidRDefault="00561C8C">
      <w:pPr>
        <w:pStyle w:val="a3"/>
        <w:spacing w:before="3"/>
        <w:jc w:val="left"/>
      </w:pPr>
      <w:r>
        <w:t>Содержание программы коррекционной работы определяют следующие принципы:</w:t>
      </w:r>
    </w:p>
    <w:p w:rsidR="00480CB1" w:rsidRDefault="00480CB1">
      <w:pPr>
        <w:sectPr w:rsidR="00480CB1">
          <w:pgSz w:w="11910" w:h="16840"/>
          <w:pgMar w:top="940" w:right="140" w:bottom="660" w:left="1160" w:header="0" w:footer="395" w:gutter="0"/>
          <w:cols w:space="720"/>
        </w:sectPr>
      </w:pPr>
    </w:p>
    <w:p w:rsidR="00480CB1" w:rsidRDefault="00561C8C">
      <w:pPr>
        <w:pStyle w:val="a4"/>
        <w:numPr>
          <w:ilvl w:val="0"/>
          <w:numId w:val="79"/>
        </w:numPr>
        <w:tabs>
          <w:tab w:val="left" w:pos="430"/>
        </w:tabs>
        <w:spacing w:before="69" w:line="237" w:lineRule="auto"/>
        <w:ind w:left="256" w:right="428" w:firstLine="0"/>
        <w:rPr>
          <w:sz w:val="24"/>
        </w:rPr>
      </w:pPr>
      <w:r>
        <w:rPr>
          <w:sz w:val="24"/>
        </w:rPr>
        <w:lastRenderedPageBreak/>
        <w:t>соблюдение интересов ребёнка (определяет позицию специалиста, который призван решать проблему ребёнка с максимальной пользой и в интересахребёнка);</w:t>
      </w:r>
    </w:p>
    <w:p w:rsidR="00480CB1" w:rsidRDefault="00561C8C">
      <w:pPr>
        <w:pStyle w:val="a4"/>
        <w:numPr>
          <w:ilvl w:val="0"/>
          <w:numId w:val="79"/>
        </w:numPr>
        <w:tabs>
          <w:tab w:val="left" w:pos="463"/>
        </w:tabs>
        <w:spacing w:before="4"/>
        <w:ind w:left="256" w:right="428" w:firstLine="0"/>
        <w:rPr>
          <w:sz w:val="24"/>
        </w:rPr>
      </w:pPr>
      <w:r>
        <w:rPr>
          <w:sz w:val="24"/>
        </w:rPr>
        <w:t xml:space="preserve">системность (обеспечивает единство диагностики, коррекции и развития, </w:t>
      </w:r>
      <w:r>
        <w:rPr>
          <w:spacing w:val="-3"/>
          <w:sz w:val="24"/>
        </w:rPr>
        <w:t xml:space="preserve">т. </w:t>
      </w:r>
      <w:r>
        <w:rPr>
          <w:sz w:val="24"/>
        </w:rPr>
        <w:t>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480CB1" w:rsidRDefault="00561C8C">
      <w:pPr>
        <w:pStyle w:val="a4"/>
        <w:numPr>
          <w:ilvl w:val="0"/>
          <w:numId w:val="79"/>
        </w:numPr>
        <w:tabs>
          <w:tab w:val="left" w:pos="598"/>
        </w:tabs>
        <w:spacing w:line="242" w:lineRule="auto"/>
        <w:ind w:left="256" w:right="431" w:firstLine="0"/>
        <w:rPr>
          <w:sz w:val="24"/>
        </w:rPr>
      </w:pPr>
      <w:r>
        <w:rPr>
          <w:sz w:val="24"/>
        </w:rPr>
        <w:t>непрерывность(гарантирует ребёнку и его родителям (законным представителям) непрерывность помощи до полного решения проблемы или определения подхода к еёрешению.</w:t>
      </w:r>
    </w:p>
    <w:p w:rsidR="00480CB1" w:rsidRDefault="00561C8C">
      <w:pPr>
        <w:pStyle w:val="a4"/>
        <w:numPr>
          <w:ilvl w:val="0"/>
          <w:numId w:val="79"/>
        </w:numPr>
        <w:tabs>
          <w:tab w:val="left" w:pos="478"/>
        </w:tabs>
        <w:spacing w:line="242" w:lineRule="auto"/>
        <w:ind w:left="256" w:right="422" w:firstLine="0"/>
        <w:rPr>
          <w:sz w:val="24"/>
        </w:rPr>
      </w:pPr>
      <w:r>
        <w:rPr>
          <w:sz w:val="24"/>
        </w:rPr>
        <w:t>вариативность (предполагает создание вариативных условий для получения образования детьми, имеющими различные недостатки в физическом и (или) психическомразвитии.</w:t>
      </w:r>
    </w:p>
    <w:p w:rsidR="00480CB1" w:rsidRDefault="00561C8C">
      <w:pPr>
        <w:pStyle w:val="a4"/>
        <w:numPr>
          <w:ilvl w:val="0"/>
          <w:numId w:val="79"/>
        </w:numPr>
        <w:tabs>
          <w:tab w:val="left" w:pos="454"/>
        </w:tabs>
        <w:ind w:left="256" w:right="420" w:firstLine="0"/>
        <w:rPr>
          <w:sz w:val="24"/>
        </w:rPr>
      </w:pPr>
      <w:r>
        <w:rPr>
          <w:sz w:val="24"/>
        </w:rPr>
        <w:t>рекомендательный характер оказания помощи (обеспечивает соблюдение гарантированных законодательством прав родителей (законных представителей) детей с ОВЗ (ЗПР)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(ЗПР) в специальные (коррекционные) образовательные учреждения (классы,группы).</w:t>
      </w:r>
    </w:p>
    <w:p w:rsidR="00480CB1" w:rsidRDefault="00480CB1">
      <w:pPr>
        <w:pStyle w:val="a3"/>
        <w:ind w:left="0"/>
        <w:jc w:val="left"/>
      </w:pPr>
    </w:p>
    <w:p w:rsidR="00480CB1" w:rsidRDefault="00561C8C">
      <w:pPr>
        <w:pStyle w:val="1"/>
        <w:spacing w:line="240" w:lineRule="auto"/>
        <w:ind w:left="695" w:right="858"/>
        <w:jc w:val="center"/>
      </w:pPr>
      <w:r>
        <w:t>Содержание программы.</w:t>
      </w:r>
    </w:p>
    <w:p w:rsidR="00480CB1" w:rsidRDefault="00480CB1">
      <w:pPr>
        <w:pStyle w:val="a3"/>
        <w:spacing w:before="7"/>
        <w:ind w:left="0"/>
        <w:jc w:val="left"/>
        <w:rPr>
          <w:b/>
          <w:sz w:val="23"/>
        </w:rPr>
      </w:pPr>
    </w:p>
    <w:p w:rsidR="00480CB1" w:rsidRDefault="00561C8C">
      <w:pPr>
        <w:pStyle w:val="a3"/>
      </w:pPr>
      <w:r>
        <w:t>Программа коррекционной работы содержит следующие разделы:</w:t>
      </w:r>
    </w:p>
    <w:p w:rsidR="00480CB1" w:rsidRDefault="00561C8C">
      <w:pPr>
        <w:pStyle w:val="a4"/>
        <w:numPr>
          <w:ilvl w:val="0"/>
          <w:numId w:val="77"/>
        </w:numPr>
        <w:tabs>
          <w:tab w:val="left" w:pos="977"/>
        </w:tabs>
        <w:spacing w:before="3" w:line="276" w:lineRule="auto"/>
        <w:ind w:left="976" w:right="428"/>
        <w:jc w:val="both"/>
        <w:rPr>
          <w:sz w:val="24"/>
        </w:rPr>
      </w:pPr>
      <w:r>
        <w:rPr>
          <w:sz w:val="24"/>
        </w:rPr>
        <w:t>Перечень, содержание и план реализации коррекционных мероприятий, обеспечивающих удовлетворение особых образовательных потребностей детей с ОВЗ (ЗПР), их интеграцию в образовательном учреждении и освоение ими основной образовательной программы начального общегообразования.</w:t>
      </w:r>
    </w:p>
    <w:p w:rsidR="00480CB1" w:rsidRDefault="00561C8C">
      <w:pPr>
        <w:pStyle w:val="a4"/>
        <w:numPr>
          <w:ilvl w:val="0"/>
          <w:numId w:val="77"/>
        </w:numPr>
        <w:tabs>
          <w:tab w:val="left" w:pos="977"/>
        </w:tabs>
        <w:spacing w:line="242" w:lineRule="auto"/>
        <w:ind w:left="976" w:right="425"/>
        <w:jc w:val="both"/>
        <w:rPr>
          <w:sz w:val="24"/>
        </w:rPr>
      </w:pPr>
      <w:r>
        <w:rPr>
          <w:sz w:val="24"/>
        </w:rPr>
        <w:t>Система комплексного психолого-медико-педагогического сопровождения детей с ОВЗ (ЗПР) в условиях образовательного процесса.</w:t>
      </w:r>
    </w:p>
    <w:p w:rsidR="00480CB1" w:rsidRDefault="00561C8C">
      <w:pPr>
        <w:pStyle w:val="a4"/>
        <w:numPr>
          <w:ilvl w:val="0"/>
          <w:numId w:val="77"/>
        </w:numPr>
        <w:tabs>
          <w:tab w:val="left" w:pos="977"/>
        </w:tabs>
        <w:ind w:left="976" w:right="427"/>
        <w:jc w:val="both"/>
        <w:rPr>
          <w:sz w:val="24"/>
        </w:rPr>
      </w:pPr>
      <w:r>
        <w:rPr>
          <w:sz w:val="24"/>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внешкольнойдеятельности.</w:t>
      </w:r>
    </w:p>
    <w:p w:rsidR="00480CB1" w:rsidRDefault="00561C8C">
      <w:pPr>
        <w:pStyle w:val="a4"/>
        <w:numPr>
          <w:ilvl w:val="0"/>
          <w:numId w:val="77"/>
        </w:numPr>
        <w:tabs>
          <w:tab w:val="left" w:pos="977"/>
        </w:tabs>
        <w:jc w:val="both"/>
        <w:rPr>
          <w:sz w:val="24"/>
        </w:rPr>
      </w:pPr>
      <w:r>
        <w:rPr>
          <w:sz w:val="24"/>
        </w:rPr>
        <w:t>Планируемые результаты коррекционнойработы.</w:t>
      </w:r>
    </w:p>
    <w:p w:rsidR="00480CB1" w:rsidRDefault="00480CB1">
      <w:pPr>
        <w:pStyle w:val="a3"/>
        <w:ind w:left="0"/>
        <w:jc w:val="left"/>
      </w:pPr>
    </w:p>
    <w:p w:rsidR="00480CB1" w:rsidRDefault="00561C8C">
      <w:pPr>
        <w:pStyle w:val="1"/>
        <w:spacing w:line="240" w:lineRule="auto"/>
        <w:ind w:left="695" w:right="868"/>
        <w:jc w:val="center"/>
      </w:pPr>
      <w:r>
        <w:t>Перечень, содержание и план реализации индивидуально ориентированных коррекционных занятий.</w:t>
      </w:r>
    </w:p>
    <w:p w:rsidR="00480CB1" w:rsidRDefault="00480CB1">
      <w:pPr>
        <w:pStyle w:val="a3"/>
        <w:spacing w:before="9"/>
        <w:ind w:left="0"/>
        <w:jc w:val="left"/>
        <w:rPr>
          <w:b/>
          <w:sz w:val="23"/>
        </w:rPr>
      </w:pPr>
    </w:p>
    <w:p w:rsidR="00480CB1" w:rsidRDefault="00561C8C">
      <w:pPr>
        <w:spacing w:before="1" w:line="275" w:lineRule="exact"/>
        <w:ind w:left="256"/>
        <w:jc w:val="both"/>
        <w:rPr>
          <w:b/>
          <w:sz w:val="24"/>
        </w:rPr>
      </w:pPr>
      <w:r>
        <w:rPr>
          <w:b/>
          <w:sz w:val="24"/>
        </w:rPr>
        <w:t>Перечень коррекционных программ:</w:t>
      </w:r>
    </w:p>
    <w:p w:rsidR="00480CB1" w:rsidRDefault="00561C8C">
      <w:pPr>
        <w:pStyle w:val="a4"/>
        <w:numPr>
          <w:ilvl w:val="0"/>
          <w:numId w:val="79"/>
        </w:numPr>
        <w:tabs>
          <w:tab w:val="left" w:pos="439"/>
        </w:tabs>
        <w:spacing w:before="1" w:line="237" w:lineRule="auto"/>
        <w:ind w:left="256" w:right="423" w:firstLine="0"/>
        <w:rPr>
          <w:sz w:val="24"/>
        </w:rPr>
      </w:pPr>
      <w:r>
        <w:rPr>
          <w:sz w:val="24"/>
        </w:rPr>
        <w:t>программа адаптации к обучению в школе обучающихся с ОВЗ (ЗПР) в пропедевтический период методомсказкотерапии;</w:t>
      </w:r>
    </w:p>
    <w:p w:rsidR="00480CB1" w:rsidRDefault="00561C8C">
      <w:pPr>
        <w:pStyle w:val="a4"/>
        <w:numPr>
          <w:ilvl w:val="0"/>
          <w:numId w:val="79"/>
        </w:numPr>
        <w:tabs>
          <w:tab w:val="left" w:pos="497"/>
        </w:tabs>
        <w:spacing w:before="3"/>
        <w:ind w:left="256" w:right="420" w:firstLine="0"/>
        <w:rPr>
          <w:sz w:val="24"/>
        </w:rPr>
      </w:pPr>
      <w:r>
        <w:rPr>
          <w:sz w:val="24"/>
        </w:rPr>
        <w:t xml:space="preserve">программа по развитию школьно-значимых психических функций обучающихся 1-4-го классов ОВЗ (ЗПР) (по Локалова Н.П. «120 уроков психологического развития младших школьников Психологическая программа развития когнитивной сферы учащихся </w:t>
      </w:r>
      <w:r>
        <w:rPr>
          <w:spacing w:val="3"/>
          <w:sz w:val="24"/>
        </w:rPr>
        <w:t>I-IV</w:t>
      </w:r>
      <w:r>
        <w:rPr>
          <w:sz w:val="24"/>
        </w:rPr>
        <w:t>классов»</w:t>
      </w:r>
    </w:p>
    <w:p w:rsidR="00480CB1" w:rsidRDefault="00561C8C">
      <w:pPr>
        <w:pStyle w:val="a3"/>
        <w:spacing w:line="274" w:lineRule="exact"/>
      </w:pPr>
      <w:r>
        <w:t>- М.: «Ось-89», 2006.);</w:t>
      </w:r>
    </w:p>
    <w:p w:rsidR="00480CB1" w:rsidRDefault="00561C8C">
      <w:pPr>
        <w:pStyle w:val="a4"/>
        <w:numPr>
          <w:ilvl w:val="0"/>
          <w:numId w:val="79"/>
        </w:numPr>
        <w:tabs>
          <w:tab w:val="left" w:pos="459"/>
        </w:tabs>
        <w:spacing w:before="2" w:line="275" w:lineRule="exact"/>
        <w:ind w:left="458" w:hanging="203"/>
        <w:rPr>
          <w:sz w:val="24"/>
        </w:rPr>
      </w:pPr>
      <w:r>
        <w:rPr>
          <w:sz w:val="24"/>
        </w:rPr>
        <w:t>групповые занятия по коррекции речи и развитию фонематическогослуха;</w:t>
      </w:r>
    </w:p>
    <w:p w:rsidR="00480CB1" w:rsidRDefault="00561C8C">
      <w:pPr>
        <w:pStyle w:val="a4"/>
        <w:numPr>
          <w:ilvl w:val="0"/>
          <w:numId w:val="79"/>
        </w:numPr>
        <w:tabs>
          <w:tab w:val="left" w:pos="568"/>
          <w:tab w:val="left" w:pos="569"/>
          <w:tab w:val="left" w:pos="2515"/>
          <w:tab w:val="left" w:pos="2874"/>
          <w:tab w:val="left" w:pos="4202"/>
          <w:tab w:val="left" w:pos="7558"/>
          <w:tab w:val="left" w:pos="8575"/>
          <w:tab w:val="left" w:pos="9049"/>
        </w:tabs>
        <w:spacing w:line="242" w:lineRule="auto"/>
        <w:ind w:left="256" w:right="431" w:firstLine="0"/>
        <w:jc w:val="left"/>
        <w:rPr>
          <w:sz w:val="24"/>
        </w:rPr>
      </w:pPr>
      <w:r>
        <w:rPr>
          <w:sz w:val="24"/>
        </w:rPr>
        <w:t>индивидуальные</w:t>
      </w:r>
      <w:r>
        <w:rPr>
          <w:sz w:val="24"/>
        </w:rPr>
        <w:tab/>
        <w:t>и</w:t>
      </w:r>
      <w:r>
        <w:rPr>
          <w:sz w:val="24"/>
        </w:rPr>
        <w:tab/>
        <w:t>групповые</w:t>
      </w:r>
      <w:r>
        <w:rPr>
          <w:sz w:val="24"/>
        </w:rPr>
        <w:tab/>
        <w:t>коррекционно-педагогические</w:t>
      </w:r>
      <w:r>
        <w:rPr>
          <w:sz w:val="24"/>
        </w:rPr>
        <w:tab/>
        <w:t>занятия</w:t>
      </w:r>
      <w:r>
        <w:rPr>
          <w:sz w:val="24"/>
        </w:rPr>
        <w:tab/>
        <w:t>по</w:t>
      </w:r>
      <w:r>
        <w:rPr>
          <w:sz w:val="24"/>
        </w:rPr>
        <w:tab/>
      </w:r>
      <w:r>
        <w:rPr>
          <w:spacing w:val="-3"/>
          <w:sz w:val="24"/>
        </w:rPr>
        <w:t xml:space="preserve">отдельным </w:t>
      </w:r>
      <w:r>
        <w:rPr>
          <w:sz w:val="24"/>
        </w:rPr>
        <w:t>предметам, для обучающихся с ОВЗ(ЗПР)</w:t>
      </w:r>
    </w:p>
    <w:p w:rsidR="00480CB1" w:rsidRDefault="00561C8C">
      <w:pPr>
        <w:pStyle w:val="a3"/>
        <w:spacing w:line="271" w:lineRule="exact"/>
        <w:jc w:val="left"/>
      </w:pPr>
      <w:r>
        <w:t>.</w:t>
      </w:r>
    </w:p>
    <w:p w:rsidR="00480CB1" w:rsidRDefault="00480CB1">
      <w:pPr>
        <w:spacing w:line="271" w:lineRule="exact"/>
        <w:sectPr w:rsidR="00480CB1">
          <w:pgSz w:w="11910" w:h="16840"/>
          <w:pgMar w:top="900" w:right="140" w:bottom="660" w:left="1160" w:header="0" w:footer="395" w:gutter="0"/>
          <w:cols w:space="720"/>
        </w:sectPr>
      </w:pPr>
    </w:p>
    <w:p w:rsidR="00480CB1" w:rsidRDefault="00561C8C">
      <w:pPr>
        <w:pStyle w:val="1"/>
        <w:spacing w:before="72" w:line="240" w:lineRule="auto"/>
        <w:ind w:left="695" w:right="861"/>
        <w:jc w:val="center"/>
      </w:pPr>
      <w:r>
        <w:lastRenderedPageBreak/>
        <w:t>Содержание коррекционных мероприятий в пропедевтический период:</w:t>
      </w:r>
    </w:p>
    <w:p w:rsidR="00480CB1" w:rsidRDefault="00480CB1">
      <w:pPr>
        <w:pStyle w:val="a3"/>
        <w:spacing w:before="3"/>
        <w:ind w:left="0"/>
        <w:jc w:val="left"/>
        <w:rPr>
          <w:b/>
        </w:r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0"/>
        <w:gridCol w:w="3342"/>
        <w:gridCol w:w="5403"/>
      </w:tblGrid>
      <w:tr w:rsidR="00480CB1">
        <w:trPr>
          <w:trHeight w:val="551"/>
        </w:trPr>
        <w:tc>
          <w:tcPr>
            <w:tcW w:w="730" w:type="dxa"/>
          </w:tcPr>
          <w:p w:rsidR="00480CB1" w:rsidRDefault="00561C8C">
            <w:pPr>
              <w:pStyle w:val="TableParagraph"/>
              <w:spacing w:before="1" w:line="274" w:lineRule="exact"/>
              <w:ind w:left="191" w:right="165" w:firstLine="52"/>
              <w:rPr>
                <w:b/>
                <w:sz w:val="24"/>
              </w:rPr>
            </w:pPr>
            <w:r>
              <w:rPr>
                <w:b/>
                <w:sz w:val="24"/>
              </w:rPr>
              <w:t>№ п/п</w:t>
            </w:r>
          </w:p>
        </w:tc>
        <w:tc>
          <w:tcPr>
            <w:tcW w:w="3342" w:type="dxa"/>
          </w:tcPr>
          <w:p w:rsidR="00480CB1" w:rsidRDefault="00561C8C">
            <w:pPr>
              <w:pStyle w:val="TableParagraph"/>
              <w:spacing w:before="1" w:line="274" w:lineRule="exact"/>
              <w:ind w:left="940" w:right="901" w:hanging="5"/>
              <w:rPr>
                <w:b/>
                <w:sz w:val="24"/>
              </w:rPr>
            </w:pPr>
            <w:r>
              <w:rPr>
                <w:b/>
                <w:sz w:val="24"/>
              </w:rPr>
              <w:t>Направления деятельности</w:t>
            </w:r>
          </w:p>
        </w:tc>
        <w:tc>
          <w:tcPr>
            <w:tcW w:w="5403" w:type="dxa"/>
          </w:tcPr>
          <w:p w:rsidR="00480CB1" w:rsidRDefault="00561C8C">
            <w:pPr>
              <w:pStyle w:val="TableParagraph"/>
              <w:spacing w:line="273" w:lineRule="exact"/>
              <w:ind w:left="1608"/>
              <w:rPr>
                <w:b/>
                <w:sz w:val="24"/>
              </w:rPr>
            </w:pPr>
            <w:r>
              <w:rPr>
                <w:b/>
                <w:sz w:val="24"/>
              </w:rPr>
              <w:t>Содержание работы</w:t>
            </w:r>
          </w:p>
        </w:tc>
      </w:tr>
      <w:tr w:rsidR="00480CB1">
        <w:trPr>
          <w:trHeight w:val="277"/>
        </w:trPr>
        <w:tc>
          <w:tcPr>
            <w:tcW w:w="730" w:type="dxa"/>
          </w:tcPr>
          <w:p w:rsidR="00480CB1" w:rsidRDefault="00480CB1">
            <w:pPr>
              <w:pStyle w:val="TableParagraph"/>
              <w:ind w:left="0"/>
              <w:rPr>
                <w:sz w:val="20"/>
              </w:rPr>
            </w:pPr>
          </w:p>
        </w:tc>
        <w:tc>
          <w:tcPr>
            <w:tcW w:w="8745" w:type="dxa"/>
            <w:gridSpan w:val="2"/>
          </w:tcPr>
          <w:p w:rsidR="00480CB1" w:rsidRDefault="00561C8C">
            <w:pPr>
              <w:pStyle w:val="TableParagraph"/>
              <w:spacing w:line="258" w:lineRule="exact"/>
              <w:ind w:left="3134" w:right="3121"/>
              <w:jc w:val="center"/>
              <w:rPr>
                <w:b/>
                <w:sz w:val="24"/>
              </w:rPr>
            </w:pPr>
            <w:r>
              <w:rPr>
                <w:b/>
                <w:sz w:val="24"/>
              </w:rPr>
              <w:t>Учебная деятельность</w:t>
            </w:r>
          </w:p>
        </w:tc>
      </w:tr>
      <w:tr w:rsidR="00480CB1">
        <w:trPr>
          <w:trHeight w:val="4690"/>
        </w:trPr>
        <w:tc>
          <w:tcPr>
            <w:tcW w:w="730" w:type="dxa"/>
          </w:tcPr>
          <w:p w:rsidR="00480CB1" w:rsidRDefault="00561C8C">
            <w:pPr>
              <w:pStyle w:val="TableParagraph"/>
              <w:spacing w:line="268" w:lineRule="exact"/>
              <w:rPr>
                <w:sz w:val="24"/>
              </w:rPr>
            </w:pPr>
            <w:r>
              <w:rPr>
                <w:sz w:val="24"/>
              </w:rPr>
              <w:t>1.</w:t>
            </w:r>
          </w:p>
        </w:tc>
        <w:tc>
          <w:tcPr>
            <w:tcW w:w="3342" w:type="dxa"/>
          </w:tcPr>
          <w:p w:rsidR="00480CB1" w:rsidRDefault="00561C8C">
            <w:pPr>
              <w:pStyle w:val="TableParagraph"/>
              <w:tabs>
                <w:tab w:val="left" w:pos="1986"/>
              </w:tabs>
              <w:spacing w:line="237" w:lineRule="auto"/>
              <w:ind w:right="96"/>
              <w:rPr>
                <w:sz w:val="24"/>
              </w:rPr>
            </w:pPr>
            <w:r>
              <w:rPr>
                <w:sz w:val="24"/>
              </w:rPr>
              <w:t>Развитие</w:t>
            </w:r>
            <w:r>
              <w:rPr>
                <w:sz w:val="24"/>
              </w:rPr>
              <w:tab/>
            </w:r>
            <w:r>
              <w:rPr>
                <w:spacing w:val="-3"/>
                <w:sz w:val="24"/>
              </w:rPr>
              <w:t xml:space="preserve">зрительного </w:t>
            </w:r>
            <w:r>
              <w:rPr>
                <w:sz w:val="24"/>
              </w:rPr>
              <w:t>восприятия</w:t>
            </w:r>
          </w:p>
        </w:tc>
        <w:tc>
          <w:tcPr>
            <w:tcW w:w="5403" w:type="dxa"/>
          </w:tcPr>
          <w:p w:rsidR="00480CB1" w:rsidRDefault="00561C8C">
            <w:pPr>
              <w:pStyle w:val="TableParagraph"/>
              <w:tabs>
                <w:tab w:val="left" w:pos="2254"/>
                <w:tab w:val="left" w:pos="4413"/>
              </w:tabs>
              <w:ind w:right="91"/>
              <w:jc w:val="both"/>
              <w:rPr>
                <w:sz w:val="24"/>
              </w:rPr>
            </w:pPr>
            <w:r>
              <w:rPr>
                <w:sz w:val="24"/>
              </w:rPr>
              <w:t xml:space="preserve">Дифференциация зрительных образов </w:t>
            </w:r>
            <w:r>
              <w:rPr>
                <w:spacing w:val="-3"/>
                <w:sz w:val="24"/>
              </w:rPr>
              <w:t xml:space="preserve">букв </w:t>
            </w:r>
            <w:r>
              <w:rPr>
                <w:sz w:val="24"/>
              </w:rPr>
              <w:t>и цифр; анализ и синтез изображения символов; развитие умения дифференцировать цвета и их оттенки; развитие умения в области предметного восприятия (узнавать, дифференцировать изображения предметов с разным количеством информативных признаков; узнавать изображение предмета в разных ракурсах; идентифицировать индивидуализированные изображения; умения зрительного анализа и синтеза предметного изображения);</w:t>
            </w:r>
            <w:r>
              <w:rPr>
                <w:sz w:val="24"/>
              </w:rPr>
              <w:tab/>
              <w:t>формирование</w:t>
            </w:r>
            <w:r>
              <w:rPr>
                <w:sz w:val="24"/>
              </w:rPr>
              <w:tab/>
              <w:t xml:space="preserve">образов- представлений; развитие умений зрительного анализа сюжетных изображений; развитие умения в области символьного восприятия (дифференцировать зрительные образы </w:t>
            </w:r>
            <w:r>
              <w:rPr>
                <w:spacing w:val="-3"/>
                <w:sz w:val="24"/>
              </w:rPr>
              <w:t xml:space="preserve">букв </w:t>
            </w:r>
            <w:r>
              <w:rPr>
                <w:sz w:val="24"/>
              </w:rPr>
              <w:t>и цифр; умение зрительного анализа исинтеза</w:t>
            </w:r>
          </w:p>
          <w:p w:rsidR="00480CB1" w:rsidRDefault="00561C8C">
            <w:pPr>
              <w:pStyle w:val="TableParagraph"/>
              <w:spacing w:line="261" w:lineRule="exact"/>
              <w:jc w:val="both"/>
              <w:rPr>
                <w:sz w:val="24"/>
              </w:rPr>
            </w:pPr>
            <w:r>
              <w:rPr>
                <w:sz w:val="24"/>
              </w:rPr>
              <w:t>изображения символов (букв, цифр)</w:t>
            </w:r>
          </w:p>
        </w:tc>
      </w:tr>
      <w:tr w:rsidR="00480CB1">
        <w:trPr>
          <w:trHeight w:val="7451"/>
        </w:trPr>
        <w:tc>
          <w:tcPr>
            <w:tcW w:w="730" w:type="dxa"/>
          </w:tcPr>
          <w:p w:rsidR="00480CB1" w:rsidRDefault="00561C8C">
            <w:pPr>
              <w:pStyle w:val="TableParagraph"/>
              <w:spacing w:line="268" w:lineRule="exact"/>
              <w:rPr>
                <w:sz w:val="24"/>
              </w:rPr>
            </w:pPr>
            <w:r>
              <w:rPr>
                <w:sz w:val="24"/>
              </w:rPr>
              <w:t>2.</w:t>
            </w:r>
          </w:p>
        </w:tc>
        <w:tc>
          <w:tcPr>
            <w:tcW w:w="3342" w:type="dxa"/>
          </w:tcPr>
          <w:p w:rsidR="00480CB1" w:rsidRDefault="00561C8C">
            <w:pPr>
              <w:pStyle w:val="TableParagraph"/>
              <w:tabs>
                <w:tab w:val="left" w:pos="1366"/>
              </w:tabs>
              <w:spacing w:line="242" w:lineRule="auto"/>
              <w:ind w:right="93"/>
              <w:rPr>
                <w:sz w:val="24"/>
              </w:rPr>
            </w:pPr>
            <w:r>
              <w:rPr>
                <w:sz w:val="24"/>
              </w:rPr>
              <w:t>Развитие</w:t>
            </w:r>
            <w:r>
              <w:rPr>
                <w:sz w:val="24"/>
              </w:rPr>
              <w:tab/>
            </w:r>
            <w:r>
              <w:rPr>
                <w:spacing w:val="-1"/>
                <w:sz w:val="24"/>
              </w:rPr>
              <w:t xml:space="preserve">пространственной </w:t>
            </w:r>
            <w:r>
              <w:rPr>
                <w:sz w:val="24"/>
              </w:rPr>
              <w:t>ориентировки</w:t>
            </w:r>
          </w:p>
        </w:tc>
        <w:tc>
          <w:tcPr>
            <w:tcW w:w="5403" w:type="dxa"/>
          </w:tcPr>
          <w:p w:rsidR="00480CB1" w:rsidRDefault="00561C8C">
            <w:pPr>
              <w:pStyle w:val="TableParagraph"/>
              <w:tabs>
                <w:tab w:val="left" w:pos="2460"/>
                <w:tab w:val="left" w:pos="2768"/>
                <w:tab w:val="left" w:pos="3209"/>
                <w:tab w:val="left" w:pos="4759"/>
                <w:tab w:val="left" w:pos="5167"/>
              </w:tabs>
              <w:ind w:right="99"/>
              <w:jc w:val="both"/>
              <w:rPr>
                <w:sz w:val="24"/>
              </w:rPr>
            </w:pPr>
            <w:r>
              <w:rPr>
                <w:sz w:val="24"/>
              </w:rPr>
              <w:t>Ориентирование</w:t>
            </w:r>
            <w:r>
              <w:rPr>
                <w:sz w:val="24"/>
              </w:rPr>
              <w:tab/>
              <w:t>в</w:t>
            </w:r>
            <w:r>
              <w:rPr>
                <w:sz w:val="24"/>
              </w:rPr>
              <w:tab/>
            </w:r>
            <w:r>
              <w:rPr>
                <w:sz w:val="24"/>
              </w:rPr>
              <w:tab/>
              <w:t>заданиях</w:t>
            </w:r>
            <w:r>
              <w:rPr>
                <w:sz w:val="24"/>
              </w:rPr>
              <w:tab/>
            </w:r>
            <w:r>
              <w:rPr>
                <w:spacing w:val="-5"/>
                <w:sz w:val="24"/>
              </w:rPr>
              <w:t xml:space="preserve">типа: </w:t>
            </w:r>
            <w:r>
              <w:rPr>
                <w:sz w:val="24"/>
              </w:rPr>
              <w:t>дифференциация</w:t>
            </w:r>
            <w:r>
              <w:rPr>
                <w:sz w:val="24"/>
              </w:rPr>
              <w:tab/>
            </w:r>
            <w:r>
              <w:rPr>
                <w:sz w:val="24"/>
              </w:rPr>
              <w:tab/>
              <w:t>представления</w:t>
            </w:r>
            <w:r>
              <w:rPr>
                <w:sz w:val="24"/>
              </w:rPr>
              <w:tab/>
            </w:r>
            <w:r>
              <w:rPr>
                <w:sz w:val="24"/>
              </w:rPr>
              <w:tab/>
            </w:r>
            <w:r>
              <w:rPr>
                <w:spacing w:val="-13"/>
                <w:sz w:val="24"/>
              </w:rPr>
              <w:t xml:space="preserve">о </w:t>
            </w:r>
            <w:r>
              <w:rPr>
                <w:sz w:val="24"/>
              </w:rPr>
              <w:t>пространственных признаках объектов (форма; величина);</w:t>
            </w:r>
          </w:p>
          <w:p w:rsidR="00480CB1" w:rsidRDefault="00561C8C">
            <w:pPr>
              <w:pStyle w:val="TableParagraph"/>
              <w:tabs>
                <w:tab w:val="left" w:pos="1578"/>
                <w:tab w:val="left" w:pos="1684"/>
                <w:tab w:val="left" w:pos="1818"/>
                <w:tab w:val="left" w:pos="2940"/>
                <w:tab w:val="left" w:pos="3766"/>
                <w:tab w:val="left" w:pos="3834"/>
              </w:tabs>
              <w:ind w:right="90"/>
              <w:jc w:val="both"/>
              <w:rPr>
                <w:sz w:val="24"/>
              </w:rPr>
            </w:pPr>
            <w:r>
              <w:rPr>
                <w:sz w:val="24"/>
              </w:rPr>
              <w:t>развитие умения ориентироваться в схеме тела; формирование представления о пространстве объектов</w:t>
            </w:r>
            <w:r>
              <w:rPr>
                <w:sz w:val="24"/>
              </w:rPr>
              <w:tab/>
            </w:r>
            <w:r>
              <w:rPr>
                <w:sz w:val="24"/>
              </w:rPr>
              <w:tab/>
            </w:r>
            <w:r>
              <w:rPr>
                <w:sz w:val="24"/>
              </w:rPr>
              <w:tab/>
              <w:t>(трехмерное</w:t>
            </w:r>
            <w:r>
              <w:rPr>
                <w:sz w:val="24"/>
              </w:rPr>
              <w:tab/>
            </w:r>
            <w:r>
              <w:rPr>
                <w:sz w:val="24"/>
              </w:rPr>
              <w:tab/>
              <w:t>пространство, ориентирование в расположении объектов относительно собственного тела, относительно собственного    тела</w:t>
            </w:r>
            <w:r>
              <w:rPr>
                <w:sz w:val="24"/>
              </w:rPr>
              <w:tab/>
              <w:t>в пространственных отношениях объектов и их взаимном расположении во взаиморасположении объектов при</w:t>
            </w:r>
            <w:r>
              <w:rPr>
                <w:sz w:val="24"/>
              </w:rPr>
              <w:tab/>
            </w:r>
            <w:r>
              <w:rPr>
                <w:sz w:val="24"/>
              </w:rPr>
              <w:tab/>
              <w:t>заданном</w:t>
            </w:r>
            <w:r>
              <w:rPr>
                <w:sz w:val="24"/>
              </w:rPr>
              <w:tab/>
            </w:r>
            <w:r>
              <w:rPr>
                <w:sz w:val="24"/>
              </w:rPr>
              <w:tab/>
            </w:r>
            <w:r>
              <w:rPr>
                <w:sz w:val="24"/>
              </w:rPr>
              <w:tab/>
              <w:t>направлении); развитие умения ориентироваться на плоскости листа</w:t>
            </w:r>
            <w:r>
              <w:rPr>
                <w:sz w:val="24"/>
              </w:rPr>
              <w:tab/>
              <w:t>(двухмерное</w:t>
            </w:r>
            <w:r>
              <w:rPr>
                <w:sz w:val="24"/>
              </w:rPr>
              <w:tab/>
            </w:r>
            <w:r>
              <w:rPr>
                <w:sz w:val="24"/>
              </w:rPr>
              <w:tab/>
              <w:t>пространство); формирование представления о временных последовательностях (времени суток; времен года; дней недели); формирование навыков ориентировки во времени (ориентироваться во времени по часам; оценивать события собственной жизни относительно себя сегодня и сейчас (сегодня, вчера, завтра); ориентирование в перечне событий, выстроенном в порядке их последовательности во времени); формирование представления о длительности явлений (событий идр.)</w:t>
            </w:r>
          </w:p>
        </w:tc>
      </w:tr>
      <w:tr w:rsidR="00480CB1">
        <w:trPr>
          <w:trHeight w:val="1204"/>
        </w:trPr>
        <w:tc>
          <w:tcPr>
            <w:tcW w:w="730" w:type="dxa"/>
          </w:tcPr>
          <w:p w:rsidR="00480CB1" w:rsidRDefault="00561C8C">
            <w:pPr>
              <w:pStyle w:val="TableParagraph"/>
              <w:spacing w:line="273" w:lineRule="exact"/>
              <w:rPr>
                <w:sz w:val="24"/>
              </w:rPr>
            </w:pPr>
            <w:r>
              <w:rPr>
                <w:sz w:val="24"/>
              </w:rPr>
              <w:t>3.</w:t>
            </w:r>
          </w:p>
        </w:tc>
        <w:tc>
          <w:tcPr>
            <w:tcW w:w="3342" w:type="dxa"/>
          </w:tcPr>
          <w:p w:rsidR="00480CB1" w:rsidRDefault="00561C8C">
            <w:pPr>
              <w:pStyle w:val="TableParagraph"/>
              <w:tabs>
                <w:tab w:val="left" w:pos="2202"/>
              </w:tabs>
              <w:spacing w:line="237" w:lineRule="auto"/>
              <w:ind w:right="96"/>
              <w:rPr>
                <w:sz w:val="24"/>
              </w:rPr>
            </w:pPr>
            <w:r>
              <w:rPr>
                <w:sz w:val="24"/>
              </w:rPr>
              <w:t>Развитие</w:t>
            </w:r>
            <w:r>
              <w:rPr>
                <w:sz w:val="24"/>
              </w:rPr>
              <w:tab/>
            </w:r>
            <w:r>
              <w:rPr>
                <w:spacing w:val="-3"/>
                <w:sz w:val="24"/>
              </w:rPr>
              <w:t xml:space="preserve">слухового </w:t>
            </w:r>
            <w:r>
              <w:rPr>
                <w:sz w:val="24"/>
              </w:rPr>
              <w:t>восприятия</w:t>
            </w:r>
          </w:p>
        </w:tc>
        <w:tc>
          <w:tcPr>
            <w:tcW w:w="5403" w:type="dxa"/>
          </w:tcPr>
          <w:p w:rsidR="00480CB1" w:rsidRDefault="00561C8C">
            <w:pPr>
              <w:pStyle w:val="TableParagraph"/>
              <w:tabs>
                <w:tab w:val="left" w:pos="2460"/>
                <w:tab w:val="left" w:pos="3209"/>
                <w:tab w:val="left" w:pos="4759"/>
              </w:tabs>
              <w:spacing w:before="99" w:line="237" w:lineRule="auto"/>
              <w:ind w:right="99"/>
              <w:jc w:val="both"/>
              <w:rPr>
                <w:sz w:val="24"/>
              </w:rPr>
            </w:pPr>
            <w:r>
              <w:rPr>
                <w:sz w:val="24"/>
              </w:rPr>
              <w:t>Ориентирование</w:t>
            </w:r>
            <w:r>
              <w:rPr>
                <w:sz w:val="24"/>
              </w:rPr>
              <w:tab/>
              <w:t>в</w:t>
            </w:r>
            <w:r>
              <w:rPr>
                <w:sz w:val="24"/>
              </w:rPr>
              <w:tab/>
              <w:t>заданиях</w:t>
            </w:r>
            <w:r>
              <w:rPr>
                <w:sz w:val="24"/>
              </w:rPr>
              <w:tab/>
            </w:r>
            <w:r>
              <w:rPr>
                <w:spacing w:val="-5"/>
                <w:sz w:val="24"/>
              </w:rPr>
              <w:t xml:space="preserve">типа: </w:t>
            </w:r>
            <w:r>
              <w:rPr>
                <w:sz w:val="24"/>
              </w:rPr>
              <w:t>совершенствование умения слухового восприятия неречевых  звуков:  различать,дифференцировать</w:t>
            </w:r>
          </w:p>
          <w:p w:rsidR="00480CB1" w:rsidRDefault="00561C8C">
            <w:pPr>
              <w:pStyle w:val="TableParagraph"/>
              <w:tabs>
                <w:tab w:val="left" w:pos="1847"/>
                <w:tab w:val="left" w:pos="3185"/>
                <w:tab w:val="left" w:pos="4490"/>
              </w:tabs>
              <w:spacing w:before="4" w:line="261" w:lineRule="exact"/>
              <w:jc w:val="both"/>
              <w:rPr>
                <w:sz w:val="24"/>
              </w:rPr>
            </w:pPr>
            <w:r>
              <w:rPr>
                <w:sz w:val="24"/>
              </w:rPr>
              <w:t>неречевые</w:t>
            </w:r>
            <w:r>
              <w:rPr>
                <w:sz w:val="24"/>
              </w:rPr>
              <w:tab/>
              <w:t>шумы,</w:t>
            </w:r>
            <w:r>
              <w:rPr>
                <w:sz w:val="24"/>
              </w:rPr>
              <w:tab/>
              <w:t>звуки;</w:t>
            </w:r>
            <w:r>
              <w:rPr>
                <w:sz w:val="24"/>
              </w:rPr>
              <w:tab/>
              <w:t>умения,</w:t>
            </w:r>
          </w:p>
        </w:tc>
      </w:tr>
    </w:tbl>
    <w:p w:rsidR="00480CB1" w:rsidRDefault="00480CB1">
      <w:pPr>
        <w:spacing w:line="261" w:lineRule="exact"/>
        <w:jc w:val="both"/>
        <w:rPr>
          <w:sz w:val="24"/>
        </w:rPr>
        <w:sectPr w:rsidR="00480CB1">
          <w:pgSz w:w="11910" w:h="16840"/>
          <w:pgMar w:top="900" w:right="140" w:bottom="660" w:left="1160" w:header="0" w:footer="395" w:gutter="0"/>
          <w:cols w:space="720"/>
        </w:sect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0"/>
        <w:gridCol w:w="3342"/>
        <w:gridCol w:w="5403"/>
      </w:tblGrid>
      <w:tr w:rsidR="00480CB1">
        <w:trPr>
          <w:trHeight w:val="6726"/>
        </w:trPr>
        <w:tc>
          <w:tcPr>
            <w:tcW w:w="730" w:type="dxa"/>
          </w:tcPr>
          <w:p w:rsidR="00480CB1" w:rsidRDefault="00480CB1">
            <w:pPr>
              <w:pStyle w:val="TableParagraph"/>
              <w:ind w:left="0"/>
              <w:rPr>
                <w:sz w:val="24"/>
              </w:rPr>
            </w:pPr>
          </w:p>
        </w:tc>
        <w:tc>
          <w:tcPr>
            <w:tcW w:w="3342" w:type="dxa"/>
          </w:tcPr>
          <w:p w:rsidR="00480CB1" w:rsidRDefault="00480CB1">
            <w:pPr>
              <w:pStyle w:val="TableParagraph"/>
              <w:ind w:left="0"/>
              <w:rPr>
                <w:sz w:val="24"/>
              </w:rPr>
            </w:pPr>
          </w:p>
        </w:tc>
        <w:tc>
          <w:tcPr>
            <w:tcW w:w="5403" w:type="dxa"/>
          </w:tcPr>
          <w:p w:rsidR="00480CB1" w:rsidRDefault="00561C8C">
            <w:pPr>
              <w:pStyle w:val="TableParagraph"/>
              <w:tabs>
                <w:tab w:val="left" w:pos="1751"/>
                <w:tab w:val="left" w:pos="2158"/>
                <w:tab w:val="left" w:pos="4129"/>
                <w:tab w:val="left" w:pos="4438"/>
              </w:tabs>
              <w:ind w:right="91"/>
              <w:jc w:val="both"/>
              <w:rPr>
                <w:sz w:val="24"/>
              </w:rPr>
            </w:pPr>
            <w:r>
              <w:rPr>
                <w:sz w:val="24"/>
              </w:rPr>
              <w:t>характеризующие развитие чувства ритма; различие</w:t>
            </w:r>
            <w:r>
              <w:rPr>
                <w:sz w:val="24"/>
              </w:rPr>
              <w:tab/>
            </w:r>
            <w:r>
              <w:rPr>
                <w:sz w:val="24"/>
              </w:rPr>
              <w:tab/>
              <w:t>воспринимаемых ритмов; воспроизведение заданных ритмов; развитие фонематического</w:t>
            </w:r>
            <w:r>
              <w:rPr>
                <w:sz w:val="24"/>
              </w:rPr>
              <w:tab/>
            </w:r>
            <w:r>
              <w:rPr>
                <w:sz w:val="24"/>
              </w:rPr>
              <w:tab/>
            </w:r>
            <w:r>
              <w:rPr>
                <w:spacing w:val="-1"/>
                <w:sz w:val="24"/>
              </w:rPr>
              <w:t xml:space="preserve">восприятия </w:t>
            </w:r>
            <w:r>
              <w:rPr>
                <w:sz w:val="24"/>
              </w:rPr>
              <w:t xml:space="preserve">дифференцировать фонемы на </w:t>
            </w:r>
            <w:r>
              <w:rPr>
                <w:spacing w:val="-3"/>
                <w:sz w:val="24"/>
              </w:rPr>
              <w:t xml:space="preserve">слух, </w:t>
            </w:r>
            <w:r>
              <w:rPr>
                <w:sz w:val="24"/>
              </w:rPr>
              <w:t>фонемы в собственном произношении; формирование умения</w:t>
            </w:r>
            <w:r>
              <w:rPr>
                <w:sz w:val="24"/>
              </w:rPr>
              <w:tab/>
              <w:t>фонематического</w:t>
            </w:r>
            <w:r>
              <w:rPr>
                <w:sz w:val="24"/>
              </w:rPr>
              <w:tab/>
            </w:r>
            <w:r>
              <w:rPr>
                <w:sz w:val="24"/>
              </w:rPr>
              <w:tab/>
              <w:t xml:space="preserve">анализа: умения простого фонематического анализа: выделять (узнавать) звук на фоне слова; выделять звук из слова (в начале и  в  конце  слова);  умения сложного фонематического анализа: определять место </w:t>
            </w:r>
            <w:r>
              <w:rPr>
                <w:spacing w:val="-3"/>
                <w:sz w:val="24"/>
              </w:rPr>
              <w:t xml:space="preserve">звука </w:t>
            </w:r>
            <w:r>
              <w:rPr>
                <w:sz w:val="24"/>
              </w:rPr>
              <w:t>в слове; определять последовательность звуков в слове; - определять количество звуков в слове; формировать умения фонематического синтеза; формировать четкие фонематические представления (умения подбирать слова на заданный звук); формирование фонематической компетенции: умения устанавливать соотношение между звуковым и знаковым составом слов (умения перекодирования): переводить звуковой код в другую знаковую систему (фонема - артикулема - графема); переводить знаковую систему в звуковой ряд (графема - артикулема -фонема)</w:t>
            </w:r>
          </w:p>
        </w:tc>
      </w:tr>
      <w:tr w:rsidR="00480CB1">
        <w:trPr>
          <w:trHeight w:val="4339"/>
        </w:trPr>
        <w:tc>
          <w:tcPr>
            <w:tcW w:w="730" w:type="dxa"/>
          </w:tcPr>
          <w:p w:rsidR="00480CB1" w:rsidRDefault="00561C8C">
            <w:pPr>
              <w:pStyle w:val="TableParagraph"/>
              <w:spacing w:line="263" w:lineRule="exact"/>
              <w:rPr>
                <w:sz w:val="24"/>
              </w:rPr>
            </w:pPr>
            <w:r>
              <w:rPr>
                <w:sz w:val="24"/>
              </w:rPr>
              <w:t>4.</w:t>
            </w:r>
          </w:p>
        </w:tc>
        <w:tc>
          <w:tcPr>
            <w:tcW w:w="3342" w:type="dxa"/>
          </w:tcPr>
          <w:p w:rsidR="00480CB1" w:rsidRDefault="00561C8C">
            <w:pPr>
              <w:pStyle w:val="TableParagraph"/>
              <w:tabs>
                <w:tab w:val="left" w:pos="1265"/>
                <w:tab w:val="left" w:pos="2248"/>
              </w:tabs>
              <w:spacing w:line="237" w:lineRule="auto"/>
              <w:ind w:right="93"/>
              <w:rPr>
                <w:sz w:val="24"/>
              </w:rPr>
            </w:pPr>
            <w:r>
              <w:rPr>
                <w:sz w:val="24"/>
              </w:rPr>
              <w:t>Развитие</w:t>
            </w:r>
            <w:r>
              <w:rPr>
                <w:sz w:val="24"/>
              </w:rPr>
              <w:tab/>
              <w:t>мелкой</w:t>
            </w:r>
            <w:r>
              <w:rPr>
                <w:sz w:val="24"/>
              </w:rPr>
              <w:tab/>
            </w:r>
            <w:r>
              <w:rPr>
                <w:spacing w:val="-3"/>
                <w:sz w:val="24"/>
              </w:rPr>
              <w:t xml:space="preserve">моторики </w:t>
            </w:r>
            <w:r>
              <w:rPr>
                <w:sz w:val="24"/>
              </w:rPr>
              <w:t>рук</w:t>
            </w:r>
          </w:p>
        </w:tc>
        <w:tc>
          <w:tcPr>
            <w:tcW w:w="5403" w:type="dxa"/>
          </w:tcPr>
          <w:p w:rsidR="00480CB1" w:rsidRDefault="00561C8C">
            <w:pPr>
              <w:pStyle w:val="TableParagraph"/>
              <w:tabs>
                <w:tab w:val="left" w:pos="2168"/>
                <w:tab w:val="left" w:pos="3909"/>
              </w:tabs>
              <w:spacing w:before="88"/>
              <w:ind w:right="96"/>
              <w:jc w:val="both"/>
              <w:rPr>
                <w:sz w:val="24"/>
              </w:rPr>
            </w:pPr>
            <w:r>
              <w:rPr>
                <w:sz w:val="24"/>
              </w:rPr>
              <w:t xml:space="preserve">укреплять мышцы кистей рук; развивать подвижность, силу и гибкость пальцев и запястья; развивать координацию движений пальцев </w:t>
            </w:r>
            <w:r>
              <w:rPr>
                <w:spacing w:val="-3"/>
                <w:sz w:val="24"/>
              </w:rPr>
              <w:t xml:space="preserve">рук: </w:t>
            </w:r>
            <w:r>
              <w:rPr>
                <w:sz w:val="24"/>
              </w:rPr>
              <w:t>статическую координацию движений (навыки удержания пальцевой позы); динамическую координацию</w:t>
            </w:r>
            <w:r>
              <w:rPr>
                <w:sz w:val="24"/>
              </w:rPr>
              <w:tab/>
              <w:t>движений;</w:t>
            </w:r>
            <w:r>
              <w:rPr>
                <w:sz w:val="24"/>
              </w:rPr>
              <w:tab/>
              <w:t>ритмическую координацию движений, переключаемость; развивать навыки одновременного выполнения движений пальцами и кистями обеих рук (согласованности действий обеих рук); формировать графические умения: обводка по трафарету, шаблону, контуру; проведение прямых линий; проведение линий разной конфигурации; штрихование идр.</w:t>
            </w:r>
          </w:p>
        </w:tc>
      </w:tr>
      <w:tr w:rsidR="00480CB1">
        <w:trPr>
          <w:trHeight w:val="2410"/>
        </w:trPr>
        <w:tc>
          <w:tcPr>
            <w:tcW w:w="730" w:type="dxa"/>
          </w:tcPr>
          <w:p w:rsidR="00480CB1" w:rsidRDefault="00561C8C">
            <w:pPr>
              <w:pStyle w:val="TableParagraph"/>
              <w:spacing w:line="263" w:lineRule="exact"/>
              <w:rPr>
                <w:sz w:val="24"/>
              </w:rPr>
            </w:pPr>
            <w:r>
              <w:rPr>
                <w:sz w:val="24"/>
              </w:rPr>
              <w:t>5.</w:t>
            </w:r>
          </w:p>
        </w:tc>
        <w:tc>
          <w:tcPr>
            <w:tcW w:w="3342" w:type="dxa"/>
          </w:tcPr>
          <w:p w:rsidR="00480CB1" w:rsidRDefault="00561C8C">
            <w:pPr>
              <w:pStyle w:val="TableParagraph"/>
              <w:tabs>
                <w:tab w:val="left" w:pos="1428"/>
              </w:tabs>
              <w:spacing w:line="237" w:lineRule="auto"/>
              <w:ind w:right="94"/>
              <w:rPr>
                <w:sz w:val="24"/>
              </w:rPr>
            </w:pPr>
            <w:r>
              <w:rPr>
                <w:sz w:val="24"/>
              </w:rPr>
              <w:t>Развитие</w:t>
            </w:r>
            <w:r>
              <w:rPr>
                <w:sz w:val="24"/>
              </w:rPr>
              <w:tab/>
            </w:r>
            <w:r>
              <w:rPr>
                <w:spacing w:val="-1"/>
                <w:sz w:val="24"/>
              </w:rPr>
              <w:t xml:space="preserve">артикуляционной </w:t>
            </w:r>
            <w:r>
              <w:rPr>
                <w:sz w:val="24"/>
              </w:rPr>
              <w:t>моторики</w:t>
            </w:r>
          </w:p>
        </w:tc>
        <w:tc>
          <w:tcPr>
            <w:tcW w:w="5403" w:type="dxa"/>
          </w:tcPr>
          <w:p w:rsidR="00480CB1" w:rsidRDefault="00561C8C">
            <w:pPr>
              <w:pStyle w:val="TableParagraph"/>
              <w:tabs>
                <w:tab w:val="left" w:pos="2436"/>
                <w:tab w:val="left" w:pos="2467"/>
                <w:tab w:val="left" w:pos="2671"/>
                <w:tab w:val="left" w:pos="3943"/>
                <w:tab w:val="left" w:pos="4298"/>
                <w:tab w:val="left" w:pos="4487"/>
              </w:tabs>
              <w:spacing w:before="88"/>
              <w:ind w:right="97"/>
              <w:jc w:val="both"/>
              <w:rPr>
                <w:sz w:val="24"/>
              </w:rPr>
            </w:pPr>
            <w:r>
              <w:rPr>
                <w:sz w:val="24"/>
              </w:rPr>
              <w:t>формировать полноценные движения и определенные</w:t>
            </w:r>
            <w:r>
              <w:rPr>
                <w:sz w:val="24"/>
              </w:rPr>
              <w:tab/>
            </w:r>
            <w:r>
              <w:rPr>
                <w:sz w:val="24"/>
              </w:rPr>
              <w:tab/>
              <w:t>положения</w:t>
            </w:r>
            <w:r>
              <w:rPr>
                <w:sz w:val="24"/>
              </w:rPr>
              <w:tab/>
            </w:r>
            <w:r>
              <w:rPr>
                <w:sz w:val="24"/>
              </w:rPr>
              <w:tab/>
            </w:r>
            <w:r>
              <w:rPr>
                <w:sz w:val="24"/>
              </w:rPr>
              <w:tab/>
            </w:r>
            <w:r>
              <w:rPr>
                <w:spacing w:val="-3"/>
                <w:sz w:val="24"/>
              </w:rPr>
              <w:t xml:space="preserve">органов </w:t>
            </w:r>
            <w:r>
              <w:rPr>
                <w:sz w:val="24"/>
              </w:rPr>
              <w:t>артикуляционного</w:t>
            </w:r>
            <w:r>
              <w:rPr>
                <w:sz w:val="24"/>
              </w:rPr>
              <w:tab/>
            </w:r>
            <w:r>
              <w:rPr>
                <w:sz w:val="24"/>
              </w:rPr>
              <w:tab/>
            </w:r>
            <w:r>
              <w:rPr>
                <w:sz w:val="24"/>
              </w:rPr>
              <w:tab/>
              <w:t>аппарата,</w:t>
            </w:r>
            <w:r>
              <w:rPr>
                <w:sz w:val="24"/>
              </w:rPr>
              <w:tab/>
            </w:r>
            <w:r>
              <w:rPr>
                <w:sz w:val="24"/>
              </w:rPr>
              <w:tab/>
            </w:r>
            <w:r>
              <w:rPr>
                <w:spacing w:val="-3"/>
                <w:sz w:val="24"/>
              </w:rPr>
              <w:t xml:space="preserve">развивать </w:t>
            </w:r>
            <w:r>
              <w:rPr>
                <w:sz w:val="24"/>
              </w:rPr>
              <w:t>артикуляторные</w:t>
            </w:r>
            <w:r>
              <w:rPr>
                <w:sz w:val="24"/>
              </w:rPr>
              <w:tab/>
              <w:t>мышцы;</w:t>
            </w:r>
            <w:r>
              <w:rPr>
                <w:sz w:val="24"/>
              </w:rPr>
              <w:tab/>
            </w:r>
            <w:r>
              <w:rPr>
                <w:spacing w:val="-1"/>
                <w:sz w:val="24"/>
              </w:rPr>
              <w:t xml:space="preserve">формировать </w:t>
            </w:r>
            <w:r>
              <w:rPr>
                <w:sz w:val="24"/>
              </w:rPr>
              <w:t>артикуляторные уклады звуков; развивать умения четкого артикулирования  и произнесения звуков в словах,фразах</w:t>
            </w:r>
          </w:p>
        </w:tc>
      </w:tr>
      <w:tr w:rsidR="00480CB1">
        <w:trPr>
          <w:trHeight w:val="1377"/>
        </w:trPr>
        <w:tc>
          <w:tcPr>
            <w:tcW w:w="730" w:type="dxa"/>
          </w:tcPr>
          <w:p w:rsidR="00480CB1" w:rsidRDefault="00561C8C">
            <w:pPr>
              <w:pStyle w:val="TableParagraph"/>
              <w:spacing w:line="263" w:lineRule="exact"/>
              <w:rPr>
                <w:sz w:val="24"/>
              </w:rPr>
            </w:pPr>
            <w:r>
              <w:rPr>
                <w:sz w:val="24"/>
              </w:rPr>
              <w:t>6.</w:t>
            </w:r>
          </w:p>
        </w:tc>
        <w:tc>
          <w:tcPr>
            <w:tcW w:w="3342" w:type="dxa"/>
          </w:tcPr>
          <w:p w:rsidR="00480CB1" w:rsidRDefault="00561C8C">
            <w:pPr>
              <w:pStyle w:val="TableParagraph"/>
              <w:tabs>
                <w:tab w:val="left" w:pos="1688"/>
              </w:tabs>
              <w:spacing w:line="237" w:lineRule="auto"/>
              <w:ind w:right="92"/>
              <w:rPr>
                <w:sz w:val="24"/>
              </w:rPr>
            </w:pPr>
            <w:r>
              <w:rPr>
                <w:sz w:val="24"/>
              </w:rPr>
              <w:t>Развитие</w:t>
            </w:r>
            <w:r>
              <w:rPr>
                <w:sz w:val="24"/>
              </w:rPr>
              <w:tab/>
            </w:r>
            <w:r>
              <w:rPr>
                <w:spacing w:val="-1"/>
                <w:sz w:val="24"/>
              </w:rPr>
              <w:t xml:space="preserve">интегративных </w:t>
            </w:r>
            <w:r>
              <w:rPr>
                <w:sz w:val="24"/>
              </w:rPr>
              <w:t>функций</w:t>
            </w:r>
          </w:p>
        </w:tc>
        <w:tc>
          <w:tcPr>
            <w:tcW w:w="5403" w:type="dxa"/>
          </w:tcPr>
          <w:p w:rsidR="00480CB1" w:rsidRDefault="00561C8C">
            <w:pPr>
              <w:pStyle w:val="TableParagraph"/>
              <w:ind w:right="95"/>
              <w:jc w:val="both"/>
              <w:rPr>
                <w:sz w:val="24"/>
              </w:rPr>
            </w:pPr>
            <w:r>
              <w:rPr>
                <w:sz w:val="24"/>
              </w:rPr>
              <w:t xml:space="preserve">развивать координацию в системе «глаз - рука» (зрительно-моторная интеграция); развивать координацию в системе </w:t>
            </w:r>
            <w:r>
              <w:rPr>
                <w:spacing w:val="-3"/>
                <w:sz w:val="24"/>
              </w:rPr>
              <w:t xml:space="preserve">«ухо </w:t>
            </w:r>
            <w:r>
              <w:rPr>
                <w:sz w:val="24"/>
              </w:rPr>
              <w:t>- рука» (слухо- моторнаяинтеграция);развиватькоординациюв</w:t>
            </w:r>
          </w:p>
          <w:p w:rsidR="00480CB1" w:rsidRDefault="00561C8C">
            <w:pPr>
              <w:pStyle w:val="TableParagraph"/>
              <w:spacing w:line="266" w:lineRule="exact"/>
              <w:jc w:val="both"/>
              <w:rPr>
                <w:sz w:val="24"/>
              </w:rPr>
            </w:pPr>
            <w:r>
              <w:rPr>
                <w:sz w:val="24"/>
              </w:rPr>
              <w:t xml:space="preserve">системе </w:t>
            </w:r>
            <w:r>
              <w:rPr>
                <w:spacing w:val="-3"/>
                <w:sz w:val="24"/>
              </w:rPr>
              <w:t xml:space="preserve">«ухо </w:t>
            </w:r>
            <w:r>
              <w:rPr>
                <w:sz w:val="24"/>
              </w:rPr>
              <w:t>- глаз - рука» (слухо-зрительно-</w:t>
            </w:r>
          </w:p>
        </w:tc>
      </w:tr>
    </w:tbl>
    <w:p w:rsidR="00480CB1" w:rsidRDefault="00480CB1">
      <w:pPr>
        <w:spacing w:line="266" w:lineRule="exact"/>
        <w:jc w:val="both"/>
        <w:rPr>
          <w:sz w:val="24"/>
        </w:rPr>
        <w:sectPr w:rsidR="00480CB1">
          <w:pgSz w:w="11910" w:h="16840"/>
          <w:pgMar w:top="980" w:right="140" w:bottom="580" w:left="1160" w:header="0" w:footer="395" w:gutter="0"/>
          <w:cols w:space="720"/>
        </w:sect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0"/>
        <w:gridCol w:w="3342"/>
        <w:gridCol w:w="5403"/>
      </w:tblGrid>
      <w:tr w:rsidR="00480CB1">
        <w:trPr>
          <w:trHeight w:val="273"/>
        </w:trPr>
        <w:tc>
          <w:tcPr>
            <w:tcW w:w="730" w:type="dxa"/>
          </w:tcPr>
          <w:p w:rsidR="00480CB1" w:rsidRDefault="00480CB1">
            <w:pPr>
              <w:pStyle w:val="TableParagraph"/>
              <w:ind w:left="0"/>
              <w:rPr>
                <w:sz w:val="20"/>
              </w:rPr>
            </w:pPr>
          </w:p>
        </w:tc>
        <w:tc>
          <w:tcPr>
            <w:tcW w:w="3342" w:type="dxa"/>
          </w:tcPr>
          <w:p w:rsidR="00480CB1" w:rsidRDefault="00480CB1">
            <w:pPr>
              <w:pStyle w:val="TableParagraph"/>
              <w:ind w:left="0"/>
              <w:rPr>
                <w:sz w:val="20"/>
              </w:rPr>
            </w:pPr>
          </w:p>
        </w:tc>
        <w:tc>
          <w:tcPr>
            <w:tcW w:w="5403" w:type="dxa"/>
          </w:tcPr>
          <w:p w:rsidR="00480CB1" w:rsidRDefault="00561C8C">
            <w:pPr>
              <w:pStyle w:val="TableParagraph"/>
              <w:spacing w:line="253" w:lineRule="exact"/>
              <w:rPr>
                <w:sz w:val="24"/>
              </w:rPr>
            </w:pPr>
            <w:r>
              <w:rPr>
                <w:sz w:val="24"/>
              </w:rPr>
              <w:t>моторная интеграция)</w:t>
            </w:r>
          </w:p>
        </w:tc>
      </w:tr>
      <w:tr w:rsidR="00480CB1">
        <w:trPr>
          <w:trHeight w:val="1934"/>
        </w:trPr>
        <w:tc>
          <w:tcPr>
            <w:tcW w:w="730" w:type="dxa"/>
          </w:tcPr>
          <w:p w:rsidR="00480CB1" w:rsidRDefault="00561C8C">
            <w:pPr>
              <w:pStyle w:val="TableParagraph"/>
              <w:spacing w:line="268" w:lineRule="exact"/>
              <w:rPr>
                <w:sz w:val="24"/>
              </w:rPr>
            </w:pPr>
            <w:r>
              <w:rPr>
                <w:sz w:val="24"/>
              </w:rPr>
              <w:t>7.</w:t>
            </w:r>
          </w:p>
        </w:tc>
        <w:tc>
          <w:tcPr>
            <w:tcW w:w="3342" w:type="dxa"/>
          </w:tcPr>
          <w:p w:rsidR="00480CB1" w:rsidRDefault="00561C8C">
            <w:pPr>
              <w:pStyle w:val="TableParagraph"/>
              <w:tabs>
                <w:tab w:val="left" w:pos="1558"/>
              </w:tabs>
              <w:spacing w:line="237" w:lineRule="auto"/>
              <w:ind w:right="92"/>
              <w:rPr>
                <w:sz w:val="24"/>
              </w:rPr>
            </w:pPr>
            <w:r>
              <w:rPr>
                <w:sz w:val="24"/>
              </w:rPr>
              <w:t>Развитие</w:t>
            </w:r>
            <w:r>
              <w:rPr>
                <w:sz w:val="24"/>
              </w:rPr>
              <w:tab/>
            </w:r>
            <w:r>
              <w:rPr>
                <w:spacing w:val="-1"/>
                <w:sz w:val="24"/>
              </w:rPr>
              <w:t xml:space="preserve">количественных </w:t>
            </w:r>
            <w:r>
              <w:rPr>
                <w:sz w:val="24"/>
              </w:rPr>
              <w:t>представлений</w:t>
            </w:r>
          </w:p>
        </w:tc>
        <w:tc>
          <w:tcPr>
            <w:tcW w:w="5403" w:type="dxa"/>
          </w:tcPr>
          <w:p w:rsidR="00480CB1" w:rsidRDefault="00561C8C">
            <w:pPr>
              <w:pStyle w:val="TableParagraph"/>
              <w:ind w:right="100"/>
              <w:jc w:val="both"/>
              <w:rPr>
                <w:sz w:val="24"/>
              </w:rPr>
            </w:pPr>
            <w:r>
              <w:rPr>
                <w:sz w:val="24"/>
              </w:rPr>
              <w:t>развивать умение анализировать и сравнивать совокупности предметов, близкие по количеству, использовать словесные определения равенства (столько же, одинаково, поровну) и неравенства (больше, меньше); развивать умение уравнивать неравночисленные группы предметов, используя</w:t>
            </w:r>
          </w:p>
          <w:p w:rsidR="00480CB1" w:rsidRDefault="00561C8C">
            <w:pPr>
              <w:pStyle w:val="TableParagraph"/>
              <w:spacing w:line="266" w:lineRule="exact"/>
              <w:jc w:val="both"/>
              <w:rPr>
                <w:sz w:val="24"/>
              </w:rPr>
            </w:pPr>
            <w:r>
              <w:rPr>
                <w:sz w:val="24"/>
              </w:rPr>
              <w:t>два способа уравнивания</w:t>
            </w:r>
          </w:p>
        </w:tc>
      </w:tr>
    </w:tbl>
    <w:p w:rsidR="00480CB1" w:rsidRDefault="00480CB1">
      <w:pPr>
        <w:pStyle w:val="a3"/>
        <w:ind w:left="0"/>
        <w:jc w:val="left"/>
        <w:rPr>
          <w:b/>
          <w:sz w:val="20"/>
        </w:rPr>
      </w:pPr>
    </w:p>
    <w:p w:rsidR="00480CB1" w:rsidRDefault="00480CB1">
      <w:pPr>
        <w:pStyle w:val="a3"/>
        <w:spacing w:before="6"/>
        <w:ind w:left="0"/>
        <w:jc w:val="left"/>
        <w:rPr>
          <w:b/>
          <w:sz w:val="19"/>
        </w:rPr>
      </w:pPr>
    </w:p>
    <w:p w:rsidR="00480CB1" w:rsidRDefault="00561C8C">
      <w:pPr>
        <w:spacing w:before="90" w:line="242" w:lineRule="auto"/>
        <w:ind w:left="695" w:right="866"/>
        <w:jc w:val="center"/>
        <w:rPr>
          <w:b/>
          <w:sz w:val="24"/>
        </w:rPr>
      </w:pPr>
      <w:r>
        <w:rPr>
          <w:b/>
          <w:sz w:val="24"/>
        </w:rPr>
        <w:t>Программа адаптации обучающихся с ОВЗ (ЗПР)к обучению в школе методом сказкотерапии.</w:t>
      </w:r>
    </w:p>
    <w:p w:rsidR="00480CB1" w:rsidRDefault="00480CB1">
      <w:pPr>
        <w:pStyle w:val="a3"/>
        <w:spacing w:before="10"/>
        <w:ind w:left="0"/>
        <w:jc w:val="left"/>
        <w:rPr>
          <w:b/>
          <w:sz w:val="23"/>
        </w:rPr>
      </w:pPr>
    </w:p>
    <w:p w:rsidR="00480CB1" w:rsidRDefault="00561C8C">
      <w:pPr>
        <w:pStyle w:val="a3"/>
        <w:spacing w:before="1" w:line="237" w:lineRule="auto"/>
        <w:ind w:right="430"/>
      </w:pPr>
      <w:r>
        <w:t>Двадцать четыре "лесные" сказки раскрывают основные темы: адаптация к школе; отношение к вещам, отношение к урокам, школьные конфликты. Эти сказки решают коррекционные, дидактические и терапевтические задачи, развивают воображение и мышление.</w:t>
      </w:r>
    </w:p>
    <w:p w:rsidR="00480CB1" w:rsidRDefault="00561C8C">
      <w:pPr>
        <w:pStyle w:val="a3"/>
        <w:spacing w:before="3"/>
      </w:pPr>
      <w:r>
        <w:t xml:space="preserve">В основу взяты сказки автора М.А. Панфиловой. Источник: </w:t>
      </w:r>
      <w:hyperlink r:id="rId15">
        <w:r>
          <w:t>http://adalin.mospsy.ru/</w:t>
        </w:r>
      </w:hyperlink>
    </w:p>
    <w:p w:rsidR="00480CB1" w:rsidRDefault="00480CB1">
      <w:pPr>
        <w:pStyle w:val="a3"/>
        <w:spacing w:before="6"/>
        <w:ind w:left="0"/>
        <w:jc w:val="left"/>
      </w:pPr>
    </w:p>
    <w:p w:rsidR="00480CB1" w:rsidRDefault="00561C8C">
      <w:pPr>
        <w:pStyle w:val="1"/>
        <w:spacing w:line="240" w:lineRule="auto"/>
        <w:ind w:left="695" w:right="863"/>
        <w:jc w:val="center"/>
      </w:pPr>
      <w:r>
        <w:t>Тематический план занятий.</w:t>
      </w:r>
    </w:p>
    <w:p w:rsidR="00480CB1" w:rsidRDefault="00480CB1">
      <w:pPr>
        <w:pStyle w:val="a3"/>
        <w:spacing w:before="3"/>
        <w:ind w:left="0"/>
        <w:jc w:val="left"/>
        <w:rPr>
          <w:b/>
        </w:r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90"/>
        <w:gridCol w:w="7107"/>
        <w:gridCol w:w="1378"/>
      </w:tblGrid>
      <w:tr w:rsidR="00480CB1">
        <w:trPr>
          <w:trHeight w:val="551"/>
        </w:trPr>
        <w:tc>
          <w:tcPr>
            <w:tcW w:w="1090" w:type="dxa"/>
          </w:tcPr>
          <w:p w:rsidR="00480CB1" w:rsidRDefault="00561C8C">
            <w:pPr>
              <w:pStyle w:val="TableParagraph"/>
              <w:spacing w:line="267" w:lineRule="exact"/>
              <w:ind w:left="2"/>
              <w:jc w:val="center"/>
              <w:rPr>
                <w:sz w:val="24"/>
              </w:rPr>
            </w:pPr>
            <w:r>
              <w:rPr>
                <w:sz w:val="24"/>
              </w:rPr>
              <w:t>№</w:t>
            </w:r>
          </w:p>
          <w:p w:rsidR="00480CB1" w:rsidRDefault="00561C8C">
            <w:pPr>
              <w:pStyle w:val="TableParagraph"/>
              <w:spacing w:line="265" w:lineRule="exact"/>
              <w:ind w:left="134" w:right="121"/>
              <w:jc w:val="center"/>
              <w:rPr>
                <w:sz w:val="24"/>
              </w:rPr>
            </w:pPr>
            <w:r>
              <w:rPr>
                <w:sz w:val="24"/>
              </w:rPr>
              <w:t>занятия</w:t>
            </w:r>
          </w:p>
        </w:tc>
        <w:tc>
          <w:tcPr>
            <w:tcW w:w="7107" w:type="dxa"/>
          </w:tcPr>
          <w:p w:rsidR="00480CB1" w:rsidRDefault="00561C8C">
            <w:pPr>
              <w:pStyle w:val="TableParagraph"/>
              <w:spacing w:line="268" w:lineRule="exact"/>
              <w:ind w:left="2549" w:right="2537"/>
              <w:jc w:val="center"/>
              <w:rPr>
                <w:sz w:val="24"/>
              </w:rPr>
            </w:pPr>
            <w:r>
              <w:rPr>
                <w:sz w:val="24"/>
              </w:rPr>
              <w:t>Тема и содержание</w:t>
            </w:r>
          </w:p>
        </w:tc>
        <w:tc>
          <w:tcPr>
            <w:tcW w:w="1378" w:type="dxa"/>
          </w:tcPr>
          <w:p w:rsidR="00480CB1" w:rsidRDefault="00561C8C">
            <w:pPr>
              <w:pStyle w:val="TableParagraph"/>
              <w:spacing w:line="268" w:lineRule="exact"/>
              <w:ind w:left="364"/>
              <w:rPr>
                <w:sz w:val="24"/>
              </w:rPr>
            </w:pPr>
            <w:r>
              <w:rPr>
                <w:sz w:val="24"/>
              </w:rPr>
              <w:t>Время</w:t>
            </w:r>
          </w:p>
        </w:tc>
      </w:tr>
      <w:tr w:rsidR="00480CB1">
        <w:trPr>
          <w:trHeight w:val="1377"/>
        </w:trPr>
        <w:tc>
          <w:tcPr>
            <w:tcW w:w="1090" w:type="dxa"/>
          </w:tcPr>
          <w:p w:rsidR="00480CB1" w:rsidRDefault="00561C8C">
            <w:pPr>
              <w:pStyle w:val="TableParagraph"/>
              <w:spacing w:line="268" w:lineRule="exact"/>
              <w:rPr>
                <w:sz w:val="24"/>
              </w:rPr>
            </w:pPr>
            <w:r>
              <w:rPr>
                <w:sz w:val="24"/>
              </w:rPr>
              <w:t>1</w:t>
            </w:r>
          </w:p>
        </w:tc>
        <w:tc>
          <w:tcPr>
            <w:tcW w:w="7107" w:type="dxa"/>
          </w:tcPr>
          <w:p w:rsidR="00480CB1" w:rsidRDefault="00561C8C">
            <w:pPr>
              <w:pStyle w:val="TableParagraph"/>
              <w:ind w:right="4186"/>
              <w:rPr>
                <w:sz w:val="24"/>
              </w:rPr>
            </w:pPr>
            <w:r>
              <w:rPr>
                <w:sz w:val="24"/>
              </w:rPr>
              <w:t>Создание "Лесной школы". Чтение  сказки Обсуждение</w:t>
            </w:r>
          </w:p>
          <w:p w:rsidR="00480CB1" w:rsidRDefault="00561C8C">
            <w:pPr>
              <w:pStyle w:val="TableParagraph"/>
              <w:spacing w:line="275" w:lineRule="exact"/>
              <w:rPr>
                <w:sz w:val="24"/>
              </w:rPr>
            </w:pPr>
            <w:r>
              <w:rPr>
                <w:sz w:val="24"/>
              </w:rPr>
              <w:t>Отдых</w:t>
            </w:r>
          </w:p>
          <w:p w:rsidR="00480CB1" w:rsidRDefault="00561C8C">
            <w:pPr>
              <w:pStyle w:val="TableParagraph"/>
              <w:spacing w:line="260" w:lineRule="exact"/>
              <w:rPr>
                <w:sz w:val="24"/>
              </w:rPr>
            </w:pPr>
            <w:r>
              <w:rPr>
                <w:sz w:val="24"/>
              </w:rPr>
              <w:t>Самостоятельная работа: рисуем «лесную школу».</w:t>
            </w:r>
          </w:p>
        </w:tc>
        <w:tc>
          <w:tcPr>
            <w:tcW w:w="1378" w:type="dxa"/>
          </w:tcPr>
          <w:p w:rsidR="00480CB1" w:rsidRDefault="00480CB1">
            <w:pPr>
              <w:pStyle w:val="TableParagraph"/>
              <w:spacing w:before="6"/>
              <w:ind w:left="0"/>
              <w:rPr>
                <w:b/>
                <w:sz w:val="23"/>
              </w:rPr>
            </w:pPr>
          </w:p>
          <w:p w:rsidR="00480CB1" w:rsidRDefault="00561C8C">
            <w:pPr>
              <w:pStyle w:val="TableParagraph"/>
              <w:spacing w:line="275" w:lineRule="exact"/>
              <w:rPr>
                <w:sz w:val="24"/>
              </w:rPr>
            </w:pPr>
            <w:r>
              <w:rPr>
                <w:sz w:val="24"/>
              </w:rPr>
              <w:t>4 минуты</w:t>
            </w:r>
          </w:p>
          <w:p w:rsidR="00480CB1" w:rsidRDefault="00561C8C">
            <w:pPr>
              <w:pStyle w:val="TableParagraph"/>
              <w:spacing w:line="275" w:lineRule="exact"/>
              <w:rPr>
                <w:sz w:val="24"/>
              </w:rPr>
            </w:pPr>
            <w:r>
              <w:rPr>
                <w:sz w:val="24"/>
              </w:rPr>
              <w:t>10 минут</w:t>
            </w:r>
          </w:p>
          <w:p w:rsidR="00480CB1" w:rsidRDefault="00561C8C">
            <w:pPr>
              <w:pStyle w:val="TableParagraph"/>
              <w:spacing w:before="2" w:line="275" w:lineRule="exact"/>
              <w:rPr>
                <w:sz w:val="24"/>
              </w:rPr>
            </w:pPr>
            <w:r>
              <w:rPr>
                <w:sz w:val="24"/>
              </w:rPr>
              <w:t>5 минут</w:t>
            </w:r>
          </w:p>
          <w:p w:rsidR="00480CB1" w:rsidRDefault="00561C8C">
            <w:pPr>
              <w:pStyle w:val="TableParagraph"/>
              <w:spacing w:line="260" w:lineRule="exact"/>
              <w:rPr>
                <w:sz w:val="24"/>
              </w:rPr>
            </w:pPr>
            <w:r>
              <w:rPr>
                <w:sz w:val="24"/>
              </w:rPr>
              <w:t>16 минут</w:t>
            </w:r>
          </w:p>
        </w:tc>
      </w:tr>
      <w:tr w:rsidR="00480CB1">
        <w:trPr>
          <w:trHeight w:val="277"/>
        </w:trPr>
        <w:tc>
          <w:tcPr>
            <w:tcW w:w="8197" w:type="dxa"/>
            <w:gridSpan w:val="2"/>
          </w:tcPr>
          <w:p w:rsidR="00480CB1" w:rsidRDefault="00561C8C">
            <w:pPr>
              <w:pStyle w:val="TableParagraph"/>
              <w:spacing w:line="258" w:lineRule="exact"/>
              <w:ind w:left="0" w:right="94"/>
              <w:jc w:val="right"/>
              <w:rPr>
                <w:sz w:val="24"/>
              </w:rPr>
            </w:pPr>
            <w:r>
              <w:rPr>
                <w:sz w:val="24"/>
              </w:rPr>
              <w:t>ИТОГО</w:t>
            </w:r>
          </w:p>
        </w:tc>
        <w:tc>
          <w:tcPr>
            <w:tcW w:w="1378" w:type="dxa"/>
          </w:tcPr>
          <w:p w:rsidR="00480CB1" w:rsidRDefault="00561C8C">
            <w:pPr>
              <w:pStyle w:val="TableParagraph"/>
              <w:spacing w:line="258" w:lineRule="exact"/>
              <w:rPr>
                <w:sz w:val="24"/>
              </w:rPr>
            </w:pPr>
            <w:r>
              <w:rPr>
                <w:sz w:val="24"/>
              </w:rPr>
              <w:t>35 минут</w:t>
            </w:r>
          </w:p>
        </w:tc>
      </w:tr>
      <w:tr w:rsidR="00480CB1">
        <w:trPr>
          <w:trHeight w:val="1934"/>
        </w:trPr>
        <w:tc>
          <w:tcPr>
            <w:tcW w:w="1090" w:type="dxa"/>
          </w:tcPr>
          <w:p w:rsidR="00480CB1" w:rsidRDefault="00561C8C">
            <w:pPr>
              <w:pStyle w:val="TableParagraph"/>
              <w:spacing w:line="268" w:lineRule="exact"/>
              <w:rPr>
                <w:sz w:val="24"/>
              </w:rPr>
            </w:pPr>
            <w:r>
              <w:rPr>
                <w:sz w:val="24"/>
              </w:rPr>
              <w:t>2</w:t>
            </w:r>
          </w:p>
        </w:tc>
        <w:tc>
          <w:tcPr>
            <w:tcW w:w="7107" w:type="dxa"/>
          </w:tcPr>
          <w:p w:rsidR="00480CB1" w:rsidRDefault="00561C8C">
            <w:pPr>
              <w:pStyle w:val="TableParagraph"/>
              <w:ind w:right="5038"/>
              <w:rPr>
                <w:sz w:val="24"/>
              </w:rPr>
            </w:pPr>
            <w:r>
              <w:rPr>
                <w:sz w:val="24"/>
              </w:rPr>
              <w:t>Букет для учителя. Чтение сказки Обсуждение Отдых</w:t>
            </w:r>
          </w:p>
          <w:p w:rsidR="00480CB1" w:rsidRDefault="00561C8C">
            <w:pPr>
              <w:pStyle w:val="TableParagraph"/>
              <w:spacing w:line="242" w:lineRule="auto"/>
              <w:rPr>
                <w:sz w:val="24"/>
              </w:rPr>
            </w:pPr>
            <w:r>
              <w:rPr>
                <w:sz w:val="24"/>
              </w:rPr>
              <w:t>Самостоятельная работа с рефлексией: дети рисуют на тему «Мой первый учитель».</w:t>
            </w:r>
          </w:p>
          <w:p w:rsidR="00480CB1" w:rsidRDefault="00561C8C">
            <w:pPr>
              <w:pStyle w:val="TableParagraph"/>
              <w:spacing w:line="261" w:lineRule="exact"/>
              <w:rPr>
                <w:sz w:val="24"/>
              </w:rPr>
            </w:pPr>
            <w:r>
              <w:rPr>
                <w:sz w:val="24"/>
              </w:rPr>
              <w:t>Завершение.</w:t>
            </w:r>
          </w:p>
        </w:tc>
        <w:tc>
          <w:tcPr>
            <w:tcW w:w="1378" w:type="dxa"/>
          </w:tcPr>
          <w:p w:rsidR="00480CB1" w:rsidRDefault="00480CB1">
            <w:pPr>
              <w:pStyle w:val="TableParagraph"/>
              <w:spacing w:before="6"/>
              <w:ind w:left="0"/>
              <w:rPr>
                <w:b/>
                <w:sz w:val="23"/>
              </w:rPr>
            </w:pPr>
          </w:p>
          <w:p w:rsidR="00480CB1" w:rsidRDefault="00561C8C">
            <w:pPr>
              <w:pStyle w:val="TableParagraph"/>
              <w:spacing w:line="275" w:lineRule="exact"/>
              <w:rPr>
                <w:sz w:val="24"/>
              </w:rPr>
            </w:pPr>
            <w:r>
              <w:rPr>
                <w:sz w:val="24"/>
              </w:rPr>
              <w:t>4 минуты</w:t>
            </w:r>
          </w:p>
          <w:p w:rsidR="00480CB1" w:rsidRDefault="00561C8C">
            <w:pPr>
              <w:pStyle w:val="TableParagraph"/>
              <w:spacing w:line="275" w:lineRule="exact"/>
              <w:rPr>
                <w:sz w:val="24"/>
              </w:rPr>
            </w:pPr>
            <w:r>
              <w:rPr>
                <w:sz w:val="24"/>
              </w:rPr>
              <w:t>10 минут</w:t>
            </w:r>
          </w:p>
          <w:p w:rsidR="00480CB1" w:rsidRDefault="00561C8C">
            <w:pPr>
              <w:pStyle w:val="TableParagraph"/>
              <w:spacing w:before="2" w:line="275" w:lineRule="exact"/>
              <w:rPr>
                <w:sz w:val="24"/>
              </w:rPr>
            </w:pPr>
            <w:r>
              <w:rPr>
                <w:sz w:val="24"/>
              </w:rPr>
              <w:t>5 минут</w:t>
            </w:r>
          </w:p>
          <w:p w:rsidR="00480CB1" w:rsidRDefault="00561C8C">
            <w:pPr>
              <w:pStyle w:val="TableParagraph"/>
              <w:spacing w:line="275" w:lineRule="exact"/>
              <w:rPr>
                <w:sz w:val="24"/>
              </w:rPr>
            </w:pPr>
            <w:r>
              <w:rPr>
                <w:sz w:val="24"/>
              </w:rPr>
              <w:t>15минут</w:t>
            </w:r>
          </w:p>
          <w:p w:rsidR="00480CB1" w:rsidRDefault="00561C8C">
            <w:pPr>
              <w:pStyle w:val="TableParagraph"/>
              <w:spacing w:before="3"/>
              <w:rPr>
                <w:sz w:val="24"/>
              </w:rPr>
            </w:pPr>
            <w:r>
              <w:rPr>
                <w:sz w:val="24"/>
              </w:rPr>
              <w:t>1минута</w:t>
            </w:r>
          </w:p>
        </w:tc>
      </w:tr>
      <w:tr w:rsidR="00480CB1">
        <w:trPr>
          <w:trHeight w:val="273"/>
        </w:trPr>
        <w:tc>
          <w:tcPr>
            <w:tcW w:w="8197" w:type="dxa"/>
            <w:gridSpan w:val="2"/>
          </w:tcPr>
          <w:p w:rsidR="00480CB1" w:rsidRDefault="00561C8C">
            <w:pPr>
              <w:pStyle w:val="TableParagraph"/>
              <w:spacing w:line="254" w:lineRule="exact"/>
              <w:ind w:left="0" w:right="94"/>
              <w:jc w:val="right"/>
              <w:rPr>
                <w:sz w:val="24"/>
              </w:rPr>
            </w:pPr>
            <w:r>
              <w:rPr>
                <w:sz w:val="24"/>
              </w:rPr>
              <w:t>ИТОГО</w:t>
            </w:r>
          </w:p>
        </w:tc>
        <w:tc>
          <w:tcPr>
            <w:tcW w:w="1378" w:type="dxa"/>
          </w:tcPr>
          <w:p w:rsidR="00480CB1" w:rsidRDefault="00561C8C">
            <w:pPr>
              <w:pStyle w:val="TableParagraph"/>
              <w:spacing w:line="254" w:lineRule="exact"/>
              <w:rPr>
                <w:sz w:val="24"/>
              </w:rPr>
            </w:pPr>
            <w:r>
              <w:rPr>
                <w:sz w:val="24"/>
              </w:rPr>
              <w:t>35 минут</w:t>
            </w:r>
          </w:p>
        </w:tc>
      </w:tr>
      <w:tr w:rsidR="00480CB1">
        <w:trPr>
          <w:trHeight w:val="1934"/>
        </w:trPr>
        <w:tc>
          <w:tcPr>
            <w:tcW w:w="1090" w:type="dxa"/>
          </w:tcPr>
          <w:p w:rsidR="00480CB1" w:rsidRDefault="00561C8C">
            <w:pPr>
              <w:pStyle w:val="TableParagraph"/>
              <w:spacing w:line="268" w:lineRule="exact"/>
              <w:rPr>
                <w:sz w:val="24"/>
              </w:rPr>
            </w:pPr>
            <w:r>
              <w:rPr>
                <w:sz w:val="24"/>
              </w:rPr>
              <w:t>3</w:t>
            </w:r>
          </w:p>
        </w:tc>
        <w:tc>
          <w:tcPr>
            <w:tcW w:w="7107" w:type="dxa"/>
          </w:tcPr>
          <w:p w:rsidR="00480CB1" w:rsidRDefault="00561C8C">
            <w:pPr>
              <w:pStyle w:val="TableParagraph"/>
              <w:ind w:right="5221"/>
              <w:rPr>
                <w:sz w:val="24"/>
              </w:rPr>
            </w:pPr>
            <w:r>
              <w:rPr>
                <w:sz w:val="24"/>
              </w:rPr>
              <w:t>Смешные страхи Чтение сказки Обсуждение</w:t>
            </w:r>
          </w:p>
          <w:p w:rsidR="00480CB1" w:rsidRDefault="00561C8C">
            <w:pPr>
              <w:pStyle w:val="TableParagraph"/>
              <w:spacing w:line="237" w:lineRule="auto"/>
              <w:ind w:right="2672"/>
              <w:rPr>
                <w:sz w:val="24"/>
              </w:rPr>
            </w:pPr>
            <w:r>
              <w:rPr>
                <w:sz w:val="24"/>
              </w:rPr>
              <w:t>Самостоятельная работа: рисуем страхи. Отдых</w:t>
            </w:r>
          </w:p>
          <w:p w:rsidR="00480CB1" w:rsidRDefault="00561C8C">
            <w:pPr>
              <w:pStyle w:val="TableParagraph"/>
              <w:spacing w:before="5" w:line="274" w:lineRule="exact"/>
              <w:ind w:right="2672"/>
              <w:rPr>
                <w:sz w:val="24"/>
              </w:rPr>
            </w:pPr>
            <w:r>
              <w:rPr>
                <w:sz w:val="24"/>
              </w:rPr>
              <w:t>Самостоятельная работа: рисуем страхи. Символическое уничтожение страхов</w:t>
            </w:r>
          </w:p>
        </w:tc>
        <w:tc>
          <w:tcPr>
            <w:tcW w:w="1378" w:type="dxa"/>
          </w:tcPr>
          <w:p w:rsidR="00480CB1" w:rsidRDefault="00480CB1">
            <w:pPr>
              <w:pStyle w:val="TableParagraph"/>
              <w:spacing w:before="5"/>
              <w:ind w:left="0"/>
              <w:rPr>
                <w:b/>
                <w:sz w:val="23"/>
              </w:rPr>
            </w:pPr>
          </w:p>
          <w:p w:rsidR="00480CB1" w:rsidRDefault="00561C8C">
            <w:pPr>
              <w:pStyle w:val="TableParagraph"/>
              <w:spacing w:line="275" w:lineRule="exact"/>
              <w:rPr>
                <w:sz w:val="24"/>
              </w:rPr>
            </w:pPr>
            <w:r>
              <w:rPr>
                <w:sz w:val="24"/>
              </w:rPr>
              <w:t>4 минуты</w:t>
            </w:r>
          </w:p>
          <w:p w:rsidR="00480CB1" w:rsidRDefault="00561C8C">
            <w:pPr>
              <w:pStyle w:val="TableParagraph"/>
              <w:spacing w:line="275" w:lineRule="exact"/>
              <w:rPr>
                <w:sz w:val="24"/>
              </w:rPr>
            </w:pPr>
            <w:r>
              <w:rPr>
                <w:sz w:val="24"/>
              </w:rPr>
              <w:t>6минут</w:t>
            </w:r>
          </w:p>
          <w:p w:rsidR="00480CB1" w:rsidRDefault="00561C8C">
            <w:pPr>
              <w:pStyle w:val="TableParagraph"/>
              <w:spacing w:before="3" w:line="275" w:lineRule="exact"/>
              <w:rPr>
                <w:sz w:val="24"/>
              </w:rPr>
            </w:pPr>
            <w:r>
              <w:rPr>
                <w:sz w:val="24"/>
              </w:rPr>
              <w:t>6минут</w:t>
            </w:r>
          </w:p>
          <w:p w:rsidR="00480CB1" w:rsidRDefault="00561C8C">
            <w:pPr>
              <w:pStyle w:val="TableParagraph"/>
              <w:spacing w:line="275" w:lineRule="exact"/>
              <w:rPr>
                <w:sz w:val="24"/>
              </w:rPr>
            </w:pPr>
            <w:r>
              <w:rPr>
                <w:sz w:val="24"/>
              </w:rPr>
              <w:t>3 минуты</w:t>
            </w:r>
          </w:p>
          <w:p w:rsidR="00480CB1" w:rsidRDefault="00561C8C">
            <w:pPr>
              <w:pStyle w:val="TableParagraph"/>
              <w:spacing w:before="3" w:line="275" w:lineRule="exact"/>
              <w:rPr>
                <w:sz w:val="24"/>
              </w:rPr>
            </w:pPr>
            <w:r>
              <w:rPr>
                <w:sz w:val="24"/>
              </w:rPr>
              <w:t>10 минут</w:t>
            </w:r>
          </w:p>
          <w:p w:rsidR="00480CB1" w:rsidRDefault="00561C8C">
            <w:pPr>
              <w:pStyle w:val="TableParagraph"/>
              <w:spacing w:line="265" w:lineRule="exact"/>
              <w:rPr>
                <w:sz w:val="24"/>
              </w:rPr>
            </w:pPr>
            <w:r>
              <w:rPr>
                <w:sz w:val="24"/>
              </w:rPr>
              <w:t>5 минут</w:t>
            </w:r>
          </w:p>
        </w:tc>
      </w:tr>
      <w:tr w:rsidR="00480CB1">
        <w:trPr>
          <w:trHeight w:val="273"/>
        </w:trPr>
        <w:tc>
          <w:tcPr>
            <w:tcW w:w="8197" w:type="dxa"/>
            <w:gridSpan w:val="2"/>
          </w:tcPr>
          <w:p w:rsidR="00480CB1" w:rsidRDefault="00561C8C">
            <w:pPr>
              <w:pStyle w:val="TableParagraph"/>
              <w:spacing w:line="253" w:lineRule="exact"/>
              <w:ind w:left="0" w:right="94"/>
              <w:jc w:val="right"/>
              <w:rPr>
                <w:sz w:val="24"/>
              </w:rPr>
            </w:pPr>
            <w:r>
              <w:rPr>
                <w:sz w:val="24"/>
              </w:rPr>
              <w:t>ИТОГО</w:t>
            </w:r>
          </w:p>
        </w:tc>
        <w:tc>
          <w:tcPr>
            <w:tcW w:w="1378" w:type="dxa"/>
          </w:tcPr>
          <w:p w:rsidR="00480CB1" w:rsidRDefault="00561C8C">
            <w:pPr>
              <w:pStyle w:val="TableParagraph"/>
              <w:spacing w:line="253" w:lineRule="exact"/>
              <w:rPr>
                <w:sz w:val="24"/>
              </w:rPr>
            </w:pPr>
            <w:r>
              <w:rPr>
                <w:sz w:val="24"/>
              </w:rPr>
              <w:t>35 минут</w:t>
            </w:r>
          </w:p>
        </w:tc>
      </w:tr>
      <w:tr w:rsidR="00480CB1">
        <w:trPr>
          <w:trHeight w:val="1656"/>
        </w:trPr>
        <w:tc>
          <w:tcPr>
            <w:tcW w:w="1090" w:type="dxa"/>
          </w:tcPr>
          <w:p w:rsidR="00480CB1" w:rsidRDefault="00561C8C">
            <w:pPr>
              <w:pStyle w:val="TableParagraph"/>
              <w:spacing w:line="268" w:lineRule="exact"/>
              <w:rPr>
                <w:sz w:val="24"/>
              </w:rPr>
            </w:pPr>
            <w:r>
              <w:rPr>
                <w:sz w:val="24"/>
              </w:rPr>
              <w:t>4</w:t>
            </w:r>
          </w:p>
        </w:tc>
        <w:tc>
          <w:tcPr>
            <w:tcW w:w="7107" w:type="dxa"/>
          </w:tcPr>
          <w:p w:rsidR="00480CB1" w:rsidRDefault="00561C8C">
            <w:pPr>
              <w:pStyle w:val="TableParagraph"/>
              <w:ind w:right="5490"/>
              <w:jc w:val="both"/>
              <w:rPr>
                <w:sz w:val="24"/>
              </w:rPr>
            </w:pPr>
            <w:r>
              <w:rPr>
                <w:sz w:val="24"/>
              </w:rPr>
              <w:t>Игры в школе. Чтение сказки Обсуждение</w:t>
            </w:r>
          </w:p>
          <w:p w:rsidR="00480CB1" w:rsidRDefault="00561C8C">
            <w:pPr>
              <w:pStyle w:val="TableParagraph"/>
              <w:spacing w:line="237" w:lineRule="auto"/>
              <w:ind w:right="4011"/>
              <w:jc w:val="both"/>
              <w:rPr>
                <w:sz w:val="24"/>
              </w:rPr>
            </w:pPr>
            <w:r>
              <w:rPr>
                <w:sz w:val="24"/>
              </w:rPr>
              <w:t>Разучивание совместных игр Отдых</w:t>
            </w:r>
          </w:p>
          <w:p w:rsidR="00480CB1" w:rsidRDefault="00561C8C">
            <w:pPr>
              <w:pStyle w:val="TableParagraph"/>
              <w:spacing w:line="261" w:lineRule="exact"/>
              <w:jc w:val="both"/>
              <w:rPr>
                <w:sz w:val="24"/>
              </w:rPr>
            </w:pPr>
            <w:r>
              <w:rPr>
                <w:sz w:val="24"/>
              </w:rPr>
              <w:t>Разучивание совместных игр</w:t>
            </w:r>
          </w:p>
        </w:tc>
        <w:tc>
          <w:tcPr>
            <w:tcW w:w="1378" w:type="dxa"/>
          </w:tcPr>
          <w:p w:rsidR="00480CB1" w:rsidRDefault="00480CB1">
            <w:pPr>
              <w:pStyle w:val="TableParagraph"/>
              <w:spacing w:before="5"/>
              <w:ind w:left="0"/>
              <w:rPr>
                <w:b/>
                <w:sz w:val="23"/>
              </w:rPr>
            </w:pPr>
          </w:p>
          <w:p w:rsidR="00480CB1" w:rsidRDefault="00561C8C">
            <w:pPr>
              <w:pStyle w:val="TableParagraph"/>
              <w:spacing w:line="275" w:lineRule="exact"/>
              <w:rPr>
                <w:sz w:val="24"/>
              </w:rPr>
            </w:pPr>
            <w:r>
              <w:rPr>
                <w:sz w:val="24"/>
              </w:rPr>
              <w:t>4 минуты</w:t>
            </w:r>
          </w:p>
          <w:p w:rsidR="00480CB1" w:rsidRDefault="00561C8C">
            <w:pPr>
              <w:pStyle w:val="TableParagraph"/>
              <w:spacing w:line="275" w:lineRule="exact"/>
              <w:rPr>
                <w:sz w:val="24"/>
              </w:rPr>
            </w:pPr>
            <w:r>
              <w:rPr>
                <w:sz w:val="24"/>
              </w:rPr>
              <w:t>6минут</w:t>
            </w:r>
          </w:p>
          <w:p w:rsidR="00480CB1" w:rsidRDefault="00561C8C">
            <w:pPr>
              <w:pStyle w:val="TableParagraph"/>
              <w:spacing w:before="3" w:line="275" w:lineRule="exact"/>
              <w:rPr>
                <w:sz w:val="24"/>
              </w:rPr>
            </w:pPr>
            <w:r>
              <w:rPr>
                <w:sz w:val="24"/>
              </w:rPr>
              <w:t>5минут</w:t>
            </w:r>
          </w:p>
          <w:p w:rsidR="00480CB1" w:rsidRDefault="00561C8C">
            <w:pPr>
              <w:pStyle w:val="TableParagraph"/>
              <w:spacing w:line="275" w:lineRule="exact"/>
              <w:rPr>
                <w:sz w:val="24"/>
              </w:rPr>
            </w:pPr>
            <w:r>
              <w:rPr>
                <w:sz w:val="24"/>
              </w:rPr>
              <w:t>3 минуты</w:t>
            </w:r>
          </w:p>
          <w:p w:rsidR="00480CB1" w:rsidRDefault="00561C8C">
            <w:pPr>
              <w:pStyle w:val="TableParagraph"/>
              <w:spacing w:before="3" w:line="261" w:lineRule="exact"/>
              <w:rPr>
                <w:sz w:val="24"/>
              </w:rPr>
            </w:pPr>
            <w:r>
              <w:rPr>
                <w:sz w:val="24"/>
              </w:rPr>
              <w:t>17 минут</w:t>
            </w:r>
          </w:p>
        </w:tc>
      </w:tr>
      <w:tr w:rsidR="00480CB1">
        <w:trPr>
          <w:trHeight w:val="277"/>
        </w:trPr>
        <w:tc>
          <w:tcPr>
            <w:tcW w:w="8197" w:type="dxa"/>
            <w:gridSpan w:val="2"/>
          </w:tcPr>
          <w:p w:rsidR="00480CB1" w:rsidRDefault="00561C8C">
            <w:pPr>
              <w:pStyle w:val="TableParagraph"/>
              <w:spacing w:line="258" w:lineRule="exact"/>
              <w:ind w:left="0" w:right="94"/>
              <w:jc w:val="right"/>
              <w:rPr>
                <w:sz w:val="24"/>
              </w:rPr>
            </w:pPr>
            <w:r>
              <w:rPr>
                <w:sz w:val="24"/>
              </w:rPr>
              <w:t>ИТОГО</w:t>
            </w:r>
          </w:p>
        </w:tc>
        <w:tc>
          <w:tcPr>
            <w:tcW w:w="1378" w:type="dxa"/>
          </w:tcPr>
          <w:p w:rsidR="00480CB1" w:rsidRDefault="00561C8C">
            <w:pPr>
              <w:pStyle w:val="TableParagraph"/>
              <w:spacing w:line="258" w:lineRule="exact"/>
              <w:rPr>
                <w:sz w:val="24"/>
              </w:rPr>
            </w:pPr>
            <w:r>
              <w:rPr>
                <w:sz w:val="24"/>
              </w:rPr>
              <w:t>35 минут</w:t>
            </w:r>
          </w:p>
        </w:tc>
      </w:tr>
      <w:tr w:rsidR="00480CB1">
        <w:trPr>
          <w:trHeight w:val="551"/>
        </w:trPr>
        <w:tc>
          <w:tcPr>
            <w:tcW w:w="1090" w:type="dxa"/>
          </w:tcPr>
          <w:p w:rsidR="00480CB1" w:rsidRDefault="00561C8C">
            <w:pPr>
              <w:pStyle w:val="TableParagraph"/>
              <w:spacing w:line="268" w:lineRule="exact"/>
              <w:rPr>
                <w:sz w:val="24"/>
              </w:rPr>
            </w:pPr>
            <w:r>
              <w:rPr>
                <w:sz w:val="24"/>
              </w:rPr>
              <w:t>5</w:t>
            </w:r>
          </w:p>
        </w:tc>
        <w:tc>
          <w:tcPr>
            <w:tcW w:w="7107" w:type="dxa"/>
          </w:tcPr>
          <w:p w:rsidR="00480CB1" w:rsidRDefault="00561C8C">
            <w:pPr>
              <w:pStyle w:val="TableParagraph"/>
              <w:spacing w:line="268" w:lineRule="exact"/>
              <w:rPr>
                <w:sz w:val="24"/>
              </w:rPr>
            </w:pPr>
            <w:r>
              <w:rPr>
                <w:sz w:val="24"/>
              </w:rPr>
              <w:t>Школьные правила</w:t>
            </w:r>
          </w:p>
          <w:p w:rsidR="00480CB1" w:rsidRDefault="00561C8C">
            <w:pPr>
              <w:pStyle w:val="TableParagraph"/>
              <w:spacing w:before="2" w:line="261" w:lineRule="exact"/>
              <w:rPr>
                <w:sz w:val="24"/>
              </w:rPr>
            </w:pPr>
            <w:r>
              <w:rPr>
                <w:sz w:val="24"/>
              </w:rPr>
              <w:t>Чтение сказки</w:t>
            </w:r>
          </w:p>
        </w:tc>
        <w:tc>
          <w:tcPr>
            <w:tcW w:w="1378" w:type="dxa"/>
          </w:tcPr>
          <w:p w:rsidR="00480CB1" w:rsidRDefault="00480CB1">
            <w:pPr>
              <w:pStyle w:val="TableParagraph"/>
              <w:spacing w:before="5"/>
              <w:ind w:left="0"/>
              <w:rPr>
                <w:b/>
                <w:sz w:val="23"/>
              </w:rPr>
            </w:pPr>
          </w:p>
          <w:p w:rsidR="00480CB1" w:rsidRDefault="00561C8C">
            <w:pPr>
              <w:pStyle w:val="TableParagraph"/>
              <w:spacing w:line="261" w:lineRule="exact"/>
              <w:rPr>
                <w:sz w:val="24"/>
              </w:rPr>
            </w:pPr>
            <w:r>
              <w:rPr>
                <w:sz w:val="24"/>
              </w:rPr>
              <w:t>5 минут</w:t>
            </w:r>
          </w:p>
        </w:tc>
      </w:tr>
    </w:tbl>
    <w:p w:rsidR="00480CB1" w:rsidRDefault="00480CB1">
      <w:pPr>
        <w:spacing w:line="261" w:lineRule="exact"/>
        <w:rPr>
          <w:sz w:val="24"/>
        </w:rPr>
        <w:sectPr w:rsidR="00480CB1">
          <w:pgSz w:w="11910" w:h="16840"/>
          <w:pgMar w:top="980" w:right="140" w:bottom="580" w:left="1160" w:header="0" w:footer="395" w:gutter="0"/>
          <w:cols w:space="720"/>
        </w:sect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90"/>
        <w:gridCol w:w="7107"/>
        <w:gridCol w:w="1378"/>
      </w:tblGrid>
      <w:tr w:rsidR="00480CB1">
        <w:trPr>
          <w:trHeight w:val="1103"/>
        </w:trPr>
        <w:tc>
          <w:tcPr>
            <w:tcW w:w="1090" w:type="dxa"/>
          </w:tcPr>
          <w:p w:rsidR="00480CB1" w:rsidRDefault="00480CB1">
            <w:pPr>
              <w:pStyle w:val="TableParagraph"/>
              <w:ind w:left="0"/>
              <w:rPr>
                <w:sz w:val="24"/>
              </w:rPr>
            </w:pPr>
          </w:p>
        </w:tc>
        <w:tc>
          <w:tcPr>
            <w:tcW w:w="7107" w:type="dxa"/>
          </w:tcPr>
          <w:p w:rsidR="00480CB1" w:rsidRDefault="00561C8C">
            <w:pPr>
              <w:pStyle w:val="TableParagraph"/>
              <w:spacing w:line="237" w:lineRule="auto"/>
              <w:ind w:right="5221"/>
              <w:rPr>
                <w:sz w:val="24"/>
              </w:rPr>
            </w:pPr>
            <w:r>
              <w:rPr>
                <w:sz w:val="24"/>
              </w:rPr>
              <w:t>Обсуждение Отдых</w:t>
            </w:r>
          </w:p>
          <w:p w:rsidR="00480CB1" w:rsidRDefault="00561C8C">
            <w:pPr>
              <w:pStyle w:val="TableParagraph"/>
              <w:spacing w:line="274" w:lineRule="exact"/>
              <w:ind w:right="3942"/>
              <w:rPr>
                <w:sz w:val="24"/>
              </w:rPr>
            </w:pPr>
            <w:r>
              <w:rPr>
                <w:sz w:val="24"/>
              </w:rPr>
              <w:t>Сочинение школьных правил Подведение итогов работы</w:t>
            </w:r>
          </w:p>
        </w:tc>
        <w:tc>
          <w:tcPr>
            <w:tcW w:w="1378" w:type="dxa"/>
          </w:tcPr>
          <w:p w:rsidR="00480CB1" w:rsidRDefault="00561C8C">
            <w:pPr>
              <w:pStyle w:val="TableParagraph"/>
              <w:spacing w:line="262" w:lineRule="exact"/>
              <w:rPr>
                <w:sz w:val="24"/>
              </w:rPr>
            </w:pPr>
            <w:r>
              <w:rPr>
                <w:sz w:val="24"/>
              </w:rPr>
              <w:t>5 минут</w:t>
            </w:r>
          </w:p>
          <w:p w:rsidR="00480CB1" w:rsidRDefault="00561C8C">
            <w:pPr>
              <w:pStyle w:val="TableParagraph"/>
              <w:spacing w:line="275" w:lineRule="exact"/>
              <w:rPr>
                <w:sz w:val="24"/>
              </w:rPr>
            </w:pPr>
            <w:r>
              <w:rPr>
                <w:sz w:val="24"/>
              </w:rPr>
              <w:t>3 минуты</w:t>
            </w:r>
          </w:p>
          <w:p w:rsidR="00480CB1" w:rsidRDefault="00561C8C">
            <w:pPr>
              <w:pStyle w:val="TableParagraph"/>
              <w:spacing w:before="2" w:line="275" w:lineRule="exact"/>
              <w:rPr>
                <w:sz w:val="24"/>
              </w:rPr>
            </w:pPr>
            <w:r>
              <w:rPr>
                <w:sz w:val="24"/>
              </w:rPr>
              <w:t>20 минут</w:t>
            </w:r>
          </w:p>
          <w:p w:rsidR="00480CB1" w:rsidRDefault="00561C8C">
            <w:pPr>
              <w:pStyle w:val="TableParagraph"/>
              <w:spacing w:line="269" w:lineRule="exact"/>
              <w:rPr>
                <w:sz w:val="24"/>
              </w:rPr>
            </w:pPr>
            <w:r>
              <w:rPr>
                <w:sz w:val="24"/>
              </w:rPr>
              <w:t>2 минуты</w:t>
            </w:r>
          </w:p>
        </w:tc>
      </w:tr>
      <w:tr w:rsidR="00480CB1">
        <w:trPr>
          <w:trHeight w:val="277"/>
        </w:trPr>
        <w:tc>
          <w:tcPr>
            <w:tcW w:w="8197" w:type="dxa"/>
            <w:gridSpan w:val="2"/>
          </w:tcPr>
          <w:p w:rsidR="00480CB1" w:rsidRDefault="00561C8C">
            <w:pPr>
              <w:pStyle w:val="TableParagraph"/>
              <w:spacing w:line="258" w:lineRule="exact"/>
              <w:ind w:left="0" w:right="94"/>
              <w:jc w:val="right"/>
              <w:rPr>
                <w:sz w:val="24"/>
              </w:rPr>
            </w:pPr>
            <w:r>
              <w:rPr>
                <w:sz w:val="24"/>
              </w:rPr>
              <w:t>ИТОГО</w:t>
            </w:r>
          </w:p>
        </w:tc>
        <w:tc>
          <w:tcPr>
            <w:tcW w:w="1378" w:type="dxa"/>
          </w:tcPr>
          <w:p w:rsidR="00480CB1" w:rsidRDefault="00561C8C">
            <w:pPr>
              <w:pStyle w:val="TableParagraph"/>
              <w:spacing w:line="258" w:lineRule="exact"/>
              <w:rPr>
                <w:sz w:val="24"/>
              </w:rPr>
            </w:pPr>
            <w:r>
              <w:rPr>
                <w:sz w:val="24"/>
              </w:rPr>
              <w:t>35 минут</w:t>
            </w:r>
          </w:p>
        </w:tc>
      </w:tr>
      <w:tr w:rsidR="00480CB1">
        <w:trPr>
          <w:trHeight w:val="1656"/>
        </w:trPr>
        <w:tc>
          <w:tcPr>
            <w:tcW w:w="1090" w:type="dxa"/>
          </w:tcPr>
          <w:p w:rsidR="00480CB1" w:rsidRDefault="00561C8C">
            <w:pPr>
              <w:pStyle w:val="TableParagraph"/>
              <w:spacing w:line="264" w:lineRule="exact"/>
              <w:rPr>
                <w:sz w:val="24"/>
              </w:rPr>
            </w:pPr>
            <w:r>
              <w:rPr>
                <w:sz w:val="24"/>
              </w:rPr>
              <w:t>6</w:t>
            </w:r>
          </w:p>
        </w:tc>
        <w:tc>
          <w:tcPr>
            <w:tcW w:w="7107" w:type="dxa"/>
          </w:tcPr>
          <w:p w:rsidR="00480CB1" w:rsidRDefault="00561C8C">
            <w:pPr>
              <w:pStyle w:val="TableParagraph"/>
              <w:ind w:right="4820"/>
              <w:rPr>
                <w:sz w:val="24"/>
              </w:rPr>
            </w:pPr>
            <w:r>
              <w:rPr>
                <w:sz w:val="24"/>
              </w:rPr>
              <w:t>Собирание портфеля Чтение сказки Обсуждение</w:t>
            </w:r>
          </w:p>
          <w:p w:rsidR="00480CB1" w:rsidRDefault="00561C8C">
            <w:pPr>
              <w:pStyle w:val="TableParagraph"/>
              <w:spacing w:line="242" w:lineRule="auto"/>
              <w:ind w:right="2672"/>
              <w:rPr>
                <w:sz w:val="24"/>
              </w:rPr>
            </w:pPr>
            <w:r>
              <w:rPr>
                <w:sz w:val="24"/>
              </w:rPr>
              <w:t>Просмотр мультфильма «Федорино горе» Отдых</w:t>
            </w:r>
          </w:p>
          <w:p w:rsidR="00480CB1" w:rsidRDefault="00561C8C">
            <w:pPr>
              <w:pStyle w:val="TableParagraph"/>
              <w:spacing w:line="265" w:lineRule="exact"/>
              <w:rPr>
                <w:sz w:val="24"/>
              </w:rPr>
            </w:pPr>
            <w:r>
              <w:rPr>
                <w:sz w:val="24"/>
              </w:rPr>
              <w:t>Обсуждение</w:t>
            </w:r>
          </w:p>
        </w:tc>
        <w:tc>
          <w:tcPr>
            <w:tcW w:w="1378" w:type="dxa"/>
          </w:tcPr>
          <w:p w:rsidR="00480CB1" w:rsidRDefault="00480CB1">
            <w:pPr>
              <w:pStyle w:val="TableParagraph"/>
              <w:spacing w:before="8"/>
              <w:ind w:left="0"/>
              <w:rPr>
                <w:b/>
              </w:rPr>
            </w:pPr>
          </w:p>
          <w:p w:rsidR="00480CB1" w:rsidRDefault="00561C8C">
            <w:pPr>
              <w:pStyle w:val="TableParagraph"/>
              <w:rPr>
                <w:sz w:val="24"/>
              </w:rPr>
            </w:pPr>
            <w:r>
              <w:rPr>
                <w:sz w:val="24"/>
              </w:rPr>
              <w:t>5минут</w:t>
            </w:r>
          </w:p>
          <w:p w:rsidR="00480CB1" w:rsidRDefault="00561C8C">
            <w:pPr>
              <w:pStyle w:val="TableParagraph"/>
              <w:spacing w:before="3" w:line="275" w:lineRule="exact"/>
              <w:rPr>
                <w:sz w:val="24"/>
              </w:rPr>
            </w:pPr>
            <w:r>
              <w:rPr>
                <w:sz w:val="24"/>
              </w:rPr>
              <w:t>5минут</w:t>
            </w:r>
          </w:p>
          <w:p w:rsidR="00480CB1" w:rsidRDefault="00561C8C">
            <w:pPr>
              <w:pStyle w:val="TableParagraph"/>
              <w:spacing w:line="275" w:lineRule="exact"/>
              <w:rPr>
                <w:sz w:val="24"/>
              </w:rPr>
            </w:pPr>
            <w:r>
              <w:rPr>
                <w:sz w:val="24"/>
              </w:rPr>
              <w:t>9минут</w:t>
            </w:r>
          </w:p>
          <w:p w:rsidR="00480CB1" w:rsidRDefault="00561C8C">
            <w:pPr>
              <w:pStyle w:val="TableParagraph"/>
              <w:spacing w:before="2" w:line="275" w:lineRule="exact"/>
              <w:rPr>
                <w:sz w:val="24"/>
              </w:rPr>
            </w:pPr>
            <w:r>
              <w:rPr>
                <w:sz w:val="24"/>
              </w:rPr>
              <w:t>5минут</w:t>
            </w:r>
          </w:p>
          <w:p w:rsidR="00480CB1" w:rsidRDefault="00561C8C">
            <w:pPr>
              <w:pStyle w:val="TableParagraph"/>
              <w:spacing w:line="269" w:lineRule="exact"/>
              <w:rPr>
                <w:sz w:val="24"/>
              </w:rPr>
            </w:pPr>
            <w:r>
              <w:rPr>
                <w:sz w:val="24"/>
              </w:rPr>
              <w:t>11 минут</w:t>
            </w:r>
          </w:p>
        </w:tc>
      </w:tr>
      <w:tr w:rsidR="00480CB1">
        <w:trPr>
          <w:trHeight w:val="273"/>
        </w:trPr>
        <w:tc>
          <w:tcPr>
            <w:tcW w:w="8197" w:type="dxa"/>
            <w:gridSpan w:val="2"/>
          </w:tcPr>
          <w:p w:rsidR="00480CB1" w:rsidRDefault="00561C8C">
            <w:pPr>
              <w:pStyle w:val="TableParagraph"/>
              <w:spacing w:line="254" w:lineRule="exact"/>
              <w:ind w:left="0" w:right="94"/>
              <w:jc w:val="right"/>
              <w:rPr>
                <w:sz w:val="24"/>
              </w:rPr>
            </w:pPr>
            <w:r>
              <w:rPr>
                <w:sz w:val="24"/>
              </w:rPr>
              <w:t>ИТОГО</w:t>
            </w:r>
          </w:p>
        </w:tc>
        <w:tc>
          <w:tcPr>
            <w:tcW w:w="1378" w:type="dxa"/>
          </w:tcPr>
          <w:p w:rsidR="00480CB1" w:rsidRDefault="00561C8C">
            <w:pPr>
              <w:pStyle w:val="TableParagraph"/>
              <w:spacing w:line="254" w:lineRule="exact"/>
              <w:rPr>
                <w:sz w:val="24"/>
              </w:rPr>
            </w:pPr>
            <w:r>
              <w:rPr>
                <w:sz w:val="24"/>
              </w:rPr>
              <w:t>35 минут</w:t>
            </w:r>
          </w:p>
        </w:tc>
      </w:tr>
      <w:tr w:rsidR="00480CB1">
        <w:trPr>
          <w:trHeight w:val="1382"/>
        </w:trPr>
        <w:tc>
          <w:tcPr>
            <w:tcW w:w="1090" w:type="dxa"/>
          </w:tcPr>
          <w:p w:rsidR="00480CB1" w:rsidRDefault="00561C8C">
            <w:pPr>
              <w:pStyle w:val="TableParagraph"/>
              <w:spacing w:line="263" w:lineRule="exact"/>
              <w:rPr>
                <w:sz w:val="24"/>
              </w:rPr>
            </w:pPr>
            <w:r>
              <w:rPr>
                <w:sz w:val="24"/>
              </w:rPr>
              <w:t>7</w:t>
            </w:r>
          </w:p>
        </w:tc>
        <w:tc>
          <w:tcPr>
            <w:tcW w:w="7107" w:type="dxa"/>
          </w:tcPr>
          <w:p w:rsidR="00480CB1" w:rsidRDefault="00561C8C">
            <w:pPr>
              <w:pStyle w:val="TableParagraph"/>
              <w:ind w:right="5506"/>
              <w:rPr>
                <w:sz w:val="24"/>
              </w:rPr>
            </w:pPr>
            <w:r>
              <w:rPr>
                <w:sz w:val="24"/>
              </w:rPr>
              <w:t>Белочкин сон. Чтение сказки Обсуждение Отдых</w:t>
            </w:r>
          </w:p>
          <w:p w:rsidR="00480CB1" w:rsidRDefault="00561C8C">
            <w:pPr>
              <w:pStyle w:val="TableParagraph"/>
              <w:spacing w:line="271" w:lineRule="exact"/>
              <w:rPr>
                <w:sz w:val="24"/>
              </w:rPr>
            </w:pPr>
            <w:r>
              <w:rPr>
                <w:sz w:val="24"/>
              </w:rPr>
              <w:t>Просмотр мультфильма «Мойдодыр»</w:t>
            </w:r>
          </w:p>
        </w:tc>
        <w:tc>
          <w:tcPr>
            <w:tcW w:w="1378" w:type="dxa"/>
          </w:tcPr>
          <w:p w:rsidR="00480CB1" w:rsidRDefault="00480CB1">
            <w:pPr>
              <w:pStyle w:val="TableParagraph"/>
              <w:spacing w:before="1"/>
              <w:ind w:left="0"/>
              <w:rPr>
                <w:b/>
                <w:sz w:val="23"/>
              </w:rPr>
            </w:pPr>
          </w:p>
          <w:p w:rsidR="00480CB1" w:rsidRDefault="00561C8C">
            <w:pPr>
              <w:pStyle w:val="TableParagraph"/>
              <w:spacing w:line="275" w:lineRule="exact"/>
              <w:rPr>
                <w:sz w:val="24"/>
              </w:rPr>
            </w:pPr>
            <w:r>
              <w:rPr>
                <w:sz w:val="24"/>
              </w:rPr>
              <w:t>5 минут</w:t>
            </w:r>
          </w:p>
          <w:p w:rsidR="00480CB1" w:rsidRDefault="00561C8C">
            <w:pPr>
              <w:pStyle w:val="TableParagraph"/>
              <w:spacing w:line="275" w:lineRule="exact"/>
              <w:rPr>
                <w:sz w:val="24"/>
              </w:rPr>
            </w:pPr>
            <w:r>
              <w:rPr>
                <w:sz w:val="24"/>
              </w:rPr>
              <w:t>10 минут</w:t>
            </w:r>
          </w:p>
          <w:p w:rsidR="00480CB1" w:rsidRDefault="00561C8C">
            <w:pPr>
              <w:pStyle w:val="TableParagraph"/>
              <w:spacing w:before="2" w:line="275" w:lineRule="exact"/>
              <w:rPr>
                <w:sz w:val="24"/>
              </w:rPr>
            </w:pPr>
            <w:r>
              <w:rPr>
                <w:sz w:val="24"/>
              </w:rPr>
              <w:t>3 минут</w:t>
            </w:r>
          </w:p>
          <w:p w:rsidR="00480CB1" w:rsidRDefault="00561C8C">
            <w:pPr>
              <w:pStyle w:val="TableParagraph"/>
              <w:spacing w:line="269" w:lineRule="exact"/>
              <w:rPr>
                <w:sz w:val="24"/>
              </w:rPr>
            </w:pPr>
            <w:r>
              <w:rPr>
                <w:sz w:val="24"/>
              </w:rPr>
              <w:t>17 минут</w:t>
            </w:r>
          </w:p>
        </w:tc>
      </w:tr>
      <w:tr w:rsidR="00480CB1">
        <w:trPr>
          <w:trHeight w:val="273"/>
        </w:trPr>
        <w:tc>
          <w:tcPr>
            <w:tcW w:w="8197" w:type="dxa"/>
            <w:gridSpan w:val="2"/>
          </w:tcPr>
          <w:p w:rsidR="00480CB1" w:rsidRDefault="00561C8C">
            <w:pPr>
              <w:pStyle w:val="TableParagraph"/>
              <w:spacing w:line="254" w:lineRule="exact"/>
              <w:ind w:left="0" w:right="94"/>
              <w:jc w:val="right"/>
              <w:rPr>
                <w:sz w:val="24"/>
              </w:rPr>
            </w:pPr>
            <w:r>
              <w:rPr>
                <w:sz w:val="24"/>
              </w:rPr>
              <w:t>ИТОГО</w:t>
            </w:r>
          </w:p>
        </w:tc>
        <w:tc>
          <w:tcPr>
            <w:tcW w:w="1378" w:type="dxa"/>
          </w:tcPr>
          <w:p w:rsidR="00480CB1" w:rsidRDefault="00561C8C">
            <w:pPr>
              <w:pStyle w:val="TableParagraph"/>
              <w:spacing w:line="254" w:lineRule="exact"/>
              <w:rPr>
                <w:sz w:val="24"/>
              </w:rPr>
            </w:pPr>
            <w:r>
              <w:rPr>
                <w:sz w:val="24"/>
              </w:rPr>
              <w:t>35 минут</w:t>
            </w:r>
          </w:p>
        </w:tc>
      </w:tr>
      <w:tr w:rsidR="00480CB1">
        <w:trPr>
          <w:trHeight w:val="1382"/>
        </w:trPr>
        <w:tc>
          <w:tcPr>
            <w:tcW w:w="1090" w:type="dxa"/>
          </w:tcPr>
          <w:p w:rsidR="00480CB1" w:rsidRDefault="00561C8C">
            <w:pPr>
              <w:pStyle w:val="TableParagraph"/>
              <w:spacing w:line="263" w:lineRule="exact"/>
              <w:rPr>
                <w:sz w:val="24"/>
              </w:rPr>
            </w:pPr>
            <w:r>
              <w:rPr>
                <w:sz w:val="24"/>
              </w:rPr>
              <w:t>8</w:t>
            </w:r>
          </w:p>
        </w:tc>
        <w:tc>
          <w:tcPr>
            <w:tcW w:w="7107" w:type="dxa"/>
          </w:tcPr>
          <w:p w:rsidR="00480CB1" w:rsidRDefault="00561C8C">
            <w:pPr>
              <w:pStyle w:val="TableParagraph"/>
              <w:ind w:right="4353"/>
              <w:rPr>
                <w:sz w:val="24"/>
              </w:rPr>
            </w:pPr>
            <w:r>
              <w:rPr>
                <w:sz w:val="24"/>
              </w:rPr>
              <w:t>Госпожа «Аккуратность» Чтение сказки Обсуждение</w:t>
            </w:r>
          </w:p>
          <w:p w:rsidR="00480CB1" w:rsidRDefault="00561C8C">
            <w:pPr>
              <w:pStyle w:val="TableParagraph"/>
              <w:spacing w:line="275" w:lineRule="exact"/>
              <w:rPr>
                <w:sz w:val="24"/>
              </w:rPr>
            </w:pPr>
            <w:r>
              <w:rPr>
                <w:sz w:val="24"/>
              </w:rPr>
              <w:t>Отдых</w:t>
            </w:r>
          </w:p>
          <w:p w:rsidR="00480CB1" w:rsidRDefault="00561C8C">
            <w:pPr>
              <w:pStyle w:val="TableParagraph"/>
              <w:spacing w:line="269" w:lineRule="exact"/>
              <w:rPr>
                <w:sz w:val="24"/>
              </w:rPr>
            </w:pPr>
            <w:r>
              <w:rPr>
                <w:sz w:val="24"/>
              </w:rPr>
              <w:t>Выбор помощников</w:t>
            </w:r>
          </w:p>
        </w:tc>
        <w:tc>
          <w:tcPr>
            <w:tcW w:w="1378" w:type="dxa"/>
          </w:tcPr>
          <w:p w:rsidR="00480CB1" w:rsidRDefault="00480CB1">
            <w:pPr>
              <w:pStyle w:val="TableParagraph"/>
              <w:spacing w:before="1"/>
              <w:ind w:left="0"/>
              <w:rPr>
                <w:b/>
                <w:sz w:val="23"/>
              </w:rPr>
            </w:pPr>
          </w:p>
          <w:p w:rsidR="00480CB1" w:rsidRDefault="00561C8C">
            <w:pPr>
              <w:pStyle w:val="TableParagraph"/>
              <w:spacing w:line="275" w:lineRule="exact"/>
              <w:rPr>
                <w:sz w:val="24"/>
              </w:rPr>
            </w:pPr>
            <w:r>
              <w:rPr>
                <w:sz w:val="24"/>
              </w:rPr>
              <w:t>7 минут</w:t>
            </w:r>
          </w:p>
          <w:p w:rsidR="00480CB1" w:rsidRDefault="00561C8C">
            <w:pPr>
              <w:pStyle w:val="TableParagraph"/>
              <w:spacing w:line="275" w:lineRule="exact"/>
              <w:rPr>
                <w:sz w:val="24"/>
              </w:rPr>
            </w:pPr>
            <w:r>
              <w:rPr>
                <w:sz w:val="24"/>
              </w:rPr>
              <w:t>10 минут</w:t>
            </w:r>
          </w:p>
          <w:p w:rsidR="00480CB1" w:rsidRDefault="00561C8C">
            <w:pPr>
              <w:pStyle w:val="TableParagraph"/>
              <w:spacing w:before="2" w:line="275" w:lineRule="exact"/>
              <w:rPr>
                <w:sz w:val="24"/>
              </w:rPr>
            </w:pPr>
            <w:r>
              <w:rPr>
                <w:sz w:val="24"/>
              </w:rPr>
              <w:t>5 минут</w:t>
            </w:r>
          </w:p>
          <w:p w:rsidR="00480CB1" w:rsidRDefault="00561C8C">
            <w:pPr>
              <w:pStyle w:val="TableParagraph"/>
              <w:spacing w:line="269" w:lineRule="exact"/>
              <w:rPr>
                <w:sz w:val="24"/>
              </w:rPr>
            </w:pPr>
            <w:r>
              <w:rPr>
                <w:sz w:val="24"/>
              </w:rPr>
              <w:t>13 минут</w:t>
            </w:r>
          </w:p>
        </w:tc>
      </w:tr>
      <w:tr w:rsidR="00480CB1">
        <w:trPr>
          <w:trHeight w:val="273"/>
        </w:trPr>
        <w:tc>
          <w:tcPr>
            <w:tcW w:w="8197" w:type="dxa"/>
            <w:gridSpan w:val="2"/>
          </w:tcPr>
          <w:p w:rsidR="00480CB1" w:rsidRDefault="00561C8C">
            <w:pPr>
              <w:pStyle w:val="TableParagraph"/>
              <w:spacing w:line="254" w:lineRule="exact"/>
              <w:ind w:left="0" w:right="94"/>
              <w:jc w:val="right"/>
              <w:rPr>
                <w:sz w:val="24"/>
              </w:rPr>
            </w:pPr>
            <w:r>
              <w:rPr>
                <w:sz w:val="24"/>
              </w:rPr>
              <w:t>ИТОГО</w:t>
            </w:r>
          </w:p>
        </w:tc>
        <w:tc>
          <w:tcPr>
            <w:tcW w:w="1378" w:type="dxa"/>
          </w:tcPr>
          <w:p w:rsidR="00480CB1" w:rsidRDefault="00561C8C">
            <w:pPr>
              <w:pStyle w:val="TableParagraph"/>
              <w:spacing w:line="254" w:lineRule="exact"/>
              <w:rPr>
                <w:sz w:val="24"/>
              </w:rPr>
            </w:pPr>
            <w:r>
              <w:rPr>
                <w:sz w:val="24"/>
              </w:rPr>
              <w:t>35 минут</w:t>
            </w:r>
          </w:p>
        </w:tc>
      </w:tr>
      <w:tr w:rsidR="00480CB1">
        <w:trPr>
          <w:trHeight w:val="1656"/>
        </w:trPr>
        <w:tc>
          <w:tcPr>
            <w:tcW w:w="1090" w:type="dxa"/>
          </w:tcPr>
          <w:p w:rsidR="00480CB1" w:rsidRDefault="00561C8C">
            <w:pPr>
              <w:pStyle w:val="TableParagraph"/>
              <w:spacing w:line="268" w:lineRule="exact"/>
              <w:rPr>
                <w:sz w:val="24"/>
              </w:rPr>
            </w:pPr>
            <w:r>
              <w:rPr>
                <w:sz w:val="24"/>
              </w:rPr>
              <w:t>9</w:t>
            </w:r>
          </w:p>
        </w:tc>
        <w:tc>
          <w:tcPr>
            <w:tcW w:w="7107" w:type="dxa"/>
          </w:tcPr>
          <w:p w:rsidR="00480CB1" w:rsidRDefault="00561C8C">
            <w:pPr>
              <w:pStyle w:val="TableParagraph"/>
              <w:ind w:right="5506"/>
              <w:rPr>
                <w:sz w:val="24"/>
              </w:rPr>
            </w:pPr>
            <w:r>
              <w:rPr>
                <w:sz w:val="24"/>
              </w:rPr>
              <w:t>Жадность. Чтение сказки Обсуждение Отдых</w:t>
            </w:r>
          </w:p>
          <w:p w:rsidR="00480CB1" w:rsidRDefault="00561C8C">
            <w:pPr>
              <w:pStyle w:val="TableParagraph"/>
              <w:spacing w:line="271" w:lineRule="exact"/>
              <w:rPr>
                <w:sz w:val="24"/>
              </w:rPr>
            </w:pPr>
            <w:r>
              <w:rPr>
                <w:sz w:val="24"/>
              </w:rPr>
              <w:t>Просмотр мультфильма «Сказка про жадность»</w:t>
            </w:r>
          </w:p>
          <w:p w:rsidR="00480CB1" w:rsidRDefault="00561C8C">
            <w:pPr>
              <w:pStyle w:val="TableParagraph"/>
              <w:spacing w:line="266" w:lineRule="exact"/>
              <w:rPr>
                <w:sz w:val="24"/>
              </w:rPr>
            </w:pPr>
            <w:r>
              <w:rPr>
                <w:sz w:val="24"/>
              </w:rPr>
              <w:t>Обсуждение</w:t>
            </w:r>
          </w:p>
        </w:tc>
        <w:tc>
          <w:tcPr>
            <w:tcW w:w="1378" w:type="dxa"/>
          </w:tcPr>
          <w:p w:rsidR="00480CB1" w:rsidRDefault="00480CB1">
            <w:pPr>
              <w:pStyle w:val="TableParagraph"/>
              <w:spacing w:before="1"/>
              <w:ind w:left="0"/>
              <w:rPr>
                <w:b/>
                <w:sz w:val="23"/>
              </w:rPr>
            </w:pPr>
          </w:p>
          <w:p w:rsidR="00480CB1" w:rsidRDefault="00561C8C">
            <w:pPr>
              <w:pStyle w:val="TableParagraph"/>
              <w:spacing w:line="275" w:lineRule="exact"/>
              <w:rPr>
                <w:sz w:val="24"/>
              </w:rPr>
            </w:pPr>
            <w:r>
              <w:rPr>
                <w:sz w:val="24"/>
              </w:rPr>
              <w:t>5 минут</w:t>
            </w:r>
          </w:p>
          <w:p w:rsidR="00480CB1" w:rsidRDefault="00561C8C">
            <w:pPr>
              <w:pStyle w:val="TableParagraph"/>
              <w:spacing w:line="275" w:lineRule="exact"/>
              <w:rPr>
                <w:sz w:val="24"/>
              </w:rPr>
            </w:pPr>
            <w:r>
              <w:rPr>
                <w:sz w:val="24"/>
              </w:rPr>
              <w:t>10 минут</w:t>
            </w:r>
          </w:p>
          <w:p w:rsidR="00480CB1" w:rsidRDefault="00561C8C">
            <w:pPr>
              <w:pStyle w:val="TableParagraph"/>
              <w:spacing w:before="2" w:line="275" w:lineRule="exact"/>
              <w:rPr>
                <w:sz w:val="24"/>
              </w:rPr>
            </w:pPr>
            <w:r>
              <w:rPr>
                <w:sz w:val="24"/>
              </w:rPr>
              <w:t>3минут</w:t>
            </w:r>
          </w:p>
          <w:p w:rsidR="00480CB1" w:rsidRDefault="00561C8C">
            <w:pPr>
              <w:pStyle w:val="TableParagraph"/>
              <w:spacing w:line="275" w:lineRule="exact"/>
              <w:rPr>
                <w:sz w:val="24"/>
              </w:rPr>
            </w:pPr>
            <w:r>
              <w:rPr>
                <w:sz w:val="24"/>
              </w:rPr>
              <w:t>9минут</w:t>
            </w:r>
          </w:p>
          <w:p w:rsidR="00480CB1" w:rsidRDefault="00561C8C">
            <w:pPr>
              <w:pStyle w:val="TableParagraph"/>
              <w:spacing w:before="3" w:line="266" w:lineRule="exact"/>
              <w:rPr>
                <w:sz w:val="24"/>
              </w:rPr>
            </w:pPr>
            <w:r>
              <w:rPr>
                <w:sz w:val="24"/>
              </w:rPr>
              <w:t>8минут</w:t>
            </w:r>
          </w:p>
        </w:tc>
      </w:tr>
      <w:tr w:rsidR="00480CB1">
        <w:trPr>
          <w:trHeight w:val="277"/>
        </w:trPr>
        <w:tc>
          <w:tcPr>
            <w:tcW w:w="8197" w:type="dxa"/>
            <w:gridSpan w:val="2"/>
          </w:tcPr>
          <w:p w:rsidR="00480CB1" w:rsidRDefault="00561C8C">
            <w:pPr>
              <w:pStyle w:val="TableParagraph"/>
              <w:spacing w:line="258" w:lineRule="exact"/>
              <w:ind w:left="0" w:right="94"/>
              <w:jc w:val="right"/>
              <w:rPr>
                <w:sz w:val="24"/>
              </w:rPr>
            </w:pPr>
            <w:r>
              <w:rPr>
                <w:sz w:val="24"/>
              </w:rPr>
              <w:t>ИТОГО</w:t>
            </w:r>
          </w:p>
        </w:tc>
        <w:tc>
          <w:tcPr>
            <w:tcW w:w="1378" w:type="dxa"/>
          </w:tcPr>
          <w:p w:rsidR="00480CB1" w:rsidRDefault="00561C8C">
            <w:pPr>
              <w:pStyle w:val="TableParagraph"/>
              <w:spacing w:line="258" w:lineRule="exact"/>
              <w:rPr>
                <w:sz w:val="24"/>
              </w:rPr>
            </w:pPr>
            <w:r>
              <w:rPr>
                <w:sz w:val="24"/>
              </w:rPr>
              <w:t>35 минут</w:t>
            </w:r>
          </w:p>
        </w:tc>
      </w:tr>
      <w:tr w:rsidR="00480CB1">
        <w:trPr>
          <w:trHeight w:val="1382"/>
        </w:trPr>
        <w:tc>
          <w:tcPr>
            <w:tcW w:w="1090" w:type="dxa"/>
          </w:tcPr>
          <w:p w:rsidR="00480CB1" w:rsidRDefault="00561C8C">
            <w:pPr>
              <w:pStyle w:val="TableParagraph"/>
              <w:spacing w:line="263" w:lineRule="exact"/>
              <w:rPr>
                <w:sz w:val="24"/>
              </w:rPr>
            </w:pPr>
            <w:r>
              <w:rPr>
                <w:sz w:val="24"/>
              </w:rPr>
              <w:t>10</w:t>
            </w:r>
          </w:p>
        </w:tc>
        <w:tc>
          <w:tcPr>
            <w:tcW w:w="7107" w:type="dxa"/>
          </w:tcPr>
          <w:p w:rsidR="00480CB1" w:rsidRDefault="00561C8C">
            <w:pPr>
              <w:pStyle w:val="TableParagraph"/>
              <w:spacing w:line="242" w:lineRule="auto"/>
              <w:ind w:right="3718"/>
              <w:rPr>
                <w:sz w:val="24"/>
              </w:rPr>
            </w:pPr>
            <w:r>
              <w:rPr>
                <w:sz w:val="24"/>
              </w:rPr>
              <w:t>Волшебное яблоко (воровство). Чтение сказки</w:t>
            </w:r>
          </w:p>
          <w:p w:rsidR="00480CB1" w:rsidRDefault="00561C8C">
            <w:pPr>
              <w:pStyle w:val="TableParagraph"/>
              <w:spacing w:line="242" w:lineRule="auto"/>
              <w:ind w:right="1786"/>
              <w:rPr>
                <w:sz w:val="24"/>
              </w:rPr>
            </w:pPr>
            <w:r>
              <w:rPr>
                <w:sz w:val="24"/>
              </w:rPr>
              <w:t>Просмотр мультфильма «Фунтик и огурцы» Отдых</w:t>
            </w:r>
          </w:p>
          <w:p w:rsidR="00480CB1" w:rsidRDefault="00561C8C">
            <w:pPr>
              <w:pStyle w:val="TableParagraph"/>
              <w:spacing w:line="266" w:lineRule="exact"/>
              <w:rPr>
                <w:sz w:val="24"/>
              </w:rPr>
            </w:pPr>
            <w:r>
              <w:rPr>
                <w:sz w:val="24"/>
              </w:rPr>
              <w:t>Подвижные игры</w:t>
            </w:r>
          </w:p>
        </w:tc>
        <w:tc>
          <w:tcPr>
            <w:tcW w:w="1378" w:type="dxa"/>
          </w:tcPr>
          <w:p w:rsidR="00480CB1" w:rsidRDefault="00480CB1">
            <w:pPr>
              <w:pStyle w:val="TableParagraph"/>
              <w:spacing w:before="1"/>
              <w:ind w:left="0"/>
              <w:rPr>
                <w:b/>
                <w:sz w:val="23"/>
              </w:rPr>
            </w:pPr>
          </w:p>
          <w:p w:rsidR="00480CB1" w:rsidRDefault="00561C8C">
            <w:pPr>
              <w:pStyle w:val="TableParagraph"/>
              <w:spacing w:line="275" w:lineRule="exact"/>
              <w:rPr>
                <w:sz w:val="24"/>
              </w:rPr>
            </w:pPr>
            <w:r>
              <w:rPr>
                <w:sz w:val="24"/>
              </w:rPr>
              <w:t>5 минут</w:t>
            </w:r>
          </w:p>
          <w:p w:rsidR="00480CB1" w:rsidRDefault="00561C8C">
            <w:pPr>
              <w:pStyle w:val="TableParagraph"/>
              <w:spacing w:line="275" w:lineRule="exact"/>
              <w:rPr>
                <w:sz w:val="24"/>
              </w:rPr>
            </w:pPr>
            <w:r>
              <w:rPr>
                <w:sz w:val="24"/>
              </w:rPr>
              <w:t>10 минут</w:t>
            </w:r>
          </w:p>
          <w:p w:rsidR="00480CB1" w:rsidRDefault="00561C8C">
            <w:pPr>
              <w:pStyle w:val="TableParagraph"/>
              <w:spacing w:before="2" w:line="275" w:lineRule="exact"/>
              <w:rPr>
                <w:sz w:val="24"/>
              </w:rPr>
            </w:pPr>
            <w:r>
              <w:rPr>
                <w:sz w:val="24"/>
              </w:rPr>
              <w:t>5 минут</w:t>
            </w:r>
          </w:p>
          <w:p w:rsidR="00480CB1" w:rsidRDefault="00561C8C">
            <w:pPr>
              <w:pStyle w:val="TableParagraph"/>
              <w:spacing w:line="270" w:lineRule="exact"/>
              <w:rPr>
                <w:sz w:val="24"/>
              </w:rPr>
            </w:pPr>
            <w:r>
              <w:rPr>
                <w:sz w:val="24"/>
              </w:rPr>
              <w:t>12 минут</w:t>
            </w:r>
          </w:p>
        </w:tc>
      </w:tr>
      <w:tr w:rsidR="00480CB1">
        <w:trPr>
          <w:trHeight w:val="273"/>
        </w:trPr>
        <w:tc>
          <w:tcPr>
            <w:tcW w:w="8197" w:type="dxa"/>
            <w:gridSpan w:val="2"/>
          </w:tcPr>
          <w:p w:rsidR="00480CB1" w:rsidRDefault="00561C8C">
            <w:pPr>
              <w:pStyle w:val="TableParagraph"/>
              <w:spacing w:line="253" w:lineRule="exact"/>
              <w:ind w:left="0" w:right="94"/>
              <w:jc w:val="right"/>
              <w:rPr>
                <w:sz w:val="24"/>
              </w:rPr>
            </w:pPr>
            <w:r>
              <w:rPr>
                <w:sz w:val="24"/>
              </w:rPr>
              <w:t>ИТОГО</w:t>
            </w:r>
          </w:p>
        </w:tc>
        <w:tc>
          <w:tcPr>
            <w:tcW w:w="1378" w:type="dxa"/>
          </w:tcPr>
          <w:p w:rsidR="00480CB1" w:rsidRDefault="00561C8C">
            <w:pPr>
              <w:pStyle w:val="TableParagraph"/>
              <w:spacing w:line="253" w:lineRule="exact"/>
              <w:rPr>
                <w:sz w:val="24"/>
              </w:rPr>
            </w:pPr>
            <w:r>
              <w:rPr>
                <w:sz w:val="24"/>
              </w:rPr>
              <w:t>35 минут</w:t>
            </w:r>
          </w:p>
        </w:tc>
      </w:tr>
      <w:tr w:rsidR="00480CB1">
        <w:trPr>
          <w:trHeight w:val="1382"/>
        </w:trPr>
        <w:tc>
          <w:tcPr>
            <w:tcW w:w="1090" w:type="dxa"/>
          </w:tcPr>
          <w:p w:rsidR="00480CB1" w:rsidRDefault="00561C8C">
            <w:pPr>
              <w:pStyle w:val="TableParagraph"/>
              <w:spacing w:line="263" w:lineRule="exact"/>
              <w:rPr>
                <w:sz w:val="24"/>
              </w:rPr>
            </w:pPr>
            <w:r>
              <w:rPr>
                <w:sz w:val="24"/>
              </w:rPr>
              <w:t>11</w:t>
            </w:r>
          </w:p>
        </w:tc>
        <w:tc>
          <w:tcPr>
            <w:tcW w:w="7107" w:type="dxa"/>
          </w:tcPr>
          <w:p w:rsidR="00480CB1" w:rsidRDefault="00561C8C">
            <w:pPr>
              <w:pStyle w:val="TableParagraph"/>
              <w:ind w:right="4266"/>
              <w:rPr>
                <w:sz w:val="24"/>
              </w:rPr>
            </w:pPr>
            <w:r>
              <w:rPr>
                <w:sz w:val="24"/>
              </w:rPr>
              <w:t>Подарок в день рождения. Чтение сказки Обсуждение</w:t>
            </w:r>
          </w:p>
          <w:p w:rsidR="00480CB1" w:rsidRDefault="00561C8C">
            <w:pPr>
              <w:pStyle w:val="TableParagraph"/>
              <w:spacing w:line="275" w:lineRule="exact"/>
              <w:rPr>
                <w:sz w:val="24"/>
              </w:rPr>
            </w:pPr>
            <w:r>
              <w:rPr>
                <w:sz w:val="24"/>
              </w:rPr>
              <w:t>Отдых</w:t>
            </w:r>
          </w:p>
          <w:p w:rsidR="00480CB1" w:rsidRDefault="00561C8C">
            <w:pPr>
              <w:pStyle w:val="TableParagraph"/>
              <w:spacing w:line="270" w:lineRule="exact"/>
              <w:rPr>
                <w:sz w:val="24"/>
              </w:rPr>
            </w:pPr>
            <w:r>
              <w:rPr>
                <w:sz w:val="24"/>
              </w:rPr>
              <w:t>Игра в день рождения (этикет)</w:t>
            </w:r>
          </w:p>
        </w:tc>
        <w:tc>
          <w:tcPr>
            <w:tcW w:w="1378" w:type="dxa"/>
          </w:tcPr>
          <w:p w:rsidR="00480CB1" w:rsidRDefault="00480CB1">
            <w:pPr>
              <w:pStyle w:val="TableParagraph"/>
              <w:spacing w:before="1"/>
              <w:ind w:left="0"/>
              <w:rPr>
                <w:b/>
                <w:sz w:val="23"/>
              </w:rPr>
            </w:pPr>
          </w:p>
          <w:p w:rsidR="00480CB1" w:rsidRDefault="00561C8C">
            <w:pPr>
              <w:pStyle w:val="TableParagraph"/>
              <w:spacing w:line="275" w:lineRule="exact"/>
              <w:rPr>
                <w:sz w:val="24"/>
              </w:rPr>
            </w:pPr>
            <w:r>
              <w:rPr>
                <w:sz w:val="24"/>
              </w:rPr>
              <w:t>5минут</w:t>
            </w:r>
          </w:p>
          <w:p w:rsidR="00480CB1" w:rsidRDefault="00561C8C">
            <w:pPr>
              <w:pStyle w:val="TableParagraph"/>
              <w:spacing w:line="275" w:lineRule="exact"/>
              <w:rPr>
                <w:sz w:val="24"/>
              </w:rPr>
            </w:pPr>
            <w:r>
              <w:rPr>
                <w:sz w:val="24"/>
              </w:rPr>
              <w:t>5минут</w:t>
            </w:r>
          </w:p>
          <w:p w:rsidR="00480CB1" w:rsidRDefault="00561C8C">
            <w:pPr>
              <w:pStyle w:val="TableParagraph"/>
              <w:spacing w:before="2" w:line="275" w:lineRule="exact"/>
              <w:rPr>
                <w:sz w:val="24"/>
              </w:rPr>
            </w:pPr>
            <w:r>
              <w:rPr>
                <w:sz w:val="24"/>
              </w:rPr>
              <w:t>3минут</w:t>
            </w:r>
          </w:p>
          <w:p w:rsidR="00480CB1" w:rsidRDefault="00561C8C">
            <w:pPr>
              <w:pStyle w:val="TableParagraph"/>
              <w:spacing w:line="270" w:lineRule="exact"/>
              <w:rPr>
                <w:sz w:val="24"/>
              </w:rPr>
            </w:pPr>
            <w:r>
              <w:rPr>
                <w:sz w:val="24"/>
              </w:rPr>
              <w:t>22 минуты</w:t>
            </w:r>
          </w:p>
        </w:tc>
      </w:tr>
      <w:tr w:rsidR="00480CB1">
        <w:trPr>
          <w:trHeight w:val="273"/>
        </w:trPr>
        <w:tc>
          <w:tcPr>
            <w:tcW w:w="8197" w:type="dxa"/>
            <w:gridSpan w:val="2"/>
          </w:tcPr>
          <w:p w:rsidR="00480CB1" w:rsidRDefault="00561C8C">
            <w:pPr>
              <w:pStyle w:val="TableParagraph"/>
              <w:spacing w:line="253" w:lineRule="exact"/>
              <w:ind w:left="0" w:right="94"/>
              <w:jc w:val="right"/>
              <w:rPr>
                <w:sz w:val="24"/>
              </w:rPr>
            </w:pPr>
            <w:r>
              <w:rPr>
                <w:sz w:val="24"/>
              </w:rPr>
              <w:t>ИТОГО</w:t>
            </w:r>
          </w:p>
        </w:tc>
        <w:tc>
          <w:tcPr>
            <w:tcW w:w="1378" w:type="dxa"/>
          </w:tcPr>
          <w:p w:rsidR="00480CB1" w:rsidRDefault="00561C8C">
            <w:pPr>
              <w:pStyle w:val="TableParagraph"/>
              <w:spacing w:line="253" w:lineRule="exact"/>
              <w:rPr>
                <w:sz w:val="24"/>
              </w:rPr>
            </w:pPr>
            <w:r>
              <w:rPr>
                <w:sz w:val="24"/>
              </w:rPr>
              <w:t>35 минут</w:t>
            </w:r>
          </w:p>
        </w:tc>
      </w:tr>
      <w:tr w:rsidR="00480CB1">
        <w:trPr>
          <w:trHeight w:val="1656"/>
        </w:trPr>
        <w:tc>
          <w:tcPr>
            <w:tcW w:w="1090" w:type="dxa"/>
          </w:tcPr>
          <w:p w:rsidR="00480CB1" w:rsidRDefault="00561C8C">
            <w:pPr>
              <w:pStyle w:val="TableParagraph"/>
              <w:spacing w:line="263" w:lineRule="exact"/>
              <w:rPr>
                <w:sz w:val="24"/>
              </w:rPr>
            </w:pPr>
            <w:r>
              <w:rPr>
                <w:sz w:val="24"/>
              </w:rPr>
              <w:t>12</w:t>
            </w:r>
          </w:p>
        </w:tc>
        <w:tc>
          <w:tcPr>
            <w:tcW w:w="7107" w:type="dxa"/>
          </w:tcPr>
          <w:p w:rsidR="00480CB1" w:rsidRDefault="00561C8C">
            <w:pPr>
              <w:pStyle w:val="TableParagraph"/>
              <w:ind w:right="5001"/>
              <w:rPr>
                <w:sz w:val="24"/>
              </w:rPr>
            </w:pPr>
            <w:r>
              <w:rPr>
                <w:sz w:val="24"/>
              </w:rPr>
              <w:t>Домашнее задание. Чтение сказки Обсуждение Отдых</w:t>
            </w:r>
          </w:p>
          <w:p w:rsidR="00480CB1" w:rsidRDefault="00561C8C">
            <w:pPr>
              <w:pStyle w:val="TableParagraph"/>
              <w:spacing w:line="278" w:lineRule="exact"/>
              <w:rPr>
                <w:sz w:val="24"/>
              </w:rPr>
            </w:pPr>
            <w:r>
              <w:rPr>
                <w:sz w:val="24"/>
              </w:rPr>
              <w:t>Просмотр мультфильма «В стране невыученных уроков»» Обсуждение</w:t>
            </w:r>
          </w:p>
        </w:tc>
        <w:tc>
          <w:tcPr>
            <w:tcW w:w="1378" w:type="dxa"/>
          </w:tcPr>
          <w:p w:rsidR="00480CB1" w:rsidRDefault="00480CB1">
            <w:pPr>
              <w:pStyle w:val="TableParagraph"/>
              <w:spacing w:before="1"/>
              <w:ind w:left="0"/>
              <w:rPr>
                <w:b/>
                <w:sz w:val="23"/>
              </w:rPr>
            </w:pPr>
          </w:p>
          <w:p w:rsidR="00480CB1" w:rsidRDefault="00561C8C">
            <w:pPr>
              <w:pStyle w:val="TableParagraph"/>
              <w:spacing w:line="275" w:lineRule="exact"/>
              <w:rPr>
                <w:sz w:val="24"/>
              </w:rPr>
            </w:pPr>
            <w:r>
              <w:rPr>
                <w:sz w:val="24"/>
              </w:rPr>
              <w:t>5минут</w:t>
            </w:r>
          </w:p>
          <w:p w:rsidR="00480CB1" w:rsidRDefault="00561C8C">
            <w:pPr>
              <w:pStyle w:val="TableParagraph"/>
              <w:spacing w:line="275" w:lineRule="exact"/>
              <w:rPr>
                <w:sz w:val="24"/>
              </w:rPr>
            </w:pPr>
            <w:r>
              <w:rPr>
                <w:sz w:val="24"/>
              </w:rPr>
              <w:t>5минут</w:t>
            </w:r>
          </w:p>
          <w:p w:rsidR="00480CB1" w:rsidRDefault="00561C8C">
            <w:pPr>
              <w:pStyle w:val="TableParagraph"/>
              <w:spacing w:before="2" w:line="275" w:lineRule="exact"/>
              <w:rPr>
                <w:sz w:val="24"/>
              </w:rPr>
            </w:pPr>
            <w:r>
              <w:rPr>
                <w:sz w:val="24"/>
              </w:rPr>
              <w:t>3минут</w:t>
            </w:r>
          </w:p>
          <w:p w:rsidR="00480CB1" w:rsidRDefault="00561C8C">
            <w:pPr>
              <w:pStyle w:val="TableParagraph"/>
              <w:spacing w:line="275" w:lineRule="exact"/>
              <w:rPr>
                <w:sz w:val="24"/>
              </w:rPr>
            </w:pPr>
            <w:r>
              <w:rPr>
                <w:sz w:val="24"/>
              </w:rPr>
              <w:t>19 минут</w:t>
            </w:r>
          </w:p>
          <w:p w:rsidR="00480CB1" w:rsidRDefault="00561C8C">
            <w:pPr>
              <w:pStyle w:val="TableParagraph"/>
              <w:spacing w:before="3" w:line="266" w:lineRule="exact"/>
              <w:rPr>
                <w:sz w:val="24"/>
              </w:rPr>
            </w:pPr>
            <w:r>
              <w:rPr>
                <w:sz w:val="24"/>
              </w:rPr>
              <w:t>3 минут</w:t>
            </w:r>
          </w:p>
        </w:tc>
      </w:tr>
      <w:tr w:rsidR="00480CB1">
        <w:trPr>
          <w:trHeight w:val="273"/>
        </w:trPr>
        <w:tc>
          <w:tcPr>
            <w:tcW w:w="8197" w:type="dxa"/>
            <w:gridSpan w:val="2"/>
          </w:tcPr>
          <w:p w:rsidR="00480CB1" w:rsidRDefault="00561C8C">
            <w:pPr>
              <w:pStyle w:val="TableParagraph"/>
              <w:spacing w:line="254" w:lineRule="exact"/>
              <w:ind w:left="0" w:right="94"/>
              <w:jc w:val="right"/>
              <w:rPr>
                <w:sz w:val="24"/>
              </w:rPr>
            </w:pPr>
            <w:r>
              <w:rPr>
                <w:sz w:val="24"/>
              </w:rPr>
              <w:t>ИТОГО</w:t>
            </w:r>
          </w:p>
        </w:tc>
        <w:tc>
          <w:tcPr>
            <w:tcW w:w="1378" w:type="dxa"/>
          </w:tcPr>
          <w:p w:rsidR="00480CB1" w:rsidRDefault="00561C8C">
            <w:pPr>
              <w:pStyle w:val="TableParagraph"/>
              <w:spacing w:line="254" w:lineRule="exact"/>
              <w:rPr>
                <w:sz w:val="24"/>
              </w:rPr>
            </w:pPr>
            <w:r>
              <w:rPr>
                <w:sz w:val="24"/>
              </w:rPr>
              <w:t>35 минут</w:t>
            </w:r>
          </w:p>
        </w:tc>
      </w:tr>
      <w:tr w:rsidR="00480CB1">
        <w:trPr>
          <w:trHeight w:val="829"/>
        </w:trPr>
        <w:tc>
          <w:tcPr>
            <w:tcW w:w="1090" w:type="dxa"/>
          </w:tcPr>
          <w:p w:rsidR="00480CB1" w:rsidRDefault="00561C8C">
            <w:pPr>
              <w:pStyle w:val="TableParagraph"/>
              <w:spacing w:line="263" w:lineRule="exact"/>
              <w:rPr>
                <w:sz w:val="24"/>
              </w:rPr>
            </w:pPr>
            <w:r>
              <w:rPr>
                <w:sz w:val="24"/>
              </w:rPr>
              <w:t>13</w:t>
            </w:r>
          </w:p>
        </w:tc>
        <w:tc>
          <w:tcPr>
            <w:tcW w:w="7107" w:type="dxa"/>
          </w:tcPr>
          <w:p w:rsidR="00480CB1" w:rsidRDefault="00561C8C">
            <w:pPr>
              <w:pStyle w:val="TableParagraph"/>
              <w:spacing w:line="263" w:lineRule="exact"/>
              <w:rPr>
                <w:sz w:val="24"/>
              </w:rPr>
            </w:pPr>
            <w:r>
              <w:rPr>
                <w:sz w:val="24"/>
              </w:rPr>
              <w:t>Школьные оценки.</w:t>
            </w:r>
          </w:p>
          <w:p w:rsidR="00480CB1" w:rsidRDefault="00561C8C">
            <w:pPr>
              <w:pStyle w:val="TableParagraph"/>
              <w:spacing w:before="7" w:line="274" w:lineRule="exact"/>
              <w:ind w:right="5506"/>
              <w:rPr>
                <w:sz w:val="24"/>
              </w:rPr>
            </w:pPr>
            <w:r>
              <w:rPr>
                <w:sz w:val="24"/>
              </w:rPr>
              <w:t>Чтение сказки Обсуждение</w:t>
            </w:r>
          </w:p>
        </w:tc>
        <w:tc>
          <w:tcPr>
            <w:tcW w:w="1378" w:type="dxa"/>
          </w:tcPr>
          <w:p w:rsidR="00480CB1" w:rsidRDefault="00480CB1">
            <w:pPr>
              <w:pStyle w:val="TableParagraph"/>
              <w:spacing w:before="1"/>
              <w:ind w:left="0"/>
              <w:rPr>
                <w:b/>
                <w:sz w:val="23"/>
              </w:rPr>
            </w:pPr>
          </w:p>
          <w:p w:rsidR="00480CB1" w:rsidRDefault="00561C8C">
            <w:pPr>
              <w:pStyle w:val="TableParagraph"/>
              <w:spacing w:line="275" w:lineRule="exact"/>
              <w:rPr>
                <w:sz w:val="24"/>
              </w:rPr>
            </w:pPr>
            <w:r>
              <w:rPr>
                <w:sz w:val="24"/>
              </w:rPr>
              <w:t>5минут</w:t>
            </w:r>
          </w:p>
          <w:p w:rsidR="00480CB1" w:rsidRDefault="00561C8C">
            <w:pPr>
              <w:pStyle w:val="TableParagraph"/>
              <w:spacing w:line="269" w:lineRule="exact"/>
              <w:rPr>
                <w:sz w:val="24"/>
              </w:rPr>
            </w:pPr>
            <w:r>
              <w:rPr>
                <w:sz w:val="24"/>
              </w:rPr>
              <w:t>5минут</w:t>
            </w:r>
          </w:p>
        </w:tc>
      </w:tr>
    </w:tbl>
    <w:p w:rsidR="00480CB1" w:rsidRDefault="00480CB1">
      <w:pPr>
        <w:spacing w:line="269" w:lineRule="exact"/>
        <w:rPr>
          <w:sz w:val="24"/>
        </w:rPr>
        <w:sectPr w:rsidR="00480CB1">
          <w:pgSz w:w="11910" w:h="16840"/>
          <w:pgMar w:top="980" w:right="140" w:bottom="580" w:left="1160" w:header="0" w:footer="395" w:gutter="0"/>
          <w:cols w:space="720"/>
        </w:sect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90"/>
        <w:gridCol w:w="7107"/>
        <w:gridCol w:w="1378"/>
      </w:tblGrid>
      <w:tr w:rsidR="00480CB1">
        <w:trPr>
          <w:trHeight w:val="551"/>
        </w:trPr>
        <w:tc>
          <w:tcPr>
            <w:tcW w:w="1090" w:type="dxa"/>
          </w:tcPr>
          <w:p w:rsidR="00480CB1" w:rsidRDefault="00480CB1">
            <w:pPr>
              <w:pStyle w:val="TableParagraph"/>
              <w:ind w:left="0"/>
              <w:rPr>
                <w:sz w:val="24"/>
              </w:rPr>
            </w:pPr>
          </w:p>
        </w:tc>
        <w:tc>
          <w:tcPr>
            <w:tcW w:w="7107" w:type="dxa"/>
          </w:tcPr>
          <w:p w:rsidR="00480CB1" w:rsidRDefault="00561C8C">
            <w:pPr>
              <w:pStyle w:val="TableParagraph"/>
              <w:spacing w:line="262" w:lineRule="exact"/>
              <w:rPr>
                <w:sz w:val="24"/>
              </w:rPr>
            </w:pPr>
            <w:r>
              <w:rPr>
                <w:sz w:val="24"/>
              </w:rPr>
              <w:t>Отдых</w:t>
            </w:r>
          </w:p>
          <w:p w:rsidR="00480CB1" w:rsidRDefault="00561C8C">
            <w:pPr>
              <w:pStyle w:val="TableParagraph"/>
              <w:spacing w:line="269" w:lineRule="exact"/>
              <w:rPr>
                <w:sz w:val="24"/>
              </w:rPr>
            </w:pPr>
            <w:r>
              <w:rPr>
                <w:sz w:val="24"/>
              </w:rPr>
              <w:t>Игра «Выразительная мимика»</w:t>
            </w:r>
          </w:p>
        </w:tc>
        <w:tc>
          <w:tcPr>
            <w:tcW w:w="1378" w:type="dxa"/>
          </w:tcPr>
          <w:p w:rsidR="00480CB1" w:rsidRDefault="00561C8C">
            <w:pPr>
              <w:pStyle w:val="TableParagraph"/>
              <w:spacing w:line="262" w:lineRule="exact"/>
              <w:rPr>
                <w:sz w:val="24"/>
              </w:rPr>
            </w:pPr>
            <w:r>
              <w:rPr>
                <w:sz w:val="24"/>
              </w:rPr>
              <w:t>3 минут</w:t>
            </w:r>
          </w:p>
          <w:p w:rsidR="00480CB1" w:rsidRDefault="00561C8C">
            <w:pPr>
              <w:pStyle w:val="TableParagraph"/>
              <w:spacing w:line="269" w:lineRule="exact"/>
              <w:rPr>
                <w:sz w:val="24"/>
              </w:rPr>
            </w:pPr>
            <w:r>
              <w:rPr>
                <w:sz w:val="24"/>
              </w:rPr>
              <w:t>22 минуты</w:t>
            </w:r>
          </w:p>
        </w:tc>
      </w:tr>
      <w:tr w:rsidR="00480CB1">
        <w:trPr>
          <w:trHeight w:val="1656"/>
        </w:trPr>
        <w:tc>
          <w:tcPr>
            <w:tcW w:w="1090" w:type="dxa"/>
          </w:tcPr>
          <w:p w:rsidR="00480CB1" w:rsidRDefault="00561C8C">
            <w:pPr>
              <w:pStyle w:val="TableParagraph"/>
              <w:spacing w:line="263" w:lineRule="exact"/>
              <w:rPr>
                <w:sz w:val="24"/>
              </w:rPr>
            </w:pPr>
            <w:r>
              <w:rPr>
                <w:sz w:val="24"/>
              </w:rPr>
              <w:t>14</w:t>
            </w:r>
          </w:p>
        </w:tc>
        <w:tc>
          <w:tcPr>
            <w:tcW w:w="7107" w:type="dxa"/>
          </w:tcPr>
          <w:p w:rsidR="00480CB1" w:rsidRDefault="00561C8C">
            <w:pPr>
              <w:pStyle w:val="TableParagraph"/>
              <w:ind w:right="5506"/>
              <w:rPr>
                <w:sz w:val="24"/>
              </w:rPr>
            </w:pPr>
            <w:r>
              <w:rPr>
                <w:sz w:val="24"/>
              </w:rPr>
              <w:t>Ленивец. Чтение сказки Обсуждение Отдых</w:t>
            </w:r>
          </w:p>
          <w:p w:rsidR="00480CB1" w:rsidRDefault="00561C8C">
            <w:pPr>
              <w:pStyle w:val="TableParagraph"/>
              <w:spacing w:line="278" w:lineRule="exact"/>
              <w:ind w:right="3109"/>
              <w:rPr>
                <w:sz w:val="24"/>
              </w:rPr>
            </w:pPr>
            <w:r>
              <w:rPr>
                <w:sz w:val="24"/>
              </w:rPr>
              <w:t>Просмотр мультфильма «Нехочука»» Обсуждение, саморефлексия</w:t>
            </w:r>
          </w:p>
        </w:tc>
        <w:tc>
          <w:tcPr>
            <w:tcW w:w="1378" w:type="dxa"/>
          </w:tcPr>
          <w:p w:rsidR="00480CB1" w:rsidRDefault="00480CB1">
            <w:pPr>
              <w:pStyle w:val="TableParagraph"/>
              <w:spacing w:before="1"/>
              <w:ind w:left="0"/>
              <w:rPr>
                <w:b/>
                <w:sz w:val="23"/>
              </w:rPr>
            </w:pPr>
          </w:p>
          <w:p w:rsidR="00480CB1" w:rsidRDefault="00561C8C">
            <w:pPr>
              <w:pStyle w:val="TableParagraph"/>
              <w:spacing w:line="275" w:lineRule="exact"/>
              <w:rPr>
                <w:sz w:val="24"/>
              </w:rPr>
            </w:pPr>
            <w:r>
              <w:rPr>
                <w:sz w:val="24"/>
              </w:rPr>
              <w:t>5минут</w:t>
            </w:r>
          </w:p>
          <w:p w:rsidR="00480CB1" w:rsidRDefault="00561C8C">
            <w:pPr>
              <w:pStyle w:val="TableParagraph"/>
              <w:spacing w:line="275" w:lineRule="exact"/>
              <w:rPr>
                <w:sz w:val="24"/>
              </w:rPr>
            </w:pPr>
            <w:r>
              <w:rPr>
                <w:sz w:val="24"/>
              </w:rPr>
              <w:t>5минут</w:t>
            </w:r>
          </w:p>
          <w:p w:rsidR="00480CB1" w:rsidRDefault="00561C8C">
            <w:pPr>
              <w:pStyle w:val="TableParagraph"/>
              <w:spacing w:before="3" w:line="275" w:lineRule="exact"/>
              <w:rPr>
                <w:sz w:val="24"/>
              </w:rPr>
            </w:pPr>
            <w:r>
              <w:rPr>
                <w:sz w:val="24"/>
              </w:rPr>
              <w:t>3минут</w:t>
            </w:r>
          </w:p>
          <w:p w:rsidR="00480CB1" w:rsidRDefault="00561C8C">
            <w:pPr>
              <w:pStyle w:val="TableParagraph"/>
              <w:spacing w:line="275" w:lineRule="exact"/>
              <w:rPr>
                <w:sz w:val="24"/>
              </w:rPr>
            </w:pPr>
            <w:r>
              <w:rPr>
                <w:sz w:val="24"/>
              </w:rPr>
              <w:t>9минут</w:t>
            </w:r>
          </w:p>
          <w:p w:rsidR="00480CB1" w:rsidRDefault="00561C8C">
            <w:pPr>
              <w:pStyle w:val="TableParagraph"/>
              <w:spacing w:before="2" w:line="266" w:lineRule="exact"/>
              <w:rPr>
                <w:sz w:val="24"/>
              </w:rPr>
            </w:pPr>
            <w:r>
              <w:rPr>
                <w:sz w:val="24"/>
              </w:rPr>
              <w:t>13 минут</w:t>
            </w:r>
          </w:p>
        </w:tc>
      </w:tr>
      <w:tr w:rsidR="00480CB1">
        <w:trPr>
          <w:trHeight w:val="274"/>
        </w:trPr>
        <w:tc>
          <w:tcPr>
            <w:tcW w:w="8197" w:type="dxa"/>
            <w:gridSpan w:val="2"/>
          </w:tcPr>
          <w:p w:rsidR="00480CB1" w:rsidRDefault="00561C8C">
            <w:pPr>
              <w:pStyle w:val="TableParagraph"/>
              <w:spacing w:line="254" w:lineRule="exact"/>
              <w:ind w:left="0" w:right="94"/>
              <w:jc w:val="right"/>
              <w:rPr>
                <w:sz w:val="24"/>
              </w:rPr>
            </w:pPr>
            <w:r>
              <w:rPr>
                <w:sz w:val="24"/>
              </w:rPr>
              <w:t>ИТОГО</w:t>
            </w:r>
          </w:p>
        </w:tc>
        <w:tc>
          <w:tcPr>
            <w:tcW w:w="1378" w:type="dxa"/>
          </w:tcPr>
          <w:p w:rsidR="00480CB1" w:rsidRDefault="00561C8C">
            <w:pPr>
              <w:pStyle w:val="TableParagraph"/>
              <w:spacing w:line="254" w:lineRule="exact"/>
              <w:rPr>
                <w:sz w:val="24"/>
              </w:rPr>
            </w:pPr>
            <w:r>
              <w:rPr>
                <w:sz w:val="24"/>
              </w:rPr>
              <w:t>35 минут</w:t>
            </w:r>
          </w:p>
        </w:tc>
      </w:tr>
      <w:tr w:rsidR="00480CB1">
        <w:trPr>
          <w:trHeight w:val="1377"/>
        </w:trPr>
        <w:tc>
          <w:tcPr>
            <w:tcW w:w="1090" w:type="dxa"/>
          </w:tcPr>
          <w:p w:rsidR="00480CB1" w:rsidRDefault="00561C8C">
            <w:pPr>
              <w:pStyle w:val="TableParagraph"/>
              <w:spacing w:line="263" w:lineRule="exact"/>
              <w:rPr>
                <w:sz w:val="24"/>
              </w:rPr>
            </w:pPr>
            <w:r>
              <w:rPr>
                <w:sz w:val="24"/>
              </w:rPr>
              <w:t>15</w:t>
            </w:r>
          </w:p>
        </w:tc>
        <w:tc>
          <w:tcPr>
            <w:tcW w:w="7107" w:type="dxa"/>
          </w:tcPr>
          <w:p w:rsidR="00480CB1" w:rsidRDefault="00561C8C">
            <w:pPr>
              <w:pStyle w:val="TableParagraph"/>
              <w:ind w:right="5506"/>
              <w:rPr>
                <w:sz w:val="24"/>
              </w:rPr>
            </w:pPr>
            <w:r>
              <w:rPr>
                <w:sz w:val="24"/>
              </w:rPr>
              <w:t>Списывание. Чтение сказки Обсуждение Отдых</w:t>
            </w:r>
          </w:p>
          <w:p w:rsidR="00480CB1" w:rsidRDefault="00561C8C">
            <w:pPr>
              <w:pStyle w:val="TableParagraph"/>
              <w:spacing w:line="266" w:lineRule="exact"/>
              <w:rPr>
                <w:sz w:val="24"/>
              </w:rPr>
            </w:pPr>
            <w:r>
              <w:rPr>
                <w:sz w:val="24"/>
              </w:rPr>
              <w:t>Игры на внимание</w:t>
            </w:r>
          </w:p>
        </w:tc>
        <w:tc>
          <w:tcPr>
            <w:tcW w:w="1378" w:type="dxa"/>
          </w:tcPr>
          <w:p w:rsidR="00480CB1" w:rsidRDefault="00480CB1">
            <w:pPr>
              <w:pStyle w:val="TableParagraph"/>
              <w:spacing w:before="7"/>
              <w:ind w:left="0"/>
              <w:rPr>
                <w:b/>
              </w:rPr>
            </w:pPr>
          </w:p>
          <w:p w:rsidR="00480CB1" w:rsidRDefault="00561C8C">
            <w:pPr>
              <w:pStyle w:val="TableParagraph"/>
              <w:spacing w:before="1"/>
              <w:rPr>
                <w:sz w:val="24"/>
              </w:rPr>
            </w:pPr>
            <w:r>
              <w:rPr>
                <w:sz w:val="24"/>
              </w:rPr>
              <w:t>5 минут</w:t>
            </w:r>
          </w:p>
          <w:p w:rsidR="00480CB1" w:rsidRDefault="00561C8C">
            <w:pPr>
              <w:pStyle w:val="TableParagraph"/>
              <w:spacing w:before="2" w:line="275" w:lineRule="exact"/>
              <w:rPr>
                <w:sz w:val="24"/>
              </w:rPr>
            </w:pPr>
            <w:r>
              <w:rPr>
                <w:sz w:val="24"/>
              </w:rPr>
              <w:t>10 минут</w:t>
            </w:r>
          </w:p>
          <w:p w:rsidR="00480CB1" w:rsidRDefault="00561C8C">
            <w:pPr>
              <w:pStyle w:val="TableParagraph"/>
              <w:spacing w:line="275" w:lineRule="exact"/>
              <w:rPr>
                <w:sz w:val="24"/>
              </w:rPr>
            </w:pPr>
            <w:r>
              <w:rPr>
                <w:sz w:val="24"/>
              </w:rPr>
              <w:t>5 минут</w:t>
            </w:r>
          </w:p>
          <w:p w:rsidR="00480CB1" w:rsidRDefault="00561C8C">
            <w:pPr>
              <w:pStyle w:val="TableParagraph"/>
              <w:spacing w:before="3" w:line="266" w:lineRule="exact"/>
              <w:rPr>
                <w:sz w:val="24"/>
              </w:rPr>
            </w:pPr>
            <w:r>
              <w:rPr>
                <w:sz w:val="24"/>
              </w:rPr>
              <w:t>15 минут</w:t>
            </w:r>
          </w:p>
        </w:tc>
      </w:tr>
      <w:tr w:rsidR="00480CB1">
        <w:trPr>
          <w:trHeight w:val="277"/>
        </w:trPr>
        <w:tc>
          <w:tcPr>
            <w:tcW w:w="8197" w:type="dxa"/>
            <w:gridSpan w:val="2"/>
          </w:tcPr>
          <w:p w:rsidR="00480CB1" w:rsidRDefault="00561C8C">
            <w:pPr>
              <w:pStyle w:val="TableParagraph"/>
              <w:spacing w:line="258" w:lineRule="exact"/>
              <w:ind w:left="0" w:right="94"/>
              <w:jc w:val="right"/>
              <w:rPr>
                <w:sz w:val="24"/>
              </w:rPr>
            </w:pPr>
            <w:r>
              <w:rPr>
                <w:sz w:val="24"/>
              </w:rPr>
              <w:t>ИТОГО</w:t>
            </w:r>
          </w:p>
        </w:tc>
        <w:tc>
          <w:tcPr>
            <w:tcW w:w="1378" w:type="dxa"/>
          </w:tcPr>
          <w:p w:rsidR="00480CB1" w:rsidRDefault="00561C8C">
            <w:pPr>
              <w:pStyle w:val="TableParagraph"/>
              <w:spacing w:line="258" w:lineRule="exact"/>
              <w:rPr>
                <w:sz w:val="24"/>
              </w:rPr>
            </w:pPr>
            <w:r>
              <w:rPr>
                <w:sz w:val="24"/>
              </w:rPr>
              <w:t>35 минут</w:t>
            </w:r>
          </w:p>
        </w:tc>
      </w:tr>
      <w:tr w:rsidR="00480CB1">
        <w:trPr>
          <w:trHeight w:val="1377"/>
        </w:trPr>
        <w:tc>
          <w:tcPr>
            <w:tcW w:w="1090" w:type="dxa"/>
          </w:tcPr>
          <w:p w:rsidR="00480CB1" w:rsidRDefault="00561C8C">
            <w:pPr>
              <w:pStyle w:val="TableParagraph"/>
              <w:spacing w:line="263" w:lineRule="exact"/>
              <w:rPr>
                <w:sz w:val="24"/>
              </w:rPr>
            </w:pPr>
            <w:r>
              <w:rPr>
                <w:sz w:val="24"/>
              </w:rPr>
              <w:t>16</w:t>
            </w:r>
          </w:p>
        </w:tc>
        <w:tc>
          <w:tcPr>
            <w:tcW w:w="7107" w:type="dxa"/>
          </w:tcPr>
          <w:p w:rsidR="00480CB1" w:rsidRDefault="00561C8C">
            <w:pPr>
              <w:pStyle w:val="TableParagraph"/>
              <w:ind w:right="5523"/>
              <w:rPr>
                <w:sz w:val="24"/>
              </w:rPr>
            </w:pPr>
            <w:r>
              <w:rPr>
                <w:sz w:val="24"/>
              </w:rPr>
              <w:t xml:space="preserve">Ябеда. Чтение </w:t>
            </w:r>
            <w:r>
              <w:rPr>
                <w:spacing w:val="-4"/>
                <w:sz w:val="24"/>
              </w:rPr>
              <w:t xml:space="preserve">сказки </w:t>
            </w:r>
            <w:r>
              <w:rPr>
                <w:sz w:val="24"/>
              </w:rPr>
              <w:t>Обсуждение Отдых</w:t>
            </w:r>
          </w:p>
          <w:p w:rsidR="00480CB1" w:rsidRDefault="00561C8C">
            <w:pPr>
              <w:pStyle w:val="TableParagraph"/>
              <w:spacing w:line="266" w:lineRule="exact"/>
              <w:rPr>
                <w:sz w:val="24"/>
              </w:rPr>
            </w:pPr>
            <w:r>
              <w:rPr>
                <w:sz w:val="24"/>
              </w:rPr>
              <w:t>Игра «Глухой телефон»</w:t>
            </w:r>
          </w:p>
        </w:tc>
        <w:tc>
          <w:tcPr>
            <w:tcW w:w="1378" w:type="dxa"/>
          </w:tcPr>
          <w:p w:rsidR="00480CB1" w:rsidRDefault="00480CB1">
            <w:pPr>
              <w:pStyle w:val="TableParagraph"/>
              <w:spacing w:before="7"/>
              <w:ind w:left="0"/>
              <w:rPr>
                <w:b/>
              </w:rPr>
            </w:pPr>
          </w:p>
          <w:p w:rsidR="00480CB1" w:rsidRDefault="00561C8C">
            <w:pPr>
              <w:pStyle w:val="TableParagraph"/>
              <w:spacing w:before="1"/>
              <w:rPr>
                <w:sz w:val="24"/>
              </w:rPr>
            </w:pPr>
            <w:r>
              <w:rPr>
                <w:sz w:val="24"/>
              </w:rPr>
              <w:t>10 минут</w:t>
            </w:r>
          </w:p>
          <w:p w:rsidR="00480CB1" w:rsidRDefault="00561C8C">
            <w:pPr>
              <w:pStyle w:val="TableParagraph"/>
              <w:spacing w:before="3" w:line="275" w:lineRule="exact"/>
              <w:rPr>
                <w:sz w:val="24"/>
              </w:rPr>
            </w:pPr>
            <w:r>
              <w:rPr>
                <w:sz w:val="24"/>
              </w:rPr>
              <w:t>5минут</w:t>
            </w:r>
          </w:p>
          <w:p w:rsidR="00480CB1" w:rsidRDefault="00561C8C">
            <w:pPr>
              <w:pStyle w:val="TableParagraph"/>
              <w:spacing w:line="275" w:lineRule="exact"/>
              <w:rPr>
                <w:sz w:val="24"/>
              </w:rPr>
            </w:pPr>
            <w:r>
              <w:rPr>
                <w:sz w:val="24"/>
              </w:rPr>
              <w:t>5минут</w:t>
            </w:r>
          </w:p>
          <w:p w:rsidR="00480CB1" w:rsidRDefault="00561C8C">
            <w:pPr>
              <w:pStyle w:val="TableParagraph"/>
              <w:spacing w:before="2" w:line="266" w:lineRule="exact"/>
              <w:rPr>
                <w:sz w:val="24"/>
              </w:rPr>
            </w:pPr>
            <w:r>
              <w:rPr>
                <w:sz w:val="24"/>
              </w:rPr>
              <w:t>15 минут</w:t>
            </w:r>
          </w:p>
        </w:tc>
      </w:tr>
      <w:tr w:rsidR="00480CB1">
        <w:trPr>
          <w:trHeight w:val="277"/>
        </w:trPr>
        <w:tc>
          <w:tcPr>
            <w:tcW w:w="8197" w:type="dxa"/>
            <w:gridSpan w:val="2"/>
          </w:tcPr>
          <w:p w:rsidR="00480CB1" w:rsidRDefault="00561C8C">
            <w:pPr>
              <w:pStyle w:val="TableParagraph"/>
              <w:spacing w:line="258" w:lineRule="exact"/>
              <w:ind w:left="0" w:right="94"/>
              <w:jc w:val="right"/>
              <w:rPr>
                <w:sz w:val="24"/>
              </w:rPr>
            </w:pPr>
            <w:r>
              <w:rPr>
                <w:sz w:val="24"/>
              </w:rPr>
              <w:t>ИТОГО</w:t>
            </w:r>
          </w:p>
        </w:tc>
        <w:tc>
          <w:tcPr>
            <w:tcW w:w="1378" w:type="dxa"/>
          </w:tcPr>
          <w:p w:rsidR="00480CB1" w:rsidRDefault="00561C8C">
            <w:pPr>
              <w:pStyle w:val="TableParagraph"/>
              <w:spacing w:line="258" w:lineRule="exact"/>
              <w:rPr>
                <w:sz w:val="24"/>
              </w:rPr>
            </w:pPr>
            <w:r>
              <w:rPr>
                <w:sz w:val="24"/>
              </w:rPr>
              <w:t>35 минут</w:t>
            </w:r>
          </w:p>
        </w:tc>
      </w:tr>
      <w:tr w:rsidR="00480CB1">
        <w:trPr>
          <w:trHeight w:val="1104"/>
        </w:trPr>
        <w:tc>
          <w:tcPr>
            <w:tcW w:w="1090" w:type="dxa"/>
          </w:tcPr>
          <w:p w:rsidR="00480CB1" w:rsidRDefault="00561C8C">
            <w:pPr>
              <w:pStyle w:val="TableParagraph"/>
              <w:spacing w:line="263" w:lineRule="exact"/>
              <w:rPr>
                <w:sz w:val="24"/>
              </w:rPr>
            </w:pPr>
            <w:r>
              <w:rPr>
                <w:sz w:val="24"/>
              </w:rPr>
              <w:t>17</w:t>
            </w:r>
          </w:p>
        </w:tc>
        <w:tc>
          <w:tcPr>
            <w:tcW w:w="7107" w:type="dxa"/>
          </w:tcPr>
          <w:p w:rsidR="00480CB1" w:rsidRDefault="00561C8C">
            <w:pPr>
              <w:pStyle w:val="TableParagraph"/>
              <w:spacing w:line="237" w:lineRule="auto"/>
              <w:ind w:right="4282"/>
              <w:rPr>
                <w:sz w:val="24"/>
              </w:rPr>
            </w:pPr>
            <w:r>
              <w:rPr>
                <w:sz w:val="24"/>
              </w:rPr>
              <w:t>Ябеда (взаимоотношения) Чтение сказки</w:t>
            </w:r>
          </w:p>
          <w:p w:rsidR="00480CB1" w:rsidRDefault="00561C8C">
            <w:pPr>
              <w:pStyle w:val="TableParagraph"/>
              <w:spacing w:line="275" w:lineRule="exact"/>
              <w:rPr>
                <w:sz w:val="24"/>
              </w:rPr>
            </w:pPr>
            <w:r>
              <w:rPr>
                <w:sz w:val="24"/>
              </w:rPr>
              <w:t>Отдых</w:t>
            </w:r>
          </w:p>
          <w:p w:rsidR="00480CB1" w:rsidRDefault="00561C8C">
            <w:pPr>
              <w:pStyle w:val="TableParagraph"/>
              <w:spacing w:line="269" w:lineRule="exact"/>
              <w:rPr>
                <w:sz w:val="24"/>
              </w:rPr>
            </w:pPr>
            <w:r>
              <w:rPr>
                <w:sz w:val="24"/>
              </w:rPr>
              <w:t>Просмотр мультфильма «Друзья-товарищи»</w:t>
            </w:r>
          </w:p>
        </w:tc>
        <w:tc>
          <w:tcPr>
            <w:tcW w:w="1378" w:type="dxa"/>
          </w:tcPr>
          <w:p w:rsidR="00480CB1" w:rsidRDefault="00480CB1">
            <w:pPr>
              <w:pStyle w:val="TableParagraph"/>
              <w:spacing w:before="7"/>
              <w:ind w:left="0"/>
              <w:rPr>
                <w:b/>
              </w:rPr>
            </w:pPr>
          </w:p>
          <w:p w:rsidR="00480CB1" w:rsidRDefault="00561C8C">
            <w:pPr>
              <w:pStyle w:val="TableParagraph"/>
              <w:spacing w:before="1"/>
              <w:rPr>
                <w:sz w:val="24"/>
              </w:rPr>
            </w:pPr>
            <w:r>
              <w:rPr>
                <w:sz w:val="24"/>
              </w:rPr>
              <w:t>10 минут</w:t>
            </w:r>
          </w:p>
          <w:p w:rsidR="00480CB1" w:rsidRDefault="00561C8C">
            <w:pPr>
              <w:pStyle w:val="TableParagraph"/>
              <w:spacing w:before="2" w:line="275" w:lineRule="exact"/>
              <w:rPr>
                <w:sz w:val="24"/>
              </w:rPr>
            </w:pPr>
            <w:r>
              <w:rPr>
                <w:sz w:val="24"/>
              </w:rPr>
              <w:t>5 минуты</w:t>
            </w:r>
          </w:p>
          <w:p w:rsidR="00480CB1" w:rsidRDefault="00561C8C">
            <w:pPr>
              <w:pStyle w:val="TableParagraph"/>
              <w:spacing w:line="269" w:lineRule="exact"/>
              <w:rPr>
                <w:sz w:val="24"/>
              </w:rPr>
            </w:pPr>
            <w:r>
              <w:rPr>
                <w:sz w:val="24"/>
              </w:rPr>
              <w:t>20 минут</w:t>
            </w:r>
          </w:p>
        </w:tc>
      </w:tr>
      <w:tr w:rsidR="00480CB1">
        <w:trPr>
          <w:trHeight w:val="273"/>
        </w:trPr>
        <w:tc>
          <w:tcPr>
            <w:tcW w:w="8197" w:type="dxa"/>
            <w:gridSpan w:val="2"/>
          </w:tcPr>
          <w:p w:rsidR="00480CB1" w:rsidRDefault="00561C8C">
            <w:pPr>
              <w:pStyle w:val="TableParagraph"/>
              <w:spacing w:line="253" w:lineRule="exact"/>
              <w:ind w:left="0" w:right="94"/>
              <w:jc w:val="right"/>
              <w:rPr>
                <w:sz w:val="24"/>
              </w:rPr>
            </w:pPr>
            <w:r>
              <w:rPr>
                <w:sz w:val="24"/>
              </w:rPr>
              <w:t>ИТОГО</w:t>
            </w:r>
          </w:p>
        </w:tc>
        <w:tc>
          <w:tcPr>
            <w:tcW w:w="1378" w:type="dxa"/>
          </w:tcPr>
          <w:p w:rsidR="00480CB1" w:rsidRDefault="00561C8C">
            <w:pPr>
              <w:pStyle w:val="TableParagraph"/>
              <w:spacing w:line="253" w:lineRule="exact"/>
              <w:rPr>
                <w:sz w:val="24"/>
              </w:rPr>
            </w:pPr>
            <w:r>
              <w:rPr>
                <w:sz w:val="24"/>
              </w:rPr>
              <w:t>35 минут</w:t>
            </w:r>
          </w:p>
        </w:tc>
      </w:tr>
      <w:tr w:rsidR="00480CB1">
        <w:trPr>
          <w:trHeight w:val="1382"/>
        </w:trPr>
        <w:tc>
          <w:tcPr>
            <w:tcW w:w="1090" w:type="dxa"/>
          </w:tcPr>
          <w:p w:rsidR="00480CB1" w:rsidRDefault="00561C8C">
            <w:pPr>
              <w:pStyle w:val="TableParagraph"/>
              <w:spacing w:line="268" w:lineRule="exact"/>
              <w:rPr>
                <w:sz w:val="24"/>
              </w:rPr>
            </w:pPr>
            <w:r>
              <w:rPr>
                <w:sz w:val="24"/>
              </w:rPr>
              <w:t>18</w:t>
            </w:r>
          </w:p>
        </w:tc>
        <w:tc>
          <w:tcPr>
            <w:tcW w:w="7107" w:type="dxa"/>
          </w:tcPr>
          <w:p w:rsidR="00480CB1" w:rsidRDefault="00561C8C">
            <w:pPr>
              <w:pStyle w:val="TableParagraph"/>
              <w:spacing w:line="237" w:lineRule="auto"/>
              <w:ind w:right="1786"/>
              <w:rPr>
                <w:sz w:val="24"/>
              </w:rPr>
            </w:pPr>
            <w:r>
              <w:rPr>
                <w:sz w:val="24"/>
              </w:rPr>
              <w:t>Шапка-невидимка (демонстративное поведение) Чтение сказки</w:t>
            </w:r>
          </w:p>
          <w:p w:rsidR="00480CB1" w:rsidRDefault="00561C8C">
            <w:pPr>
              <w:pStyle w:val="TableParagraph"/>
              <w:spacing w:line="275" w:lineRule="exact"/>
              <w:rPr>
                <w:sz w:val="24"/>
              </w:rPr>
            </w:pPr>
            <w:r>
              <w:rPr>
                <w:sz w:val="24"/>
              </w:rPr>
              <w:t>Отдых</w:t>
            </w:r>
          </w:p>
          <w:p w:rsidR="00480CB1" w:rsidRDefault="00561C8C">
            <w:pPr>
              <w:pStyle w:val="TableParagraph"/>
              <w:spacing w:line="278" w:lineRule="exact"/>
              <w:ind w:right="2338"/>
              <w:rPr>
                <w:sz w:val="24"/>
              </w:rPr>
            </w:pPr>
            <w:r>
              <w:rPr>
                <w:sz w:val="24"/>
              </w:rPr>
              <w:t>Просмотр мультфильма «Зеркальце» Просмотр мультфильма «Песенка мышонка»</w:t>
            </w:r>
          </w:p>
        </w:tc>
        <w:tc>
          <w:tcPr>
            <w:tcW w:w="1378" w:type="dxa"/>
          </w:tcPr>
          <w:p w:rsidR="00480CB1" w:rsidRDefault="00480CB1">
            <w:pPr>
              <w:pStyle w:val="TableParagraph"/>
              <w:spacing w:before="1"/>
              <w:ind w:left="0"/>
              <w:rPr>
                <w:b/>
                <w:sz w:val="23"/>
              </w:rPr>
            </w:pPr>
          </w:p>
          <w:p w:rsidR="00480CB1" w:rsidRDefault="00561C8C">
            <w:pPr>
              <w:pStyle w:val="TableParagraph"/>
              <w:rPr>
                <w:sz w:val="24"/>
              </w:rPr>
            </w:pPr>
            <w:r>
              <w:rPr>
                <w:sz w:val="24"/>
              </w:rPr>
              <w:t>10 минут</w:t>
            </w:r>
          </w:p>
          <w:p w:rsidR="00480CB1" w:rsidRDefault="00561C8C">
            <w:pPr>
              <w:pStyle w:val="TableParagraph"/>
              <w:spacing w:before="2" w:line="275" w:lineRule="exact"/>
              <w:rPr>
                <w:sz w:val="24"/>
              </w:rPr>
            </w:pPr>
            <w:r>
              <w:rPr>
                <w:sz w:val="24"/>
              </w:rPr>
              <w:t>5 минуты</w:t>
            </w:r>
          </w:p>
          <w:p w:rsidR="00480CB1" w:rsidRDefault="00561C8C">
            <w:pPr>
              <w:pStyle w:val="TableParagraph"/>
              <w:spacing w:line="275" w:lineRule="exact"/>
              <w:rPr>
                <w:sz w:val="24"/>
              </w:rPr>
            </w:pPr>
            <w:r>
              <w:rPr>
                <w:sz w:val="24"/>
              </w:rPr>
              <w:t>10минут</w:t>
            </w:r>
          </w:p>
          <w:p w:rsidR="00480CB1" w:rsidRDefault="00561C8C">
            <w:pPr>
              <w:pStyle w:val="TableParagraph"/>
              <w:spacing w:before="3" w:line="266" w:lineRule="exact"/>
              <w:rPr>
                <w:sz w:val="24"/>
              </w:rPr>
            </w:pPr>
            <w:r>
              <w:rPr>
                <w:sz w:val="24"/>
              </w:rPr>
              <w:t>10минут</w:t>
            </w:r>
          </w:p>
        </w:tc>
      </w:tr>
      <w:tr w:rsidR="00480CB1">
        <w:trPr>
          <w:trHeight w:val="277"/>
        </w:trPr>
        <w:tc>
          <w:tcPr>
            <w:tcW w:w="8197" w:type="dxa"/>
            <w:gridSpan w:val="2"/>
          </w:tcPr>
          <w:p w:rsidR="00480CB1" w:rsidRDefault="00561C8C">
            <w:pPr>
              <w:pStyle w:val="TableParagraph"/>
              <w:spacing w:line="258" w:lineRule="exact"/>
              <w:ind w:left="0" w:right="94"/>
              <w:jc w:val="right"/>
              <w:rPr>
                <w:sz w:val="24"/>
              </w:rPr>
            </w:pPr>
            <w:r>
              <w:rPr>
                <w:sz w:val="24"/>
              </w:rPr>
              <w:t>ИТОГО</w:t>
            </w:r>
          </w:p>
        </w:tc>
        <w:tc>
          <w:tcPr>
            <w:tcW w:w="1378" w:type="dxa"/>
          </w:tcPr>
          <w:p w:rsidR="00480CB1" w:rsidRDefault="00561C8C">
            <w:pPr>
              <w:pStyle w:val="TableParagraph"/>
              <w:spacing w:line="258" w:lineRule="exact"/>
              <w:rPr>
                <w:sz w:val="24"/>
              </w:rPr>
            </w:pPr>
            <w:r>
              <w:rPr>
                <w:sz w:val="24"/>
              </w:rPr>
              <w:t>35 минут</w:t>
            </w:r>
          </w:p>
        </w:tc>
      </w:tr>
      <w:tr w:rsidR="00480CB1">
        <w:trPr>
          <w:trHeight w:val="1104"/>
        </w:trPr>
        <w:tc>
          <w:tcPr>
            <w:tcW w:w="1090" w:type="dxa"/>
          </w:tcPr>
          <w:p w:rsidR="00480CB1" w:rsidRDefault="00561C8C">
            <w:pPr>
              <w:pStyle w:val="TableParagraph"/>
              <w:spacing w:line="263" w:lineRule="exact"/>
              <w:rPr>
                <w:sz w:val="24"/>
              </w:rPr>
            </w:pPr>
            <w:r>
              <w:rPr>
                <w:sz w:val="24"/>
              </w:rPr>
              <w:t>19</w:t>
            </w:r>
          </w:p>
        </w:tc>
        <w:tc>
          <w:tcPr>
            <w:tcW w:w="7107" w:type="dxa"/>
          </w:tcPr>
          <w:p w:rsidR="00480CB1" w:rsidRDefault="00561C8C">
            <w:pPr>
              <w:pStyle w:val="TableParagraph"/>
              <w:spacing w:line="237" w:lineRule="auto"/>
              <w:ind w:right="4264"/>
              <w:rPr>
                <w:sz w:val="24"/>
              </w:rPr>
            </w:pPr>
            <w:r>
              <w:rPr>
                <w:sz w:val="24"/>
              </w:rPr>
              <w:t>Задача для лисенка (ложь) Чтение сказки</w:t>
            </w:r>
          </w:p>
          <w:p w:rsidR="00480CB1" w:rsidRDefault="00561C8C">
            <w:pPr>
              <w:pStyle w:val="TableParagraph"/>
              <w:spacing w:line="275" w:lineRule="exact"/>
              <w:rPr>
                <w:sz w:val="24"/>
              </w:rPr>
            </w:pPr>
            <w:r>
              <w:rPr>
                <w:sz w:val="24"/>
              </w:rPr>
              <w:t>Отдых</w:t>
            </w:r>
          </w:p>
          <w:p w:rsidR="00480CB1" w:rsidRDefault="00561C8C">
            <w:pPr>
              <w:pStyle w:val="TableParagraph"/>
              <w:spacing w:line="270" w:lineRule="exact"/>
              <w:rPr>
                <w:sz w:val="24"/>
              </w:rPr>
            </w:pPr>
            <w:r>
              <w:rPr>
                <w:sz w:val="24"/>
              </w:rPr>
              <w:t>Просмотр мультфильма «Маша и волшебное варенье»</w:t>
            </w:r>
          </w:p>
        </w:tc>
        <w:tc>
          <w:tcPr>
            <w:tcW w:w="1378" w:type="dxa"/>
          </w:tcPr>
          <w:p w:rsidR="00480CB1" w:rsidRDefault="00480CB1">
            <w:pPr>
              <w:pStyle w:val="TableParagraph"/>
              <w:spacing w:before="7"/>
              <w:ind w:left="0"/>
              <w:rPr>
                <w:b/>
              </w:rPr>
            </w:pPr>
          </w:p>
          <w:p w:rsidR="00480CB1" w:rsidRDefault="00561C8C">
            <w:pPr>
              <w:pStyle w:val="TableParagraph"/>
              <w:spacing w:before="1"/>
              <w:rPr>
                <w:sz w:val="24"/>
              </w:rPr>
            </w:pPr>
            <w:r>
              <w:rPr>
                <w:sz w:val="24"/>
              </w:rPr>
              <w:t>10 минут</w:t>
            </w:r>
          </w:p>
          <w:p w:rsidR="00480CB1" w:rsidRDefault="00561C8C">
            <w:pPr>
              <w:pStyle w:val="TableParagraph"/>
              <w:spacing w:before="2" w:line="275" w:lineRule="exact"/>
              <w:rPr>
                <w:sz w:val="24"/>
              </w:rPr>
            </w:pPr>
            <w:r>
              <w:rPr>
                <w:sz w:val="24"/>
              </w:rPr>
              <w:t>5 минуты</w:t>
            </w:r>
          </w:p>
          <w:p w:rsidR="00480CB1" w:rsidRDefault="00561C8C">
            <w:pPr>
              <w:pStyle w:val="TableParagraph"/>
              <w:spacing w:line="270" w:lineRule="exact"/>
              <w:rPr>
                <w:sz w:val="24"/>
              </w:rPr>
            </w:pPr>
            <w:r>
              <w:rPr>
                <w:sz w:val="24"/>
              </w:rPr>
              <w:t>20 минут</w:t>
            </w:r>
          </w:p>
        </w:tc>
      </w:tr>
      <w:tr w:rsidR="00480CB1">
        <w:trPr>
          <w:trHeight w:val="273"/>
        </w:trPr>
        <w:tc>
          <w:tcPr>
            <w:tcW w:w="8197" w:type="dxa"/>
            <w:gridSpan w:val="2"/>
          </w:tcPr>
          <w:p w:rsidR="00480CB1" w:rsidRDefault="00561C8C">
            <w:pPr>
              <w:pStyle w:val="TableParagraph"/>
              <w:spacing w:line="253" w:lineRule="exact"/>
              <w:ind w:left="0" w:right="94"/>
              <w:jc w:val="right"/>
              <w:rPr>
                <w:sz w:val="24"/>
              </w:rPr>
            </w:pPr>
            <w:r>
              <w:rPr>
                <w:sz w:val="24"/>
              </w:rPr>
              <w:t>ИТОГО</w:t>
            </w:r>
          </w:p>
        </w:tc>
        <w:tc>
          <w:tcPr>
            <w:tcW w:w="1378" w:type="dxa"/>
          </w:tcPr>
          <w:p w:rsidR="00480CB1" w:rsidRDefault="00561C8C">
            <w:pPr>
              <w:pStyle w:val="TableParagraph"/>
              <w:spacing w:line="253" w:lineRule="exact"/>
              <w:rPr>
                <w:sz w:val="24"/>
              </w:rPr>
            </w:pPr>
            <w:r>
              <w:rPr>
                <w:sz w:val="24"/>
              </w:rPr>
              <w:t>35 минут</w:t>
            </w:r>
          </w:p>
        </w:tc>
      </w:tr>
      <w:tr w:rsidR="00480CB1">
        <w:trPr>
          <w:trHeight w:val="1382"/>
        </w:trPr>
        <w:tc>
          <w:tcPr>
            <w:tcW w:w="1090" w:type="dxa"/>
          </w:tcPr>
          <w:p w:rsidR="00480CB1" w:rsidRDefault="00561C8C">
            <w:pPr>
              <w:pStyle w:val="TableParagraph"/>
              <w:spacing w:line="263" w:lineRule="exact"/>
              <w:rPr>
                <w:sz w:val="24"/>
              </w:rPr>
            </w:pPr>
            <w:r>
              <w:rPr>
                <w:sz w:val="24"/>
              </w:rPr>
              <w:t>20</w:t>
            </w:r>
          </w:p>
        </w:tc>
        <w:tc>
          <w:tcPr>
            <w:tcW w:w="7107" w:type="dxa"/>
          </w:tcPr>
          <w:p w:rsidR="00480CB1" w:rsidRDefault="00561C8C">
            <w:pPr>
              <w:pStyle w:val="TableParagraph"/>
              <w:ind w:right="5506"/>
              <w:rPr>
                <w:sz w:val="24"/>
              </w:rPr>
            </w:pPr>
            <w:r>
              <w:rPr>
                <w:sz w:val="24"/>
              </w:rPr>
              <w:t>Спорщик. Чтение сказки Отдых</w:t>
            </w:r>
          </w:p>
          <w:p w:rsidR="00480CB1" w:rsidRDefault="00561C8C">
            <w:pPr>
              <w:pStyle w:val="TableParagraph"/>
              <w:spacing w:line="274" w:lineRule="exact"/>
              <w:ind w:right="5523"/>
              <w:rPr>
                <w:sz w:val="24"/>
              </w:rPr>
            </w:pPr>
            <w:r>
              <w:rPr>
                <w:sz w:val="24"/>
              </w:rPr>
              <w:t>Обида. Чтение</w:t>
            </w:r>
            <w:r>
              <w:rPr>
                <w:spacing w:val="-4"/>
                <w:sz w:val="24"/>
              </w:rPr>
              <w:t>сказки</w:t>
            </w:r>
          </w:p>
        </w:tc>
        <w:tc>
          <w:tcPr>
            <w:tcW w:w="1378" w:type="dxa"/>
          </w:tcPr>
          <w:p w:rsidR="00480CB1" w:rsidRDefault="00480CB1">
            <w:pPr>
              <w:pStyle w:val="TableParagraph"/>
              <w:spacing w:before="1"/>
              <w:ind w:left="0"/>
              <w:rPr>
                <w:b/>
                <w:sz w:val="23"/>
              </w:rPr>
            </w:pPr>
          </w:p>
          <w:p w:rsidR="00480CB1" w:rsidRDefault="00561C8C">
            <w:pPr>
              <w:pStyle w:val="TableParagraph"/>
              <w:spacing w:line="275" w:lineRule="exact"/>
              <w:rPr>
                <w:sz w:val="24"/>
              </w:rPr>
            </w:pPr>
            <w:r>
              <w:rPr>
                <w:sz w:val="24"/>
              </w:rPr>
              <w:t>15 минут</w:t>
            </w:r>
          </w:p>
          <w:p w:rsidR="00480CB1" w:rsidRDefault="00561C8C">
            <w:pPr>
              <w:pStyle w:val="TableParagraph"/>
              <w:spacing w:line="275" w:lineRule="exact"/>
              <w:rPr>
                <w:sz w:val="24"/>
              </w:rPr>
            </w:pPr>
            <w:r>
              <w:rPr>
                <w:sz w:val="24"/>
              </w:rPr>
              <w:t>5 минуты</w:t>
            </w:r>
          </w:p>
          <w:p w:rsidR="00480CB1" w:rsidRDefault="00480CB1">
            <w:pPr>
              <w:pStyle w:val="TableParagraph"/>
              <w:ind w:left="0"/>
              <w:rPr>
                <w:b/>
                <w:sz w:val="24"/>
              </w:rPr>
            </w:pPr>
          </w:p>
          <w:p w:rsidR="00480CB1" w:rsidRDefault="00561C8C">
            <w:pPr>
              <w:pStyle w:val="TableParagraph"/>
              <w:spacing w:line="271" w:lineRule="exact"/>
              <w:rPr>
                <w:sz w:val="24"/>
              </w:rPr>
            </w:pPr>
            <w:r>
              <w:rPr>
                <w:sz w:val="24"/>
              </w:rPr>
              <w:t>15 минут</w:t>
            </w:r>
          </w:p>
        </w:tc>
      </w:tr>
      <w:tr w:rsidR="00480CB1">
        <w:trPr>
          <w:trHeight w:val="273"/>
        </w:trPr>
        <w:tc>
          <w:tcPr>
            <w:tcW w:w="8197" w:type="dxa"/>
            <w:gridSpan w:val="2"/>
          </w:tcPr>
          <w:p w:rsidR="00480CB1" w:rsidRDefault="00561C8C">
            <w:pPr>
              <w:pStyle w:val="TableParagraph"/>
              <w:spacing w:line="253" w:lineRule="exact"/>
              <w:ind w:left="0" w:right="94"/>
              <w:jc w:val="right"/>
              <w:rPr>
                <w:sz w:val="24"/>
              </w:rPr>
            </w:pPr>
            <w:r>
              <w:rPr>
                <w:sz w:val="24"/>
              </w:rPr>
              <w:t>ИТОГО</w:t>
            </w:r>
          </w:p>
        </w:tc>
        <w:tc>
          <w:tcPr>
            <w:tcW w:w="1378" w:type="dxa"/>
          </w:tcPr>
          <w:p w:rsidR="00480CB1" w:rsidRDefault="00561C8C">
            <w:pPr>
              <w:pStyle w:val="TableParagraph"/>
              <w:spacing w:line="253" w:lineRule="exact"/>
              <w:rPr>
                <w:sz w:val="24"/>
              </w:rPr>
            </w:pPr>
            <w:r>
              <w:rPr>
                <w:sz w:val="24"/>
              </w:rPr>
              <w:t>35 минут</w:t>
            </w:r>
          </w:p>
        </w:tc>
      </w:tr>
      <w:tr w:rsidR="00480CB1">
        <w:trPr>
          <w:trHeight w:val="1382"/>
        </w:trPr>
        <w:tc>
          <w:tcPr>
            <w:tcW w:w="1090" w:type="dxa"/>
          </w:tcPr>
          <w:p w:rsidR="00480CB1" w:rsidRDefault="00561C8C">
            <w:pPr>
              <w:pStyle w:val="TableParagraph"/>
              <w:spacing w:line="263" w:lineRule="exact"/>
              <w:rPr>
                <w:sz w:val="24"/>
              </w:rPr>
            </w:pPr>
            <w:r>
              <w:rPr>
                <w:sz w:val="24"/>
              </w:rPr>
              <w:t>21</w:t>
            </w:r>
          </w:p>
        </w:tc>
        <w:tc>
          <w:tcPr>
            <w:tcW w:w="7107" w:type="dxa"/>
          </w:tcPr>
          <w:p w:rsidR="00480CB1" w:rsidRDefault="00561C8C">
            <w:pPr>
              <w:pStyle w:val="TableParagraph"/>
              <w:spacing w:line="242" w:lineRule="auto"/>
              <w:ind w:right="3235"/>
              <w:rPr>
                <w:sz w:val="24"/>
              </w:rPr>
            </w:pPr>
            <w:r>
              <w:rPr>
                <w:sz w:val="24"/>
              </w:rPr>
              <w:t>Хвосты (межгрупповые конфликты) Чтение сказки</w:t>
            </w:r>
          </w:p>
          <w:p w:rsidR="00480CB1" w:rsidRDefault="00561C8C">
            <w:pPr>
              <w:pStyle w:val="TableParagraph"/>
              <w:spacing w:line="242" w:lineRule="auto"/>
              <w:ind w:right="4460"/>
              <w:rPr>
                <w:sz w:val="24"/>
              </w:rPr>
            </w:pPr>
            <w:r>
              <w:rPr>
                <w:sz w:val="24"/>
              </w:rPr>
              <w:t>Самостоятельная работа Отдых</w:t>
            </w:r>
          </w:p>
          <w:p w:rsidR="00480CB1" w:rsidRDefault="00561C8C">
            <w:pPr>
              <w:pStyle w:val="TableParagraph"/>
              <w:spacing w:line="266" w:lineRule="exact"/>
              <w:rPr>
                <w:sz w:val="24"/>
              </w:rPr>
            </w:pPr>
            <w:r>
              <w:rPr>
                <w:sz w:val="24"/>
              </w:rPr>
              <w:t>Чтение сказки</w:t>
            </w:r>
          </w:p>
        </w:tc>
        <w:tc>
          <w:tcPr>
            <w:tcW w:w="1378" w:type="dxa"/>
          </w:tcPr>
          <w:p w:rsidR="00480CB1" w:rsidRDefault="00480CB1">
            <w:pPr>
              <w:pStyle w:val="TableParagraph"/>
              <w:spacing w:before="1"/>
              <w:ind w:left="0"/>
              <w:rPr>
                <w:b/>
                <w:sz w:val="23"/>
              </w:rPr>
            </w:pPr>
          </w:p>
          <w:p w:rsidR="00480CB1" w:rsidRDefault="00561C8C">
            <w:pPr>
              <w:pStyle w:val="TableParagraph"/>
              <w:spacing w:line="275" w:lineRule="exact"/>
              <w:rPr>
                <w:sz w:val="24"/>
              </w:rPr>
            </w:pPr>
            <w:r>
              <w:rPr>
                <w:sz w:val="24"/>
              </w:rPr>
              <w:t>5 минут</w:t>
            </w:r>
          </w:p>
          <w:p w:rsidR="00480CB1" w:rsidRDefault="00561C8C">
            <w:pPr>
              <w:pStyle w:val="TableParagraph"/>
              <w:spacing w:line="275" w:lineRule="exact"/>
              <w:rPr>
                <w:sz w:val="24"/>
              </w:rPr>
            </w:pPr>
            <w:r>
              <w:rPr>
                <w:sz w:val="24"/>
              </w:rPr>
              <w:t>15 минут</w:t>
            </w:r>
          </w:p>
          <w:p w:rsidR="00480CB1" w:rsidRDefault="00561C8C">
            <w:pPr>
              <w:pStyle w:val="TableParagraph"/>
              <w:spacing w:before="2" w:line="275" w:lineRule="exact"/>
              <w:rPr>
                <w:sz w:val="24"/>
              </w:rPr>
            </w:pPr>
            <w:r>
              <w:rPr>
                <w:sz w:val="24"/>
              </w:rPr>
              <w:t>5 минут</w:t>
            </w:r>
          </w:p>
          <w:p w:rsidR="00480CB1" w:rsidRDefault="00561C8C">
            <w:pPr>
              <w:pStyle w:val="TableParagraph"/>
              <w:spacing w:line="270" w:lineRule="exact"/>
              <w:rPr>
                <w:sz w:val="24"/>
              </w:rPr>
            </w:pPr>
            <w:r>
              <w:rPr>
                <w:sz w:val="24"/>
              </w:rPr>
              <w:t>10 минут</w:t>
            </w:r>
          </w:p>
        </w:tc>
      </w:tr>
      <w:tr w:rsidR="00480CB1">
        <w:trPr>
          <w:trHeight w:val="278"/>
        </w:trPr>
        <w:tc>
          <w:tcPr>
            <w:tcW w:w="8197" w:type="dxa"/>
            <w:gridSpan w:val="2"/>
          </w:tcPr>
          <w:p w:rsidR="00480CB1" w:rsidRDefault="00561C8C">
            <w:pPr>
              <w:pStyle w:val="TableParagraph"/>
              <w:spacing w:line="258" w:lineRule="exact"/>
              <w:ind w:left="0" w:right="94"/>
              <w:jc w:val="right"/>
              <w:rPr>
                <w:sz w:val="24"/>
              </w:rPr>
            </w:pPr>
            <w:r>
              <w:rPr>
                <w:sz w:val="24"/>
              </w:rPr>
              <w:t>ИТОГО</w:t>
            </w:r>
          </w:p>
        </w:tc>
        <w:tc>
          <w:tcPr>
            <w:tcW w:w="1378" w:type="dxa"/>
          </w:tcPr>
          <w:p w:rsidR="00480CB1" w:rsidRDefault="00561C8C">
            <w:pPr>
              <w:pStyle w:val="TableParagraph"/>
              <w:spacing w:line="258" w:lineRule="exact"/>
              <w:rPr>
                <w:sz w:val="24"/>
              </w:rPr>
            </w:pPr>
            <w:r>
              <w:rPr>
                <w:sz w:val="24"/>
              </w:rPr>
              <w:t>35 минут</w:t>
            </w:r>
          </w:p>
        </w:tc>
      </w:tr>
      <w:tr w:rsidR="00480CB1">
        <w:trPr>
          <w:trHeight w:val="1103"/>
        </w:trPr>
        <w:tc>
          <w:tcPr>
            <w:tcW w:w="1090" w:type="dxa"/>
          </w:tcPr>
          <w:p w:rsidR="00480CB1" w:rsidRDefault="00561C8C">
            <w:pPr>
              <w:pStyle w:val="TableParagraph"/>
              <w:spacing w:line="263" w:lineRule="exact"/>
              <w:rPr>
                <w:sz w:val="24"/>
              </w:rPr>
            </w:pPr>
            <w:r>
              <w:rPr>
                <w:sz w:val="24"/>
              </w:rPr>
              <w:t>22</w:t>
            </w:r>
          </w:p>
        </w:tc>
        <w:tc>
          <w:tcPr>
            <w:tcW w:w="7107" w:type="dxa"/>
          </w:tcPr>
          <w:p w:rsidR="00480CB1" w:rsidRDefault="00561C8C">
            <w:pPr>
              <w:pStyle w:val="TableParagraph"/>
              <w:ind w:right="5523"/>
              <w:rPr>
                <w:sz w:val="24"/>
              </w:rPr>
            </w:pPr>
            <w:r>
              <w:rPr>
                <w:sz w:val="24"/>
              </w:rPr>
              <w:t xml:space="preserve">Драки. Чтение </w:t>
            </w:r>
            <w:r>
              <w:rPr>
                <w:spacing w:val="-4"/>
                <w:sz w:val="24"/>
              </w:rPr>
              <w:t xml:space="preserve">сказки </w:t>
            </w:r>
            <w:r>
              <w:rPr>
                <w:sz w:val="24"/>
              </w:rPr>
              <w:t>Отдых</w:t>
            </w:r>
          </w:p>
          <w:p w:rsidR="00480CB1" w:rsidRDefault="00561C8C">
            <w:pPr>
              <w:pStyle w:val="TableParagraph"/>
              <w:spacing w:line="268" w:lineRule="exact"/>
              <w:rPr>
                <w:sz w:val="24"/>
              </w:rPr>
            </w:pPr>
            <w:r>
              <w:rPr>
                <w:sz w:val="24"/>
              </w:rPr>
              <w:t>Тренинг «сердитая подушка»</w:t>
            </w:r>
          </w:p>
        </w:tc>
        <w:tc>
          <w:tcPr>
            <w:tcW w:w="1378" w:type="dxa"/>
          </w:tcPr>
          <w:p w:rsidR="00480CB1" w:rsidRDefault="00480CB1">
            <w:pPr>
              <w:pStyle w:val="TableParagraph"/>
              <w:spacing w:before="7"/>
              <w:ind w:left="0"/>
              <w:rPr>
                <w:b/>
              </w:rPr>
            </w:pPr>
          </w:p>
          <w:p w:rsidR="00480CB1" w:rsidRDefault="00561C8C">
            <w:pPr>
              <w:pStyle w:val="TableParagraph"/>
              <w:spacing w:before="1"/>
              <w:rPr>
                <w:sz w:val="24"/>
              </w:rPr>
            </w:pPr>
            <w:r>
              <w:rPr>
                <w:sz w:val="24"/>
              </w:rPr>
              <w:t>10 минут</w:t>
            </w:r>
          </w:p>
          <w:p w:rsidR="00480CB1" w:rsidRDefault="00561C8C">
            <w:pPr>
              <w:pStyle w:val="TableParagraph"/>
              <w:spacing w:before="2" w:line="275" w:lineRule="exact"/>
              <w:rPr>
                <w:sz w:val="24"/>
              </w:rPr>
            </w:pPr>
            <w:r>
              <w:rPr>
                <w:sz w:val="24"/>
              </w:rPr>
              <w:t>3 минуты</w:t>
            </w:r>
          </w:p>
          <w:p w:rsidR="00480CB1" w:rsidRDefault="00561C8C">
            <w:pPr>
              <w:pStyle w:val="TableParagraph"/>
              <w:spacing w:line="269" w:lineRule="exact"/>
              <w:rPr>
                <w:sz w:val="24"/>
              </w:rPr>
            </w:pPr>
            <w:r>
              <w:rPr>
                <w:sz w:val="24"/>
              </w:rPr>
              <w:t>22 минуты</w:t>
            </w:r>
          </w:p>
        </w:tc>
      </w:tr>
    </w:tbl>
    <w:p w:rsidR="00480CB1" w:rsidRDefault="00480CB1">
      <w:pPr>
        <w:spacing w:line="269" w:lineRule="exact"/>
        <w:rPr>
          <w:sz w:val="24"/>
        </w:rPr>
        <w:sectPr w:rsidR="00480CB1">
          <w:pgSz w:w="11910" w:h="16840"/>
          <w:pgMar w:top="980" w:right="140" w:bottom="580" w:left="1160" w:header="0" w:footer="395" w:gutter="0"/>
          <w:cols w:space="720"/>
        </w:sect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90"/>
        <w:gridCol w:w="7107"/>
        <w:gridCol w:w="1378"/>
      </w:tblGrid>
      <w:tr w:rsidR="00480CB1">
        <w:trPr>
          <w:trHeight w:val="273"/>
        </w:trPr>
        <w:tc>
          <w:tcPr>
            <w:tcW w:w="8197" w:type="dxa"/>
            <w:gridSpan w:val="2"/>
          </w:tcPr>
          <w:p w:rsidR="00480CB1" w:rsidRDefault="00561C8C">
            <w:pPr>
              <w:pStyle w:val="TableParagraph"/>
              <w:spacing w:line="253" w:lineRule="exact"/>
              <w:ind w:left="0" w:right="94"/>
              <w:jc w:val="right"/>
              <w:rPr>
                <w:sz w:val="24"/>
              </w:rPr>
            </w:pPr>
            <w:r>
              <w:rPr>
                <w:sz w:val="24"/>
              </w:rPr>
              <w:lastRenderedPageBreak/>
              <w:t>ИТОГО</w:t>
            </w:r>
          </w:p>
        </w:tc>
        <w:tc>
          <w:tcPr>
            <w:tcW w:w="1378" w:type="dxa"/>
          </w:tcPr>
          <w:p w:rsidR="00480CB1" w:rsidRDefault="00561C8C">
            <w:pPr>
              <w:pStyle w:val="TableParagraph"/>
              <w:spacing w:line="253" w:lineRule="exact"/>
              <w:rPr>
                <w:sz w:val="24"/>
              </w:rPr>
            </w:pPr>
            <w:r>
              <w:rPr>
                <w:sz w:val="24"/>
              </w:rPr>
              <w:t>35 минут</w:t>
            </w:r>
          </w:p>
        </w:tc>
      </w:tr>
      <w:tr w:rsidR="00480CB1">
        <w:trPr>
          <w:trHeight w:val="830"/>
        </w:trPr>
        <w:tc>
          <w:tcPr>
            <w:tcW w:w="1090" w:type="dxa"/>
          </w:tcPr>
          <w:p w:rsidR="00480CB1" w:rsidRDefault="00561C8C">
            <w:pPr>
              <w:pStyle w:val="TableParagraph"/>
              <w:spacing w:line="268" w:lineRule="exact"/>
              <w:rPr>
                <w:sz w:val="24"/>
              </w:rPr>
            </w:pPr>
            <w:r>
              <w:rPr>
                <w:sz w:val="24"/>
              </w:rPr>
              <w:t>23</w:t>
            </w:r>
          </w:p>
        </w:tc>
        <w:tc>
          <w:tcPr>
            <w:tcW w:w="7107" w:type="dxa"/>
          </w:tcPr>
          <w:p w:rsidR="00480CB1" w:rsidRDefault="00561C8C">
            <w:pPr>
              <w:pStyle w:val="TableParagraph"/>
              <w:spacing w:line="237" w:lineRule="auto"/>
              <w:ind w:right="5506"/>
              <w:rPr>
                <w:sz w:val="24"/>
              </w:rPr>
            </w:pPr>
            <w:r>
              <w:rPr>
                <w:sz w:val="24"/>
              </w:rPr>
              <w:t>Грубые слова. Чтение сказки</w:t>
            </w:r>
          </w:p>
          <w:p w:rsidR="00480CB1" w:rsidRDefault="00561C8C">
            <w:pPr>
              <w:pStyle w:val="TableParagraph"/>
              <w:spacing w:line="266" w:lineRule="exact"/>
              <w:rPr>
                <w:sz w:val="24"/>
              </w:rPr>
            </w:pPr>
            <w:r>
              <w:rPr>
                <w:sz w:val="24"/>
              </w:rPr>
              <w:t>Игра «Ругательство овощами и фруктами»</w:t>
            </w:r>
          </w:p>
        </w:tc>
        <w:tc>
          <w:tcPr>
            <w:tcW w:w="1378" w:type="dxa"/>
          </w:tcPr>
          <w:p w:rsidR="00480CB1" w:rsidRDefault="00480CB1">
            <w:pPr>
              <w:pStyle w:val="TableParagraph"/>
              <w:spacing w:before="1"/>
              <w:ind w:left="0"/>
              <w:rPr>
                <w:b/>
                <w:sz w:val="23"/>
              </w:rPr>
            </w:pPr>
          </w:p>
          <w:p w:rsidR="00480CB1" w:rsidRDefault="00561C8C">
            <w:pPr>
              <w:pStyle w:val="TableParagraph"/>
              <w:rPr>
                <w:sz w:val="24"/>
              </w:rPr>
            </w:pPr>
            <w:r>
              <w:rPr>
                <w:sz w:val="24"/>
              </w:rPr>
              <w:t>10минут</w:t>
            </w:r>
          </w:p>
          <w:p w:rsidR="00480CB1" w:rsidRDefault="00561C8C">
            <w:pPr>
              <w:pStyle w:val="TableParagraph"/>
              <w:spacing w:before="2" w:line="266" w:lineRule="exact"/>
              <w:rPr>
                <w:sz w:val="24"/>
              </w:rPr>
            </w:pPr>
            <w:r>
              <w:rPr>
                <w:sz w:val="24"/>
              </w:rPr>
              <w:t>25минут</w:t>
            </w:r>
          </w:p>
        </w:tc>
      </w:tr>
      <w:tr w:rsidR="00480CB1">
        <w:trPr>
          <w:trHeight w:val="278"/>
        </w:trPr>
        <w:tc>
          <w:tcPr>
            <w:tcW w:w="8197" w:type="dxa"/>
            <w:gridSpan w:val="2"/>
          </w:tcPr>
          <w:p w:rsidR="00480CB1" w:rsidRDefault="00561C8C">
            <w:pPr>
              <w:pStyle w:val="TableParagraph"/>
              <w:spacing w:line="258" w:lineRule="exact"/>
              <w:ind w:left="0" w:right="94"/>
              <w:jc w:val="right"/>
              <w:rPr>
                <w:sz w:val="24"/>
              </w:rPr>
            </w:pPr>
            <w:r>
              <w:rPr>
                <w:sz w:val="24"/>
              </w:rPr>
              <w:t>ИТОГО</w:t>
            </w:r>
          </w:p>
        </w:tc>
        <w:tc>
          <w:tcPr>
            <w:tcW w:w="1378" w:type="dxa"/>
          </w:tcPr>
          <w:p w:rsidR="00480CB1" w:rsidRDefault="00561C8C">
            <w:pPr>
              <w:pStyle w:val="TableParagraph"/>
              <w:spacing w:line="258" w:lineRule="exact"/>
              <w:rPr>
                <w:sz w:val="24"/>
              </w:rPr>
            </w:pPr>
            <w:r>
              <w:rPr>
                <w:sz w:val="24"/>
              </w:rPr>
              <w:t>35 минут</w:t>
            </w:r>
          </w:p>
        </w:tc>
      </w:tr>
      <w:tr w:rsidR="00480CB1">
        <w:trPr>
          <w:trHeight w:val="272"/>
        </w:trPr>
        <w:tc>
          <w:tcPr>
            <w:tcW w:w="1090" w:type="dxa"/>
            <w:tcBorders>
              <w:bottom w:val="nil"/>
            </w:tcBorders>
          </w:tcPr>
          <w:p w:rsidR="00480CB1" w:rsidRDefault="00561C8C">
            <w:pPr>
              <w:pStyle w:val="TableParagraph"/>
              <w:spacing w:line="252" w:lineRule="exact"/>
              <w:rPr>
                <w:sz w:val="24"/>
              </w:rPr>
            </w:pPr>
            <w:r>
              <w:rPr>
                <w:sz w:val="24"/>
              </w:rPr>
              <w:t>24</w:t>
            </w:r>
          </w:p>
        </w:tc>
        <w:tc>
          <w:tcPr>
            <w:tcW w:w="7107" w:type="dxa"/>
            <w:tcBorders>
              <w:bottom w:val="nil"/>
            </w:tcBorders>
          </w:tcPr>
          <w:p w:rsidR="00480CB1" w:rsidRDefault="00561C8C">
            <w:pPr>
              <w:pStyle w:val="TableParagraph"/>
              <w:spacing w:line="252" w:lineRule="exact"/>
              <w:rPr>
                <w:sz w:val="24"/>
              </w:rPr>
            </w:pPr>
            <w:r>
              <w:rPr>
                <w:sz w:val="24"/>
              </w:rPr>
              <w:t>Дружная страна (межполовые конфликты)</w:t>
            </w:r>
          </w:p>
        </w:tc>
        <w:tc>
          <w:tcPr>
            <w:tcW w:w="1378" w:type="dxa"/>
            <w:tcBorders>
              <w:bottom w:val="nil"/>
            </w:tcBorders>
          </w:tcPr>
          <w:p w:rsidR="00480CB1" w:rsidRDefault="00480CB1">
            <w:pPr>
              <w:pStyle w:val="TableParagraph"/>
              <w:ind w:left="0"/>
              <w:rPr>
                <w:sz w:val="20"/>
              </w:rPr>
            </w:pPr>
          </w:p>
        </w:tc>
      </w:tr>
      <w:tr w:rsidR="00480CB1">
        <w:trPr>
          <w:trHeight w:val="275"/>
        </w:trPr>
        <w:tc>
          <w:tcPr>
            <w:tcW w:w="1090" w:type="dxa"/>
            <w:tcBorders>
              <w:top w:val="nil"/>
              <w:bottom w:val="nil"/>
            </w:tcBorders>
          </w:tcPr>
          <w:p w:rsidR="00480CB1" w:rsidRDefault="00480CB1">
            <w:pPr>
              <w:pStyle w:val="TableParagraph"/>
              <w:ind w:left="0"/>
              <w:rPr>
                <w:sz w:val="20"/>
              </w:rPr>
            </w:pPr>
          </w:p>
        </w:tc>
        <w:tc>
          <w:tcPr>
            <w:tcW w:w="7107" w:type="dxa"/>
            <w:tcBorders>
              <w:top w:val="nil"/>
              <w:bottom w:val="nil"/>
            </w:tcBorders>
          </w:tcPr>
          <w:p w:rsidR="00480CB1" w:rsidRDefault="00561C8C">
            <w:pPr>
              <w:pStyle w:val="TableParagraph"/>
              <w:spacing w:line="256" w:lineRule="exact"/>
              <w:rPr>
                <w:sz w:val="24"/>
              </w:rPr>
            </w:pPr>
            <w:r>
              <w:rPr>
                <w:sz w:val="24"/>
              </w:rPr>
              <w:t>Чтение сказки</w:t>
            </w:r>
          </w:p>
        </w:tc>
        <w:tc>
          <w:tcPr>
            <w:tcW w:w="1378" w:type="dxa"/>
            <w:tcBorders>
              <w:top w:val="nil"/>
              <w:bottom w:val="nil"/>
            </w:tcBorders>
          </w:tcPr>
          <w:p w:rsidR="00480CB1" w:rsidRDefault="00561C8C">
            <w:pPr>
              <w:pStyle w:val="TableParagraph"/>
              <w:spacing w:line="256" w:lineRule="exact"/>
              <w:rPr>
                <w:sz w:val="24"/>
              </w:rPr>
            </w:pPr>
            <w:r>
              <w:rPr>
                <w:sz w:val="24"/>
              </w:rPr>
              <w:t>10 минут</w:t>
            </w:r>
          </w:p>
        </w:tc>
      </w:tr>
      <w:tr w:rsidR="00480CB1">
        <w:trPr>
          <w:trHeight w:val="275"/>
        </w:trPr>
        <w:tc>
          <w:tcPr>
            <w:tcW w:w="1090" w:type="dxa"/>
            <w:tcBorders>
              <w:top w:val="nil"/>
              <w:bottom w:val="nil"/>
            </w:tcBorders>
          </w:tcPr>
          <w:p w:rsidR="00480CB1" w:rsidRDefault="00480CB1">
            <w:pPr>
              <w:pStyle w:val="TableParagraph"/>
              <w:ind w:left="0"/>
              <w:rPr>
                <w:sz w:val="20"/>
              </w:rPr>
            </w:pPr>
          </w:p>
        </w:tc>
        <w:tc>
          <w:tcPr>
            <w:tcW w:w="7107" w:type="dxa"/>
            <w:tcBorders>
              <w:top w:val="nil"/>
              <w:bottom w:val="nil"/>
            </w:tcBorders>
          </w:tcPr>
          <w:p w:rsidR="00480CB1" w:rsidRDefault="00561C8C">
            <w:pPr>
              <w:pStyle w:val="TableParagraph"/>
              <w:spacing w:line="256" w:lineRule="exact"/>
              <w:rPr>
                <w:sz w:val="24"/>
              </w:rPr>
            </w:pPr>
            <w:r>
              <w:rPr>
                <w:sz w:val="24"/>
              </w:rPr>
              <w:t>Самостоятельная работа «Придумываем сказку»</w:t>
            </w:r>
          </w:p>
        </w:tc>
        <w:tc>
          <w:tcPr>
            <w:tcW w:w="1378" w:type="dxa"/>
            <w:tcBorders>
              <w:top w:val="nil"/>
              <w:bottom w:val="nil"/>
            </w:tcBorders>
          </w:tcPr>
          <w:p w:rsidR="00480CB1" w:rsidRDefault="00561C8C">
            <w:pPr>
              <w:pStyle w:val="TableParagraph"/>
              <w:spacing w:line="256" w:lineRule="exact"/>
              <w:rPr>
                <w:sz w:val="24"/>
              </w:rPr>
            </w:pPr>
            <w:r>
              <w:rPr>
                <w:sz w:val="24"/>
              </w:rPr>
              <w:t>10 минут</w:t>
            </w:r>
          </w:p>
        </w:tc>
      </w:tr>
      <w:tr w:rsidR="00480CB1">
        <w:trPr>
          <w:trHeight w:val="276"/>
        </w:trPr>
        <w:tc>
          <w:tcPr>
            <w:tcW w:w="1090" w:type="dxa"/>
            <w:tcBorders>
              <w:top w:val="nil"/>
              <w:bottom w:val="nil"/>
            </w:tcBorders>
          </w:tcPr>
          <w:p w:rsidR="00480CB1" w:rsidRDefault="00480CB1">
            <w:pPr>
              <w:pStyle w:val="TableParagraph"/>
              <w:ind w:left="0"/>
              <w:rPr>
                <w:sz w:val="20"/>
              </w:rPr>
            </w:pPr>
          </w:p>
        </w:tc>
        <w:tc>
          <w:tcPr>
            <w:tcW w:w="7107" w:type="dxa"/>
            <w:tcBorders>
              <w:top w:val="nil"/>
              <w:bottom w:val="nil"/>
            </w:tcBorders>
          </w:tcPr>
          <w:p w:rsidR="00480CB1" w:rsidRDefault="00561C8C">
            <w:pPr>
              <w:pStyle w:val="TableParagraph"/>
              <w:spacing w:line="256" w:lineRule="exact"/>
              <w:rPr>
                <w:sz w:val="24"/>
              </w:rPr>
            </w:pPr>
            <w:r>
              <w:rPr>
                <w:sz w:val="24"/>
              </w:rPr>
              <w:t>Отдых</w:t>
            </w:r>
          </w:p>
        </w:tc>
        <w:tc>
          <w:tcPr>
            <w:tcW w:w="1378" w:type="dxa"/>
            <w:tcBorders>
              <w:top w:val="nil"/>
              <w:bottom w:val="nil"/>
            </w:tcBorders>
          </w:tcPr>
          <w:p w:rsidR="00480CB1" w:rsidRDefault="00561C8C">
            <w:pPr>
              <w:pStyle w:val="TableParagraph"/>
              <w:spacing w:line="256" w:lineRule="exact"/>
              <w:rPr>
                <w:sz w:val="24"/>
              </w:rPr>
            </w:pPr>
            <w:r>
              <w:rPr>
                <w:sz w:val="24"/>
              </w:rPr>
              <w:t>5 минут</w:t>
            </w:r>
          </w:p>
        </w:tc>
      </w:tr>
      <w:tr w:rsidR="00480CB1">
        <w:trPr>
          <w:trHeight w:val="277"/>
        </w:trPr>
        <w:tc>
          <w:tcPr>
            <w:tcW w:w="1090" w:type="dxa"/>
            <w:tcBorders>
              <w:top w:val="nil"/>
            </w:tcBorders>
          </w:tcPr>
          <w:p w:rsidR="00480CB1" w:rsidRDefault="00480CB1">
            <w:pPr>
              <w:pStyle w:val="TableParagraph"/>
              <w:ind w:left="0"/>
              <w:rPr>
                <w:sz w:val="20"/>
              </w:rPr>
            </w:pPr>
          </w:p>
        </w:tc>
        <w:tc>
          <w:tcPr>
            <w:tcW w:w="7107" w:type="dxa"/>
            <w:tcBorders>
              <w:top w:val="nil"/>
            </w:tcBorders>
          </w:tcPr>
          <w:p w:rsidR="00480CB1" w:rsidRDefault="00561C8C">
            <w:pPr>
              <w:pStyle w:val="TableParagraph"/>
              <w:spacing w:line="258" w:lineRule="exact"/>
              <w:rPr>
                <w:sz w:val="24"/>
              </w:rPr>
            </w:pPr>
            <w:r>
              <w:rPr>
                <w:sz w:val="24"/>
              </w:rPr>
              <w:t>Самостоятельная работа «Придумываем сказку»</w:t>
            </w:r>
          </w:p>
        </w:tc>
        <w:tc>
          <w:tcPr>
            <w:tcW w:w="1378" w:type="dxa"/>
            <w:tcBorders>
              <w:top w:val="nil"/>
            </w:tcBorders>
          </w:tcPr>
          <w:p w:rsidR="00480CB1" w:rsidRDefault="00561C8C">
            <w:pPr>
              <w:pStyle w:val="TableParagraph"/>
              <w:spacing w:line="258" w:lineRule="exact"/>
              <w:rPr>
                <w:sz w:val="24"/>
              </w:rPr>
            </w:pPr>
            <w:r>
              <w:rPr>
                <w:sz w:val="24"/>
              </w:rPr>
              <w:t>10 минут</w:t>
            </w:r>
          </w:p>
        </w:tc>
      </w:tr>
      <w:tr w:rsidR="00480CB1">
        <w:trPr>
          <w:trHeight w:val="278"/>
        </w:trPr>
        <w:tc>
          <w:tcPr>
            <w:tcW w:w="8197" w:type="dxa"/>
            <w:gridSpan w:val="2"/>
          </w:tcPr>
          <w:p w:rsidR="00480CB1" w:rsidRDefault="00561C8C">
            <w:pPr>
              <w:pStyle w:val="TableParagraph"/>
              <w:spacing w:line="258" w:lineRule="exact"/>
              <w:ind w:left="0" w:right="94"/>
              <w:jc w:val="right"/>
              <w:rPr>
                <w:sz w:val="24"/>
              </w:rPr>
            </w:pPr>
            <w:r>
              <w:rPr>
                <w:sz w:val="24"/>
              </w:rPr>
              <w:t>ИТОГО</w:t>
            </w:r>
          </w:p>
        </w:tc>
        <w:tc>
          <w:tcPr>
            <w:tcW w:w="1378" w:type="dxa"/>
          </w:tcPr>
          <w:p w:rsidR="00480CB1" w:rsidRDefault="00561C8C">
            <w:pPr>
              <w:pStyle w:val="TableParagraph"/>
              <w:spacing w:line="258" w:lineRule="exact"/>
              <w:rPr>
                <w:sz w:val="24"/>
              </w:rPr>
            </w:pPr>
            <w:r>
              <w:rPr>
                <w:sz w:val="24"/>
              </w:rPr>
              <w:t>35 минут</w:t>
            </w:r>
          </w:p>
        </w:tc>
      </w:tr>
    </w:tbl>
    <w:p w:rsidR="00480CB1" w:rsidRDefault="00480CB1">
      <w:pPr>
        <w:spacing w:line="258" w:lineRule="exact"/>
        <w:rPr>
          <w:sz w:val="24"/>
        </w:rPr>
        <w:sectPr w:rsidR="00480CB1">
          <w:pgSz w:w="11910" w:h="16840"/>
          <w:pgMar w:top="980" w:right="140" w:bottom="580" w:left="1160" w:header="0" w:footer="395" w:gutter="0"/>
          <w:cols w:space="720"/>
        </w:sectPr>
      </w:pPr>
    </w:p>
    <w:tbl>
      <w:tblPr>
        <w:tblStyle w:val="TableNormal"/>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2"/>
        <w:gridCol w:w="4538"/>
        <w:gridCol w:w="4077"/>
      </w:tblGrid>
      <w:tr w:rsidR="00480CB1">
        <w:trPr>
          <w:trHeight w:val="1103"/>
        </w:trPr>
        <w:tc>
          <w:tcPr>
            <w:tcW w:w="9417" w:type="dxa"/>
            <w:gridSpan w:val="3"/>
          </w:tcPr>
          <w:p w:rsidR="00480CB1" w:rsidRDefault="00480CB1">
            <w:pPr>
              <w:pStyle w:val="TableParagraph"/>
              <w:spacing w:before="1"/>
              <w:ind w:left="0"/>
              <w:rPr>
                <w:b/>
                <w:sz w:val="23"/>
              </w:rPr>
            </w:pPr>
          </w:p>
          <w:p w:rsidR="00480CB1" w:rsidRDefault="00561C8C">
            <w:pPr>
              <w:pStyle w:val="TableParagraph"/>
              <w:spacing w:line="242" w:lineRule="auto"/>
              <w:ind w:left="218" w:right="206"/>
              <w:jc w:val="center"/>
              <w:rPr>
                <w:b/>
                <w:sz w:val="24"/>
              </w:rPr>
            </w:pPr>
            <w:r>
              <w:rPr>
                <w:b/>
                <w:sz w:val="24"/>
              </w:rPr>
              <w:t>Программа по развитию школьно-значимых психических функций обучающихся 1 -4-го классов с ОВЗ (ЗПР).</w:t>
            </w:r>
          </w:p>
          <w:p w:rsidR="00480CB1" w:rsidRDefault="00561C8C">
            <w:pPr>
              <w:pStyle w:val="TableParagraph"/>
              <w:spacing w:line="260" w:lineRule="exact"/>
              <w:ind w:left="210" w:right="206"/>
              <w:jc w:val="center"/>
              <w:rPr>
                <w:b/>
                <w:sz w:val="24"/>
              </w:rPr>
            </w:pPr>
            <w:r>
              <w:rPr>
                <w:b/>
                <w:sz w:val="24"/>
              </w:rPr>
              <w:t>Содержание занятий в 1 классе обучающихся с ОВЗ (ЗПР).</w:t>
            </w:r>
          </w:p>
        </w:tc>
      </w:tr>
      <w:tr w:rsidR="00480CB1">
        <w:trPr>
          <w:trHeight w:val="552"/>
        </w:trPr>
        <w:tc>
          <w:tcPr>
            <w:tcW w:w="802" w:type="dxa"/>
          </w:tcPr>
          <w:p w:rsidR="00480CB1" w:rsidRDefault="00561C8C">
            <w:pPr>
              <w:pStyle w:val="TableParagraph"/>
              <w:spacing w:line="263" w:lineRule="exact"/>
              <w:rPr>
                <w:sz w:val="24"/>
              </w:rPr>
            </w:pPr>
            <w:r>
              <w:rPr>
                <w:sz w:val="24"/>
              </w:rPr>
              <w:t>№</w:t>
            </w:r>
          </w:p>
          <w:p w:rsidR="00480CB1" w:rsidRDefault="00561C8C">
            <w:pPr>
              <w:pStyle w:val="TableParagraph"/>
              <w:spacing w:before="3" w:line="266" w:lineRule="exact"/>
              <w:rPr>
                <w:sz w:val="24"/>
              </w:rPr>
            </w:pPr>
            <w:r>
              <w:rPr>
                <w:sz w:val="24"/>
              </w:rPr>
              <w:t>урока</w:t>
            </w:r>
          </w:p>
        </w:tc>
        <w:tc>
          <w:tcPr>
            <w:tcW w:w="4538" w:type="dxa"/>
          </w:tcPr>
          <w:p w:rsidR="00480CB1" w:rsidRDefault="00561C8C">
            <w:pPr>
              <w:pStyle w:val="TableParagraph"/>
              <w:spacing w:line="263" w:lineRule="exact"/>
              <w:rPr>
                <w:sz w:val="24"/>
              </w:rPr>
            </w:pPr>
            <w:r>
              <w:rPr>
                <w:sz w:val="24"/>
              </w:rPr>
              <w:t>Развиваемые психологические процессы</w:t>
            </w:r>
          </w:p>
        </w:tc>
        <w:tc>
          <w:tcPr>
            <w:tcW w:w="4077" w:type="dxa"/>
          </w:tcPr>
          <w:p w:rsidR="00480CB1" w:rsidRDefault="00561C8C">
            <w:pPr>
              <w:pStyle w:val="TableParagraph"/>
              <w:spacing w:line="263" w:lineRule="exact"/>
              <w:rPr>
                <w:sz w:val="24"/>
              </w:rPr>
            </w:pPr>
            <w:r>
              <w:rPr>
                <w:sz w:val="24"/>
              </w:rPr>
              <w:t>Методики и задания</w:t>
            </w:r>
          </w:p>
        </w:tc>
      </w:tr>
      <w:tr w:rsidR="00480CB1">
        <w:trPr>
          <w:trHeight w:val="455"/>
        </w:trPr>
        <w:tc>
          <w:tcPr>
            <w:tcW w:w="802" w:type="dxa"/>
            <w:vMerge w:val="restart"/>
          </w:tcPr>
          <w:p w:rsidR="00480CB1" w:rsidRDefault="00561C8C">
            <w:pPr>
              <w:pStyle w:val="TableParagraph"/>
              <w:spacing w:line="263" w:lineRule="exact"/>
              <w:rPr>
                <w:sz w:val="24"/>
              </w:rPr>
            </w:pPr>
            <w:r>
              <w:rPr>
                <w:sz w:val="24"/>
              </w:rPr>
              <w:t>1</w:t>
            </w:r>
          </w:p>
        </w:tc>
        <w:tc>
          <w:tcPr>
            <w:tcW w:w="4538" w:type="dxa"/>
          </w:tcPr>
          <w:p w:rsidR="00480CB1" w:rsidRDefault="00561C8C">
            <w:pPr>
              <w:pStyle w:val="TableParagraph"/>
              <w:spacing w:line="263" w:lineRule="exact"/>
              <w:rPr>
                <w:sz w:val="24"/>
              </w:rPr>
            </w:pPr>
            <w:r>
              <w:rPr>
                <w:sz w:val="24"/>
              </w:rPr>
              <w:t>Словесные обозначения предметов</w:t>
            </w:r>
          </w:p>
        </w:tc>
        <w:tc>
          <w:tcPr>
            <w:tcW w:w="4077" w:type="dxa"/>
          </w:tcPr>
          <w:p w:rsidR="00480CB1" w:rsidRDefault="00561C8C">
            <w:pPr>
              <w:pStyle w:val="TableParagraph"/>
              <w:spacing w:line="263" w:lineRule="exact"/>
              <w:rPr>
                <w:sz w:val="24"/>
              </w:rPr>
            </w:pPr>
            <w:r>
              <w:rPr>
                <w:sz w:val="24"/>
              </w:rPr>
              <w:t>Назови предметы.</w:t>
            </w:r>
          </w:p>
        </w:tc>
      </w:tr>
      <w:tr w:rsidR="00480CB1">
        <w:trPr>
          <w:trHeight w:val="565"/>
        </w:trPr>
        <w:tc>
          <w:tcPr>
            <w:tcW w:w="802" w:type="dxa"/>
            <w:vMerge/>
            <w:tcBorders>
              <w:top w:val="nil"/>
            </w:tcBorders>
          </w:tcPr>
          <w:p w:rsidR="00480CB1" w:rsidRDefault="00480CB1">
            <w:pPr>
              <w:rPr>
                <w:sz w:val="2"/>
                <w:szCs w:val="2"/>
              </w:rPr>
            </w:pPr>
          </w:p>
        </w:tc>
        <w:tc>
          <w:tcPr>
            <w:tcW w:w="4538" w:type="dxa"/>
          </w:tcPr>
          <w:p w:rsidR="00480CB1" w:rsidRDefault="00561C8C">
            <w:pPr>
              <w:pStyle w:val="TableParagraph"/>
              <w:spacing w:line="263" w:lineRule="exact"/>
              <w:rPr>
                <w:sz w:val="24"/>
              </w:rPr>
            </w:pPr>
            <w:r>
              <w:rPr>
                <w:sz w:val="24"/>
              </w:rPr>
              <w:t>Слуховые ощущения</w:t>
            </w:r>
          </w:p>
        </w:tc>
        <w:tc>
          <w:tcPr>
            <w:tcW w:w="4077" w:type="dxa"/>
          </w:tcPr>
          <w:p w:rsidR="00480CB1" w:rsidRDefault="00561C8C">
            <w:pPr>
              <w:pStyle w:val="TableParagraph"/>
              <w:spacing w:line="263" w:lineRule="exact"/>
              <w:rPr>
                <w:sz w:val="24"/>
              </w:rPr>
            </w:pPr>
            <w:r>
              <w:rPr>
                <w:sz w:val="24"/>
              </w:rPr>
              <w:t>Послушай тишину. Узнай по звуку.</w:t>
            </w:r>
          </w:p>
        </w:tc>
      </w:tr>
      <w:tr w:rsidR="00480CB1">
        <w:trPr>
          <w:trHeight w:val="277"/>
        </w:trPr>
        <w:tc>
          <w:tcPr>
            <w:tcW w:w="802" w:type="dxa"/>
            <w:vMerge w:val="restart"/>
          </w:tcPr>
          <w:p w:rsidR="00480CB1" w:rsidRDefault="00561C8C">
            <w:pPr>
              <w:pStyle w:val="TableParagraph"/>
              <w:spacing w:line="263" w:lineRule="exact"/>
              <w:rPr>
                <w:sz w:val="24"/>
              </w:rPr>
            </w:pPr>
            <w:r>
              <w:rPr>
                <w:sz w:val="24"/>
              </w:rPr>
              <w:t>2</w:t>
            </w:r>
          </w:p>
        </w:tc>
        <w:tc>
          <w:tcPr>
            <w:tcW w:w="4538" w:type="dxa"/>
          </w:tcPr>
          <w:p w:rsidR="00480CB1" w:rsidRDefault="00561C8C">
            <w:pPr>
              <w:pStyle w:val="TableParagraph"/>
              <w:spacing w:line="258" w:lineRule="exact"/>
              <w:rPr>
                <w:sz w:val="24"/>
              </w:rPr>
            </w:pPr>
            <w:r>
              <w:rPr>
                <w:sz w:val="24"/>
              </w:rPr>
              <w:t>Внимание (сосредоточенность)</w:t>
            </w:r>
          </w:p>
        </w:tc>
        <w:tc>
          <w:tcPr>
            <w:tcW w:w="4077" w:type="dxa"/>
          </w:tcPr>
          <w:p w:rsidR="00480CB1" w:rsidRDefault="00561C8C">
            <w:pPr>
              <w:pStyle w:val="TableParagraph"/>
              <w:spacing w:line="258" w:lineRule="exact"/>
              <w:rPr>
                <w:sz w:val="24"/>
              </w:rPr>
            </w:pPr>
            <w:r>
              <w:rPr>
                <w:sz w:val="24"/>
              </w:rPr>
              <w:t>Выполни команду</w:t>
            </w:r>
          </w:p>
        </w:tc>
      </w:tr>
      <w:tr w:rsidR="00480CB1">
        <w:trPr>
          <w:trHeight w:val="273"/>
        </w:trPr>
        <w:tc>
          <w:tcPr>
            <w:tcW w:w="802" w:type="dxa"/>
            <w:vMerge/>
            <w:tcBorders>
              <w:top w:val="nil"/>
            </w:tcBorders>
          </w:tcPr>
          <w:p w:rsidR="00480CB1" w:rsidRDefault="00480CB1">
            <w:pPr>
              <w:rPr>
                <w:sz w:val="2"/>
                <w:szCs w:val="2"/>
              </w:rPr>
            </w:pPr>
          </w:p>
        </w:tc>
        <w:tc>
          <w:tcPr>
            <w:tcW w:w="4538" w:type="dxa"/>
          </w:tcPr>
          <w:p w:rsidR="00480CB1" w:rsidRDefault="00561C8C">
            <w:pPr>
              <w:pStyle w:val="TableParagraph"/>
              <w:spacing w:line="254" w:lineRule="exact"/>
              <w:rPr>
                <w:sz w:val="24"/>
              </w:rPr>
            </w:pPr>
            <w:r>
              <w:rPr>
                <w:sz w:val="24"/>
              </w:rPr>
              <w:t>Зрительные ощущения</w:t>
            </w:r>
          </w:p>
        </w:tc>
        <w:tc>
          <w:tcPr>
            <w:tcW w:w="4077" w:type="dxa"/>
          </w:tcPr>
          <w:p w:rsidR="00480CB1" w:rsidRDefault="00561C8C">
            <w:pPr>
              <w:pStyle w:val="TableParagraph"/>
              <w:spacing w:line="254" w:lineRule="exact"/>
              <w:rPr>
                <w:sz w:val="24"/>
              </w:rPr>
            </w:pPr>
            <w:r>
              <w:rPr>
                <w:sz w:val="24"/>
              </w:rPr>
              <w:t>Какого цвета? Цветные полоски.</w:t>
            </w:r>
          </w:p>
        </w:tc>
      </w:tr>
      <w:tr w:rsidR="00480CB1">
        <w:trPr>
          <w:trHeight w:val="277"/>
        </w:trPr>
        <w:tc>
          <w:tcPr>
            <w:tcW w:w="802" w:type="dxa"/>
            <w:vMerge w:val="restart"/>
          </w:tcPr>
          <w:p w:rsidR="00480CB1" w:rsidRDefault="00561C8C">
            <w:pPr>
              <w:pStyle w:val="TableParagraph"/>
              <w:spacing w:line="263" w:lineRule="exact"/>
              <w:rPr>
                <w:sz w:val="24"/>
              </w:rPr>
            </w:pPr>
            <w:r>
              <w:rPr>
                <w:sz w:val="24"/>
              </w:rPr>
              <w:t>3</w:t>
            </w:r>
          </w:p>
        </w:tc>
        <w:tc>
          <w:tcPr>
            <w:tcW w:w="4538" w:type="dxa"/>
          </w:tcPr>
          <w:p w:rsidR="00480CB1" w:rsidRDefault="00561C8C">
            <w:pPr>
              <w:pStyle w:val="TableParagraph"/>
              <w:spacing w:line="258" w:lineRule="exact"/>
              <w:rPr>
                <w:sz w:val="24"/>
              </w:rPr>
            </w:pPr>
            <w:r>
              <w:rPr>
                <w:sz w:val="24"/>
              </w:rPr>
              <w:t>Артикуляция</w:t>
            </w:r>
          </w:p>
        </w:tc>
        <w:tc>
          <w:tcPr>
            <w:tcW w:w="4077" w:type="dxa"/>
          </w:tcPr>
          <w:p w:rsidR="00480CB1" w:rsidRDefault="00561C8C">
            <w:pPr>
              <w:pStyle w:val="TableParagraph"/>
              <w:spacing w:line="258" w:lineRule="exact"/>
              <w:rPr>
                <w:sz w:val="24"/>
              </w:rPr>
            </w:pPr>
            <w:r>
              <w:rPr>
                <w:sz w:val="24"/>
              </w:rPr>
              <w:t>Произнеси чисто</w:t>
            </w:r>
          </w:p>
        </w:tc>
      </w:tr>
      <w:tr w:rsidR="00480CB1">
        <w:trPr>
          <w:trHeight w:val="273"/>
        </w:trPr>
        <w:tc>
          <w:tcPr>
            <w:tcW w:w="802" w:type="dxa"/>
            <w:vMerge/>
            <w:tcBorders>
              <w:top w:val="nil"/>
            </w:tcBorders>
          </w:tcPr>
          <w:p w:rsidR="00480CB1" w:rsidRDefault="00480CB1">
            <w:pPr>
              <w:rPr>
                <w:sz w:val="2"/>
                <w:szCs w:val="2"/>
              </w:rPr>
            </w:pPr>
          </w:p>
        </w:tc>
        <w:tc>
          <w:tcPr>
            <w:tcW w:w="4538" w:type="dxa"/>
          </w:tcPr>
          <w:p w:rsidR="00480CB1" w:rsidRDefault="00561C8C">
            <w:pPr>
              <w:pStyle w:val="TableParagraph"/>
              <w:spacing w:line="253" w:lineRule="exact"/>
              <w:rPr>
                <w:sz w:val="24"/>
              </w:rPr>
            </w:pPr>
            <w:r>
              <w:rPr>
                <w:sz w:val="24"/>
              </w:rPr>
              <w:t>Пространственные представления</w:t>
            </w:r>
          </w:p>
        </w:tc>
        <w:tc>
          <w:tcPr>
            <w:tcW w:w="4077" w:type="dxa"/>
          </w:tcPr>
          <w:p w:rsidR="00480CB1" w:rsidRDefault="00561C8C">
            <w:pPr>
              <w:pStyle w:val="TableParagraph"/>
              <w:spacing w:line="253" w:lineRule="exact"/>
              <w:rPr>
                <w:sz w:val="24"/>
              </w:rPr>
            </w:pPr>
            <w:r>
              <w:rPr>
                <w:sz w:val="24"/>
              </w:rPr>
              <w:t>Раскрась правильно</w:t>
            </w:r>
          </w:p>
        </w:tc>
      </w:tr>
      <w:tr w:rsidR="00480CB1">
        <w:trPr>
          <w:trHeight w:val="277"/>
        </w:trPr>
        <w:tc>
          <w:tcPr>
            <w:tcW w:w="802" w:type="dxa"/>
            <w:vMerge w:val="restart"/>
          </w:tcPr>
          <w:p w:rsidR="00480CB1" w:rsidRDefault="00561C8C">
            <w:pPr>
              <w:pStyle w:val="TableParagraph"/>
              <w:spacing w:line="263" w:lineRule="exact"/>
              <w:rPr>
                <w:sz w:val="24"/>
              </w:rPr>
            </w:pPr>
            <w:r>
              <w:rPr>
                <w:sz w:val="24"/>
              </w:rPr>
              <w:t>4</w:t>
            </w:r>
          </w:p>
        </w:tc>
        <w:tc>
          <w:tcPr>
            <w:tcW w:w="4538" w:type="dxa"/>
          </w:tcPr>
          <w:p w:rsidR="00480CB1" w:rsidRDefault="00561C8C">
            <w:pPr>
              <w:pStyle w:val="TableParagraph"/>
              <w:spacing w:line="258" w:lineRule="exact"/>
              <w:rPr>
                <w:sz w:val="24"/>
              </w:rPr>
            </w:pPr>
            <w:r>
              <w:rPr>
                <w:sz w:val="24"/>
              </w:rPr>
              <w:t>Фонетико-фонематическое восприятие</w:t>
            </w:r>
          </w:p>
        </w:tc>
        <w:tc>
          <w:tcPr>
            <w:tcW w:w="4077" w:type="dxa"/>
          </w:tcPr>
          <w:p w:rsidR="00480CB1" w:rsidRDefault="00561C8C">
            <w:pPr>
              <w:pStyle w:val="TableParagraph"/>
              <w:spacing w:line="258" w:lineRule="exact"/>
              <w:rPr>
                <w:sz w:val="24"/>
              </w:rPr>
            </w:pPr>
            <w:r>
              <w:rPr>
                <w:sz w:val="24"/>
              </w:rPr>
              <w:t>Найди ошибку</w:t>
            </w:r>
          </w:p>
        </w:tc>
      </w:tr>
      <w:tr w:rsidR="00480CB1">
        <w:trPr>
          <w:trHeight w:val="278"/>
        </w:trPr>
        <w:tc>
          <w:tcPr>
            <w:tcW w:w="802"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rPr>
                <w:sz w:val="24"/>
              </w:rPr>
            </w:pPr>
            <w:r>
              <w:rPr>
                <w:sz w:val="24"/>
              </w:rPr>
              <w:t>Пространственные представления</w:t>
            </w:r>
          </w:p>
        </w:tc>
        <w:tc>
          <w:tcPr>
            <w:tcW w:w="4077" w:type="dxa"/>
          </w:tcPr>
          <w:p w:rsidR="00480CB1" w:rsidRDefault="00561C8C">
            <w:pPr>
              <w:pStyle w:val="TableParagraph"/>
              <w:spacing w:line="258" w:lineRule="exact"/>
              <w:rPr>
                <w:sz w:val="24"/>
              </w:rPr>
            </w:pPr>
            <w:r>
              <w:rPr>
                <w:sz w:val="24"/>
              </w:rPr>
              <w:t>Определи фигуру</w:t>
            </w:r>
          </w:p>
        </w:tc>
      </w:tr>
      <w:tr w:rsidR="00480CB1">
        <w:trPr>
          <w:trHeight w:val="552"/>
        </w:trPr>
        <w:tc>
          <w:tcPr>
            <w:tcW w:w="802" w:type="dxa"/>
            <w:vMerge/>
            <w:tcBorders>
              <w:top w:val="nil"/>
            </w:tcBorders>
          </w:tcPr>
          <w:p w:rsidR="00480CB1" w:rsidRDefault="00480CB1">
            <w:pPr>
              <w:rPr>
                <w:sz w:val="2"/>
                <w:szCs w:val="2"/>
              </w:rPr>
            </w:pPr>
          </w:p>
        </w:tc>
        <w:tc>
          <w:tcPr>
            <w:tcW w:w="4538" w:type="dxa"/>
          </w:tcPr>
          <w:p w:rsidR="00480CB1" w:rsidRDefault="00561C8C">
            <w:pPr>
              <w:pStyle w:val="TableParagraph"/>
              <w:spacing w:line="263" w:lineRule="exact"/>
              <w:rPr>
                <w:sz w:val="24"/>
              </w:rPr>
            </w:pPr>
            <w:r>
              <w:rPr>
                <w:sz w:val="24"/>
              </w:rPr>
              <w:t>Понятийное мышление</w:t>
            </w:r>
          </w:p>
        </w:tc>
        <w:tc>
          <w:tcPr>
            <w:tcW w:w="4077" w:type="dxa"/>
          </w:tcPr>
          <w:p w:rsidR="00480CB1" w:rsidRDefault="00561C8C">
            <w:pPr>
              <w:pStyle w:val="TableParagraph"/>
              <w:tabs>
                <w:tab w:val="left" w:pos="1684"/>
                <w:tab w:val="left" w:pos="3181"/>
              </w:tabs>
              <w:spacing w:line="262" w:lineRule="exact"/>
              <w:rPr>
                <w:sz w:val="24"/>
              </w:rPr>
            </w:pPr>
            <w:r>
              <w:rPr>
                <w:sz w:val="24"/>
              </w:rPr>
              <w:t>Назови</w:t>
            </w:r>
            <w:r>
              <w:rPr>
                <w:sz w:val="24"/>
              </w:rPr>
              <w:tab/>
              <w:t>одним</w:t>
            </w:r>
            <w:r>
              <w:rPr>
                <w:sz w:val="24"/>
              </w:rPr>
              <w:tab/>
              <w:t>словом.</w:t>
            </w:r>
          </w:p>
          <w:p w:rsidR="00480CB1" w:rsidRDefault="00561C8C">
            <w:pPr>
              <w:pStyle w:val="TableParagraph"/>
              <w:spacing w:line="270" w:lineRule="exact"/>
              <w:rPr>
                <w:sz w:val="24"/>
              </w:rPr>
            </w:pPr>
            <w:r>
              <w:rPr>
                <w:sz w:val="24"/>
              </w:rPr>
              <w:t>Конкретизация понятий.</w:t>
            </w:r>
          </w:p>
        </w:tc>
      </w:tr>
      <w:tr w:rsidR="00480CB1">
        <w:trPr>
          <w:trHeight w:val="273"/>
        </w:trPr>
        <w:tc>
          <w:tcPr>
            <w:tcW w:w="802" w:type="dxa"/>
            <w:vMerge w:val="restart"/>
          </w:tcPr>
          <w:p w:rsidR="00480CB1" w:rsidRDefault="00561C8C">
            <w:pPr>
              <w:pStyle w:val="TableParagraph"/>
              <w:spacing w:line="263" w:lineRule="exact"/>
              <w:rPr>
                <w:sz w:val="24"/>
              </w:rPr>
            </w:pPr>
            <w:r>
              <w:rPr>
                <w:sz w:val="24"/>
              </w:rPr>
              <w:t>5</w:t>
            </w:r>
          </w:p>
        </w:tc>
        <w:tc>
          <w:tcPr>
            <w:tcW w:w="4538" w:type="dxa"/>
          </w:tcPr>
          <w:p w:rsidR="00480CB1" w:rsidRDefault="00561C8C">
            <w:pPr>
              <w:pStyle w:val="TableParagraph"/>
              <w:spacing w:line="253" w:lineRule="exact"/>
              <w:rPr>
                <w:sz w:val="24"/>
              </w:rPr>
            </w:pPr>
            <w:r>
              <w:rPr>
                <w:sz w:val="24"/>
              </w:rPr>
              <w:t>Выполнение словесных поручений.</w:t>
            </w:r>
          </w:p>
        </w:tc>
        <w:tc>
          <w:tcPr>
            <w:tcW w:w="4077" w:type="dxa"/>
          </w:tcPr>
          <w:p w:rsidR="00480CB1" w:rsidRDefault="00561C8C">
            <w:pPr>
              <w:pStyle w:val="TableParagraph"/>
              <w:spacing w:line="253" w:lineRule="exact"/>
              <w:rPr>
                <w:sz w:val="24"/>
              </w:rPr>
            </w:pPr>
            <w:r>
              <w:rPr>
                <w:sz w:val="24"/>
              </w:rPr>
              <w:t>Учись слушать и выполнять</w:t>
            </w:r>
          </w:p>
        </w:tc>
      </w:tr>
      <w:tr w:rsidR="00480CB1">
        <w:trPr>
          <w:trHeight w:val="277"/>
        </w:trPr>
        <w:tc>
          <w:tcPr>
            <w:tcW w:w="802"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rPr>
                <w:sz w:val="24"/>
              </w:rPr>
            </w:pPr>
            <w:r>
              <w:rPr>
                <w:sz w:val="24"/>
              </w:rPr>
              <w:t>Самоконтроль</w:t>
            </w:r>
          </w:p>
        </w:tc>
        <w:tc>
          <w:tcPr>
            <w:tcW w:w="4077" w:type="dxa"/>
          </w:tcPr>
          <w:p w:rsidR="00480CB1" w:rsidRDefault="00561C8C">
            <w:pPr>
              <w:pStyle w:val="TableParagraph"/>
              <w:spacing w:line="258" w:lineRule="exact"/>
              <w:rPr>
                <w:sz w:val="24"/>
              </w:rPr>
            </w:pPr>
            <w:r>
              <w:rPr>
                <w:sz w:val="24"/>
              </w:rPr>
              <w:t>Учитель-ученик, Ученик-учитель</w:t>
            </w:r>
          </w:p>
        </w:tc>
      </w:tr>
      <w:tr w:rsidR="00480CB1">
        <w:trPr>
          <w:trHeight w:val="273"/>
        </w:trPr>
        <w:tc>
          <w:tcPr>
            <w:tcW w:w="802" w:type="dxa"/>
            <w:vMerge/>
            <w:tcBorders>
              <w:top w:val="nil"/>
            </w:tcBorders>
          </w:tcPr>
          <w:p w:rsidR="00480CB1" w:rsidRDefault="00480CB1">
            <w:pPr>
              <w:rPr>
                <w:sz w:val="2"/>
                <w:szCs w:val="2"/>
              </w:rPr>
            </w:pPr>
          </w:p>
        </w:tc>
        <w:tc>
          <w:tcPr>
            <w:tcW w:w="4538" w:type="dxa"/>
          </w:tcPr>
          <w:p w:rsidR="00480CB1" w:rsidRDefault="00561C8C">
            <w:pPr>
              <w:pStyle w:val="TableParagraph"/>
              <w:spacing w:line="253" w:lineRule="exact"/>
              <w:rPr>
                <w:sz w:val="24"/>
              </w:rPr>
            </w:pPr>
            <w:r>
              <w:rPr>
                <w:sz w:val="24"/>
              </w:rPr>
              <w:t>Слуховые ощущения</w:t>
            </w:r>
          </w:p>
        </w:tc>
        <w:tc>
          <w:tcPr>
            <w:tcW w:w="4077" w:type="dxa"/>
          </w:tcPr>
          <w:p w:rsidR="00480CB1" w:rsidRDefault="00561C8C">
            <w:pPr>
              <w:pStyle w:val="TableParagraph"/>
              <w:spacing w:line="253" w:lineRule="exact"/>
              <w:rPr>
                <w:sz w:val="24"/>
              </w:rPr>
            </w:pPr>
            <w:r>
              <w:rPr>
                <w:sz w:val="24"/>
              </w:rPr>
              <w:t>Послушай звуки</w:t>
            </w:r>
          </w:p>
        </w:tc>
      </w:tr>
      <w:tr w:rsidR="00480CB1">
        <w:trPr>
          <w:trHeight w:val="278"/>
        </w:trPr>
        <w:tc>
          <w:tcPr>
            <w:tcW w:w="802"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rPr>
                <w:sz w:val="24"/>
              </w:rPr>
            </w:pPr>
            <w:r>
              <w:rPr>
                <w:sz w:val="24"/>
              </w:rPr>
              <w:t>Слуховое восприятие</w:t>
            </w:r>
          </w:p>
        </w:tc>
        <w:tc>
          <w:tcPr>
            <w:tcW w:w="4077" w:type="dxa"/>
          </w:tcPr>
          <w:p w:rsidR="00480CB1" w:rsidRDefault="00561C8C">
            <w:pPr>
              <w:pStyle w:val="TableParagraph"/>
              <w:spacing w:line="258" w:lineRule="exact"/>
              <w:rPr>
                <w:sz w:val="24"/>
              </w:rPr>
            </w:pPr>
            <w:r>
              <w:rPr>
                <w:sz w:val="24"/>
              </w:rPr>
              <w:t>Назови и проверь постукиванием</w:t>
            </w:r>
          </w:p>
        </w:tc>
      </w:tr>
      <w:tr w:rsidR="00480CB1">
        <w:trPr>
          <w:trHeight w:val="278"/>
        </w:trPr>
        <w:tc>
          <w:tcPr>
            <w:tcW w:w="802" w:type="dxa"/>
            <w:vMerge w:val="restart"/>
          </w:tcPr>
          <w:p w:rsidR="00480CB1" w:rsidRDefault="00561C8C">
            <w:pPr>
              <w:pStyle w:val="TableParagraph"/>
              <w:spacing w:line="263" w:lineRule="exact"/>
              <w:rPr>
                <w:sz w:val="24"/>
              </w:rPr>
            </w:pPr>
            <w:r>
              <w:rPr>
                <w:sz w:val="24"/>
              </w:rPr>
              <w:t>6</w:t>
            </w:r>
          </w:p>
        </w:tc>
        <w:tc>
          <w:tcPr>
            <w:tcW w:w="4538" w:type="dxa"/>
          </w:tcPr>
          <w:p w:rsidR="00480CB1" w:rsidRDefault="00561C8C">
            <w:pPr>
              <w:pStyle w:val="TableParagraph"/>
              <w:spacing w:line="258" w:lineRule="exact"/>
              <w:rPr>
                <w:sz w:val="24"/>
              </w:rPr>
            </w:pPr>
            <w:r>
              <w:rPr>
                <w:sz w:val="24"/>
              </w:rPr>
              <w:t>Внимание (объем)</w:t>
            </w:r>
          </w:p>
        </w:tc>
        <w:tc>
          <w:tcPr>
            <w:tcW w:w="4077" w:type="dxa"/>
          </w:tcPr>
          <w:p w:rsidR="00480CB1" w:rsidRDefault="00561C8C">
            <w:pPr>
              <w:pStyle w:val="TableParagraph"/>
              <w:spacing w:line="258" w:lineRule="exact"/>
              <w:rPr>
                <w:sz w:val="24"/>
              </w:rPr>
            </w:pPr>
            <w:r>
              <w:rPr>
                <w:sz w:val="24"/>
              </w:rPr>
              <w:t>Кто точнее нарисует</w:t>
            </w:r>
          </w:p>
        </w:tc>
      </w:tr>
      <w:tr w:rsidR="00480CB1">
        <w:trPr>
          <w:trHeight w:val="273"/>
        </w:trPr>
        <w:tc>
          <w:tcPr>
            <w:tcW w:w="802" w:type="dxa"/>
            <w:vMerge/>
            <w:tcBorders>
              <w:top w:val="nil"/>
            </w:tcBorders>
          </w:tcPr>
          <w:p w:rsidR="00480CB1" w:rsidRDefault="00480CB1">
            <w:pPr>
              <w:rPr>
                <w:sz w:val="2"/>
                <w:szCs w:val="2"/>
              </w:rPr>
            </w:pPr>
          </w:p>
        </w:tc>
        <w:tc>
          <w:tcPr>
            <w:tcW w:w="4538" w:type="dxa"/>
          </w:tcPr>
          <w:p w:rsidR="00480CB1" w:rsidRDefault="00561C8C">
            <w:pPr>
              <w:pStyle w:val="TableParagraph"/>
              <w:spacing w:line="254" w:lineRule="exact"/>
              <w:rPr>
                <w:sz w:val="24"/>
              </w:rPr>
            </w:pPr>
            <w:r>
              <w:rPr>
                <w:sz w:val="24"/>
              </w:rPr>
              <w:t>Осязательные ощущения</w:t>
            </w:r>
          </w:p>
        </w:tc>
        <w:tc>
          <w:tcPr>
            <w:tcW w:w="4077" w:type="dxa"/>
          </w:tcPr>
          <w:p w:rsidR="00480CB1" w:rsidRDefault="00561C8C">
            <w:pPr>
              <w:pStyle w:val="TableParagraph"/>
              <w:spacing w:line="254" w:lineRule="exact"/>
              <w:rPr>
                <w:sz w:val="24"/>
              </w:rPr>
            </w:pPr>
            <w:r>
              <w:rPr>
                <w:sz w:val="24"/>
              </w:rPr>
              <w:t>Шершавые дощечки</w:t>
            </w:r>
          </w:p>
        </w:tc>
      </w:tr>
      <w:tr w:rsidR="00480CB1">
        <w:trPr>
          <w:trHeight w:val="277"/>
        </w:trPr>
        <w:tc>
          <w:tcPr>
            <w:tcW w:w="802" w:type="dxa"/>
            <w:vMerge w:val="restart"/>
          </w:tcPr>
          <w:p w:rsidR="00480CB1" w:rsidRDefault="00561C8C">
            <w:pPr>
              <w:pStyle w:val="TableParagraph"/>
              <w:spacing w:line="263" w:lineRule="exact"/>
              <w:rPr>
                <w:sz w:val="24"/>
              </w:rPr>
            </w:pPr>
            <w:r>
              <w:rPr>
                <w:sz w:val="24"/>
              </w:rPr>
              <w:t>7</w:t>
            </w:r>
          </w:p>
        </w:tc>
        <w:tc>
          <w:tcPr>
            <w:tcW w:w="4538" w:type="dxa"/>
          </w:tcPr>
          <w:p w:rsidR="00480CB1" w:rsidRDefault="00561C8C">
            <w:pPr>
              <w:pStyle w:val="TableParagraph"/>
              <w:spacing w:line="258" w:lineRule="exact"/>
              <w:rPr>
                <w:sz w:val="24"/>
              </w:rPr>
            </w:pPr>
            <w:r>
              <w:rPr>
                <w:sz w:val="24"/>
              </w:rPr>
              <w:t>Память (непосредственная вербальная)</w:t>
            </w:r>
          </w:p>
        </w:tc>
        <w:tc>
          <w:tcPr>
            <w:tcW w:w="4077" w:type="dxa"/>
          </w:tcPr>
          <w:p w:rsidR="00480CB1" w:rsidRDefault="00561C8C">
            <w:pPr>
              <w:pStyle w:val="TableParagraph"/>
              <w:spacing w:line="258" w:lineRule="exact"/>
              <w:rPr>
                <w:sz w:val="24"/>
              </w:rPr>
            </w:pPr>
            <w:r>
              <w:rPr>
                <w:sz w:val="24"/>
              </w:rPr>
              <w:t>Диктофон</w:t>
            </w:r>
          </w:p>
        </w:tc>
      </w:tr>
      <w:tr w:rsidR="00480CB1">
        <w:trPr>
          <w:trHeight w:val="273"/>
        </w:trPr>
        <w:tc>
          <w:tcPr>
            <w:tcW w:w="802" w:type="dxa"/>
            <w:vMerge/>
            <w:tcBorders>
              <w:top w:val="nil"/>
            </w:tcBorders>
          </w:tcPr>
          <w:p w:rsidR="00480CB1" w:rsidRDefault="00480CB1">
            <w:pPr>
              <w:rPr>
                <w:sz w:val="2"/>
                <w:szCs w:val="2"/>
              </w:rPr>
            </w:pPr>
          </w:p>
        </w:tc>
        <w:tc>
          <w:tcPr>
            <w:tcW w:w="4538" w:type="dxa"/>
          </w:tcPr>
          <w:p w:rsidR="00480CB1" w:rsidRDefault="00561C8C">
            <w:pPr>
              <w:pStyle w:val="TableParagraph"/>
              <w:spacing w:line="253" w:lineRule="exact"/>
              <w:rPr>
                <w:sz w:val="24"/>
              </w:rPr>
            </w:pPr>
            <w:r>
              <w:rPr>
                <w:sz w:val="24"/>
              </w:rPr>
              <w:t>Пространственные представления</w:t>
            </w:r>
          </w:p>
        </w:tc>
        <w:tc>
          <w:tcPr>
            <w:tcW w:w="4077" w:type="dxa"/>
          </w:tcPr>
          <w:p w:rsidR="00480CB1" w:rsidRDefault="00561C8C">
            <w:pPr>
              <w:pStyle w:val="TableParagraph"/>
              <w:spacing w:line="253" w:lineRule="exact"/>
              <w:rPr>
                <w:sz w:val="24"/>
              </w:rPr>
            </w:pPr>
            <w:r>
              <w:rPr>
                <w:sz w:val="24"/>
              </w:rPr>
              <w:t>Переверни рисунок. Что? Где?</w:t>
            </w:r>
          </w:p>
        </w:tc>
      </w:tr>
      <w:tr w:rsidR="00480CB1">
        <w:trPr>
          <w:trHeight w:val="551"/>
        </w:trPr>
        <w:tc>
          <w:tcPr>
            <w:tcW w:w="802" w:type="dxa"/>
            <w:vMerge w:val="restart"/>
          </w:tcPr>
          <w:p w:rsidR="00480CB1" w:rsidRDefault="00561C8C">
            <w:pPr>
              <w:pStyle w:val="TableParagraph"/>
              <w:spacing w:line="263" w:lineRule="exact"/>
              <w:rPr>
                <w:sz w:val="24"/>
              </w:rPr>
            </w:pPr>
            <w:r>
              <w:rPr>
                <w:sz w:val="24"/>
              </w:rPr>
              <w:t>8</w:t>
            </w:r>
          </w:p>
        </w:tc>
        <w:tc>
          <w:tcPr>
            <w:tcW w:w="4538" w:type="dxa"/>
          </w:tcPr>
          <w:p w:rsidR="00480CB1" w:rsidRDefault="00561C8C">
            <w:pPr>
              <w:pStyle w:val="TableParagraph"/>
              <w:spacing w:line="263" w:lineRule="exact"/>
              <w:rPr>
                <w:sz w:val="24"/>
              </w:rPr>
            </w:pPr>
            <w:r>
              <w:rPr>
                <w:sz w:val="24"/>
              </w:rPr>
              <w:t>Внимание (сосредоточенность)</w:t>
            </w:r>
          </w:p>
        </w:tc>
        <w:tc>
          <w:tcPr>
            <w:tcW w:w="4077" w:type="dxa"/>
          </w:tcPr>
          <w:p w:rsidR="00480CB1" w:rsidRDefault="00561C8C">
            <w:pPr>
              <w:pStyle w:val="TableParagraph"/>
              <w:spacing w:line="263" w:lineRule="exact"/>
              <w:rPr>
                <w:sz w:val="24"/>
              </w:rPr>
            </w:pPr>
            <w:r>
              <w:rPr>
                <w:sz w:val="24"/>
              </w:rPr>
              <w:t>Слушай звуки улицы. Поиграем в</w:t>
            </w:r>
          </w:p>
          <w:p w:rsidR="00480CB1" w:rsidRDefault="00561C8C">
            <w:pPr>
              <w:pStyle w:val="TableParagraph"/>
              <w:spacing w:before="2" w:line="266" w:lineRule="exact"/>
              <w:rPr>
                <w:sz w:val="24"/>
              </w:rPr>
            </w:pPr>
            <w:r>
              <w:rPr>
                <w:sz w:val="24"/>
              </w:rPr>
              <w:t>индейцев. Угадай, кто говорит.</w:t>
            </w:r>
          </w:p>
        </w:tc>
      </w:tr>
      <w:tr w:rsidR="00480CB1">
        <w:trPr>
          <w:trHeight w:val="278"/>
        </w:trPr>
        <w:tc>
          <w:tcPr>
            <w:tcW w:w="802"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rPr>
                <w:sz w:val="24"/>
              </w:rPr>
            </w:pPr>
            <w:r>
              <w:rPr>
                <w:sz w:val="24"/>
              </w:rPr>
              <w:t>Память (непосредственная вербальная)</w:t>
            </w:r>
          </w:p>
        </w:tc>
        <w:tc>
          <w:tcPr>
            <w:tcW w:w="4077" w:type="dxa"/>
          </w:tcPr>
          <w:p w:rsidR="00480CB1" w:rsidRDefault="00561C8C">
            <w:pPr>
              <w:pStyle w:val="TableParagraph"/>
              <w:spacing w:line="258" w:lineRule="exact"/>
              <w:rPr>
                <w:sz w:val="24"/>
              </w:rPr>
            </w:pPr>
            <w:r>
              <w:rPr>
                <w:sz w:val="24"/>
              </w:rPr>
              <w:t>У кого ряд длиннее</w:t>
            </w:r>
          </w:p>
        </w:tc>
      </w:tr>
      <w:tr w:rsidR="00480CB1">
        <w:trPr>
          <w:trHeight w:val="273"/>
        </w:trPr>
        <w:tc>
          <w:tcPr>
            <w:tcW w:w="802" w:type="dxa"/>
            <w:vMerge w:val="restart"/>
          </w:tcPr>
          <w:p w:rsidR="00480CB1" w:rsidRDefault="00561C8C">
            <w:pPr>
              <w:pStyle w:val="TableParagraph"/>
              <w:spacing w:line="264" w:lineRule="exact"/>
              <w:rPr>
                <w:sz w:val="24"/>
              </w:rPr>
            </w:pPr>
            <w:r>
              <w:rPr>
                <w:sz w:val="24"/>
              </w:rPr>
              <w:t>9</w:t>
            </w:r>
          </w:p>
        </w:tc>
        <w:tc>
          <w:tcPr>
            <w:tcW w:w="4538" w:type="dxa"/>
          </w:tcPr>
          <w:p w:rsidR="00480CB1" w:rsidRDefault="00561C8C">
            <w:pPr>
              <w:pStyle w:val="TableParagraph"/>
              <w:spacing w:line="254" w:lineRule="exact"/>
              <w:rPr>
                <w:sz w:val="24"/>
              </w:rPr>
            </w:pPr>
            <w:r>
              <w:rPr>
                <w:sz w:val="24"/>
              </w:rPr>
              <w:t>Память (двигательная)</w:t>
            </w:r>
          </w:p>
        </w:tc>
        <w:tc>
          <w:tcPr>
            <w:tcW w:w="4077" w:type="dxa"/>
          </w:tcPr>
          <w:p w:rsidR="00480CB1" w:rsidRDefault="00561C8C">
            <w:pPr>
              <w:pStyle w:val="TableParagraph"/>
              <w:spacing w:line="254" w:lineRule="exact"/>
              <w:rPr>
                <w:sz w:val="24"/>
              </w:rPr>
            </w:pPr>
            <w:r>
              <w:rPr>
                <w:sz w:val="24"/>
              </w:rPr>
              <w:t>Телеграфисты</w:t>
            </w:r>
          </w:p>
        </w:tc>
      </w:tr>
      <w:tr w:rsidR="00480CB1">
        <w:trPr>
          <w:trHeight w:val="277"/>
        </w:trPr>
        <w:tc>
          <w:tcPr>
            <w:tcW w:w="802"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rPr>
                <w:sz w:val="24"/>
              </w:rPr>
            </w:pPr>
            <w:r>
              <w:rPr>
                <w:sz w:val="24"/>
              </w:rPr>
              <w:t>Пространственные представления</w:t>
            </w:r>
          </w:p>
        </w:tc>
        <w:tc>
          <w:tcPr>
            <w:tcW w:w="4077" w:type="dxa"/>
          </w:tcPr>
          <w:p w:rsidR="00480CB1" w:rsidRDefault="00561C8C">
            <w:pPr>
              <w:pStyle w:val="TableParagraph"/>
              <w:spacing w:line="258" w:lineRule="exact"/>
              <w:rPr>
                <w:sz w:val="24"/>
              </w:rPr>
            </w:pPr>
            <w:r>
              <w:rPr>
                <w:sz w:val="24"/>
              </w:rPr>
              <w:t>Куда указывают стрелки</w:t>
            </w:r>
          </w:p>
        </w:tc>
      </w:tr>
      <w:tr w:rsidR="00480CB1">
        <w:trPr>
          <w:trHeight w:val="277"/>
        </w:trPr>
        <w:tc>
          <w:tcPr>
            <w:tcW w:w="802"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rPr>
                <w:sz w:val="24"/>
              </w:rPr>
            </w:pPr>
            <w:r>
              <w:rPr>
                <w:sz w:val="24"/>
              </w:rPr>
              <w:t>Понятийное мыщление</w:t>
            </w:r>
          </w:p>
        </w:tc>
        <w:tc>
          <w:tcPr>
            <w:tcW w:w="4077" w:type="dxa"/>
          </w:tcPr>
          <w:p w:rsidR="00480CB1" w:rsidRDefault="00561C8C">
            <w:pPr>
              <w:pStyle w:val="TableParagraph"/>
              <w:spacing w:line="258" w:lineRule="exact"/>
              <w:rPr>
                <w:sz w:val="24"/>
              </w:rPr>
            </w:pPr>
            <w:r>
              <w:rPr>
                <w:sz w:val="24"/>
              </w:rPr>
              <w:t>Подбери картинки</w:t>
            </w:r>
          </w:p>
        </w:tc>
      </w:tr>
      <w:tr w:rsidR="00480CB1">
        <w:trPr>
          <w:trHeight w:val="825"/>
        </w:trPr>
        <w:tc>
          <w:tcPr>
            <w:tcW w:w="802" w:type="dxa"/>
            <w:vMerge w:val="restart"/>
          </w:tcPr>
          <w:p w:rsidR="00480CB1" w:rsidRDefault="00561C8C">
            <w:pPr>
              <w:pStyle w:val="TableParagraph"/>
              <w:spacing w:line="263" w:lineRule="exact"/>
              <w:rPr>
                <w:sz w:val="24"/>
              </w:rPr>
            </w:pPr>
            <w:r>
              <w:rPr>
                <w:sz w:val="24"/>
              </w:rPr>
              <w:t>10</w:t>
            </w:r>
          </w:p>
        </w:tc>
        <w:tc>
          <w:tcPr>
            <w:tcW w:w="4538" w:type="dxa"/>
          </w:tcPr>
          <w:p w:rsidR="00480CB1" w:rsidRDefault="00561C8C">
            <w:pPr>
              <w:pStyle w:val="TableParagraph"/>
              <w:spacing w:line="263" w:lineRule="exact"/>
              <w:rPr>
                <w:sz w:val="24"/>
              </w:rPr>
            </w:pPr>
            <w:r>
              <w:rPr>
                <w:sz w:val="24"/>
              </w:rPr>
              <w:t>Анализ образца</w:t>
            </w:r>
          </w:p>
        </w:tc>
        <w:tc>
          <w:tcPr>
            <w:tcW w:w="4077" w:type="dxa"/>
          </w:tcPr>
          <w:p w:rsidR="00480CB1" w:rsidRDefault="00561C8C">
            <w:pPr>
              <w:pStyle w:val="TableParagraph"/>
              <w:tabs>
                <w:tab w:val="left" w:pos="1026"/>
                <w:tab w:val="left" w:pos="1433"/>
                <w:tab w:val="left" w:pos="2575"/>
                <w:tab w:val="left" w:pos="2857"/>
                <w:tab w:val="left" w:pos="3193"/>
                <w:tab w:val="left" w:pos="3356"/>
              </w:tabs>
              <w:spacing w:line="237" w:lineRule="auto"/>
              <w:ind w:right="97"/>
              <w:rPr>
                <w:sz w:val="24"/>
              </w:rPr>
            </w:pPr>
            <w:r>
              <w:rPr>
                <w:sz w:val="24"/>
              </w:rPr>
              <w:t>Найди</w:t>
            </w:r>
            <w:r>
              <w:rPr>
                <w:sz w:val="24"/>
              </w:rPr>
              <w:tab/>
              <w:t>одинаковые.</w:t>
            </w:r>
            <w:r>
              <w:rPr>
                <w:sz w:val="24"/>
              </w:rPr>
              <w:tab/>
              <w:t>Где</w:t>
            </w:r>
            <w:r>
              <w:rPr>
                <w:sz w:val="24"/>
              </w:rPr>
              <w:tab/>
            </w:r>
            <w:r>
              <w:rPr>
                <w:spacing w:val="-4"/>
                <w:sz w:val="24"/>
              </w:rPr>
              <w:t xml:space="preserve">ошибся </w:t>
            </w:r>
            <w:r>
              <w:rPr>
                <w:sz w:val="24"/>
              </w:rPr>
              <w:t>Буратино?</w:t>
            </w:r>
            <w:r>
              <w:rPr>
                <w:sz w:val="24"/>
              </w:rPr>
              <w:tab/>
              <w:t>Одинаковы</w:t>
            </w:r>
            <w:r>
              <w:rPr>
                <w:sz w:val="24"/>
              </w:rPr>
              <w:tab/>
            </w:r>
            <w:r>
              <w:rPr>
                <w:spacing w:val="-3"/>
                <w:sz w:val="24"/>
              </w:rPr>
              <w:t>ли</w:t>
            </w:r>
            <w:r>
              <w:rPr>
                <w:spacing w:val="-3"/>
                <w:sz w:val="24"/>
              </w:rPr>
              <w:tab/>
            </w:r>
            <w:r>
              <w:rPr>
                <w:spacing w:val="-3"/>
                <w:sz w:val="24"/>
              </w:rPr>
              <w:tab/>
            </w:r>
            <w:r>
              <w:rPr>
                <w:spacing w:val="-5"/>
                <w:sz w:val="24"/>
              </w:rPr>
              <w:t>бусы?</w:t>
            </w:r>
          </w:p>
          <w:p w:rsidR="00480CB1" w:rsidRDefault="00561C8C">
            <w:pPr>
              <w:pStyle w:val="TableParagraph"/>
              <w:spacing w:line="266" w:lineRule="exact"/>
              <w:rPr>
                <w:sz w:val="24"/>
              </w:rPr>
            </w:pPr>
            <w:r>
              <w:rPr>
                <w:sz w:val="24"/>
              </w:rPr>
              <w:t>Найди образец.</w:t>
            </w:r>
          </w:p>
        </w:tc>
      </w:tr>
      <w:tr w:rsidR="00480CB1">
        <w:trPr>
          <w:trHeight w:val="278"/>
        </w:trPr>
        <w:tc>
          <w:tcPr>
            <w:tcW w:w="802" w:type="dxa"/>
            <w:vMerge/>
            <w:tcBorders>
              <w:top w:val="nil"/>
            </w:tcBorders>
          </w:tcPr>
          <w:p w:rsidR="00480CB1" w:rsidRDefault="00480CB1">
            <w:pPr>
              <w:rPr>
                <w:sz w:val="2"/>
                <w:szCs w:val="2"/>
              </w:rPr>
            </w:pPr>
          </w:p>
        </w:tc>
        <w:tc>
          <w:tcPr>
            <w:tcW w:w="4538" w:type="dxa"/>
          </w:tcPr>
          <w:p w:rsidR="00480CB1" w:rsidRDefault="00561C8C">
            <w:pPr>
              <w:pStyle w:val="TableParagraph"/>
              <w:spacing w:line="259" w:lineRule="exact"/>
              <w:rPr>
                <w:sz w:val="24"/>
              </w:rPr>
            </w:pPr>
            <w:r>
              <w:rPr>
                <w:sz w:val="24"/>
              </w:rPr>
              <w:t>Память (непосредственная зрительная)</w:t>
            </w:r>
          </w:p>
        </w:tc>
        <w:tc>
          <w:tcPr>
            <w:tcW w:w="4077" w:type="dxa"/>
          </w:tcPr>
          <w:p w:rsidR="00480CB1" w:rsidRDefault="00561C8C">
            <w:pPr>
              <w:pStyle w:val="TableParagraph"/>
              <w:spacing w:line="259" w:lineRule="exact"/>
              <w:rPr>
                <w:sz w:val="24"/>
              </w:rPr>
            </w:pPr>
            <w:r>
              <w:rPr>
                <w:sz w:val="24"/>
              </w:rPr>
              <w:t>Найди картинку.</w:t>
            </w:r>
          </w:p>
        </w:tc>
      </w:tr>
      <w:tr w:rsidR="00480CB1">
        <w:trPr>
          <w:trHeight w:val="273"/>
        </w:trPr>
        <w:tc>
          <w:tcPr>
            <w:tcW w:w="802" w:type="dxa"/>
            <w:vMerge/>
            <w:tcBorders>
              <w:top w:val="nil"/>
            </w:tcBorders>
          </w:tcPr>
          <w:p w:rsidR="00480CB1" w:rsidRDefault="00480CB1">
            <w:pPr>
              <w:rPr>
                <w:sz w:val="2"/>
                <w:szCs w:val="2"/>
              </w:rPr>
            </w:pPr>
          </w:p>
        </w:tc>
        <w:tc>
          <w:tcPr>
            <w:tcW w:w="4538" w:type="dxa"/>
          </w:tcPr>
          <w:p w:rsidR="00480CB1" w:rsidRDefault="00561C8C">
            <w:pPr>
              <w:pStyle w:val="TableParagraph"/>
              <w:spacing w:line="253" w:lineRule="exact"/>
              <w:rPr>
                <w:sz w:val="24"/>
              </w:rPr>
            </w:pPr>
            <w:r>
              <w:rPr>
                <w:sz w:val="24"/>
              </w:rPr>
              <w:t>Внимание (устойчивость)</w:t>
            </w:r>
          </w:p>
        </w:tc>
        <w:tc>
          <w:tcPr>
            <w:tcW w:w="4077" w:type="dxa"/>
          </w:tcPr>
          <w:p w:rsidR="00480CB1" w:rsidRDefault="00561C8C">
            <w:pPr>
              <w:pStyle w:val="TableParagraph"/>
              <w:spacing w:line="253" w:lineRule="exact"/>
              <w:rPr>
                <w:sz w:val="24"/>
              </w:rPr>
            </w:pPr>
            <w:r>
              <w:rPr>
                <w:sz w:val="24"/>
              </w:rPr>
              <w:t>Перепутанные линии</w:t>
            </w:r>
          </w:p>
        </w:tc>
      </w:tr>
      <w:tr w:rsidR="00480CB1">
        <w:trPr>
          <w:trHeight w:val="278"/>
        </w:trPr>
        <w:tc>
          <w:tcPr>
            <w:tcW w:w="802" w:type="dxa"/>
            <w:vMerge w:val="restart"/>
          </w:tcPr>
          <w:p w:rsidR="00480CB1" w:rsidRDefault="00561C8C">
            <w:pPr>
              <w:pStyle w:val="TableParagraph"/>
              <w:spacing w:line="263" w:lineRule="exact"/>
              <w:rPr>
                <w:sz w:val="24"/>
              </w:rPr>
            </w:pPr>
            <w:r>
              <w:rPr>
                <w:sz w:val="24"/>
              </w:rPr>
              <w:t>11</w:t>
            </w:r>
          </w:p>
        </w:tc>
        <w:tc>
          <w:tcPr>
            <w:tcW w:w="4538" w:type="dxa"/>
          </w:tcPr>
          <w:p w:rsidR="00480CB1" w:rsidRDefault="00561C8C">
            <w:pPr>
              <w:pStyle w:val="TableParagraph"/>
              <w:spacing w:line="258" w:lineRule="exact"/>
              <w:rPr>
                <w:sz w:val="24"/>
              </w:rPr>
            </w:pPr>
            <w:r>
              <w:rPr>
                <w:sz w:val="24"/>
              </w:rPr>
              <w:t>Образное мышление</w:t>
            </w:r>
          </w:p>
        </w:tc>
        <w:tc>
          <w:tcPr>
            <w:tcW w:w="4077" w:type="dxa"/>
          </w:tcPr>
          <w:p w:rsidR="00480CB1" w:rsidRDefault="00561C8C">
            <w:pPr>
              <w:pStyle w:val="TableParagraph"/>
              <w:spacing w:line="258" w:lineRule="exact"/>
              <w:rPr>
                <w:sz w:val="24"/>
              </w:rPr>
            </w:pPr>
            <w:r>
              <w:rPr>
                <w:sz w:val="24"/>
              </w:rPr>
              <w:t>Цветная сказка</w:t>
            </w:r>
          </w:p>
        </w:tc>
      </w:tr>
      <w:tr w:rsidR="00480CB1">
        <w:trPr>
          <w:trHeight w:val="277"/>
        </w:trPr>
        <w:tc>
          <w:tcPr>
            <w:tcW w:w="802"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rPr>
                <w:sz w:val="24"/>
              </w:rPr>
            </w:pPr>
            <w:r>
              <w:rPr>
                <w:sz w:val="24"/>
              </w:rPr>
              <w:t>Зрительно-двигательные координации</w:t>
            </w:r>
          </w:p>
        </w:tc>
        <w:tc>
          <w:tcPr>
            <w:tcW w:w="4077" w:type="dxa"/>
          </w:tcPr>
          <w:p w:rsidR="00480CB1" w:rsidRDefault="00561C8C">
            <w:pPr>
              <w:pStyle w:val="TableParagraph"/>
              <w:spacing w:line="258" w:lineRule="exact"/>
              <w:rPr>
                <w:sz w:val="24"/>
              </w:rPr>
            </w:pPr>
            <w:r>
              <w:rPr>
                <w:sz w:val="24"/>
              </w:rPr>
              <w:t>Штриховка</w:t>
            </w:r>
          </w:p>
        </w:tc>
      </w:tr>
      <w:tr w:rsidR="00480CB1">
        <w:trPr>
          <w:trHeight w:val="273"/>
        </w:trPr>
        <w:tc>
          <w:tcPr>
            <w:tcW w:w="802" w:type="dxa"/>
            <w:vMerge/>
            <w:tcBorders>
              <w:top w:val="nil"/>
            </w:tcBorders>
          </w:tcPr>
          <w:p w:rsidR="00480CB1" w:rsidRDefault="00480CB1">
            <w:pPr>
              <w:rPr>
                <w:sz w:val="2"/>
                <w:szCs w:val="2"/>
              </w:rPr>
            </w:pPr>
          </w:p>
        </w:tc>
        <w:tc>
          <w:tcPr>
            <w:tcW w:w="4538" w:type="dxa"/>
          </w:tcPr>
          <w:p w:rsidR="00480CB1" w:rsidRDefault="00561C8C">
            <w:pPr>
              <w:pStyle w:val="TableParagraph"/>
              <w:spacing w:line="253" w:lineRule="exact"/>
              <w:rPr>
                <w:sz w:val="24"/>
              </w:rPr>
            </w:pPr>
            <w:r>
              <w:rPr>
                <w:sz w:val="24"/>
              </w:rPr>
              <w:t>Память (непосредственная зрительная)</w:t>
            </w:r>
          </w:p>
        </w:tc>
        <w:tc>
          <w:tcPr>
            <w:tcW w:w="4077" w:type="dxa"/>
          </w:tcPr>
          <w:p w:rsidR="00480CB1" w:rsidRDefault="00561C8C">
            <w:pPr>
              <w:pStyle w:val="TableParagraph"/>
              <w:spacing w:line="253" w:lineRule="exact"/>
              <w:rPr>
                <w:sz w:val="24"/>
              </w:rPr>
            </w:pPr>
            <w:r>
              <w:rPr>
                <w:sz w:val="24"/>
              </w:rPr>
              <w:t>Запомни точно</w:t>
            </w:r>
          </w:p>
        </w:tc>
      </w:tr>
      <w:tr w:rsidR="00480CB1">
        <w:trPr>
          <w:trHeight w:val="278"/>
        </w:trPr>
        <w:tc>
          <w:tcPr>
            <w:tcW w:w="802" w:type="dxa"/>
            <w:vMerge w:val="restart"/>
          </w:tcPr>
          <w:p w:rsidR="00480CB1" w:rsidRDefault="00561C8C">
            <w:pPr>
              <w:pStyle w:val="TableParagraph"/>
              <w:spacing w:line="263" w:lineRule="exact"/>
              <w:rPr>
                <w:sz w:val="24"/>
              </w:rPr>
            </w:pPr>
            <w:r>
              <w:rPr>
                <w:sz w:val="24"/>
              </w:rPr>
              <w:t>12</w:t>
            </w:r>
          </w:p>
        </w:tc>
        <w:tc>
          <w:tcPr>
            <w:tcW w:w="4538" w:type="dxa"/>
          </w:tcPr>
          <w:p w:rsidR="00480CB1" w:rsidRDefault="00561C8C">
            <w:pPr>
              <w:pStyle w:val="TableParagraph"/>
              <w:spacing w:line="258" w:lineRule="exact"/>
              <w:rPr>
                <w:sz w:val="24"/>
              </w:rPr>
            </w:pPr>
            <w:r>
              <w:rPr>
                <w:sz w:val="24"/>
              </w:rPr>
              <w:t>Память (непосредственная зрительная)</w:t>
            </w:r>
          </w:p>
        </w:tc>
        <w:tc>
          <w:tcPr>
            <w:tcW w:w="4077" w:type="dxa"/>
          </w:tcPr>
          <w:p w:rsidR="00480CB1" w:rsidRDefault="00561C8C">
            <w:pPr>
              <w:pStyle w:val="TableParagraph"/>
              <w:spacing w:line="258" w:lineRule="exact"/>
              <w:rPr>
                <w:sz w:val="24"/>
              </w:rPr>
            </w:pPr>
            <w:r>
              <w:rPr>
                <w:sz w:val="24"/>
              </w:rPr>
              <w:t>Нарисуй по памяти</w:t>
            </w:r>
          </w:p>
        </w:tc>
      </w:tr>
      <w:tr w:rsidR="00480CB1">
        <w:trPr>
          <w:trHeight w:val="273"/>
        </w:trPr>
        <w:tc>
          <w:tcPr>
            <w:tcW w:w="802" w:type="dxa"/>
            <w:vMerge/>
            <w:tcBorders>
              <w:top w:val="nil"/>
            </w:tcBorders>
          </w:tcPr>
          <w:p w:rsidR="00480CB1" w:rsidRDefault="00480CB1">
            <w:pPr>
              <w:rPr>
                <w:sz w:val="2"/>
                <w:szCs w:val="2"/>
              </w:rPr>
            </w:pPr>
          </w:p>
        </w:tc>
        <w:tc>
          <w:tcPr>
            <w:tcW w:w="4538" w:type="dxa"/>
          </w:tcPr>
          <w:p w:rsidR="00480CB1" w:rsidRDefault="00561C8C">
            <w:pPr>
              <w:pStyle w:val="TableParagraph"/>
              <w:spacing w:line="254" w:lineRule="exact"/>
              <w:rPr>
                <w:sz w:val="24"/>
              </w:rPr>
            </w:pPr>
            <w:r>
              <w:rPr>
                <w:sz w:val="24"/>
              </w:rPr>
              <w:t>Пространственные представления</w:t>
            </w:r>
          </w:p>
        </w:tc>
        <w:tc>
          <w:tcPr>
            <w:tcW w:w="4077" w:type="dxa"/>
          </w:tcPr>
          <w:p w:rsidR="00480CB1" w:rsidRDefault="00561C8C">
            <w:pPr>
              <w:pStyle w:val="TableParagraph"/>
              <w:spacing w:line="254" w:lineRule="exact"/>
              <w:rPr>
                <w:sz w:val="24"/>
              </w:rPr>
            </w:pPr>
            <w:r>
              <w:rPr>
                <w:sz w:val="24"/>
              </w:rPr>
              <w:t>Выполни правильно</w:t>
            </w:r>
          </w:p>
        </w:tc>
      </w:tr>
      <w:tr w:rsidR="00480CB1">
        <w:trPr>
          <w:trHeight w:val="278"/>
        </w:trPr>
        <w:tc>
          <w:tcPr>
            <w:tcW w:w="802"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rPr>
                <w:sz w:val="24"/>
              </w:rPr>
            </w:pPr>
            <w:r>
              <w:rPr>
                <w:sz w:val="24"/>
              </w:rPr>
              <w:t>Понятийное мыщление</w:t>
            </w:r>
          </w:p>
        </w:tc>
        <w:tc>
          <w:tcPr>
            <w:tcW w:w="4077" w:type="dxa"/>
          </w:tcPr>
          <w:p w:rsidR="00480CB1" w:rsidRDefault="00561C8C">
            <w:pPr>
              <w:pStyle w:val="TableParagraph"/>
              <w:spacing w:line="258" w:lineRule="exact"/>
              <w:rPr>
                <w:sz w:val="24"/>
              </w:rPr>
            </w:pPr>
            <w:r>
              <w:rPr>
                <w:sz w:val="24"/>
              </w:rPr>
              <w:t>Вордбол</w:t>
            </w:r>
          </w:p>
        </w:tc>
      </w:tr>
      <w:tr w:rsidR="00480CB1">
        <w:trPr>
          <w:trHeight w:val="273"/>
        </w:trPr>
        <w:tc>
          <w:tcPr>
            <w:tcW w:w="802" w:type="dxa"/>
            <w:vMerge w:val="restart"/>
          </w:tcPr>
          <w:p w:rsidR="00480CB1" w:rsidRDefault="00561C8C">
            <w:pPr>
              <w:pStyle w:val="TableParagraph"/>
              <w:spacing w:line="263" w:lineRule="exact"/>
              <w:rPr>
                <w:sz w:val="24"/>
              </w:rPr>
            </w:pPr>
            <w:r>
              <w:rPr>
                <w:sz w:val="24"/>
              </w:rPr>
              <w:t>13</w:t>
            </w:r>
          </w:p>
        </w:tc>
        <w:tc>
          <w:tcPr>
            <w:tcW w:w="4538" w:type="dxa"/>
          </w:tcPr>
          <w:p w:rsidR="00480CB1" w:rsidRDefault="00561C8C">
            <w:pPr>
              <w:pStyle w:val="TableParagraph"/>
              <w:spacing w:line="253" w:lineRule="exact"/>
              <w:rPr>
                <w:sz w:val="24"/>
              </w:rPr>
            </w:pPr>
            <w:r>
              <w:rPr>
                <w:sz w:val="24"/>
              </w:rPr>
              <w:t>Пространственные представления</w:t>
            </w:r>
          </w:p>
        </w:tc>
        <w:tc>
          <w:tcPr>
            <w:tcW w:w="4077" w:type="dxa"/>
          </w:tcPr>
          <w:p w:rsidR="00480CB1" w:rsidRDefault="00561C8C">
            <w:pPr>
              <w:pStyle w:val="TableParagraph"/>
              <w:spacing w:line="253" w:lineRule="exact"/>
              <w:rPr>
                <w:sz w:val="24"/>
              </w:rPr>
            </w:pPr>
            <w:r>
              <w:rPr>
                <w:sz w:val="24"/>
              </w:rPr>
              <w:t>Где этот домик</w:t>
            </w:r>
          </w:p>
        </w:tc>
      </w:tr>
      <w:tr w:rsidR="00480CB1">
        <w:trPr>
          <w:trHeight w:val="278"/>
        </w:trPr>
        <w:tc>
          <w:tcPr>
            <w:tcW w:w="802"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rPr>
                <w:sz w:val="24"/>
              </w:rPr>
            </w:pPr>
            <w:r>
              <w:rPr>
                <w:sz w:val="24"/>
              </w:rPr>
              <w:t>Выполнение словесных поручений</w:t>
            </w:r>
          </w:p>
        </w:tc>
        <w:tc>
          <w:tcPr>
            <w:tcW w:w="4077" w:type="dxa"/>
          </w:tcPr>
          <w:p w:rsidR="00480CB1" w:rsidRDefault="00561C8C">
            <w:pPr>
              <w:pStyle w:val="TableParagraph"/>
              <w:spacing w:line="258" w:lineRule="exact"/>
              <w:rPr>
                <w:sz w:val="24"/>
              </w:rPr>
            </w:pPr>
            <w:r>
              <w:rPr>
                <w:sz w:val="24"/>
              </w:rPr>
              <w:t>Чей узор лучше</w:t>
            </w:r>
          </w:p>
        </w:tc>
      </w:tr>
      <w:tr w:rsidR="00480CB1">
        <w:trPr>
          <w:trHeight w:val="551"/>
        </w:trPr>
        <w:tc>
          <w:tcPr>
            <w:tcW w:w="802" w:type="dxa"/>
            <w:vMerge/>
            <w:tcBorders>
              <w:top w:val="nil"/>
            </w:tcBorders>
          </w:tcPr>
          <w:p w:rsidR="00480CB1" w:rsidRDefault="00480CB1">
            <w:pPr>
              <w:rPr>
                <w:sz w:val="2"/>
                <w:szCs w:val="2"/>
              </w:rPr>
            </w:pPr>
          </w:p>
        </w:tc>
        <w:tc>
          <w:tcPr>
            <w:tcW w:w="4538" w:type="dxa"/>
          </w:tcPr>
          <w:p w:rsidR="00480CB1" w:rsidRDefault="00561C8C">
            <w:pPr>
              <w:pStyle w:val="TableParagraph"/>
              <w:spacing w:line="263" w:lineRule="exact"/>
              <w:rPr>
                <w:sz w:val="24"/>
              </w:rPr>
            </w:pPr>
            <w:r>
              <w:rPr>
                <w:sz w:val="24"/>
              </w:rPr>
              <w:t>Зрительные ощущения</w:t>
            </w:r>
          </w:p>
        </w:tc>
        <w:tc>
          <w:tcPr>
            <w:tcW w:w="4077" w:type="dxa"/>
          </w:tcPr>
          <w:p w:rsidR="00480CB1" w:rsidRDefault="00561C8C">
            <w:pPr>
              <w:pStyle w:val="TableParagraph"/>
              <w:tabs>
                <w:tab w:val="left" w:pos="1060"/>
                <w:tab w:val="left" w:pos="2350"/>
                <w:tab w:val="left" w:pos="3353"/>
              </w:tabs>
              <w:spacing w:line="263" w:lineRule="exact"/>
              <w:rPr>
                <w:sz w:val="24"/>
              </w:rPr>
            </w:pPr>
            <w:r>
              <w:rPr>
                <w:sz w:val="24"/>
              </w:rPr>
              <w:t>Найди</w:t>
            </w:r>
            <w:r>
              <w:rPr>
                <w:sz w:val="24"/>
              </w:rPr>
              <w:tab/>
              <w:t>предметы</w:t>
            </w:r>
            <w:r>
              <w:rPr>
                <w:sz w:val="24"/>
              </w:rPr>
              <w:tab/>
              <w:t>одного</w:t>
            </w:r>
            <w:r>
              <w:rPr>
                <w:sz w:val="24"/>
              </w:rPr>
              <w:tab/>
              <w:t>цвета.</w:t>
            </w:r>
          </w:p>
          <w:p w:rsidR="00480CB1" w:rsidRDefault="00561C8C">
            <w:pPr>
              <w:pStyle w:val="TableParagraph"/>
              <w:spacing w:before="2" w:line="266" w:lineRule="exact"/>
              <w:rPr>
                <w:sz w:val="24"/>
              </w:rPr>
            </w:pPr>
            <w:r>
              <w:rPr>
                <w:sz w:val="24"/>
              </w:rPr>
              <w:t>Цветовая угадайка.</w:t>
            </w:r>
          </w:p>
        </w:tc>
      </w:tr>
      <w:tr w:rsidR="00480CB1">
        <w:trPr>
          <w:trHeight w:val="278"/>
        </w:trPr>
        <w:tc>
          <w:tcPr>
            <w:tcW w:w="802" w:type="dxa"/>
            <w:vMerge w:val="restart"/>
          </w:tcPr>
          <w:p w:rsidR="00480CB1" w:rsidRDefault="00561C8C">
            <w:pPr>
              <w:pStyle w:val="TableParagraph"/>
              <w:spacing w:line="264" w:lineRule="exact"/>
              <w:rPr>
                <w:sz w:val="24"/>
              </w:rPr>
            </w:pPr>
            <w:r>
              <w:rPr>
                <w:sz w:val="24"/>
              </w:rPr>
              <w:t>14</w:t>
            </w:r>
          </w:p>
        </w:tc>
        <w:tc>
          <w:tcPr>
            <w:tcW w:w="4538" w:type="dxa"/>
          </w:tcPr>
          <w:p w:rsidR="00480CB1" w:rsidRDefault="00561C8C">
            <w:pPr>
              <w:pStyle w:val="TableParagraph"/>
              <w:spacing w:line="259" w:lineRule="exact"/>
              <w:rPr>
                <w:sz w:val="24"/>
              </w:rPr>
            </w:pPr>
            <w:r>
              <w:rPr>
                <w:sz w:val="24"/>
              </w:rPr>
              <w:t>Анализ образца</w:t>
            </w:r>
          </w:p>
        </w:tc>
        <w:tc>
          <w:tcPr>
            <w:tcW w:w="4077" w:type="dxa"/>
          </w:tcPr>
          <w:p w:rsidR="00480CB1" w:rsidRDefault="00561C8C">
            <w:pPr>
              <w:pStyle w:val="TableParagraph"/>
              <w:spacing w:line="259" w:lineRule="exact"/>
              <w:rPr>
                <w:sz w:val="24"/>
              </w:rPr>
            </w:pPr>
            <w:r>
              <w:rPr>
                <w:sz w:val="24"/>
              </w:rPr>
              <w:t>Раскрась правильно</w:t>
            </w:r>
          </w:p>
        </w:tc>
      </w:tr>
      <w:tr w:rsidR="00480CB1">
        <w:trPr>
          <w:trHeight w:val="273"/>
        </w:trPr>
        <w:tc>
          <w:tcPr>
            <w:tcW w:w="802" w:type="dxa"/>
            <w:vMerge/>
            <w:tcBorders>
              <w:top w:val="nil"/>
            </w:tcBorders>
          </w:tcPr>
          <w:p w:rsidR="00480CB1" w:rsidRDefault="00480CB1">
            <w:pPr>
              <w:rPr>
                <w:sz w:val="2"/>
                <w:szCs w:val="2"/>
              </w:rPr>
            </w:pPr>
          </w:p>
        </w:tc>
        <w:tc>
          <w:tcPr>
            <w:tcW w:w="4538" w:type="dxa"/>
          </w:tcPr>
          <w:p w:rsidR="00480CB1" w:rsidRDefault="00561C8C">
            <w:pPr>
              <w:pStyle w:val="TableParagraph"/>
              <w:spacing w:line="253" w:lineRule="exact"/>
              <w:rPr>
                <w:sz w:val="24"/>
              </w:rPr>
            </w:pPr>
            <w:r>
              <w:rPr>
                <w:sz w:val="24"/>
              </w:rPr>
              <w:t>Слуховые ощущения</w:t>
            </w:r>
          </w:p>
        </w:tc>
        <w:tc>
          <w:tcPr>
            <w:tcW w:w="4077" w:type="dxa"/>
          </w:tcPr>
          <w:p w:rsidR="00480CB1" w:rsidRDefault="00561C8C">
            <w:pPr>
              <w:pStyle w:val="TableParagraph"/>
              <w:spacing w:line="253" w:lineRule="exact"/>
              <w:rPr>
                <w:sz w:val="24"/>
              </w:rPr>
            </w:pPr>
            <w:r>
              <w:rPr>
                <w:sz w:val="24"/>
              </w:rPr>
              <w:t>Шумящие коробочки</w:t>
            </w:r>
          </w:p>
        </w:tc>
      </w:tr>
      <w:tr w:rsidR="00480CB1">
        <w:trPr>
          <w:trHeight w:val="277"/>
        </w:trPr>
        <w:tc>
          <w:tcPr>
            <w:tcW w:w="802" w:type="dxa"/>
            <w:vMerge w:val="restart"/>
          </w:tcPr>
          <w:p w:rsidR="00480CB1" w:rsidRDefault="00561C8C">
            <w:pPr>
              <w:pStyle w:val="TableParagraph"/>
              <w:spacing w:line="263" w:lineRule="exact"/>
              <w:rPr>
                <w:sz w:val="24"/>
              </w:rPr>
            </w:pPr>
            <w:r>
              <w:rPr>
                <w:sz w:val="24"/>
              </w:rPr>
              <w:t>15</w:t>
            </w:r>
          </w:p>
        </w:tc>
        <w:tc>
          <w:tcPr>
            <w:tcW w:w="4538" w:type="dxa"/>
          </w:tcPr>
          <w:p w:rsidR="00480CB1" w:rsidRDefault="00561C8C">
            <w:pPr>
              <w:pStyle w:val="TableParagraph"/>
              <w:spacing w:line="258" w:lineRule="exact"/>
              <w:rPr>
                <w:sz w:val="24"/>
              </w:rPr>
            </w:pPr>
            <w:r>
              <w:rPr>
                <w:sz w:val="24"/>
              </w:rPr>
              <w:t>Осязательные ощущения</w:t>
            </w:r>
          </w:p>
        </w:tc>
        <w:tc>
          <w:tcPr>
            <w:tcW w:w="4077" w:type="dxa"/>
          </w:tcPr>
          <w:p w:rsidR="00480CB1" w:rsidRDefault="00561C8C">
            <w:pPr>
              <w:pStyle w:val="TableParagraph"/>
              <w:spacing w:line="258" w:lineRule="exact"/>
              <w:rPr>
                <w:sz w:val="24"/>
              </w:rPr>
            </w:pPr>
            <w:r>
              <w:rPr>
                <w:sz w:val="24"/>
              </w:rPr>
              <w:t>Шершавые дощечки</w:t>
            </w:r>
          </w:p>
        </w:tc>
      </w:tr>
      <w:tr w:rsidR="00480CB1">
        <w:trPr>
          <w:trHeight w:val="551"/>
        </w:trPr>
        <w:tc>
          <w:tcPr>
            <w:tcW w:w="802" w:type="dxa"/>
            <w:vMerge/>
            <w:tcBorders>
              <w:top w:val="nil"/>
            </w:tcBorders>
          </w:tcPr>
          <w:p w:rsidR="00480CB1" w:rsidRDefault="00480CB1">
            <w:pPr>
              <w:rPr>
                <w:sz w:val="2"/>
                <w:szCs w:val="2"/>
              </w:rPr>
            </w:pPr>
          </w:p>
        </w:tc>
        <w:tc>
          <w:tcPr>
            <w:tcW w:w="4538" w:type="dxa"/>
          </w:tcPr>
          <w:p w:rsidR="00480CB1" w:rsidRDefault="00561C8C">
            <w:pPr>
              <w:pStyle w:val="TableParagraph"/>
              <w:spacing w:line="263" w:lineRule="exact"/>
              <w:rPr>
                <w:sz w:val="24"/>
              </w:rPr>
            </w:pPr>
            <w:r>
              <w:rPr>
                <w:sz w:val="24"/>
              </w:rPr>
              <w:t>Внимание (переключение)</w:t>
            </w:r>
          </w:p>
        </w:tc>
        <w:tc>
          <w:tcPr>
            <w:tcW w:w="4077" w:type="dxa"/>
          </w:tcPr>
          <w:p w:rsidR="00480CB1" w:rsidRDefault="00561C8C">
            <w:pPr>
              <w:pStyle w:val="TableParagraph"/>
              <w:tabs>
                <w:tab w:val="left" w:pos="1217"/>
                <w:tab w:val="left" w:pos="2062"/>
                <w:tab w:val="left" w:pos="3338"/>
              </w:tabs>
              <w:spacing w:line="262" w:lineRule="exact"/>
              <w:rPr>
                <w:sz w:val="24"/>
              </w:rPr>
            </w:pPr>
            <w:r>
              <w:rPr>
                <w:sz w:val="24"/>
              </w:rPr>
              <w:t>Расставь</w:t>
            </w:r>
            <w:r>
              <w:rPr>
                <w:sz w:val="24"/>
              </w:rPr>
              <w:tab/>
              <w:t>слова.</w:t>
            </w:r>
            <w:r>
              <w:rPr>
                <w:sz w:val="24"/>
              </w:rPr>
              <w:tab/>
              <w:t>Зашифруй</w:t>
            </w:r>
            <w:r>
              <w:rPr>
                <w:sz w:val="24"/>
              </w:rPr>
              <w:tab/>
              <w:t>слова.</w:t>
            </w:r>
          </w:p>
          <w:p w:rsidR="00480CB1" w:rsidRDefault="00561C8C">
            <w:pPr>
              <w:pStyle w:val="TableParagraph"/>
              <w:spacing w:line="269" w:lineRule="exact"/>
              <w:rPr>
                <w:sz w:val="24"/>
              </w:rPr>
            </w:pPr>
            <w:r>
              <w:rPr>
                <w:sz w:val="24"/>
              </w:rPr>
              <w:t>Зашифруй цифры.</w:t>
            </w:r>
          </w:p>
        </w:tc>
      </w:tr>
      <w:tr w:rsidR="00480CB1">
        <w:trPr>
          <w:trHeight w:val="278"/>
        </w:trPr>
        <w:tc>
          <w:tcPr>
            <w:tcW w:w="802"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rPr>
                <w:sz w:val="24"/>
              </w:rPr>
            </w:pPr>
            <w:r>
              <w:rPr>
                <w:sz w:val="24"/>
              </w:rPr>
              <w:t>Точность движений (макродвижения)</w:t>
            </w:r>
          </w:p>
        </w:tc>
        <w:tc>
          <w:tcPr>
            <w:tcW w:w="4077" w:type="dxa"/>
          </w:tcPr>
          <w:p w:rsidR="00480CB1" w:rsidRDefault="00561C8C">
            <w:pPr>
              <w:pStyle w:val="TableParagraph"/>
              <w:tabs>
                <w:tab w:val="left" w:pos="1208"/>
                <w:tab w:val="left" w:pos="2579"/>
                <w:tab w:val="left" w:pos="3270"/>
              </w:tabs>
              <w:spacing w:line="258" w:lineRule="exact"/>
              <w:rPr>
                <w:sz w:val="24"/>
              </w:rPr>
            </w:pPr>
            <w:r>
              <w:rPr>
                <w:sz w:val="24"/>
              </w:rPr>
              <w:t>Точные</w:t>
            </w:r>
            <w:r>
              <w:rPr>
                <w:sz w:val="24"/>
              </w:rPr>
              <w:tab/>
              <w:t>движения.</w:t>
            </w:r>
            <w:r>
              <w:rPr>
                <w:sz w:val="24"/>
              </w:rPr>
              <w:tab/>
              <w:t>Как</w:t>
            </w:r>
            <w:r>
              <w:rPr>
                <w:sz w:val="24"/>
              </w:rPr>
              <w:tab/>
              <w:t>звонки</w:t>
            </w:r>
          </w:p>
        </w:tc>
      </w:tr>
    </w:tbl>
    <w:p w:rsidR="00480CB1" w:rsidRDefault="00480CB1">
      <w:pPr>
        <w:spacing w:line="258" w:lineRule="exact"/>
        <w:rPr>
          <w:sz w:val="24"/>
        </w:rPr>
        <w:sectPr w:rsidR="00480CB1">
          <w:pgSz w:w="11910" w:h="16840"/>
          <w:pgMar w:top="980" w:right="140" w:bottom="580" w:left="1160" w:header="0" w:footer="395" w:gutter="0"/>
          <w:cols w:space="720"/>
        </w:sectPr>
      </w:pPr>
    </w:p>
    <w:tbl>
      <w:tblPr>
        <w:tblStyle w:val="TableNormal"/>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2"/>
        <w:gridCol w:w="1708"/>
        <w:gridCol w:w="1156"/>
        <w:gridCol w:w="1673"/>
        <w:gridCol w:w="1145"/>
        <w:gridCol w:w="416"/>
        <w:gridCol w:w="964"/>
        <w:gridCol w:w="1174"/>
        <w:gridCol w:w="381"/>
      </w:tblGrid>
      <w:tr w:rsidR="00480CB1">
        <w:trPr>
          <w:trHeight w:val="273"/>
        </w:trPr>
        <w:tc>
          <w:tcPr>
            <w:tcW w:w="802" w:type="dxa"/>
          </w:tcPr>
          <w:p w:rsidR="00480CB1" w:rsidRDefault="00480CB1">
            <w:pPr>
              <w:pStyle w:val="TableParagraph"/>
              <w:ind w:left="0"/>
              <w:rPr>
                <w:sz w:val="20"/>
              </w:rPr>
            </w:pPr>
          </w:p>
        </w:tc>
        <w:tc>
          <w:tcPr>
            <w:tcW w:w="4537" w:type="dxa"/>
            <w:gridSpan w:val="3"/>
          </w:tcPr>
          <w:p w:rsidR="00480CB1" w:rsidRDefault="00480CB1">
            <w:pPr>
              <w:pStyle w:val="TableParagraph"/>
              <w:ind w:left="0"/>
              <w:rPr>
                <w:sz w:val="20"/>
              </w:rPr>
            </w:pPr>
          </w:p>
        </w:tc>
        <w:tc>
          <w:tcPr>
            <w:tcW w:w="4080" w:type="dxa"/>
            <w:gridSpan w:val="5"/>
          </w:tcPr>
          <w:p w:rsidR="00480CB1" w:rsidRDefault="00561C8C">
            <w:pPr>
              <w:pStyle w:val="TableParagraph"/>
              <w:spacing w:line="253" w:lineRule="exact"/>
              <w:ind w:left="111"/>
              <w:rPr>
                <w:sz w:val="24"/>
              </w:rPr>
            </w:pPr>
            <w:r>
              <w:rPr>
                <w:sz w:val="24"/>
              </w:rPr>
              <w:t>тарелки и ложки.</w:t>
            </w:r>
          </w:p>
        </w:tc>
      </w:tr>
      <w:tr w:rsidR="00480CB1">
        <w:trPr>
          <w:trHeight w:val="278"/>
        </w:trPr>
        <w:tc>
          <w:tcPr>
            <w:tcW w:w="802" w:type="dxa"/>
            <w:vMerge w:val="restart"/>
          </w:tcPr>
          <w:p w:rsidR="00480CB1" w:rsidRDefault="00561C8C">
            <w:pPr>
              <w:pStyle w:val="TableParagraph"/>
              <w:spacing w:line="268" w:lineRule="exact"/>
              <w:rPr>
                <w:sz w:val="24"/>
              </w:rPr>
            </w:pPr>
            <w:r>
              <w:rPr>
                <w:sz w:val="24"/>
              </w:rPr>
              <w:t>16</w:t>
            </w:r>
          </w:p>
        </w:tc>
        <w:tc>
          <w:tcPr>
            <w:tcW w:w="4537" w:type="dxa"/>
            <w:gridSpan w:val="3"/>
          </w:tcPr>
          <w:p w:rsidR="00480CB1" w:rsidRDefault="00561C8C">
            <w:pPr>
              <w:pStyle w:val="TableParagraph"/>
              <w:spacing w:line="258" w:lineRule="exact"/>
              <w:rPr>
                <w:sz w:val="24"/>
              </w:rPr>
            </w:pPr>
            <w:r>
              <w:rPr>
                <w:sz w:val="24"/>
              </w:rPr>
              <w:t>Анализ образца</w:t>
            </w:r>
          </w:p>
        </w:tc>
        <w:tc>
          <w:tcPr>
            <w:tcW w:w="4080" w:type="dxa"/>
            <w:gridSpan w:val="5"/>
          </w:tcPr>
          <w:p w:rsidR="00480CB1" w:rsidRDefault="00561C8C">
            <w:pPr>
              <w:pStyle w:val="TableParagraph"/>
              <w:spacing w:line="258" w:lineRule="exact"/>
              <w:ind w:left="111"/>
              <w:rPr>
                <w:sz w:val="24"/>
              </w:rPr>
            </w:pPr>
            <w:r>
              <w:rPr>
                <w:sz w:val="24"/>
              </w:rPr>
              <w:t>Срисуй фигуры точно</w:t>
            </w:r>
          </w:p>
        </w:tc>
      </w:tr>
      <w:tr w:rsidR="00480CB1">
        <w:trPr>
          <w:trHeight w:val="551"/>
        </w:trPr>
        <w:tc>
          <w:tcPr>
            <w:tcW w:w="802" w:type="dxa"/>
            <w:vMerge/>
            <w:tcBorders>
              <w:top w:val="nil"/>
            </w:tcBorders>
          </w:tcPr>
          <w:p w:rsidR="00480CB1" w:rsidRDefault="00480CB1">
            <w:pPr>
              <w:rPr>
                <w:sz w:val="2"/>
                <w:szCs w:val="2"/>
              </w:rPr>
            </w:pPr>
          </w:p>
        </w:tc>
        <w:tc>
          <w:tcPr>
            <w:tcW w:w="4537" w:type="dxa"/>
            <w:gridSpan w:val="3"/>
          </w:tcPr>
          <w:p w:rsidR="00480CB1" w:rsidRDefault="00561C8C">
            <w:pPr>
              <w:pStyle w:val="TableParagraph"/>
              <w:spacing w:line="263" w:lineRule="exact"/>
              <w:rPr>
                <w:sz w:val="24"/>
              </w:rPr>
            </w:pPr>
            <w:r>
              <w:rPr>
                <w:sz w:val="24"/>
              </w:rPr>
              <w:t>Зрительное восприятие формы</w:t>
            </w:r>
          </w:p>
        </w:tc>
        <w:tc>
          <w:tcPr>
            <w:tcW w:w="2525" w:type="dxa"/>
            <w:gridSpan w:val="3"/>
            <w:tcBorders>
              <w:right w:val="nil"/>
            </w:tcBorders>
          </w:tcPr>
          <w:p w:rsidR="00480CB1" w:rsidRDefault="00561C8C">
            <w:pPr>
              <w:pStyle w:val="TableParagraph"/>
              <w:tabs>
                <w:tab w:val="left" w:pos="1597"/>
              </w:tabs>
              <w:spacing w:line="263" w:lineRule="exact"/>
              <w:ind w:left="111"/>
              <w:rPr>
                <w:sz w:val="24"/>
              </w:rPr>
            </w:pPr>
            <w:r>
              <w:rPr>
                <w:sz w:val="24"/>
              </w:rPr>
              <w:t>Путаница.</w:t>
            </w:r>
            <w:r>
              <w:rPr>
                <w:sz w:val="24"/>
              </w:rPr>
              <w:tab/>
              <w:t>Найди</w:t>
            </w:r>
          </w:p>
          <w:p w:rsidR="00480CB1" w:rsidRDefault="00561C8C">
            <w:pPr>
              <w:pStyle w:val="TableParagraph"/>
              <w:spacing w:before="2" w:line="266" w:lineRule="exact"/>
              <w:ind w:left="111"/>
              <w:rPr>
                <w:sz w:val="24"/>
              </w:rPr>
            </w:pPr>
            <w:r>
              <w:rPr>
                <w:sz w:val="24"/>
              </w:rPr>
              <w:t>Назови фигуры.</w:t>
            </w:r>
          </w:p>
        </w:tc>
        <w:tc>
          <w:tcPr>
            <w:tcW w:w="1555" w:type="dxa"/>
            <w:gridSpan w:val="2"/>
            <w:tcBorders>
              <w:left w:val="nil"/>
            </w:tcBorders>
          </w:tcPr>
          <w:p w:rsidR="00480CB1" w:rsidRDefault="00561C8C">
            <w:pPr>
              <w:pStyle w:val="TableParagraph"/>
              <w:spacing w:line="263" w:lineRule="exact"/>
              <w:ind w:left="166"/>
              <w:rPr>
                <w:sz w:val="24"/>
              </w:rPr>
            </w:pPr>
            <w:r>
              <w:rPr>
                <w:sz w:val="24"/>
              </w:rPr>
              <w:t>одинаковые.</w:t>
            </w:r>
          </w:p>
        </w:tc>
      </w:tr>
      <w:tr w:rsidR="00480CB1">
        <w:trPr>
          <w:trHeight w:val="277"/>
        </w:trPr>
        <w:tc>
          <w:tcPr>
            <w:tcW w:w="802" w:type="dxa"/>
            <w:vMerge/>
            <w:tcBorders>
              <w:top w:val="nil"/>
            </w:tcBorders>
          </w:tcPr>
          <w:p w:rsidR="00480CB1" w:rsidRDefault="00480CB1">
            <w:pPr>
              <w:rPr>
                <w:sz w:val="2"/>
                <w:szCs w:val="2"/>
              </w:rPr>
            </w:pPr>
          </w:p>
        </w:tc>
        <w:tc>
          <w:tcPr>
            <w:tcW w:w="4537" w:type="dxa"/>
            <w:gridSpan w:val="3"/>
          </w:tcPr>
          <w:p w:rsidR="00480CB1" w:rsidRDefault="00561C8C">
            <w:pPr>
              <w:pStyle w:val="TableParagraph"/>
              <w:spacing w:line="258" w:lineRule="exact"/>
              <w:rPr>
                <w:sz w:val="24"/>
              </w:rPr>
            </w:pPr>
            <w:r>
              <w:rPr>
                <w:sz w:val="24"/>
              </w:rPr>
              <w:t>Осязательные ощущения</w:t>
            </w:r>
          </w:p>
        </w:tc>
        <w:tc>
          <w:tcPr>
            <w:tcW w:w="4080" w:type="dxa"/>
            <w:gridSpan w:val="5"/>
          </w:tcPr>
          <w:p w:rsidR="00480CB1" w:rsidRDefault="00561C8C">
            <w:pPr>
              <w:pStyle w:val="TableParagraph"/>
              <w:spacing w:line="258" w:lineRule="exact"/>
              <w:ind w:left="111"/>
              <w:rPr>
                <w:sz w:val="24"/>
              </w:rPr>
            </w:pPr>
            <w:r>
              <w:rPr>
                <w:sz w:val="24"/>
              </w:rPr>
              <w:t>Тяжелые коробочки.</w:t>
            </w:r>
          </w:p>
        </w:tc>
      </w:tr>
      <w:tr w:rsidR="00480CB1">
        <w:trPr>
          <w:trHeight w:val="273"/>
        </w:trPr>
        <w:tc>
          <w:tcPr>
            <w:tcW w:w="802" w:type="dxa"/>
            <w:vMerge w:val="restart"/>
          </w:tcPr>
          <w:p w:rsidR="00480CB1" w:rsidRDefault="00561C8C">
            <w:pPr>
              <w:pStyle w:val="TableParagraph"/>
              <w:spacing w:line="264" w:lineRule="exact"/>
              <w:rPr>
                <w:sz w:val="24"/>
              </w:rPr>
            </w:pPr>
            <w:r>
              <w:rPr>
                <w:sz w:val="24"/>
              </w:rPr>
              <w:t>17</w:t>
            </w:r>
          </w:p>
        </w:tc>
        <w:tc>
          <w:tcPr>
            <w:tcW w:w="4537" w:type="dxa"/>
            <w:gridSpan w:val="3"/>
          </w:tcPr>
          <w:p w:rsidR="00480CB1" w:rsidRDefault="00561C8C">
            <w:pPr>
              <w:pStyle w:val="TableParagraph"/>
              <w:spacing w:line="254" w:lineRule="exact"/>
              <w:rPr>
                <w:sz w:val="24"/>
              </w:rPr>
            </w:pPr>
            <w:r>
              <w:rPr>
                <w:sz w:val="24"/>
              </w:rPr>
              <w:t>Мышление (абстрагирование)</w:t>
            </w:r>
          </w:p>
        </w:tc>
        <w:tc>
          <w:tcPr>
            <w:tcW w:w="4080" w:type="dxa"/>
            <w:gridSpan w:val="5"/>
          </w:tcPr>
          <w:p w:rsidR="00480CB1" w:rsidRDefault="00561C8C">
            <w:pPr>
              <w:pStyle w:val="TableParagraph"/>
              <w:spacing w:line="254" w:lineRule="exact"/>
              <w:ind w:left="111"/>
              <w:rPr>
                <w:sz w:val="24"/>
              </w:rPr>
            </w:pPr>
            <w:r>
              <w:rPr>
                <w:sz w:val="24"/>
              </w:rPr>
              <w:t>Найди одинаковые</w:t>
            </w:r>
          </w:p>
        </w:tc>
      </w:tr>
      <w:tr w:rsidR="00480CB1">
        <w:trPr>
          <w:trHeight w:val="551"/>
        </w:trPr>
        <w:tc>
          <w:tcPr>
            <w:tcW w:w="802" w:type="dxa"/>
            <w:vMerge/>
            <w:tcBorders>
              <w:top w:val="nil"/>
            </w:tcBorders>
          </w:tcPr>
          <w:p w:rsidR="00480CB1" w:rsidRDefault="00480CB1">
            <w:pPr>
              <w:rPr>
                <w:sz w:val="2"/>
                <w:szCs w:val="2"/>
              </w:rPr>
            </w:pPr>
          </w:p>
        </w:tc>
        <w:tc>
          <w:tcPr>
            <w:tcW w:w="4537" w:type="dxa"/>
            <w:gridSpan w:val="3"/>
          </w:tcPr>
          <w:p w:rsidR="00480CB1" w:rsidRDefault="00561C8C">
            <w:pPr>
              <w:pStyle w:val="TableParagraph"/>
              <w:spacing w:line="263" w:lineRule="exact"/>
              <w:rPr>
                <w:sz w:val="24"/>
              </w:rPr>
            </w:pPr>
            <w:r>
              <w:rPr>
                <w:sz w:val="24"/>
              </w:rPr>
              <w:t>Память (непосредственная зрительная)</w:t>
            </w:r>
          </w:p>
        </w:tc>
        <w:tc>
          <w:tcPr>
            <w:tcW w:w="1145" w:type="dxa"/>
            <w:tcBorders>
              <w:right w:val="nil"/>
            </w:tcBorders>
          </w:tcPr>
          <w:p w:rsidR="00480CB1" w:rsidRDefault="00561C8C">
            <w:pPr>
              <w:pStyle w:val="TableParagraph"/>
              <w:spacing w:line="263" w:lineRule="exact"/>
              <w:ind w:left="111"/>
              <w:rPr>
                <w:sz w:val="24"/>
              </w:rPr>
            </w:pPr>
            <w:r>
              <w:rPr>
                <w:sz w:val="24"/>
              </w:rPr>
              <w:t>Запомни</w:t>
            </w:r>
          </w:p>
          <w:p w:rsidR="00480CB1" w:rsidRDefault="00561C8C">
            <w:pPr>
              <w:pStyle w:val="TableParagraph"/>
              <w:spacing w:before="2" w:line="266" w:lineRule="exact"/>
              <w:ind w:left="111"/>
              <w:rPr>
                <w:sz w:val="24"/>
              </w:rPr>
            </w:pPr>
            <w:r>
              <w:rPr>
                <w:sz w:val="24"/>
              </w:rPr>
              <w:t>нарисуй.</w:t>
            </w:r>
          </w:p>
        </w:tc>
        <w:tc>
          <w:tcPr>
            <w:tcW w:w="416" w:type="dxa"/>
            <w:tcBorders>
              <w:left w:val="nil"/>
              <w:right w:val="nil"/>
            </w:tcBorders>
          </w:tcPr>
          <w:p w:rsidR="00480CB1" w:rsidRDefault="00561C8C">
            <w:pPr>
              <w:pStyle w:val="TableParagraph"/>
              <w:spacing w:line="263" w:lineRule="exact"/>
              <w:ind w:left="4"/>
              <w:jc w:val="center"/>
              <w:rPr>
                <w:sz w:val="24"/>
              </w:rPr>
            </w:pPr>
            <w:r>
              <w:rPr>
                <w:sz w:val="24"/>
              </w:rPr>
              <w:t>и</w:t>
            </w:r>
          </w:p>
        </w:tc>
        <w:tc>
          <w:tcPr>
            <w:tcW w:w="964" w:type="dxa"/>
            <w:tcBorders>
              <w:left w:val="nil"/>
              <w:right w:val="nil"/>
            </w:tcBorders>
          </w:tcPr>
          <w:p w:rsidR="00480CB1" w:rsidRDefault="00561C8C">
            <w:pPr>
              <w:pStyle w:val="TableParagraph"/>
              <w:spacing w:line="263" w:lineRule="exact"/>
              <w:ind w:left="151"/>
              <w:rPr>
                <w:sz w:val="24"/>
              </w:rPr>
            </w:pPr>
            <w:r>
              <w:rPr>
                <w:sz w:val="24"/>
              </w:rPr>
              <w:t>найди.</w:t>
            </w:r>
          </w:p>
        </w:tc>
        <w:tc>
          <w:tcPr>
            <w:tcW w:w="1174" w:type="dxa"/>
            <w:tcBorders>
              <w:left w:val="nil"/>
              <w:right w:val="nil"/>
            </w:tcBorders>
          </w:tcPr>
          <w:p w:rsidR="00480CB1" w:rsidRDefault="00561C8C">
            <w:pPr>
              <w:pStyle w:val="TableParagraph"/>
              <w:spacing w:line="263" w:lineRule="exact"/>
              <w:ind w:left="151"/>
              <w:rPr>
                <w:sz w:val="24"/>
              </w:rPr>
            </w:pPr>
            <w:r>
              <w:rPr>
                <w:sz w:val="24"/>
              </w:rPr>
              <w:t>Запомни</w:t>
            </w:r>
          </w:p>
        </w:tc>
        <w:tc>
          <w:tcPr>
            <w:tcW w:w="381" w:type="dxa"/>
            <w:tcBorders>
              <w:left w:val="nil"/>
            </w:tcBorders>
          </w:tcPr>
          <w:p w:rsidR="00480CB1" w:rsidRDefault="00561C8C">
            <w:pPr>
              <w:pStyle w:val="TableParagraph"/>
              <w:spacing w:line="263" w:lineRule="exact"/>
              <w:ind w:left="148"/>
              <w:rPr>
                <w:sz w:val="24"/>
              </w:rPr>
            </w:pPr>
            <w:r>
              <w:rPr>
                <w:sz w:val="24"/>
              </w:rPr>
              <w:t>и</w:t>
            </w:r>
          </w:p>
        </w:tc>
      </w:tr>
      <w:tr w:rsidR="00480CB1">
        <w:trPr>
          <w:trHeight w:val="278"/>
        </w:trPr>
        <w:tc>
          <w:tcPr>
            <w:tcW w:w="802" w:type="dxa"/>
            <w:vMerge w:val="restart"/>
          </w:tcPr>
          <w:p w:rsidR="00480CB1" w:rsidRDefault="00561C8C">
            <w:pPr>
              <w:pStyle w:val="TableParagraph"/>
              <w:spacing w:line="263" w:lineRule="exact"/>
              <w:rPr>
                <w:sz w:val="24"/>
              </w:rPr>
            </w:pPr>
            <w:r>
              <w:rPr>
                <w:sz w:val="24"/>
              </w:rPr>
              <w:t>18</w:t>
            </w:r>
          </w:p>
        </w:tc>
        <w:tc>
          <w:tcPr>
            <w:tcW w:w="4537" w:type="dxa"/>
            <w:gridSpan w:val="3"/>
          </w:tcPr>
          <w:p w:rsidR="00480CB1" w:rsidRDefault="00561C8C">
            <w:pPr>
              <w:pStyle w:val="TableParagraph"/>
              <w:spacing w:line="258" w:lineRule="exact"/>
              <w:rPr>
                <w:sz w:val="24"/>
              </w:rPr>
            </w:pPr>
            <w:r>
              <w:rPr>
                <w:sz w:val="24"/>
              </w:rPr>
              <w:t>Зрительный анализ</w:t>
            </w:r>
          </w:p>
        </w:tc>
        <w:tc>
          <w:tcPr>
            <w:tcW w:w="4080" w:type="dxa"/>
            <w:gridSpan w:val="5"/>
          </w:tcPr>
          <w:p w:rsidR="00480CB1" w:rsidRDefault="00561C8C">
            <w:pPr>
              <w:pStyle w:val="TableParagraph"/>
              <w:spacing w:line="258" w:lineRule="exact"/>
              <w:ind w:left="111"/>
              <w:rPr>
                <w:sz w:val="24"/>
              </w:rPr>
            </w:pPr>
            <w:r>
              <w:rPr>
                <w:sz w:val="24"/>
              </w:rPr>
              <w:t>Кто наблюдательнее</w:t>
            </w:r>
          </w:p>
        </w:tc>
      </w:tr>
      <w:tr w:rsidR="00480CB1">
        <w:trPr>
          <w:trHeight w:val="273"/>
        </w:trPr>
        <w:tc>
          <w:tcPr>
            <w:tcW w:w="802" w:type="dxa"/>
            <w:vMerge/>
            <w:tcBorders>
              <w:top w:val="nil"/>
            </w:tcBorders>
          </w:tcPr>
          <w:p w:rsidR="00480CB1" w:rsidRDefault="00480CB1">
            <w:pPr>
              <w:rPr>
                <w:sz w:val="2"/>
                <w:szCs w:val="2"/>
              </w:rPr>
            </w:pPr>
          </w:p>
        </w:tc>
        <w:tc>
          <w:tcPr>
            <w:tcW w:w="4537" w:type="dxa"/>
            <w:gridSpan w:val="3"/>
          </w:tcPr>
          <w:p w:rsidR="00480CB1" w:rsidRDefault="00561C8C">
            <w:pPr>
              <w:pStyle w:val="TableParagraph"/>
              <w:spacing w:line="253" w:lineRule="exact"/>
              <w:rPr>
                <w:sz w:val="24"/>
              </w:rPr>
            </w:pPr>
            <w:r>
              <w:rPr>
                <w:sz w:val="24"/>
              </w:rPr>
              <w:t>Словесный синтез</w:t>
            </w:r>
          </w:p>
        </w:tc>
        <w:tc>
          <w:tcPr>
            <w:tcW w:w="4080" w:type="dxa"/>
            <w:gridSpan w:val="5"/>
          </w:tcPr>
          <w:p w:rsidR="00480CB1" w:rsidRDefault="00561C8C">
            <w:pPr>
              <w:pStyle w:val="TableParagraph"/>
              <w:spacing w:line="253" w:lineRule="exact"/>
              <w:ind w:left="111"/>
              <w:rPr>
                <w:sz w:val="24"/>
              </w:rPr>
            </w:pPr>
            <w:r>
              <w:rPr>
                <w:sz w:val="24"/>
              </w:rPr>
              <w:t>Диктофон</w:t>
            </w:r>
          </w:p>
        </w:tc>
      </w:tr>
      <w:tr w:rsidR="00480CB1">
        <w:trPr>
          <w:trHeight w:val="556"/>
        </w:trPr>
        <w:tc>
          <w:tcPr>
            <w:tcW w:w="802" w:type="dxa"/>
            <w:vMerge/>
            <w:tcBorders>
              <w:top w:val="nil"/>
            </w:tcBorders>
          </w:tcPr>
          <w:p w:rsidR="00480CB1" w:rsidRDefault="00480CB1">
            <w:pPr>
              <w:rPr>
                <w:sz w:val="2"/>
                <w:szCs w:val="2"/>
              </w:rPr>
            </w:pPr>
          </w:p>
        </w:tc>
        <w:tc>
          <w:tcPr>
            <w:tcW w:w="4537" w:type="dxa"/>
            <w:gridSpan w:val="3"/>
          </w:tcPr>
          <w:p w:rsidR="00480CB1" w:rsidRDefault="00561C8C">
            <w:pPr>
              <w:pStyle w:val="TableParagraph"/>
              <w:spacing w:line="268" w:lineRule="exact"/>
              <w:rPr>
                <w:sz w:val="24"/>
              </w:rPr>
            </w:pPr>
            <w:r>
              <w:rPr>
                <w:sz w:val="24"/>
              </w:rPr>
              <w:t>Понятийное мыщление</w:t>
            </w:r>
          </w:p>
        </w:tc>
        <w:tc>
          <w:tcPr>
            <w:tcW w:w="4080" w:type="dxa"/>
            <w:gridSpan w:val="5"/>
          </w:tcPr>
          <w:p w:rsidR="00480CB1" w:rsidRDefault="00561C8C">
            <w:pPr>
              <w:pStyle w:val="TableParagraph"/>
              <w:tabs>
                <w:tab w:val="left" w:pos="1685"/>
                <w:tab w:val="left" w:pos="3182"/>
              </w:tabs>
              <w:spacing w:line="267" w:lineRule="exact"/>
              <w:ind w:left="111"/>
              <w:rPr>
                <w:sz w:val="24"/>
              </w:rPr>
            </w:pPr>
            <w:r>
              <w:rPr>
                <w:sz w:val="24"/>
              </w:rPr>
              <w:t>Назови</w:t>
            </w:r>
            <w:r>
              <w:rPr>
                <w:sz w:val="24"/>
              </w:rPr>
              <w:tab/>
              <w:t>одним</w:t>
            </w:r>
            <w:r>
              <w:rPr>
                <w:sz w:val="24"/>
              </w:rPr>
              <w:tab/>
              <w:t>словом.</w:t>
            </w:r>
          </w:p>
          <w:p w:rsidR="00480CB1" w:rsidRDefault="00561C8C">
            <w:pPr>
              <w:pStyle w:val="TableParagraph"/>
              <w:spacing w:line="270" w:lineRule="exact"/>
              <w:ind w:left="111"/>
              <w:rPr>
                <w:sz w:val="24"/>
              </w:rPr>
            </w:pPr>
            <w:r>
              <w:rPr>
                <w:sz w:val="24"/>
              </w:rPr>
              <w:t>Конкретизация понятий. Вордбол.</w:t>
            </w:r>
          </w:p>
        </w:tc>
      </w:tr>
      <w:tr w:rsidR="00480CB1">
        <w:trPr>
          <w:trHeight w:val="273"/>
        </w:trPr>
        <w:tc>
          <w:tcPr>
            <w:tcW w:w="802" w:type="dxa"/>
            <w:vMerge w:val="restart"/>
          </w:tcPr>
          <w:p w:rsidR="00480CB1" w:rsidRDefault="00561C8C">
            <w:pPr>
              <w:pStyle w:val="TableParagraph"/>
              <w:spacing w:line="263" w:lineRule="exact"/>
              <w:rPr>
                <w:sz w:val="24"/>
              </w:rPr>
            </w:pPr>
            <w:r>
              <w:rPr>
                <w:sz w:val="24"/>
              </w:rPr>
              <w:t>19</w:t>
            </w:r>
          </w:p>
        </w:tc>
        <w:tc>
          <w:tcPr>
            <w:tcW w:w="4537" w:type="dxa"/>
            <w:gridSpan w:val="3"/>
          </w:tcPr>
          <w:p w:rsidR="00480CB1" w:rsidRDefault="00561C8C">
            <w:pPr>
              <w:pStyle w:val="TableParagraph"/>
              <w:spacing w:line="253" w:lineRule="exact"/>
              <w:rPr>
                <w:sz w:val="24"/>
              </w:rPr>
            </w:pPr>
            <w:r>
              <w:rPr>
                <w:sz w:val="24"/>
              </w:rPr>
              <w:t>Осязательные ощущения</w:t>
            </w:r>
          </w:p>
        </w:tc>
        <w:tc>
          <w:tcPr>
            <w:tcW w:w="4080" w:type="dxa"/>
            <w:gridSpan w:val="5"/>
          </w:tcPr>
          <w:p w:rsidR="00480CB1" w:rsidRDefault="00561C8C">
            <w:pPr>
              <w:pStyle w:val="TableParagraph"/>
              <w:spacing w:line="253" w:lineRule="exact"/>
              <w:ind w:left="111"/>
              <w:rPr>
                <w:sz w:val="24"/>
              </w:rPr>
            </w:pPr>
            <w:r>
              <w:rPr>
                <w:sz w:val="24"/>
              </w:rPr>
              <w:t>Тяжелые коробочки.</w:t>
            </w:r>
          </w:p>
        </w:tc>
      </w:tr>
      <w:tr w:rsidR="00480CB1">
        <w:trPr>
          <w:trHeight w:val="551"/>
        </w:trPr>
        <w:tc>
          <w:tcPr>
            <w:tcW w:w="802" w:type="dxa"/>
            <w:vMerge/>
            <w:tcBorders>
              <w:top w:val="nil"/>
            </w:tcBorders>
          </w:tcPr>
          <w:p w:rsidR="00480CB1" w:rsidRDefault="00480CB1">
            <w:pPr>
              <w:rPr>
                <w:sz w:val="2"/>
                <w:szCs w:val="2"/>
              </w:rPr>
            </w:pPr>
          </w:p>
        </w:tc>
        <w:tc>
          <w:tcPr>
            <w:tcW w:w="4537" w:type="dxa"/>
            <w:gridSpan w:val="3"/>
          </w:tcPr>
          <w:p w:rsidR="00480CB1" w:rsidRDefault="00561C8C">
            <w:pPr>
              <w:pStyle w:val="TableParagraph"/>
              <w:spacing w:line="263" w:lineRule="exact"/>
              <w:rPr>
                <w:sz w:val="24"/>
              </w:rPr>
            </w:pPr>
            <w:r>
              <w:rPr>
                <w:sz w:val="24"/>
              </w:rPr>
              <w:t>Внимание (устойчивость)</w:t>
            </w:r>
          </w:p>
        </w:tc>
        <w:tc>
          <w:tcPr>
            <w:tcW w:w="4080" w:type="dxa"/>
            <w:gridSpan w:val="5"/>
          </w:tcPr>
          <w:p w:rsidR="00480CB1" w:rsidRDefault="00561C8C">
            <w:pPr>
              <w:pStyle w:val="TableParagraph"/>
              <w:spacing w:line="263" w:lineRule="exact"/>
              <w:ind w:left="111"/>
              <w:rPr>
                <w:sz w:val="24"/>
              </w:rPr>
            </w:pPr>
            <w:r>
              <w:rPr>
                <w:sz w:val="24"/>
              </w:rPr>
              <w:t>Крестики, точки.</w:t>
            </w:r>
          </w:p>
          <w:p w:rsidR="00480CB1" w:rsidRDefault="00561C8C">
            <w:pPr>
              <w:pStyle w:val="TableParagraph"/>
              <w:spacing w:before="2" w:line="266" w:lineRule="exact"/>
              <w:ind w:left="111"/>
              <w:rPr>
                <w:sz w:val="24"/>
              </w:rPr>
            </w:pPr>
            <w:r>
              <w:rPr>
                <w:sz w:val="24"/>
              </w:rPr>
              <w:t>Клавиатура.</w:t>
            </w:r>
          </w:p>
        </w:tc>
      </w:tr>
      <w:tr w:rsidR="00480CB1">
        <w:trPr>
          <w:trHeight w:val="277"/>
        </w:trPr>
        <w:tc>
          <w:tcPr>
            <w:tcW w:w="802" w:type="dxa"/>
            <w:vMerge w:val="restart"/>
          </w:tcPr>
          <w:p w:rsidR="00480CB1" w:rsidRDefault="00561C8C">
            <w:pPr>
              <w:pStyle w:val="TableParagraph"/>
              <w:spacing w:line="263" w:lineRule="exact"/>
              <w:rPr>
                <w:sz w:val="24"/>
              </w:rPr>
            </w:pPr>
            <w:r>
              <w:rPr>
                <w:sz w:val="24"/>
              </w:rPr>
              <w:t>20</w:t>
            </w:r>
          </w:p>
        </w:tc>
        <w:tc>
          <w:tcPr>
            <w:tcW w:w="4537" w:type="dxa"/>
            <w:gridSpan w:val="3"/>
          </w:tcPr>
          <w:p w:rsidR="00480CB1" w:rsidRDefault="00561C8C">
            <w:pPr>
              <w:pStyle w:val="TableParagraph"/>
              <w:spacing w:line="258" w:lineRule="exact"/>
              <w:rPr>
                <w:sz w:val="24"/>
              </w:rPr>
            </w:pPr>
            <w:r>
              <w:rPr>
                <w:sz w:val="24"/>
              </w:rPr>
              <w:t>Зрительный анализ</w:t>
            </w:r>
          </w:p>
        </w:tc>
        <w:tc>
          <w:tcPr>
            <w:tcW w:w="4080" w:type="dxa"/>
            <w:gridSpan w:val="5"/>
          </w:tcPr>
          <w:p w:rsidR="00480CB1" w:rsidRDefault="00561C8C">
            <w:pPr>
              <w:pStyle w:val="TableParagraph"/>
              <w:spacing w:line="258" w:lineRule="exact"/>
              <w:ind w:left="111"/>
              <w:rPr>
                <w:sz w:val="24"/>
              </w:rPr>
            </w:pPr>
            <w:r>
              <w:rPr>
                <w:sz w:val="24"/>
              </w:rPr>
              <w:t>Сгруппируй буквы</w:t>
            </w:r>
          </w:p>
        </w:tc>
      </w:tr>
      <w:tr w:rsidR="00480CB1">
        <w:trPr>
          <w:trHeight w:val="273"/>
        </w:trPr>
        <w:tc>
          <w:tcPr>
            <w:tcW w:w="802" w:type="dxa"/>
            <w:vMerge/>
            <w:tcBorders>
              <w:top w:val="nil"/>
            </w:tcBorders>
          </w:tcPr>
          <w:p w:rsidR="00480CB1" w:rsidRDefault="00480CB1">
            <w:pPr>
              <w:rPr>
                <w:sz w:val="2"/>
                <w:szCs w:val="2"/>
              </w:rPr>
            </w:pPr>
          </w:p>
        </w:tc>
        <w:tc>
          <w:tcPr>
            <w:tcW w:w="4537" w:type="dxa"/>
            <w:gridSpan w:val="3"/>
          </w:tcPr>
          <w:p w:rsidR="00480CB1" w:rsidRDefault="00561C8C">
            <w:pPr>
              <w:pStyle w:val="TableParagraph"/>
              <w:spacing w:line="253" w:lineRule="exact"/>
              <w:rPr>
                <w:sz w:val="24"/>
              </w:rPr>
            </w:pPr>
            <w:r>
              <w:rPr>
                <w:sz w:val="24"/>
              </w:rPr>
              <w:t>Внимание (переключение)</w:t>
            </w:r>
          </w:p>
        </w:tc>
        <w:tc>
          <w:tcPr>
            <w:tcW w:w="4080" w:type="dxa"/>
            <w:gridSpan w:val="5"/>
          </w:tcPr>
          <w:p w:rsidR="00480CB1" w:rsidRDefault="00561C8C">
            <w:pPr>
              <w:pStyle w:val="TableParagraph"/>
              <w:spacing w:line="253" w:lineRule="exact"/>
              <w:ind w:left="111"/>
              <w:rPr>
                <w:sz w:val="24"/>
              </w:rPr>
            </w:pPr>
            <w:r>
              <w:rPr>
                <w:sz w:val="24"/>
              </w:rPr>
              <w:t>Синхронный счет</w:t>
            </w:r>
          </w:p>
        </w:tc>
      </w:tr>
      <w:tr w:rsidR="00480CB1">
        <w:trPr>
          <w:trHeight w:val="278"/>
        </w:trPr>
        <w:tc>
          <w:tcPr>
            <w:tcW w:w="802" w:type="dxa"/>
            <w:vMerge/>
            <w:tcBorders>
              <w:top w:val="nil"/>
            </w:tcBorders>
          </w:tcPr>
          <w:p w:rsidR="00480CB1" w:rsidRDefault="00480CB1">
            <w:pPr>
              <w:rPr>
                <w:sz w:val="2"/>
                <w:szCs w:val="2"/>
              </w:rPr>
            </w:pPr>
          </w:p>
        </w:tc>
        <w:tc>
          <w:tcPr>
            <w:tcW w:w="4537" w:type="dxa"/>
            <w:gridSpan w:val="3"/>
          </w:tcPr>
          <w:p w:rsidR="00480CB1" w:rsidRDefault="00561C8C">
            <w:pPr>
              <w:pStyle w:val="TableParagraph"/>
              <w:spacing w:line="259" w:lineRule="exact"/>
              <w:rPr>
                <w:sz w:val="24"/>
              </w:rPr>
            </w:pPr>
            <w:r>
              <w:rPr>
                <w:sz w:val="24"/>
              </w:rPr>
              <w:t>Пространственные представления</w:t>
            </w:r>
          </w:p>
        </w:tc>
        <w:tc>
          <w:tcPr>
            <w:tcW w:w="4080" w:type="dxa"/>
            <w:gridSpan w:val="5"/>
          </w:tcPr>
          <w:p w:rsidR="00480CB1" w:rsidRDefault="00561C8C">
            <w:pPr>
              <w:pStyle w:val="TableParagraph"/>
              <w:spacing w:line="259" w:lineRule="exact"/>
              <w:ind w:left="111"/>
              <w:rPr>
                <w:sz w:val="24"/>
              </w:rPr>
            </w:pPr>
            <w:r>
              <w:rPr>
                <w:sz w:val="24"/>
              </w:rPr>
              <w:t>Цветной ксилофон. Живые цепочки.</w:t>
            </w:r>
          </w:p>
        </w:tc>
      </w:tr>
      <w:tr w:rsidR="00480CB1">
        <w:trPr>
          <w:trHeight w:val="551"/>
        </w:trPr>
        <w:tc>
          <w:tcPr>
            <w:tcW w:w="802" w:type="dxa"/>
            <w:vMerge w:val="restart"/>
          </w:tcPr>
          <w:p w:rsidR="00480CB1" w:rsidRDefault="00561C8C">
            <w:pPr>
              <w:pStyle w:val="TableParagraph"/>
              <w:spacing w:line="263" w:lineRule="exact"/>
              <w:rPr>
                <w:sz w:val="24"/>
              </w:rPr>
            </w:pPr>
            <w:r>
              <w:rPr>
                <w:sz w:val="24"/>
              </w:rPr>
              <w:t>21</w:t>
            </w:r>
          </w:p>
        </w:tc>
        <w:tc>
          <w:tcPr>
            <w:tcW w:w="4537" w:type="dxa"/>
            <w:gridSpan w:val="3"/>
          </w:tcPr>
          <w:p w:rsidR="00480CB1" w:rsidRDefault="00561C8C">
            <w:pPr>
              <w:pStyle w:val="TableParagraph"/>
              <w:spacing w:line="263" w:lineRule="exact"/>
              <w:rPr>
                <w:sz w:val="24"/>
              </w:rPr>
            </w:pPr>
            <w:r>
              <w:rPr>
                <w:sz w:val="24"/>
              </w:rPr>
              <w:t>Мышление (анализ)</w:t>
            </w:r>
          </w:p>
        </w:tc>
        <w:tc>
          <w:tcPr>
            <w:tcW w:w="2525" w:type="dxa"/>
            <w:gridSpan w:val="3"/>
            <w:tcBorders>
              <w:right w:val="nil"/>
            </w:tcBorders>
          </w:tcPr>
          <w:p w:rsidR="00480CB1" w:rsidRDefault="00561C8C">
            <w:pPr>
              <w:pStyle w:val="TableParagraph"/>
              <w:tabs>
                <w:tab w:val="left" w:pos="1479"/>
              </w:tabs>
              <w:spacing w:line="263" w:lineRule="exact"/>
              <w:ind w:left="111"/>
              <w:rPr>
                <w:sz w:val="24"/>
              </w:rPr>
            </w:pPr>
            <w:r>
              <w:rPr>
                <w:sz w:val="24"/>
              </w:rPr>
              <w:t>Найди</w:t>
            </w:r>
            <w:r>
              <w:rPr>
                <w:sz w:val="24"/>
              </w:rPr>
              <w:tab/>
              <w:t>отличия.</w:t>
            </w:r>
          </w:p>
          <w:p w:rsidR="00480CB1" w:rsidRDefault="00561C8C">
            <w:pPr>
              <w:pStyle w:val="TableParagraph"/>
              <w:spacing w:before="2" w:line="266" w:lineRule="exact"/>
              <w:ind w:left="111"/>
              <w:rPr>
                <w:sz w:val="24"/>
              </w:rPr>
            </w:pPr>
            <w:r>
              <w:rPr>
                <w:sz w:val="24"/>
              </w:rPr>
              <w:t>недостающие детали</w:t>
            </w:r>
          </w:p>
        </w:tc>
        <w:tc>
          <w:tcPr>
            <w:tcW w:w="1555" w:type="dxa"/>
            <w:gridSpan w:val="2"/>
            <w:tcBorders>
              <w:left w:val="nil"/>
            </w:tcBorders>
          </w:tcPr>
          <w:p w:rsidR="00480CB1" w:rsidRDefault="00561C8C">
            <w:pPr>
              <w:pStyle w:val="TableParagraph"/>
              <w:spacing w:line="263" w:lineRule="exact"/>
              <w:ind w:left="567"/>
              <w:rPr>
                <w:sz w:val="24"/>
              </w:rPr>
            </w:pPr>
            <w:r>
              <w:rPr>
                <w:sz w:val="24"/>
              </w:rPr>
              <w:t>Дорисуй</w:t>
            </w:r>
          </w:p>
        </w:tc>
      </w:tr>
      <w:tr w:rsidR="00480CB1">
        <w:trPr>
          <w:trHeight w:val="278"/>
        </w:trPr>
        <w:tc>
          <w:tcPr>
            <w:tcW w:w="802" w:type="dxa"/>
            <w:vMerge/>
            <w:tcBorders>
              <w:top w:val="nil"/>
            </w:tcBorders>
          </w:tcPr>
          <w:p w:rsidR="00480CB1" w:rsidRDefault="00480CB1">
            <w:pPr>
              <w:rPr>
                <w:sz w:val="2"/>
                <w:szCs w:val="2"/>
              </w:rPr>
            </w:pPr>
          </w:p>
        </w:tc>
        <w:tc>
          <w:tcPr>
            <w:tcW w:w="4537" w:type="dxa"/>
            <w:gridSpan w:val="3"/>
          </w:tcPr>
          <w:p w:rsidR="00480CB1" w:rsidRDefault="00561C8C">
            <w:pPr>
              <w:pStyle w:val="TableParagraph"/>
              <w:spacing w:line="258" w:lineRule="exact"/>
              <w:rPr>
                <w:sz w:val="24"/>
              </w:rPr>
            </w:pPr>
            <w:r>
              <w:rPr>
                <w:sz w:val="24"/>
              </w:rPr>
              <w:t>Анализ образца</w:t>
            </w:r>
          </w:p>
        </w:tc>
        <w:tc>
          <w:tcPr>
            <w:tcW w:w="4080" w:type="dxa"/>
            <w:gridSpan w:val="5"/>
          </w:tcPr>
          <w:p w:rsidR="00480CB1" w:rsidRDefault="00561C8C">
            <w:pPr>
              <w:pStyle w:val="TableParagraph"/>
              <w:spacing w:line="258" w:lineRule="exact"/>
              <w:ind w:left="111"/>
              <w:rPr>
                <w:sz w:val="24"/>
              </w:rPr>
            </w:pPr>
            <w:r>
              <w:rPr>
                <w:sz w:val="24"/>
              </w:rPr>
              <w:t>Нарисуй точно такие же. Бусинки.</w:t>
            </w:r>
          </w:p>
        </w:tc>
      </w:tr>
      <w:tr w:rsidR="00480CB1">
        <w:trPr>
          <w:trHeight w:val="273"/>
        </w:trPr>
        <w:tc>
          <w:tcPr>
            <w:tcW w:w="802" w:type="dxa"/>
            <w:vMerge/>
            <w:tcBorders>
              <w:top w:val="nil"/>
            </w:tcBorders>
          </w:tcPr>
          <w:p w:rsidR="00480CB1" w:rsidRDefault="00480CB1">
            <w:pPr>
              <w:rPr>
                <w:sz w:val="2"/>
                <w:szCs w:val="2"/>
              </w:rPr>
            </w:pPr>
          </w:p>
        </w:tc>
        <w:tc>
          <w:tcPr>
            <w:tcW w:w="4537" w:type="dxa"/>
            <w:gridSpan w:val="3"/>
          </w:tcPr>
          <w:p w:rsidR="00480CB1" w:rsidRDefault="00561C8C">
            <w:pPr>
              <w:pStyle w:val="TableParagraph"/>
              <w:spacing w:line="253" w:lineRule="exact"/>
              <w:rPr>
                <w:sz w:val="24"/>
              </w:rPr>
            </w:pPr>
            <w:r>
              <w:rPr>
                <w:sz w:val="24"/>
              </w:rPr>
              <w:t>Зрительно-двигательные координации</w:t>
            </w:r>
          </w:p>
        </w:tc>
        <w:tc>
          <w:tcPr>
            <w:tcW w:w="4080" w:type="dxa"/>
            <w:gridSpan w:val="5"/>
          </w:tcPr>
          <w:p w:rsidR="00480CB1" w:rsidRDefault="00561C8C">
            <w:pPr>
              <w:pStyle w:val="TableParagraph"/>
              <w:spacing w:line="253" w:lineRule="exact"/>
              <w:ind w:left="111"/>
              <w:rPr>
                <w:sz w:val="24"/>
              </w:rPr>
            </w:pPr>
            <w:r>
              <w:rPr>
                <w:sz w:val="24"/>
              </w:rPr>
              <w:t>Проведи, не касаясь. Спящий дракон.</w:t>
            </w:r>
          </w:p>
        </w:tc>
      </w:tr>
      <w:tr w:rsidR="00480CB1">
        <w:trPr>
          <w:trHeight w:val="278"/>
        </w:trPr>
        <w:tc>
          <w:tcPr>
            <w:tcW w:w="802" w:type="dxa"/>
            <w:vMerge w:val="restart"/>
          </w:tcPr>
          <w:p w:rsidR="00480CB1" w:rsidRDefault="00561C8C">
            <w:pPr>
              <w:pStyle w:val="TableParagraph"/>
              <w:spacing w:line="263" w:lineRule="exact"/>
              <w:rPr>
                <w:sz w:val="24"/>
              </w:rPr>
            </w:pPr>
            <w:r>
              <w:rPr>
                <w:sz w:val="24"/>
              </w:rPr>
              <w:t>22</w:t>
            </w:r>
          </w:p>
        </w:tc>
        <w:tc>
          <w:tcPr>
            <w:tcW w:w="4537" w:type="dxa"/>
            <w:gridSpan w:val="3"/>
          </w:tcPr>
          <w:p w:rsidR="00480CB1" w:rsidRDefault="00561C8C">
            <w:pPr>
              <w:pStyle w:val="TableParagraph"/>
              <w:spacing w:line="258" w:lineRule="exact"/>
              <w:rPr>
                <w:sz w:val="24"/>
              </w:rPr>
            </w:pPr>
            <w:r>
              <w:rPr>
                <w:sz w:val="24"/>
              </w:rPr>
              <w:t>Мышление (гибкость)</w:t>
            </w:r>
          </w:p>
        </w:tc>
        <w:tc>
          <w:tcPr>
            <w:tcW w:w="4080" w:type="dxa"/>
            <w:gridSpan w:val="5"/>
          </w:tcPr>
          <w:p w:rsidR="00480CB1" w:rsidRDefault="00561C8C">
            <w:pPr>
              <w:pStyle w:val="TableParagraph"/>
              <w:spacing w:line="258" w:lineRule="exact"/>
              <w:ind w:left="111"/>
              <w:rPr>
                <w:sz w:val="24"/>
              </w:rPr>
            </w:pPr>
            <w:r>
              <w:rPr>
                <w:sz w:val="24"/>
              </w:rPr>
              <w:t>Способы применения предмета</w:t>
            </w:r>
          </w:p>
        </w:tc>
      </w:tr>
      <w:tr w:rsidR="00480CB1">
        <w:trPr>
          <w:trHeight w:val="273"/>
        </w:trPr>
        <w:tc>
          <w:tcPr>
            <w:tcW w:w="802" w:type="dxa"/>
            <w:vMerge/>
            <w:tcBorders>
              <w:top w:val="nil"/>
            </w:tcBorders>
          </w:tcPr>
          <w:p w:rsidR="00480CB1" w:rsidRDefault="00480CB1">
            <w:pPr>
              <w:rPr>
                <w:sz w:val="2"/>
                <w:szCs w:val="2"/>
              </w:rPr>
            </w:pPr>
          </w:p>
        </w:tc>
        <w:tc>
          <w:tcPr>
            <w:tcW w:w="4537" w:type="dxa"/>
            <w:gridSpan w:val="3"/>
          </w:tcPr>
          <w:p w:rsidR="00480CB1" w:rsidRDefault="00561C8C">
            <w:pPr>
              <w:pStyle w:val="TableParagraph"/>
              <w:spacing w:line="253" w:lineRule="exact"/>
              <w:rPr>
                <w:sz w:val="24"/>
              </w:rPr>
            </w:pPr>
            <w:r>
              <w:rPr>
                <w:sz w:val="24"/>
              </w:rPr>
              <w:t>Внимание (распределение)</w:t>
            </w:r>
          </w:p>
        </w:tc>
        <w:tc>
          <w:tcPr>
            <w:tcW w:w="4080" w:type="dxa"/>
            <w:gridSpan w:val="5"/>
          </w:tcPr>
          <w:p w:rsidR="00480CB1" w:rsidRDefault="00561C8C">
            <w:pPr>
              <w:pStyle w:val="TableParagraph"/>
              <w:spacing w:line="253" w:lineRule="exact"/>
              <w:ind w:left="111"/>
              <w:rPr>
                <w:sz w:val="24"/>
              </w:rPr>
            </w:pPr>
            <w:r>
              <w:rPr>
                <w:sz w:val="24"/>
              </w:rPr>
              <w:t>Соблюдай правило</w:t>
            </w:r>
          </w:p>
        </w:tc>
      </w:tr>
      <w:tr w:rsidR="00480CB1">
        <w:trPr>
          <w:trHeight w:val="277"/>
        </w:trPr>
        <w:tc>
          <w:tcPr>
            <w:tcW w:w="802" w:type="dxa"/>
            <w:vMerge/>
            <w:tcBorders>
              <w:top w:val="nil"/>
            </w:tcBorders>
          </w:tcPr>
          <w:p w:rsidR="00480CB1" w:rsidRDefault="00480CB1">
            <w:pPr>
              <w:rPr>
                <w:sz w:val="2"/>
                <w:szCs w:val="2"/>
              </w:rPr>
            </w:pPr>
          </w:p>
        </w:tc>
        <w:tc>
          <w:tcPr>
            <w:tcW w:w="4537" w:type="dxa"/>
            <w:gridSpan w:val="3"/>
          </w:tcPr>
          <w:p w:rsidR="00480CB1" w:rsidRDefault="00561C8C">
            <w:pPr>
              <w:pStyle w:val="TableParagraph"/>
              <w:spacing w:line="258" w:lineRule="exact"/>
              <w:rPr>
                <w:sz w:val="24"/>
              </w:rPr>
            </w:pPr>
            <w:r>
              <w:rPr>
                <w:sz w:val="24"/>
              </w:rPr>
              <w:t>Мышление (сравнение)</w:t>
            </w:r>
          </w:p>
        </w:tc>
        <w:tc>
          <w:tcPr>
            <w:tcW w:w="4080" w:type="dxa"/>
            <w:gridSpan w:val="5"/>
          </w:tcPr>
          <w:p w:rsidR="00480CB1" w:rsidRDefault="00561C8C">
            <w:pPr>
              <w:pStyle w:val="TableParagraph"/>
              <w:spacing w:line="258" w:lineRule="exact"/>
              <w:ind w:left="111"/>
              <w:rPr>
                <w:sz w:val="24"/>
              </w:rPr>
            </w:pPr>
            <w:r>
              <w:rPr>
                <w:sz w:val="24"/>
              </w:rPr>
              <w:t>Сравнение слов. Учимся сравнивать.</w:t>
            </w:r>
          </w:p>
        </w:tc>
      </w:tr>
      <w:tr w:rsidR="00480CB1">
        <w:trPr>
          <w:trHeight w:val="273"/>
        </w:trPr>
        <w:tc>
          <w:tcPr>
            <w:tcW w:w="802" w:type="dxa"/>
            <w:vMerge w:val="restart"/>
          </w:tcPr>
          <w:p w:rsidR="00480CB1" w:rsidRDefault="00561C8C">
            <w:pPr>
              <w:pStyle w:val="TableParagraph"/>
              <w:spacing w:line="263" w:lineRule="exact"/>
              <w:rPr>
                <w:sz w:val="24"/>
              </w:rPr>
            </w:pPr>
            <w:r>
              <w:rPr>
                <w:sz w:val="24"/>
              </w:rPr>
              <w:t>23</w:t>
            </w:r>
          </w:p>
        </w:tc>
        <w:tc>
          <w:tcPr>
            <w:tcW w:w="4537" w:type="dxa"/>
            <w:gridSpan w:val="3"/>
          </w:tcPr>
          <w:p w:rsidR="00480CB1" w:rsidRDefault="00561C8C">
            <w:pPr>
              <w:pStyle w:val="TableParagraph"/>
              <w:spacing w:line="253" w:lineRule="exact"/>
              <w:rPr>
                <w:sz w:val="24"/>
              </w:rPr>
            </w:pPr>
            <w:r>
              <w:rPr>
                <w:sz w:val="24"/>
              </w:rPr>
              <w:t>Пространственные представления</w:t>
            </w:r>
          </w:p>
        </w:tc>
        <w:tc>
          <w:tcPr>
            <w:tcW w:w="4080" w:type="dxa"/>
            <w:gridSpan w:val="5"/>
          </w:tcPr>
          <w:p w:rsidR="00480CB1" w:rsidRDefault="00561C8C">
            <w:pPr>
              <w:pStyle w:val="TableParagraph"/>
              <w:spacing w:line="253" w:lineRule="exact"/>
              <w:ind w:left="111"/>
              <w:rPr>
                <w:sz w:val="24"/>
              </w:rPr>
            </w:pPr>
            <w:r>
              <w:rPr>
                <w:sz w:val="24"/>
              </w:rPr>
              <w:t>Поставь значки</w:t>
            </w:r>
          </w:p>
        </w:tc>
      </w:tr>
      <w:tr w:rsidR="00480CB1">
        <w:trPr>
          <w:trHeight w:val="277"/>
        </w:trPr>
        <w:tc>
          <w:tcPr>
            <w:tcW w:w="802" w:type="dxa"/>
            <w:vMerge/>
            <w:tcBorders>
              <w:top w:val="nil"/>
            </w:tcBorders>
          </w:tcPr>
          <w:p w:rsidR="00480CB1" w:rsidRDefault="00480CB1">
            <w:pPr>
              <w:rPr>
                <w:sz w:val="2"/>
                <w:szCs w:val="2"/>
              </w:rPr>
            </w:pPr>
          </w:p>
        </w:tc>
        <w:tc>
          <w:tcPr>
            <w:tcW w:w="4537" w:type="dxa"/>
            <w:gridSpan w:val="3"/>
          </w:tcPr>
          <w:p w:rsidR="00480CB1" w:rsidRDefault="00561C8C">
            <w:pPr>
              <w:pStyle w:val="TableParagraph"/>
              <w:spacing w:line="258" w:lineRule="exact"/>
              <w:rPr>
                <w:sz w:val="24"/>
              </w:rPr>
            </w:pPr>
            <w:r>
              <w:rPr>
                <w:sz w:val="24"/>
              </w:rPr>
              <w:t>Анализ и синтез</w:t>
            </w:r>
          </w:p>
        </w:tc>
        <w:tc>
          <w:tcPr>
            <w:tcW w:w="4080" w:type="dxa"/>
            <w:gridSpan w:val="5"/>
          </w:tcPr>
          <w:p w:rsidR="00480CB1" w:rsidRDefault="00561C8C">
            <w:pPr>
              <w:pStyle w:val="TableParagraph"/>
              <w:spacing w:line="258" w:lineRule="exact"/>
              <w:ind w:left="111"/>
              <w:rPr>
                <w:sz w:val="24"/>
              </w:rPr>
            </w:pPr>
            <w:r>
              <w:rPr>
                <w:sz w:val="24"/>
              </w:rPr>
              <w:t>Отгадай слова</w:t>
            </w:r>
          </w:p>
        </w:tc>
      </w:tr>
      <w:tr w:rsidR="00480CB1">
        <w:trPr>
          <w:trHeight w:val="277"/>
        </w:trPr>
        <w:tc>
          <w:tcPr>
            <w:tcW w:w="802" w:type="dxa"/>
            <w:vMerge/>
            <w:tcBorders>
              <w:top w:val="nil"/>
            </w:tcBorders>
          </w:tcPr>
          <w:p w:rsidR="00480CB1" w:rsidRDefault="00480CB1">
            <w:pPr>
              <w:rPr>
                <w:sz w:val="2"/>
                <w:szCs w:val="2"/>
              </w:rPr>
            </w:pPr>
          </w:p>
        </w:tc>
        <w:tc>
          <w:tcPr>
            <w:tcW w:w="4537" w:type="dxa"/>
            <w:gridSpan w:val="3"/>
          </w:tcPr>
          <w:p w:rsidR="00480CB1" w:rsidRDefault="00561C8C">
            <w:pPr>
              <w:pStyle w:val="TableParagraph"/>
              <w:spacing w:line="258" w:lineRule="exact"/>
              <w:rPr>
                <w:sz w:val="24"/>
              </w:rPr>
            </w:pPr>
            <w:r>
              <w:rPr>
                <w:sz w:val="24"/>
              </w:rPr>
              <w:t>Внимание (переключение, устойчивость)</w:t>
            </w:r>
          </w:p>
        </w:tc>
        <w:tc>
          <w:tcPr>
            <w:tcW w:w="4080" w:type="dxa"/>
            <w:gridSpan w:val="5"/>
          </w:tcPr>
          <w:p w:rsidR="00480CB1" w:rsidRDefault="00561C8C">
            <w:pPr>
              <w:pStyle w:val="TableParagraph"/>
              <w:spacing w:line="258" w:lineRule="exact"/>
              <w:ind w:left="111"/>
              <w:rPr>
                <w:sz w:val="24"/>
              </w:rPr>
            </w:pPr>
            <w:r>
              <w:rPr>
                <w:sz w:val="24"/>
              </w:rPr>
              <w:t>Называй и считай. Алфавит.</w:t>
            </w:r>
          </w:p>
        </w:tc>
      </w:tr>
      <w:tr w:rsidR="00480CB1">
        <w:trPr>
          <w:trHeight w:val="273"/>
        </w:trPr>
        <w:tc>
          <w:tcPr>
            <w:tcW w:w="802" w:type="dxa"/>
            <w:vMerge w:val="restart"/>
          </w:tcPr>
          <w:p w:rsidR="00480CB1" w:rsidRDefault="00561C8C">
            <w:pPr>
              <w:pStyle w:val="TableParagraph"/>
              <w:spacing w:line="263" w:lineRule="exact"/>
              <w:rPr>
                <w:sz w:val="24"/>
              </w:rPr>
            </w:pPr>
            <w:r>
              <w:rPr>
                <w:sz w:val="24"/>
              </w:rPr>
              <w:t>24</w:t>
            </w:r>
          </w:p>
        </w:tc>
        <w:tc>
          <w:tcPr>
            <w:tcW w:w="4537" w:type="dxa"/>
            <w:gridSpan w:val="3"/>
          </w:tcPr>
          <w:p w:rsidR="00480CB1" w:rsidRDefault="00561C8C">
            <w:pPr>
              <w:pStyle w:val="TableParagraph"/>
              <w:spacing w:line="254" w:lineRule="exact"/>
              <w:rPr>
                <w:sz w:val="24"/>
              </w:rPr>
            </w:pPr>
            <w:r>
              <w:rPr>
                <w:sz w:val="24"/>
              </w:rPr>
              <w:t>Звуковой синтез</w:t>
            </w:r>
          </w:p>
        </w:tc>
        <w:tc>
          <w:tcPr>
            <w:tcW w:w="4080" w:type="dxa"/>
            <w:gridSpan w:val="5"/>
          </w:tcPr>
          <w:p w:rsidR="00480CB1" w:rsidRDefault="00561C8C">
            <w:pPr>
              <w:pStyle w:val="TableParagraph"/>
              <w:spacing w:line="254" w:lineRule="exact"/>
              <w:ind w:left="111"/>
              <w:rPr>
                <w:sz w:val="24"/>
              </w:rPr>
            </w:pPr>
            <w:r>
              <w:rPr>
                <w:sz w:val="24"/>
              </w:rPr>
              <w:t>Подбери слова</w:t>
            </w:r>
          </w:p>
        </w:tc>
      </w:tr>
      <w:tr w:rsidR="00480CB1">
        <w:trPr>
          <w:trHeight w:val="278"/>
        </w:trPr>
        <w:tc>
          <w:tcPr>
            <w:tcW w:w="802" w:type="dxa"/>
            <w:vMerge/>
            <w:tcBorders>
              <w:top w:val="nil"/>
            </w:tcBorders>
          </w:tcPr>
          <w:p w:rsidR="00480CB1" w:rsidRDefault="00480CB1">
            <w:pPr>
              <w:rPr>
                <w:sz w:val="2"/>
                <w:szCs w:val="2"/>
              </w:rPr>
            </w:pPr>
          </w:p>
        </w:tc>
        <w:tc>
          <w:tcPr>
            <w:tcW w:w="4537" w:type="dxa"/>
            <w:gridSpan w:val="3"/>
          </w:tcPr>
          <w:p w:rsidR="00480CB1" w:rsidRDefault="00561C8C">
            <w:pPr>
              <w:pStyle w:val="TableParagraph"/>
              <w:spacing w:line="258" w:lineRule="exact"/>
              <w:rPr>
                <w:sz w:val="24"/>
              </w:rPr>
            </w:pPr>
            <w:r>
              <w:rPr>
                <w:sz w:val="24"/>
              </w:rPr>
              <w:t>Внимание (объем)</w:t>
            </w:r>
          </w:p>
        </w:tc>
        <w:tc>
          <w:tcPr>
            <w:tcW w:w="4080" w:type="dxa"/>
            <w:gridSpan w:val="5"/>
          </w:tcPr>
          <w:p w:rsidR="00480CB1" w:rsidRDefault="00561C8C">
            <w:pPr>
              <w:pStyle w:val="TableParagraph"/>
              <w:spacing w:line="258" w:lineRule="exact"/>
              <w:ind w:left="111"/>
              <w:rPr>
                <w:sz w:val="24"/>
              </w:rPr>
            </w:pPr>
            <w:r>
              <w:rPr>
                <w:sz w:val="24"/>
              </w:rPr>
              <w:t>Найди слоги</w:t>
            </w:r>
          </w:p>
        </w:tc>
      </w:tr>
      <w:tr w:rsidR="00480CB1">
        <w:trPr>
          <w:trHeight w:val="273"/>
        </w:trPr>
        <w:tc>
          <w:tcPr>
            <w:tcW w:w="802" w:type="dxa"/>
            <w:vMerge/>
            <w:tcBorders>
              <w:top w:val="nil"/>
            </w:tcBorders>
          </w:tcPr>
          <w:p w:rsidR="00480CB1" w:rsidRDefault="00480CB1">
            <w:pPr>
              <w:rPr>
                <w:sz w:val="2"/>
                <w:szCs w:val="2"/>
              </w:rPr>
            </w:pPr>
          </w:p>
        </w:tc>
        <w:tc>
          <w:tcPr>
            <w:tcW w:w="4537" w:type="dxa"/>
            <w:gridSpan w:val="3"/>
          </w:tcPr>
          <w:p w:rsidR="00480CB1" w:rsidRDefault="00561C8C">
            <w:pPr>
              <w:pStyle w:val="TableParagraph"/>
              <w:spacing w:line="253" w:lineRule="exact"/>
              <w:rPr>
                <w:sz w:val="24"/>
              </w:rPr>
            </w:pPr>
            <w:r>
              <w:rPr>
                <w:sz w:val="24"/>
              </w:rPr>
              <w:t>Пространственные представления</w:t>
            </w:r>
          </w:p>
        </w:tc>
        <w:tc>
          <w:tcPr>
            <w:tcW w:w="4080" w:type="dxa"/>
            <w:gridSpan w:val="5"/>
          </w:tcPr>
          <w:p w:rsidR="00480CB1" w:rsidRDefault="00561C8C">
            <w:pPr>
              <w:pStyle w:val="TableParagraph"/>
              <w:spacing w:line="253" w:lineRule="exact"/>
              <w:ind w:left="111"/>
              <w:rPr>
                <w:sz w:val="24"/>
              </w:rPr>
            </w:pPr>
            <w:r>
              <w:rPr>
                <w:sz w:val="24"/>
              </w:rPr>
              <w:t>Говори правильно</w:t>
            </w:r>
          </w:p>
        </w:tc>
      </w:tr>
      <w:tr w:rsidR="00480CB1">
        <w:trPr>
          <w:trHeight w:val="278"/>
        </w:trPr>
        <w:tc>
          <w:tcPr>
            <w:tcW w:w="802" w:type="dxa"/>
            <w:vMerge w:val="restart"/>
          </w:tcPr>
          <w:p w:rsidR="00480CB1" w:rsidRDefault="00561C8C">
            <w:pPr>
              <w:pStyle w:val="TableParagraph"/>
              <w:spacing w:line="263" w:lineRule="exact"/>
              <w:rPr>
                <w:sz w:val="24"/>
              </w:rPr>
            </w:pPr>
            <w:r>
              <w:rPr>
                <w:sz w:val="24"/>
              </w:rPr>
              <w:t>25</w:t>
            </w:r>
          </w:p>
        </w:tc>
        <w:tc>
          <w:tcPr>
            <w:tcW w:w="4537" w:type="dxa"/>
            <w:gridSpan w:val="3"/>
          </w:tcPr>
          <w:p w:rsidR="00480CB1" w:rsidRDefault="00561C8C">
            <w:pPr>
              <w:pStyle w:val="TableParagraph"/>
              <w:spacing w:line="258" w:lineRule="exact"/>
              <w:rPr>
                <w:sz w:val="24"/>
              </w:rPr>
            </w:pPr>
            <w:r>
              <w:rPr>
                <w:sz w:val="24"/>
              </w:rPr>
              <w:t>Понятийное мышление</w:t>
            </w:r>
          </w:p>
        </w:tc>
        <w:tc>
          <w:tcPr>
            <w:tcW w:w="4080" w:type="dxa"/>
            <w:gridSpan w:val="5"/>
          </w:tcPr>
          <w:p w:rsidR="00480CB1" w:rsidRDefault="00561C8C">
            <w:pPr>
              <w:pStyle w:val="TableParagraph"/>
              <w:spacing w:line="258" w:lineRule="exact"/>
              <w:ind w:left="111"/>
              <w:rPr>
                <w:sz w:val="24"/>
              </w:rPr>
            </w:pPr>
            <w:r>
              <w:rPr>
                <w:sz w:val="24"/>
              </w:rPr>
              <w:t>Вордбол</w:t>
            </w:r>
          </w:p>
        </w:tc>
      </w:tr>
      <w:tr w:rsidR="00480CB1">
        <w:trPr>
          <w:trHeight w:val="277"/>
        </w:trPr>
        <w:tc>
          <w:tcPr>
            <w:tcW w:w="802" w:type="dxa"/>
            <w:vMerge/>
            <w:tcBorders>
              <w:top w:val="nil"/>
            </w:tcBorders>
          </w:tcPr>
          <w:p w:rsidR="00480CB1" w:rsidRDefault="00480CB1">
            <w:pPr>
              <w:rPr>
                <w:sz w:val="2"/>
                <w:szCs w:val="2"/>
              </w:rPr>
            </w:pPr>
          </w:p>
        </w:tc>
        <w:tc>
          <w:tcPr>
            <w:tcW w:w="4537" w:type="dxa"/>
            <w:gridSpan w:val="3"/>
          </w:tcPr>
          <w:p w:rsidR="00480CB1" w:rsidRDefault="00561C8C">
            <w:pPr>
              <w:pStyle w:val="TableParagraph"/>
              <w:spacing w:line="258" w:lineRule="exact"/>
              <w:rPr>
                <w:sz w:val="24"/>
              </w:rPr>
            </w:pPr>
            <w:r>
              <w:rPr>
                <w:sz w:val="24"/>
              </w:rPr>
              <w:t>Память (двигательная)</w:t>
            </w:r>
          </w:p>
        </w:tc>
        <w:tc>
          <w:tcPr>
            <w:tcW w:w="4080" w:type="dxa"/>
            <w:gridSpan w:val="5"/>
          </w:tcPr>
          <w:p w:rsidR="00480CB1" w:rsidRDefault="00561C8C">
            <w:pPr>
              <w:pStyle w:val="TableParagraph"/>
              <w:spacing w:line="258" w:lineRule="exact"/>
              <w:ind w:left="111"/>
              <w:rPr>
                <w:sz w:val="24"/>
              </w:rPr>
            </w:pPr>
            <w:r>
              <w:rPr>
                <w:sz w:val="24"/>
              </w:rPr>
              <w:t>Телеграфисты</w:t>
            </w:r>
          </w:p>
        </w:tc>
      </w:tr>
      <w:tr w:rsidR="00480CB1">
        <w:trPr>
          <w:trHeight w:val="273"/>
        </w:trPr>
        <w:tc>
          <w:tcPr>
            <w:tcW w:w="802" w:type="dxa"/>
            <w:vMerge/>
            <w:tcBorders>
              <w:top w:val="nil"/>
            </w:tcBorders>
          </w:tcPr>
          <w:p w:rsidR="00480CB1" w:rsidRDefault="00480CB1">
            <w:pPr>
              <w:rPr>
                <w:sz w:val="2"/>
                <w:szCs w:val="2"/>
              </w:rPr>
            </w:pPr>
          </w:p>
        </w:tc>
        <w:tc>
          <w:tcPr>
            <w:tcW w:w="4537" w:type="dxa"/>
            <w:gridSpan w:val="3"/>
          </w:tcPr>
          <w:p w:rsidR="00480CB1" w:rsidRDefault="00561C8C">
            <w:pPr>
              <w:pStyle w:val="TableParagraph"/>
              <w:spacing w:line="253" w:lineRule="exact"/>
              <w:rPr>
                <w:sz w:val="24"/>
              </w:rPr>
            </w:pPr>
            <w:r>
              <w:rPr>
                <w:sz w:val="24"/>
              </w:rPr>
              <w:t>Пространственные представления</w:t>
            </w:r>
          </w:p>
        </w:tc>
        <w:tc>
          <w:tcPr>
            <w:tcW w:w="4080" w:type="dxa"/>
            <w:gridSpan w:val="5"/>
          </w:tcPr>
          <w:p w:rsidR="00480CB1" w:rsidRDefault="00561C8C">
            <w:pPr>
              <w:pStyle w:val="TableParagraph"/>
              <w:spacing w:line="253" w:lineRule="exact"/>
              <w:ind w:left="111"/>
              <w:rPr>
                <w:sz w:val="24"/>
              </w:rPr>
            </w:pPr>
            <w:r>
              <w:rPr>
                <w:sz w:val="24"/>
              </w:rPr>
              <w:t>Где спрятались игрушки?</w:t>
            </w:r>
          </w:p>
        </w:tc>
      </w:tr>
      <w:tr w:rsidR="00480CB1">
        <w:trPr>
          <w:trHeight w:val="278"/>
        </w:trPr>
        <w:tc>
          <w:tcPr>
            <w:tcW w:w="802" w:type="dxa"/>
            <w:vMerge w:val="restart"/>
          </w:tcPr>
          <w:p w:rsidR="00480CB1" w:rsidRDefault="00561C8C">
            <w:pPr>
              <w:pStyle w:val="TableParagraph"/>
              <w:spacing w:line="264" w:lineRule="exact"/>
              <w:rPr>
                <w:sz w:val="24"/>
              </w:rPr>
            </w:pPr>
            <w:r>
              <w:rPr>
                <w:sz w:val="24"/>
              </w:rPr>
              <w:t>26</w:t>
            </w:r>
          </w:p>
        </w:tc>
        <w:tc>
          <w:tcPr>
            <w:tcW w:w="4537" w:type="dxa"/>
            <w:gridSpan w:val="3"/>
          </w:tcPr>
          <w:p w:rsidR="00480CB1" w:rsidRDefault="00561C8C">
            <w:pPr>
              <w:pStyle w:val="TableParagraph"/>
              <w:spacing w:line="259" w:lineRule="exact"/>
              <w:rPr>
                <w:sz w:val="24"/>
              </w:rPr>
            </w:pPr>
            <w:r>
              <w:rPr>
                <w:sz w:val="24"/>
              </w:rPr>
              <w:t>Мышление (синтез)</w:t>
            </w:r>
          </w:p>
        </w:tc>
        <w:tc>
          <w:tcPr>
            <w:tcW w:w="4080" w:type="dxa"/>
            <w:gridSpan w:val="5"/>
          </w:tcPr>
          <w:p w:rsidR="00480CB1" w:rsidRDefault="00561C8C">
            <w:pPr>
              <w:pStyle w:val="TableParagraph"/>
              <w:spacing w:line="259" w:lineRule="exact"/>
              <w:ind w:left="111"/>
              <w:rPr>
                <w:sz w:val="24"/>
              </w:rPr>
            </w:pPr>
            <w:r>
              <w:rPr>
                <w:sz w:val="24"/>
              </w:rPr>
              <w:t>Составление предложений</w:t>
            </w:r>
          </w:p>
        </w:tc>
      </w:tr>
      <w:tr w:rsidR="00480CB1">
        <w:trPr>
          <w:trHeight w:val="551"/>
        </w:trPr>
        <w:tc>
          <w:tcPr>
            <w:tcW w:w="802" w:type="dxa"/>
            <w:vMerge/>
            <w:tcBorders>
              <w:top w:val="nil"/>
            </w:tcBorders>
          </w:tcPr>
          <w:p w:rsidR="00480CB1" w:rsidRDefault="00480CB1">
            <w:pPr>
              <w:rPr>
                <w:sz w:val="2"/>
                <w:szCs w:val="2"/>
              </w:rPr>
            </w:pPr>
          </w:p>
        </w:tc>
        <w:tc>
          <w:tcPr>
            <w:tcW w:w="2864" w:type="dxa"/>
            <w:gridSpan w:val="2"/>
            <w:tcBorders>
              <w:right w:val="nil"/>
            </w:tcBorders>
          </w:tcPr>
          <w:p w:rsidR="00480CB1" w:rsidRDefault="00561C8C">
            <w:pPr>
              <w:pStyle w:val="TableParagraph"/>
              <w:spacing w:line="262" w:lineRule="exact"/>
              <w:rPr>
                <w:sz w:val="24"/>
              </w:rPr>
            </w:pPr>
            <w:r>
              <w:rPr>
                <w:sz w:val="24"/>
              </w:rPr>
              <w:t>Мышление</w:t>
            </w:r>
          </w:p>
          <w:p w:rsidR="00480CB1" w:rsidRDefault="00561C8C">
            <w:pPr>
              <w:pStyle w:val="TableParagraph"/>
              <w:spacing w:line="269" w:lineRule="exact"/>
              <w:rPr>
                <w:sz w:val="24"/>
              </w:rPr>
            </w:pPr>
            <w:r>
              <w:rPr>
                <w:sz w:val="24"/>
              </w:rPr>
              <w:t>закономерностей)</w:t>
            </w:r>
          </w:p>
        </w:tc>
        <w:tc>
          <w:tcPr>
            <w:tcW w:w="1673" w:type="dxa"/>
            <w:tcBorders>
              <w:left w:val="nil"/>
            </w:tcBorders>
          </w:tcPr>
          <w:p w:rsidR="00480CB1" w:rsidRDefault="00561C8C">
            <w:pPr>
              <w:pStyle w:val="TableParagraph"/>
              <w:spacing w:line="263" w:lineRule="exact"/>
              <w:ind w:left="85" w:right="73"/>
              <w:jc w:val="center"/>
              <w:rPr>
                <w:sz w:val="24"/>
              </w:rPr>
            </w:pPr>
            <w:r>
              <w:rPr>
                <w:sz w:val="24"/>
              </w:rPr>
              <w:t>(установление</w:t>
            </w:r>
          </w:p>
        </w:tc>
        <w:tc>
          <w:tcPr>
            <w:tcW w:w="4080" w:type="dxa"/>
            <w:gridSpan w:val="5"/>
          </w:tcPr>
          <w:p w:rsidR="00480CB1" w:rsidRDefault="00561C8C">
            <w:pPr>
              <w:pStyle w:val="TableParagraph"/>
              <w:spacing w:line="263" w:lineRule="exact"/>
              <w:ind w:left="111"/>
              <w:rPr>
                <w:sz w:val="24"/>
              </w:rPr>
            </w:pPr>
            <w:r>
              <w:rPr>
                <w:sz w:val="24"/>
              </w:rPr>
              <w:t>Найди девятый</w:t>
            </w:r>
          </w:p>
        </w:tc>
      </w:tr>
      <w:tr w:rsidR="00480CB1">
        <w:trPr>
          <w:trHeight w:val="273"/>
        </w:trPr>
        <w:tc>
          <w:tcPr>
            <w:tcW w:w="802" w:type="dxa"/>
            <w:vMerge/>
            <w:tcBorders>
              <w:top w:val="nil"/>
            </w:tcBorders>
          </w:tcPr>
          <w:p w:rsidR="00480CB1" w:rsidRDefault="00480CB1">
            <w:pPr>
              <w:rPr>
                <w:sz w:val="2"/>
                <w:szCs w:val="2"/>
              </w:rPr>
            </w:pPr>
          </w:p>
        </w:tc>
        <w:tc>
          <w:tcPr>
            <w:tcW w:w="4537" w:type="dxa"/>
            <w:gridSpan w:val="3"/>
          </w:tcPr>
          <w:p w:rsidR="00480CB1" w:rsidRDefault="00561C8C">
            <w:pPr>
              <w:pStyle w:val="TableParagraph"/>
              <w:spacing w:line="253" w:lineRule="exact"/>
              <w:rPr>
                <w:sz w:val="24"/>
              </w:rPr>
            </w:pPr>
            <w:r>
              <w:rPr>
                <w:sz w:val="24"/>
              </w:rPr>
              <w:t>Наблюдательность</w:t>
            </w:r>
          </w:p>
        </w:tc>
        <w:tc>
          <w:tcPr>
            <w:tcW w:w="4080" w:type="dxa"/>
            <w:gridSpan w:val="5"/>
          </w:tcPr>
          <w:p w:rsidR="00480CB1" w:rsidRDefault="00561C8C">
            <w:pPr>
              <w:pStyle w:val="TableParagraph"/>
              <w:spacing w:line="253" w:lineRule="exact"/>
              <w:ind w:left="111"/>
              <w:rPr>
                <w:sz w:val="24"/>
              </w:rPr>
            </w:pPr>
            <w:r>
              <w:rPr>
                <w:sz w:val="24"/>
              </w:rPr>
              <w:t>Всё ли ты увидел?</w:t>
            </w:r>
          </w:p>
        </w:tc>
      </w:tr>
      <w:tr w:rsidR="00480CB1">
        <w:trPr>
          <w:trHeight w:val="277"/>
        </w:trPr>
        <w:tc>
          <w:tcPr>
            <w:tcW w:w="802" w:type="dxa"/>
            <w:vMerge w:val="restart"/>
          </w:tcPr>
          <w:p w:rsidR="00480CB1" w:rsidRDefault="00561C8C">
            <w:pPr>
              <w:pStyle w:val="TableParagraph"/>
              <w:spacing w:line="263" w:lineRule="exact"/>
              <w:rPr>
                <w:sz w:val="24"/>
              </w:rPr>
            </w:pPr>
            <w:r>
              <w:rPr>
                <w:sz w:val="24"/>
              </w:rPr>
              <w:t>27</w:t>
            </w:r>
          </w:p>
        </w:tc>
        <w:tc>
          <w:tcPr>
            <w:tcW w:w="4537" w:type="dxa"/>
            <w:gridSpan w:val="3"/>
          </w:tcPr>
          <w:p w:rsidR="00480CB1" w:rsidRDefault="00561C8C">
            <w:pPr>
              <w:pStyle w:val="TableParagraph"/>
              <w:spacing w:line="258" w:lineRule="exact"/>
              <w:rPr>
                <w:sz w:val="24"/>
              </w:rPr>
            </w:pPr>
            <w:r>
              <w:rPr>
                <w:sz w:val="24"/>
              </w:rPr>
              <w:t>Мышление (сравнение)</w:t>
            </w:r>
          </w:p>
        </w:tc>
        <w:tc>
          <w:tcPr>
            <w:tcW w:w="4080" w:type="dxa"/>
            <w:gridSpan w:val="5"/>
          </w:tcPr>
          <w:p w:rsidR="00480CB1" w:rsidRDefault="00561C8C">
            <w:pPr>
              <w:pStyle w:val="TableParagraph"/>
              <w:spacing w:line="258" w:lineRule="exact"/>
              <w:ind w:left="111"/>
              <w:rPr>
                <w:sz w:val="24"/>
              </w:rPr>
            </w:pPr>
            <w:r>
              <w:rPr>
                <w:sz w:val="24"/>
              </w:rPr>
              <w:t>Найди одинаковые и отличающиеся</w:t>
            </w:r>
          </w:p>
        </w:tc>
      </w:tr>
      <w:tr w:rsidR="00480CB1">
        <w:trPr>
          <w:trHeight w:val="278"/>
        </w:trPr>
        <w:tc>
          <w:tcPr>
            <w:tcW w:w="802" w:type="dxa"/>
            <w:vMerge/>
            <w:tcBorders>
              <w:top w:val="nil"/>
            </w:tcBorders>
          </w:tcPr>
          <w:p w:rsidR="00480CB1" w:rsidRDefault="00480CB1">
            <w:pPr>
              <w:rPr>
                <w:sz w:val="2"/>
                <w:szCs w:val="2"/>
              </w:rPr>
            </w:pPr>
          </w:p>
        </w:tc>
        <w:tc>
          <w:tcPr>
            <w:tcW w:w="4537" w:type="dxa"/>
            <w:gridSpan w:val="3"/>
          </w:tcPr>
          <w:p w:rsidR="00480CB1" w:rsidRDefault="00561C8C">
            <w:pPr>
              <w:pStyle w:val="TableParagraph"/>
              <w:spacing w:line="258" w:lineRule="exact"/>
              <w:rPr>
                <w:sz w:val="24"/>
              </w:rPr>
            </w:pPr>
            <w:r>
              <w:rPr>
                <w:sz w:val="24"/>
              </w:rPr>
              <w:t>Зрительное восприятие формы</w:t>
            </w:r>
          </w:p>
        </w:tc>
        <w:tc>
          <w:tcPr>
            <w:tcW w:w="4080" w:type="dxa"/>
            <w:gridSpan w:val="5"/>
          </w:tcPr>
          <w:p w:rsidR="00480CB1" w:rsidRDefault="00561C8C">
            <w:pPr>
              <w:pStyle w:val="TableParagraph"/>
              <w:spacing w:line="258" w:lineRule="exact"/>
              <w:ind w:left="111"/>
              <w:rPr>
                <w:sz w:val="24"/>
              </w:rPr>
            </w:pPr>
            <w:r>
              <w:rPr>
                <w:sz w:val="24"/>
              </w:rPr>
              <w:t>Составь фигуру</w:t>
            </w:r>
          </w:p>
        </w:tc>
      </w:tr>
      <w:tr w:rsidR="00480CB1">
        <w:trPr>
          <w:trHeight w:val="273"/>
        </w:trPr>
        <w:tc>
          <w:tcPr>
            <w:tcW w:w="802" w:type="dxa"/>
            <w:vMerge/>
            <w:tcBorders>
              <w:top w:val="nil"/>
            </w:tcBorders>
          </w:tcPr>
          <w:p w:rsidR="00480CB1" w:rsidRDefault="00480CB1">
            <w:pPr>
              <w:rPr>
                <w:sz w:val="2"/>
                <w:szCs w:val="2"/>
              </w:rPr>
            </w:pPr>
          </w:p>
        </w:tc>
        <w:tc>
          <w:tcPr>
            <w:tcW w:w="4537" w:type="dxa"/>
            <w:gridSpan w:val="3"/>
          </w:tcPr>
          <w:p w:rsidR="00480CB1" w:rsidRDefault="00561C8C">
            <w:pPr>
              <w:pStyle w:val="TableParagraph"/>
              <w:spacing w:line="254" w:lineRule="exact"/>
              <w:rPr>
                <w:sz w:val="24"/>
              </w:rPr>
            </w:pPr>
            <w:r>
              <w:rPr>
                <w:sz w:val="24"/>
              </w:rPr>
              <w:t>Память (непосредственная зрительная)</w:t>
            </w:r>
          </w:p>
        </w:tc>
        <w:tc>
          <w:tcPr>
            <w:tcW w:w="4080" w:type="dxa"/>
            <w:gridSpan w:val="5"/>
          </w:tcPr>
          <w:p w:rsidR="00480CB1" w:rsidRDefault="00561C8C">
            <w:pPr>
              <w:pStyle w:val="TableParagraph"/>
              <w:spacing w:line="254" w:lineRule="exact"/>
              <w:ind w:left="111"/>
              <w:rPr>
                <w:sz w:val="24"/>
              </w:rPr>
            </w:pPr>
            <w:r>
              <w:rPr>
                <w:sz w:val="24"/>
              </w:rPr>
              <w:t>Запомни картинки. Запомни порядок.</w:t>
            </w:r>
          </w:p>
        </w:tc>
      </w:tr>
      <w:tr w:rsidR="00480CB1">
        <w:trPr>
          <w:trHeight w:val="277"/>
        </w:trPr>
        <w:tc>
          <w:tcPr>
            <w:tcW w:w="802" w:type="dxa"/>
            <w:vMerge w:val="restart"/>
          </w:tcPr>
          <w:p w:rsidR="00480CB1" w:rsidRDefault="00561C8C">
            <w:pPr>
              <w:pStyle w:val="TableParagraph"/>
              <w:spacing w:line="263" w:lineRule="exact"/>
              <w:rPr>
                <w:sz w:val="24"/>
              </w:rPr>
            </w:pPr>
            <w:r>
              <w:rPr>
                <w:sz w:val="24"/>
              </w:rPr>
              <w:t>28</w:t>
            </w:r>
          </w:p>
        </w:tc>
        <w:tc>
          <w:tcPr>
            <w:tcW w:w="4537" w:type="dxa"/>
            <w:gridSpan w:val="3"/>
          </w:tcPr>
          <w:p w:rsidR="00480CB1" w:rsidRDefault="00561C8C">
            <w:pPr>
              <w:pStyle w:val="TableParagraph"/>
              <w:spacing w:line="258" w:lineRule="exact"/>
              <w:rPr>
                <w:sz w:val="24"/>
              </w:rPr>
            </w:pPr>
            <w:r>
              <w:rPr>
                <w:sz w:val="24"/>
              </w:rPr>
              <w:t>Мышление (сравнение)</w:t>
            </w:r>
          </w:p>
        </w:tc>
        <w:tc>
          <w:tcPr>
            <w:tcW w:w="4080" w:type="dxa"/>
            <w:gridSpan w:val="5"/>
          </w:tcPr>
          <w:p w:rsidR="00480CB1" w:rsidRDefault="00561C8C">
            <w:pPr>
              <w:pStyle w:val="TableParagraph"/>
              <w:spacing w:line="258" w:lineRule="exact"/>
              <w:ind w:left="111"/>
              <w:rPr>
                <w:sz w:val="24"/>
              </w:rPr>
            </w:pPr>
            <w:r>
              <w:rPr>
                <w:sz w:val="24"/>
              </w:rPr>
              <w:t>Найди одинаковые</w:t>
            </w:r>
          </w:p>
        </w:tc>
      </w:tr>
      <w:tr w:rsidR="00480CB1">
        <w:trPr>
          <w:trHeight w:val="273"/>
        </w:trPr>
        <w:tc>
          <w:tcPr>
            <w:tcW w:w="802" w:type="dxa"/>
            <w:vMerge/>
            <w:tcBorders>
              <w:top w:val="nil"/>
            </w:tcBorders>
          </w:tcPr>
          <w:p w:rsidR="00480CB1" w:rsidRDefault="00480CB1">
            <w:pPr>
              <w:rPr>
                <w:sz w:val="2"/>
                <w:szCs w:val="2"/>
              </w:rPr>
            </w:pPr>
          </w:p>
        </w:tc>
        <w:tc>
          <w:tcPr>
            <w:tcW w:w="4537" w:type="dxa"/>
            <w:gridSpan w:val="3"/>
          </w:tcPr>
          <w:p w:rsidR="00480CB1" w:rsidRDefault="00561C8C">
            <w:pPr>
              <w:pStyle w:val="TableParagraph"/>
              <w:spacing w:line="253" w:lineRule="exact"/>
              <w:rPr>
                <w:sz w:val="24"/>
              </w:rPr>
            </w:pPr>
            <w:r>
              <w:rPr>
                <w:sz w:val="24"/>
              </w:rPr>
              <w:t>Мышление (синтез)</w:t>
            </w:r>
          </w:p>
        </w:tc>
        <w:tc>
          <w:tcPr>
            <w:tcW w:w="4080" w:type="dxa"/>
            <w:gridSpan w:val="5"/>
          </w:tcPr>
          <w:p w:rsidR="00480CB1" w:rsidRDefault="00561C8C">
            <w:pPr>
              <w:pStyle w:val="TableParagraph"/>
              <w:spacing w:line="253" w:lineRule="exact"/>
              <w:ind w:left="111"/>
              <w:rPr>
                <w:sz w:val="24"/>
              </w:rPr>
            </w:pPr>
            <w:r>
              <w:rPr>
                <w:sz w:val="24"/>
              </w:rPr>
              <w:t>Назови предмет</w:t>
            </w:r>
          </w:p>
        </w:tc>
      </w:tr>
      <w:tr w:rsidR="00480CB1">
        <w:trPr>
          <w:trHeight w:val="277"/>
        </w:trPr>
        <w:tc>
          <w:tcPr>
            <w:tcW w:w="802" w:type="dxa"/>
            <w:vMerge/>
            <w:tcBorders>
              <w:top w:val="nil"/>
            </w:tcBorders>
          </w:tcPr>
          <w:p w:rsidR="00480CB1" w:rsidRDefault="00480CB1">
            <w:pPr>
              <w:rPr>
                <w:sz w:val="2"/>
                <w:szCs w:val="2"/>
              </w:rPr>
            </w:pPr>
          </w:p>
        </w:tc>
        <w:tc>
          <w:tcPr>
            <w:tcW w:w="4537" w:type="dxa"/>
            <w:gridSpan w:val="3"/>
          </w:tcPr>
          <w:p w:rsidR="00480CB1" w:rsidRDefault="00561C8C">
            <w:pPr>
              <w:pStyle w:val="TableParagraph"/>
              <w:spacing w:line="258" w:lineRule="exact"/>
              <w:rPr>
                <w:sz w:val="24"/>
              </w:rPr>
            </w:pPr>
            <w:r>
              <w:rPr>
                <w:sz w:val="24"/>
              </w:rPr>
              <w:t>Зрительно-двигательные координации</w:t>
            </w:r>
          </w:p>
        </w:tc>
        <w:tc>
          <w:tcPr>
            <w:tcW w:w="4080" w:type="dxa"/>
            <w:gridSpan w:val="5"/>
          </w:tcPr>
          <w:p w:rsidR="00480CB1" w:rsidRDefault="00561C8C">
            <w:pPr>
              <w:pStyle w:val="TableParagraph"/>
              <w:spacing w:line="258" w:lineRule="exact"/>
              <w:ind w:left="111"/>
              <w:rPr>
                <w:sz w:val="24"/>
              </w:rPr>
            </w:pPr>
            <w:r>
              <w:rPr>
                <w:sz w:val="24"/>
              </w:rPr>
              <w:t>Молния. Речка.</w:t>
            </w:r>
          </w:p>
        </w:tc>
      </w:tr>
      <w:tr w:rsidR="00480CB1">
        <w:trPr>
          <w:trHeight w:val="273"/>
        </w:trPr>
        <w:tc>
          <w:tcPr>
            <w:tcW w:w="802" w:type="dxa"/>
            <w:vMerge w:val="restart"/>
          </w:tcPr>
          <w:p w:rsidR="00480CB1" w:rsidRDefault="00561C8C">
            <w:pPr>
              <w:pStyle w:val="TableParagraph"/>
              <w:spacing w:line="263" w:lineRule="exact"/>
              <w:rPr>
                <w:sz w:val="24"/>
              </w:rPr>
            </w:pPr>
            <w:r>
              <w:rPr>
                <w:sz w:val="24"/>
              </w:rPr>
              <w:t>29</w:t>
            </w:r>
          </w:p>
        </w:tc>
        <w:tc>
          <w:tcPr>
            <w:tcW w:w="4537" w:type="dxa"/>
            <w:gridSpan w:val="3"/>
          </w:tcPr>
          <w:p w:rsidR="00480CB1" w:rsidRDefault="00561C8C">
            <w:pPr>
              <w:pStyle w:val="TableParagraph"/>
              <w:spacing w:line="253" w:lineRule="exact"/>
              <w:rPr>
                <w:sz w:val="24"/>
              </w:rPr>
            </w:pPr>
            <w:r>
              <w:rPr>
                <w:sz w:val="24"/>
              </w:rPr>
              <w:t>Мышление (сравнение)</w:t>
            </w:r>
          </w:p>
        </w:tc>
        <w:tc>
          <w:tcPr>
            <w:tcW w:w="4080" w:type="dxa"/>
            <w:gridSpan w:val="5"/>
          </w:tcPr>
          <w:p w:rsidR="00480CB1" w:rsidRDefault="00561C8C">
            <w:pPr>
              <w:pStyle w:val="TableParagraph"/>
              <w:spacing w:line="253" w:lineRule="exact"/>
              <w:ind w:left="111"/>
              <w:rPr>
                <w:sz w:val="24"/>
              </w:rPr>
            </w:pPr>
            <w:r>
              <w:rPr>
                <w:sz w:val="24"/>
              </w:rPr>
              <w:t>Сравни предметы.</w:t>
            </w:r>
          </w:p>
        </w:tc>
      </w:tr>
      <w:tr w:rsidR="00480CB1">
        <w:trPr>
          <w:trHeight w:val="277"/>
        </w:trPr>
        <w:tc>
          <w:tcPr>
            <w:tcW w:w="802" w:type="dxa"/>
            <w:vMerge/>
            <w:tcBorders>
              <w:top w:val="nil"/>
            </w:tcBorders>
          </w:tcPr>
          <w:p w:rsidR="00480CB1" w:rsidRDefault="00480CB1">
            <w:pPr>
              <w:rPr>
                <w:sz w:val="2"/>
                <w:szCs w:val="2"/>
              </w:rPr>
            </w:pPr>
          </w:p>
        </w:tc>
        <w:tc>
          <w:tcPr>
            <w:tcW w:w="4537" w:type="dxa"/>
            <w:gridSpan w:val="3"/>
          </w:tcPr>
          <w:p w:rsidR="00480CB1" w:rsidRDefault="00561C8C">
            <w:pPr>
              <w:pStyle w:val="TableParagraph"/>
              <w:spacing w:line="258" w:lineRule="exact"/>
              <w:rPr>
                <w:sz w:val="24"/>
              </w:rPr>
            </w:pPr>
            <w:r>
              <w:rPr>
                <w:sz w:val="24"/>
              </w:rPr>
              <w:t>Саморегуляция</w:t>
            </w:r>
          </w:p>
        </w:tc>
        <w:tc>
          <w:tcPr>
            <w:tcW w:w="4080" w:type="dxa"/>
            <w:gridSpan w:val="5"/>
          </w:tcPr>
          <w:p w:rsidR="00480CB1" w:rsidRDefault="00561C8C">
            <w:pPr>
              <w:pStyle w:val="TableParagraph"/>
              <w:spacing w:line="258" w:lineRule="exact"/>
              <w:ind w:left="111"/>
              <w:rPr>
                <w:sz w:val="24"/>
              </w:rPr>
            </w:pPr>
            <w:r>
              <w:rPr>
                <w:sz w:val="24"/>
              </w:rPr>
              <w:t>Образец и правило.</w:t>
            </w:r>
          </w:p>
        </w:tc>
      </w:tr>
      <w:tr w:rsidR="00480CB1">
        <w:trPr>
          <w:trHeight w:val="278"/>
        </w:trPr>
        <w:tc>
          <w:tcPr>
            <w:tcW w:w="802" w:type="dxa"/>
            <w:vMerge/>
            <w:tcBorders>
              <w:top w:val="nil"/>
            </w:tcBorders>
          </w:tcPr>
          <w:p w:rsidR="00480CB1" w:rsidRDefault="00480CB1">
            <w:pPr>
              <w:rPr>
                <w:sz w:val="2"/>
                <w:szCs w:val="2"/>
              </w:rPr>
            </w:pPr>
          </w:p>
        </w:tc>
        <w:tc>
          <w:tcPr>
            <w:tcW w:w="4537" w:type="dxa"/>
            <w:gridSpan w:val="3"/>
          </w:tcPr>
          <w:p w:rsidR="00480CB1" w:rsidRDefault="00561C8C">
            <w:pPr>
              <w:pStyle w:val="TableParagraph"/>
              <w:spacing w:line="259" w:lineRule="exact"/>
              <w:rPr>
                <w:sz w:val="24"/>
              </w:rPr>
            </w:pPr>
            <w:r>
              <w:rPr>
                <w:sz w:val="24"/>
              </w:rPr>
              <w:t>Зрительное восприятие формы</w:t>
            </w:r>
          </w:p>
        </w:tc>
        <w:tc>
          <w:tcPr>
            <w:tcW w:w="4080" w:type="dxa"/>
            <w:gridSpan w:val="5"/>
          </w:tcPr>
          <w:p w:rsidR="00480CB1" w:rsidRDefault="00561C8C">
            <w:pPr>
              <w:pStyle w:val="TableParagraph"/>
              <w:spacing w:line="259" w:lineRule="exact"/>
              <w:ind w:left="111"/>
              <w:rPr>
                <w:sz w:val="24"/>
              </w:rPr>
            </w:pPr>
            <w:r>
              <w:rPr>
                <w:sz w:val="24"/>
              </w:rPr>
              <w:t>Загадочные контуры.</w:t>
            </w:r>
          </w:p>
        </w:tc>
      </w:tr>
      <w:tr w:rsidR="00480CB1">
        <w:trPr>
          <w:trHeight w:val="551"/>
        </w:trPr>
        <w:tc>
          <w:tcPr>
            <w:tcW w:w="802" w:type="dxa"/>
            <w:vMerge w:val="restart"/>
          </w:tcPr>
          <w:p w:rsidR="00480CB1" w:rsidRDefault="00561C8C">
            <w:pPr>
              <w:pStyle w:val="TableParagraph"/>
              <w:spacing w:line="263" w:lineRule="exact"/>
              <w:rPr>
                <w:sz w:val="24"/>
              </w:rPr>
            </w:pPr>
            <w:r>
              <w:rPr>
                <w:sz w:val="24"/>
              </w:rPr>
              <w:t>30</w:t>
            </w:r>
          </w:p>
        </w:tc>
        <w:tc>
          <w:tcPr>
            <w:tcW w:w="1708" w:type="dxa"/>
            <w:tcBorders>
              <w:right w:val="nil"/>
            </w:tcBorders>
          </w:tcPr>
          <w:p w:rsidR="00480CB1" w:rsidRDefault="00561C8C">
            <w:pPr>
              <w:pStyle w:val="TableParagraph"/>
              <w:tabs>
                <w:tab w:val="left" w:pos="1390"/>
              </w:tabs>
              <w:spacing w:line="262" w:lineRule="exact"/>
              <w:rPr>
                <w:sz w:val="24"/>
              </w:rPr>
            </w:pPr>
            <w:r>
              <w:rPr>
                <w:sz w:val="24"/>
              </w:rPr>
              <w:t>Внимание</w:t>
            </w:r>
            <w:r>
              <w:rPr>
                <w:sz w:val="24"/>
              </w:rPr>
              <w:tab/>
              <w:t>(в</w:t>
            </w:r>
          </w:p>
          <w:p w:rsidR="00480CB1" w:rsidRDefault="00561C8C">
            <w:pPr>
              <w:pStyle w:val="TableParagraph"/>
              <w:spacing w:line="269" w:lineRule="exact"/>
              <w:rPr>
                <w:sz w:val="24"/>
              </w:rPr>
            </w:pPr>
            <w:r>
              <w:rPr>
                <w:sz w:val="24"/>
              </w:rPr>
              <w:t>деятельности)</w:t>
            </w:r>
          </w:p>
        </w:tc>
        <w:tc>
          <w:tcPr>
            <w:tcW w:w="1156" w:type="dxa"/>
            <w:tcBorders>
              <w:left w:val="nil"/>
              <w:right w:val="nil"/>
            </w:tcBorders>
          </w:tcPr>
          <w:p w:rsidR="00480CB1" w:rsidRDefault="00561C8C">
            <w:pPr>
              <w:pStyle w:val="TableParagraph"/>
              <w:spacing w:line="263" w:lineRule="exact"/>
              <w:ind w:left="128"/>
              <w:rPr>
                <w:sz w:val="24"/>
              </w:rPr>
            </w:pPr>
            <w:r>
              <w:rPr>
                <w:sz w:val="24"/>
              </w:rPr>
              <w:t>условиях</w:t>
            </w:r>
          </w:p>
        </w:tc>
        <w:tc>
          <w:tcPr>
            <w:tcW w:w="1673" w:type="dxa"/>
            <w:tcBorders>
              <w:left w:val="nil"/>
            </w:tcBorders>
          </w:tcPr>
          <w:p w:rsidR="00480CB1" w:rsidRDefault="00561C8C">
            <w:pPr>
              <w:pStyle w:val="TableParagraph"/>
              <w:spacing w:line="263" w:lineRule="exact"/>
              <w:ind w:left="85" w:right="35"/>
              <w:jc w:val="center"/>
              <w:rPr>
                <w:sz w:val="24"/>
              </w:rPr>
            </w:pPr>
            <w:r>
              <w:rPr>
                <w:sz w:val="24"/>
              </w:rPr>
              <w:t>коллективной</w:t>
            </w:r>
          </w:p>
        </w:tc>
        <w:tc>
          <w:tcPr>
            <w:tcW w:w="4080" w:type="dxa"/>
            <w:gridSpan w:val="5"/>
          </w:tcPr>
          <w:p w:rsidR="00480CB1" w:rsidRDefault="00561C8C">
            <w:pPr>
              <w:pStyle w:val="TableParagraph"/>
              <w:spacing w:line="263" w:lineRule="exact"/>
              <w:ind w:left="111"/>
              <w:rPr>
                <w:sz w:val="24"/>
              </w:rPr>
            </w:pPr>
            <w:r>
              <w:rPr>
                <w:sz w:val="24"/>
              </w:rPr>
              <w:t>Делаем вместе</w:t>
            </w:r>
          </w:p>
        </w:tc>
      </w:tr>
      <w:tr w:rsidR="00480CB1">
        <w:trPr>
          <w:trHeight w:val="273"/>
        </w:trPr>
        <w:tc>
          <w:tcPr>
            <w:tcW w:w="802" w:type="dxa"/>
            <w:vMerge/>
            <w:tcBorders>
              <w:top w:val="nil"/>
            </w:tcBorders>
          </w:tcPr>
          <w:p w:rsidR="00480CB1" w:rsidRDefault="00480CB1">
            <w:pPr>
              <w:rPr>
                <w:sz w:val="2"/>
                <w:szCs w:val="2"/>
              </w:rPr>
            </w:pPr>
          </w:p>
        </w:tc>
        <w:tc>
          <w:tcPr>
            <w:tcW w:w="4537" w:type="dxa"/>
            <w:gridSpan w:val="3"/>
          </w:tcPr>
          <w:p w:rsidR="00480CB1" w:rsidRDefault="00561C8C">
            <w:pPr>
              <w:pStyle w:val="TableParagraph"/>
              <w:spacing w:line="253" w:lineRule="exact"/>
              <w:rPr>
                <w:sz w:val="24"/>
              </w:rPr>
            </w:pPr>
            <w:r>
              <w:rPr>
                <w:sz w:val="24"/>
              </w:rPr>
              <w:t>Зрительное восприятие</w:t>
            </w:r>
          </w:p>
        </w:tc>
        <w:tc>
          <w:tcPr>
            <w:tcW w:w="4080" w:type="dxa"/>
            <w:gridSpan w:val="5"/>
          </w:tcPr>
          <w:p w:rsidR="00480CB1" w:rsidRDefault="00561C8C">
            <w:pPr>
              <w:pStyle w:val="TableParagraph"/>
              <w:spacing w:line="253" w:lineRule="exact"/>
              <w:ind w:left="111"/>
              <w:rPr>
                <w:sz w:val="24"/>
              </w:rPr>
            </w:pPr>
            <w:r>
              <w:rPr>
                <w:sz w:val="24"/>
              </w:rPr>
              <w:t>Найди фото</w:t>
            </w:r>
          </w:p>
        </w:tc>
      </w:tr>
      <w:tr w:rsidR="00480CB1">
        <w:trPr>
          <w:trHeight w:val="278"/>
        </w:trPr>
        <w:tc>
          <w:tcPr>
            <w:tcW w:w="802" w:type="dxa"/>
            <w:vMerge/>
            <w:tcBorders>
              <w:top w:val="nil"/>
            </w:tcBorders>
          </w:tcPr>
          <w:p w:rsidR="00480CB1" w:rsidRDefault="00480CB1">
            <w:pPr>
              <w:rPr>
                <w:sz w:val="2"/>
                <w:szCs w:val="2"/>
              </w:rPr>
            </w:pPr>
          </w:p>
        </w:tc>
        <w:tc>
          <w:tcPr>
            <w:tcW w:w="4537" w:type="dxa"/>
            <w:gridSpan w:val="3"/>
          </w:tcPr>
          <w:p w:rsidR="00480CB1" w:rsidRDefault="00561C8C">
            <w:pPr>
              <w:pStyle w:val="TableParagraph"/>
              <w:spacing w:line="258" w:lineRule="exact"/>
              <w:rPr>
                <w:sz w:val="24"/>
              </w:rPr>
            </w:pPr>
            <w:r>
              <w:rPr>
                <w:sz w:val="24"/>
              </w:rPr>
              <w:t>Анализ образца</w:t>
            </w:r>
          </w:p>
        </w:tc>
        <w:tc>
          <w:tcPr>
            <w:tcW w:w="4080" w:type="dxa"/>
            <w:gridSpan w:val="5"/>
          </w:tcPr>
          <w:p w:rsidR="00480CB1" w:rsidRDefault="00561C8C">
            <w:pPr>
              <w:pStyle w:val="TableParagraph"/>
              <w:spacing w:line="258" w:lineRule="exact"/>
              <w:ind w:left="111"/>
              <w:rPr>
                <w:sz w:val="24"/>
              </w:rPr>
            </w:pPr>
            <w:r>
              <w:rPr>
                <w:sz w:val="24"/>
              </w:rPr>
              <w:t>Нарисуй так же</w:t>
            </w:r>
          </w:p>
        </w:tc>
      </w:tr>
      <w:tr w:rsidR="00480CB1">
        <w:trPr>
          <w:trHeight w:val="273"/>
        </w:trPr>
        <w:tc>
          <w:tcPr>
            <w:tcW w:w="802" w:type="dxa"/>
            <w:vMerge/>
            <w:tcBorders>
              <w:top w:val="nil"/>
            </w:tcBorders>
          </w:tcPr>
          <w:p w:rsidR="00480CB1" w:rsidRDefault="00480CB1">
            <w:pPr>
              <w:rPr>
                <w:sz w:val="2"/>
                <w:szCs w:val="2"/>
              </w:rPr>
            </w:pPr>
          </w:p>
        </w:tc>
        <w:tc>
          <w:tcPr>
            <w:tcW w:w="4537" w:type="dxa"/>
            <w:gridSpan w:val="3"/>
          </w:tcPr>
          <w:p w:rsidR="00480CB1" w:rsidRDefault="00561C8C">
            <w:pPr>
              <w:pStyle w:val="TableParagraph"/>
              <w:spacing w:line="253" w:lineRule="exact"/>
              <w:rPr>
                <w:sz w:val="24"/>
              </w:rPr>
            </w:pPr>
            <w:r>
              <w:rPr>
                <w:sz w:val="24"/>
              </w:rPr>
              <w:t>Мышление (абстрагирование)</w:t>
            </w:r>
          </w:p>
        </w:tc>
        <w:tc>
          <w:tcPr>
            <w:tcW w:w="4080" w:type="dxa"/>
            <w:gridSpan w:val="5"/>
          </w:tcPr>
          <w:p w:rsidR="00480CB1" w:rsidRDefault="00561C8C">
            <w:pPr>
              <w:pStyle w:val="TableParagraph"/>
              <w:spacing w:line="253" w:lineRule="exact"/>
              <w:ind w:left="111"/>
              <w:rPr>
                <w:sz w:val="24"/>
              </w:rPr>
            </w:pPr>
            <w:r>
              <w:rPr>
                <w:sz w:val="24"/>
              </w:rPr>
              <w:t>Покажи одинаковые</w:t>
            </w:r>
          </w:p>
        </w:tc>
      </w:tr>
    </w:tbl>
    <w:p w:rsidR="00480CB1" w:rsidRDefault="00480CB1">
      <w:pPr>
        <w:spacing w:line="253" w:lineRule="exact"/>
        <w:rPr>
          <w:sz w:val="24"/>
        </w:rPr>
        <w:sectPr w:rsidR="00480CB1">
          <w:pgSz w:w="11910" w:h="16840"/>
          <w:pgMar w:top="980" w:right="140" w:bottom="580" w:left="1160" w:header="0" w:footer="395" w:gutter="0"/>
          <w:cols w:space="720"/>
        </w:sectPr>
      </w:pPr>
    </w:p>
    <w:p w:rsidR="00480CB1" w:rsidRDefault="00561C8C">
      <w:pPr>
        <w:spacing w:before="74" w:line="237" w:lineRule="auto"/>
        <w:ind w:right="165"/>
        <w:jc w:val="center"/>
        <w:rPr>
          <w:b/>
          <w:sz w:val="24"/>
        </w:rPr>
      </w:pPr>
      <w:r>
        <w:rPr>
          <w:b/>
          <w:sz w:val="24"/>
        </w:rPr>
        <w:lastRenderedPageBreak/>
        <w:t>Указатель номеров уроков, задания которых направлены на развитие соответствующих психологических процессов (1 класс)</w:t>
      </w:r>
    </w:p>
    <w:p w:rsidR="00480CB1" w:rsidRDefault="00480CB1">
      <w:pPr>
        <w:pStyle w:val="a3"/>
        <w:spacing w:before="7"/>
        <w:ind w:left="0"/>
        <w:jc w:val="left"/>
        <w:rPr>
          <w:b/>
          <w:sz w:val="5"/>
        </w:r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57"/>
        <w:gridCol w:w="5619"/>
      </w:tblGrid>
      <w:tr w:rsidR="00480CB1">
        <w:trPr>
          <w:trHeight w:val="551"/>
        </w:trPr>
        <w:tc>
          <w:tcPr>
            <w:tcW w:w="3957" w:type="dxa"/>
          </w:tcPr>
          <w:p w:rsidR="00480CB1" w:rsidRDefault="00561C8C">
            <w:pPr>
              <w:pStyle w:val="TableParagraph"/>
              <w:tabs>
                <w:tab w:val="left" w:pos="2873"/>
              </w:tabs>
              <w:spacing w:line="268" w:lineRule="exact"/>
              <w:rPr>
                <w:sz w:val="24"/>
              </w:rPr>
            </w:pPr>
            <w:r>
              <w:rPr>
                <w:sz w:val="24"/>
              </w:rPr>
              <w:t>Психологические</w:t>
            </w:r>
            <w:r>
              <w:rPr>
                <w:sz w:val="24"/>
              </w:rPr>
              <w:tab/>
              <w:t>процессы</w:t>
            </w:r>
          </w:p>
          <w:p w:rsidR="00480CB1" w:rsidRDefault="00561C8C">
            <w:pPr>
              <w:pStyle w:val="TableParagraph"/>
              <w:spacing w:before="2" w:line="261" w:lineRule="exact"/>
              <w:rPr>
                <w:sz w:val="24"/>
              </w:rPr>
            </w:pPr>
            <w:r>
              <w:rPr>
                <w:sz w:val="24"/>
              </w:rPr>
              <w:t>подлежащие развитию</w:t>
            </w:r>
          </w:p>
        </w:tc>
        <w:tc>
          <w:tcPr>
            <w:tcW w:w="5619" w:type="dxa"/>
          </w:tcPr>
          <w:p w:rsidR="00480CB1" w:rsidRDefault="00561C8C">
            <w:pPr>
              <w:pStyle w:val="TableParagraph"/>
              <w:spacing w:line="268" w:lineRule="exact"/>
              <w:ind w:left="109"/>
              <w:rPr>
                <w:sz w:val="24"/>
              </w:rPr>
            </w:pPr>
            <w:r>
              <w:rPr>
                <w:sz w:val="24"/>
              </w:rPr>
              <w:t>Номера уроков</w:t>
            </w:r>
          </w:p>
        </w:tc>
      </w:tr>
      <w:tr w:rsidR="00480CB1">
        <w:trPr>
          <w:trHeight w:val="277"/>
        </w:trPr>
        <w:tc>
          <w:tcPr>
            <w:tcW w:w="3957" w:type="dxa"/>
          </w:tcPr>
          <w:p w:rsidR="00480CB1" w:rsidRDefault="00561C8C">
            <w:pPr>
              <w:pStyle w:val="TableParagraph"/>
              <w:spacing w:line="258" w:lineRule="exact"/>
              <w:rPr>
                <w:sz w:val="24"/>
              </w:rPr>
            </w:pPr>
            <w:r>
              <w:rPr>
                <w:sz w:val="24"/>
              </w:rPr>
              <w:t>Ощущения</w:t>
            </w:r>
          </w:p>
        </w:tc>
        <w:tc>
          <w:tcPr>
            <w:tcW w:w="5619" w:type="dxa"/>
          </w:tcPr>
          <w:p w:rsidR="00480CB1" w:rsidRDefault="00561C8C">
            <w:pPr>
              <w:pStyle w:val="TableParagraph"/>
              <w:spacing w:line="258" w:lineRule="exact"/>
              <w:ind w:left="109"/>
              <w:rPr>
                <w:sz w:val="24"/>
              </w:rPr>
            </w:pPr>
            <w:r>
              <w:rPr>
                <w:sz w:val="24"/>
              </w:rPr>
              <w:t>1, 2,5,6,10,14,15,16,19</w:t>
            </w:r>
          </w:p>
        </w:tc>
      </w:tr>
      <w:tr w:rsidR="00480CB1">
        <w:trPr>
          <w:trHeight w:val="278"/>
        </w:trPr>
        <w:tc>
          <w:tcPr>
            <w:tcW w:w="3957" w:type="dxa"/>
          </w:tcPr>
          <w:p w:rsidR="00480CB1" w:rsidRDefault="00561C8C">
            <w:pPr>
              <w:pStyle w:val="TableParagraph"/>
              <w:spacing w:line="259" w:lineRule="exact"/>
              <w:rPr>
                <w:sz w:val="24"/>
              </w:rPr>
            </w:pPr>
            <w:r>
              <w:rPr>
                <w:sz w:val="24"/>
              </w:rPr>
              <w:t>Восприятие</w:t>
            </w:r>
          </w:p>
        </w:tc>
        <w:tc>
          <w:tcPr>
            <w:tcW w:w="5619" w:type="dxa"/>
          </w:tcPr>
          <w:p w:rsidR="00480CB1" w:rsidRDefault="00561C8C">
            <w:pPr>
              <w:pStyle w:val="TableParagraph"/>
              <w:spacing w:line="259" w:lineRule="exact"/>
              <w:ind w:left="109"/>
              <w:rPr>
                <w:sz w:val="24"/>
              </w:rPr>
            </w:pPr>
            <w:r>
              <w:rPr>
                <w:sz w:val="24"/>
              </w:rPr>
              <w:t>4,5,6,17,26,27,29,30</w:t>
            </w:r>
          </w:p>
        </w:tc>
      </w:tr>
      <w:tr w:rsidR="00480CB1">
        <w:trPr>
          <w:trHeight w:val="273"/>
        </w:trPr>
        <w:tc>
          <w:tcPr>
            <w:tcW w:w="3957" w:type="dxa"/>
          </w:tcPr>
          <w:p w:rsidR="00480CB1" w:rsidRDefault="00561C8C">
            <w:pPr>
              <w:pStyle w:val="TableParagraph"/>
              <w:spacing w:line="253" w:lineRule="exact"/>
              <w:rPr>
                <w:sz w:val="24"/>
              </w:rPr>
            </w:pPr>
            <w:r>
              <w:rPr>
                <w:sz w:val="24"/>
              </w:rPr>
              <w:t>Внимание</w:t>
            </w:r>
          </w:p>
        </w:tc>
        <w:tc>
          <w:tcPr>
            <w:tcW w:w="5619" w:type="dxa"/>
          </w:tcPr>
          <w:p w:rsidR="00480CB1" w:rsidRDefault="00561C8C">
            <w:pPr>
              <w:pStyle w:val="TableParagraph"/>
              <w:spacing w:line="253" w:lineRule="exact"/>
              <w:ind w:left="109"/>
              <w:rPr>
                <w:sz w:val="24"/>
              </w:rPr>
            </w:pPr>
            <w:r>
              <w:rPr>
                <w:sz w:val="24"/>
              </w:rPr>
              <w:t>2,6,8,11,12,19,20,22,23,24,30</w:t>
            </w:r>
          </w:p>
        </w:tc>
      </w:tr>
      <w:tr w:rsidR="00480CB1">
        <w:trPr>
          <w:trHeight w:val="277"/>
        </w:trPr>
        <w:tc>
          <w:tcPr>
            <w:tcW w:w="3957" w:type="dxa"/>
          </w:tcPr>
          <w:p w:rsidR="00480CB1" w:rsidRDefault="00561C8C">
            <w:pPr>
              <w:pStyle w:val="TableParagraph"/>
              <w:spacing w:line="258" w:lineRule="exact"/>
              <w:rPr>
                <w:sz w:val="24"/>
              </w:rPr>
            </w:pPr>
            <w:r>
              <w:rPr>
                <w:sz w:val="24"/>
              </w:rPr>
              <w:t>Память</w:t>
            </w:r>
          </w:p>
        </w:tc>
        <w:tc>
          <w:tcPr>
            <w:tcW w:w="5619" w:type="dxa"/>
          </w:tcPr>
          <w:p w:rsidR="00480CB1" w:rsidRDefault="00561C8C">
            <w:pPr>
              <w:pStyle w:val="TableParagraph"/>
              <w:spacing w:line="258" w:lineRule="exact"/>
              <w:ind w:left="109"/>
              <w:rPr>
                <w:sz w:val="24"/>
              </w:rPr>
            </w:pPr>
            <w:r>
              <w:rPr>
                <w:sz w:val="24"/>
              </w:rPr>
              <w:t>7,8,9,11,12,13,17,25,27</w:t>
            </w:r>
          </w:p>
        </w:tc>
      </w:tr>
      <w:tr w:rsidR="00480CB1">
        <w:trPr>
          <w:trHeight w:val="273"/>
        </w:trPr>
        <w:tc>
          <w:tcPr>
            <w:tcW w:w="3957" w:type="dxa"/>
          </w:tcPr>
          <w:p w:rsidR="00480CB1" w:rsidRDefault="00561C8C">
            <w:pPr>
              <w:pStyle w:val="TableParagraph"/>
              <w:spacing w:line="253" w:lineRule="exact"/>
              <w:rPr>
                <w:sz w:val="24"/>
              </w:rPr>
            </w:pPr>
            <w:r>
              <w:rPr>
                <w:sz w:val="24"/>
              </w:rPr>
              <w:t>Мышление</w:t>
            </w:r>
          </w:p>
        </w:tc>
        <w:tc>
          <w:tcPr>
            <w:tcW w:w="5619" w:type="dxa"/>
          </w:tcPr>
          <w:p w:rsidR="00480CB1" w:rsidRDefault="00561C8C">
            <w:pPr>
              <w:pStyle w:val="TableParagraph"/>
              <w:spacing w:line="253" w:lineRule="exact"/>
              <w:ind w:left="109"/>
              <w:rPr>
                <w:sz w:val="24"/>
              </w:rPr>
            </w:pPr>
            <w:r>
              <w:rPr>
                <w:sz w:val="24"/>
              </w:rPr>
              <w:t>4,9,11,12,13,14,16,18,20,21,22,23,24,25,26,27,28,29,30</w:t>
            </w:r>
          </w:p>
        </w:tc>
      </w:tr>
      <w:tr w:rsidR="00480CB1">
        <w:trPr>
          <w:trHeight w:val="277"/>
        </w:trPr>
        <w:tc>
          <w:tcPr>
            <w:tcW w:w="3957" w:type="dxa"/>
          </w:tcPr>
          <w:p w:rsidR="00480CB1" w:rsidRDefault="00561C8C">
            <w:pPr>
              <w:pStyle w:val="TableParagraph"/>
              <w:spacing w:line="258" w:lineRule="exact"/>
              <w:rPr>
                <w:sz w:val="24"/>
              </w:rPr>
            </w:pPr>
            <w:r>
              <w:rPr>
                <w:sz w:val="24"/>
              </w:rPr>
              <w:t>Пространственные представления</w:t>
            </w:r>
          </w:p>
        </w:tc>
        <w:tc>
          <w:tcPr>
            <w:tcW w:w="5619" w:type="dxa"/>
          </w:tcPr>
          <w:p w:rsidR="00480CB1" w:rsidRDefault="00561C8C">
            <w:pPr>
              <w:pStyle w:val="TableParagraph"/>
              <w:spacing w:line="258" w:lineRule="exact"/>
              <w:ind w:left="109"/>
              <w:rPr>
                <w:sz w:val="24"/>
              </w:rPr>
            </w:pPr>
            <w:r>
              <w:rPr>
                <w:sz w:val="24"/>
              </w:rPr>
              <w:t>3,4,7,9,10,12,20,23,24,25</w:t>
            </w:r>
          </w:p>
        </w:tc>
      </w:tr>
      <w:tr w:rsidR="00480CB1">
        <w:trPr>
          <w:trHeight w:val="273"/>
        </w:trPr>
        <w:tc>
          <w:tcPr>
            <w:tcW w:w="3957" w:type="dxa"/>
          </w:tcPr>
          <w:p w:rsidR="00480CB1" w:rsidRDefault="00561C8C">
            <w:pPr>
              <w:pStyle w:val="TableParagraph"/>
              <w:spacing w:line="254" w:lineRule="exact"/>
              <w:rPr>
                <w:sz w:val="24"/>
              </w:rPr>
            </w:pPr>
            <w:r>
              <w:rPr>
                <w:sz w:val="24"/>
              </w:rPr>
              <w:t>Самоконтроль</w:t>
            </w:r>
          </w:p>
        </w:tc>
        <w:tc>
          <w:tcPr>
            <w:tcW w:w="5619" w:type="dxa"/>
          </w:tcPr>
          <w:p w:rsidR="00480CB1" w:rsidRDefault="00561C8C">
            <w:pPr>
              <w:pStyle w:val="TableParagraph"/>
              <w:spacing w:line="254" w:lineRule="exact"/>
              <w:ind w:left="109"/>
              <w:rPr>
                <w:sz w:val="24"/>
              </w:rPr>
            </w:pPr>
            <w:r>
              <w:rPr>
                <w:sz w:val="24"/>
              </w:rPr>
              <w:t>5,29</w:t>
            </w:r>
          </w:p>
        </w:tc>
      </w:tr>
      <w:tr w:rsidR="00480CB1">
        <w:trPr>
          <w:trHeight w:val="278"/>
        </w:trPr>
        <w:tc>
          <w:tcPr>
            <w:tcW w:w="3957" w:type="dxa"/>
          </w:tcPr>
          <w:p w:rsidR="00480CB1" w:rsidRDefault="00561C8C">
            <w:pPr>
              <w:pStyle w:val="TableParagraph"/>
              <w:spacing w:line="258" w:lineRule="exact"/>
              <w:rPr>
                <w:sz w:val="24"/>
              </w:rPr>
            </w:pPr>
            <w:r>
              <w:rPr>
                <w:sz w:val="24"/>
              </w:rPr>
              <w:t>Произвольность</w:t>
            </w:r>
          </w:p>
        </w:tc>
        <w:tc>
          <w:tcPr>
            <w:tcW w:w="5619" w:type="dxa"/>
          </w:tcPr>
          <w:p w:rsidR="00480CB1" w:rsidRDefault="00561C8C">
            <w:pPr>
              <w:pStyle w:val="TableParagraph"/>
              <w:spacing w:line="258" w:lineRule="exact"/>
              <w:ind w:left="109"/>
              <w:rPr>
                <w:sz w:val="24"/>
              </w:rPr>
            </w:pPr>
            <w:r>
              <w:rPr>
                <w:sz w:val="24"/>
              </w:rPr>
              <w:t>5,10,15</w:t>
            </w:r>
          </w:p>
        </w:tc>
      </w:tr>
      <w:tr w:rsidR="00480CB1">
        <w:trPr>
          <w:trHeight w:val="551"/>
        </w:trPr>
        <w:tc>
          <w:tcPr>
            <w:tcW w:w="3957" w:type="dxa"/>
          </w:tcPr>
          <w:p w:rsidR="00480CB1" w:rsidRDefault="00561C8C">
            <w:pPr>
              <w:pStyle w:val="TableParagraph"/>
              <w:spacing w:line="268" w:lineRule="exact"/>
              <w:rPr>
                <w:sz w:val="24"/>
              </w:rPr>
            </w:pPr>
            <w:r>
              <w:rPr>
                <w:sz w:val="24"/>
              </w:rPr>
              <w:t>Зрительно-двигательные</w:t>
            </w:r>
          </w:p>
          <w:p w:rsidR="00480CB1" w:rsidRDefault="00561C8C">
            <w:pPr>
              <w:pStyle w:val="TableParagraph"/>
              <w:spacing w:before="2" w:line="261" w:lineRule="exact"/>
              <w:rPr>
                <w:sz w:val="24"/>
              </w:rPr>
            </w:pPr>
            <w:r>
              <w:rPr>
                <w:sz w:val="24"/>
              </w:rPr>
              <w:t>координации</w:t>
            </w:r>
          </w:p>
        </w:tc>
        <w:tc>
          <w:tcPr>
            <w:tcW w:w="5619" w:type="dxa"/>
          </w:tcPr>
          <w:p w:rsidR="00480CB1" w:rsidRDefault="00561C8C">
            <w:pPr>
              <w:pStyle w:val="TableParagraph"/>
              <w:spacing w:line="268" w:lineRule="exact"/>
              <w:ind w:left="109"/>
              <w:rPr>
                <w:sz w:val="24"/>
              </w:rPr>
            </w:pPr>
            <w:r>
              <w:rPr>
                <w:sz w:val="24"/>
              </w:rPr>
              <w:t>13,21,28</w:t>
            </w:r>
          </w:p>
        </w:tc>
      </w:tr>
      <w:tr w:rsidR="00480CB1">
        <w:trPr>
          <w:trHeight w:val="277"/>
        </w:trPr>
        <w:tc>
          <w:tcPr>
            <w:tcW w:w="3957" w:type="dxa"/>
          </w:tcPr>
          <w:p w:rsidR="00480CB1" w:rsidRDefault="00561C8C">
            <w:pPr>
              <w:pStyle w:val="TableParagraph"/>
              <w:spacing w:line="258" w:lineRule="exact"/>
              <w:rPr>
                <w:sz w:val="24"/>
              </w:rPr>
            </w:pPr>
            <w:r>
              <w:rPr>
                <w:sz w:val="24"/>
              </w:rPr>
              <w:t>Артикуляция</w:t>
            </w:r>
          </w:p>
        </w:tc>
        <w:tc>
          <w:tcPr>
            <w:tcW w:w="5619" w:type="dxa"/>
          </w:tcPr>
          <w:p w:rsidR="00480CB1" w:rsidRDefault="00561C8C">
            <w:pPr>
              <w:pStyle w:val="TableParagraph"/>
              <w:spacing w:line="258" w:lineRule="exact"/>
              <w:ind w:left="109"/>
              <w:rPr>
                <w:sz w:val="24"/>
              </w:rPr>
            </w:pPr>
            <w:r>
              <w:rPr>
                <w:sz w:val="24"/>
              </w:rPr>
              <w:t>3</w:t>
            </w:r>
          </w:p>
        </w:tc>
      </w:tr>
    </w:tbl>
    <w:p w:rsidR="00480CB1" w:rsidRDefault="00480CB1">
      <w:pPr>
        <w:pStyle w:val="a3"/>
        <w:spacing w:before="7"/>
        <w:ind w:left="0"/>
        <w:jc w:val="left"/>
        <w:rPr>
          <w:b/>
          <w:sz w:val="20"/>
        </w:rPr>
      </w:pPr>
    </w:p>
    <w:p w:rsidR="00480CB1" w:rsidRDefault="00561C8C">
      <w:pPr>
        <w:ind w:left="695" w:right="861"/>
        <w:jc w:val="center"/>
        <w:rPr>
          <w:b/>
          <w:sz w:val="24"/>
        </w:rPr>
      </w:pPr>
      <w:bookmarkStart w:id="554" w:name="Содержание_занятий_во_2__классе_обучающи"/>
      <w:bookmarkEnd w:id="554"/>
      <w:r>
        <w:rPr>
          <w:b/>
          <w:sz w:val="24"/>
        </w:rPr>
        <w:t>Содержание занятий во 2 классе обучающихся с ОВЗ (ЗПР).</w:t>
      </w:r>
    </w:p>
    <w:p w:rsidR="00480CB1" w:rsidRDefault="00480CB1">
      <w:pPr>
        <w:pStyle w:val="a3"/>
        <w:spacing w:before="6"/>
        <w:ind w:left="0"/>
        <w:jc w:val="left"/>
        <w:rPr>
          <w:b/>
          <w:sz w:val="5"/>
        </w:r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1"/>
        <w:gridCol w:w="4538"/>
        <w:gridCol w:w="4078"/>
      </w:tblGrid>
      <w:tr w:rsidR="00480CB1">
        <w:trPr>
          <w:trHeight w:val="551"/>
        </w:trPr>
        <w:tc>
          <w:tcPr>
            <w:tcW w:w="961" w:type="dxa"/>
          </w:tcPr>
          <w:p w:rsidR="00480CB1" w:rsidRDefault="00561C8C">
            <w:pPr>
              <w:pStyle w:val="TableParagraph"/>
              <w:spacing w:line="267" w:lineRule="exact"/>
              <w:rPr>
                <w:sz w:val="24"/>
              </w:rPr>
            </w:pPr>
            <w:r>
              <w:rPr>
                <w:sz w:val="24"/>
              </w:rPr>
              <w:t>№</w:t>
            </w:r>
          </w:p>
          <w:p w:rsidR="00480CB1" w:rsidRDefault="00561C8C">
            <w:pPr>
              <w:pStyle w:val="TableParagraph"/>
              <w:spacing w:line="265" w:lineRule="exact"/>
              <w:rPr>
                <w:sz w:val="24"/>
              </w:rPr>
            </w:pPr>
            <w:r>
              <w:rPr>
                <w:sz w:val="24"/>
              </w:rPr>
              <w:t>урока</w:t>
            </w:r>
          </w:p>
        </w:tc>
        <w:tc>
          <w:tcPr>
            <w:tcW w:w="4538" w:type="dxa"/>
          </w:tcPr>
          <w:p w:rsidR="00480CB1" w:rsidRDefault="00561C8C">
            <w:pPr>
              <w:pStyle w:val="TableParagraph"/>
              <w:spacing w:line="268" w:lineRule="exact"/>
              <w:ind w:left="109"/>
              <w:rPr>
                <w:sz w:val="24"/>
              </w:rPr>
            </w:pPr>
            <w:r>
              <w:rPr>
                <w:sz w:val="24"/>
              </w:rPr>
              <w:t>Развиваемые психологические процессы</w:t>
            </w:r>
          </w:p>
        </w:tc>
        <w:tc>
          <w:tcPr>
            <w:tcW w:w="4078" w:type="dxa"/>
          </w:tcPr>
          <w:p w:rsidR="00480CB1" w:rsidRDefault="00561C8C">
            <w:pPr>
              <w:pStyle w:val="TableParagraph"/>
              <w:spacing w:line="268" w:lineRule="exact"/>
              <w:ind w:left="109"/>
              <w:rPr>
                <w:sz w:val="24"/>
              </w:rPr>
            </w:pPr>
            <w:r>
              <w:rPr>
                <w:sz w:val="24"/>
              </w:rPr>
              <w:t>Методики и задания</w:t>
            </w:r>
          </w:p>
        </w:tc>
      </w:tr>
      <w:tr w:rsidR="00480CB1">
        <w:trPr>
          <w:trHeight w:val="455"/>
        </w:trPr>
        <w:tc>
          <w:tcPr>
            <w:tcW w:w="961" w:type="dxa"/>
            <w:vMerge w:val="restart"/>
          </w:tcPr>
          <w:p w:rsidR="00480CB1" w:rsidRDefault="00561C8C">
            <w:pPr>
              <w:pStyle w:val="TableParagraph"/>
              <w:spacing w:line="268" w:lineRule="exact"/>
              <w:rPr>
                <w:sz w:val="24"/>
              </w:rPr>
            </w:pPr>
            <w:r>
              <w:rPr>
                <w:sz w:val="24"/>
              </w:rPr>
              <w:t>31</w:t>
            </w:r>
          </w:p>
        </w:tc>
        <w:tc>
          <w:tcPr>
            <w:tcW w:w="4538" w:type="dxa"/>
          </w:tcPr>
          <w:p w:rsidR="00480CB1" w:rsidRDefault="00561C8C">
            <w:pPr>
              <w:pStyle w:val="TableParagraph"/>
              <w:spacing w:line="268" w:lineRule="exact"/>
              <w:ind w:left="109"/>
              <w:rPr>
                <w:sz w:val="24"/>
              </w:rPr>
            </w:pPr>
            <w:r>
              <w:rPr>
                <w:sz w:val="24"/>
              </w:rPr>
              <w:t>Внимание (распределение)</w:t>
            </w:r>
          </w:p>
        </w:tc>
        <w:tc>
          <w:tcPr>
            <w:tcW w:w="4078" w:type="dxa"/>
          </w:tcPr>
          <w:p w:rsidR="00480CB1" w:rsidRDefault="00561C8C">
            <w:pPr>
              <w:pStyle w:val="TableParagraph"/>
              <w:spacing w:line="268" w:lineRule="exact"/>
              <w:ind w:left="109"/>
              <w:rPr>
                <w:sz w:val="24"/>
              </w:rPr>
            </w:pPr>
            <w:r>
              <w:rPr>
                <w:sz w:val="24"/>
              </w:rPr>
              <w:t>Подсчитай правильно</w:t>
            </w:r>
          </w:p>
        </w:tc>
      </w:tr>
      <w:tr w:rsidR="00480CB1">
        <w:trPr>
          <w:trHeight w:val="566"/>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68" w:lineRule="exact"/>
              <w:ind w:left="109"/>
              <w:rPr>
                <w:sz w:val="24"/>
              </w:rPr>
            </w:pPr>
            <w:r>
              <w:rPr>
                <w:sz w:val="24"/>
              </w:rPr>
              <w:t>Память слуховая</w:t>
            </w:r>
          </w:p>
        </w:tc>
        <w:tc>
          <w:tcPr>
            <w:tcW w:w="4078" w:type="dxa"/>
          </w:tcPr>
          <w:p w:rsidR="00480CB1" w:rsidRDefault="00561C8C">
            <w:pPr>
              <w:pStyle w:val="TableParagraph"/>
              <w:spacing w:line="268" w:lineRule="exact"/>
              <w:ind w:left="109"/>
              <w:rPr>
                <w:sz w:val="24"/>
              </w:rPr>
            </w:pPr>
            <w:r>
              <w:rPr>
                <w:sz w:val="24"/>
              </w:rPr>
              <w:t>Найди путь.</w:t>
            </w:r>
          </w:p>
        </w:tc>
      </w:tr>
      <w:tr w:rsidR="00480CB1">
        <w:trPr>
          <w:trHeight w:val="566"/>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68" w:lineRule="exact"/>
              <w:ind w:left="109"/>
              <w:rPr>
                <w:sz w:val="24"/>
              </w:rPr>
            </w:pPr>
            <w:r>
              <w:rPr>
                <w:sz w:val="24"/>
              </w:rPr>
              <w:t>Мышление наглядно-образное</w:t>
            </w:r>
          </w:p>
        </w:tc>
        <w:tc>
          <w:tcPr>
            <w:tcW w:w="4078" w:type="dxa"/>
          </w:tcPr>
          <w:p w:rsidR="00480CB1" w:rsidRDefault="00480CB1">
            <w:pPr>
              <w:pStyle w:val="TableParagraph"/>
              <w:ind w:left="0"/>
              <w:rPr>
                <w:sz w:val="24"/>
              </w:rPr>
            </w:pPr>
          </w:p>
        </w:tc>
      </w:tr>
      <w:tr w:rsidR="00480CB1">
        <w:trPr>
          <w:trHeight w:val="273"/>
        </w:trPr>
        <w:tc>
          <w:tcPr>
            <w:tcW w:w="961" w:type="dxa"/>
            <w:vMerge w:val="restart"/>
          </w:tcPr>
          <w:p w:rsidR="00480CB1" w:rsidRDefault="00561C8C">
            <w:pPr>
              <w:pStyle w:val="TableParagraph"/>
              <w:spacing w:line="268" w:lineRule="exact"/>
              <w:rPr>
                <w:sz w:val="24"/>
              </w:rPr>
            </w:pPr>
            <w:r>
              <w:rPr>
                <w:sz w:val="24"/>
              </w:rPr>
              <w:t>32</w:t>
            </w:r>
          </w:p>
        </w:tc>
        <w:tc>
          <w:tcPr>
            <w:tcW w:w="4538" w:type="dxa"/>
          </w:tcPr>
          <w:p w:rsidR="00480CB1" w:rsidRDefault="00561C8C">
            <w:pPr>
              <w:pStyle w:val="TableParagraph"/>
              <w:spacing w:line="253" w:lineRule="exact"/>
              <w:ind w:left="109"/>
              <w:rPr>
                <w:sz w:val="24"/>
              </w:rPr>
            </w:pPr>
            <w:r>
              <w:rPr>
                <w:sz w:val="24"/>
              </w:rPr>
              <w:t>Пространственные представления</w:t>
            </w:r>
          </w:p>
        </w:tc>
        <w:tc>
          <w:tcPr>
            <w:tcW w:w="4078" w:type="dxa"/>
          </w:tcPr>
          <w:p w:rsidR="00480CB1" w:rsidRDefault="00561C8C">
            <w:pPr>
              <w:pStyle w:val="TableParagraph"/>
              <w:spacing w:line="253" w:lineRule="exact"/>
              <w:ind w:left="109"/>
              <w:rPr>
                <w:sz w:val="24"/>
              </w:rPr>
            </w:pPr>
            <w:r>
              <w:rPr>
                <w:sz w:val="24"/>
              </w:rPr>
              <w:t>Куда ускакал зайчик?</w:t>
            </w:r>
          </w:p>
        </w:tc>
      </w:tr>
      <w:tr w:rsidR="00480CB1">
        <w:trPr>
          <w:trHeight w:val="278"/>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Мышление наглядно-образное</w:t>
            </w:r>
          </w:p>
        </w:tc>
        <w:tc>
          <w:tcPr>
            <w:tcW w:w="4078" w:type="dxa"/>
          </w:tcPr>
          <w:p w:rsidR="00480CB1" w:rsidRDefault="00561C8C">
            <w:pPr>
              <w:pStyle w:val="TableParagraph"/>
              <w:spacing w:line="258" w:lineRule="exact"/>
              <w:ind w:left="109"/>
              <w:rPr>
                <w:sz w:val="24"/>
              </w:rPr>
            </w:pPr>
            <w:r>
              <w:rPr>
                <w:sz w:val="24"/>
              </w:rPr>
              <w:t>Полянки</w:t>
            </w:r>
          </w:p>
        </w:tc>
      </w:tr>
      <w:tr w:rsidR="00480CB1">
        <w:trPr>
          <w:trHeight w:val="273"/>
        </w:trPr>
        <w:tc>
          <w:tcPr>
            <w:tcW w:w="961" w:type="dxa"/>
            <w:vMerge w:val="restart"/>
          </w:tcPr>
          <w:p w:rsidR="00480CB1" w:rsidRDefault="00561C8C">
            <w:pPr>
              <w:pStyle w:val="TableParagraph"/>
              <w:spacing w:line="268" w:lineRule="exact"/>
              <w:rPr>
                <w:sz w:val="24"/>
              </w:rPr>
            </w:pPr>
            <w:r>
              <w:rPr>
                <w:sz w:val="24"/>
              </w:rPr>
              <w:t>33</w:t>
            </w:r>
          </w:p>
        </w:tc>
        <w:tc>
          <w:tcPr>
            <w:tcW w:w="4538" w:type="dxa"/>
          </w:tcPr>
          <w:p w:rsidR="00480CB1" w:rsidRDefault="00561C8C">
            <w:pPr>
              <w:pStyle w:val="TableParagraph"/>
              <w:spacing w:line="253" w:lineRule="exact"/>
              <w:ind w:left="109"/>
              <w:rPr>
                <w:sz w:val="24"/>
              </w:rPr>
            </w:pPr>
            <w:r>
              <w:rPr>
                <w:sz w:val="24"/>
              </w:rPr>
              <w:t>Произвольность</w:t>
            </w:r>
          </w:p>
        </w:tc>
        <w:tc>
          <w:tcPr>
            <w:tcW w:w="4078" w:type="dxa"/>
          </w:tcPr>
          <w:p w:rsidR="00480CB1" w:rsidRDefault="00561C8C">
            <w:pPr>
              <w:pStyle w:val="TableParagraph"/>
              <w:spacing w:line="253" w:lineRule="exact"/>
              <w:ind w:left="109"/>
              <w:rPr>
                <w:sz w:val="24"/>
              </w:rPr>
            </w:pPr>
            <w:r>
              <w:rPr>
                <w:sz w:val="24"/>
              </w:rPr>
              <w:t>Летает-не летает</w:t>
            </w:r>
          </w:p>
        </w:tc>
      </w:tr>
      <w:tr w:rsidR="00480CB1">
        <w:trPr>
          <w:trHeight w:val="278"/>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Пространственные представления</w:t>
            </w:r>
          </w:p>
        </w:tc>
        <w:tc>
          <w:tcPr>
            <w:tcW w:w="4078" w:type="dxa"/>
          </w:tcPr>
          <w:p w:rsidR="00480CB1" w:rsidRDefault="00561C8C">
            <w:pPr>
              <w:pStyle w:val="TableParagraph"/>
              <w:spacing w:line="258" w:lineRule="exact"/>
              <w:ind w:left="109"/>
              <w:rPr>
                <w:sz w:val="24"/>
              </w:rPr>
            </w:pPr>
            <w:r>
              <w:rPr>
                <w:sz w:val="24"/>
              </w:rPr>
              <w:t>Выполняй правильно</w:t>
            </w:r>
          </w:p>
        </w:tc>
      </w:tr>
      <w:tr w:rsidR="00480CB1">
        <w:trPr>
          <w:trHeight w:val="277"/>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Память зрительная</w:t>
            </w:r>
          </w:p>
        </w:tc>
        <w:tc>
          <w:tcPr>
            <w:tcW w:w="4078" w:type="dxa"/>
          </w:tcPr>
          <w:p w:rsidR="00480CB1" w:rsidRDefault="00561C8C">
            <w:pPr>
              <w:pStyle w:val="TableParagraph"/>
              <w:spacing w:line="258" w:lineRule="exact"/>
              <w:ind w:left="109"/>
              <w:rPr>
                <w:sz w:val="24"/>
              </w:rPr>
            </w:pPr>
            <w:r>
              <w:rPr>
                <w:sz w:val="24"/>
              </w:rPr>
              <w:t>Запомни и нарисуй</w:t>
            </w:r>
          </w:p>
        </w:tc>
      </w:tr>
      <w:tr w:rsidR="00480CB1">
        <w:trPr>
          <w:trHeight w:val="551"/>
        </w:trPr>
        <w:tc>
          <w:tcPr>
            <w:tcW w:w="961" w:type="dxa"/>
            <w:vMerge w:val="restart"/>
          </w:tcPr>
          <w:p w:rsidR="00480CB1" w:rsidRDefault="00561C8C">
            <w:pPr>
              <w:pStyle w:val="TableParagraph"/>
              <w:spacing w:line="268" w:lineRule="exact"/>
              <w:rPr>
                <w:sz w:val="24"/>
              </w:rPr>
            </w:pPr>
            <w:r>
              <w:rPr>
                <w:sz w:val="24"/>
              </w:rPr>
              <w:t>34</w:t>
            </w:r>
          </w:p>
        </w:tc>
        <w:tc>
          <w:tcPr>
            <w:tcW w:w="4538" w:type="dxa"/>
          </w:tcPr>
          <w:p w:rsidR="00480CB1" w:rsidRDefault="00561C8C">
            <w:pPr>
              <w:pStyle w:val="TableParagraph"/>
              <w:tabs>
                <w:tab w:val="left" w:pos="2960"/>
              </w:tabs>
              <w:spacing w:line="267" w:lineRule="exact"/>
              <w:ind w:left="109"/>
              <w:rPr>
                <w:sz w:val="24"/>
              </w:rPr>
            </w:pPr>
            <w:r>
              <w:rPr>
                <w:sz w:val="24"/>
              </w:rPr>
              <w:t>Мышление</w:t>
            </w:r>
            <w:r>
              <w:rPr>
                <w:sz w:val="24"/>
              </w:rPr>
              <w:tab/>
              <w:t>(установление</w:t>
            </w:r>
          </w:p>
          <w:p w:rsidR="00480CB1" w:rsidRDefault="00561C8C">
            <w:pPr>
              <w:pStyle w:val="TableParagraph"/>
              <w:spacing w:line="265" w:lineRule="exact"/>
              <w:ind w:left="109"/>
              <w:rPr>
                <w:sz w:val="24"/>
              </w:rPr>
            </w:pPr>
            <w:r>
              <w:rPr>
                <w:sz w:val="24"/>
              </w:rPr>
              <w:t>закономерностей)</w:t>
            </w:r>
          </w:p>
        </w:tc>
        <w:tc>
          <w:tcPr>
            <w:tcW w:w="4078" w:type="dxa"/>
          </w:tcPr>
          <w:p w:rsidR="00480CB1" w:rsidRDefault="00561C8C">
            <w:pPr>
              <w:pStyle w:val="TableParagraph"/>
              <w:spacing w:line="268" w:lineRule="exact"/>
              <w:ind w:left="109"/>
              <w:rPr>
                <w:sz w:val="24"/>
              </w:rPr>
            </w:pPr>
            <w:r>
              <w:rPr>
                <w:sz w:val="24"/>
              </w:rPr>
              <w:t>Найди фигуры</w:t>
            </w:r>
          </w:p>
        </w:tc>
      </w:tr>
      <w:tr w:rsidR="00480CB1">
        <w:trPr>
          <w:trHeight w:val="273"/>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3" w:lineRule="exact"/>
              <w:ind w:left="109"/>
              <w:rPr>
                <w:sz w:val="24"/>
              </w:rPr>
            </w:pPr>
            <w:r>
              <w:rPr>
                <w:sz w:val="24"/>
              </w:rPr>
              <w:t>Память вербальная</w:t>
            </w:r>
          </w:p>
        </w:tc>
        <w:tc>
          <w:tcPr>
            <w:tcW w:w="4078" w:type="dxa"/>
          </w:tcPr>
          <w:p w:rsidR="00480CB1" w:rsidRDefault="00561C8C">
            <w:pPr>
              <w:pStyle w:val="TableParagraph"/>
              <w:spacing w:line="253" w:lineRule="exact"/>
              <w:ind w:left="109"/>
              <w:rPr>
                <w:sz w:val="24"/>
              </w:rPr>
            </w:pPr>
            <w:r>
              <w:rPr>
                <w:sz w:val="24"/>
              </w:rPr>
              <w:t>Слова, начинающиеся с одной буквы</w:t>
            </w:r>
          </w:p>
        </w:tc>
      </w:tr>
      <w:tr w:rsidR="00480CB1">
        <w:trPr>
          <w:trHeight w:val="278"/>
        </w:trPr>
        <w:tc>
          <w:tcPr>
            <w:tcW w:w="961" w:type="dxa"/>
            <w:vMerge w:val="restart"/>
          </w:tcPr>
          <w:p w:rsidR="00480CB1" w:rsidRDefault="00561C8C">
            <w:pPr>
              <w:pStyle w:val="TableParagraph"/>
              <w:spacing w:line="268" w:lineRule="exact"/>
              <w:rPr>
                <w:sz w:val="24"/>
              </w:rPr>
            </w:pPr>
            <w:r>
              <w:rPr>
                <w:sz w:val="24"/>
              </w:rPr>
              <w:t>35</w:t>
            </w:r>
          </w:p>
        </w:tc>
        <w:tc>
          <w:tcPr>
            <w:tcW w:w="4538" w:type="dxa"/>
          </w:tcPr>
          <w:p w:rsidR="00480CB1" w:rsidRDefault="00561C8C">
            <w:pPr>
              <w:pStyle w:val="TableParagraph"/>
              <w:spacing w:line="258" w:lineRule="exact"/>
              <w:ind w:left="109"/>
              <w:rPr>
                <w:sz w:val="24"/>
              </w:rPr>
            </w:pPr>
            <w:r>
              <w:rPr>
                <w:sz w:val="24"/>
              </w:rPr>
              <w:t>Пространственные представления</w:t>
            </w:r>
          </w:p>
        </w:tc>
        <w:tc>
          <w:tcPr>
            <w:tcW w:w="4078" w:type="dxa"/>
          </w:tcPr>
          <w:p w:rsidR="00480CB1" w:rsidRDefault="00561C8C">
            <w:pPr>
              <w:pStyle w:val="TableParagraph"/>
              <w:spacing w:line="258" w:lineRule="exact"/>
              <w:ind w:left="109"/>
              <w:rPr>
                <w:sz w:val="24"/>
              </w:rPr>
            </w:pPr>
            <w:r>
              <w:rPr>
                <w:sz w:val="24"/>
              </w:rPr>
              <w:t>Выше, слева, правее,снизу</w:t>
            </w:r>
          </w:p>
        </w:tc>
      </w:tr>
      <w:tr w:rsidR="00480CB1">
        <w:trPr>
          <w:trHeight w:val="273"/>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4" w:lineRule="exact"/>
              <w:ind w:left="109"/>
              <w:rPr>
                <w:sz w:val="24"/>
              </w:rPr>
            </w:pPr>
            <w:r>
              <w:rPr>
                <w:sz w:val="24"/>
              </w:rPr>
              <w:t>Память логическая</w:t>
            </w:r>
          </w:p>
        </w:tc>
        <w:tc>
          <w:tcPr>
            <w:tcW w:w="4078" w:type="dxa"/>
          </w:tcPr>
          <w:p w:rsidR="00480CB1" w:rsidRDefault="00561C8C">
            <w:pPr>
              <w:pStyle w:val="TableParagraph"/>
              <w:spacing w:line="254" w:lineRule="exact"/>
              <w:ind w:left="109"/>
              <w:rPr>
                <w:sz w:val="24"/>
              </w:rPr>
            </w:pPr>
            <w:r>
              <w:rPr>
                <w:sz w:val="24"/>
              </w:rPr>
              <w:t>Объедини слова</w:t>
            </w:r>
          </w:p>
        </w:tc>
      </w:tr>
      <w:tr w:rsidR="00480CB1">
        <w:trPr>
          <w:trHeight w:val="278"/>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Психомоторика</w:t>
            </w:r>
          </w:p>
        </w:tc>
        <w:tc>
          <w:tcPr>
            <w:tcW w:w="4078" w:type="dxa"/>
          </w:tcPr>
          <w:p w:rsidR="00480CB1" w:rsidRDefault="00561C8C">
            <w:pPr>
              <w:pStyle w:val="TableParagraph"/>
              <w:spacing w:line="258" w:lineRule="exact"/>
              <w:ind w:left="109"/>
              <w:rPr>
                <w:sz w:val="24"/>
              </w:rPr>
            </w:pPr>
            <w:r>
              <w:rPr>
                <w:sz w:val="24"/>
              </w:rPr>
              <w:t>Сделаем бусы. Вырежи фигурки.</w:t>
            </w:r>
          </w:p>
        </w:tc>
      </w:tr>
      <w:tr w:rsidR="00480CB1">
        <w:trPr>
          <w:trHeight w:val="278"/>
        </w:trPr>
        <w:tc>
          <w:tcPr>
            <w:tcW w:w="961" w:type="dxa"/>
            <w:vMerge w:val="restart"/>
          </w:tcPr>
          <w:p w:rsidR="00480CB1" w:rsidRDefault="00561C8C">
            <w:pPr>
              <w:pStyle w:val="TableParagraph"/>
              <w:spacing w:line="268" w:lineRule="exact"/>
              <w:rPr>
                <w:sz w:val="24"/>
              </w:rPr>
            </w:pPr>
            <w:r>
              <w:rPr>
                <w:sz w:val="24"/>
              </w:rPr>
              <w:t>36</w:t>
            </w:r>
          </w:p>
        </w:tc>
        <w:tc>
          <w:tcPr>
            <w:tcW w:w="4538" w:type="dxa"/>
          </w:tcPr>
          <w:p w:rsidR="00480CB1" w:rsidRDefault="00561C8C">
            <w:pPr>
              <w:pStyle w:val="TableParagraph"/>
              <w:spacing w:line="258" w:lineRule="exact"/>
              <w:ind w:left="109"/>
              <w:rPr>
                <w:sz w:val="24"/>
              </w:rPr>
            </w:pPr>
            <w:r>
              <w:rPr>
                <w:sz w:val="24"/>
              </w:rPr>
              <w:t>Мышление наглядно-образное</w:t>
            </w:r>
          </w:p>
        </w:tc>
        <w:tc>
          <w:tcPr>
            <w:tcW w:w="4078" w:type="dxa"/>
          </w:tcPr>
          <w:p w:rsidR="00480CB1" w:rsidRDefault="00561C8C">
            <w:pPr>
              <w:pStyle w:val="TableParagraph"/>
              <w:spacing w:line="258" w:lineRule="exact"/>
              <w:ind w:left="109"/>
              <w:rPr>
                <w:sz w:val="24"/>
              </w:rPr>
            </w:pPr>
            <w:r>
              <w:rPr>
                <w:sz w:val="24"/>
              </w:rPr>
              <w:t>Полянки</w:t>
            </w:r>
          </w:p>
        </w:tc>
      </w:tr>
      <w:tr w:rsidR="00480CB1">
        <w:trPr>
          <w:trHeight w:val="273"/>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3" w:lineRule="exact"/>
              <w:ind w:left="109"/>
              <w:rPr>
                <w:sz w:val="24"/>
              </w:rPr>
            </w:pPr>
            <w:r>
              <w:rPr>
                <w:sz w:val="24"/>
              </w:rPr>
              <w:t>Внимание (устойчивость)</w:t>
            </w:r>
          </w:p>
        </w:tc>
        <w:tc>
          <w:tcPr>
            <w:tcW w:w="4078" w:type="dxa"/>
          </w:tcPr>
          <w:p w:rsidR="00480CB1" w:rsidRDefault="00561C8C">
            <w:pPr>
              <w:pStyle w:val="TableParagraph"/>
              <w:spacing w:line="253" w:lineRule="exact"/>
              <w:ind w:left="109"/>
              <w:rPr>
                <w:sz w:val="24"/>
              </w:rPr>
            </w:pPr>
            <w:r>
              <w:rPr>
                <w:sz w:val="24"/>
              </w:rPr>
              <w:t>Назови по порядку</w:t>
            </w:r>
          </w:p>
        </w:tc>
      </w:tr>
      <w:tr w:rsidR="00480CB1">
        <w:trPr>
          <w:trHeight w:val="278"/>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Мышление (синтез)</w:t>
            </w:r>
          </w:p>
        </w:tc>
        <w:tc>
          <w:tcPr>
            <w:tcW w:w="4078" w:type="dxa"/>
          </w:tcPr>
          <w:p w:rsidR="00480CB1" w:rsidRDefault="00561C8C">
            <w:pPr>
              <w:pStyle w:val="TableParagraph"/>
              <w:spacing w:line="258" w:lineRule="exact"/>
              <w:ind w:left="109"/>
              <w:rPr>
                <w:sz w:val="24"/>
              </w:rPr>
            </w:pPr>
            <w:r>
              <w:rPr>
                <w:sz w:val="24"/>
              </w:rPr>
              <w:t>Что здесь изображено?</w:t>
            </w:r>
          </w:p>
        </w:tc>
      </w:tr>
      <w:tr w:rsidR="00480CB1">
        <w:trPr>
          <w:trHeight w:val="551"/>
        </w:trPr>
        <w:tc>
          <w:tcPr>
            <w:tcW w:w="961" w:type="dxa"/>
            <w:vMerge w:val="restart"/>
          </w:tcPr>
          <w:p w:rsidR="00480CB1" w:rsidRDefault="00561C8C">
            <w:pPr>
              <w:pStyle w:val="TableParagraph"/>
              <w:spacing w:line="268" w:lineRule="exact"/>
              <w:rPr>
                <w:sz w:val="24"/>
              </w:rPr>
            </w:pPr>
            <w:r>
              <w:rPr>
                <w:sz w:val="24"/>
              </w:rPr>
              <w:t>37</w:t>
            </w:r>
          </w:p>
        </w:tc>
        <w:tc>
          <w:tcPr>
            <w:tcW w:w="4538" w:type="dxa"/>
          </w:tcPr>
          <w:p w:rsidR="00480CB1" w:rsidRDefault="00561C8C">
            <w:pPr>
              <w:pStyle w:val="TableParagraph"/>
              <w:tabs>
                <w:tab w:val="left" w:pos="2960"/>
              </w:tabs>
              <w:spacing w:line="267" w:lineRule="exact"/>
              <w:ind w:left="109"/>
              <w:rPr>
                <w:sz w:val="24"/>
              </w:rPr>
            </w:pPr>
            <w:r>
              <w:rPr>
                <w:sz w:val="24"/>
              </w:rPr>
              <w:t>Мышление</w:t>
            </w:r>
            <w:r>
              <w:rPr>
                <w:sz w:val="24"/>
              </w:rPr>
              <w:tab/>
              <w:t>(установление</w:t>
            </w:r>
          </w:p>
          <w:p w:rsidR="00480CB1" w:rsidRDefault="00561C8C">
            <w:pPr>
              <w:pStyle w:val="TableParagraph"/>
              <w:spacing w:line="265" w:lineRule="exact"/>
              <w:ind w:left="109"/>
              <w:rPr>
                <w:sz w:val="24"/>
              </w:rPr>
            </w:pPr>
            <w:r>
              <w:rPr>
                <w:sz w:val="24"/>
              </w:rPr>
              <w:t>закономерностей)</w:t>
            </w:r>
          </w:p>
        </w:tc>
        <w:tc>
          <w:tcPr>
            <w:tcW w:w="4078" w:type="dxa"/>
          </w:tcPr>
          <w:p w:rsidR="00480CB1" w:rsidRDefault="00561C8C">
            <w:pPr>
              <w:pStyle w:val="TableParagraph"/>
              <w:spacing w:line="268" w:lineRule="exact"/>
              <w:ind w:left="109"/>
              <w:rPr>
                <w:sz w:val="24"/>
              </w:rPr>
            </w:pPr>
            <w:r>
              <w:rPr>
                <w:sz w:val="24"/>
              </w:rPr>
              <w:t>Найди фигуры</w:t>
            </w:r>
          </w:p>
        </w:tc>
      </w:tr>
      <w:tr w:rsidR="00480CB1">
        <w:trPr>
          <w:trHeight w:val="273"/>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3" w:lineRule="exact"/>
              <w:ind w:left="109"/>
              <w:rPr>
                <w:sz w:val="24"/>
              </w:rPr>
            </w:pPr>
            <w:r>
              <w:rPr>
                <w:sz w:val="24"/>
              </w:rPr>
              <w:t>Мышление (анализ)</w:t>
            </w:r>
          </w:p>
        </w:tc>
        <w:tc>
          <w:tcPr>
            <w:tcW w:w="4078" w:type="dxa"/>
          </w:tcPr>
          <w:p w:rsidR="00480CB1" w:rsidRDefault="00561C8C">
            <w:pPr>
              <w:pStyle w:val="TableParagraph"/>
              <w:spacing w:line="253" w:lineRule="exact"/>
              <w:ind w:left="109"/>
              <w:rPr>
                <w:sz w:val="24"/>
              </w:rPr>
            </w:pPr>
            <w:r>
              <w:rPr>
                <w:sz w:val="24"/>
              </w:rPr>
              <w:t>Раздели на части</w:t>
            </w:r>
          </w:p>
        </w:tc>
      </w:tr>
      <w:tr w:rsidR="00480CB1">
        <w:trPr>
          <w:trHeight w:val="277"/>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Психомоторика</w:t>
            </w:r>
          </w:p>
        </w:tc>
        <w:tc>
          <w:tcPr>
            <w:tcW w:w="4078" w:type="dxa"/>
          </w:tcPr>
          <w:p w:rsidR="00480CB1" w:rsidRDefault="00561C8C">
            <w:pPr>
              <w:pStyle w:val="TableParagraph"/>
              <w:spacing w:line="258" w:lineRule="exact"/>
              <w:ind w:left="109"/>
              <w:rPr>
                <w:sz w:val="24"/>
              </w:rPr>
            </w:pPr>
            <w:r>
              <w:rPr>
                <w:sz w:val="24"/>
              </w:rPr>
              <w:t>Кто точнее?</w:t>
            </w:r>
          </w:p>
        </w:tc>
      </w:tr>
      <w:tr w:rsidR="00480CB1">
        <w:trPr>
          <w:trHeight w:val="277"/>
        </w:trPr>
        <w:tc>
          <w:tcPr>
            <w:tcW w:w="961" w:type="dxa"/>
            <w:vMerge w:val="restart"/>
          </w:tcPr>
          <w:p w:rsidR="00480CB1" w:rsidRDefault="00561C8C">
            <w:pPr>
              <w:pStyle w:val="TableParagraph"/>
              <w:spacing w:line="268" w:lineRule="exact"/>
              <w:rPr>
                <w:sz w:val="24"/>
              </w:rPr>
            </w:pPr>
            <w:r>
              <w:rPr>
                <w:sz w:val="24"/>
              </w:rPr>
              <w:t>38</w:t>
            </w:r>
          </w:p>
        </w:tc>
        <w:tc>
          <w:tcPr>
            <w:tcW w:w="4538" w:type="dxa"/>
          </w:tcPr>
          <w:p w:rsidR="00480CB1" w:rsidRDefault="00561C8C">
            <w:pPr>
              <w:pStyle w:val="TableParagraph"/>
              <w:spacing w:line="258" w:lineRule="exact"/>
              <w:ind w:left="109"/>
              <w:rPr>
                <w:sz w:val="24"/>
              </w:rPr>
            </w:pPr>
            <w:r>
              <w:rPr>
                <w:sz w:val="24"/>
              </w:rPr>
              <w:t>Восприятие зрительное</w:t>
            </w:r>
          </w:p>
        </w:tc>
        <w:tc>
          <w:tcPr>
            <w:tcW w:w="4078" w:type="dxa"/>
          </w:tcPr>
          <w:p w:rsidR="00480CB1" w:rsidRDefault="00561C8C">
            <w:pPr>
              <w:pStyle w:val="TableParagraph"/>
              <w:spacing w:line="258" w:lineRule="exact"/>
              <w:ind w:left="109"/>
              <w:rPr>
                <w:sz w:val="24"/>
              </w:rPr>
            </w:pPr>
            <w:r>
              <w:rPr>
                <w:sz w:val="24"/>
              </w:rPr>
              <w:t>Назови буквы</w:t>
            </w:r>
          </w:p>
        </w:tc>
      </w:tr>
      <w:tr w:rsidR="00480CB1">
        <w:trPr>
          <w:trHeight w:val="273"/>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3" w:lineRule="exact"/>
              <w:ind w:left="109"/>
              <w:rPr>
                <w:sz w:val="24"/>
              </w:rPr>
            </w:pPr>
            <w:r>
              <w:rPr>
                <w:sz w:val="24"/>
              </w:rPr>
              <w:t>Мышление (анализ)</w:t>
            </w:r>
          </w:p>
        </w:tc>
        <w:tc>
          <w:tcPr>
            <w:tcW w:w="4078" w:type="dxa"/>
          </w:tcPr>
          <w:p w:rsidR="00480CB1" w:rsidRDefault="00561C8C">
            <w:pPr>
              <w:pStyle w:val="TableParagraph"/>
              <w:spacing w:line="253" w:lineRule="exact"/>
              <w:ind w:left="109"/>
              <w:rPr>
                <w:sz w:val="24"/>
              </w:rPr>
            </w:pPr>
            <w:r>
              <w:rPr>
                <w:sz w:val="24"/>
              </w:rPr>
              <w:t>Какой? Какая? Какие?</w:t>
            </w:r>
          </w:p>
        </w:tc>
      </w:tr>
      <w:tr w:rsidR="00480CB1">
        <w:trPr>
          <w:trHeight w:val="277"/>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Слуховые ощущения</w:t>
            </w:r>
          </w:p>
        </w:tc>
        <w:tc>
          <w:tcPr>
            <w:tcW w:w="4078" w:type="dxa"/>
          </w:tcPr>
          <w:p w:rsidR="00480CB1" w:rsidRDefault="00561C8C">
            <w:pPr>
              <w:pStyle w:val="TableParagraph"/>
              <w:spacing w:line="258" w:lineRule="exact"/>
              <w:ind w:left="109"/>
              <w:rPr>
                <w:sz w:val="24"/>
              </w:rPr>
            </w:pPr>
            <w:r>
              <w:rPr>
                <w:sz w:val="24"/>
              </w:rPr>
              <w:t>Шумящие коробочки.</w:t>
            </w:r>
          </w:p>
        </w:tc>
      </w:tr>
      <w:tr w:rsidR="00480CB1">
        <w:trPr>
          <w:trHeight w:val="552"/>
        </w:trPr>
        <w:tc>
          <w:tcPr>
            <w:tcW w:w="961" w:type="dxa"/>
            <w:vMerge w:val="restart"/>
          </w:tcPr>
          <w:p w:rsidR="00480CB1" w:rsidRDefault="00561C8C">
            <w:pPr>
              <w:pStyle w:val="TableParagraph"/>
              <w:spacing w:line="268" w:lineRule="exact"/>
              <w:rPr>
                <w:sz w:val="24"/>
              </w:rPr>
            </w:pPr>
            <w:r>
              <w:rPr>
                <w:sz w:val="24"/>
              </w:rPr>
              <w:t>39</w:t>
            </w:r>
          </w:p>
        </w:tc>
        <w:tc>
          <w:tcPr>
            <w:tcW w:w="4538" w:type="dxa"/>
          </w:tcPr>
          <w:p w:rsidR="00480CB1" w:rsidRDefault="00561C8C">
            <w:pPr>
              <w:pStyle w:val="TableParagraph"/>
              <w:spacing w:line="268" w:lineRule="exact"/>
              <w:ind w:left="109"/>
              <w:rPr>
                <w:sz w:val="24"/>
              </w:rPr>
            </w:pPr>
            <w:r>
              <w:rPr>
                <w:sz w:val="24"/>
              </w:rPr>
              <w:t>Внимание (распределение)</w:t>
            </w:r>
          </w:p>
        </w:tc>
        <w:tc>
          <w:tcPr>
            <w:tcW w:w="4078" w:type="dxa"/>
          </w:tcPr>
          <w:p w:rsidR="00480CB1" w:rsidRDefault="00561C8C">
            <w:pPr>
              <w:pStyle w:val="TableParagraph"/>
              <w:tabs>
                <w:tab w:val="left" w:pos="1711"/>
                <w:tab w:val="left" w:pos="2680"/>
                <w:tab w:val="left" w:pos="3145"/>
              </w:tabs>
              <w:spacing w:line="267" w:lineRule="exact"/>
              <w:ind w:left="109"/>
              <w:rPr>
                <w:sz w:val="24"/>
              </w:rPr>
            </w:pPr>
            <w:r>
              <w:rPr>
                <w:sz w:val="24"/>
              </w:rPr>
              <w:t>Вычеркивай</w:t>
            </w:r>
            <w:r>
              <w:rPr>
                <w:sz w:val="24"/>
              </w:rPr>
              <w:tab/>
              <w:t>буквы</w:t>
            </w:r>
            <w:r>
              <w:rPr>
                <w:sz w:val="24"/>
              </w:rPr>
              <w:tab/>
              <w:t>и</w:t>
            </w:r>
            <w:r>
              <w:rPr>
                <w:sz w:val="24"/>
              </w:rPr>
              <w:tab/>
              <w:t>слушай.</w:t>
            </w:r>
          </w:p>
          <w:p w:rsidR="00480CB1" w:rsidRDefault="00561C8C">
            <w:pPr>
              <w:pStyle w:val="TableParagraph"/>
              <w:spacing w:line="265" w:lineRule="exact"/>
              <w:ind w:left="109"/>
              <w:rPr>
                <w:sz w:val="24"/>
              </w:rPr>
            </w:pPr>
            <w:r>
              <w:rPr>
                <w:sz w:val="24"/>
              </w:rPr>
              <w:t>Сколько знаков</w:t>
            </w:r>
          </w:p>
        </w:tc>
      </w:tr>
      <w:tr w:rsidR="00480CB1">
        <w:trPr>
          <w:trHeight w:val="273"/>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3" w:lineRule="exact"/>
              <w:ind w:left="109"/>
              <w:rPr>
                <w:sz w:val="24"/>
              </w:rPr>
            </w:pPr>
            <w:r>
              <w:rPr>
                <w:sz w:val="24"/>
              </w:rPr>
              <w:t>Осязательные ощущения</w:t>
            </w:r>
          </w:p>
        </w:tc>
        <w:tc>
          <w:tcPr>
            <w:tcW w:w="4078" w:type="dxa"/>
          </w:tcPr>
          <w:p w:rsidR="00480CB1" w:rsidRDefault="00561C8C">
            <w:pPr>
              <w:pStyle w:val="TableParagraph"/>
              <w:spacing w:line="253" w:lineRule="exact"/>
              <w:ind w:left="109"/>
              <w:rPr>
                <w:sz w:val="24"/>
              </w:rPr>
            </w:pPr>
            <w:r>
              <w:rPr>
                <w:sz w:val="24"/>
              </w:rPr>
              <w:t>Разложи вслепую</w:t>
            </w:r>
          </w:p>
        </w:tc>
      </w:tr>
      <w:tr w:rsidR="00480CB1">
        <w:trPr>
          <w:trHeight w:val="277"/>
        </w:trPr>
        <w:tc>
          <w:tcPr>
            <w:tcW w:w="961" w:type="dxa"/>
            <w:vMerge w:val="restart"/>
          </w:tcPr>
          <w:p w:rsidR="00480CB1" w:rsidRDefault="00561C8C">
            <w:pPr>
              <w:pStyle w:val="TableParagraph"/>
              <w:spacing w:line="268" w:lineRule="exact"/>
              <w:rPr>
                <w:sz w:val="24"/>
              </w:rPr>
            </w:pPr>
            <w:r>
              <w:rPr>
                <w:sz w:val="24"/>
              </w:rPr>
              <w:t>40</w:t>
            </w:r>
          </w:p>
        </w:tc>
        <w:tc>
          <w:tcPr>
            <w:tcW w:w="4538" w:type="dxa"/>
          </w:tcPr>
          <w:p w:rsidR="00480CB1" w:rsidRDefault="00561C8C">
            <w:pPr>
              <w:pStyle w:val="TableParagraph"/>
              <w:spacing w:line="258" w:lineRule="exact"/>
              <w:ind w:left="109"/>
              <w:rPr>
                <w:sz w:val="24"/>
              </w:rPr>
            </w:pPr>
            <w:r>
              <w:rPr>
                <w:sz w:val="24"/>
              </w:rPr>
              <w:t>Мышление (анализ и синтез)</w:t>
            </w:r>
          </w:p>
        </w:tc>
        <w:tc>
          <w:tcPr>
            <w:tcW w:w="4078" w:type="dxa"/>
          </w:tcPr>
          <w:p w:rsidR="00480CB1" w:rsidRDefault="00561C8C">
            <w:pPr>
              <w:pStyle w:val="TableParagraph"/>
              <w:spacing w:line="258" w:lineRule="exact"/>
              <w:ind w:left="109"/>
              <w:rPr>
                <w:sz w:val="24"/>
              </w:rPr>
            </w:pPr>
            <w:r>
              <w:rPr>
                <w:sz w:val="24"/>
              </w:rPr>
              <w:t>Отгадай слова</w:t>
            </w:r>
          </w:p>
        </w:tc>
      </w:tr>
      <w:tr w:rsidR="00480CB1">
        <w:trPr>
          <w:trHeight w:val="278"/>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Память зрительная</w:t>
            </w:r>
          </w:p>
        </w:tc>
        <w:tc>
          <w:tcPr>
            <w:tcW w:w="4078" w:type="dxa"/>
          </w:tcPr>
          <w:p w:rsidR="00480CB1" w:rsidRDefault="00561C8C">
            <w:pPr>
              <w:pStyle w:val="TableParagraph"/>
              <w:spacing w:line="258" w:lineRule="exact"/>
              <w:ind w:left="109"/>
              <w:rPr>
                <w:sz w:val="24"/>
              </w:rPr>
            </w:pPr>
            <w:r>
              <w:rPr>
                <w:sz w:val="24"/>
              </w:rPr>
              <w:t>Нарисуй по памяти</w:t>
            </w:r>
          </w:p>
        </w:tc>
      </w:tr>
      <w:tr w:rsidR="00480CB1">
        <w:trPr>
          <w:trHeight w:val="273"/>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3" w:lineRule="exact"/>
              <w:ind w:left="109"/>
              <w:rPr>
                <w:sz w:val="24"/>
              </w:rPr>
            </w:pPr>
            <w:r>
              <w:rPr>
                <w:sz w:val="24"/>
              </w:rPr>
              <w:t>Внимание</w:t>
            </w:r>
          </w:p>
        </w:tc>
        <w:tc>
          <w:tcPr>
            <w:tcW w:w="4078" w:type="dxa"/>
          </w:tcPr>
          <w:p w:rsidR="00480CB1" w:rsidRDefault="00561C8C">
            <w:pPr>
              <w:pStyle w:val="TableParagraph"/>
              <w:spacing w:line="253" w:lineRule="exact"/>
              <w:ind w:left="109"/>
              <w:rPr>
                <w:sz w:val="24"/>
              </w:rPr>
            </w:pPr>
            <w:r>
              <w:rPr>
                <w:sz w:val="24"/>
              </w:rPr>
              <w:t>Запретный номер</w:t>
            </w:r>
          </w:p>
        </w:tc>
      </w:tr>
    </w:tbl>
    <w:p w:rsidR="00480CB1" w:rsidRDefault="00480CB1">
      <w:pPr>
        <w:spacing w:line="253" w:lineRule="exact"/>
        <w:rPr>
          <w:sz w:val="24"/>
        </w:rPr>
        <w:sectPr w:rsidR="00480CB1">
          <w:pgSz w:w="11910" w:h="16840"/>
          <w:pgMar w:top="900" w:right="140" w:bottom="580" w:left="1160" w:header="0" w:footer="395" w:gutter="0"/>
          <w:cols w:space="720"/>
        </w:sect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1"/>
        <w:gridCol w:w="4538"/>
        <w:gridCol w:w="4078"/>
      </w:tblGrid>
      <w:tr w:rsidR="00480CB1">
        <w:trPr>
          <w:trHeight w:val="273"/>
        </w:trPr>
        <w:tc>
          <w:tcPr>
            <w:tcW w:w="961" w:type="dxa"/>
            <w:vMerge w:val="restart"/>
          </w:tcPr>
          <w:p w:rsidR="00480CB1" w:rsidRDefault="00561C8C">
            <w:pPr>
              <w:pStyle w:val="TableParagraph"/>
              <w:spacing w:line="263" w:lineRule="exact"/>
              <w:rPr>
                <w:sz w:val="24"/>
              </w:rPr>
            </w:pPr>
            <w:r>
              <w:rPr>
                <w:sz w:val="24"/>
              </w:rPr>
              <w:lastRenderedPageBreak/>
              <w:t>41</w:t>
            </w:r>
          </w:p>
        </w:tc>
        <w:tc>
          <w:tcPr>
            <w:tcW w:w="4538" w:type="dxa"/>
          </w:tcPr>
          <w:p w:rsidR="00480CB1" w:rsidRDefault="00561C8C">
            <w:pPr>
              <w:pStyle w:val="TableParagraph"/>
              <w:spacing w:line="253" w:lineRule="exact"/>
              <w:ind w:left="109"/>
              <w:rPr>
                <w:sz w:val="24"/>
              </w:rPr>
            </w:pPr>
            <w:r>
              <w:rPr>
                <w:sz w:val="24"/>
              </w:rPr>
              <w:t>Произвольность</w:t>
            </w:r>
          </w:p>
        </w:tc>
        <w:tc>
          <w:tcPr>
            <w:tcW w:w="4078" w:type="dxa"/>
          </w:tcPr>
          <w:p w:rsidR="00480CB1" w:rsidRDefault="00561C8C">
            <w:pPr>
              <w:pStyle w:val="TableParagraph"/>
              <w:spacing w:line="253" w:lineRule="exact"/>
              <w:ind w:left="109"/>
              <w:rPr>
                <w:sz w:val="24"/>
              </w:rPr>
            </w:pPr>
            <w:r>
              <w:rPr>
                <w:sz w:val="24"/>
              </w:rPr>
              <w:t>Графический диктант</w:t>
            </w:r>
          </w:p>
        </w:tc>
      </w:tr>
      <w:tr w:rsidR="00480CB1">
        <w:trPr>
          <w:trHeight w:val="556"/>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tabs>
                <w:tab w:val="left" w:pos="1851"/>
                <w:tab w:val="left" w:pos="3750"/>
              </w:tabs>
              <w:spacing w:line="267" w:lineRule="exact"/>
              <w:ind w:left="109"/>
              <w:rPr>
                <w:sz w:val="24"/>
              </w:rPr>
            </w:pPr>
            <w:r>
              <w:rPr>
                <w:sz w:val="24"/>
              </w:rPr>
              <w:t>Мышление</w:t>
            </w:r>
            <w:r>
              <w:rPr>
                <w:sz w:val="24"/>
              </w:rPr>
              <w:tab/>
              <w:t>(нахождение</w:t>
            </w:r>
            <w:r>
              <w:rPr>
                <w:sz w:val="24"/>
              </w:rPr>
              <w:tab/>
              <w:t>общих</w:t>
            </w:r>
          </w:p>
          <w:p w:rsidR="00480CB1" w:rsidRDefault="00561C8C">
            <w:pPr>
              <w:pStyle w:val="TableParagraph"/>
              <w:spacing w:line="269" w:lineRule="exact"/>
              <w:ind w:left="109"/>
              <w:rPr>
                <w:sz w:val="24"/>
              </w:rPr>
            </w:pPr>
            <w:r>
              <w:rPr>
                <w:sz w:val="24"/>
              </w:rPr>
              <w:t>признаков)</w:t>
            </w:r>
          </w:p>
        </w:tc>
        <w:tc>
          <w:tcPr>
            <w:tcW w:w="4078" w:type="dxa"/>
          </w:tcPr>
          <w:p w:rsidR="00480CB1" w:rsidRDefault="00561C8C">
            <w:pPr>
              <w:pStyle w:val="TableParagraph"/>
              <w:spacing w:line="268" w:lineRule="exact"/>
              <w:ind w:left="109"/>
              <w:rPr>
                <w:sz w:val="24"/>
              </w:rPr>
            </w:pPr>
            <w:r>
              <w:rPr>
                <w:sz w:val="24"/>
              </w:rPr>
              <w:t>Поиск общего</w:t>
            </w:r>
          </w:p>
        </w:tc>
      </w:tr>
      <w:tr w:rsidR="00480CB1">
        <w:trPr>
          <w:trHeight w:val="273"/>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3" w:lineRule="exact"/>
              <w:ind w:left="109"/>
              <w:rPr>
                <w:sz w:val="24"/>
              </w:rPr>
            </w:pPr>
            <w:r>
              <w:rPr>
                <w:sz w:val="24"/>
              </w:rPr>
              <w:t>Психомоторика</w:t>
            </w:r>
          </w:p>
        </w:tc>
        <w:tc>
          <w:tcPr>
            <w:tcW w:w="4078" w:type="dxa"/>
          </w:tcPr>
          <w:p w:rsidR="00480CB1" w:rsidRDefault="00561C8C">
            <w:pPr>
              <w:pStyle w:val="TableParagraph"/>
              <w:spacing w:line="253" w:lineRule="exact"/>
              <w:ind w:left="109"/>
              <w:rPr>
                <w:sz w:val="24"/>
              </w:rPr>
            </w:pPr>
            <w:r>
              <w:rPr>
                <w:sz w:val="24"/>
              </w:rPr>
              <w:t>Попади в свой кружок</w:t>
            </w:r>
          </w:p>
        </w:tc>
      </w:tr>
      <w:tr w:rsidR="00480CB1">
        <w:trPr>
          <w:trHeight w:val="277"/>
        </w:trPr>
        <w:tc>
          <w:tcPr>
            <w:tcW w:w="961" w:type="dxa"/>
            <w:vMerge w:val="restart"/>
          </w:tcPr>
          <w:p w:rsidR="00480CB1" w:rsidRDefault="00561C8C">
            <w:pPr>
              <w:pStyle w:val="TableParagraph"/>
              <w:spacing w:line="263" w:lineRule="exact"/>
              <w:rPr>
                <w:sz w:val="24"/>
              </w:rPr>
            </w:pPr>
            <w:r>
              <w:rPr>
                <w:sz w:val="24"/>
              </w:rPr>
              <w:t>42</w:t>
            </w:r>
          </w:p>
        </w:tc>
        <w:tc>
          <w:tcPr>
            <w:tcW w:w="4538" w:type="dxa"/>
          </w:tcPr>
          <w:p w:rsidR="00480CB1" w:rsidRDefault="00561C8C">
            <w:pPr>
              <w:pStyle w:val="TableParagraph"/>
              <w:spacing w:line="258" w:lineRule="exact"/>
              <w:ind w:left="109"/>
              <w:rPr>
                <w:sz w:val="24"/>
              </w:rPr>
            </w:pPr>
            <w:r>
              <w:rPr>
                <w:sz w:val="24"/>
              </w:rPr>
              <w:t>Пространственные представления</w:t>
            </w:r>
          </w:p>
        </w:tc>
        <w:tc>
          <w:tcPr>
            <w:tcW w:w="4078" w:type="dxa"/>
          </w:tcPr>
          <w:p w:rsidR="00480CB1" w:rsidRDefault="00561C8C">
            <w:pPr>
              <w:pStyle w:val="TableParagraph"/>
              <w:spacing w:line="258" w:lineRule="exact"/>
              <w:ind w:left="109"/>
              <w:rPr>
                <w:sz w:val="24"/>
              </w:rPr>
            </w:pPr>
            <w:r>
              <w:rPr>
                <w:sz w:val="24"/>
              </w:rPr>
              <w:t>Найди пирамиду. Нарисуй кресло.</w:t>
            </w:r>
          </w:p>
        </w:tc>
      </w:tr>
      <w:tr w:rsidR="00480CB1">
        <w:trPr>
          <w:trHeight w:val="273"/>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4" w:lineRule="exact"/>
              <w:ind w:left="109"/>
              <w:rPr>
                <w:sz w:val="24"/>
              </w:rPr>
            </w:pPr>
            <w:r>
              <w:rPr>
                <w:sz w:val="24"/>
              </w:rPr>
              <w:t>Мышление наглядно-образное</w:t>
            </w:r>
          </w:p>
        </w:tc>
        <w:tc>
          <w:tcPr>
            <w:tcW w:w="4078" w:type="dxa"/>
          </w:tcPr>
          <w:p w:rsidR="00480CB1" w:rsidRDefault="00561C8C">
            <w:pPr>
              <w:pStyle w:val="TableParagraph"/>
              <w:spacing w:line="254" w:lineRule="exact"/>
              <w:ind w:left="109"/>
              <w:rPr>
                <w:sz w:val="24"/>
              </w:rPr>
            </w:pPr>
            <w:r>
              <w:rPr>
                <w:sz w:val="24"/>
              </w:rPr>
              <w:t>Полянки.</w:t>
            </w:r>
          </w:p>
        </w:tc>
      </w:tr>
      <w:tr w:rsidR="00480CB1">
        <w:trPr>
          <w:trHeight w:val="278"/>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Мышление (гибкость)</w:t>
            </w:r>
          </w:p>
        </w:tc>
        <w:tc>
          <w:tcPr>
            <w:tcW w:w="4078" w:type="dxa"/>
          </w:tcPr>
          <w:p w:rsidR="00480CB1" w:rsidRDefault="00561C8C">
            <w:pPr>
              <w:pStyle w:val="TableParagraph"/>
              <w:spacing w:line="258" w:lineRule="exact"/>
              <w:ind w:left="109"/>
              <w:rPr>
                <w:sz w:val="24"/>
              </w:rPr>
            </w:pPr>
            <w:r>
              <w:rPr>
                <w:sz w:val="24"/>
              </w:rPr>
              <w:t>Заселение дома.</w:t>
            </w:r>
          </w:p>
        </w:tc>
      </w:tr>
      <w:tr w:rsidR="00480CB1">
        <w:trPr>
          <w:trHeight w:val="551"/>
        </w:trPr>
        <w:tc>
          <w:tcPr>
            <w:tcW w:w="961" w:type="dxa"/>
            <w:vMerge w:val="restart"/>
          </w:tcPr>
          <w:p w:rsidR="00480CB1" w:rsidRDefault="00561C8C">
            <w:pPr>
              <w:pStyle w:val="TableParagraph"/>
              <w:spacing w:line="263" w:lineRule="exact"/>
              <w:rPr>
                <w:sz w:val="24"/>
              </w:rPr>
            </w:pPr>
            <w:r>
              <w:rPr>
                <w:sz w:val="24"/>
              </w:rPr>
              <w:t>43</w:t>
            </w:r>
          </w:p>
        </w:tc>
        <w:tc>
          <w:tcPr>
            <w:tcW w:w="4538" w:type="dxa"/>
          </w:tcPr>
          <w:p w:rsidR="00480CB1" w:rsidRDefault="00561C8C">
            <w:pPr>
              <w:pStyle w:val="TableParagraph"/>
              <w:tabs>
                <w:tab w:val="left" w:pos="2960"/>
              </w:tabs>
              <w:spacing w:line="262" w:lineRule="exact"/>
              <w:ind w:left="109"/>
              <w:rPr>
                <w:sz w:val="24"/>
              </w:rPr>
            </w:pPr>
            <w:r>
              <w:rPr>
                <w:sz w:val="24"/>
              </w:rPr>
              <w:t>Мышление</w:t>
            </w:r>
            <w:r>
              <w:rPr>
                <w:sz w:val="24"/>
              </w:rPr>
              <w:tab/>
              <w:t>(установление</w:t>
            </w:r>
          </w:p>
          <w:p w:rsidR="00480CB1" w:rsidRDefault="00561C8C">
            <w:pPr>
              <w:pStyle w:val="TableParagraph"/>
              <w:spacing w:line="269" w:lineRule="exact"/>
              <w:ind w:left="109"/>
              <w:rPr>
                <w:sz w:val="24"/>
              </w:rPr>
            </w:pPr>
            <w:r>
              <w:rPr>
                <w:sz w:val="24"/>
              </w:rPr>
              <w:t>закономерностей)</w:t>
            </w:r>
          </w:p>
        </w:tc>
        <w:tc>
          <w:tcPr>
            <w:tcW w:w="4078" w:type="dxa"/>
          </w:tcPr>
          <w:p w:rsidR="00480CB1" w:rsidRDefault="00561C8C">
            <w:pPr>
              <w:pStyle w:val="TableParagraph"/>
              <w:spacing w:line="263" w:lineRule="exact"/>
              <w:ind w:left="109"/>
              <w:rPr>
                <w:sz w:val="24"/>
              </w:rPr>
            </w:pPr>
            <w:r>
              <w:rPr>
                <w:sz w:val="24"/>
              </w:rPr>
              <w:t>Найди фигуры</w:t>
            </w:r>
          </w:p>
        </w:tc>
      </w:tr>
      <w:tr w:rsidR="00480CB1">
        <w:trPr>
          <w:trHeight w:val="273"/>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3" w:lineRule="exact"/>
              <w:ind w:left="109"/>
              <w:rPr>
                <w:sz w:val="24"/>
              </w:rPr>
            </w:pPr>
            <w:r>
              <w:rPr>
                <w:sz w:val="24"/>
              </w:rPr>
              <w:t>Память зрительная</w:t>
            </w:r>
          </w:p>
        </w:tc>
        <w:tc>
          <w:tcPr>
            <w:tcW w:w="4078" w:type="dxa"/>
          </w:tcPr>
          <w:p w:rsidR="00480CB1" w:rsidRDefault="00561C8C">
            <w:pPr>
              <w:pStyle w:val="TableParagraph"/>
              <w:spacing w:line="253" w:lineRule="exact"/>
              <w:ind w:left="109"/>
              <w:rPr>
                <w:sz w:val="24"/>
              </w:rPr>
            </w:pPr>
            <w:r>
              <w:rPr>
                <w:sz w:val="24"/>
              </w:rPr>
              <w:t>Точно такие.</w:t>
            </w:r>
          </w:p>
        </w:tc>
      </w:tr>
      <w:tr w:rsidR="00480CB1">
        <w:trPr>
          <w:trHeight w:val="556"/>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68" w:lineRule="exact"/>
              <w:ind w:left="109"/>
              <w:rPr>
                <w:sz w:val="24"/>
              </w:rPr>
            </w:pPr>
            <w:r>
              <w:rPr>
                <w:sz w:val="24"/>
              </w:rPr>
              <w:t>Мышление (анализ)</w:t>
            </w:r>
          </w:p>
        </w:tc>
        <w:tc>
          <w:tcPr>
            <w:tcW w:w="4078" w:type="dxa"/>
          </w:tcPr>
          <w:p w:rsidR="00480CB1" w:rsidRDefault="00561C8C">
            <w:pPr>
              <w:pStyle w:val="TableParagraph"/>
              <w:tabs>
                <w:tab w:val="left" w:pos="2066"/>
                <w:tab w:val="left" w:pos="3116"/>
              </w:tabs>
              <w:spacing w:line="267" w:lineRule="exact"/>
              <w:ind w:left="109"/>
              <w:rPr>
                <w:sz w:val="24"/>
              </w:rPr>
            </w:pPr>
            <w:r>
              <w:rPr>
                <w:sz w:val="24"/>
              </w:rPr>
              <w:t>Раскрашивание</w:t>
            </w:r>
            <w:r>
              <w:rPr>
                <w:sz w:val="24"/>
              </w:rPr>
              <w:tab/>
              <w:t>фигур.</w:t>
            </w:r>
            <w:r>
              <w:rPr>
                <w:sz w:val="24"/>
              </w:rPr>
              <w:tab/>
              <w:t>Заполни</w:t>
            </w:r>
          </w:p>
          <w:p w:rsidR="00480CB1" w:rsidRDefault="00561C8C">
            <w:pPr>
              <w:pStyle w:val="TableParagraph"/>
              <w:spacing w:line="270" w:lineRule="exact"/>
              <w:ind w:left="109"/>
              <w:rPr>
                <w:sz w:val="24"/>
              </w:rPr>
            </w:pPr>
            <w:r>
              <w:rPr>
                <w:sz w:val="24"/>
              </w:rPr>
              <w:t>рисунок.</w:t>
            </w:r>
          </w:p>
        </w:tc>
      </w:tr>
      <w:tr w:rsidR="00480CB1">
        <w:trPr>
          <w:trHeight w:val="551"/>
        </w:trPr>
        <w:tc>
          <w:tcPr>
            <w:tcW w:w="961" w:type="dxa"/>
            <w:vMerge w:val="restart"/>
          </w:tcPr>
          <w:p w:rsidR="00480CB1" w:rsidRDefault="00561C8C">
            <w:pPr>
              <w:pStyle w:val="TableParagraph"/>
              <w:spacing w:line="263" w:lineRule="exact"/>
              <w:rPr>
                <w:sz w:val="24"/>
              </w:rPr>
            </w:pPr>
            <w:r>
              <w:rPr>
                <w:sz w:val="24"/>
              </w:rPr>
              <w:t>44</w:t>
            </w:r>
          </w:p>
        </w:tc>
        <w:tc>
          <w:tcPr>
            <w:tcW w:w="4538" w:type="dxa"/>
          </w:tcPr>
          <w:p w:rsidR="00480CB1" w:rsidRDefault="00561C8C">
            <w:pPr>
              <w:pStyle w:val="TableParagraph"/>
              <w:spacing w:line="263" w:lineRule="exact"/>
              <w:ind w:left="109"/>
              <w:rPr>
                <w:sz w:val="24"/>
              </w:rPr>
            </w:pPr>
            <w:r>
              <w:rPr>
                <w:sz w:val="24"/>
              </w:rPr>
              <w:t>Пространственные представления</w:t>
            </w:r>
          </w:p>
        </w:tc>
        <w:tc>
          <w:tcPr>
            <w:tcW w:w="4078" w:type="dxa"/>
          </w:tcPr>
          <w:p w:rsidR="00480CB1" w:rsidRDefault="00561C8C">
            <w:pPr>
              <w:pStyle w:val="TableParagraph"/>
              <w:tabs>
                <w:tab w:val="left" w:pos="1332"/>
                <w:tab w:val="left" w:pos="1831"/>
                <w:tab w:val="left" w:pos="3198"/>
              </w:tabs>
              <w:spacing w:line="262" w:lineRule="exact"/>
              <w:ind w:left="109"/>
              <w:rPr>
                <w:sz w:val="24"/>
              </w:rPr>
            </w:pPr>
            <w:r>
              <w:rPr>
                <w:sz w:val="24"/>
              </w:rPr>
              <w:t>Шарики</w:t>
            </w:r>
            <w:r>
              <w:rPr>
                <w:sz w:val="24"/>
              </w:rPr>
              <w:tab/>
              <w:t>в</w:t>
            </w:r>
            <w:r>
              <w:rPr>
                <w:sz w:val="24"/>
              </w:rPr>
              <w:tab/>
              <w:t>трубочке.</w:t>
            </w:r>
            <w:r>
              <w:rPr>
                <w:sz w:val="24"/>
              </w:rPr>
              <w:tab/>
              <w:t>Побери</w:t>
            </w:r>
          </w:p>
          <w:p w:rsidR="00480CB1" w:rsidRDefault="00561C8C">
            <w:pPr>
              <w:pStyle w:val="TableParagraph"/>
              <w:spacing w:line="269" w:lineRule="exact"/>
              <w:ind w:left="109"/>
              <w:rPr>
                <w:sz w:val="24"/>
              </w:rPr>
            </w:pPr>
            <w:r>
              <w:rPr>
                <w:sz w:val="24"/>
              </w:rPr>
              <w:t>заплатку.</w:t>
            </w:r>
          </w:p>
        </w:tc>
      </w:tr>
      <w:tr w:rsidR="00480CB1">
        <w:trPr>
          <w:trHeight w:val="273"/>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3" w:lineRule="exact"/>
              <w:ind w:left="109"/>
              <w:rPr>
                <w:sz w:val="24"/>
              </w:rPr>
            </w:pPr>
            <w:r>
              <w:rPr>
                <w:sz w:val="24"/>
              </w:rPr>
              <w:t>Память слуховая</w:t>
            </w:r>
          </w:p>
        </w:tc>
        <w:tc>
          <w:tcPr>
            <w:tcW w:w="4078" w:type="dxa"/>
          </w:tcPr>
          <w:p w:rsidR="00480CB1" w:rsidRDefault="00561C8C">
            <w:pPr>
              <w:pStyle w:val="TableParagraph"/>
              <w:spacing w:line="253" w:lineRule="exact"/>
              <w:ind w:left="109"/>
              <w:rPr>
                <w:sz w:val="24"/>
              </w:rPr>
            </w:pPr>
            <w:r>
              <w:rPr>
                <w:sz w:val="24"/>
              </w:rPr>
              <w:t>Повтори и добавь.</w:t>
            </w:r>
          </w:p>
        </w:tc>
      </w:tr>
      <w:tr w:rsidR="00480CB1">
        <w:trPr>
          <w:trHeight w:val="277"/>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Память зрительная</w:t>
            </w:r>
          </w:p>
        </w:tc>
        <w:tc>
          <w:tcPr>
            <w:tcW w:w="4078" w:type="dxa"/>
          </w:tcPr>
          <w:p w:rsidR="00480CB1" w:rsidRDefault="00561C8C">
            <w:pPr>
              <w:pStyle w:val="TableParagraph"/>
              <w:spacing w:line="258" w:lineRule="exact"/>
              <w:ind w:left="109"/>
              <w:rPr>
                <w:sz w:val="24"/>
              </w:rPr>
            </w:pPr>
            <w:r>
              <w:rPr>
                <w:sz w:val="24"/>
              </w:rPr>
              <w:t>Найди образец.</w:t>
            </w:r>
          </w:p>
        </w:tc>
      </w:tr>
      <w:tr w:rsidR="00480CB1">
        <w:trPr>
          <w:trHeight w:val="273"/>
        </w:trPr>
        <w:tc>
          <w:tcPr>
            <w:tcW w:w="961" w:type="dxa"/>
            <w:vMerge w:val="restart"/>
          </w:tcPr>
          <w:p w:rsidR="00480CB1" w:rsidRDefault="00561C8C">
            <w:pPr>
              <w:pStyle w:val="TableParagraph"/>
              <w:spacing w:line="263" w:lineRule="exact"/>
              <w:rPr>
                <w:sz w:val="24"/>
              </w:rPr>
            </w:pPr>
            <w:r>
              <w:rPr>
                <w:sz w:val="24"/>
              </w:rPr>
              <w:t>45</w:t>
            </w:r>
          </w:p>
        </w:tc>
        <w:tc>
          <w:tcPr>
            <w:tcW w:w="4538" w:type="dxa"/>
          </w:tcPr>
          <w:p w:rsidR="00480CB1" w:rsidRDefault="00561C8C">
            <w:pPr>
              <w:pStyle w:val="TableParagraph"/>
              <w:spacing w:line="253" w:lineRule="exact"/>
              <w:ind w:left="109"/>
              <w:rPr>
                <w:sz w:val="24"/>
              </w:rPr>
            </w:pPr>
            <w:r>
              <w:rPr>
                <w:sz w:val="24"/>
              </w:rPr>
              <w:t>Мышление (выделение существенного)</w:t>
            </w:r>
          </w:p>
        </w:tc>
        <w:tc>
          <w:tcPr>
            <w:tcW w:w="4078" w:type="dxa"/>
          </w:tcPr>
          <w:p w:rsidR="00480CB1" w:rsidRDefault="00561C8C">
            <w:pPr>
              <w:pStyle w:val="TableParagraph"/>
              <w:spacing w:line="253" w:lineRule="exact"/>
              <w:ind w:left="109"/>
              <w:rPr>
                <w:sz w:val="24"/>
              </w:rPr>
            </w:pPr>
            <w:r>
              <w:rPr>
                <w:sz w:val="24"/>
              </w:rPr>
              <w:t>Выбери главное</w:t>
            </w:r>
          </w:p>
        </w:tc>
      </w:tr>
      <w:tr w:rsidR="00480CB1">
        <w:trPr>
          <w:trHeight w:val="278"/>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9" w:lineRule="exact"/>
              <w:ind w:left="109"/>
              <w:rPr>
                <w:sz w:val="24"/>
              </w:rPr>
            </w:pPr>
            <w:r>
              <w:rPr>
                <w:sz w:val="24"/>
              </w:rPr>
              <w:t>Мышление (анализ)</w:t>
            </w:r>
          </w:p>
        </w:tc>
        <w:tc>
          <w:tcPr>
            <w:tcW w:w="4078" w:type="dxa"/>
          </w:tcPr>
          <w:p w:rsidR="00480CB1" w:rsidRDefault="00561C8C">
            <w:pPr>
              <w:pStyle w:val="TableParagraph"/>
              <w:spacing w:line="259" w:lineRule="exact"/>
              <w:ind w:left="109"/>
              <w:rPr>
                <w:sz w:val="24"/>
              </w:rPr>
            </w:pPr>
            <w:r>
              <w:rPr>
                <w:sz w:val="24"/>
              </w:rPr>
              <w:t>Найди пожходящий треугольник</w:t>
            </w:r>
          </w:p>
        </w:tc>
      </w:tr>
      <w:tr w:rsidR="00480CB1">
        <w:trPr>
          <w:trHeight w:val="278"/>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Ощущения слуховые</w:t>
            </w:r>
          </w:p>
        </w:tc>
        <w:tc>
          <w:tcPr>
            <w:tcW w:w="4078" w:type="dxa"/>
          </w:tcPr>
          <w:p w:rsidR="00480CB1" w:rsidRDefault="00561C8C">
            <w:pPr>
              <w:pStyle w:val="TableParagraph"/>
              <w:spacing w:line="258" w:lineRule="exact"/>
              <w:ind w:left="109"/>
              <w:rPr>
                <w:sz w:val="24"/>
              </w:rPr>
            </w:pPr>
            <w:r>
              <w:rPr>
                <w:sz w:val="24"/>
              </w:rPr>
              <w:t>Шумящие коробочки</w:t>
            </w:r>
          </w:p>
        </w:tc>
      </w:tr>
      <w:tr w:rsidR="00480CB1">
        <w:trPr>
          <w:trHeight w:val="273"/>
        </w:trPr>
        <w:tc>
          <w:tcPr>
            <w:tcW w:w="961" w:type="dxa"/>
            <w:vMerge w:val="restart"/>
          </w:tcPr>
          <w:p w:rsidR="00480CB1" w:rsidRDefault="00561C8C">
            <w:pPr>
              <w:pStyle w:val="TableParagraph"/>
              <w:spacing w:line="263" w:lineRule="exact"/>
              <w:rPr>
                <w:sz w:val="24"/>
              </w:rPr>
            </w:pPr>
            <w:r>
              <w:rPr>
                <w:sz w:val="24"/>
              </w:rPr>
              <w:t>46</w:t>
            </w:r>
          </w:p>
        </w:tc>
        <w:tc>
          <w:tcPr>
            <w:tcW w:w="4538" w:type="dxa"/>
          </w:tcPr>
          <w:p w:rsidR="00480CB1" w:rsidRDefault="00561C8C">
            <w:pPr>
              <w:pStyle w:val="TableParagraph"/>
              <w:spacing w:line="253" w:lineRule="exact"/>
              <w:ind w:left="109"/>
              <w:rPr>
                <w:sz w:val="24"/>
              </w:rPr>
            </w:pPr>
            <w:r>
              <w:rPr>
                <w:sz w:val="24"/>
              </w:rPr>
              <w:t>Мышление (анализ и синтез)</w:t>
            </w:r>
          </w:p>
        </w:tc>
        <w:tc>
          <w:tcPr>
            <w:tcW w:w="4078" w:type="dxa"/>
          </w:tcPr>
          <w:p w:rsidR="00480CB1" w:rsidRDefault="00561C8C">
            <w:pPr>
              <w:pStyle w:val="TableParagraph"/>
              <w:spacing w:line="253" w:lineRule="exact"/>
              <w:ind w:left="109"/>
              <w:rPr>
                <w:sz w:val="24"/>
              </w:rPr>
            </w:pPr>
            <w:r>
              <w:rPr>
                <w:sz w:val="24"/>
              </w:rPr>
              <w:t>Отгадай слова</w:t>
            </w:r>
          </w:p>
        </w:tc>
      </w:tr>
      <w:tr w:rsidR="00480CB1">
        <w:trPr>
          <w:trHeight w:val="278"/>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Пространственные представления</w:t>
            </w:r>
          </w:p>
        </w:tc>
        <w:tc>
          <w:tcPr>
            <w:tcW w:w="4078" w:type="dxa"/>
          </w:tcPr>
          <w:p w:rsidR="00480CB1" w:rsidRDefault="00561C8C">
            <w:pPr>
              <w:pStyle w:val="TableParagraph"/>
              <w:spacing w:line="258" w:lineRule="exact"/>
              <w:ind w:left="109"/>
              <w:rPr>
                <w:sz w:val="24"/>
              </w:rPr>
            </w:pPr>
            <w:r>
              <w:rPr>
                <w:sz w:val="24"/>
              </w:rPr>
              <w:t>Диктант пространственных действий</w:t>
            </w:r>
          </w:p>
        </w:tc>
      </w:tr>
      <w:tr w:rsidR="00480CB1">
        <w:trPr>
          <w:trHeight w:val="273"/>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3" w:lineRule="exact"/>
              <w:ind w:left="109"/>
              <w:rPr>
                <w:sz w:val="24"/>
              </w:rPr>
            </w:pPr>
            <w:r>
              <w:rPr>
                <w:sz w:val="24"/>
              </w:rPr>
              <w:t>Воображение</w:t>
            </w:r>
          </w:p>
        </w:tc>
        <w:tc>
          <w:tcPr>
            <w:tcW w:w="4078" w:type="dxa"/>
          </w:tcPr>
          <w:p w:rsidR="00480CB1" w:rsidRDefault="00561C8C">
            <w:pPr>
              <w:pStyle w:val="TableParagraph"/>
              <w:spacing w:line="253" w:lineRule="exact"/>
              <w:ind w:left="109"/>
              <w:rPr>
                <w:sz w:val="24"/>
              </w:rPr>
            </w:pPr>
            <w:r>
              <w:rPr>
                <w:sz w:val="24"/>
              </w:rPr>
              <w:t>Волшебный лес</w:t>
            </w:r>
          </w:p>
        </w:tc>
      </w:tr>
      <w:tr w:rsidR="00480CB1">
        <w:trPr>
          <w:trHeight w:val="278"/>
        </w:trPr>
        <w:tc>
          <w:tcPr>
            <w:tcW w:w="961" w:type="dxa"/>
            <w:vMerge w:val="restart"/>
          </w:tcPr>
          <w:p w:rsidR="00480CB1" w:rsidRDefault="00561C8C">
            <w:pPr>
              <w:pStyle w:val="TableParagraph"/>
              <w:spacing w:line="263" w:lineRule="exact"/>
              <w:rPr>
                <w:sz w:val="24"/>
              </w:rPr>
            </w:pPr>
            <w:r>
              <w:rPr>
                <w:sz w:val="24"/>
              </w:rPr>
              <w:t>47</w:t>
            </w:r>
          </w:p>
        </w:tc>
        <w:tc>
          <w:tcPr>
            <w:tcW w:w="4538" w:type="dxa"/>
          </w:tcPr>
          <w:p w:rsidR="00480CB1" w:rsidRDefault="00561C8C">
            <w:pPr>
              <w:pStyle w:val="TableParagraph"/>
              <w:spacing w:line="258" w:lineRule="exact"/>
              <w:ind w:left="109"/>
              <w:rPr>
                <w:sz w:val="24"/>
              </w:rPr>
            </w:pPr>
            <w:r>
              <w:rPr>
                <w:sz w:val="24"/>
              </w:rPr>
              <w:t>Ощущения осязательные</w:t>
            </w:r>
          </w:p>
        </w:tc>
        <w:tc>
          <w:tcPr>
            <w:tcW w:w="4078" w:type="dxa"/>
          </w:tcPr>
          <w:p w:rsidR="00480CB1" w:rsidRDefault="00561C8C">
            <w:pPr>
              <w:pStyle w:val="TableParagraph"/>
              <w:spacing w:line="258" w:lineRule="exact"/>
              <w:ind w:left="109"/>
              <w:rPr>
                <w:sz w:val="24"/>
              </w:rPr>
            </w:pPr>
            <w:r>
              <w:rPr>
                <w:sz w:val="24"/>
              </w:rPr>
              <w:t>Шершавые дощечки</w:t>
            </w:r>
          </w:p>
        </w:tc>
      </w:tr>
      <w:tr w:rsidR="00480CB1">
        <w:trPr>
          <w:trHeight w:val="273"/>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3" w:lineRule="exact"/>
              <w:ind w:left="109"/>
              <w:rPr>
                <w:sz w:val="24"/>
              </w:rPr>
            </w:pPr>
            <w:r>
              <w:rPr>
                <w:sz w:val="24"/>
              </w:rPr>
              <w:t>Память опосредованная</w:t>
            </w:r>
          </w:p>
        </w:tc>
        <w:tc>
          <w:tcPr>
            <w:tcW w:w="4078" w:type="dxa"/>
          </w:tcPr>
          <w:p w:rsidR="00480CB1" w:rsidRDefault="00561C8C">
            <w:pPr>
              <w:pStyle w:val="TableParagraph"/>
              <w:spacing w:line="253" w:lineRule="exact"/>
              <w:ind w:left="109"/>
              <w:rPr>
                <w:sz w:val="24"/>
              </w:rPr>
            </w:pPr>
            <w:r>
              <w:rPr>
                <w:sz w:val="24"/>
              </w:rPr>
              <w:t>Подбери картинку</w:t>
            </w:r>
          </w:p>
        </w:tc>
      </w:tr>
      <w:tr w:rsidR="00480CB1">
        <w:trPr>
          <w:trHeight w:val="551"/>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tabs>
                <w:tab w:val="left" w:pos="2960"/>
              </w:tabs>
              <w:spacing w:line="267" w:lineRule="exact"/>
              <w:ind w:left="109"/>
              <w:rPr>
                <w:sz w:val="24"/>
              </w:rPr>
            </w:pPr>
            <w:r>
              <w:rPr>
                <w:sz w:val="24"/>
              </w:rPr>
              <w:t>Мышление</w:t>
            </w:r>
            <w:r>
              <w:rPr>
                <w:sz w:val="24"/>
              </w:rPr>
              <w:tab/>
              <w:t>(установление</w:t>
            </w:r>
          </w:p>
          <w:p w:rsidR="00480CB1" w:rsidRDefault="00561C8C">
            <w:pPr>
              <w:pStyle w:val="TableParagraph"/>
              <w:spacing w:line="265" w:lineRule="exact"/>
              <w:ind w:left="109"/>
              <w:rPr>
                <w:sz w:val="24"/>
              </w:rPr>
            </w:pPr>
            <w:r>
              <w:rPr>
                <w:sz w:val="24"/>
              </w:rPr>
              <w:t>закономерностей)</w:t>
            </w:r>
          </w:p>
        </w:tc>
        <w:tc>
          <w:tcPr>
            <w:tcW w:w="4078" w:type="dxa"/>
          </w:tcPr>
          <w:p w:rsidR="00480CB1" w:rsidRDefault="00561C8C">
            <w:pPr>
              <w:pStyle w:val="TableParagraph"/>
              <w:spacing w:line="268" w:lineRule="exact"/>
              <w:ind w:left="109"/>
              <w:rPr>
                <w:sz w:val="24"/>
              </w:rPr>
            </w:pPr>
            <w:r>
              <w:rPr>
                <w:sz w:val="24"/>
              </w:rPr>
              <w:t>Найди фигуры</w:t>
            </w:r>
          </w:p>
        </w:tc>
      </w:tr>
      <w:tr w:rsidR="00480CB1">
        <w:trPr>
          <w:trHeight w:val="277"/>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Ощущения мышечные</w:t>
            </w:r>
          </w:p>
        </w:tc>
        <w:tc>
          <w:tcPr>
            <w:tcW w:w="4078" w:type="dxa"/>
          </w:tcPr>
          <w:p w:rsidR="00480CB1" w:rsidRDefault="00561C8C">
            <w:pPr>
              <w:pStyle w:val="TableParagraph"/>
              <w:spacing w:line="258" w:lineRule="exact"/>
              <w:ind w:left="109"/>
              <w:rPr>
                <w:sz w:val="24"/>
              </w:rPr>
            </w:pPr>
            <w:r>
              <w:rPr>
                <w:sz w:val="24"/>
              </w:rPr>
              <w:t>Рукопожатие</w:t>
            </w:r>
          </w:p>
        </w:tc>
      </w:tr>
      <w:tr w:rsidR="00480CB1">
        <w:trPr>
          <w:trHeight w:val="277"/>
        </w:trPr>
        <w:tc>
          <w:tcPr>
            <w:tcW w:w="961" w:type="dxa"/>
            <w:vMerge w:val="restart"/>
          </w:tcPr>
          <w:p w:rsidR="00480CB1" w:rsidRDefault="00561C8C">
            <w:pPr>
              <w:pStyle w:val="TableParagraph"/>
              <w:spacing w:line="263" w:lineRule="exact"/>
              <w:rPr>
                <w:sz w:val="24"/>
              </w:rPr>
            </w:pPr>
            <w:r>
              <w:rPr>
                <w:sz w:val="24"/>
              </w:rPr>
              <w:t>48</w:t>
            </w:r>
          </w:p>
        </w:tc>
        <w:tc>
          <w:tcPr>
            <w:tcW w:w="4538" w:type="dxa"/>
          </w:tcPr>
          <w:p w:rsidR="00480CB1" w:rsidRDefault="00561C8C">
            <w:pPr>
              <w:pStyle w:val="TableParagraph"/>
              <w:spacing w:line="258" w:lineRule="exact"/>
              <w:ind w:left="109"/>
              <w:rPr>
                <w:sz w:val="24"/>
              </w:rPr>
            </w:pPr>
            <w:r>
              <w:rPr>
                <w:sz w:val="24"/>
              </w:rPr>
              <w:t>Ощущения слуховые</w:t>
            </w:r>
          </w:p>
        </w:tc>
        <w:tc>
          <w:tcPr>
            <w:tcW w:w="4078" w:type="dxa"/>
          </w:tcPr>
          <w:p w:rsidR="00480CB1" w:rsidRDefault="00561C8C">
            <w:pPr>
              <w:pStyle w:val="TableParagraph"/>
              <w:spacing w:line="258" w:lineRule="exact"/>
              <w:ind w:left="109"/>
              <w:rPr>
                <w:sz w:val="24"/>
              </w:rPr>
            </w:pPr>
            <w:r>
              <w:rPr>
                <w:sz w:val="24"/>
              </w:rPr>
              <w:t>Шумящие коробочки</w:t>
            </w:r>
          </w:p>
        </w:tc>
      </w:tr>
      <w:tr w:rsidR="00480CB1">
        <w:trPr>
          <w:trHeight w:val="273"/>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4" w:lineRule="exact"/>
              <w:ind w:left="109"/>
              <w:rPr>
                <w:sz w:val="24"/>
              </w:rPr>
            </w:pPr>
            <w:r>
              <w:rPr>
                <w:sz w:val="24"/>
              </w:rPr>
              <w:t>Внимание (устойчивость, переключение)</w:t>
            </w:r>
          </w:p>
        </w:tc>
        <w:tc>
          <w:tcPr>
            <w:tcW w:w="4078" w:type="dxa"/>
          </w:tcPr>
          <w:p w:rsidR="00480CB1" w:rsidRDefault="00561C8C">
            <w:pPr>
              <w:pStyle w:val="TableParagraph"/>
              <w:spacing w:line="254" w:lineRule="exact"/>
              <w:ind w:left="109"/>
              <w:rPr>
                <w:sz w:val="24"/>
              </w:rPr>
            </w:pPr>
            <w:r>
              <w:rPr>
                <w:sz w:val="24"/>
              </w:rPr>
              <w:t>Крестики, точки.</w:t>
            </w:r>
          </w:p>
        </w:tc>
      </w:tr>
      <w:tr w:rsidR="00480CB1">
        <w:trPr>
          <w:trHeight w:val="278"/>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Мышление наглядно-образное</w:t>
            </w:r>
          </w:p>
        </w:tc>
        <w:tc>
          <w:tcPr>
            <w:tcW w:w="4078" w:type="dxa"/>
          </w:tcPr>
          <w:p w:rsidR="00480CB1" w:rsidRDefault="00561C8C">
            <w:pPr>
              <w:pStyle w:val="TableParagraph"/>
              <w:spacing w:line="258" w:lineRule="exact"/>
              <w:ind w:left="109"/>
              <w:rPr>
                <w:sz w:val="24"/>
              </w:rPr>
            </w:pPr>
            <w:r>
              <w:rPr>
                <w:sz w:val="24"/>
              </w:rPr>
              <w:t>Раздели квадрат</w:t>
            </w:r>
          </w:p>
        </w:tc>
      </w:tr>
      <w:tr w:rsidR="00480CB1">
        <w:trPr>
          <w:trHeight w:val="273"/>
        </w:trPr>
        <w:tc>
          <w:tcPr>
            <w:tcW w:w="961" w:type="dxa"/>
            <w:vMerge w:val="restart"/>
          </w:tcPr>
          <w:p w:rsidR="00480CB1" w:rsidRDefault="00561C8C">
            <w:pPr>
              <w:pStyle w:val="TableParagraph"/>
              <w:spacing w:line="263" w:lineRule="exact"/>
              <w:rPr>
                <w:sz w:val="24"/>
              </w:rPr>
            </w:pPr>
            <w:r>
              <w:rPr>
                <w:sz w:val="24"/>
              </w:rPr>
              <w:t>49</w:t>
            </w:r>
          </w:p>
        </w:tc>
        <w:tc>
          <w:tcPr>
            <w:tcW w:w="4538" w:type="dxa"/>
          </w:tcPr>
          <w:p w:rsidR="00480CB1" w:rsidRDefault="00561C8C">
            <w:pPr>
              <w:pStyle w:val="TableParagraph"/>
              <w:spacing w:line="253" w:lineRule="exact"/>
              <w:ind w:left="109"/>
              <w:rPr>
                <w:sz w:val="24"/>
              </w:rPr>
            </w:pPr>
            <w:r>
              <w:rPr>
                <w:sz w:val="24"/>
              </w:rPr>
              <w:t>Ощущения осязательные</w:t>
            </w:r>
          </w:p>
        </w:tc>
        <w:tc>
          <w:tcPr>
            <w:tcW w:w="4078" w:type="dxa"/>
          </w:tcPr>
          <w:p w:rsidR="00480CB1" w:rsidRDefault="00561C8C">
            <w:pPr>
              <w:pStyle w:val="TableParagraph"/>
              <w:spacing w:line="253" w:lineRule="exact"/>
              <w:ind w:left="109"/>
              <w:rPr>
                <w:sz w:val="24"/>
              </w:rPr>
            </w:pPr>
            <w:r>
              <w:rPr>
                <w:sz w:val="24"/>
              </w:rPr>
              <w:t>Тяжелые коробочки</w:t>
            </w:r>
          </w:p>
        </w:tc>
      </w:tr>
      <w:tr w:rsidR="00480CB1">
        <w:trPr>
          <w:trHeight w:val="278"/>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Память опосредованная</w:t>
            </w:r>
          </w:p>
        </w:tc>
        <w:tc>
          <w:tcPr>
            <w:tcW w:w="4078" w:type="dxa"/>
          </w:tcPr>
          <w:p w:rsidR="00480CB1" w:rsidRDefault="00561C8C">
            <w:pPr>
              <w:pStyle w:val="TableParagraph"/>
              <w:spacing w:line="258" w:lineRule="exact"/>
              <w:ind w:left="109"/>
              <w:rPr>
                <w:sz w:val="24"/>
              </w:rPr>
            </w:pPr>
            <w:r>
              <w:rPr>
                <w:sz w:val="24"/>
              </w:rPr>
              <w:t>Подбери картинку</w:t>
            </w:r>
          </w:p>
        </w:tc>
      </w:tr>
      <w:tr w:rsidR="00480CB1">
        <w:trPr>
          <w:trHeight w:val="277"/>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Ощущения зрительные</w:t>
            </w:r>
          </w:p>
        </w:tc>
        <w:tc>
          <w:tcPr>
            <w:tcW w:w="4078" w:type="dxa"/>
          </w:tcPr>
          <w:p w:rsidR="00480CB1" w:rsidRDefault="00561C8C">
            <w:pPr>
              <w:pStyle w:val="TableParagraph"/>
              <w:spacing w:line="258" w:lineRule="exact"/>
              <w:ind w:left="109"/>
              <w:rPr>
                <w:sz w:val="24"/>
              </w:rPr>
            </w:pPr>
            <w:r>
              <w:rPr>
                <w:sz w:val="24"/>
              </w:rPr>
              <w:t>Цветовая угадайка</w:t>
            </w:r>
          </w:p>
        </w:tc>
      </w:tr>
      <w:tr w:rsidR="00480CB1">
        <w:trPr>
          <w:trHeight w:val="273"/>
        </w:trPr>
        <w:tc>
          <w:tcPr>
            <w:tcW w:w="961" w:type="dxa"/>
            <w:vMerge w:val="restart"/>
          </w:tcPr>
          <w:p w:rsidR="00480CB1" w:rsidRDefault="00561C8C">
            <w:pPr>
              <w:pStyle w:val="TableParagraph"/>
              <w:spacing w:line="263" w:lineRule="exact"/>
              <w:rPr>
                <w:sz w:val="24"/>
              </w:rPr>
            </w:pPr>
            <w:r>
              <w:rPr>
                <w:sz w:val="24"/>
              </w:rPr>
              <w:t>50</w:t>
            </w:r>
          </w:p>
        </w:tc>
        <w:tc>
          <w:tcPr>
            <w:tcW w:w="4538" w:type="dxa"/>
          </w:tcPr>
          <w:p w:rsidR="00480CB1" w:rsidRDefault="00561C8C">
            <w:pPr>
              <w:pStyle w:val="TableParagraph"/>
              <w:spacing w:line="253" w:lineRule="exact"/>
              <w:ind w:left="109"/>
              <w:rPr>
                <w:sz w:val="24"/>
              </w:rPr>
            </w:pPr>
            <w:r>
              <w:rPr>
                <w:sz w:val="24"/>
              </w:rPr>
              <w:t>Внимание (распределение)</w:t>
            </w:r>
          </w:p>
        </w:tc>
        <w:tc>
          <w:tcPr>
            <w:tcW w:w="4078" w:type="dxa"/>
          </w:tcPr>
          <w:p w:rsidR="00480CB1" w:rsidRDefault="00561C8C">
            <w:pPr>
              <w:pStyle w:val="TableParagraph"/>
              <w:spacing w:line="253" w:lineRule="exact"/>
              <w:ind w:left="109"/>
              <w:rPr>
                <w:sz w:val="24"/>
              </w:rPr>
            </w:pPr>
            <w:r>
              <w:rPr>
                <w:sz w:val="24"/>
              </w:rPr>
              <w:t>Делаем вместе</w:t>
            </w:r>
          </w:p>
        </w:tc>
      </w:tr>
      <w:tr w:rsidR="00480CB1">
        <w:trPr>
          <w:trHeight w:val="278"/>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9" w:lineRule="exact"/>
              <w:ind w:left="109"/>
              <w:rPr>
                <w:sz w:val="24"/>
              </w:rPr>
            </w:pPr>
            <w:r>
              <w:rPr>
                <w:sz w:val="24"/>
              </w:rPr>
              <w:t>Мышление (сравнение)</w:t>
            </w:r>
          </w:p>
        </w:tc>
        <w:tc>
          <w:tcPr>
            <w:tcW w:w="4078" w:type="dxa"/>
          </w:tcPr>
          <w:p w:rsidR="00480CB1" w:rsidRDefault="00561C8C">
            <w:pPr>
              <w:pStyle w:val="TableParagraph"/>
              <w:spacing w:line="259" w:lineRule="exact"/>
              <w:ind w:left="109"/>
              <w:rPr>
                <w:sz w:val="24"/>
              </w:rPr>
            </w:pPr>
            <w:r>
              <w:rPr>
                <w:sz w:val="24"/>
              </w:rPr>
              <w:t>Найди отличающиеся</w:t>
            </w:r>
          </w:p>
        </w:tc>
      </w:tr>
      <w:tr w:rsidR="00480CB1">
        <w:trPr>
          <w:trHeight w:val="551"/>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tabs>
                <w:tab w:val="left" w:pos="2960"/>
              </w:tabs>
              <w:spacing w:line="262" w:lineRule="exact"/>
              <w:ind w:left="109"/>
              <w:rPr>
                <w:sz w:val="24"/>
              </w:rPr>
            </w:pPr>
            <w:r>
              <w:rPr>
                <w:sz w:val="24"/>
              </w:rPr>
              <w:t>Мышление</w:t>
            </w:r>
            <w:r>
              <w:rPr>
                <w:sz w:val="24"/>
              </w:rPr>
              <w:tab/>
              <w:t>(установление</w:t>
            </w:r>
          </w:p>
          <w:p w:rsidR="00480CB1" w:rsidRDefault="00561C8C">
            <w:pPr>
              <w:pStyle w:val="TableParagraph"/>
              <w:spacing w:line="269" w:lineRule="exact"/>
              <w:ind w:left="109"/>
              <w:rPr>
                <w:sz w:val="24"/>
              </w:rPr>
            </w:pPr>
            <w:r>
              <w:rPr>
                <w:sz w:val="24"/>
              </w:rPr>
              <w:t>закономерностей)</w:t>
            </w:r>
          </w:p>
        </w:tc>
        <w:tc>
          <w:tcPr>
            <w:tcW w:w="4078" w:type="dxa"/>
          </w:tcPr>
          <w:p w:rsidR="00480CB1" w:rsidRDefault="00561C8C">
            <w:pPr>
              <w:pStyle w:val="TableParagraph"/>
              <w:spacing w:line="263" w:lineRule="exact"/>
              <w:ind w:left="109"/>
              <w:rPr>
                <w:sz w:val="24"/>
              </w:rPr>
            </w:pPr>
            <w:r>
              <w:rPr>
                <w:sz w:val="24"/>
              </w:rPr>
              <w:t>Найди девятый</w:t>
            </w:r>
          </w:p>
        </w:tc>
      </w:tr>
      <w:tr w:rsidR="00480CB1">
        <w:trPr>
          <w:trHeight w:val="273"/>
        </w:trPr>
        <w:tc>
          <w:tcPr>
            <w:tcW w:w="961" w:type="dxa"/>
            <w:vMerge w:val="restart"/>
          </w:tcPr>
          <w:p w:rsidR="00480CB1" w:rsidRDefault="00561C8C">
            <w:pPr>
              <w:pStyle w:val="TableParagraph"/>
              <w:spacing w:line="263" w:lineRule="exact"/>
              <w:rPr>
                <w:sz w:val="24"/>
              </w:rPr>
            </w:pPr>
            <w:r>
              <w:rPr>
                <w:sz w:val="24"/>
              </w:rPr>
              <w:t>51</w:t>
            </w:r>
          </w:p>
        </w:tc>
        <w:tc>
          <w:tcPr>
            <w:tcW w:w="4538" w:type="dxa"/>
          </w:tcPr>
          <w:p w:rsidR="00480CB1" w:rsidRDefault="00561C8C">
            <w:pPr>
              <w:pStyle w:val="TableParagraph"/>
              <w:spacing w:line="253" w:lineRule="exact"/>
              <w:ind w:left="109"/>
              <w:rPr>
                <w:sz w:val="24"/>
              </w:rPr>
            </w:pPr>
            <w:r>
              <w:rPr>
                <w:sz w:val="24"/>
              </w:rPr>
              <w:t>Память опосредованная</w:t>
            </w:r>
          </w:p>
        </w:tc>
        <w:tc>
          <w:tcPr>
            <w:tcW w:w="4078" w:type="dxa"/>
          </w:tcPr>
          <w:p w:rsidR="00480CB1" w:rsidRDefault="00561C8C">
            <w:pPr>
              <w:pStyle w:val="TableParagraph"/>
              <w:spacing w:line="253" w:lineRule="exact"/>
              <w:ind w:left="109"/>
              <w:rPr>
                <w:sz w:val="24"/>
              </w:rPr>
            </w:pPr>
            <w:r>
              <w:rPr>
                <w:sz w:val="24"/>
              </w:rPr>
              <w:t>Зашифрцй предложение</w:t>
            </w:r>
          </w:p>
        </w:tc>
      </w:tr>
      <w:tr w:rsidR="00480CB1">
        <w:trPr>
          <w:trHeight w:val="277"/>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Мышление наглядно-образное</w:t>
            </w:r>
          </w:p>
        </w:tc>
        <w:tc>
          <w:tcPr>
            <w:tcW w:w="4078" w:type="dxa"/>
          </w:tcPr>
          <w:p w:rsidR="00480CB1" w:rsidRDefault="00561C8C">
            <w:pPr>
              <w:pStyle w:val="TableParagraph"/>
              <w:spacing w:line="258" w:lineRule="exact"/>
              <w:ind w:left="109"/>
              <w:rPr>
                <w:sz w:val="24"/>
              </w:rPr>
            </w:pPr>
            <w:r>
              <w:rPr>
                <w:sz w:val="24"/>
              </w:rPr>
              <w:t>Ленточки</w:t>
            </w:r>
          </w:p>
        </w:tc>
      </w:tr>
      <w:tr w:rsidR="00480CB1">
        <w:trPr>
          <w:trHeight w:val="278"/>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Восприятие слуховое</w:t>
            </w:r>
          </w:p>
        </w:tc>
        <w:tc>
          <w:tcPr>
            <w:tcW w:w="4078" w:type="dxa"/>
          </w:tcPr>
          <w:p w:rsidR="00480CB1" w:rsidRDefault="00561C8C">
            <w:pPr>
              <w:pStyle w:val="TableParagraph"/>
              <w:spacing w:line="258" w:lineRule="exact"/>
              <w:ind w:left="109"/>
              <w:rPr>
                <w:sz w:val="24"/>
              </w:rPr>
            </w:pPr>
            <w:r>
              <w:rPr>
                <w:sz w:val="24"/>
              </w:rPr>
              <w:t>Назови и проверь постукиванием</w:t>
            </w:r>
          </w:p>
        </w:tc>
      </w:tr>
      <w:tr w:rsidR="00480CB1">
        <w:trPr>
          <w:trHeight w:val="273"/>
        </w:trPr>
        <w:tc>
          <w:tcPr>
            <w:tcW w:w="961" w:type="dxa"/>
            <w:vMerge w:val="restart"/>
          </w:tcPr>
          <w:p w:rsidR="00480CB1" w:rsidRDefault="00561C8C">
            <w:pPr>
              <w:pStyle w:val="TableParagraph"/>
              <w:spacing w:line="264" w:lineRule="exact"/>
              <w:rPr>
                <w:sz w:val="24"/>
              </w:rPr>
            </w:pPr>
            <w:r>
              <w:rPr>
                <w:sz w:val="24"/>
              </w:rPr>
              <w:t>52</w:t>
            </w:r>
          </w:p>
        </w:tc>
        <w:tc>
          <w:tcPr>
            <w:tcW w:w="4538" w:type="dxa"/>
          </w:tcPr>
          <w:p w:rsidR="00480CB1" w:rsidRDefault="00561C8C">
            <w:pPr>
              <w:pStyle w:val="TableParagraph"/>
              <w:spacing w:line="254" w:lineRule="exact"/>
              <w:ind w:left="109"/>
              <w:rPr>
                <w:sz w:val="24"/>
              </w:rPr>
            </w:pPr>
            <w:r>
              <w:rPr>
                <w:sz w:val="24"/>
              </w:rPr>
              <w:t>Память вербальная</w:t>
            </w:r>
          </w:p>
        </w:tc>
        <w:tc>
          <w:tcPr>
            <w:tcW w:w="4078" w:type="dxa"/>
          </w:tcPr>
          <w:p w:rsidR="00480CB1" w:rsidRDefault="00561C8C">
            <w:pPr>
              <w:pStyle w:val="TableParagraph"/>
              <w:spacing w:line="254" w:lineRule="exact"/>
              <w:ind w:left="109"/>
              <w:rPr>
                <w:sz w:val="24"/>
              </w:rPr>
            </w:pPr>
            <w:r>
              <w:rPr>
                <w:sz w:val="24"/>
              </w:rPr>
              <w:t>Найди слова</w:t>
            </w:r>
          </w:p>
        </w:tc>
      </w:tr>
      <w:tr w:rsidR="00480CB1">
        <w:trPr>
          <w:trHeight w:val="551"/>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63" w:lineRule="exact"/>
              <w:ind w:left="109"/>
              <w:rPr>
                <w:sz w:val="24"/>
              </w:rPr>
            </w:pPr>
            <w:r>
              <w:rPr>
                <w:sz w:val="24"/>
              </w:rPr>
              <w:t>Пространственные представления</w:t>
            </w:r>
          </w:p>
        </w:tc>
        <w:tc>
          <w:tcPr>
            <w:tcW w:w="4078" w:type="dxa"/>
          </w:tcPr>
          <w:p w:rsidR="00480CB1" w:rsidRDefault="00561C8C">
            <w:pPr>
              <w:pStyle w:val="TableParagraph"/>
              <w:spacing w:line="263" w:lineRule="exact"/>
              <w:ind w:left="109"/>
              <w:rPr>
                <w:sz w:val="24"/>
              </w:rPr>
            </w:pPr>
            <w:r>
              <w:rPr>
                <w:sz w:val="24"/>
              </w:rPr>
              <w:t>Что изменилось? Что не изменилось?</w:t>
            </w:r>
          </w:p>
          <w:p w:rsidR="00480CB1" w:rsidRDefault="00561C8C">
            <w:pPr>
              <w:pStyle w:val="TableParagraph"/>
              <w:spacing w:before="2" w:line="266" w:lineRule="exact"/>
              <w:ind w:left="109"/>
              <w:rPr>
                <w:sz w:val="24"/>
              </w:rPr>
            </w:pPr>
            <w:r>
              <w:rPr>
                <w:sz w:val="24"/>
              </w:rPr>
              <w:t>Превращение фигур.</w:t>
            </w:r>
          </w:p>
        </w:tc>
      </w:tr>
      <w:tr w:rsidR="00480CB1">
        <w:trPr>
          <w:trHeight w:val="278"/>
        </w:trPr>
        <w:tc>
          <w:tcPr>
            <w:tcW w:w="961" w:type="dxa"/>
            <w:vMerge w:val="restart"/>
          </w:tcPr>
          <w:p w:rsidR="00480CB1" w:rsidRDefault="00561C8C">
            <w:pPr>
              <w:pStyle w:val="TableParagraph"/>
              <w:spacing w:line="263" w:lineRule="exact"/>
              <w:rPr>
                <w:sz w:val="24"/>
              </w:rPr>
            </w:pPr>
            <w:r>
              <w:rPr>
                <w:sz w:val="24"/>
              </w:rPr>
              <w:t>53</w:t>
            </w:r>
          </w:p>
        </w:tc>
        <w:tc>
          <w:tcPr>
            <w:tcW w:w="4538" w:type="dxa"/>
          </w:tcPr>
          <w:p w:rsidR="00480CB1" w:rsidRDefault="00561C8C">
            <w:pPr>
              <w:pStyle w:val="TableParagraph"/>
              <w:spacing w:line="258" w:lineRule="exact"/>
              <w:ind w:left="109"/>
              <w:rPr>
                <w:sz w:val="24"/>
              </w:rPr>
            </w:pPr>
            <w:r>
              <w:rPr>
                <w:sz w:val="24"/>
              </w:rPr>
              <w:t>Мышление (анализ)</w:t>
            </w:r>
          </w:p>
        </w:tc>
        <w:tc>
          <w:tcPr>
            <w:tcW w:w="4078" w:type="dxa"/>
          </w:tcPr>
          <w:p w:rsidR="00480CB1" w:rsidRDefault="00561C8C">
            <w:pPr>
              <w:pStyle w:val="TableParagraph"/>
              <w:spacing w:line="258" w:lineRule="exact"/>
              <w:ind w:left="109"/>
              <w:rPr>
                <w:sz w:val="24"/>
              </w:rPr>
            </w:pPr>
            <w:r>
              <w:rPr>
                <w:sz w:val="24"/>
              </w:rPr>
              <w:t>Дорисуй рисунок</w:t>
            </w:r>
          </w:p>
        </w:tc>
      </w:tr>
      <w:tr w:rsidR="00480CB1">
        <w:trPr>
          <w:trHeight w:val="273"/>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3" w:lineRule="exact"/>
              <w:ind w:left="109"/>
              <w:rPr>
                <w:sz w:val="24"/>
              </w:rPr>
            </w:pPr>
            <w:r>
              <w:rPr>
                <w:sz w:val="24"/>
              </w:rPr>
              <w:t>Мышление (синтез)</w:t>
            </w:r>
          </w:p>
        </w:tc>
        <w:tc>
          <w:tcPr>
            <w:tcW w:w="4078" w:type="dxa"/>
          </w:tcPr>
          <w:p w:rsidR="00480CB1" w:rsidRDefault="00561C8C">
            <w:pPr>
              <w:pStyle w:val="TableParagraph"/>
              <w:spacing w:line="253" w:lineRule="exact"/>
              <w:ind w:left="109"/>
              <w:rPr>
                <w:sz w:val="24"/>
              </w:rPr>
            </w:pPr>
            <w:r>
              <w:rPr>
                <w:sz w:val="24"/>
              </w:rPr>
              <w:t>Что здесь изображено?</w:t>
            </w:r>
          </w:p>
        </w:tc>
      </w:tr>
      <w:tr w:rsidR="00480CB1">
        <w:trPr>
          <w:trHeight w:val="277"/>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Психомоторика</w:t>
            </w:r>
          </w:p>
        </w:tc>
        <w:tc>
          <w:tcPr>
            <w:tcW w:w="4078" w:type="dxa"/>
          </w:tcPr>
          <w:p w:rsidR="00480CB1" w:rsidRDefault="00561C8C">
            <w:pPr>
              <w:pStyle w:val="TableParagraph"/>
              <w:spacing w:line="258" w:lineRule="exact"/>
              <w:ind w:left="109"/>
              <w:rPr>
                <w:sz w:val="24"/>
              </w:rPr>
            </w:pPr>
            <w:r>
              <w:rPr>
                <w:sz w:val="24"/>
              </w:rPr>
              <w:t>Иголка и нитка</w:t>
            </w:r>
          </w:p>
        </w:tc>
      </w:tr>
      <w:tr w:rsidR="00480CB1">
        <w:trPr>
          <w:trHeight w:val="552"/>
        </w:trPr>
        <w:tc>
          <w:tcPr>
            <w:tcW w:w="961" w:type="dxa"/>
            <w:vMerge w:val="restart"/>
          </w:tcPr>
          <w:p w:rsidR="00480CB1" w:rsidRDefault="00561C8C">
            <w:pPr>
              <w:pStyle w:val="TableParagraph"/>
              <w:spacing w:line="264" w:lineRule="exact"/>
              <w:rPr>
                <w:sz w:val="24"/>
              </w:rPr>
            </w:pPr>
            <w:r>
              <w:rPr>
                <w:sz w:val="24"/>
              </w:rPr>
              <w:t>54</w:t>
            </w:r>
          </w:p>
        </w:tc>
        <w:tc>
          <w:tcPr>
            <w:tcW w:w="4538" w:type="dxa"/>
          </w:tcPr>
          <w:p w:rsidR="00480CB1" w:rsidRDefault="00561C8C">
            <w:pPr>
              <w:pStyle w:val="TableParagraph"/>
              <w:spacing w:line="264" w:lineRule="exact"/>
              <w:ind w:left="109"/>
              <w:rPr>
                <w:sz w:val="24"/>
              </w:rPr>
            </w:pPr>
            <w:r>
              <w:rPr>
                <w:sz w:val="24"/>
              </w:rPr>
              <w:t>Мышление (анализ)</w:t>
            </w:r>
          </w:p>
        </w:tc>
        <w:tc>
          <w:tcPr>
            <w:tcW w:w="4078" w:type="dxa"/>
          </w:tcPr>
          <w:p w:rsidR="00480CB1" w:rsidRDefault="00561C8C">
            <w:pPr>
              <w:pStyle w:val="TableParagraph"/>
              <w:spacing w:line="263" w:lineRule="exact"/>
              <w:ind w:left="109"/>
              <w:rPr>
                <w:sz w:val="24"/>
              </w:rPr>
            </w:pPr>
            <w:r>
              <w:rPr>
                <w:sz w:val="24"/>
              </w:rPr>
              <w:t>Найди футболистов в одинаковой</w:t>
            </w:r>
          </w:p>
          <w:p w:rsidR="00480CB1" w:rsidRDefault="00561C8C">
            <w:pPr>
              <w:pStyle w:val="TableParagraph"/>
              <w:spacing w:line="269" w:lineRule="exact"/>
              <w:ind w:left="109"/>
              <w:rPr>
                <w:sz w:val="24"/>
              </w:rPr>
            </w:pPr>
            <w:r>
              <w:rPr>
                <w:sz w:val="24"/>
              </w:rPr>
              <w:t>форме. Цирк.</w:t>
            </w:r>
          </w:p>
        </w:tc>
      </w:tr>
      <w:tr w:rsidR="00480CB1">
        <w:trPr>
          <w:trHeight w:val="277"/>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Мышление наглядно-образное</w:t>
            </w:r>
          </w:p>
        </w:tc>
        <w:tc>
          <w:tcPr>
            <w:tcW w:w="4078" w:type="dxa"/>
          </w:tcPr>
          <w:p w:rsidR="00480CB1" w:rsidRDefault="00561C8C">
            <w:pPr>
              <w:pStyle w:val="TableParagraph"/>
              <w:spacing w:line="258" w:lineRule="exact"/>
              <w:ind w:left="109"/>
              <w:rPr>
                <w:sz w:val="24"/>
              </w:rPr>
            </w:pPr>
            <w:r>
              <w:rPr>
                <w:sz w:val="24"/>
              </w:rPr>
              <w:t>Раздели квадрат.</w:t>
            </w:r>
          </w:p>
        </w:tc>
      </w:tr>
      <w:tr w:rsidR="00480CB1">
        <w:trPr>
          <w:trHeight w:val="273"/>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3" w:lineRule="exact"/>
              <w:ind w:left="109"/>
              <w:rPr>
                <w:sz w:val="24"/>
              </w:rPr>
            </w:pPr>
            <w:r>
              <w:rPr>
                <w:sz w:val="24"/>
              </w:rPr>
              <w:t>Ощущения осязательные</w:t>
            </w:r>
          </w:p>
        </w:tc>
        <w:tc>
          <w:tcPr>
            <w:tcW w:w="4078" w:type="dxa"/>
          </w:tcPr>
          <w:p w:rsidR="00480CB1" w:rsidRDefault="00561C8C">
            <w:pPr>
              <w:pStyle w:val="TableParagraph"/>
              <w:spacing w:line="253" w:lineRule="exact"/>
              <w:ind w:left="109"/>
              <w:rPr>
                <w:sz w:val="24"/>
              </w:rPr>
            </w:pPr>
            <w:r>
              <w:rPr>
                <w:sz w:val="24"/>
              </w:rPr>
              <w:t>Шершавые дощечки.</w:t>
            </w:r>
          </w:p>
        </w:tc>
      </w:tr>
      <w:tr w:rsidR="00480CB1">
        <w:trPr>
          <w:trHeight w:val="278"/>
        </w:trPr>
        <w:tc>
          <w:tcPr>
            <w:tcW w:w="961" w:type="dxa"/>
            <w:vMerge w:val="restart"/>
          </w:tcPr>
          <w:p w:rsidR="00480CB1" w:rsidRDefault="00561C8C">
            <w:pPr>
              <w:pStyle w:val="TableParagraph"/>
              <w:spacing w:line="263" w:lineRule="exact"/>
              <w:rPr>
                <w:sz w:val="24"/>
              </w:rPr>
            </w:pPr>
            <w:r>
              <w:rPr>
                <w:sz w:val="24"/>
              </w:rPr>
              <w:t>55</w:t>
            </w:r>
          </w:p>
        </w:tc>
        <w:tc>
          <w:tcPr>
            <w:tcW w:w="4538" w:type="dxa"/>
          </w:tcPr>
          <w:p w:rsidR="00480CB1" w:rsidRDefault="00561C8C">
            <w:pPr>
              <w:pStyle w:val="TableParagraph"/>
              <w:spacing w:line="258" w:lineRule="exact"/>
              <w:ind w:left="109"/>
              <w:rPr>
                <w:sz w:val="24"/>
              </w:rPr>
            </w:pPr>
            <w:r>
              <w:rPr>
                <w:sz w:val="24"/>
              </w:rPr>
              <w:t>Память опосредованная</w:t>
            </w:r>
          </w:p>
        </w:tc>
        <w:tc>
          <w:tcPr>
            <w:tcW w:w="4078" w:type="dxa"/>
          </w:tcPr>
          <w:p w:rsidR="00480CB1" w:rsidRDefault="00561C8C">
            <w:pPr>
              <w:pStyle w:val="TableParagraph"/>
              <w:spacing w:line="258" w:lineRule="exact"/>
              <w:ind w:left="109"/>
              <w:rPr>
                <w:sz w:val="24"/>
              </w:rPr>
            </w:pPr>
            <w:r>
              <w:rPr>
                <w:sz w:val="24"/>
              </w:rPr>
              <w:t>Зашифруй предложение</w:t>
            </w:r>
          </w:p>
        </w:tc>
      </w:tr>
      <w:tr w:rsidR="00480CB1">
        <w:trPr>
          <w:trHeight w:val="273"/>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3" w:lineRule="exact"/>
              <w:ind w:left="109"/>
              <w:rPr>
                <w:sz w:val="24"/>
              </w:rPr>
            </w:pPr>
            <w:r>
              <w:rPr>
                <w:sz w:val="24"/>
              </w:rPr>
              <w:t>Ощущения зрительные</w:t>
            </w:r>
          </w:p>
        </w:tc>
        <w:tc>
          <w:tcPr>
            <w:tcW w:w="4078" w:type="dxa"/>
          </w:tcPr>
          <w:p w:rsidR="00480CB1" w:rsidRDefault="00561C8C">
            <w:pPr>
              <w:pStyle w:val="TableParagraph"/>
              <w:spacing w:line="253" w:lineRule="exact"/>
              <w:ind w:left="109"/>
              <w:rPr>
                <w:sz w:val="24"/>
              </w:rPr>
            </w:pPr>
            <w:r>
              <w:rPr>
                <w:sz w:val="24"/>
              </w:rPr>
              <w:t>Цветовая угадайка</w:t>
            </w:r>
          </w:p>
        </w:tc>
      </w:tr>
    </w:tbl>
    <w:p w:rsidR="00480CB1" w:rsidRDefault="00480CB1">
      <w:pPr>
        <w:spacing w:line="253" w:lineRule="exact"/>
        <w:rPr>
          <w:sz w:val="24"/>
        </w:rPr>
        <w:sectPr w:rsidR="00480CB1">
          <w:pgSz w:w="11910" w:h="16840"/>
          <w:pgMar w:top="980" w:right="140" w:bottom="580" w:left="1160" w:header="0" w:footer="395" w:gutter="0"/>
          <w:cols w:space="720"/>
        </w:sect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1"/>
        <w:gridCol w:w="4538"/>
        <w:gridCol w:w="4078"/>
      </w:tblGrid>
      <w:tr w:rsidR="00480CB1">
        <w:trPr>
          <w:trHeight w:val="273"/>
        </w:trPr>
        <w:tc>
          <w:tcPr>
            <w:tcW w:w="961" w:type="dxa"/>
          </w:tcPr>
          <w:p w:rsidR="00480CB1" w:rsidRDefault="00480CB1">
            <w:pPr>
              <w:pStyle w:val="TableParagraph"/>
              <w:ind w:left="0"/>
              <w:rPr>
                <w:sz w:val="20"/>
              </w:rPr>
            </w:pPr>
          </w:p>
        </w:tc>
        <w:tc>
          <w:tcPr>
            <w:tcW w:w="4538" w:type="dxa"/>
          </w:tcPr>
          <w:p w:rsidR="00480CB1" w:rsidRDefault="00561C8C">
            <w:pPr>
              <w:pStyle w:val="TableParagraph"/>
              <w:spacing w:line="253" w:lineRule="exact"/>
              <w:ind w:left="109"/>
              <w:rPr>
                <w:sz w:val="24"/>
              </w:rPr>
            </w:pPr>
            <w:r>
              <w:rPr>
                <w:sz w:val="24"/>
              </w:rPr>
              <w:t>Произвольность</w:t>
            </w:r>
          </w:p>
        </w:tc>
        <w:tc>
          <w:tcPr>
            <w:tcW w:w="4078" w:type="dxa"/>
          </w:tcPr>
          <w:p w:rsidR="00480CB1" w:rsidRDefault="00561C8C">
            <w:pPr>
              <w:pStyle w:val="TableParagraph"/>
              <w:spacing w:line="253" w:lineRule="exact"/>
              <w:ind w:left="109"/>
              <w:rPr>
                <w:sz w:val="24"/>
              </w:rPr>
            </w:pPr>
            <w:r>
              <w:rPr>
                <w:sz w:val="24"/>
              </w:rPr>
              <w:t>Зеваки.</w:t>
            </w:r>
          </w:p>
        </w:tc>
      </w:tr>
      <w:tr w:rsidR="00480CB1">
        <w:trPr>
          <w:trHeight w:val="556"/>
        </w:trPr>
        <w:tc>
          <w:tcPr>
            <w:tcW w:w="961" w:type="dxa"/>
            <w:vMerge w:val="restart"/>
          </w:tcPr>
          <w:p w:rsidR="00480CB1" w:rsidRDefault="00561C8C">
            <w:pPr>
              <w:pStyle w:val="TableParagraph"/>
              <w:spacing w:line="268" w:lineRule="exact"/>
              <w:rPr>
                <w:sz w:val="24"/>
              </w:rPr>
            </w:pPr>
            <w:r>
              <w:rPr>
                <w:sz w:val="24"/>
              </w:rPr>
              <w:t>56</w:t>
            </w:r>
          </w:p>
        </w:tc>
        <w:tc>
          <w:tcPr>
            <w:tcW w:w="4538" w:type="dxa"/>
          </w:tcPr>
          <w:p w:rsidR="00480CB1" w:rsidRDefault="00561C8C">
            <w:pPr>
              <w:pStyle w:val="TableParagraph"/>
              <w:spacing w:line="268" w:lineRule="exact"/>
              <w:ind w:left="109"/>
              <w:rPr>
                <w:sz w:val="24"/>
              </w:rPr>
            </w:pPr>
            <w:r>
              <w:rPr>
                <w:sz w:val="24"/>
              </w:rPr>
              <w:t>Мышление (сравнение)</w:t>
            </w:r>
          </w:p>
        </w:tc>
        <w:tc>
          <w:tcPr>
            <w:tcW w:w="4078" w:type="dxa"/>
          </w:tcPr>
          <w:p w:rsidR="00480CB1" w:rsidRDefault="00561C8C">
            <w:pPr>
              <w:pStyle w:val="TableParagraph"/>
              <w:tabs>
                <w:tab w:val="left" w:pos="1078"/>
                <w:tab w:val="left" w:pos="2674"/>
              </w:tabs>
              <w:spacing w:line="267" w:lineRule="exact"/>
              <w:ind w:left="109"/>
              <w:rPr>
                <w:sz w:val="24"/>
              </w:rPr>
            </w:pPr>
            <w:r>
              <w:rPr>
                <w:sz w:val="24"/>
              </w:rPr>
              <w:t>Найди</w:t>
            </w:r>
            <w:r>
              <w:rPr>
                <w:sz w:val="24"/>
              </w:rPr>
              <w:tab/>
              <w:t>одинаковые.</w:t>
            </w:r>
            <w:r>
              <w:rPr>
                <w:sz w:val="24"/>
              </w:rPr>
              <w:tab/>
              <w:t>Одинаковое,</w:t>
            </w:r>
          </w:p>
          <w:p w:rsidR="00480CB1" w:rsidRDefault="00561C8C">
            <w:pPr>
              <w:pStyle w:val="TableParagraph"/>
              <w:spacing w:line="269" w:lineRule="exact"/>
              <w:ind w:left="109"/>
              <w:rPr>
                <w:sz w:val="24"/>
              </w:rPr>
            </w:pPr>
            <w:r>
              <w:rPr>
                <w:sz w:val="24"/>
              </w:rPr>
              <w:t>разное.</w:t>
            </w:r>
          </w:p>
        </w:tc>
      </w:tr>
      <w:tr w:rsidR="00480CB1">
        <w:trPr>
          <w:trHeight w:val="273"/>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3" w:lineRule="exact"/>
              <w:ind w:left="109"/>
              <w:rPr>
                <w:sz w:val="24"/>
              </w:rPr>
            </w:pPr>
            <w:r>
              <w:rPr>
                <w:sz w:val="24"/>
              </w:rPr>
              <w:t>Память зрительная</w:t>
            </w:r>
          </w:p>
        </w:tc>
        <w:tc>
          <w:tcPr>
            <w:tcW w:w="4078" w:type="dxa"/>
          </w:tcPr>
          <w:p w:rsidR="00480CB1" w:rsidRDefault="00561C8C">
            <w:pPr>
              <w:pStyle w:val="TableParagraph"/>
              <w:spacing w:line="253" w:lineRule="exact"/>
              <w:ind w:left="109"/>
              <w:rPr>
                <w:sz w:val="24"/>
              </w:rPr>
            </w:pPr>
            <w:r>
              <w:rPr>
                <w:sz w:val="24"/>
              </w:rPr>
              <w:t>Точно такие.</w:t>
            </w:r>
          </w:p>
        </w:tc>
      </w:tr>
      <w:tr w:rsidR="00480CB1">
        <w:trPr>
          <w:trHeight w:val="552"/>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tabs>
                <w:tab w:val="left" w:pos="2960"/>
              </w:tabs>
              <w:spacing w:line="263" w:lineRule="exact"/>
              <w:ind w:left="109"/>
              <w:rPr>
                <w:sz w:val="24"/>
              </w:rPr>
            </w:pPr>
            <w:r>
              <w:rPr>
                <w:sz w:val="24"/>
              </w:rPr>
              <w:t>Мышление</w:t>
            </w:r>
            <w:r>
              <w:rPr>
                <w:sz w:val="24"/>
              </w:rPr>
              <w:tab/>
              <w:t>(установление</w:t>
            </w:r>
          </w:p>
          <w:p w:rsidR="00480CB1" w:rsidRDefault="00561C8C">
            <w:pPr>
              <w:pStyle w:val="TableParagraph"/>
              <w:spacing w:before="3" w:line="266" w:lineRule="exact"/>
              <w:ind w:left="109"/>
              <w:rPr>
                <w:sz w:val="24"/>
              </w:rPr>
            </w:pPr>
            <w:r>
              <w:rPr>
                <w:sz w:val="24"/>
              </w:rPr>
              <w:t>закономерностей)</w:t>
            </w:r>
          </w:p>
        </w:tc>
        <w:tc>
          <w:tcPr>
            <w:tcW w:w="4078" w:type="dxa"/>
          </w:tcPr>
          <w:p w:rsidR="00480CB1" w:rsidRDefault="00561C8C">
            <w:pPr>
              <w:pStyle w:val="TableParagraph"/>
              <w:spacing w:line="263" w:lineRule="exact"/>
              <w:ind w:left="109"/>
              <w:rPr>
                <w:sz w:val="24"/>
              </w:rPr>
            </w:pPr>
            <w:r>
              <w:rPr>
                <w:sz w:val="24"/>
              </w:rPr>
              <w:t>Найди девятый</w:t>
            </w:r>
          </w:p>
        </w:tc>
      </w:tr>
      <w:tr w:rsidR="00480CB1">
        <w:trPr>
          <w:trHeight w:val="277"/>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Ощущения мышечные</w:t>
            </w:r>
          </w:p>
        </w:tc>
        <w:tc>
          <w:tcPr>
            <w:tcW w:w="4078" w:type="dxa"/>
          </w:tcPr>
          <w:p w:rsidR="00480CB1" w:rsidRDefault="00561C8C">
            <w:pPr>
              <w:pStyle w:val="TableParagraph"/>
              <w:spacing w:line="258" w:lineRule="exact"/>
              <w:ind w:left="109"/>
              <w:rPr>
                <w:sz w:val="24"/>
              </w:rPr>
            </w:pPr>
            <w:r>
              <w:rPr>
                <w:sz w:val="24"/>
              </w:rPr>
              <w:t>Рукопожатие.</w:t>
            </w:r>
          </w:p>
        </w:tc>
      </w:tr>
      <w:tr w:rsidR="00480CB1">
        <w:trPr>
          <w:trHeight w:val="273"/>
        </w:trPr>
        <w:tc>
          <w:tcPr>
            <w:tcW w:w="961" w:type="dxa"/>
            <w:vMerge w:val="restart"/>
          </w:tcPr>
          <w:p w:rsidR="00480CB1" w:rsidRDefault="00561C8C">
            <w:pPr>
              <w:pStyle w:val="TableParagraph"/>
              <w:spacing w:line="263" w:lineRule="exact"/>
              <w:rPr>
                <w:sz w:val="24"/>
              </w:rPr>
            </w:pPr>
            <w:r>
              <w:rPr>
                <w:sz w:val="24"/>
              </w:rPr>
              <w:t>57</w:t>
            </w:r>
          </w:p>
        </w:tc>
        <w:tc>
          <w:tcPr>
            <w:tcW w:w="4538" w:type="dxa"/>
          </w:tcPr>
          <w:p w:rsidR="00480CB1" w:rsidRDefault="00561C8C">
            <w:pPr>
              <w:pStyle w:val="TableParagraph"/>
              <w:spacing w:line="253" w:lineRule="exact"/>
              <w:ind w:left="109"/>
              <w:rPr>
                <w:sz w:val="24"/>
              </w:rPr>
            </w:pPr>
            <w:r>
              <w:rPr>
                <w:sz w:val="24"/>
              </w:rPr>
              <w:t>Мышление (обобщение)</w:t>
            </w:r>
          </w:p>
        </w:tc>
        <w:tc>
          <w:tcPr>
            <w:tcW w:w="4078" w:type="dxa"/>
          </w:tcPr>
          <w:p w:rsidR="00480CB1" w:rsidRDefault="00561C8C">
            <w:pPr>
              <w:pStyle w:val="TableParagraph"/>
              <w:spacing w:line="253" w:lineRule="exact"/>
              <w:ind w:left="109"/>
              <w:rPr>
                <w:sz w:val="24"/>
              </w:rPr>
            </w:pPr>
            <w:r>
              <w:rPr>
                <w:sz w:val="24"/>
              </w:rPr>
              <w:t>Четвертый лишний.</w:t>
            </w:r>
          </w:p>
        </w:tc>
      </w:tr>
      <w:tr w:rsidR="00480CB1">
        <w:trPr>
          <w:trHeight w:val="551"/>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tabs>
                <w:tab w:val="left" w:pos="2960"/>
              </w:tabs>
              <w:spacing w:line="263" w:lineRule="exact"/>
              <w:ind w:left="109"/>
              <w:rPr>
                <w:sz w:val="24"/>
              </w:rPr>
            </w:pPr>
            <w:r>
              <w:rPr>
                <w:sz w:val="24"/>
              </w:rPr>
              <w:t>Мышление</w:t>
            </w:r>
            <w:r>
              <w:rPr>
                <w:sz w:val="24"/>
              </w:rPr>
              <w:tab/>
              <w:t>(установление</w:t>
            </w:r>
          </w:p>
          <w:p w:rsidR="00480CB1" w:rsidRDefault="00561C8C">
            <w:pPr>
              <w:pStyle w:val="TableParagraph"/>
              <w:spacing w:before="2" w:line="266" w:lineRule="exact"/>
              <w:ind w:left="109"/>
              <w:rPr>
                <w:sz w:val="24"/>
              </w:rPr>
            </w:pPr>
            <w:r>
              <w:rPr>
                <w:sz w:val="24"/>
              </w:rPr>
              <w:t>закономерностей)</w:t>
            </w:r>
          </w:p>
        </w:tc>
        <w:tc>
          <w:tcPr>
            <w:tcW w:w="4078" w:type="dxa"/>
          </w:tcPr>
          <w:p w:rsidR="00480CB1" w:rsidRDefault="00561C8C">
            <w:pPr>
              <w:pStyle w:val="TableParagraph"/>
              <w:spacing w:line="263" w:lineRule="exact"/>
              <w:ind w:left="109"/>
              <w:rPr>
                <w:sz w:val="24"/>
              </w:rPr>
            </w:pPr>
            <w:r>
              <w:rPr>
                <w:sz w:val="24"/>
              </w:rPr>
              <w:t>Найди фигуры.</w:t>
            </w:r>
          </w:p>
        </w:tc>
      </w:tr>
      <w:tr w:rsidR="00480CB1">
        <w:trPr>
          <w:trHeight w:val="278"/>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Ощущения осязательные</w:t>
            </w:r>
          </w:p>
        </w:tc>
        <w:tc>
          <w:tcPr>
            <w:tcW w:w="4078" w:type="dxa"/>
          </w:tcPr>
          <w:p w:rsidR="00480CB1" w:rsidRDefault="00561C8C">
            <w:pPr>
              <w:pStyle w:val="TableParagraph"/>
              <w:spacing w:line="258" w:lineRule="exact"/>
              <w:ind w:left="109"/>
              <w:rPr>
                <w:sz w:val="24"/>
              </w:rPr>
            </w:pPr>
            <w:r>
              <w:rPr>
                <w:sz w:val="24"/>
              </w:rPr>
              <w:t>Тяжелые коробочки.</w:t>
            </w:r>
          </w:p>
        </w:tc>
      </w:tr>
      <w:tr w:rsidR="00480CB1">
        <w:trPr>
          <w:trHeight w:val="278"/>
        </w:trPr>
        <w:tc>
          <w:tcPr>
            <w:tcW w:w="961" w:type="dxa"/>
            <w:vMerge w:val="restart"/>
          </w:tcPr>
          <w:p w:rsidR="00480CB1" w:rsidRDefault="00561C8C">
            <w:pPr>
              <w:pStyle w:val="TableParagraph"/>
              <w:spacing w:line="264" w:lineRule="exact"/>
              <w:rPr>
                <w:sz w:val="24"/>
              </w:rPr>
            </w:pPr>
            <w:r>
              <w:rPr>
                <w:sz w:val="24"/>
              </w:rPr>
              <w:t>58</w:t>
            </w:r>
          </w:p>
        </w:tc>
        <w:tc>
          <w:tcPr>
            <w:tcW w:w="4538" w:type="dxa"/>
          </w:tcPr>
          <w:p w:rsidR="00480CB1" w:rsidRDefault="00561C8C">
            <w:pPr>
              <w:pStyle w:val="TableParagraph"/>
              <w:spacing w:line="258" w:lineRule="exact"/>
              <w:ind w:left="109"/>
              <w:rPr>
                <w:sz w:val="24"/>
              </w:rPr>
            </w:pPr>
            <w:r>
              <w:rPr>
                <w:sz w:val="24"/>
              </w:rPr>
              <w:t>Внутренний план действий</w:t>
            </w:r>
          </w:p>
        </w:tc>
        <w:tc>
          <w:tcPr>
            <w:tcW w:w="4078" w:type="dxa"/>
          </w:tcPr>
          <w:p w:rsidR="00480CB1" w:rsidRDefault="00561C8C">
            <w:pPr>
              <w:pStyle w:val="TableParagraph"/>
              <w:spacing w:line="258" w:lineRule="exact"/>
              <w:ind w:left="109"/>
              <w:rPr>
                <w:sz w:val="24"/>
              </w:rPr>
            </w:pPr>
            <w:r>
              <w:rPr>
                <w:sz w:val="24"/>
              </w:rPr>
              <w:t>Совмести фигуры</w:t>
            </w:r>
          </w:p>
        </w:tc>
      </w:tr>
      <w:tr w:rsidR="00480CB1">
        <w:trPr>
          <w:trHeight w:val="273"/>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3" w:lineRule="exact"/>
              <w:ind w:left="109"/>
              <w:rPr>
                <w:sz w:val="24"/>
              </w:rPr>
            </w:pPr>
            <w:r>
              <w:rPr>
                <w:sz w:val="24"/>
              </w:rPr>
              <w:t>Память опосредованная</w:t>
            </w:r>
          </w:p>
        </w:tc>
        <w:tc>
          <w:tcPr>
            <w:tcW w:w="4078" w:type="dxa"/>
          </w:tcPr>
          <w:p w:rsidR="00480CB1" w:rsidRDefault="00561C8C">
            <w:pPr>
              <w:pStyle w:val="TableParagraph"/>
              <w:spacing w:line="253" w:lineRule="exact"/>
              <w:ind w:left="109"/>
              <w:rPr>
                <w:sz w:val="24"/>
              </w:rPr>
            </w:pPr>
            <w:r>
              <w:rPr>
                <w:sz w:val="24"/>
              </w:rPr>
              <w:t>Запомни фигуры</w:t>
            </w:r>
          </w:p>
        </w:tc>
      </w:tr>
      <w:tr w:rsidR="00480CB1">
        <w:trPr>
          <w:trHeight w:val="277"/>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Произвольность</w:t>
            </w:r>
          </w:p>
        </w:tc>
        <w:tc>
          <w:tcPr>
            <w:tcW w:w="4078" w:type="dxa"/>
          </w:tcPr>
          <w:p w:rsidR="00480CB1" w:rsidRDefault="00561C8C">
            <w:pPr>
              <w:pStyle w:val="TableParagraph"/>
              <w:spacing w:line="258" w:lineRule="exact"/>
              <w:ind w:left="109"/>
              <w:rPr>
                <w:sz w:val="24"/>
              </w:rPr>
            </w:pPr>
            <w:r>
              <w:rPr>
                <w:sz w:val="24"/>
              </w:rPr>
              <w:t>Замри!</w:t>
            </w:r>
          </w:p>
        </w:tc>
      </w:tr>
      <w:tr w:rsidR="00480CB1">
        <w:trPr>
          <w:trHeight w:val="273"/>
        </w:trPr>
        <w:tc>
          <w:tcPr>
            <w:tcW w:w="961" w:type="dxa"/>
            <w:vMerge w:val="restart"/>
          </w:tcPr>
          <w:p w:rsidR="00480CB1" w:rsidRDefault="00561C8C">
            <w:pPr>
              <w:pStyle w:val="TableParagraph"/>
              <w:spacing w:line="263" w:lineRule="exact"/>
              <w:rPr>
                <w:sz w:val="24"/>
              </w:rPr>
            </w:pPr>
            <w:r>
              <w:rPr>
                <w:sz w:val="24"/>
              </w:rPr>
              <w:t>59</w:t>
            </w:r>
          </w:p>
        </w:tc>
        <w:tc>
          <w:tcPr>
            <w:tcW w:w="4538" w:type="dxa"/>
          </w:tcPr>
          <w:p w:rsidR="00480CB1" w:rsidRDefault="00561C8C">
            <w:pPr>
              <w:pStyle w:val="TableParagraph"/>
              <w:spacing w:line="253" w:lineRule="exact"/>
              <w:ind w:left="109"/>
              <w:rPr>
                <w:sz w:val="24"/>
              </w:rPr>
            </w:pPr>
            <w:r>
              <w:rPr>
                <w:sz w:val="24"/>
              </w:rPr>
              <w:t>Внимание (распределение)</w:t>
            </w:r>
          </w:p>
        </w:tc>
        <w:tc>
          <w:tcPr>
            <w:tcW w:w="4078" w:type="dxa"/>
          </w:tcPr>
          <w:p w:rsidR="00480CB1" w:rsidRDefault="00561C8C">
            <w:pPr>
              <w:pStyle w:val="TableParagraph"/>
              <w:spacing w:line="253" w:lineRule="exact"/>
              <w:ind w:left="109"/>
              <w:rPr>
                <w:sz w:val="24"/>
              </w:rPr>
            </w:pPr>
            <w:r>
              <w:rPr>
                <w:sz w:val="24"/>
              </w:rPr>
              <w:t>Вычеркивай буквы и слушай.</w:t>
            </w:r>
          </w:p>
        </w:tc>
      </w:tr>
      <w:tr w:rsidR="00480CB1">
        <w:trPr>
          <w:trHeight w:val="278"/>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Мышление (абстрагирование)</w:t>
            </w:r>
          </w:p>
        </w:tc>
        <w:tc>
          <w:tcPr>
            <w:tcW w:w="4078" w:type="dxa"/>
          </w:tcPr>
          <w:p w:rsidR="00480CB1" w:rsidRDefault="00561C8C">
            <w:pPr>
              <w:pStyle w:val="TableParagraph"/>
              <w:spacing w:line="258" w:lineRule="exact"/>
              <w:ind w:left="109"/>
              <w:rPr>
                <w:sz w:val="24"/>
              </w:rPr>
            </w:pPr>
            <w:r>
              <w:rPr>
                <w:sz w:val="24"/>
              </w:rPr>
              <w:t>Посмотри вокруг.</w:t>
            </w:r>
          </w:p>
        </w:tc>
      </w:tr>
      <w:tr w:rsidR="00480CB1">
        <w:trPr>
          <w:trHeight w:val="273"/>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3" w:lineRule="exact"/>
              <w:ind w:left="109"/>
              <w:rPr>
                <w:sz w:val="24"/>
              </w:rPr>
            </w:pPr>
            <w:r>
              <w:rPr>
                <w:sz w:val="24"/>
              </w:rPr>
              <w:t>Пространственные представления</w:t>
            </w:r>
          </w:p>
        </w:tc>
        <w:tc>
          <w:tcPr>
            <w:tcW w:w="4078" w:type="dxa"/>
          </w:tcPr>
          <w:p w:rsidR="00480CB1" w:rsidRDefault="00561C8C">
            <w:pPr>
              <w:pStyle w:val="TableParagraph"/>
              <w:spacing w:line="253" w:lineRule="exact"/>
              <w:ind w:left="109"/>
              <w:rPr>
                <w:sz w:val="24"/>
              </w:rPr>
            </w:pPr>
            <w:r>
              <w:rPr>
                <w:sz w:val="24"/>
              </w:rPr>
              <w:t>Где находится чайник?</w:t>
            </w:r>
          </w:p>
        </w:tc>
      </w:tr>
      <w:tr w:rsidR="00480CB1">
        <w:trPr>
          <w:trHeight w:val="278"/>
        </w:trPr>
        <w:tc>
          <w:tcPr>
            <w:tcW w:w="961" w:type="dxa"/>
            <w:vMerge w:val="restart"/>
          </w:tcPr>
          <w:p w:rsidR="00480CB1" w:rsidRDefault="00561C8C">
            <w:pPr>
              <w:pStyle w:val="TableParagraph"/>
              <w:spacing w:line="269" w:lineRule="exact"/>
              <w:rPr>
                <w:sz w:val="24"/>
              </w:rPr>
            </w:pPr>
            <w:r>
              <w:rPr>
                <w:sz w:val="24"/>
              </w:rPr>
              <w:t>60</w:t>
            </w:r>
          </w:p>
        </w:tc>
        <w:tc>
          <w:tcPr>
            <w:tcW w:w="4538" w:type="dxa"/>
          </w:tcPr>
          <w:p w:rsidR="00480CB1" w:rsidRDefault="00561C8C">
            <w:pPr>
              <w:pStyle w:val="TableParagraph"/>
              <w:spacing w:line="259" w:lineRule="exact"/>
              <w:ind w:left="109"/>
              <w:rPr>
                <w:sz w:val="24"/>
              </w:rPr>
            </w:pPr>
            <w:r>
              <w:rPr>
                <w:sz w:val="24"/>
              </w:rPr>
              <w:t>Мышление (сравнение)</w:t>
            </w:r>
          </w:p>
        </w:tc>
        <w:tc>
          <w:tcPr>
            <w:tcW w:w="4078" w:type="dxa"/>
          </w:tcPr>
          <w:p w:rsidR="00480CB1" w:rsidRDefault="00561C8C">
            <w:pPr>
              <w:pStyle w:val="TableParagraph"/>
              <w:spacing w:line="259" w:lineRule="exact"/>
              <w:ind w:left="109"/>
              <w:rPr>
                <w:sz w:val="24"/>
              </w:rPr>
            </w:pPr>
            <w:r>
              <w:rPr>
                <w:sz w:val="24"/>
              </w:rPr>
              <w:t>Найди отличающиеся</w:t>
            </w:r>
          </w:p>
        </w:tc>
      </w:tr>
      <w:tr w:rsidR="00480CB1">
        <w:trPr>
          <w:trHeight w:val="551"/>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tabs>
                <w:tab w:val="left" w:pos="2960"/>
              </w:tabs>
              <w:spacing w:line="263" w:lineRule="exact"/>
              <w:ind w:left="109"/>
              <w:rPr>
                <w:sz w:val="24"/>
              </w:rPr>
            </w:pPr>
            <w:r>
              <w:rPr>
                <w:sz w:val="24"/>
              </w:rPr>
              <w:t>Мышление</w:t>
            </w:r>
            <w:r>
              <w:rPr>
                <w:sz w:val="24"/>
              </w:rPr>
              <w:tab/>
              <w:t>(установление</w:t>
            </w:r>
          </w:p>
          <w:p w:rsidR="00480CB1" w:rsidRDefault="00561C8C">
            <w:pPr>
              <w:pStyle w:val="TableParagraph"/>
              <w:spacing w:before="2" w:line="266" w:lineRule="exact"/>
              <w:ind w:left="109"/>
              <w:rPr>
                <w:sz w:val="24"/>
              </w:rPr>
            </w:pPr>
            <w:r>
              <w:rPr>
                <w:sz w:val="24"/>
              </w:rPr>
              <w:t>закономерностей)</w:t>
            </w:r>
          </w:p>
        </w:tc>
        <w:tc>
          <w:tcPr>
            <w:tcW w:w="4078" w:type="dxa"/>
          </w:tcPr>
          <w:p w:rsidR="00480CB1" w:rsidRDefault="00561C8C">
            <w:pPr>
              <w:pStyle w:val="TableParagraph"/>
              <w:spacing w:line="263" w:lineRule="exact"/>
              <w:ind w:left="109"/>
              <w:rPr>
                <w:sz w:val="24"/>
              </w:rPr>
            </w:pPr>
            <w:r>
              <w:rPr>
                <w:sz w:val="24"/>
              </w:rPr>
              <w:t>Найди девятый</w:t>
            </w:r>
          </w:p>
        </w:tc>
      </w:tr>
      <w:tr w:rsidR="00480CB1">
        <w:trPr>
          <w:trHeight w:val="278"/>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Восприятие зрительное</w:t>
            </w:r>
          </w:p>
        </w:tc>
        <w:tc>
          <w:tcPr>
            <w:tcW w:w="4078" w:type="dxa"/>
          </w:tcPr>
          <w:p w:rsidR="00480CB1" w:rsidRDefault="00561C8C">
            <w:pPr>
              <w:pStyle w:val="TableParagraph"/>
              <w:spacing w:line="258" w:lineRule="exact"/>
              <w:ind w:left="109"/>
              <w:rPr>
                <w:sz w:val="24"/>
              </w:rPr>
            </w:pPr>
            <w:r>
              <w:rPr>
                <w:sz w:val="24"/>
              </w:rPr>
              <w:t>Загадочные контуры</w:t>
            </w:r>
          </w:p>
        </w:tc>
      </w:tr>
    </w:tbl>
    <w:p w:rsidR="00480CB1" w:rsidRDefault="00480CB1">
      <w:pPr>
        <w:pStyle w:val="a3"/>
        <w:spacing w:before="4"/>
        <w:ind w:left="0"/>
        <w:jc w:val="left"/>
        <w:rPr>
          <w:b/>
          <w:sz w:val="12"/>
        </w:rPr>
      </w:pPr>
    </w:p>
    <w:p w:rsidR="00480CB1" w:rsidRDefault="00561C8C">
      <w:pPr>
        <w:spacing w:before="90"/>
        <w:ind w:right="175"/>
        <w:jc w:val="center"/>
        <w:rPr>
          <w:b/>
          <w:sz w:val="24"/>
        </w:rPr>
      </w:pPr>
      <w:r>
        <w:rPr>
          <w:b/>
          <w:sz w:val="24"/>
        </w:rPr>
        <w:t>Указатель номеров уроков, задания которых направлены на развитие соответствующих психологических процессов (2 класс)</w:t>
      </w:r>
    </w:p>
    <w:p w:rsidR="00480CB1" w:rsidRDefault="00480CB1">
      <w:pPr>
        <w:pStyle w:val="a3"/>
        <w:spacing w:before="4"/>
        <w:ind w:left="0"/>
        <w:jc w:val="left"/>
        <w:rPr>
          <w:b/>
          <w:sz w:val="5"/>
        </w:r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15"/>
        <w:gridCol w:w="6060"/>
      </w:tblGrid>
      <w:tr w:rsidR="00480CB1">
        <w:trPr>
          <w:trHeight w:val="551"/>
        </w:trPr>
        <w:tc>
          <w:tcPr>
            <w:tcW w:w="3515" w:type="dxa"/>
          </w:tcPr>
          <w:p w:rsidR="00480CB1" w:rsidRDefault="00561C8C">
            <w:pPr>
              <w:pStyle w:val="TableParagraph"/>
              <w:tabs>
                <w:tab w:val="left" w:pos="2427"/>
              </w:tabs>
              <w:spacing w:line="268" w:lineRule="exact"/>
              <w:rPr>
                <w:sz w:val="24"/>
              </w:rPr>
            </w:pPr>
            <w:r>
              <w:rPr>
                <w:sz w:val="24"/>
              </w:rPr>
              <w:t>Психологические</w:t>
            </w:r>
            <w:r>
              <w:rPr>
                <w:sz w:val="24"/>
              </w:rPr>
              <w:tab/>
              <w:t>процессы</w:t>
            </w:r>
          </w:p>
          <w:p w:rsidR="00480CB1" w:rsidRDefault="00561C8C">
            <w:pPr>
              <w:pStyle w:val="TableParagraph"/>
              <w:spacing w:before="2" w:line="261" w:lineRule="exact"/>
              <w:rPr>
                <w:sz w:val="24"/>
              </w:rPr>
            </w:pPr>
            <w:r>
              <w:rPr>
                <w:sz w:val="24"/>
              </w:rPr>
              <w:t>подлежащие развитию</w:t>
            </w:r>
          </w:p>
        </w:tc>
        <w:tc>
          <w:tcPr>
            <w:tcW w:w="6060" w:type="dxa"/>
          </w:tcPr>
          <w:p w:rsidR="00480CB1" w:rsidRDefault="00561C8C">
            <w:pPr>
              <w:pStyle w:val="TableParagraph"/>
              <w:spacing w:line="268" w:lineRule="exact"/>
              <w:rPr>
                <w:sz w:val="24"/>
              </w:rPr>
            </w:pPr>
            <w:r>
              <w:rPr>
                <w:sz w:val="24"/>
              </w:rPr>
              <w:t>Номера уроков</w:t>
            </w:r>
          </w:p>
        </w:tc>
      </w:tr>
      <w:tr w:rsidR="00480CB1">
        <w:trPr>
          <w:trHeight w:val="277"/>
        </w:trPr>
        <w:tc>
          <w:tcPr>
            <w:tcW w:w="3515" w:type="dxa"/>
          </w:tcPr>
          <w:p w:rsidR="00480CB1" w:rsidRDefault="00561C8C">
            <w:pPr>
              <w:pStyle w:val="TableParagraph"/>
              <w:spacing w:line="258" w:lineRule="exact"/>
              <w:rPr>
                <w:sz w:val="24"/>
              </w:rPr>
            </w:pPr>
            <w:r>
              <w:rPr>
                <w:sz w:val="24"/>
              </w:rPr>
              <w:t>Ощущения</w:t>
            </w:r>
          </w:p>
        </w:tc>
        <w:tc>
          <w:tcPr>
            <w:tcW w:w="6060" w:type="dxa"/>
          </w:tcPr>
          <w:p w:rsidR="00480CB1" w:rsidRDefault="00561C8C">
            <w:pPr>
              <w:pStyle w:val="TableParagraph"/>
              <w:spacing w:line="258" w:lineRule="exact"/>
              <w:rPr>
                <w:sz w:val="24"/>
              </w:rPr>
            </w:pPr>
            <w:r>
              <w:rPr>
                <w:sz w:val="24"/>
              </w:rPr>
              <w:t>38,39,45,47,48,49,54,55,56,57</w:t>
            </w:r>
          </w:p>
        </w:tc>
      </w:tr>
      <w:tr w:rsidR="00480CB1">
        <w:trPr>
          <w:trHeight w:val="273"/>
        </w:trPr>
        <w:tc>
          <w:tcPr>
            <w:tcW w:w="3515" w:type="dxa"/>
          </w:tcPr>
          <w:p w:rsidR="00480CB1" w:rsidRDefault="00561C8C">
            <w:pPr>
              <w:pStyle w:val="TableParagraph"/>
              <w:spacing w:line="253" w:lineRule="exact"/>
              <w:rPr>
                <w:sz w:val="24"/>
              </w:rPr>
            </w:pPr>
            <w:r>
              <w:rPr>
                <w:sz w:val="24"/>
              </w:rPr>
              <w:t>Восприятие</w:t>
            </w:r>
          </w:p>
        </w:tc>
        <w:tc>
          <w:tcPr>
            <w:tcW w:w="6060" w:type="dxa"/>
          </w:tcPr>
          <w:p w:rsidR="00480CB1" w:rsidRDefault="00561C8C">
            <w:pPr>
              <w:pStyle w:val="TableParagraph"/>
              <w:spacing w:line="253" w:lineRule="exact"/>
              <w:rPr>
                <w:sz w:val="24"/>
              </w:rPr>
            </w:pPr>
            <w:r>
              <w:rPr>
                <w:sz w:val="24"/>
              </w:rPr>
              <w:t>38,51,60</w:t>
            </w:r>
          </w:p>
        </w:tc>
      </w:tr>
      <w:tr w:rsidR="00480CB1">
        <w:trPr>
          <w:trHeight w:val="278"/>
        </w:trPr>
        <w:tc>
          <w:tcPr>
            <w:tcW w:w="3515" w:type="dxa"/>
          </w:tcPr>
          <w:p w:rsidR="00480CB1" w:rsidRDefault="00561C8C">
            <w:pPr>
              <w:pStyle w:val="TableParagraph"/>
              <w:spacing w:line="258" w:lineRule="exact"/>
              <w:rPr>
                <w:sz w:val="24"/>
              </w:rPr>
            </w:pPr>
            <w:r>
              <w:rPr>
                <w:sz w:val="24"/>
              </w:rPr>
              <w:t>Внимание</w:t>
            </w:r>
          </w:p>
        </w:tc>
        <w:tc>
          <w:tcPr>
            <w:tcW w:w="6060" w:type="dxa"/>
          </w:tcPr>
          <w:p w:rsidR="00480CB1" w:rsidRDefault="00561C8C">
            <w:pPr>
              <w:pStyle w:val="TableParagraph"/>
              <w:spacing w:line="258" w:lineRule="exact"/>
              <w:rPr>
                <w:sz w:val="24"/>
              </w:rPr>
            </w:pPr>
            <w:r>
              <w:rPr>
                <w:sz w:val="24"/>
              </w:rPr>
              <w:t>31,36,39,40,48,50,59</w:t>
            </w:r>
          </w:p>
        </w:tc>
      </w:tr>
      <w:tr w:rsidR="00480CB1">
        <w:trPr>
          <w:trHeight w:val="277"/>
        </w:trPr>
        <w:tc>
          <w:tcPr>
            <w:tcW w:w="3515" w:type="dxa"/>
          </w:tcPr>
          <w:p w:rsidR="00480CB1" w:rsidRDefault="00561C8C">
            <w:pPr>
              <w:pStyle w:val="TableParagraph"/>
              <w:spacing w:line="258" w:lineRule="exact"/>
              <w:rPr>
                <w:sz w:val="24"/>
              </w:rPr>
            </w:pPr>
            <w:r>
              <w:rPr>
                <w:sz w:val="24"/>
              </w:rPr>
              <w:t>Память</w:t>
            </w:r>
          </w:p>
        </w:tc>
        <w:tc>
          <w:tcPr>
            <w:tcW w:w="6060" w:type="dxa"/>
          </w:tcPr>
          <w:p w:rsidR="00480CB1" w:rsidRDefault="00561C8C">
            <w:pPr>
              <w:pStyle w:val="TableParagraph"/>
              <w:spacing w:line="258" w:lineRule="exact"/>
              <w:rPr>
                <w:sz w:val="24"/>
              </w:rPr>
            </w:pPr>
            <w:r>
              <w:rPr>
                <w:sz w:val="24"/>
              </w:rPr>
              <w:t>31,33,34,35,40,43,44,47,49,51,52,55,56,58</w:t>
            </w:r>
          </w:p>
        </w:tc>
      </w:tr>
      <w:tr w:rsidR="00480CB1">
        <w:trPr>
          <w:trHeight w:val="551"/>
        </w:trPr>
        <w:tc>
          <w:tcPr>
            <w:tcW w:w="3515" w:type="dxa"/>
          </w:tcPr>
          <w:p w:rsidR="00480CB1" w:rsidRDefault="00561C8C">
            <w:pPr>
              <w:pStyle w:val="TableParagraph"/>
              <w:spacing w:line="268" w:lineRule="exact"/>
              <w:rPr>
                <w:sz w:val="24"/>
              </w:rPr>
            </w:pPr>
            <w:r>
              <w:rPr>
                <w:sz w:val="24"/>
              </w:rPr>
              <w:t>Мышление</w:t>
            </w:r>
          </w:p>
        </w:tc>
        <w:tc>
          <w:tcPr>
            <w:tcW w:w="6060" w:type="dxa"/>
          </w:tcPr>
          <w:p w:rsidR="00480CB1" w:rsidRDefault="00561C8C">
            <w:pPr>
              <w:pStyle w:val="TableParagraph"/>
              <w:spacing w:line="267" w:lineRule="exact"/>
              <w:rPr>
                <w:sz w:val="24"/>
              </w:rPr>
            </w:pPr>
            <w:r>
              <w:rPr>
                <w:sz w:val="24"/>
              </w:rPr>
              <w:t>31,32,34,36,37,38,40,41,42,43,45,46,47,48,50,51,53,54,56,5</w:t>
            </w:r>
          </w:p>
          <w:p w:rsidR="00480CB1" w:rsidRDefault="00561C8C">
            <w:pPr>
              <w:pStyle w:val="TableParagraph"/>
              <w:spacing w:line="265" w:lineRule="exact"/>
              <w:rPr>
                <w:sz w:val="24"/>
              </w:rPr>
            </w:pPr>
            <w:r>
              <w:rPr>
                <w:sz w:val="24"/>
              </w:rPr>
              <w:t>7,59,60</w:t>
            </w:r>
          </w:p>
        </w:tc>
      </w:tr>
      <w:tr w:rsidR="00480CB1">
        <w:trPr>
          <w:trHeight w:val="273"/>
        </w:trPr>
        <w:tc>
          <w:tcPr>
            <w:tcW w:w="3515" w:type="dxa"/>
          </w:tcPr>
          <w:p w:rsidR="00480CB1" w:rsidRDefault="00561C8C">
            <w:pPr>
              <w:pStyle w:val="TableParagraph"/>
              <w:spacing w:line="253" w:lineRule="exact"/>
              <w:rPr>
                <w:sz w:val="24"/>
              </w:rPr>
            </w:pPr>
            <w:r>
              <w:rPr>
                <w:sz w:val="24"/>
              </w:rPr>
              <w:t>Воображение</w:t>
            </w:r>
          </w:p>
        </w:tc>
        <w:tc>
          <w:tcPr>
            <w:tcW w:w="6060" w:type="dxa"/>
          </w:tcPr>
          <w:p w:rsidR="00480CB1" w:rsidRDefault="00561C8C">
            <w:pPr>
              <w:pStyle w:val="TableParagraph"/>
              <w:spacing w:line="253" w:lineRule="exact"/>
              <w:rPr>
                <w:sz w:val="24"/>
              </w:rPr>
            </w:pPr>
            <w:r>
              <w:rPr>
                <w:sz w:val="24"/>
              </w:rPr>
              <w:t>46</w:t>
            </w:r>
          </w:p>
        </w:tc>
      </w:tr>
      <w:tr w:rsidR="00480CB1">
        <w:trPr>
          <w:trHeight w:val="552"/>
        </w:trPr>
        <w:tc>
          <w:tcPr>
            <w:tcW w:w="3515" w:type="dxa"/>
          </w:tcPr>
          <w:p w:rsidR="00480CB1" w:rsidRDefault="00561C8C">
            <w:pPr>
              <w:pStyle w:val="TableParagraph"/>
              <w:spacing w:line="268" w:lineRule="exact"/>
              <w:rPr>
                <w:sz w:val="24"/>
              </w:rPr>
            </w:pPr>
            <w:r>
              <w:rPr>
                <w:sz w:val="24"/>
              </w:rPr>
              <w:t>Пространственные</w:t>
            </w:r>
          </w:p>
          <w:p w:rsidR="00480CB1" w:rsidRDefault="00561C8C">
            <w:pPr>
              <w:pStyle w:val="TableParagraph"/>
              <w:spacing w:before="2" w:line="262" w:lineRule="exact"/>
              <w:rPr>
                <w:sz w:val="24"/>
              </w:rPr>
            </w:pPr>
            <w:r>
              <w:rPr>
                <w:sz w:val="24"/>
              </w:rPr>
              <w:t>представления</w:t>
            </w:r>
          </w:p>
        </w:tc>
        <w:tc>
          <w:tcPr>
            <w:tcW w:w="6060" w:type="dxa"/>
          </w:tcPr>
          <w:p w:rsidR="00480CB1" w:rsidRDefault="00561C8C">
            <w:pPr>
              <w:pStyle w:val="TableParagraph"/>
              <w:spacing w:line="268" w:lineRule="exact"/>
              <w:rPr>
                <w:sz w:val="24"/>
              </w:rPr>
            </w:pPr>
            <w:r>
              <w:rPr>
                <w:sz w:val="24"/>
              </w:rPr>
              <w:t>32,33,35,42,44,46,52,59</w:t>
            </w:r>
          </w:p>
        </w:tc>
      </w:tr>
      <w:tr w:rsidR="00480CB1">
        <w:trPr>
          <w:trHeight w:val="277"/>
        </w:trPr>
        <w:tc>
          <w:tcPr>
            <w:tcW w:w="3515" w:type="dxa"/>
          </w:tcPr>
          <w:p w:rsidR="00480CB1" w:rsidRDefault="00561C8C">
            <w:pPr>
              <w:pStyle w:val="TableParagraph"/>
              <w:spacing w:line="258" w:lineRule="exact"/>
              <w:rPr>
                <w:sz w:val="24"/>
              </w:rPr>
            </w:pPr>
            <w:r>
              <w:rPr>
                <w:sz w:val="24"/>
              </w:rPr>
              <w:t>Самоконтроль</w:t>
            </w:r>
          </w:p>
        </w:tc>
        <w:tc>
          <w:tcPr>
            <w:tcW w:w="6060" w:type="dxa"/>
          </w:tcPr>
          <w:p w:rsidR="00480CB1" w:rsidRDefault="00561C8C">
            <w:pPr>
              <w:pStyle w:val="TableParagraph"/>
              <w:spacing w:line="258" w:lineRule="exact"/>
              <w:rPr>
                <w:sz w:val="24"/>
              </w:rPr>
            </w:pPr>
            <w:r>
              <w:rPr>
                <w:sz w:val="24"/>
              </w:rPr>
              <w:t>40</w:t>
            </w:r>
          </w:p>
        </w:tc>
      </w:tr>
      <w:tr w:rsidR="00480CB1">
        <w:trPr>
          <w:trHeight w:val="277"/>
        </w:trPr>
        <w:tc>
          <w:tcPr>
            <w:tcW w:w="3515" w:type="dxa"/>
          </w:tcPr>
          <w:p w:rsidR="00480CB1" w:rsidRDefault="00561C8C">
            <w:pPr>
              <w:pStyle w:val="TableParagraph"/>
              <w:spacing w:line="258" w:lineRule="exact"/>
              <w:rPr>
                <w:sz w:val="24"/>
              </w:rPr>
            </w:pPr>
            <w:r>
              <w:rPr>
                <w:sz w:val="24"/>
              </w:rPr>
              <w:t>Произвольность</w:t>
            </w:r>
          </w:p>
        </w:tc>
        <w:tc>
          <w:tcPr>
            <w:tcW w:w="6060" w:type="dxa"/>
          </w:tcPr>
          <w:p w:rsidR="00480CB1" w:rsidRDefault="00561C8C">
            <w:pPr>
              <w:pStyle w:val="TableParagraph"/>
              <w:spacing w:line="258" w:lineRule="exact"/>
              <w:rPr>
                <w:sz w:val="24"/>
              </w:rPr>
            </w:pPr>
            <w:r>
              <w:rPr>
                <w:sz w:val="24"/>
              </w:rPr>
              <w:t>33,41,55,58</w:t>
            </w:r>
          </w:p>
        </w:tc>
      </w:tr>
      <w:tr w:rsidR="00480CB1">
        <w:trPr>
          <w:trHeight w:val="273"/>
        </w:trPr>
        <w:tc>
          <w:tcPr>
            <w:tcW w:w="3515" w:type="dxa"/>
          </w:tcPr>
          <w:p w:rsidR="00480CB1" w:rsidRDefault="00561C8C">
            <w:pPr>
              <w:pStyle w:val="TableParagraph"/>
              <w:spacing w:line="253" w:lineRule="exact"/>
              <w:rPr>
                <w:sz w:val="24"/>
              </w:rPr>
            </w:pPr>
            <w:r>
              <w:rPr>
                <w:sz w:val="24"/>
              </w:rPr>
              <w:t>Психомоторика</w:t>
            </w:r>
          </w:p>
        </w:tc>
        <w:tc>
          <w:tcPr>
            <w:tcW w:w="6060" w:type="dxa"/>
          </w:tcPr>
          <w:p w:rsidR="00480CB1" w:rsidRDefault="00561C8C">
            <w:pPr>
              <w:pStyle w:val="TableParagraph"/>
              <w:spacing w:line="253" w:lineRule="exact"/>
              <w:rPr>
                <w:sz w:val="24"/>
              </w:rPr>
            </w:pPr>
            <w:r>
              <w:rPr>
                <w:sz w:val="24"/>
              </w:rPr>
              <w:t>35,37,41,53</w:t>
            </w:r>
          </w:p>
        </w:tc>
      </w:tr>
      <w:tr w:rsidR="00480CB1">
        <w:trPr>
          <w:trHeight w:val="277"/>
        </w:trPr>
        <w:tc>
          <w:tcPr>
            <w:tcW w:w="3515" w:type="dxa"/>
          </w:tcPr>
          <w:p w:rsidR="00480CB1" w:rsidRDefault="00561C8C">
            <w:pPr>
              <w:pStyle w:val="TableParagraph"/>
              <w:spacing w:line="258" w:lineRule="exact"/>
              <w:rPr>
                <w:sz w:val="24"/>
              </w:rPr>
            </w:pPr>
            <w:r>
              <w:rPr>
                <w:sz w:val="24"/>
              </w:rPr>
              <w:t>Внутренний план действий</w:t>
            </w:r>
          </w:p>
        </w:tc>
        <w:tc>
          <w:tcPr>
            <w:tcW w:w="6060" w:type="dxa"/>
          </w:tcPr>
          <w:p w:rsidR="00480CB1" w:rsidRDefault="00561C8C">
            <w:pPr>
              <w:pStyle w:val="TableParagraph"/>
              <w:spacing w:line="258" w:lineRule="exact"/>
              <w:rPr>
                <w:sz w:val="24"/>
              </w:rPr>
            </w:pPr>
            <w:r>
              <w:rPr>
                <w:sz w:val="24"/>
              </w:rPr>
              <w:t>58</w:t>
            </w:r>
          </w:p>
        </w:tc>
      </w:tr>
    </w:tbl>
    <w:p w:rsidR="00480CB1" w:rsidRDefault="00480CB1">
      <w:pPr>
        <w:pStyle w:val="a3"/>
        <w:spacing w:before="6"/>
        <w:ind w:left="0"/>
        <w:jc w:val="left"/>
        <w:rPr>
          <w:b/>
          <w:sz w:val="20"/>
        </w:rPr>
      </w:pPr>
    </w:p>
    <w:p w:rsidR="00480CB1" w:rsidRDefault="00561C8C">
      <w:pPr>
        <w:spacing w:before="1"/>
        <w:ind w:left="695" w:right="855"/>
        <w:jc w:val="center"/>
        <w:rPr>
          <w:b/>
          <w:sz w:val="24"/>
        </w:rPr>
      </w:pPr>
      <w:bookmarkStart w:id="555" w:name="Содержание_занятий_в_3_классе_обучающихс"/>
      <w:bookmarkEnd w:id="555"/>
      <w:r>
        <w:rPr>
          <w:b/>
          <w:sz w:val="24"/>
        </w:rPr>
        <w:t>Содержание занятий в 3 классе обучающихся с ОВЗ (ЗПР).</w:t>
      </w:r>
    </w:p>
    <w:p w:rsidR="00480CB1" w:rsidRDefault="00480CB1">
      <w:pPr>
        <w:pStyle w:val="a3"/>
        <w:spacing w:before="6"/>
        <w:ind w:left="0"/>
        <w:jc w:val="left"/>
        <w:rPr>
          <w:b/>
          <w:sz w:val="5"/>
        </w:r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1"/>
        <w:gridCol w:w="4538"/>
        <w:gridCol w:w="4078"/>
      </w:tblGrid>
      <w:tr w:rsidR="00480CB1">
        <w:trPr>
          <w:trHeight w:val="551"/>
        </w:trPr>
        <w:tc>
          <w:tcPr>
            <w:tcW w:w="961" w:type="dxa"/>
          </w:tcPr>
          <w:p w:rsidR="00480CB1" w:rsidRDefault="00561C8C">
            <w:pPr>
              <w:pStyle w:val="TableParagraph"/>
              <w:spacing w:line="267" w:lineRule="exact"/>
              <w:rPr>
                <w:sz w:val="24"/>
              </w:rPr>
            </w:pPr>
            <w:r>
              <w:rPr>
                <w:sz w:val="24"/>
              </w:rPr>
              <w:t>№</w:t>
            </w:r>
          </w:p>
          <w:p w:rsidR="00480CB1" w:rsidRDefault="00561C8C">
            <w:pPr>
              <w:pStyle w:val="TableParagraph"/>
              <w:spacing w:line="265" w:lineRule="exact"/>
              <w:rPr>
                <w:sz w:val="24"/>
              </w:rPr>
            </w:pPr>
            <w:r>
              <w:rPr>
                <w:sz w:val="24"/>
              </w:rPr>
              <w:t>урока</w:t>
            </w:r>
          </w:p>
        </w:tc>
        <w:tc>
          <w:tcPr>
            <w:tcW w:w="4538" w:type="dxa"/>
          </w:tcPr>
          <w:p w:rsidR="00480CB1" w:rsidRDefault="00561C8C">
            <w:pPr>
              <w:pStyle w:val="TableParagraph"/>
              <w:spacing w:line="268" w:lineRule="exact"/>
              <w:ind w:left="109"/>
              <w:rPr>
                <w:sz w:val="24"/>
              </w:rPr>
            </w:pPr>
            <w:r>
              <w:rPr>
                <w:sz w:val="24"/>
              </w:rPr>
              <w:t>Развиваемые психологические процессы</w:t>
            </w:r>
          </w:p>
        </w:tc>
        <w:tc>
          <w:tcPr>
            <w:tcW w:w="4078" w:type="dxa"/>
          </w:tcPr>
          <w:p w:rsidR="00480CB1" w:rsidRDefault="00561C8C">
            <w:pPr>
              <w:pStyle w:val="TableParagraph"/>
              <w:spacing w:line="268" w:lineRule="exact"/>
              <w:ind w:left="109"/>
              <w:rPr>
                <w:sz w:val="24"/>
              </w:rPr>
            </w:pPr>
            <w:r>
              <w:rPr>
                <w:sz w:val="24"/>
              </w:rPr>
              <w:t>Методики и задания</w:t>
            </w:r>
          </w:p>
        </w:tc>
      </w:tr>
      <w:tr w:rsidR="00480CB1">
        <w:trPr>
          <w:trHeight w:val="455"/>
        </w:trPr>
        <w:tc>
          <w:tcPr>
            <w:tcW w:w="961" w:type="dxa"/>
            <w:vMerge w:val="restart"/>
          </w:tcPr>
          <w:p w:rsidR="00480CB1" w:rsidRDefault="00561C8C">
            <w:pPr>
              <w:pStyle w:val="TableParagraph"/>
              <w:spacing w:line="268" w:lineRule="exact"/>
              <w:rPr>
                <w:sz w:val="24"/>
              </w:rPr>
            </w:pPr>
            <w:r>
              <w:rPr>
                <w:sz w:val="24"/>
              </w:rPr>
              <w:t>61</w:t>
            </w:r>
          </w:p>
        </w:tc>
        <w:tc>
          <w:tcPr>
            <w:tcW w:w="4538" w:type="dxa"/>
          </w:tcPr>
          <w:p w:rsidR="00480CB1" w:rsidRDefault="00561C8C">
            <w:pPr>
              <w:pStyle w:val="TableParagraph"/>
              <w:spacing w:line="268" w:lineRule="exact"/>
              <w:ind w:left="109"/>
              <w:rPr>
                <w:sz w:val="24"/>
              </w:rPr>
            </w:pPr>
            <w:r>
              <w:rPr>
                <w:sz w:val="24"/>
              </w:rPr>
              <w:t>Память опосредованная</w:t>
            </w:r>
          </w:p>
        </w:tc>
        <w:tc>
          <w:tcPr>
            <w:tcW w:w="4078" w:type="dxa"/>
          </w:tcPr>
          <w:p w:rsidR="00480CB1" w:rsidRDefault="00561C8C">
            <w:pPr>
              <w:pStyle w:val="TableParagraph"/>
              <w:spacing w:line="268" w:lineRule="exact"/>
              <w:ind w:left="109"/>
              <w:rPr>
                <w:sz w:val="24"/>
              </w:rPr>
            </w:pPr>
            <w:r>
              <w:rPr>
                <w:sz w:val="24"/>
              </w:rPr>
              <w:t>Запомни фигуры</w:t>
            </w:r>
          </w:p>
        </w:tc>
      </w:tr>
      <w:tr w:rsidR="00480CB1">
        <w:trPr>
          <w:trHeight w:val="566"/>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68" w:lineRule="exact"/>
              <w:ind w:left="109"/>
              <w:rPr>
                <w:sz w:val="24"/>
              </w:rPr>
            </w:pPr>
            <w:r>
              <w:rPr>
                <w:sz w:val="24"/>
              </w:rPr>
              <w:t>Мышление логическое</w:t>
            </w:r>
          </w:p>
        </w:tc>
        <w:tc>
          <w:tcPr>
            <w:tcW w:w="4078" w:type="dxa"/>
          </w:tcPr>
          <w:p w:rsidR="00480CB1" w:rsidRDefault="00561C8C">
            <w:pPr>
              <w:pStyle w:val="TableParagraph"/>
              <w:spacing w:line="268" w:lineRule="exact"/>
              <w:ind w:left="109"/>
              <w:rPr>
                <w:sz w:val="24"/>
              </w:rPr>
            </w:pPr>
            <w:r>
              <w:rPr>
                <w:sz w:val="24"/>
              </w:rPr>
              <w:t>Логический квадрат</w:t>
            </w:r>
          </w:p>
        </w:tc>
      </w:tr>
      <w:tr w:rsidR="00480CB1">
        <w:trPr>
          <w:trHeight w:val="565"/>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68" w:lineRule="exact"/>
              <w:ind w:left="109"/>
              <w:rPr>
                <w:sz w:val="24"/>
              </w:rPr>
            </w:pPr>
            <w:r>
              <w:rPr>
                <w:sz w:val="24"/>
              </w:rPr>
              <w:t>Произвольность движений</w:t>
            </w:r>
          </w:p>
        </w:tc>
        <w:tc>
          <w:tcPr>
            <w:tcW w:w="4078" w:type="dxa"/>
          </w:tcPr>
          <w:p w:rsidR="00480CB1" w:rsidRDefault="00561C8C">
            <w:pPr>
              <w:pStyle w:val="TableParagraph"/>
              <w:spacing w:line="268" w:lineRule="exact"/>
              <w:ind w:left="109"/>
              <w:rPr>
                <w:sz w:val="24"/>
              </w:rPr>
            </w:pPr>
            <w:r>
              <w:rPr>
                <w:sz w:val="24"/>
              </w:rPr>
              <w:t>Обводи точно</w:t>
            </w:r>
          </w:p>
        </w:tc>
      </w:tr>
      <w:tr w:rsidR="00480CB1">
        <w:trPr>
          <w:trHeight w:val="273"/>
        </w:trPr>
        <w:tc>
          <w:tcPr>
            <w:tcW w:w="961" w:type="dxa"/>
            <w:vMerge w:val="restart"/>
          </w:tcPr>
          <w:p w:rsidR="00480CB1" w:rsidRDefault="00561C8C">
            <w:pPr>
              <w:pStyle w:val="TableParagraph"/>
              <w:spacing w:line="268" w:lineRule="exact"/>
              <w:rPr>
                <w:sz w:val="24"/>
              </w:rPr>
            </w:pPr>
            <w:r>
              <w:rPr>
                <w:sz w:val="24"/>
              </w:rPr>
              <w:t>62</w:t>
            </w:r>
          </w:p>
        </w:tc>
        <w:tc>
          <w:tcPr>
            <w:tcW w:w="4538" w:type="dxa"/>
          </w:tcPr>
          <w:p w:rsidR="00480CB1" w:rsidRDefault="00561C8C">
            <w:pPr>
              <w:pStyle w:val="TableParagraph"/>
              <w:spacing w:line="253" w:lineRule="exact"/>
              <w:ind w:left="109"/>
              <w:rPr>
                <w:sz w:val="24"/>
              </w:rPr>
            </w:pPr>
            <w:r>
              <w:rPr>
                <w:sz w:val="24"/>
              </w:rPr>
              <w:t>Мышление (обобщение)</w:t>
            </w:r>
          </w:p>
        </w:tc>
        <w:tc>
          <w:tcPr>
            <w:tcW w:w="4078" w:type="dxa"/>
          </w:tcPr>
          <w:p w:rsidR="00480CB1" w:rsidRDefault="00561C8C">
            <w:pPr>
              <w:pStyle w:val="TableParagraph"/>
              <w:spacing w:line="253" w:lineRule="exact"/>
              <w:ind w:left="109"/>
              <w:rPr>
                <w:sz w:val="24"/>
              </w:rPr>
            </w:pPr>
            <w:r>
              <w:rPr>
                <w:sz w:val="24"/>
              </w:rPr>
              <w:t>Четвертый лишний</w:t>
            </w:r>
          </w:p>
        </w:tc>
      </w:tr>
      <w:tr w:rsidR="00480CB1">
        <w:trPr>
          <w:trHeight w:val="278"/>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Память опосредованная</w:t>
            </w:r>
          </w:p>
        </w:tc>
        <w:tc>
          <w:tcPr>
            <w:tcW w:w="4078" w:type="dxa"/>
          </w:tcPr>
          <w:p w:rsidR="00480CB1" w:rsidRDefault="00561C8C">
            <w:pPr>
              <w:pStyle w:val="TableParagraph"/>
              <w:spacing w:line="258" w:lineRule="exact"/>
              <w:ind w:left="109"/>
              <w:rPr>
                <w:sz w:val="24"/>
              </w:rPr>
            </w:pPr>
            <w:r>
              <w:rPr>
                <w:sz w:val="24"/>
              </w:rPr>
              <w:t>Письмо инопланетянина</w:t>
            </w:r>
          </w:p>
        </w:tc>
      </w:tr>
      <w:tr w:rsidR="00480CB1">
        <w:trPr>
          <w:trHeight w:val="278"/>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tabs>
                <w:tab w:val="left" w:pos="2960"/>
              </w:tabs>
              <w:spacing w:line="258" w:lineRule="exact"/>
              <w:ind w:left="109"/>
              <w:rPr>
                <w:sz w:val="24"/>
              </w:rPr>
            </w:pPr>
            <w:r>
              <w:rPr>
                <w:sz w:val="24"/>
              </w:rPr>
              <w:t>Мышление</w:t>
            </w:r>
            <w:r>
              <w:rPr>
                <w:sz w:val="24"/>
              </w:rPr>
              <w:tab/>
              <w:t>(установление</w:t>
            </w:r>
          </w:p>
        </w:tc>
        <w:tc>
          <w:tcPr>
            <w:tcW w:w="4078" w:type="dxa"/>
          </w:tcPr>
          <w:p w:rsidR="00480CB1" w:rsidRDefault="00561C8C">
            <w:pPr>
              <w:pStyle w:val="TableParagraph"/>
              <w:spacing w:line="258" w:lineRule="exact"/>
              <w:ind w:left="109"/>
              <w:rPr>
                <w:sz w:val="24"/>
              </w:rPr>
            </w:pPr>
            <w:r>
              <w:rPr>
                <w:sz w:val="24"/>
              </w:rPr>
              <w:t>Найди девятый</w:t>
            </w:r>
          </w:p>
        </w:tc>
      </w:tr>
    </w:tbl>
    <w:p w:rsidR="00480CB1" w:rsidRDefault="00480CB1">
      <w:pPr>
        <w:spacing w:line="258" w:lineRule="exact"/>
        <w:rPr>
          <w:sz w:val="24"/>
        </w:rPr>
        <w:sectPr w:rsidR="00480CB1">
          <w:pgSz w:w="11910" w:h="16840"/>
          <w:pgMar w:top="980" w:right="140" w:bottom="580" w:left="1160" w:header="0" w:footer="395" w:gutter="0"/>
          <w:cols w:space="720"/>
        </w:sect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1"/>
        <w:gridCol w:w="4538"/>
        <w:gridCol w:w="4078"/>
      </w:tblGrid>
      <w:tr w:rsidR="00480CB1">
        <w:trPr>
          <w:trHeight w:val="273"/>
        </w:trPr>
        <w:tc>
          <w:tcPr>
            <w:tcW w:w="961" w:type="dxa"/>
          </w:tcPr>
          <w:p w:rsidR="00480CB1" w:rsidRDefault="00480CB1">
            <w:pPr>
              <w:pStyle w:val="TableParagraph"/>
              <w:ind w:left="0"/>
              <w:rPr>
                <w:sz w:val="20"/>
              </w:rPr>
            </w:pPr>
          </w:p>
        </w:tc>
        <w:tc>
          <w:tcPr>
            <w:tcW w:w="4538" w:type="dxa"/>
          </w:tcPr>
          <w:p w:rsidR="00480CB1" w:rsidRDefault="00561C8C">
            <w:pPr>
              <w:pStyle w:val="TableParagraph"/>
              <w:spacing w:line="253" w:lineRule="exact"/>
              <w:ind w:left="109"/>
              <w:rPr>
                <w:sz w:val="24"/>
              </w:rPr>
            </w:pPr>
            <w:r>
              <w:rPr>
                <w:sz w:val="24"/>
              </w:rPr>
              <w:t>закономерностей)</w:t>
            </w:r>
          </w:p>
        </w:tc>
        <w:tc>
          <w:tcPr>
            <w:tcW w:w="4078" w:type="dxa"/>
          </w:tcPr>
          <w:p w:rsidR="00480CB1" w:rsidRDefault="00480CB1">
            <w:pPr>
              <w:pStyle w:val="TableParagraph"/>
              <w:ind w:left="0"/>
              <w:rPr>
                <w:sz w:val="20"/>
              </w:rPr>
            </w:pPr>
          </w:p>
        </w:tc>
      </w:tr>
      <w:tr w:rsidR="00480CB1">
        <w:trPr>
          <w:trHeight w:val="278"/>
        </w:trPr>
        <w:tc>
          <w:tcPr>
            <w:tcW w:w="961" w:type="dxa"/>
            <w:vMerge w:val="restart"/>
          </w:tcPr>
          <w:p w:rsidR="00480CB1" w:rsidRDefault="00561C8C">
            <w:pPr>
              <w:pStyle w:val="TableParagraph"/>
              <w:spacing w:line="268" w:lineRule="exact"/>
              <w:rPr>
                <w:sz w:val="24"/>
              </w:rPr>
            </w:pPr>
            <w:r>
              <w:rPr>
                <w:sz w:val="24"/>
              </w:rPr>
              <w:t>63</w:t>
            </w:r>
          </w:p>
        </w:tc>
        <w:tc>
          <w:tcPr>
            <w:tcW w:w="4538" w:type="dxa"/>
          </w:tcPr>
          <w:p w:rsidR="00480CB1" w:rsidRDefault="00561C8C">
            <w:pPr>
              <w:pStyle w:val="TableParagraph"/>
              <w:spacing w:line="258" w:lineRule="exact"/>
              <w:ind w:left="109"/>
              <w:rPr>
                <w:sz w:val="24"/>
              </w:rPr>
            </w:pPr>
            <w:r>
              <w:rPr>
                <w:sz w:val="24"/>
              </w:rPr>
              <w:t>Внутренний план действий</w:t>
            </w:r>
          </w:p>
        </w:tc>
        <w:tc>
          <w:tcPr>
            <w:tcW w:w="4078" w:type="dxa"/>
          </w:tcPr>
          <w:p w:rsidR="00480CB1" w:rsidRDefault="00561C8C">
            <w:pPr>
              <w:pStyle w:val="TableParagraph"/>
              <w:spacing w:line="258" w:lineRule="exact"/>
              <w:ind w:left="109"/>
              <w:rPr>
                <w:sz w:val="24"/>
              </w:rPr>
            </w:pPr>
            <w:r>
              <w:rPr>
                <w:sz w:val="24"/>
              </w:rPr>
              <w:t>Поверни квадрат</w:t>
            </w:r>
          </w:p>
        </w:tc>
      </w:tr>
      <w:tr w:rsidR="00480CB1">
        <w:trPr>
          <w:trHeight w:val="551"/>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tabs>
                <w:tab w:val="left" w:pos="2960"/>
              </w:tabs>
              <w:spacing w:line="263" w:lineRule="exact"/>
              <w:ind w:left="109"/>
              <w:rPr>
                <w:sz w:val="24"/>
              </w:rPr>
            </w:pPr>
            <w:r>
              <w:rPr>
                <w:sz w:val="24"/>
              </w:rPr>
              <w:t>Мышление</w:t>
            </w:r>
            <w:r>
              <w:rPr>
                <w:sz w:val="24"/>
              </w:rPr>
              <w:tab/>
              <w:t>(установление</w:t>
            </w:r>
          </w:p>
          <w:p w:rsidR="00480CB1" w:rsidRDefault="00561C8C">
            <w:pPr>
              <w:pStyle w:val="TableParagraph"/>
              <w:spacing w:before="2" w:line="266" w:lineRule="exact"/>
              <w:ind w:left="109"/>
              <w:rPr>
                <w:sz w:val="24"/>
              </w:rPr>
            </w:pPr>
            <w:r>
              <w:rPr>
                <w:sz w:val="24"/>
              </w:rPr>
              <w:t>закономерностей)</w:t>
            </w:r>
          </w:p>
        </w:tc>
        <w:tc>
          <w:tcPr>
            <w:tcW w:w="4078" w:type="dxa"/>
          </w:tcPr>
          <w:p w:rsidR="00480CB1" w:rsidRDefault="00561C8C">
            <w:pPr>
              <w:pStyle w:val="TableParagraph"/>
              <w:spacing w:line="263" w:lineRule="exact"/>
              <w:ind w:left="109"/>
              <w:rPr>
                <w:sz w:val="24"/>
              </w:rPr>
            </w:pPr>
            <w:r>
              <w:rPr>
                <w:sz w:val="24"/>
              </w:rPr>
              <w:t>Найди девятый</w:t>
            </w:r>
          </w:p>
        </w:tc>
      </w:tr>
      <w:tr w:rsidR="00480CB1">
        <w:trPr>
          <w:trHeight w:val="277"/>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Внимание (устойчивость)</w:t>
            </w:r>
          </w:p>
        </w:tc>
        <w:tc>
          <w:tcPr>
            <w:tcW w:w="4078" w:type="dxa"/>
          </w:tcPr>
          <w:p w:rsidR="00480CB1" w:rsidRDefault="00561C8C">
            <w:pPr>
              <w:pStyle w:val="TableParagraph"/>
              <w:spacing w:line="258" w:lineRule="exact"/>
              <w:ind w:left="109"/>
              <w:rPr>
                <w:sz w:val="24"/>
              </w:rPr>
            </w:pPr>
            <w:r>
              <w:rPr>
                <w:sz w:val="24"/>
              </w:rPr>
              <w:t>Пишузая машинка</w:t>
            </w:r>
          </w:p>
        </w:tc>
      </w:tr>
      <w:tr w:rsidR="00480CB1">
        <w:trPr>
          <w:trHeight w:val="273"/>
        </w:trPr>
        <w:tc>
          <w:tcPr>
            <w:tcW w:w="961" w:type="dxa"/>
            <w:vMerge w:val="restart"/>
          </w:tcPr>
          <w:p w:rsidR="00480CB1" w:rsidRDefault="00561C8C">
            <w:pPr>
              <w:pStyle w:val="TableParagraph"/>
              <w:spacing w:line="264" w:lineRule="exact"/>
              <w:rPr>
                <w:sz w:val="24"/>
              </w:rPr>
            </w:pPr>
            <w:r>
              <w:rPr>
                <w:sz w:val="24"/>
              </w:rPr>
              <w:t>64</w:t>
            </w:r>
          </w:p>
        </w:tc>
        <w:tc>
          <w:tcPr>
            <w:tcW w:w="4538" w:type="dxa"/>
          </w:tcPr>
          <w:p w:rsidR="00480CB1" w:rsidRDefault="00561C8C">
            <w:pPr>
              <w:pStyle w:val="TableParagraph"/>
              <w:spacing w:line="254" w:lineRule="exact"/>
              <w:ind w:left="109"/>
              <w:rPr>
                <w:sz w:val="24"/>
              </w:rPr>
            </w:pPr>
            <w:r>
              <w:rPr>
                <w:sz w:val="24"/>
              </w:rPr>
              <w:t>Мышление (ассоциативное)</w:t>
            </w:r>
          </w:p>
        </w:tc>
        <w:tc>
          <w:tcPr>
            <w:tcW w:w="4078" w:type="dxa"/>
          </w:tcPr>
          <w:p w:rsidR="00480CB1" w:rsidRDefault="00561C8C">
            <w:pPr>
              <w:pStyle w:val="TableParagraph"/>
              <w:spacing w:line="254" w:lineRule="exact"/>
              <w:ind w:left="109"/>
              <w:rPr>
                <w:sz w:val="24"/>
              </w:rPr>
            </w:pPr>
            <w:r>
              <w:rPr>
                <w:sz w:val="24"/>
              </w:rPr>
              <w:t>Свяжи слова</w:t>
            </w:r>
          </w:p>
        </w:tc>
      </w:tr>
      <w:tr w:rsidR="00480CB1">
        <w:trPr>
          <w:trHeight w:val="278"/>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Мышление (обобщение)</w:t>
            </w:r>
          </w:p>
        </w:tc>
        <w:tc>
          <w:tcPr>
            <w:tcW w:w="4078" w:type="dxa"/>
          </w:tcPr>
          <w:p w:rsidR="00480CB1" w:rsidRDefault="00561C8C">
            <w:pPr>
              <w:pStyle w:val="TableParagraph"/>
              <w:spacing w:line="258" w:lineRule="exact"/>
              <w:ind w:left="109"/>
              <w:rPr>
                <w:sz w:val="24"/>
              </w:rPr>
            </w:pPr>
            <w:r>
              <w:rPr>
                <w:sz w:val="24"/>
              </w:rPr>
              <w:t>Найди четвертый лишний</w:t>
            </w:r>
          </w:p>
        </w:tc>
      </w:tr>
      <w:tr w:rsidR="00480CB1">
        <w:trPr>
          <w:trHeight w:val="273"/>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3" w:lineRule="exact"/>
              <w:ind w:left="109"/>
              <w:rPr>
                <w:sz w:val="24"/>
              </w:rPr>
            </w:pPr>
            <w:r>
              <w:rPr>
                <w:sz w:val="24"/>
              </w:rPr>
              <w:t>Воображение</w:t>
            </w:r>
          </w:p>
        </w:tc>
        <w:tc>
          <w:tcPr>
            <w:tcW w:w="4078" w:type="dxa"/>
          </w:tcPr>
          <w:p w:rsidR="00480CB1" w:rsidRDefault="00561C8C">
            <w:pPr>
              <w:pStyle w:val="TableParagraph"/>
              <w:spacing w:line="253" w:lineRule="exact"/>
              <w:ind w:left="109"/>
              <w:rPr>
                <w:sz w:val="24"/>
              </w:rPr>
            </w:pPr>
            <w:r>
              <w:rPr>
                <w:sz w:val="24"/>
              </w:rPr>
              <w:t>Закончи рисунок</w:t>
            </w:r>
          </w:p>
        </w:tc>
      </w:tr>
      <w:tr w:rsidR="00480CB1">
        <w:trPr>
          <w:trHeight w:val="278"/>
        </w:trPr>
        <w:tc>
          <w:tcPr>
            <w:tcW w:w="961" w:type="dxa"/>
            <w:vMerge w:val="restart"/>
          </w:tcPr>
          <w:p w:rsidR="00480CB1" w:rsidRDefault="00561C8C">
            <w:pPr>
              <w:pStyle w:val="TableParagraph"/>
              <w:spacing w:line="268" w:lineRule="exact"/>
              <w:rPr>
                <w:sz w:val="24"/>
              </w:rPr>
            </w:pPr>
            <w:r>
              <w:rPr>
                <w:sz w:val="24"/>
              </w:rPr>
              <w:t>65</w:t>
            </w:r>
          </w:p>
        </w:tc>
        <w:tc>
          <w:tcPr>
            <w:tcW w:w="4538" w:type="dxa"/>
          </w:tcPr>
          <w:p w:rsidR="00480CB1" w:rsidRDefault="00561C8C">
            <w:pPr>
              <w:pStyle w:val="TableParagraph"/>
              <w:spacing w:line="258" w:lineRule="exact"/>
              <w:ind w:left="109"/>
              <w:rPr>
                <w:sz w:val="24"/>
              </w:rPr>
            </w:pPr>
            <w:r>
              <w:rPr>
                <w:sz w:val="24"/>
              </w:rPr>
              <w:t>Внутренний план действий</w:t>
            </w:r>
          </w:p>
        </w:tc>
        <w:tc>
          <w:tcPr>
            <w:tcW w:w="4078" w:type="dxa"/>
          </w:tcPr>
          <w:p w:rsidR="00480CB1" w:rsidRDefault="00561C8C">
            <w:pPr>
              <w:pStyle w:val="TableParagraph"/>
              <w:spacing w:line="258" w:lineRule="exact"/>
              <w:ind w:left="109"/>
              <w:rPr>
                <w:sz w:val="24"/>
              </w:rPr>
            </w:pPr>
            <w:r>
              <w:rPr>
                <w:sz w:val="24"/>
              </w:rPr>
              <w:t>Муха</w:t>
            </w:r>
          </w:p>
        </w:tc>
      </w:tr>
      <w:tr w:rsidR="00480CB1">
        <w:trPr>
          <w:trHeight w:val="277"/>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Произвольность движений</w:t>
            </w:r>
          </w:p>
        </w:tc>
        <w:tc>
          <w:tcPr>
            <w:tcW w:w="4078" w:type="dxa"/>
          </w:tcPr>
          <w:p w:rsidR="00480CB1" w:rsidRDefault="00561C8C">
            <w:pPr>
              <w:pStyle w:val="TableParagraph"/>
              <w:spacing w:line="258" w:lineRule="exact"/>
              <w:ind w:left="109"/>
              <w:rPr>
                <w:sz w:val="24"/>
              </w:rPr>
            </w:pPr>
            <w:r>
              <w:rPr>
                <w:sz w:val="24"/>
              </w:rPr>
              <w:t>Бери осторожно</w:t>
            </w:r>
          </w:p>
        </w:tc>
      </w:tr>
      <w:tr w:rsidR="00480CB1">
        <w:trPr>
          <w:trHeight w:val="273"/>
        </w:trPr>
        <w:tc>
          <w:tcPr>
            <w:tcW w:w="961" w:type="dxa"/>
            <w:vMerge w:val="restart"/>
          </w:tcPr>
          <w:p w:rsidR="00480CB1" w:rsidRDefault="00561C8C">
            <w:pPr>
              <w:pStyle w:val="TableParagraph"/>
              <w:spacing w:line="263" w:lineRule="exact"/>
              <w:rPr>
                <w:sz w:val="24"/>
              </w:rPr>
            </w:pPr>
            <w:r>
              <w:rPr>
                <w:sz w:val="24"/>
              </w:rPr>
              <w:t>66</w:t>
            </w:r>
          </w:p>
        </w:tc>
        <w:tc>
          <w:tcPr>
            <w:tcW w:w="4538" w:type="dxa"/>
          </w:tcPr>
          <w:p w:rsidR="00480CB1" w:rsidRDefault="00561C8C">
            <w:pPr>
              <w:pStyle w:val="TableParagraph"/>
              <w:spacing w:line="253" w:lineRule="exact"/>
              <w:ind w:left="109"/>
              <w:rPr>
                <w:sz w:val="24"/>
              </w:rPr>
            </w:pPr>
            <w:r>
              <w:rPr>
                <w:sz w:val="24"/>
              </w:rPr>
              <w:t>Память зрительная</w:t>
            </w:r>
          </w:p>
        </w:tc>
        <w:tc>
          <w:tcPr>
            <w:tcW w:w="4078" w:type="dxa"/>
          </w:tcPr>
          <w:p w:rsidR="00480CB1" w:rsidRDefault="00561C8C">
            <w:pPr>
              <w:pStyle w:val="TableParagraph"/>
              <w:spacing w:line="253" w:lineRule="exact"/>
              <w:ind w:left="109"/>
              <w:rPr>
                <w:sz w:val="24"/>
              </w:rPr>
            </w:pPr>
            <w:r>
              <w:rPr>
                <w:sz w:val="24"/>
              </w:rPr>
              <w:t>Запомни сочетания фигур</w:t>
            </w:r>
          </w:p>
        </w:tc>
      </w:tr>
      <w:tr w:rsidR="00480CB1">
        <w:trPr>
          <w:trHeight w:val="278"/>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Мышление вербально-смысловое</w:t>
            </w:r>
          </w:p>
        </w:tc>
        <w:tc>
          <w:tcPr>
            <w:tcW w:w="4078" w:type="dxa"/>
          </w:tcPr>
          <w:p w:rsidR="00480CB1" w:rsidRDefault="00561C8C">
            <w:pPr>
              <w:pStyle w:val="TableParagraph"/>
              <w:spacing w:line="258" w:lineRule="exact"/>
              <w:ind w:left="109"/>
              <w:rPr>
                <w:sz w:val="24"/>
              </w:rPr>
            </w:pPr>
            <w:r>
              <w:rPr>
                <w:sz w:val="24"/>
              </w:rPr>
              <w:t>Раздели на группы</w:t>
            </w:r>
          </w:p>
        </w:tc>
      </w:tr>
      <w:tr w:rsidR="00480CB1">
        <w:trPr>
          <w:trHeight w:val="273"/>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3" w:lineRule="exact"/>
              <w:ind w:left="109"/>
              <w:rPr>
                <w:sz w:val="24"/>
              </w:rPr>
            </w:pPr>
            <w:r>
              <w:rPr>
                <w:sz w:val="24"/>
              </w:rPr>
              <w:t>Пространственные представления</w:t>
            </w:r>
          </w:p>
        </w:tc>
        <w:tc>
          <w:tcPr>
            <w:tcW w:w="4078" w:type="dxa"/>
          </w:tcPr>
          <w:p w:rsidR="00480CB1" w:rsidRDefault="00561C8C">
            <w:pPr>
              <w:pStyle w:val="TableParagraph"/>
              <w:spacing w:line="253" w:lineRule="exact"/>
              <w:ind w:left="109"/>
              <w:rPr>
                <w:sz w:val="24"/>
              </w:rPr>
            </w:pPr>
            <w:r>
              <w:rPr>
                <w:sz w:val="24"/>
              </w:rPr>
              <w:t>Фигуры и значки</w:t>
            </w:r>
          </w:p>
        </w:tc>
      </w:tr>
      <w:tr w:rsidR="00480CB1">
        <w:trPr>
          <w:trHeight w:val="275"/>
        </w:trPr>
        <w:tc>
          <w:tcPr>
            <w:tcW w:w="961" w:type="dxa"/>
            <w:vMerge w:val="restart"/>
            <w:tcBorders>
              <w:bottom w:val="single" w:sz="6" w:space="0" w:color="000000"/>
            </w:tcBorders>
          </w:tcPr>
          <w:p w:rsidR="00480CB1" w:rsidRDefault="00561C8C">
            <w:pPr>
              <w:pStyle w:val="TableParagraph"/>
              <w:spacing w:line="263" w:lineRule="exact"/>
              <w:rPr>
                <w:sz w:val="24"/>
              </w:rPr>
            </w:pPr>
            <w:r>
              <w:rPr>
                <w:sz w:val="24"/>
              </w:rPr>
              <w:t>67</w:t>
            </w:r>
          </w:p>
        </w:tc>
        <w:tc>
          <w:tcPr>
            <w:tcW w:w="4538" w:type="dxa"/>
          </w:tcPr>
          <w:p w:rsidR="00480CB1" w:rsidRDefault="00561C8C">
            <w:pPr>
              <w:pStyle w:val="TableParagraph"/>
              <w:spacing w:line="256" w:lineRule="exact"/>
              <w:ind w:left="109"/>
              <w:rPr>
                <w:sz w:val="24"/>
              </w:rPr>
            </w:pPr>
            <w:r>
              <w:rPr>
                <w:sz w:val="24"/>
              </w:rPr>
              <w:t>Мышление словесно-логическое</w:t>
            </w:r>
          </w:p>
        </w:tc>
        <w:tc>
          <w:tcPr>
            <w:tcW w:w="4078" w:type="dxa"/>
          </w:tcPr>
          <w:p w:rsidR="00480CB1" w:rsidRDefault="00561C8C">
            <w:pPr>
              <w:pStyle w:val="TableParagraph"/>
              <w:spacing w:line="256" w:lineRule="exact"/>
              <w:ind w:left="109"/>
              <w:rPr>
                <w:sz w:val="24"/>
              </w:rPr>
            </w:pPr>
            <w:r>
              <w:rPr>
                <w:sz w:val="24"/>
              </w:rPr>
              <w:t>Выбери главное</w:t>
            </w:r>
          </w:p>
        </w:tc>
      </w:tr>
      <w:tr w:rsidR="00480CB1">
        <w:trPr>
          <w:trHeight w:val="268"/>
        </w:trPr>
        <w:tc>
          <w:tcPr>
            <w:tcW w:w="961" w:type="dxa"/>
            <w:vMerge/>
            <w:tcBorders>
              <w:top w:val="nil"/>
              <w:bottom w:val="single" w:sz="6" w:space="0" w:color="000000"/>
            </w:tcBorders>
          </w:tcPr>
          <w:p w:rsidR="00480CB1" w:rsidRDefault="00480CB1">
            <w:pPr>
              <w:rPr>
                <w:sz w:val="2"/>
                <w:szCs w:val="2"/>
              </w:rPr>
            </w:pPr>
          </w:p>
        </w:tc>
        <w:tc>
          <w:tcPr>
            <w:tcW w:w="4538" w:type="dxa"/>
          </w:tcPr>
          <w:p w:rsidR="00480CB1" w:rsidRDefault="00561C8C">
            <w:pPr>
              <w:pStyle w:val="TableParagraph"/>
              <w:spacing w:line="248" w:lineRule="exact"/>
              <w:ind w:left="109"/>
              <w:rPr>
                <w:sz w:val="24"/>
              </w:rPr>
            </w:pPr>
            <w:r>
              <w:rPr>
                <w:sz w:val="24"/>
              </w:rPr>
              <w:t>Внутренний план действий</w:t>
            </w:r>
          </w:p>
        </w:tc>
        <w:tc>
          <w:tcPr>
            <w:tcW w:w="4078" w:type="dxa"/>
          </w:tcPr>
          <w:p w:rsidR="00480CB1" w:rsidRDefault="00561C8C">
            <w:pPr>
              <w:pStyle w:val="TableParagraph"/>
              <w:spacing w:line="248" w:lineRule="exact"/>
              <w:ind w:left="109"/>
              <w:rPr>
                <w:sz w:val="24"/>
              </w:rPr>
            </w:pPr>
            <w:r>
              <w:rPr>
                <w:sz w:val="24"/>
              </w:rPr>
              <w:t>Совмести фигуры</w:t>
            </w:r>
          </w:p>
        </w:tc>
      </w:tr>
      <w:tr w:rsidR="00480CB1">
        <w:trPr>
          <w:trHeight w:val="551"/>
        </w:trPr>
        <w:tc>
          <w:tcPr>
            <w:tcW w:w="961" w:type="dxa"/>
            <w:vMerge/>
            <w:tcBorders>
              <w:top w:val="nil"/>
              <w:bottom w:val="single" w:sz="6" w:space="0" w:color="000000"/>
            </w:tcBorders>
          </w:tcPr>
          <w:p w:rsidR="00480CB1" w:rsidRDefault="00480CB1">
            <w:pPr>
              <w:rPr>
                <w:sz w:val="2"/>
                <w:szCs w:val="2"/>
              </w:rPr>
            </w:pPr>
          </w:p>
        </w:tc>
        <w:tc>
          <w:tcPr>
            <w:tcW w:w="4538" w:type="dxa"/>
            <w:tcBorders>
              <w:bottom w:val="single" w:sz="6" w:space="0" w:color="000000"/>
            </w:tcBorders>
          </w:tcPr>
          <w:p w:rsidR="00480CB1" w:rsidRDefault="00561C8C">
            <w:pPr>
              <w:pStyle w:val="TableParagraph"/>
              <w:tabs>
                <w:tab w:val="left" w:pos="3411"/>
              </w:tabs>
              <w:spacing w:line="264" w:lineRule="exact"/>
              <w:ind w:left="109"/>
              <w:rPr>
                <w:sz w:val="24"/>
              </w:rPr>
            </w:pPr>
            <w:r>
              <w:rPr>
                <w:sz w:val="24"/>
              </w:rPr>
              <w:t>Произвольность</w:t>
            </w:r>
            <w:r>
              <w:rPr>
                <w:sz w:val="24"/>
              </w:rPr>
              <w:tab/>
              <w:t>движений</w:t>
            </w:r>
          </w:p>
          <w:p w:rsidR="00480CB1" w:rsidRDefault="00561C8C">
            <w:pPr>
              <w:pStyle w:val="TableParagraph"/>
              <w:spacing w:line="267" w:lineRule="exact"/>
              <w:ind w:left="109"/>
              <w:rPr>
                <w:sz w:val="24"/>
              </w:rPr>
            </w:pPr>
            <w:r>
              <w:rPr>
                <w:sz w:val="24"/>
              </w:rPr>
              <w:t>(помехоустойчивость)</w:t>
            </w:r>
          </w:p>
        </w:tc>
        <w:tc>
          <w:tcPr>
            <w:tcW w:w="4078" w:type="dxa"/>
            <w:tcBorders>
              <w:bottom w:val="single" w:sz="6" w:space="0" w:color="000000"/>
            </w:tcBorders>
          </w:tcPr>
          <w:p w:rsidR="00480CB1" w:rsidRDefault="00561C8C">
            <w:pPr>
              <w:pStyle w:val="TableParagraph"/>
              <w:spacing w:line="266" w:lineRule="exact"/>
              <w:ind w:left="109"/>
              <w:rPr>
                <w:sz w:val="24"/>
              </w:rPr>
            </w:pPr>
            <w:r>
              <w:rPr>
                <w:sz w:val="24"/>
              </w:rPr>
              <w:t>Знай свой темп</w:t>
            </w:r>
          </w:p>
        </w:tc>
      </w:tr>
      <w:tr w:rsidR="00480CB1">
        <w:trPr>
          <w:trHeight w:val="270"/>
        </w:trPr>
        <w:tc>
          <w:tcPr>
            <w:tcW w:w="961" w:type="dxa"/>
            <w:vMerge w:val="restart"/>
            <w:tcBorders>
              <w:top w:val="single" w:sz="6" w:space="0" w:color="000000"/>
            </w:tcBorders>
          </w:tcPr>
          <w:p w:rsidR="00480CB1" w:rsidRDefault="00561C8C">
            <w:pPr>
              <w:pStyle w:val="TableParagraph"/>
              <w:spacing w:line="261" w:lineRule="exact"/>
              <w:rPr>
                <w:sz w:val="24"/>
              </w:rPr>
            </w:pPr>
            <w:r>
              <w:rPr>
                <w:sz w:val="24"/>
              </w:rPr>
              <w:t>68</w:t>
            </w:r>
          </w:p>
        </w:tc>
        <w:tc>
          <w:tcPr>
            <w:tcW w:w="4538" w:type="dxa"/>
            <w:tcBorders>
              <w:top w:val="single" w:sz="6" w:space="0" w:color="000000"/>
            </w:tcBorders>
          </w:tcPr>
          <w:p w:rsidR="00480CB1" w:rsidRDefault="00561C8C">
            <w:pPr>
              <w:pStyle w:val="TableParagraph"/>
              <w:spacing w:line="251" w:lineRule="exact"/>
              <w:ind w:left="109"/>
              <w:rPr>
                <w:sz w:val="24"/>
              </w:rPr>
            </w:pPr>
            <w:r>
              <w:rPr>
                <w:sz w:val="24"/>
              </w:rPr>
              <w:t>Мышление (аналогии)</w:t>
            </w:r>
          </w:p>
        </w:tc>
        <w:tc>
          <w:tcPr>
            <w:tcW w:w="4078" w:type="dxa"/>
            <w:tcBorders>
              <w:top w:val="single" w:sz="6" w:space="0" w:color="000000"/>
            </w:tcBorders>
          </w:tcPr>
          <w:p w:rsidR="00480CB1" w:rsidRDefault="00561C8C">
            <w:pPr>
              <w:pStyle w:val="TableParagraph"/>
              <w:spacing w:line="251" w:lineRule="exact"/>
              <w:ind w:left="109"/>
              <w:rPr>
                <w:sz w:val="24"/>
              </w:rPr>
            </w:pPr>
            <w:r>
              <w:rPr>
                <w:sz w:val="24"/>
              </w:rPr>
              <w:t>Назови четвертое слово</w:t>
            </w:r>
          </w:p>
        </w:tc>
      </w:tr>
      <w:tr w:rsidR="00480CB1">
        <w:trPr>
          <w:trHeight w:val="277"/>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Внутренний план действий</w:t>
            </w:r>
          </w:p>
        </w:tc>
        <w:tc>
          <w:tcPr>
            <w:tcW w:w="4078" w:type="dxa"/>
          </w:tcPr>
          <w:p w:rsidR="00480CB1" w:rsidRDefault="00561C8C">
            <w:pPr>
              <w:pStyle w:val="TableParagraph"/>
              <w:spacing w:line="258" w:lineRule="exact"/>
              <w:ind w:left="109"/>
              <w:rPr>
                <w:sz w:val="24"/>
              </w:rPr>
            </w:pPr>
            <w:r>
              <w:rPr>
                <w:sz w:val="24"/>
              </w:rPr>
              <w:t>Муха</w:t>
            </w:r>
          </w:p>
        </w:tc>
      </w:tr>
      <w:tr w:rsidR="00480CB1">
        <w:trPr>
          <w:trHeight w:val="273"/>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3" w:lineRule="exact"/>
              <w:ind w:left="109"/>
              <w:rPr>
                <w:sz w:val="24"/>
              </w:rPr>
            </w:pPr>
            <w:r>
              <w:rPr>
                <w:sz w:val="24"/>
              </w:rPr>
              <w:t>Произвольность движений</w:t>
            </w:r>
          </w:p>
        </w:tc>
        <w:tc>
          <w:tcPr>
            <w:tcW w:w="4078" w:type="dxa"/>
          </w:tcPr>
          <w:p w:rsidR="00480CB1" w:rsidRDefault="00561C8C">
            <w:pPr>
              <w:pStyle w:val="TableParagraph"/>
              <w:spacing w:line="253" w:lineRule="exact"/>
              <w:ind w:left="109"/>
              <w:rPr>
                <w:sz w:val="24"/>
              </w:rPr>
            </w:pPr>
            <w:r>
              <w:rPr>
                <w:sz w:val="24"/>
              </w:rPr>
              <w:t>Запретное движение</w:t>
            </w:r>
          </w:p>
        </w:tc>
      </w:tr>
      <w:tr w:rsidR="00480CB1">
        <w:trPr>
          <w:trHeight w:val="277"/>
        </w:trPr>
        <w:tc>
          <w:tcPr>
            <w:tcW w:w="961" w:type="dxa"/>
            <w:vMerge w:val="restart"/>
          </w:tcPr>
          <w:p w:rsidR="00480CB1" w:rsidRDefault="00561C8C">
            <w:pPr>
              <w:pStyle w:val="TableParagraph"/>
              <w:spacing w:line="263" w:lineRule="exact"/>
              <w:rPr>
                <w:sz w:val="24"/>
              </w:rPr>
            </w:pPr>
            <w:r>
              <w:rPr>
                <w:sz w:val="24"/>
              </w:rPr>
              <w:t>69</w:t>
            </w:r>
          </w:p>
        </w:tc>
        <w:tc>
          <w:tcPr>
            <w:tcW w:w="4538" w:type="dxa"/>
          </w:tcPr>
          <w:p w:rsidR="00480CB1" w:rsidRDefault="00561C8C">
            <w:pPr>
              <w:pStyle w:val="TableParagraph"/>
              <w:spacing w:line="258" w:lineRule="exact"/>
              <w:ind w:left="109"/>
              <w:rPr>
                <w:sz w:val="24"/>
              </w:rPr>
            </w:pPr>
            <w:r>
              <w:rPr>
                <w:sz w:val="24"/>
              </w:rPr>
              <w:t>Мышление (сравнение)</w:t>
            </w:r>
          </w:p>
        </w:tc>
        <w:tc>
          <w:tcPr>
            <w:tcW w:w="4078" w:type="dxa"/>
          </w:tcPr>
          <w:p w:rsidR="00480CB1" w:rsidRDefault="00561C8C">
            <w:pPr>
              <w:pStyle w:val="TableParagraph"/>
              <w:spacing w:line="258" w:lineRule="exact"/>
              <w:ind w:left="109"/>
              <w:rPr>
                <w:sz w:val="24"/>
              </w:rPr>
            </w:pPr>
            <w:r>
              <w:rPr>
                <w:sz w:val="24"/>
              </w:rPr>
              <w:t>Одинаковое, разное</w:t>
            </w:r>
          </w:p>
        </w:tc>
      </w:tr>
      <w:tr w:rsidR="00480CB1">
        <w:trPr>
          <w:trHeight w:val="552"/>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tabs>
                <w:tab w:val="left" w:pos="2220"/>
              </w:tabs>
              <w:spacing w:line="262" w:lineRule="exact"/>
              <w:ind w:left="109"/>
              <w:rPr>
                <w:sz w:val="24"/>
              </w:rPr>
            </w:pPr>
            <w:r>
              <w:rPr>
                <w:sz w:val="24"/>
              </w:rPr>
              <w:t>Произвольность</w:t>
            </w:r>
            <w:r>
              <w:rPr>
                <w:sz w:val="24"/>
              </w:rPr>
              <w:tab/>
              <w:t>(помехоустойчивость</w:t>
            </w:r>
          </w:p>
          <w:p w:rsidR="00480CB1" w:rsidRDefault="00561C8C">
            <w:pPr>
              <w:pStyle w:val="TableParagraph"/>
              <w:spacing w:line="270" w:lineRule="exact"/>
              <w:ind w:left="109"/>
              <w:rPr>
                <w:sz w:val="24"/>
              </w:rPr>
            </w:pPr>
            <w:r>
              <w:rPr>
                <w:sz w:val="24"/>
              </w:rPr>
              <w:t>интеллектуальных процессов)</w:t>
            </w:r>
          </w:p>
        </w:tc>
        <w:tc>
          <w:tcPr>
            <w:tcW w:w="4078" w:type="dxa"/>
          </w:tcPr>
          <w:p w:rsidR="00480CB1" w:rsidRDefault="00561C8C">
            <w:pPr>
              <w:pStyle w:val="TableParagraph"/>
              <w:spacing w:line="263" w:lineRule="exact"/>
              <w:ind w:left="109"/>
              <w:rPr>
                <w:sz w:val="24"/>
              </w:rPr>
            </w:pPr>
            <w:r>
              <w:rPr>
                <w:sz w:val="24"/>
              </w:rPr>
              <w:t>Не путай цвета</w:t>
            </w:r>
          </w:p>
        </w:tc>
      </w:tr>
      <w:tr w:rsidR="00480CB1">
        <w:trPr>
          <w:trHeight w:val="277"/>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Воображение</w:t>
            </w:r>
          </w:p>
        </w:tc>
        <w:tc>
          <w:tcPr>
            <w:tcW w:w="4078" w:type="dxa"/>
          </w:tcPr>
          <w:p w:rsidR="00480CB1" w:rsidRDefault="00561C8C">
            <w:pPr>
              <w:pStyle w:val="TableParagraph"/>
              <w:spacing w:line="258" w:lineRule="exact"/>
              <w:ind w:left="109"/>
              <w:rPr>
                <w:sz w:val="24"/>
              </w:rPr>
            </w:pPr>
            <w:r>
              <w:rPr>
                <w:sz w:val="24"/>
              </w:rPr>
              <w:t>Что это?</w:t>
            </w:r>
          </w:p>
        </w:tc>
      </w:tr>
      <w:tr w:rsidR="00480CB1">
        <w:trPr>
          <w:trHeight w:val="273"/>
        </w:trPr>
        <w:tc>
          <w:tcPr>
            <w:tcW w:w="961" w:type="dxa"/>
            <w:vMerge w:val="restart"/>
          </w:tcPr>
          <w:p w:rsidR="00480CB1" w:rsidRDefault="00561C8C">
            <w:pPr>
              <w:pStyle w:val="TableParagraph"/>
              <w:spacing w:line="263" w:lineRule="exact"/>
              <w:rPr>
                <w:sz w:val="24"/>
              </w:rPr>
            </w:pPr>
            <w:r>
              <w:rPr>
                <w:sz w:val="24"/>
              </w:rPr>
              <w:t>70</w:t>
            </w:r>
          </w:p>
        </w:tc>
        <w:tc>
          <w:tcPr>
            <w:tcW w:w="4538" w:type="dxa"/>
          </w:tcPr>
          <w:p w:rsidR="00480CB1" w:rsidRDefault="00561C8C">
            <w:pPr>
              <w:pStyle w:val="TableParagraph"/>
              <w:spacing w:line="253" w:lineRule="exact"/>
              <w:ind w:left="109"/>
              <w:rPr>
                <w:sz w:val="24"/>
              </w:rPr>
            </w:pPr>
            <w:r>
              <w:rPr>
                <w:sz w:val="24"/>
              </w:rPr>
              <w:t>Память (опосредованная вербальная)</w:t>
            </w:r>
          </w:p>
        </w:tc>
        <w:tc>
          <w:tcPr>
            <w:tcW w:w="4078" w:type="dxa"/>
          </w:tcPr>
          <w:p w:rsidR="00480CB1" w:rsidRDefault="00561C8C">
            <w:pPr>
              <w:pStyle w:val="TableParagraph"/>
              <w:spacing w:line="253" w:lineRule="exact"/>
              <w:ind w:left="109"/>
              <w:rPr>
                <w:sz w:val="24"/>
              </w:rPr>
            </w:pPr>
            <w:r>
              <w:rPr>
                <w:sz w:val="24"/>
              </w:rPr>
              <w:t>Объедини по смыслу</w:t>
            </w:r>
          </w:p>
        </w:tc>
      </w:tr>
      <w:tr w:rsidR="00480CB1">
        <w:trPr>
          <w:trHeight w:val="551"/>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tabs>
                <w:tab w:val="left" w:pos="2960"/>
              </w:tabs>
              <w:spacing w:line="263" w:lineRule="exact"/>
              <w:ind w:left="109"/>
              <w:rPr>
                <w:sz w:val="24"/>
              </w:rPr>
            </w:pPr>
            <w:r>
              <w:rPr>
                <w:sz w:val="24"/>
              </w:rPr>
              <w:t>Мышление</w:t>
            </w:r>
            <w:r>
              <w:rPr>
                <w:sz w:val="24"/>
              </w:rPr>
              <w:tab/>
              <w:t>(установление</w:t>
            </w:r>
          </w:p>
          <w:p w:rsidR="00480CB1" w:rsidRDefault="00561C8C">
            <w:pPr>
              <w:pStyle w:val="TableParagraph"/>
              <w:spacing w:before="2" w:line="266" w:lineRule="exact"/>
              <w:ind w:left="109"/>
              <w:rPr>
                <w:sz w:val="24"/>
              </w:rPr>
            </w:pPr>
            <w:r>
              <w:rPr>
                <w:sz w:val="24"/>
              </w:rPr>
              <w:t>закономерностей)</w:t>
            </w:r>
          </w:p>
        </w:tc>
        <w:tc>
          <w:tcPr>
            <w:tcW w:w="4078" w:type="dxa"/>
          </w:tcPr>
          <w:p w:rsidR="00480CB1" w:rsidRDefault="00561C8C">
            <w:pPr>
              <w:pStyle w:val="TableParagraph"/>
              <w:spacing w:line="263" w:lineRule="exact"/>
              <w:ind w:left="109"/>
              <w:rPr>
                <w:sz w:val="24"/>
              </w:rPr>
            </w:pPr>
            <w:r>
              <w:rPr>
                <w:sz w:val="24"/>
              </w:rPr>
              <w:t>Найди фигуры</w:t>
            </w:r>
          </w:p>
        </w:tc>
      </w:tr>
      <w:tr w:rsidR="00480CB1">
        <w:trPr>
          <w:trHeight w:val="277"/>
        </w:trPr>
        <w:tc>
          <w:tcPr>
            <w:tcW w:w="961" w:type="dxa"/>
            <w:vMerge w:val="restart"/>
          </w:tcPr>
          <w:p w:rsidR="00480CB1" w:rsidRDefault="00561C8C">
            <w:pPr>
              <w:pStyle w:val="TableParagraph"/>
              <w:spacing w:line="263" w:lineRule="exact"/>
              <w:rPr>
                <w:sz w:val="24"/>
              </w:rPr>
            </w:pPr>
            <w:r>
              <w:rPr>
                <w:sz w:val="24"/>
              </w:rPr>
              <w:t>71</w:t>
            </w:r>
          </w:p>
        </w:tc>
        <w:tc>
          <w:tcPr>
            <w:tcW w:w="4538" w:type="dxa"/>
          </w:tcPr>
          <w:p w:rsidR="00480CB1" w:rsidRDefault="00561C8C">
            <w:pPr>
              <w:pStyle w:val="TableParagraph"/>
              <w:spacing w:line="258" w:lineRule="exact"/>
              <w:ind w:left="109"/>
              <w:rPr>
                <w:sz w:val="24"/>
              </w:rPr>
            </w:pPr>
            <w:r>
              <w:rPr>
                <w:sz w:val="24"/>
              </w:rPr>
              <w:t>Пространственные представления</w:t>
            </w:r>
          </w:p>
        </w:tc>
        <w:tc>
          <w:tcPr>
            <w:tcW w:w="4078" w:type="dxa"/>
          </w:tcPr>
          <w:p w:rsidR="00480CB1" w:rsidRDefault="00561C8C">
            <w:pPr>
              <w:pStyle w:val="TableParagraph"/>
              <w:spacing w:line="258" w:lineRule="exact"/>
              <w:ind w:left="109"/>
              <w:rPr>
                <w:sz w:val="24"/>
              </w:rPr>
            </w:pPr>
            <w:r>
              <w:rPr>
                <w:sz w:val="24"/>
              </w:rPr>
              <w:t>Учись уменьшать и увеличивать</w:t>
            </w:r>
          </w:p>
        </w:tc>
      </w:tr>
      <w:tr w:rsidR="00480CB1">
        <w:trPr>
          <w:trHeight w:val="273"/>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4" w:lineRule="exact"/>
              <w:ind w:left="109"/>
              <w:rPr>
                <w:sz w:val="24"/>
              </w:rPr>
            </w:pPr>
            <w:r>
              <w:rPr>
                <w:sz w:val="24"/>
              </w:rPr>
              <w:t>Мышление вербально-смысловое</w:t>
            </w:r>
          </w:p>
        </w:tc>
        <w:tc>
          <w:tcPr>
            <w:tcW w:w="4078" w:type="dxa"/>
          </w:tcPr>
          <w:p w:rsidR="00480CB1" w:rsidRDefault="00561C8C">
            <w:pPr>
              <w:pStyle w:val="TableParagraph"/>
              <w:spacing w:line="254" w:lineRule="exact"/>
              <w:ind w:left="109"/>
              <w:rPr>
                <w:sz w:val="24"/>
              </w:rPr>
            </w:pPr>
            <w:r>
              <w:rPr>
                <w:sz w:val="24"/>
              </w:rPr>
              <w:t>Объедини пословицы</w:t>
            </w:r>
          </w:p>
        </w:tc>
      </w:tr>
      <w:tr w:rsidR="00480CB1">
        <w:trPr>
          <w:trHeight w:val="277"/>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Память (непосредственная зрительная)</w:t>
            </w:r>
          </w:p>
        </w:tc>
        <w:tc>
          <w:tcPr>
            <w:tcW w:w="4078" w:type="dxa"/>
          </w:tcPr>
          <w:p w:rsidR="00480CB1" w:rsidRDefault="00561C8C">
            <w:pPr>
              <w:pStyle w:val="TableParagraph"/>
              <w:spacing w:line="258" w:lineRule="exact"/>
              <w:ind w:left="109"/>
              <w:rPr>
                <w:sz w:val="24"/>
              </w:rPr>
            </w:pPr>
            <w:r>
              <w:rPr>
                <w:sz w:val="24"/>
              </w:rPr>
              <w:t>Запомни и нарисуй</w:t>
            </w:r>
          </w:p>
        </w:tc>
      </w:tr>
      <w:tr w:rsidR="00480CB1">
        <w:trPr>
          <w:trHeight w:val="273"/>
        </w:trPr>
        <w:tc>
          <w:tcPr>
            <w:tcW w:w="961" w:type="dxa"/>
            <w:vMerge w:val="restart"/>
          </w:tcPr>
          <w:p w:rsidR="00480CB1" w:rsidRDefault="00561C8C">
            <w:pPr>
              <w:pStyle w:val="TableParagraph"/>
              <w:spacing w:line="263" w:lineRule="exact"/>
              <w:rPr>
                <w:sz w:val="24"/>
              </w:rPr>
            </w:pPr>
            <w:r>
              <w:rPr>
                <w:sz w:val="24"/>
              </w:rPr>
              <w:t>72</w:t>
            </w:r>
          </w:p>
        </w:tc>
        <w:tc>
          <w:tcPr>
            <w:tcW w:w="4538" w:type="dxa"/>
          </w:tcPr>
          <w:p w:rsidR="00480CB1" w:rsidRDefault="00561C8C">
            <w:pPr>
              <w:pStyle w:val="TableParagraph"/>
              <w:spacing w:line="253" w:lineRule="exact"/>
              <w:ind w:left="109"/>
              <w:rPr>
                <w:sz w:val="24"/>
              </w:rPr>
            </w:pPr>
            <w:r>
              <w:rPr>
                <w:sz w:val="24"/>
              </w:rPr>
              <w:t>Внутренний план действия</w:t>
            </w:r>
          </w:p>
        </w:tc>
        <w:tc>
          <w:tcPr>
            <w:tcW w:w="4078" w:type="dxa"/>
          </w:tcPr>
          <w:p w:rsidR="00480CB1" w:rsidRDefault="00561C8C">
            <w:pPr>
              <w:pStyle w:val="TableParagraph"/>
              <w:spacing w:line="253" w:lineRule="exact"/>
              <w:ind w:left="109"/>
              <w:rPr>
                <w:sz w:val="24"/>
              </w:rPr>
            </w:pPr>
            <w:r>
              <w:rPr>
                <w:sz w:val="24"/>
              </w:rPr>
              <w:t>Поверни квадрат</w:t>
            </w:r>
          </w:p>
        </w:tc>
      </w:tr>
      <w:tr w:rsidR="00480CB1">
        <w:trPr>
          <w:trHeight w:val="277"/>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Мышление (сравнение)</w:t>
            </w:r>
          </w:p>
        </w:tc>
        <w:tc>
          <w:tcPr>
            <w:tcW w:w="4078" w:type="dxa"/>
          </w:tcPr>
          <w:p w:rsidR="00480CB1" w:rsidRDefault="00561C8C">
            <w:pPr>
              <w:pStyle w:val="TableParagraph"/>
              <w:spacing w:line="258" w:lineRule="exact"/>
              <w:ind w:left="109"/>
              <w:rPr>
                <w:sz w:val="24"/>
              </w:rPr>
            </w:pPr>
            <w:r>
              <w:rPr>
                <w:sz w:val="24"/>
              </w:rPr>
              <w:t>Найди одинаковые</w:t>
            </w:r>
          </w:p>
        </w:tc>
      </w:tr>
      <w:tr w:rsidR="00480CB1">
        <w:trPr>
          <w:trHeight w:val="278"/>
        </w:trPr>
        <w:tc>
          <w:tcPr>
            <w:tcW w:w="961" w:type="dxa"/>
            <w:vMerge w:val="restart"/>
          </w:tcPr>
          <w:p w:rsidR="00480CB1" w:rsidRDefault="00561C8C">
            <w:pPr>
              <w:pStyle w:val="TableParagraph"/>
              <w:spacing w:line="263" w:lineRule="exact"/>
              <w:rPr>
                <w:sz w:val="24"/>
              </w:rPr>
            </w:pPr>
            <w:r>
              <w:rPr>
                <w:sz w:val="24"/>
              </w:rPr>
              <w:t>73</w:t>
            </w:r>
          </w:p>
        </w:tc>
        <w:tc>
          <w:tcPr>
            <w:tcW w:w="4538" w:type="dxa"/>
          </w:tcPr>
          <w:p w:rsidR="00480CB1" w:rsidRDefault="00561C8C">
            <w:pPr>
              <w:pStyle w:val="TableParagraph"/>
              <w:spacing w:line="258" w:lineRule="exact"/>
              <w:ind w:left="109"/>
              <w:rPr>
                <w:sz w:val="24"/>
              </w:rPr>
            </w:pPr>
            <w:r>
              <w:rPr>
                <w:sz w:val="24"/>
              </w:rPr>
              <w:t>Мышление (логическое)</w:t>
            </w:r>
          </w:p>
        </w:tc>
        <w:tc>
          <w:tcPr>
            <w:tcW w:w="4078" w:type="dxa"/>
          </w:tcPr>
          <w:p w:rsidR="00480CB1" w:rsidRDefault="00561C8C">
            <w:pPr>
              <w:pStyle w:val="TableParagraph"/>
              <w:spacing w:line="258" w:lineRule="exact"/>
              <w:ind w:left="109"/>
              <w:rPr>
                <w:sz w:val="24"/>
              </w:rPr>
            </w:pPr>
            <w:r>
              <w:rPr>
                <w:sz w:val="24"/>
              </w:rPr>
              <w:t>Логический квадрат</w:t>
            </w:r>
          </w:p>
        </w:tc>
      </w:tr>
      <w:tr w:rsidR="00480CB1">
        <w:trPr>
          <w:trHeight w:val="273"/>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3" w:lineRule="exact"/>
              <w:ind w:left="109"/>
              <w:rPr>
                <w:sz w:val="24"/>
              </w:rPr>
            </w:pPr>
            <w:r>
              <w:rPr>
                <w:sz w:val="24"/>
              </w:rPr>
              <w:t>Внимание (устойчивость)</w:t>
            </w:r>
          </w:p>
        </w:tc>
        <w:tc>
          <w:tcPr>
            <w:tcW w:w="4078" w:type="dxa"/>
          </w:tcPr>
          <w:p w:rsidR="00480CB1" w:rsidRDefault="00561C8C">
            <w:pPr>
              <w:pStyle w:val="TableParagraph"/>
              <w:spacing w:line="253" w:lineRule="exact"/>
              <w:ind w:left="109"/>
              <w:rPr>
                <w:sz w:val="24"/>
              </w:rPr>
            </w:pPr>
            <w:r>
              <w:rPr>
                <w:sz w:val="24"/>
              </w:rPr>
              <w:t>Назови по порядку</w:t>
            </w:r>
          </w:p>
        </w:tc>
      </w:tr>
      <w:tr w:rsidR="00480CB1">
        <w:trPr>
          <w:trHeight w:val="278"/>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9" w:lineRule="exact"/>
              <w:ind w:left="109"/>
              <w:rPr>
                <w:sz w:val="24"/>
              </w:rPr>
            </w:pPr>
            <w:r>
              <w:rPr>
                <w:sz w:val="24"/>
              </w:rPr>
              <w:t>Чувство времени</w:t>
            </w:r>
          </w:p>
        </w:tc>
        <w:tc>
          <w:tcPr>
            <w:tcW w:w="4078" w:type="dxa"/>
          </w:tcPr>
          <w:p w:rsidR="00480CB1" w:rsidRDefault="00561C8C">
            <w:pPr>
              <w:pStyle w:val="TableParagraph"/>
              <w:spacing w:line="259" w:lineRule="exact"/>
              <w:ind w:left="109"/>
              <w:rPr>
                <w:sz w:val="24"/>
              </w:rPr>
            </w:pPr>
            <w:r>
              <w:rPr>
                <w:sz w:val="24"/>
              </w:rPr>
              <w:t>Дружный хлопок</w:t>
            </w:r>
          </w:p>
        </w:tc>
      </w:tr>
      <w:tr w:rsidR="00480CB1">
        <w:trPr>
          <w:trHeight w:val="273"/>
        </w:trPr>
        <w:tc>
          <w:tcPr>
            <w:tcW w:w="961" w:type="dxa"/>
            <w:vMerge w:val="restart"/>
          </w:tcPr>
          <w:p w:rsidR="00480CB1" w:rsidRDefault="00561C8C">
            <w:pPr>
              <w:pStyle w:val="TableParagraph"/>
              <w:spacing w:line="263" w:lineRule="exact"/>
              <w:rPr>
                <w:sz w:val="24"/>
              </w:rPr>
            </w:pPr>
            <w:r>
              <w:rPr>
                <w:sz w:val="24"/>
              </w:rPr>
              <w:t>74</w:t>
            </w:r>
          </w:p>
        </w:tc>
        <w:tc>
          <w:tcPr>
            <w:tcW w:w="4538" w:type="dxa"/>
          </w:tcPr>
          <w:p w:rsidR="00480CB1" w:rsidRDefault="00561C8C">
            <w:pPr>
              <w:pStyle w:val="TableParagraph"/>
              <w:spacing w:line="253" w:lineRule="exact"/>
              <w:ind w:left="109"/>
              <w:rPr>
                <w:sz w:val="24"/>
              </w:rPr>
            </w:pPr>
            <w:r>
              <w:rPr>
                <w:sz w:val="24"/>
              </w:rPr>
              <w:t>Мышление (синтез)</w:t>
            </w:r>
          </w:p>
        </w:tc>
        <w:tc>
          <w:tcPr>
            <w:tcW w:w="4078" w:type="dxa"/>
          </w:tcPr>
          <w:p w:rsidR="00480CB1" w:rsidRDefault="00561C8C">
            <w:pPr>
              <w:pStyle w:val="TableParagraph"/>
              <w:spacing w:line="253" w:lineRule="exact"/>
              <w:ind w:left="109"/>
              <w:rPr>
                <w:sz w:val="24"/>
              </w:rPr>
            </w:pPr>
            <w:r>
              <w:rPr>
                <w:sz w:val="24"/>
              </w:rPr>
              <w:t>Составь слова</w:t>
            </w:r>
          </w:p>
        </w:tc>
      </w:tr>
      <w:tr w:rsidR="00480CB1">
        <w:trPr>
          <w:trHeight w:val="278"/>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Внимание (переключение)</w:t>
            </w:r>
          </w:p>
        </w:tc>
        <w:tc>
          <w:tcPr>
            <w:tcW w:w="4078" w:type="dxa"/>
          </w:tcPr>
          <w:p w:rsidR="00480CB1" w:rsidRDefault="00561C8C">
            <w:pPr>
              <w:pStyle w:val="TableParagraph"/>
              <w:spacing w:line="258" w:lineRule="exact"/>
              <w:ind w:left="109"/>
              <w:rPr>
                <w:sz w:val="24"/>
              </w:rPr>
            </w:pPr>
            <w:r>
              <w:rPr>
                <w:sz w:val="24"/>
              </w:rPr>
              <w:t>Отыщи числа</w:t>
            </w:r>
          </w:p>
        </w:tc>
      </w:tr>
      <w:tr w:rsidR="00480CB1">
        <w:trPr>
          <w:trHeight w:val="277"/>
        </w:trPr>
        <w:tc>
          <w:tcPr>
            <w:tcW w:w="961" w:type="dxa"/>
            <w:vMerge w:val="restart"/>
          </w:tcPr>
          <w:p w:rsidR="00480CB1" w:rsidRDefault="00561C8C">
            <w:pPr>
              <w:pStyle w:val="TableParagraph"/>
              <w:spacing w:line="263" w:lineRule="exact"/>
              <w:rPr>
                <w:sz w:val="24"/>
              </w:rPr>
            </w:pPr>
            <w:r>
              <w:rPr>
                <w:sz w:val="24"/>
              </w:rPr>
              <w:t>75</w:t>
            </w:r>
          </w:p>
        </w:tc>
        <w:tc>
          <w:tcPr>
            <w:tcW w:w="4538" w:type="dxa"/>
          </w:tcPr>
          <w:p w:rsidR="00480CB1" w:rsidRDefault="00561C8C">
            <w:pPr>
              <w:pStyle w:val="TableParagraph"/>
              <w:spacing w:line="258" w:lineRule="exact"/>
              <w:ind w:left="109"/>
              <w:rPr>
                <w:sz w:val="24"/>
              </w:rPr>
            </w:pPr>
            <w:r>
              <w:rPr>
                <w:sz w:val="24"/>
              </w:rPr>
              <w:t>Воображение</w:t>
            </w:r>
          </w:p>
        </w:tc>
        <w:tc>
          <w:tcPr>
            <w:tcW w:w="4078" w:type="dxa"/>
          </w:tcPr>
          <w:p w:rsidR="00480CB1" w:rsidRDefault="00561C8C">
            <w:pPr>
              <w:pStyle w:val="TableParagraph"/>
              <w:spacing w:line="258" w:lineRule="exact"/>
              <w:ind w:left="109"/>
              <w:rPr>
                <w:sz w:val="24"/>
              </w:rPr>
            </w:pPr>
            <w:r>
              <w:rPr>
                <w:sz w:val="24"/>
              </w:rPr>
              <w:t>Волшебники</w:t>
            </w:r>
          </w:p>
        </w:tc>
      </w:tr>
      <w:tr w:rsidR="00480CB1">
        <w:trPr>
          <w:trHeight w:val="273"/>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3" w:lineRule="exact"/>
              <w:ind w:left="109"/>
              <w:rPr>
                <w:sz w:val="24"/>
              </w:rPr>
            </w:pPr>
            <w:r>
              <w:rPr>
                <w:sz w:val="24"/>
              </w:rPr>
              <w:t>Пространственные представления</w:t>
            </w:r>
          </w:p>
        </w:tc>
        <w:tc>
          <w:tcPr>
            <w:tcW w:w="4078" w:type="dxa"/>
          </w:tcPr>
          <w:p w:rsidR="00480CB1" w:rsidRDefault="00561C8C">
            <w:pPr>
              <w:pStyle w:val="TableParagraph"/>
              <w:spacing w:line="253" w:lineRule="exact"/>
              <w:ind w:left="109"/>
              <w:rPr>
                <w:sz w:val="24"/>
              </w:rPr>
            </w:pPr>
            <w:r>
              <w:rPr>
                <w:sz w:val="24"/>
              </w:rPr>
              <w:t>Где какая полоска? Кольца</w:t>
            </w:r>
          </w:p>
        </w:tc>
      </w:tr>
      <w:tr w:rsidR="00480CB1">
        <w:trPr>
          <w:trHeight w:val="278"/>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Мышление (абстрактно-логическое)</w:t>
            </w:r>
          </w:p>
        </w:tc>
        <w:tc>
          <w:tcPr>
            <w:tcW w:w="4078" w:type="dxa"/>
          </w:tcPr>
          <w:p w:rsidR="00480CB1" w:rsidRDefault="00561C8C">
            <w:pPr>
              <w:pStyle w:val="TableParagraph"/>
              <w:spacing w:line="258" w:lineRule="exact"/>
              <w:ind w:left="109"/>
              <w:rPr>
                <w:sz w:val="24"/>
              </w:rPr>
            </w:pPr>
            <w:r>
              <w:rPr>
                <w:sz w:val="24"/>
              </w:rPr>
              <w:t>Говорим по-марсиански</w:t>
            </w:r>
          </w:p>
        </w:tc>
      </w:tr>
      <w:tr w:rsidR="00480CB1">
        <w:trPr>
          <w:trHeight w:val="273"/>
        </w:trPr>
        <w:tc>
          <w:tcPr>
            <w:tcW w:w="961" w:type="dxa"/>
            <w:vMerge w:val="restart"/>
          </w:tcPr>
          <w:p w:rsidR="00480CB1" w:rsidRDefault="00561C8C">
            <w:pPr>
              <w:pStyle w:val="TableParagraph"/>
              <w:spacing w:line="264" w:lineRule="exact"/>
              <w:rPr>
                <w:sz w:val="24"/>
              </w:rPr>
            </w:pPr>
            <w:r>
              <w:rPr>
                <w:sz w:val="24"/>
              </w:rPr>
              <w:t>76</w:t>
            </w:r>
          </w:p>
        </w:tc>
        <w:tc>
          <w:tcPr>
            <w:tcW w:w="4538" w:type="dxa"/>
          </w:tcPr>
          <w:p w:rsidR="00480CB1" w:rsidRDefault="00561C8C">
            <w:pPr>
              <w:pStyle w:val="TableParagraph"/>
              <w:spacing w:line="254" w:lineRule="exact"/>
              <w:ind w:left="109"/>
              <w:rPr>
                <w:sz w:val="24"/>
              </w:rPr>
            </w:pPr>
            <w:r>
              <w:rPr>
                <w:sz w:val="24"/>
              </w:rPr>
              <w:t>Мышление (логическое)</w:t>
            </w:r>
          </w:p>
        </w:tc>
        <w:tc>
          <w:tcPr>
            <w:tcW w:w="4078" w:type="dxa"/>
          </w:tcPr>
          <w:p w:rsidR="00480CB1" w:rsidRDefault="00561C8C">
            <w:pPr>
              <w:pStyle w:val="TableParagraph"/>
              <w:spacing w:line="254" w:lineRule="exact"/>
              <w:ind w:left="109"/>
              <w:rPr>
                <w:sz w:val="24"/>
              </w:rPr>
            </w:pPr>
            <w:r>
              <w:rPr>
                <w:sz w:val="24"/>
              </w:rPr>
              <w:t>Поезд</w:t>
            </w:r>
          </w:p>
        </w:tc>
      </w:tr>
      <w:tr w:rsidR="00480CB1">
        <w:trPr>
          <w:trHeight w:val="551"/>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tabs>
                <w:tab w:val="left" w:pos="2220"/>
              </w:tabs>
              <w:spacing w:line="263" w:lineRule="exact"/>
              <w:ind w:left="109"/>
              <w:rPr>
                <w:sz w:val="24"/>
              </w:rPr>
            </w:pPr>
            <w:r>
              <w:rPr>
                <w:sz w:val="24"/>
              </w:rPr>
              <w:t>Произвольность</w:t>
            </w:r>
            <w:r>
              <w:rPr>
                <w:sz w:val="24"/>
              </w:rPr>
              <w:tab/>
              <w:t>(помехоустойчивость</w:t>
            </w:r>
          </w:p>
          <w:p w:rsidR="00480CB1" w:rsidRDefault="00561C8C">
            <w:pPr>
              <w:pStyle w:val="TableParagraph"/>
              <w:spacing w:before="2" w:line="266" w:lineRule="exact"/>
              <w:ind w:left="109"/>
              <w:rPr>
                <w:sz w:val="24"/>
              </w:rPr>
            </w:pPr>
            <w:r>
              <w:rPr>
                <w:sz w:val="24"/>
              </w:rPr>
              <w:t>интеллектуальных процессов)</w:t>
            </w:r>
          </w:p>
        </w:tc>
        <w:tc>
          <w:tcPr>
            <w:tcW w:w="4078" w:type="dxa"/>
          </w:tcPr>
          <w:p w:rsidR="00480CB1" w:rsidRDefault="00561C8C">
            <w:pPr>
              <w:pStyle w:val="TableParagraph"/>
              <w:spacing w:line="263" w:lineRule="exact"/>
              <w:ind w:left="109"/>
              <w:rPr>
                <w:sz w:val="24"/>
              </w:rPr>
            </w:pPr>
            <w:r>
              <w:rPr>
                <w:sz w:val="24"/>
              </w:rPr>
              <w:t>Не путай цвета</w:t>
            </w:r>
          </w:p>
        </w:tc>
      </w:tr>
      <w:tr w:rsidR="00480CB1">
        <w:trPr>
          <w:trHeight w:val="551"/>
        </w:trPr>
        <w:tc>
          <w:tcPr>
            <w:tcW w:w="961" w:type="dxa"/>
            <w:vMerge w:val="restart"/>
          </w:tcPr>
          <w:p w:rsidR="00480CB1" w:rsidRDefault="00561C8C">
            <w:pPr>
              <w:pStyle w:val="TableParagraph"/>
              <w:spacing w:line="263" w:lineRule="exact"/>
              <w:rPr>
                <w:sz w:val="24"/>
              </w:rPr>
            </w:pPr>
            <w:r>
              <w:rPr>
                <w:sz w:val="24"/>
              </w:rPr>
              <w:t>77</w:t>
            </w:r>
          </w:p>
        </w:tc>
        <w:tc>
          <w:tcPr>
            <w:tcW w:w="4538" w:type="dxa"/>
          </w:tcPr>
          <w:p w:rsidR="00480CB1" w:rsidRDefault="00561C8C">
            <w:pPr>
              <w:pStyle w:val="TableParagraph"/>
              <w:tabs>
                <w:tab w:val="left" w:pos="2960"/>
              </w:tabs>
              <w:spacing w:line="263" w:lineRule="exact"/>
              <w:ind w:left="109"/>
              <w:rPr>
                <w:sz w:val="24"/>
              </w:rPr>
            </w:pPr>
            <w:r>
              <w:rPr>
                <w:sz w:val="24"/>
              </w:rPr>
              <w:t>Мышление</w:t>
            </w:r>
            <w:r>
              <w:rPr>
                <w:sz w:val="24"/>
              </w:rPr>
              <w:tab/>
              <w:t>(установление</w:t>
            </w:r>
          </w:p>
          <w:p w:rsidR="00480CB1" w:rsidRDefault="00561C8C">
            <w:pPr>
              <w:pStyle w:val="TableParagraph"/>
              <w:spacing w:before="2" w:line="266" w:lineRule="exact"/>
              <w:ind w:left="109"/>
              <w:rPr>
                <w:sz w:val="24"/>
              </w:rPr>
            </w:pPr>
            <w:r>
              <w:rPr>
                <w:sz w:val="24"/>
              </w:rPr>
              <w:t>закономерностей)</w:t>
            </w:r>
          </w:p>
        </w:tc>
        <w:tc>
          <w:tcPr>
            <w:tcW w:w="4078" w:type="dxa"/>
          </w:tcPr>
          <w:p w:rsidR="00480CB1" w:rsidRDefault="00561C8C">
            <w:pPr>
              <w:pStyle w:val="TableParagraph"/>
              <w:spacing w:line="263" w:lineRule="exact"/>
              <w:ind w:left="109"/>
              <w:rPr>
                <w:sz w:val="24"/>
              </w:rPr>
            </w:pPr>
            <w:r>
              <w:rPr>
                <w:sz w:val="24"/>
              </w:rPr>
              <w:t>Найди девятый</w:t>
            </w:r>
          </w:p>
        </w:tc>
      </w:tr>
      <w:tr w:rsidR="00480CB1">
        <w:trPr>
          <w:trHeight w:val="277"/>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Мышление (сравнение)</w:t>
            </w:r>
          </w:p>
        </w:tc>
        <w:tc>
          <w:tcPr>
            <w:tcW w:w="4078" w:type="dxa"/>
          </w:tcPr>
          <w:p w:rsidR="00480CB1" w:rsidRDefault="00561C8C">
            <w:pPr>
              <w:pStyle w:val="TableParagraph"/>
              <w:spacing w:line="258" w:lineRule="exact"/>
              <w:ind w:left="109"/>
              <w:rPr>
                <w:sz w:val="24"/>
              </w:rPr>
            </w:pPr>
            <w:r>
              <w:rPr>
                <w:sz w:val="24"/>
              </w:rPr>
              <w:t>Найди одинаковые</w:t>
            </w:r>
          </w:p>
        </w:tc>
      </w:tr>
      <w:tr w:rsidR="00480CB1">
        <w:trPr>
          <w:trHeight w:val="278"/>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9" w:lineRule="exact"/>
              <w:ind w:left="109"/>
              <w:rPr>
                <w:sz w:val="24"/>
              </w:rPr>
            </w:pPr>
            <w:r>
              <w:rPr>
                <w:sz w:val="24"/>
              </w:rPr>
              <w:t>Внутренний план действия</w:t>
            </w:r>
          </w:p>
        </w:tc>
        <w:tc>
          <w:tcPr>
            <w:tcW w:w="4078" w:type="dxa"/>
          </w:tcPr>
          <w:p w:rsidR="00480CB1" w:rsidRDefault="00561C8C">
            <w:pPr>
              <w:pStyle w:val="TableParagraph"/>
              <w:spacing w:line="259" w:lineRule="exact"/>
              <w:ind w:left="109"/>
              <w:rPr>
                <w:sz w:val="24"/>
              </w:rPr>
            </w:pPr>
            <w:r>
              <w:rPr>
                <w:sz w:val="24"/>
              </w:rPr>
              <w:t>Архитектор</w:t>
            </w:r>
          </w:p>
        </w:tc>
      </w:tr>
      <w:tr w:rsidR="00480CB1">
        <w:trPr>
          <w:trHeight w:val="273"/>
        </w:trPr>
        <w:tc>
          <w:tcPr>
            <w:tcW w:w="961" w:type="dxa"/>
            <w:vMerge w:val="restart"/>
          </w:tcPr>
          <w:p w:rsidR="00480CB1" w:rsidRDefault="00561C8C">
            <w:pPr>
              <w:pStyle w:val="TableParagraph"/>
              <w:spacing w:line="263" w:lineRule="exact"/>
              <w:rPr>
                <w:sz w:val="24"/>
              </w:rPr>
            </w:pPr>
            <w:r>
              <w:rPr>
                <w:sz w:val="24"/>
              </w:rPr>
              <w:t>78</w:t>
            </w:r>
          </w:p>
        </w:tc>
        <w:tc>
          <w:tcPr>
            <w:tcW w:w="4538" w:type="dxa"/>
          </w:tcPr>
          <w:p w:rsidR="00480CB1" w:rsidRDefault="00561C8C">
            <w:pPr>
              <w:pStyle w:val="TableParagraph"/>
              <w:spacing w:line="253" w:lineRule="exact"/>
              <w:ind w:left="109"/>
              <w:rPr>
                <w:sz w:val="24"/>
              </w:rPr>
            </w:pPr>
            <w:r>
              <w:rPr>
                <w:sz w:val="24"/>
              </w:rPr>
              <w:t>Внутренний план действия</w:t>
            </w:r>
          </w:p>
        </w:tc>
        <w:tc>
          <w:tcPr>
            <w:tcW w:w="4078" w:type="dxa"/>
          </w:tcPr>
          <w:p w:rsidR="00480CB1" w:rsidRDefault="00561C8C">
            <w:pPr>
              <w:pStyle w:val="TableParagraph"/>
              <w:spacing w:line="253" w:lineRule="exact"/>
              <w:ind w:left="109"/>
              <w:rPr>
                <w:sz w:val="24"/>
              </w:rPr>
            </w:pPr>
            <w:r>
              <w:rPr>
                <w:sz w:val="24"/>
              </w:rPr>
              <w:t>Совмести фигуры</w:t>
            </w:r>
          </w:p>
        </w:tc>
      </w:tr>
      <w:tr w:rsidR="00480CB1">
        <w:trPr>
          <w:trHeight w:val="277"/>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Чувство времени</w:t>
            </w:r>
          </w:p>
        </w:tc>
        <w:tc>
          <w:tcPr>
            <w:tcW w:w="4078" w:type="dxa"/>
          </w:tcPr>
          <w:p w:rsidR="00480CB1" w:rsidRDefault="00561C8C">
            <w:pPr>
              <w:pStyle w:val="TableParagraph"/>
              <w:spacing w:line="258" w:lineRule="exact"/>
              <w:ind w:left="109"/>
              <w:rPr>
                <w:sz w:val="24"/>
              </w:rPr>
            </w:pPr>
            <w:r>
              <w:rPr>
                <w:sz w:val="24"/>
              </w:rPr>
              <w:t>За одну минуту</w:t>
            </w:r>
          </w:p>
        </w:tc>
      </w:tr>
      <w:tr w:rsidR="00480CB1">
        <w:trPr>
          <w:trHeight w:val="273"/>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3" w:lineRule="exact"/>
              <w:ind w:left="109"/>
              <w:rPr>
                <w:sz w:val="24"/>
              </w:rPr>
            </w:pPr>
            <w:r>
              <w:rPr>
                <w:sz w:val="24"/>
              </w:rPr>
              <w:t>Память опосредованная</w:t>
            </w:r>
          </w:p>
        </w:tc>
        <w:tc>
          <w:tcPr>
            <w:tcW w:w="4078" w:type="dxa"/>
          </w:tcPr>
          <w:p w:rsidR="00480CB1" w:rsidRDefault="00561C8C">
            <w:pPr>
              <w:pStyle w:val="TableParagraph"/>
              <w:spacing w:line="253" w:lineRule="exact"/>
              <w:ind w:left="109"/>
              <w:rPr>
                <w:sz w:val="24"/>
              </w:rPr>
            </w:pPr>
            <w:r>
              <w:rPr>
                <w:sz w:val="24"/>
              </w:rPr>
              <w:t>Письмо инопланетянина</w:t>
            </w:r>
          </w:p>
        </w:tc>
      </w:tr>
      <w:tr w:rsidR="00480CB1">
        <w:trPr>
          <w:trHeight w:val="277"/>
        </w:trPr>
        <w:tc>
          <w:tcPr>
            <w:tcW w:w="961" w:type="dxa"/>
            <w:vMerge w:val="restart"/>
          </w:tcPr>
          <w:p w:rsidR="00480CB1" w:rsidRDefault="00561C8C">
            <w:pPr>
              <w:pStyle w:val="TableParagraph"/>
              <w:spacing w:line="263" w:lineRule="exact"/>
              <w:rPr>
                <w:sz w:val="24"/>
              </w:rPr>
            </w:pPr>
            <w:r>
              <w:rPr>
                <w:sz w:val="24"/>
              </w:rPr>
              <w:t>79</w:t>
            </w:r>
          </w:p>
        </w:tc>
        <w:tc>
          <w:tcPr>
            <w:tcW w:w="4538" w:type="dxa"/>
          </w:tcPr>
          <w:p w:rsidR="00480CB1" w:rsidRDefault="00561C8C">
            <w:pPr>
              <w:pStyle w:val="TableParagraph"/>
              <w:spacing w:line="258" w:lineRule="exact"/>
              <w:ind w:left="109"/>
              <w:rPr>
                <w:sz w:val="24"/>
              </w:rPr>
            </w:pPr>
            <w:r>
              <w:rPr>
                <w:sz w:val="24"/>
              </w:rPr>
              <w:t>Память опосредованная вербальная</w:t>
            </w:r>
          </w:p>
        </w:tc>
        <w:tc>
          <w:tcPr>
            <w:tcW w:w="4078" w:type="dxa"/>
          </w:tcPr>
          <w:p w:rsidR="00480CB1" w:rsidRDefault="00561C8C">
            <w:pPr>
              <w:pStyle w:val="TableParagraph"/>
              <w:spacing w:line="258" w:lineRule="exact"/>
              <w:ind w:left="109"/>
              <w:rPr>
                <w:sz w:val="24"/>
              </w:rPr>
            </w:pPr>
            <w:r>
              <w:rPr>
                <w:sz w:val="24"/>
              </w:rPr>
              <w:t>Объедини по смыслу</w:t>
            </w:r>
          </w:p>
        </w:tc>
      </w:tr>
      <w:tr w:rsidR="00480CB1">
        <w:trPr>
          <w:trHeight w:val="278"/>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Внутренний план действия</w:t>
            </w:r>
          </w:p>
        </w:tc>
        <w:tc>
          <w:tcPr>
            <w:tcW w:w="4078" w:type="dxa"/>
          </w:tcPr>
          <w:p w:rsidR="00480CB1" w:rsidRDefault="00561C8C">
            <w:pPr>
              <w:pStyle w:val="TableParagraph"/>
              <w:spacing w:line="258" w:lineRule="exact"/>
              <w:ind w:left="109"/>
              <w:rPr>
                <w:sz w:val="24"/>
              </w:rPr>
            </w:pPr>
            <w:r>
              <w:rPr>
                <w:sz w:val="24"/>
              </w:rPr>
              <w:t>Поверни квадрат</w:t>
            </w:r>
          </w:p>
        </w:tc>
      </w:tr>
    </w:tbl>
    <w:p w:rsidR="00480CB1" w:rsidRDefault="00480CB1">
      <w:pPr>
        <w:spacing w:line="258" w:lineRule="exact"/>
        <w:rPr>
          <w:sz w:val="24"/>
        </w:rPr>
        <w:sectPr w:rsidR="00480CB1">
          <w:pgSz w:w="11910" w:h="16840"/>
          <w:pgMar w:top="980" w:right="140" w:bottom="580" w:left="1160" w:header="0" w:footer="395" w:gutter="0"/>
          <w:cols w:space="720"/>
        </w:sect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1"/>
        <w:gridCol w:w="4538"/>
        <w:gridCol w:w="4078"/>
      </w:tblGrid>
      <w:tr w:rsidR="00480CB1">
        <w:trPr>
          <w:trHeight w:val="273"/>
        </w:trPr>
        <w:tc>
          <w:tcPr>
            <w:tcW w:w="961" w:type="dxa"/>
            <w:vMerge w:val="restart"/>
          </w:tcPr>
          <w:p w:rsidR="00480CB1" w:rsidRDefault="00561C8C">
            <w:pPr>
              <w:pStyle w:val="TableParagraph"/>
              <w:spacing w:line="263" w:lineRule="exact"/>
              <w:rPr>
                <w:sz w:val="24"/>
              </w:rPr>
            </w:pPr>
            <w:r>
              <w:rPr>
                <w:sz w:val="24"/>
              </w:rPr>
              <w:lastRenderedPageBreak/>
              <w:t>80</w:t>
            </w:r>
          </w:p>
        </w:tc>
        <w:tc>
          <w:tcPr>
            <w:tcW w:w="4538" w:type="dxa"/>
          </w:tcPr>
          <w:p w:rsidR="00480CB1" w:rsidRDefault="00561C8C">
            <w:pPr>
              <w:pStyle w:val="TableParagraph"/>
              <w:spacing w:line="253" w:lineRule="exact"/>
              <w:ind w:left="109"/>
              <w:rPr>
                <w:sz w:val="24"/>
              </w:rPr>
            </w:pPr>
            <w:r>
              <w:rPr>
                <w:sz w:val="24"/>
              </w:rPr>
              <w:t>Память (непосредственная слуховая)</w:t>
            </w:r>
          </w:p>
        </w:tc>
        <w:tc>
          <w:tcPr>
            <w:tcW w:w="4078" w:type="dxa"/>
          </w:tcPr>
          <w:p w:rsidR="00480CB1" w:rsidRDefault="00561C8C">
            <w:pPr>
              <w:pStyle w:val="TableParagraph"/>
              <w:spacing w:line="253" w:lineRule="exact"/>
              <w:ind w:left="109"/>
              <w:rPr>
                <w:sz w:val="24"/>
              </w:rPr>
            </w:pPr>
            <w:r>
              <w:rPr>
                <w:sz w:val="24"/>
              </w:rPr>
              <w:t>Добавь слово</w:t>
            </w:r>
          </w:p>
        </w:tc>
      </w:tr>
      <w:tr w:rsidR="00480CB1">
        <w:trPr>
          <w:trHeight w:val="278"/>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Пространственные представления</w:t>
            </w:r>
          </w:p>
        </w:tc>
        <w:tc>
          <w:tcPr>
            <w:tcW w:w="4078" w:type="dxa"/>
          </w:tcPr>
          <w:p w:rsidR="00480CB1" w:rsidRDefault="00561C8C">
            <w:pPr>
              <w:pStyle w:val="TableParagraph"/>
              <w:spacing w:line="258" w:lineRule="exact"/>
              <w:ind w:left="109"/>
              <w:rPr>
                <w:sz w:val="24"/>
              </w:rPr>
            </w:pPr>
            <w:r>
              <w:rPr>
                <w:sz w:val="24"/>
              </w:rPr>
              <w:t>Раскрась фигуру</w:t>
            </w:r>
          </w:p>
        </w:tc>
      </w:tr>
      <w:tr w:rsidR="00480CB1">
        <w:trPr>
          <w:trHeight w:val="551"/>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63" w:lineRule="exact"/>
              <w:ind w:left="109"/>
              <w:rPr>
                <w:sz w:val="24"/>
              </w:rPr>
            </w:pPr>
            <w:r>
              <w:rPr>
                <w:sz w:val="24"/>
              </w:rPr>
              <w:t>Произвольность движений(преодоление</w:t>
            </w:r>
          </w:p>
          <w:p w:rsidR="00480CB1" w:rsidRDefault="00561C8C">
            <w:pPr>
              <w:pStyle w:val="TableParagraph"/>
              <w:spacing w:before="2" w:line="266" w:lineRule="exact"/>
              <w:ind w:left="109"/>
              <w:rPr>
                <w:sz w:val="24"/>
              </w:rPr>
            </w:pPr>
            <w:r>
              <w:rPr>
                <w:sz w:val="24"/>
              </w:rPr>
              <w:t>гиперактивности)</w:t>
            </w:r>
          </w:p>
        </w:tc>
        <w:tc>
          <w:tcPr>
            <w:tcW w:w="4078" w:type="dxa"/>
          </w:tcPr>
          <w:p w:rsidR="00480CB1" w:rsidRDefault="00561C8C">
            <w:pPr>
              <w:pStyle w:val="TableParagraph"/>
              <w:spacing w:line="263" w:lineRule="exact"/>
              <w:ind w:left="109"/>
              <w:rPr>
                <w:sz w:val="24"/>
              </w:rPr>
            </w:pPr>
            <w:r>
              <w:rPr>
                <w:sz w:val="24"/>
              </w:rPr>
              <w:t>Флажок</w:t>
            </w:r>
          </w:p>
        </w:tc>
      </w:tr>
      <w:tr w:rsidR="00480CB1">
        <w:trPr>
          <w:trHeight w:val="277"/>
        </w:trPr>
        <w:tc>
          <w:tcPr>
            <w:tcW w:w="961" w:type="dxa"/>
            <w:vMerge w:val="restart"/>
          </w:tcPr>
          <w:p w:rsidR="00480CB1" w:rsidRDefault="00561C8C">
            <w:pPr>
              <w:pStyle w:val="TableParagraph"/>
              <w:spacing w:line="263" w:lineRule="exact"/>
              <w:rPr>
                <w:sz w:val="24"/>
              </w:rPr>
            </w:pPr>
            <w:r>
              <w:rPr>
                <w:sz w:val="24"/>
              </w:rPr>
              <w:t>81</w:t>
            </w:r>
          </w:p>
        </w:tc>
        <w:tc>
          <w:tcPr>
            <w:tcW w:w="4538" w:type="dxa"/>
          </w:tcPr>
          <w:p w:rsidR="00480CB1" w:rsidRDefault="00561C8C">
            <w:pPr>
              <w:pStyle w:val="TableParagraph"/>
              <w:spacing w:line="258" w:lineRule="exact"/>
              <w:ind w:left="109"/>
              <w:rPr>
                <w:sz w:val="24"/>
              </w:rPr>
            </w:pPr>
            <w:r>
              <w:rPr>
                <w:sz w:val="24"/>
              </w:rPr>
              <w:t>Внутренний план действия</w:t>
            </w:r>
          </w:p>
        </w:tc>
        <w:tc>
          <w:tcPr>
            <w:tcW w:w="4078" w:type="dxa"/>
          </w:tcPr>
          <w:p w:rsidR="00480CB1" w:rsidRDefault="00561C8C">
            <w:pPr>
              <w:pStyle w:val="TableParagraph"/>
              <w:spacing w:line="258" w:lineRule="exact"/>
              <w:ind w:left="109"/>
              <w:rPr>
                <w:sz w:val="24"/>
              </w:rPr>
            </w:pPr>
            <w:r>
              <w:rPr>
                <w:sz w:val="24"/>
              </w:rPr>
              <w:t>Муха</w:t>
            </w:r>
          </w:p>
        </w:tc>
      </w:tr>
      <w:tr w:rsidR="00480CB1">
        <w:trPr>
          <w:trHeight w:val="273"/>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4" w:lineRule="exact"/>
              <w:ind w:left="109"/>
              <w:rPr>
                <w:sz w:val="24"/>
              </w:rPr>
            </w:pPr>
            <w:r>
              <w:rPr>
                <w:sz w:val="24"/>
              </w:rPr>
              <w:t>Мышление (синтез)</w:t>
            </w:r>
          </w:p>
        </w:tc>
        <w:tc>
          <w:tcPr>
            <w:tcW w:w="4078" w:type="dxa"/>
          </w:tcPr>
          <w:p w:rsidR="00480CB1" w:rsidRDefault="00561C8C">
            <w:pPr>
              <w:pStyle w:val="TableParagraph"/>
              <w:spacing w:line="254" w:lineRule="exact"/>
              <w:ind w:left="109"/>
              <w:rPr>
                <w:sz w:val="24"/>
              </w:rPr>
            </w:pPr>
            <w:r>
              <w:rPr>
                <w:sz w:val="24"/>
              </w:rPr>
              <w:t>Что здесь изображено</w:t>
            </w:r>
          </w:p>
        </w:tc>
      </w:tr>
      <w:tr w:rsidR="00480CB1">
        <w:trPr>
          <w:trHeight w:val="278"/>
        </w:trPr>
        <w:tc>
          <w:tcPr>
            <w:tcW w:w="961" w:type="dxa"/>
            <w:vMerge w:val="restart"/>
          </w:tcPr>
          <w:p w:rsidR="00480CB1" w:rsidRDefault="00561C8C">
            <w:pPr>
              <w:pStyle w:val="TableParagraph"/>
              <w:spacing w:line="263" w:lineRule="exact"/>
              <w:rPr>
                <w:sz w:val="24"/>
              </w:rPr>
            </w:pPr>
            <w:r>
              <w:rPr>
                <w:sz w:val="24"/>
              </w:rPr>
              <w:t>82</w:t>
            </w:r>
          </w:p>
        </w:tc>
        <w:tc>
          <w:tcPr>
            <w:tcW w:w="4538" w:type="dxa"/>
          </w:tcPr>
          <w:p w:rsidR="00480CB1" w:rsidRDefault="00561C8C">
            <w:pPr>
              <w:pStyle w:val="TableParagraph"/>
              <w:spacing w:line="258" w:lineRule="exact"/>
              <w:ind w:left="109"/>
              <w:rPr>
                <w:sz w:val="24"/>
              </w:rPr>
            </w:pPr>
            <w:r>
              <w:rPr>
                <w:sz w:val="24"/>
              </w:rPr>
              <w:t>Внимание (переключение)</w:t>
            </w:r>
          </w:p>
        </w:tc>
        <w:tc>
          <w:tcPr>
            <w:tcW w:w="4078" w:type="dxa"/>
          </w:tcPr>
          <w:p w:rsidR="00480CB1" w:rsidRDefault="00561C8C">
            <w:pPr>
              <w:pStyle w:val="TableParagraph"/>
              <w:spacing w:line="258" w:lineRule="exact"/>
              <w:ind w:left="109"/>
              <w:rPr>
                <w:sz w:val="24"/>
              </w:rPr>
            </w:pPr>
            <w:r>
              <w:rPr>
                <w:sz w:val="24"/>
              </w:rPr>
              <w:t>Отыщи чмсла</w:t>
            </w:r>
          </w:p>
        </w:tc>
      </w:tr>
      <w:tr w:rsidR="00480CB1">
        <w:trPr>
          <w:trHeight w:val="273"/>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3" w:lineRule="exact"/>
              <w:ind w:left="109"/>
              <w:rPr>
                <w:sz w:val="24"/>
              </w:rPr>
            </w:pPr>
            <w:r>
              <w:rPr>
                <w:sz w:val="24"/>
              </w:rPr>
              <w:t>Мышление (наглядно-образное)</w:t>
            </w:r>
          </w:p>
        </w:tc>
        <w:tc>
          <w:tcPr>
            <w:tcW w:w="4078" w:type="dxa"/>
          </w:tcPr>
          <w:p w:rsidR="00480CB1" w:rsidRDefault="00561C8C">
            <w:pPr>
              <w:pStyle w:val="TableParagraph"/>
              <w:spacing w:line="253" w:lineRule="exact"/>
              <w:ind w:left="109"/>
              <w:rPr>
                <w:sz w:val="24"/>
              </w:rPr>
            </w:pPr>
            <w:r>
              <w:rPr>
                <w:sz w:val="24"/>
              </w:rPr>
              <w:t>Преврати в квадрат</w:t>
            </w:r>
          </w:p>
        </w:tc>
      </w:tr>
      <w:tr w:rsidR="00480CB1">
        <w:trPr>
          <w:trHeight w:val="278"/>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Произвольность движений</w:t>
            </w:r>
          </w:p>
        </w:tc>
        <w:tc>
          <w:tcPr>
            <w:tcW w:w="4078" w:type="dxa"/>
          </w:tcPr>
          <w:p w:rsidR="00480CB1" w:rsidRDefault="00561C8C">
            <w:pPr>
              <w:pStyle w:val="TableParagraph"/>
              <w:spacing w:line="258" w:lineRule="exact"/>
              <w:ind w:left="109"/>
              <w:rPr>
                <w:sz w:val="24"/>
              </w:rPr>
            </w:pPr>
            <w:r>
              <w:rPr>
                <w:sz w:val="24"/>
              </w:rPr>
              <w:t>Запретное движение</w:t>
            </w:r>
          </w:p>
        </w:tc>
      </w:tr>
      <w:tr w:rsidR="00480CB1">
        <w:trPr>
          <w:trHeight w:val="277"/>
        </w:trPr>
        <w:tc>
          <w:tcPr>
            <w:tcW w:w="961" w:type="dxa"/>
            <w:vMerge w:val="restart"/>
          </w:tcPr>
          <w:p w:rsidR="00480CB1" w:rsidRDefault="00561C8C">
            <w:pPr>
              <w:pStyle w:val="TableParagraph"/>
              <w:spacing w:line="263" w:lineRule="exact"/>
              <w:rPr>
                <w:sz w:val="24"/>
              </w:rPr>
            </w:pPr>
            <w:r>
              <w:rPr>
                <w:sz w:val="24"/>
              </w:rPr>
              <w:t>83</w:t>
            </w:r>
          </w:p>
        </w:tc>
        <w:tc>
          <w:tcPr>
            <w:tcW w:w="4538" w:type="dxa"/>
          </w:tcPr>
          <w:p w:rsidR="00480CB1" w:rsidRDefault="00561C8C">
            <w:pPr>
              <w:pStyle w:val="TableParagraph"/>
              <w:spacing w:line="258" w:lineRule="exact"/>
              <w:ind w:left="109"/>
              <w:rPr>
                <w:sz w:val="24"/>
              </w:rPr>
            </w:pPr>
            <w:r>
              <w:rPr>
                <w:sz w:val="24"/>
              </w:rPr>
              <w:t>Мышление вербально-смысловое</w:t>
            </w:r>
          </w:p>
        </w:tc>
        <w:tc>
          <w:tcPr>
            <w:tcW w:w="4078" w:type="dxa"/>
          </w:tcPr>
          <w:p w:rsidR="00480CB1" w:rsidRDefault="00561C8C">
            <w:pPr>
              <w:pStyle w:val="TableParagraph"/>
              <w:spacing w:line="258" w:lineRule="exact"/>
              <w:ind w:left="109"/>
              <w:rPr>
                <w:sz w:val="24"/>
              </w:rPr>
            </w:pPr>
            <w:r>
              <w:rPr>
                <w:sz w:val="24"/>
              </w:rPr>
              <w:t>Подбери слова</w:t>
            </w:r>
          </w:p>
        </w:tc>
      </w:tr>
      <w:tr w:rsidR="00480CB1">
        <w:trPr>
          <w:trHeight w:val="273"/>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3" w:lineRule="exact"/>
              <w:ind w:left="109"/>
              <w:rPr>
                <w:sz w:val="24"/>
              </w:rPr>
            </w:pPr>
            <w:r>
              <w:rPr>
                <w:sz w:val="24"/>
              </w:rPr>
              <w:t>Пространственные представления</w:t>
            </w:r>
          </w:p>
        </w:tc>
        <w:tc>
          <w:tcPr>
            <w:tcW w:w="4078" w:type="dxa"/>
          </w:tcPr>
          <w:p w:rsidR="00480CB1" w:rsidRDefault="00561C8C">
            <w:pPr>
              <w:pStyle w:val="TableParagraph"/>
              <w:spacing w:line="253" w:lineRule="exact"/>
              <w:ind w:left="109"/>
              <w:rPr>
                <w:sz w:val="24"/>
              </w:rPr>
            </w:pPr>
            <w:r>
              <w:rPr>
                <w:sz w:val="24"/>
              </w:rPr>
              <w:t>Найди недостающий квадрат</w:t>
            </w:r>
          </w:p>
        </w:tc>
      </w:tr>
      <w:tr w:rsidR="00480CB1">
        <w:trPr>
          <w:trHeight w:val="278"/>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Воображение</w:t>
            </w:r>
          </w:p>
        </w:tc>
        <w:tc>
          <w:tcPr>
            <w:tcW w:w="4078" w:type="dxa"/>
          </w:tcPr>
          <w:p w:rsidR="00480CB1" w:rsidRDefault="00561C8C">
            <w:pPr>
              <w:pStyle w:val="TableParagraph"/>
              <w:spacing w:line="258" w:lineRule="exact"/>
              <w:ind w:left="109"/>
              <w:rPr>
                <w:sz w:val="24"/>
              </w:rPr>
            </w:pPr>
            <w:r>
              <w:rPr>
                <w:sz w:val="24"/>
              </w:rPr>
              <w:t>Закончи рисунки</w:t>
            </w:r>
          </w:p>
        </w:tc>
      </w:tr>
      <w:tr w:rsidR="00480CB1">
        <w:trPr>
          <w:trHeight w:val="273"/>
        </w:trPr>
        <w:tc>
          <w:tcPr>
            <w:tcW w:w="961" w:type="dxa"/>
            <w:vMerge w:val="restart"/>
          </w:tcPr>
          <w:p w:rsidR="00480CB1" w:rsidRDefault="00561C8C">
            <w:pPr>
              <w:pStyle w:val="TableParagraph"/>
              <w:spacing w:line="263" w:lineRule="exact"/>
              <w:rPr>
                <w:sz w:val="24"/>
              </w:rPr>
            </w:pPr>
            <w:r>
              <w:rPr>
                <w:sz w:val="24"/>
              </w:rPr>
              <w:t>84</w:t>
            </w:r>
          </w:p>
        </w:tc>
        <w:tc>
          <w:tcPr>
            <w:tcW w:w="4538" w:type="dxa"/>
          </w:tcPr>
          <w:p w:rsidR="00480CB1" w:rsidRDefault="00561C8C">
            <w:pPr>
              <w:pStyle w:val="TableParagraph"/>
              <w:spacing w:line="253" w:lineRule="exact"/>
              <w:ind w:left="109"/>
              <w:rPr>
                <w:sz w:val="24"/>
              </w:rPr>
            </w:pPr>
            <w:r>
              <w:rPr>
                <w:sz w:val="24"/>
              </w:rPr>
              <w:t>Мышление вербально-понятийное</w:t>
            </w:r>
          </w:p>
        </w:tc>
        <w:tc>
          <w:tcPr>
            <w:tcW w:w="4078" w:type="dxa"/>
          </w:tcPr>
          <w:p w:rsidR="00480CB1" w:rsidRDefault="00561C8C">
            <w:pPr>
              <w:pStyle w:val="TableParagraph"/>
              <w:spacing w:line="253" w:lineRule="exact"/>
              <w:ind w:left="109"/>
              <w:rPr>
                <w:sz w:val="24"/>
              </w:rPr>
            </w:pPr>
            <w:r>
              <w:rPr>
                <w:sz w:val="24"/>
              </w:rPr>
              <w:t>Пятый лишний</w:t>
            </w:r>
          </w:p>
        </w:tc>
      </w:tr>
      <w:tr w:rsidR="00480CB1">
        <w:trPr>
          <w:trHeight w:val="278"/>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Мышление вербально-смысловое</w:t>
            </w:r>
          </w:p>
        </w:tc>
        <w:tc>
          <w:tcPr>
            <w:tcW w:w="4078" w:type="dxa"/>
          </w:tcPr>
          <w:p w:rsidR="00480CB1" w:rsidRDefault="00561C8C">
            <w:pPr>
              <w:pStyle w:val="TableParagraph"/>
              <w:spacing w:line="258" w:lineRule="exact"/>
              <w:ind w:left="109"/>
              <w:rPr>
                <w:sz w:val="24"/>
              </w:rPr>
            </w:pPr>
            <w:r>
              <w:rPr>
                <w:sz w:val="24"/>
              </w:rPr>
              <w:t>Объясни значение</w:t>
            </w:r>
          </w:p>
        </w:tc>
      </w:tr>
      <w:tr w:rsidR="00480CB1">
        <w:trPr>
          <w:trHeight w:val="273"/>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3" w:lineRule="exact"/>
              <w:ind w:left="109"/>
              <w:rPr>
                <w:sz w:val="24"/>
              </w:rPr>
            </w:pPr>
            <w:r>
              <w:rPr>
                <w:sz w:val="24"/>
              </w:rPr>
              <w:t>Слуховое восприятие</w:t>
            </w:r>
          </w:p>
        </w:tc>
        <w:tc>
          <w:tcPr>
            <w:tcW w:w="4078" w:type="dxa"/>
          </w:tcPr>
          <w:p w:rsidR="00480CB1" w:rsidRDefault="00561C8C">
            <w:pPr>
              <w:pStyle w:val="TableParagraph"/>
              <w:spacing w:line="253" w:lineRule="exact"/>
              <w:ind w:left="109"/>
              <w:rPr>
                <w:sz w:val="24"/>
              </w:rPr>
            </w:pPr>
            <w:r>
              <w:rPr>
                <w:sz w:val="24"/>
              </w:rPr>
              <w:t>Назови и проверь постукиванием</w:t>
            </w:r>
          </w:p>
        </w:tc>
      </w:tr>
      <w:tr w:rsidR="00480CB1">
        <w:trPr>
          <w:trHeight w:val="277"/>
        </w:trPr>
        <w:tc>
          <w:tcPr>
            <w:tcW w:w="961" w:type="dxa"/>
            <w:vMerge w:val="restart"/>
          </w:tcPr>
          <w:p w:rsidR="00480CB1" w:rsidRDefault="00561C8C">
            <w:pPr>
              <w:pStyle w:val="TableParagraph"/>
              <w:spacing w:line="268" w:lineRule="exact"/>
              <w:rPr>
                <w:sz w:val="24"/>
              </w:rPr>
            </w:pPr>
            <w:r>
              <w:rPr>
                <w:sz w:val="24"/>
              </w:rPr>
              <w:t>85</w:t>
            </w:r>
          </w:p>
        </w:tc>
        <w:tc>
          <w:tcPr>
            <w:tcW w:w="4538" w:type="dxa"/>
          </w:tcPr>
          <w:p w:rsidR="00480CB1" w:rsidRDefault="00561C8C">
            <w:pPr>
              <w:pStyle w:val="TableParagraph"/>
              <w:spacing w:line="258" w:lineRule="exact"/>
              <w:ind w:left="109"/>
              <w:rPr>
                <w:sz w:val="24"/>
              </w:rPr>
            </w:pPr>
            <w:r>
              <w:rPr>
                <w:sz w:val="24"/>
              </w:rPr>
              <w:t>Внутренний план действия</w:t>
            </w:r>
          </w:p>
        </w:tc>
        <w:tc>
          <w:tcPr>
            <w:tcW w:w="4078" w:type="dxa"/>
          </w:tcPr>
          <w:p w:rsidR="00480CB1" w:rsidRDefault="00561C8C">
            <w:pPr>
              <w:pStyle w:val="TableParagraph"/>
              <w:spacing w:line="258" w:lineRule="exact"/>
              <w:ind w:left="109"/>
              <w:rPr>
                <w:sz w:val="24"/>
              </w:rPr>
            </w:pPr>
            <w:r>
              <w:rPr>
                <w:sz w:val="24"/>
              </w:rPr>
              <w:t>Этажи</w:t>
            </w:r>
          </w:p>
        </w:tc>
      </w:tr>
      <w:tr w:rsidR="00480CB1">
        <w:trPr>
          <w:trHeight w:val="552"/>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tabs>
                <w:tab w:val="left" w:pos="2960"/>
              </w:tabs>
              <w:spacing w:line="263" w:lineRule="exact"/>
              <w:ind w:left="109"/>
              <w:rPr>
                <w:sz w:val="24"/>
              </w:rPr>
            </w:pPr>
            <w:r>
              <w:rPr>
                <w:sz w:val="24"/>
              </w:rPr>
              <w:t>Мышление</w:t>
            </w:r>
            <w:r>
              <w:rPr>
                <w:sz w:val="24"/>
              </w:rPr>
              <w:tab/>
              <w:t>(установление</w:t>
            </w:r>
          </w:p>
          <w:p w:rsidR="00480CB1" w:rsidRDefault="00561C8C">
            <w:pPr>
              <w:pStyle w:val="TableParagraph"/>
              <w:spacing w:before="3" w:line="266" w:lineRule="exact"/>
              <w:ind w:left="109"/>
              <w:rPr>
                <w:sz w:val="24"/>
              </w:rPr>
            </w:pPr>
            <w:r>
              <w:rPr>
                <w:sz w:val="24"/>
              </w:rPr>
              <w:t>закономерностей)</w:t>
            </w:r>
          </w:p>
        </w:tc>
        <w:tc>
          <w:tcPr>
            <w:tcW w:w="4078" w:type="dxa"/>
          </w:tcPr>
          <w:p w:rsidR="00480CB1" w:rsidRDefault="00561C8C">
            <w:pPr>
              <w:pStyle w:val="TableParagraph"/>
              <w:spacing w:line="263" w:lineRule="exact"/>
              <w:ind w:left="109"/>
              <w:rPr>
                <w:sz w:val="24"/>
              </w:rPr>
            </w:pPr>
            <w:r>
              <w:rPr>
                <w:sz w:val="24"/>
              </w:rPr>
              <w:t>Найди девятый</w:t>
            </w:r>
          </w:p>
        </w:tc>
      </w:tr>
      <w:tr w:rsidR="00480CB1">
        <w:trPr>
          <w:trHeight w:val="277"/>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Память (непосредственная)</w:t>
            </w:r>
          </w:p>
        </w:tc>
        <w:tc>
          <w:tcPr>
            <w:tcW w:w="4078" w:type="dxa"/>
          </w:tcPr>
          <w:p w:rsidR="00480CB1" w:rsidRDefault="00561C8C">
            <w:pPr>
              <w:pStyle w:val="TableParagraph"/>
              <w:spacing w:line="258" w:lineRule="exact"/>
              <w:ind w:left="109"/>
              <w:rPr>
                <w:sz w:val="24"/>
              </w:rPr>
            </w:pPr>
            <w:r>
              <w:rPr>
                <w:sz w:val="24"/>
              </w:rPr>
              <w:t>Какой цвет?</w:t>
            </w:r>
          </w:p>
        </w:tc>
      </w:tr>
      <w:tr w:rsidR="00480CB1">
        <w:trPr>
          <w:trHeight w:val="273"/>
        </w:trPr>
        <w:tc>
          <w:tcPr>
            <w:tcW w:w="961" w:type="dxa"/>
            <w:vMerge w:val="restart"/>
          </w:tcPr>
          <w:p w:rsidR="00480CB1" w:rsidRDefault="00561C8C">
            <w:pPr>
              <w:pStyle w:val="TableParagraph"/>
              <w:spacing w:line="263" w:lineRule="exact"/>
              <w:rPr>
                <w:sz w:val="24"/>
              </w:rPr>
            </w:pPr>
            <w:r>
              <w:rPr>
                <w:sz w:val="24"/>
              </w:rPr>
              <w:t>86</w:t>
            </w:r>
          </w:p>
        </w:tc>
        <w:tc>
          <w:tcPr>
            <w:tcW w:w="4538" w:type="dxa"/>
          </w:tcPr>
          <w:p w:rsidR="00480CB1" w:rsidRDefault="00561C8C">
            <w:pPr>
              <w:pStyle w:val="TableParagraph"/>
              <w:spacing w:line="253" w:lineRule="exact"/>
              <w:ind w:left="109"/>
              <w:rPr>
                <w:sz w:val="24"/>
              </w:rPr>
            </w:pPr>
            <w:r>
              <w:rPr>
                <w:sz w:val="24"/>
              </w:rPr>
              <w:t>Мышление вербально-понятийное</w:t>
            </w:r>
          </w:p>
        </w:tc>
        <w:tc>
          <w:tcPr>
            <w:tcW w:w="4078" w:type="dxa"/>
          </w:tcPr>
          <w:p w:rsidR="00480CB1" w:rsidRDefault="00561C8C">
            <w:pPr>
              <w:pStyle w:val="TableParagraph"/>
              <w:spacing w:line="253" w:lineRule="exact"/>
              <w:ind w:left="109"/>
              <w:rPr>
                <w:sz w:val="24"/>
              </w:rPr>
            </w:pPr>
            <w:r>
              <w:rPr>
                <w:sz w:val="24"/>
              </w:rPr>
              <w:t>Расположи слова</w:t>
            </w:r>
          </w:p>
        </w:tc>
      </w:tr>
      <w:tr w:rsidR="00480CB1">
        <w:trPr>
          <w:trHeight w:val="277"/>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Внимание (устойчивость)</w:t>
            </w:r>
          </w:p>
        </w:tc>
        <w:tc>
          <w:tcPr>
            <w:tcW w:w="4078" w:type="dxa"/>
          </w:tcPr>
          <w:p w:rsidR="00480CB1" w:rsidRDefault="00561C8C">
            <w:pPr>
              <w:pStyle w:val="TableParagraph"/>
              <w:spacing w:line="258" w:lineRule="exact"/>
              <w:ind w:left="109"/>
              <w:rPr>
                <w:sz w:val="24"/>
              </w:rPr>
            </w:pPr>
            <w:r>
              <w:rPr>
                <w:sz w:val="24"/>
              </w:rPr>
              <w:t>Стенографы</w:t>
            </w:r>
          </w:p>
        </w:tc>
      </w:tr>
      <w:tr w:rsidR="00480CB1">
        <w:trPr>
          <w:trHeight w:val="273"/>
        </w:trPr>
        <w:tc>
          <w:tcPr>
            <w:tcW w:w="961" w:type="dxa"/>
            <w:vMerge w:val="restart"/>
          </w:tcPr>
          <w:p w:rsidR="00480CB1" w:rsidRDefault="00561C8C">
            <w:pPr>
              <w:pStyle w:val="TableParagraph"/>
              <w:spacing w:line="263" w:lineRule="exact"/>
              <w:rPr>
                <w:sz w:val="24"/>
              </w:rPr>
            </w:pPr>
            <w:r>
              <w:rPr>
                <w:sz w:val="24"/>
              </w:rPr>
              <w:t>87</w:t>
            </w:r>
          </w:p>
        </w:tc>
        <w:tc>
          <w:tcPr>
            <w:tcW w:w="4538" w:type="dxa"/>
          </w:tcPr>
          <w:p w:rsidR="00480CB1" w:rsidRDefault="00561C8C">
            <w:pPr>
              <w:pStyle w:val="TableParagraph"/>
              <w:spacing w:line="253" w:lineRule="exact"/>
              <w:ind w:left="109"/>
              <w:rPr>
                <w:sz w:val="24"/>
              </w:rPr>
            </w:pPr>
            <w:r>
              <w:rPr>
                <w:sz w:val="24"/>
              </w:rPr>
              <w:t>Мышление вербально-понятийное</w:t>
            </w:r>
          </w:p>
        </w:tc>
        <w:tc>
          <w:tcPr>
            <w:tcW w:w="4078" w:type="dxa"/>
          </w:tcPr>
          <w:p w:rsidR="00480CB1" w:rsidRDefault="00561C8C">
            <w:pPr>
              <w:pStyle w:val="TableParagraph"/>
              <w:spacing w:line="253" w:lineRule="exact"/>
              <w:ind w:left="109"/>
              <w:rPr>
                <w:sz w:val="24"/>
              </w:rPr>
            </w:pPr>
            <w:r>
              <w:rPr>
                <w:sz w:val="24"/>
              </w:rPr>
              <w:t>Расположи слова</w:t>
            </w:r>
          </w:p>
        </w:tc>
      </w:tr>
      <w:tr w:rsidR="00480CB1">
        <w:trPr>
          <w:trHeight w:val="278"/>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Память (опосредованная)</w:t>
            </w:r>
          </w:p>
        </w:tc>
        <w:tc>
          <w:tcPr>
            <w:tcW w:w="4078" w:type="dxa"/>
          </w:tcPr>
          <w:p w:rsidR="00480CB1" w:rsidRDefault="00561C8C">
            <w:pPr>
              <w:pStyle w:val="TableParagraph"/>
              <w:spacing w:line="258" w:lineRule="exact"/>
              <w:ind w:left="109"/>
              <w:rPr>
                <w:sz w:val="24"/>
              </w:rPr>
            </w:pPr>
            <w:r>
              <w:rPr>
                <w:sz w:val="24"/>
              </w:rPr>
              <w:t>Запомни слова</w:t>
            </w:r>
          </w:p>
        </w:tc>
      </w:tr>
      <w:tr w:rsidR="00480CB1">
        <w:trPr>
          <w:trHeight w:val="277"/>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Чувство времени</w:t>
            </w:r>
          </w:p>
        </w:tc>
        <w:tc>
          <w:tcPr>
            <w:tcW w:w="4078" w:type="dxa"/>
          </w:tcPr>
          <w:p w:rsidR="00480CB1" w:rsidRDefault="00561C8C">
            <w:pPr>
              <w:pStyle w:val="TableParagraph"/>
              <w:spacing w:line="258" w:lineRule="exact"/>
              <w:ind w:left="109"/>
              <w:rPr>
                <w:sz w:val="24"/>
              </w:rPr>
            </w:pPr>
            <w:r>
              <w:rPr>
                <w:sz w:val="24"/>
              </w:rPr>
              <w:t>Дружный хлопок</w:t>
            </w:r>
          </w:p>
        </w:tc>
      </w:tr>
      <w:tr w:rsidR="00480CB1">
        <w:trPr>
          <w:trHeight w:val="273"/>
        </w:trPr>
        <w:tc>
          <w:tcPr>
            <w:tcW w:w="961" w:type="dxa"/>
            <w:vMerge w:val="restart"/>
          </w:tcPr>
          <w:p w:rsidR="00480CB1" w:rsidRDefault="00561C8C">
            <w:pPr>
              <w:pStyle w:val="TableParagraph"/>
              <w:spacing w:line="263" w:lineRule="exact"/>
              <w:rPr>
                <w:sz w:val="24"/>
              </w:rPr>
            </w:pPr>
            <w:r>
              <w:rPr>
                <w:sz w:val="24"/>
              </w:rPr>
              <w:t>88</w:t>
            </w:r>
          </w:p>
        </w:tc>
        <w:tc>
          <w:tcPr>
            <w:tcW w:w="4538" w:type="dxa"/>
          </w:tcPr>
          <w:p w:rsidR="00480CB1" w:rsidRDefault="00561C8C">
            <w:pPr>
              <w:pStyle w:val="TableParagraph"/>
              <w:spacing w:line="253" w:lineRule="exact"/>
              <w:ind w:left="109"/>
              <w:rPr>
                <w:sz w:val="24"/>
              </w:rPr>
            </w:pPr>
            <w:r>
              <w:rPr>
                <w:sz w:val="24"/>
              </w:rPr>
              <w:t>Память (логическая)</w:t>
            </w:r>
          </w:p>
        </w:tc>
        <w:tc>
          <w:tcPr>
            <w:tcW w:w="4078" w:type="dxa"/>
          </w:tcPr>
          <w:p w:rsidR="00480CB1" w:rsidRDefault="00561C8C">
            <w:pPr>
              <w:pStyle w:val="TableParagraph"/>
              <w:spacing w:line="253" w:lineRule="exact"/>
              <w:ind w:left="109"/>
              <w:rPr>
                <w:sz w:val="24"/>
              </w:rPr>
            </w:pPr>
            <w:r>
              <w:rPr>
                <w:sz w:val="24"/>
              </w:rPr>
              <w:t>Найжи правило и запомни</w:t>
            </w:r>
          </w:p>
        </w:tc>
      </w:tr>
      <w:tr w:rsidR="00480CB1">
        <w:trPr>
          <w:trHeight w:val="551"/>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tabs>
                <w:tab w:val="left" w:pos="2220"/>
              </w:tabs>
              <w:spacing w:line="263" w:lineRule="exact"/>
              <w:ind w:left="109"/>
              <w:rPr>
                <w:sz w:val="24"/>
              </w:rPr>
            </w:pPr>
            <w:r>
              <w:rPr>
                <w:sz w:val="24"/>
              </w:rPr>
              <w:t>Произвольность</w:t>
            </w:r>
            <w:r>
              <w:rPr>
                <w:sz w:val="24"/>
              </w:rPr>
              <w:tab/>
              <w:t>(помехоустойчивость</w:t>
            </w:r>
          </w:p>
          <w:p w:rsidR="00480CB1" w:rsidRDefault="00561C8C">
            <w:pPr>
              <w:pStyle w:val="TableParagraph"/>
              <w:spacing w:before="2" w:line="266" w:lineRule="exact"/>
              <w:ind w:left="109"/>
              <w:rPr>
                <w:sz w:val="24"/>
              </w:rPr>
            </w:pPr>
            <w:r>
              <w:rPr>
                <w:sz w:val="24"/>
              </w:rPr>
              <w:t>интеллектуальных процессов)</w:t>
            </w:r>
          </w:p>
        </w:tc>
        <w:tc>
          <w:tcPr>
            <w:tcW w:w="4078" w:type="dxa"/>
          </w:tcPr>
          <w:p w:rsidR="00480CB1" w:rsidRDefault="00561C8C">
            <w:pPr>
              <w:pStyle w:val="TableParagraph"/>
              <w:spacing w:line="263" w:lineRule="exact"/>
              <w:ind w:left="109"/>
              <w:rPr>
                <w:sz w:val="24"/>
              </w:rPr>
            </w:pPr>
            <w:r>
              <w:rPr>
                <w:sz w:val="24"/>
              </w:rPr>
              <w:t>Найди смысл</w:t>
            </w:r>
          </w:p>
        </w:tc>
      </w:tr>
      <w:tr w:rsidR="00480CB1">
        <w:trPr>
          <w:trHeight w:val="278"/>
        </w:trPr>
        <w:tc>
          <w:tcPr>
            <w:tcW w:w="961" w:type="dxa"/>
            <w:vMerge w:val="restart"/>
          </w:tcPr>
          <w:p w:rsidR="00480CB1" w:rsidRDefault="00561C8C">
            <w:pPr>
              <w:pStyle w:val="TableParagraph"/>
              <w:spacing w:line="263" w:lineRule="exact"/>
              <w:rPr>
                <w:sz w:val="24"/>
              </w:rPr>
            </w:pPr>
            <w:r>
              <w:rPr>
                <w:sz w:val="24"/>
              </w:rPr>
              <w:t>89</w:t>
            </w:r>
          </w:p>
        </w:tc>
        <w:tc>
          <w:tcPr>
            <w:tcW w:w="4538" w:type="dxa"/>
          </w:tcPr>
          <w:p w:rsidR="00480CB1" w:rsidRDefault="00561C8C">
            <w:pPr>
              <w:pStyle w:val="TableParagraph"/>
              <w:spacing w:line="258" w:lineRule="exact"/>
              <w:ind w:left="109"/>
              <w:rPr>
                <w:sz w:val="24"/>
              </w:rPr>
            </w:pPr>
            <w:r>
              <w:rPr>
                <w:sz w:val="24"/>
              </w:rPr>
              <w:t>Мышление (понятийное)</w:t>
            </w:r>
          </w:p>
        </w:tc>
        <w:tc>
          <w:tcPr>
            <w:tcW w:w="4078" w:type="dxa"/>
          </w:tcPr>
          <w:p w:rsidR="00480CB1" w:rsidRDefault="00561C8C">
            <w:pPr>
              <w:pStyle w:val="TableParagraph"/>
              <w:spacing w:line="258" w:lineRule="exact"/>
              <w:ind w:left="109"/>
              <w:rPr>
                <w:sz w:val="24"/>
              </w:rPr>
            </w:pPr>
            <w:r>
              <w:rPr>
                <w:sz w:val="24"/>
              </w:rPr>
              <w:t>Вордбол</w:t>
            </w:r>
          </w:p>
        </w:tc>
      </w:tr>
      <w:tr w:rsidR="00480CB1">
        <w:trPr>
          <w:trHeight w:val="273"/>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4" w:lineRule="exact"/>
              <w:ind w:left="109"/>
              <w:rPr>
                <w:sz w:val="24"/>
              </w:rPr>
            </w:pPr>
            <w:r>
              <w:rPr>
                <w:sz w:val="24"/>
              </w:rPr>
              <w:t>Воображение</w:t>
            </w:r>
          </w:p>
        </w:tc>
        <w:tc>
          <w:tcPr>
            <w:tcW w:w="4078" w:type="dxa"/>
          </w:tcPr>
          <w:p w:rsidR="00480CB1" w:rsidRDefault="00561C8C">
            <w:pPr>
              <w:pStyle w:val="TableParagraph"/>
              <w:spacing w:line="254" w:lineRule="exact"/>
              <w:ind w:left="109"/>
              <w:rPr>
                <w:sz w:val="24"/>
              </w:rPr>
            </w:pPr>
            <w:r>
              <w:rPr>
                <w:sz w:val="24"/>
              </w:rPr>
              <w:t>Составь изображение</w:t>
            </w:r>
          </w:p>
        </w:tc>
      </w:tr>
      <w:tr w:rsidR="00480CB1">
        <w:trPr>
          <w:trHeight w:val="277"/>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Пространственные представления</w:t>
            </w:r>
          </w:p>
        </w:tc>
        <w:tc>
          <w:tcPr>
            <w:tcW w:w="4078" w:type="dxa"/>
          </w:tcPr>
          <w:p w:rsidR="00480CB1" w:rsidRDefault="00561C8C">
            <w:pPr>
              <w:pStyle w:val="TableParagraph"/>
              <w:spacing w:line="258" w:lineRule="exact"/>
              <w:ind w:left="109"/>
              <w:rPr>
                <w:sz w:val="24"/>
              </w:rPr>
            </w:pPr>
            <w:r>
              <w:rPr>
                <w:sz w:val="24"/>
              </w:rPr>
              <w:t>Развертка</w:t>
            </w:r>
          </w:p>
        </w:tc>
      </w:tr>
      <w:tr w:rsidR="00480CB1">
        <w:trPr>
          <w:trHeight w:val="551"/>
        </w:trPr>
        <w:tc>
          <w:tcPr>
            <w:tcW w:w="961" w:type="dxa"/>
            <w:vMerge w:val="restart"/>
          </w:tcPr>
          <w:p w:rsidR="00480CB1" w:rsidRDefault="00561C8C">
            <w:pPr>
              <w:pStyle w:val="TableParagraph"/>
              <w:spacing w:line="263" w:lineRule="exact"/>
              <w:rPr>
                <w:sz w:val="24"/>
              </w:rPr>
            </w:pPr>
            <w:r>
              <w:rPr>
                <w:sz w:val="24"/>
              </w:rPr>
              <w:t>90</w:t>
            </w:r>
          </w:p>
        </w:tc>
        <w:tc>
          <w:tcPr>
            <w:tcW w:w="4538" w:type="dxa"/>
          </w:tcPr>
          <w:p w:rsidR="00480CB1" w:rsidRDefault="00561C8C">
            <w:pPr>
              <w:pStyle w:val="TableParagraph"/>
              <w:tabs>
                <w:tab w:val="left" w:pos="2960"/>
              </w:tabs>
              <w:spacing w:line="263" w:lineRule="exact"/>
              <w:ind w:left="109"/>
              <w:rPr>
                <w:sz w:val="24"/>
              </w:rPr>
            </w:pPr>
            <w:r>
              <w:rPr>
                <w:sz w:val="24"/>
              </w:rPr>
              <w:t>Мышление</w:t>
            </w:r>
            <w:r>
              <w:rPr>
                <w:sz w:val="24"/>
              </w:rPr>
              <w:tab/>
              <w:t>(установление</w:t>
            </w:r>
          </w:p>
          <w:p w:rsidR="00480CB1" w:rsidRDefault="00561C8C">
            <w:pPr>
              <w:pStyle w:val="TableParagraph"/>
              <w:spacing w:before="2" w:line="266" w:lineRule="exact"/>
              <w:ind w:left="109"/>
              <w:rPr>
                <w:sz w:val="24"/>
              </w:rPr>
            </w:pPr>
            <w:r>
              <w:rPr>
                <w:sz w:val="24"/>
              </w:rPr>
              <w:t>закономерностей)</w:t>
            </w:r>
          </w:p>
        </w:tc>
        <w:tc>
          <w:tcPr>
            <w:tcW w:w="4078" w:type="dxa"/>
          </w:tcPr>
          <w:p w:rsidR="00480CB1" w:rsidRDefault="00561C8C">
            <w:pPr>
              <w:pStyle w:val="TableParagraph"/>
              <w:spacing w:line="263" w:lineRule="exact"/>
              <w:ind w:left="109"/>
              <w:rPr>
                <w:sz w:val="24"/>
              </w:rPr>
            </w:pPr>
            <w:r>
              <w:rPr>
                <w:sz w:val="24"/>
              </w:rPr>
              <w:t>Найди фигуры</w:t>
            </w:r>
          </w:p>
        </w:tc>
      </w:tr>
      <w:tr w:rsidR="00480CB1">
        <w:trPr>
          <w:trHeight w:val="278"/>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Мышление (вербально-понятийное)</w:t>
            </w:r>
          </w:p>
        </w:tc>
        <w:tc>
          <w:tcPr>
            <w:tcW w:w="4078" w:type="dxa"/>
          </w:tcPr>
          <w:p w:rsidR="00480CB1" w:rsidRDefault="00561C8C">
            <w:pPr>
              <w:pStyle w:val="TableParagraph"/>
              <w:spacing w:line="258" w:lineRule="exact"/>
              <w:ind w:left="109"/>
              <w:rPr>
                <w:sz w:val="24"/>
              </w:rPr>
            </w:pPr>
            <w:r>
              <w:rPr>
                <w:sz w:val="24"/>
              </w:rPr>
              <w:t>Расположи слова</w:t>
            </w:r>
          </w:p>
        </w:tc>
      </w:tr>
      <w:tr w:rsidR="00480CB1">
        <w:trPr>
          <w:trHeight w:val="273"/>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3" w:lineRule="exact"/>
              <w:ind w:left="109"/>
              <w:rPr>
                <w:sz w:val="24"/>
              </w:rPr>
            </w:pPr>
            <w:r>
              <w:rPr>
                <w:sz w:val="24"/>
              </w:rPr>
              <w:t>Произвольность движений)</w:t>
            </w:r>
          </w:p>
        </w:tc>
        <w:tc>
          <w:tcPr>
            <w:tcW w:w="4078" w:type="dxa"/>
          </w:tcPr>
          <w:p w:rsidR="00480CB1" w:rsidRDefault="00561C8C">
            <w:pPr>
              <w:pStyle w:val="TableParagraph"/>
              <w:spacing w:line="253" w:lineRule="exact"/>
              <w:ind w:left="109"/>
              <w:rPr>
                <w:sz w:val="24"/>
              </w:rPr>
            </w:pPr>
            <w:r>
              <w:rPr>
                <w:sz w:val="24"/>
              </w:rPr>
              <w:t>Замри</w:t>
            </w:r>
          </w:p>
        </w:tc>
      </w:tr>
    </w:tbl>
    <w:p w:rsidR="00480CB1" w:rsidRDefault="00480CB1">
      <w:pPr>
        <w:pStyle w:val="a3"/>
        <w:spacing w:before="5"/>
        <w:ind w:left="0"/>
        <w:jc w:val="left"/>
        <w:rPr>
          <w:b/>
          <w:sz w:val="12"/>
        </w:rPr>
      </w:pPr>
    </w:p>
    <w:p w:rsidR="00480CB1" w:rsidRDefault="00561C8C">
      <w:pPr>
        <w:spacing w:before="90" w:line="242" w:lineRule="auto"/>
        <w:ind w:left="3199" w:right="537" w:hanging="2819"/>
        <w:rPr>
          <w:b/>
          <w:sz w:val="24"/>
        </w:rPr>
      </w:pPr>
      <w:r>
        <w:rPr>
          <w:b/>
          <w:sz w:val="24"/>
        </w:rPr>
        <w:t>Указатель номеров уроков, задания которых направлены на развитие соответствующих психологических процессов (3 класс)</w:t>
      </w:r>
    </w:p>
    <w:p w:rsidR="00480CB1" w:rsidRDefault="00480CB1">
      <w:pPr>
        <w:pStyle w:val="a3"/>
        <w:spacing w:before="2"/>
        <w:ind w:left="0"/>
        <w:jc w:val="left"/>
        <w:rPr>
          <w:b/>
          <w:sz w:val="5"/>
        </w:r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15"/>
        <w:gridCol w:w="6060"/>
      </w:tblGrid>
      <w:tr w:rsidR="00480CB1">
        <w:trPr>
          <w:trHeight w:val="551"/>
        </w:trPr>
        <w:tc>
          <w:tcPr>
            <w:tcW w:w="3515" w:type="dxa"/>
          </w:tcPr>
          <w:p w:rsidR="00480CB1" w:rsidRDefault="00561C8C">
            <w:pPr>
              <w:pStyle w:val="TableParagraph"/>
              <w:tabs>
                <w:tab w:val="left" w:pos="2427"/>
              </w:tabs>
              <w:spacing w:line="267" w:lineRule="exact"/>
              <w:rPr>
                <w:sz w:val="24"/>
              </w:rPr>
            </w:pPr>
            <w:r>
              <w:rPr>
                <w:sz w:val="24"/>
              </w:rPr>
              <w:t>Психологические</w:t>
            </w:r>
            <w:r>
              <w:rPr>
                <w:sz w:val="24"/>
              </w:rPr>
              <w:tab/>
              <w:t>процессы</w:t>
            </w:r>
          </w:p>
          <w:p w:rsidR="00480CB1" w:rsidRDefault="00561C8C">
            <w:pPr>
              <w:pStyle w:val="TableParagraph"/>
              <w:spacing w:line="265" w:lineRule="exact"/>
              <w:rPr>
                <w:sz w:val="24"/>
              </w:rPr>
            </w:pPr>
            <w:r>
              <w:rPr>
                <w:sz w:val="24"/>
              </w:rPr>
              <w:t>подлежащие развитию</w:t>
            </w:r>
          </w:p>
        </w:tc>
        <w:tc>
          <w:tcPr>
            <w:tcW w:w="6060" w:type="dxa"/>
          </w:tcPr>
          <w:p w:rsidR="00480CB1" w:rsidRDefault="00561C8C">
            <w:pPr>
              <w:pStyle w:val="TableParagraph"/>
              <w:spacing w:line="268" w:lineRule="exact"/>
              <w:rPr>
                <w:sz w:val="24"/>
              </w:rPr>
            </w:pPr>
            <w:r>
              <w:rPr>
                <w:sz w:val="24"/>
              </w:rPr>
              <w:t>Номера уроков</w:t>
            </w:r>
          </w:p>
        </w:tc>
      </w:tr>
      <w:tr w:rsidR="00480CB1">
        <w:trPr>
          <w:trHeight w:val="273"/>
        </w:trPr>
        <w:tc>
          <w:tcPr>
            <w:tcW w:w="3515" w:type="dxa"/>
          </w:tcPr>
          <w:p w:rsidR="00480CB1" w:rsidRDefault="00561C8C">
            <w:pPr>
              <w:pStyle w:val="TableParagraph"/>
              <w:spacing w:line="253" w:lineRule="exact"/>
              <w:rPr>
                <w:sz w:val="24"/>
              </w:rPr>
            </w:pPr>
            <w:r>
              <w:rPr>
                <w:sz w:val="24"/>
              </w:rPr>
              <w:t>Слуховое восприятие</w:t>
            </w:r>
          </w:p>
        </w:tc>
        <w:tc>
          <w:tcPr>
            <w:tcW w:w="6060" w:type="dxa"/>
          </w:tcPr>
          <w:p w:rsidR="00480CB1" w:rsidRDefault="00561C8C">
            <w:pPr>
              <w:pStyle w:val="TableParagraph"/>
              <w:spacing w:line="253" w:lineRule="exact"/>
              <w:rPr>
                <w:sz w:val="24"/>
              </w:rPr>
            </w:pPr>
            <w:r>
              <w:rPr>
                <w:sz w:val="24"/>
              </w:rPr>
              <w:t>84</w:t>
            </w:r>
          </w:p>
        </w:tc>
      </w:tr>
      <w:tr w:rsidR="00480CB1">
        <w:trPr>
          <w:trHeight w:val="278"/>
        </w:trPr>
        <w:tc>
          <w:tcPr>
            <w:tcW w:w="3515" w:type="dxa"/>
          </w:tcPr>
          <w:p w:rsidR="00480CB1" w:rsidRDefault="00561C8C">
            <w:pPr>
              <w:pStyle w:val="TableParagraph"/>
              <w:spacing w:line="258" w:lineRule="exact"/>
              <w:rPr>
                <w:sz w:val="24"/>
              </w:rPr>
            </w:pPr>
            <w:r>
              <w:rPr>
                <w:sz w:val="24"/>
              </w:rPr>
              <w:t>Чувство времени</w:t>
            </w:r>
          </w:p>
        </w:tc>
        <w:tc>
          <w:tcPr>
            <w:tcW w:w="6060" w:type="dxa"/>
          </w:tcPr>
          <w:p w:rsidR="00480CB1" w:rsidRDefault="00561C8C">
            <w:pPr>
              <w:pStyle w:val="TableParagraph"/>
              <w:spacing w:line="258" w:lineRule="exact"/>
              <w:rPr>
                <w:sz w:val="24"/>
              </w:rPr>
            </w:pPr>
            <w:r>
              <w:rPr>
                <w:sz w:val="24"/>
              </w:rPr>
              <w:t>73,78,87</w:t>
            </w:r>
          </w:p>
        </w:tc>
      </w:tr>
      <w:tr w:rsidR="00480CB1">
        <w:trPr>
          <w:trHeight w:val="278"/>
        </w:trPr>
        <w:tc>
          <w:tcPr>
            <w:tcW w:w="3515" w:type="dxa"/>
          </w:tcPr>
          <w:p w:rsidR="00480CB1" w:rsidRDefault="00561C8C">
            <w:pPr>
              <w:pStyle w:val="TableParagraph"/>
              <w:spacing w:line="258" w:lineRule="exact"/>
              <w:rPr>
                <w:sz w:val="24"/>
              </w:rPr>
            </w:pPr>
            <w:r>
              <w:rPr>
                <w:sz w:val="24"/>
              </w:rPr>
              <w:t>Внимание</w:t>
            </w:r>
          </w:p>
        </w:tc>
        <w:tc>
          <w:tcPr>
            <w:tcW w:w="6060" w:type="dxa"/>
          </w:tcPr>
          <w:p w:rsidR="00480CB1" w:rsidRDefault="00561C8C">
            <w:pPr>
              <w:pStyle w:val="TableParagraph"/>
              <w:spacing w:line="258" w:lineRule="exact"/>
              <w:rPr>
                <w:sz w:val="24"/>
              </w:rPr>
            </w:pPr>
            <w:r>
              <w:rPr>
                <w:sz w:val="24"/>
              </w:rPr>
              <w:t>63,73,74,82,86</w:t>
            </w:r>
          </w:p>
        </w:tc>
      </w:tr>
      <w:tr w:rsidR="00480CB1">
        <w:trPr>
          <w:trHeight w:val="273"/>
        </w:trPr>
        <w:tc>
          <w:tcPr>
            <w:tcW w:w="3515" w:type="dxa"/>
          </w:tcPr>
          <w:p w:rsidR="00480CB1" w:rsidRDefault="00561C8C">
            <w:pPr>
              <w:pStyle w:val="TableParagraph"/>
              <w:spacing w:line="253" w:lineRule="exact"/>
              <w:rPr>
                <w:sz w:val="24"/>
              </w:rPr>
            </w:pPr>
            <w:r>
              <w:rPr>
                <w:sz w:val="24"/>
              </w:rPr>
              <w:t>Память</w:t>
            </w:r>
          </w:p>
        </w:tc>
        <w:tc>
          <w:tcPr>
            <w:tcW w:w="6060" w:type="dxa"/>
          </w:tcPr>
          <w:p w:rsidR="00480CB1" w:rsidRDefault="00561C8C">
            <w:pPr>
              <w:pStyle w:val="TableParagraph"/>
              <w:spacing w:line="253" w:lineRule="exact"/>
              <w:rPr>
                <w:sz w:val="24"/>
              </w:rPr>
            </w:pPr>
            <w:r>
              <w:rPr>
                <w:sz w:val="24"/>
              </w:rPr>
              <w:t>61,62,66,70,71,78,79,80,85,87,88</w:t>
            </w:r>
          </w:p>
        </w:tc>
      </w:tr>
      <w:tr w:rsidR="00480CB1">
        <w:trPr>
          <w:trHeight w:val="551"/>
        </w:trPr>
        <w:tc>
          <w:tcPr>
            <w:tcW w:w="3515" w:type="dxa"/>
          </w:tcPr>
          <w:p w:rsidR="00480CB1" w:rsidRDefault="00561C8C">
            <w:pPr>
              <w:pStyle w:val="TableParagraph"/>
              <w:spacing w:line="268" w:lineRule="exact"/>
              <w:rPr>
                <w:sz w:val="24"/>
              </w:rPr>
            </w:pPr>
            <w:r>
              <w:rPr>
                <w:sz w:val="24"/>
              </w:rPr>
              <w:t>Мышление</w:t>
            </w:r>
          </w:p>
        </w:tc>
        <w:tc>
          <w:tcPr>
            <w:tcW w:w="6060" w:type="dxa"/>
          </w:tcPr>
          <w:p w:rsidR="00480CB1" w:rsidRDefault="00561C8C">
            <w:pPr>
              <w:pStyle w:val="TableParagraph"/>
              <w:spacing w:line="268" w:lineRule="exact"/>
              <w:rPr>
                <w:sz w:val="24"/>
              </w:rPr>
            </w:pPr>
            <w:r>
              <w:rPr>
                <w:sz w:val="24"/>
              </w:rPr>
              <w:t>61,62,63,64,66,67,68,69,70,71,72,73,74,75,76,77,81,82,83,8</w:t>
            </w:r>
          </w:p>
          <w:p w:rsidR="00480CB1" w:rsidRDefault="00561C8C">
            <w:pPr>
              <w:pStyle w:val="TableParagraph"/>
              <w:spacing w:before="2" w:line="261" w:lineRule="exact"/>
              <w:rPr>
                <w:sz w:val="24"/>
              </w:rPr>
            </w:pPr>
            <w:r>
              <w:rPr>
                <w:sz w:val="24"/>
              </w:rPr>
              <w:t>4,85,86,87,89,90</w:t>
            </w:r>
          </w:p>
        </w:tc>
      </w:tr>
      <w:tr w:rsidR="00480CB1">
        <w:trPr>
          <w:trHeight w:val="277"/>
        </w:trPr>
        <w:tc>
          <w:tcPr>
            <w:tcW w:w="3515" w:type="dxa"/>
          </w:tcPr>
          <w:p w:rsidR="00480CB1" w:rsidRDefault="00561C8C">
            <w:pPr>
              <w:pStyle w:val="TableParagraph"/>
              <w:spacing w:line="258" w:lineRule="exact"/>
              <w:rPr>
                <w:sz w:val="24"/>
              </w:rPr>
            </w:pPr>
            <w:r>
              <w:rPr>
                <w:sz w:val="24"/>
              </w:rPr>
              <w:t>Воображение</w:t>
            </w:r>
          </w:p>
        </w:tc>
        <w:tc>
          <w:tcPr>
            <w:tcW w:w="6060" w:type="dxa"/>
          </w:tcPr>
          <w:p w:rsidR="00480CB1" w:rsidRDefault="00561C8C">
            <w:pPr>
              <w:pStyle w:val="TableParagraph"/>
              <w:spacing w:line="258" w:lineRule="exact"/>
              <w:rPr>
                <w:sz w:val="24"/>
              </w:rPr>
            </w:pPr>
            <w:r>
              <w:rPr>
                <w:sz w:val="24"/>
              </w:rPr>
              <w:t>64,69,75,83,89</w:t>
            </w:r>
          </w:p>
        </w:tc>
      </w:tr>
      <w:tr w:rsidR="00480CB1">
        <w:trPr>
          <w:trHeight w:val="552"/>
        </w:trPr>
        <w:tc>
          <w:tcPr>
            <w:tcW w:w="3515" w:type="dxa"/>
          </w:tcPr>
          <w:p w:rsidR="00480CB1" w:rsidRDefault="00561C8C">
            <w:pPr>
              <w:pStyle w:val="TableParagraph"/>
              <w:spacing w:line="267" w:lineRule="exact"/>
              <w:rPr>
                <w:sz w:val="24"/>
              </w:rPr>
            </w:pPr>
            <w:r>
              <w:rPr>
                <w:sz w:val="24"/>
              </w:rPr>
              <w:t>Пространственные</w:t>
            </w:r>
          </w:p>
          <w:p w:rsidR="00480CB1" w:rsidRDefault="00561C8C">
            <w:pPr>
              <w:pStyle w:val="TableParagraph"/>
              <w:spacing w:line="265" w:lineRule="exact"/>
              <w:rPr>
                <w:sz w:val="24"/>
              </w:rPr>
            </w:pPr>
            <w:r>
              <w:rPr>
                <w:sz w:val="24"/>
              </w:rPr>
              <w:t>представления</w:t>
            </w:r>
          </w:p>
        </w:tc>
        <w:tc>
          <w:tcPr>
            <w:tcW w:w="6060" w:type="dxa"/>
          </w:tcPr>
          <w:p w:rsidR="00480CB1" w:rsidRDefault="00561C8C">
            <w:pPr>
              <w:pStyle w:val="TableParagraph"/>
              <w:spacing w:line="268" w:lineRule="exact"/>
              <w:rPr>
                <w:sz w:val="24"/>
              </w:rPr>
            </w:pPr>
            <w:r>
              <w:rPr>
                <w:sz w:val="24"/>
              </w:rPr>
              <w:t>66,71,75,80,83,89</w:t>
            </w:r>
          </w:p>
        </w:tc>
      </w:tr>
      <w:tr w:rsidR="00480CB1">
        <w:trPr>
          <w:trHeight w:val="273"/>
        </w:trPr>
        <w:tc>
          <w:tcPr>
            <w:tcW w:w="3515" w:type="dxa"/>
          </w:tcPr>
          <w:p w:rsidR="00480CB1" w:rsidRDefault="00561C8C">
            <w:pPr>
              <w:pStyle w:val="TableParagraph"/>
              <w:spacing w:line="253" w:lineRule="exact"/>
              <w:rPr>
                <w:sz w:val="24"/>
              </w:rPr>
            </w:pPr>
            <w:r>
              <w:rPr>
                <w:sz w:val="24"/>
              </w:rPr>
              <w:t>Произвольность</w:t>
            </w:r>
          </w:p>
        </w:tc>
        <w:tc>
          <w:tcPr>
            <w:tcW w:w="6060" w:type="dxa"/>
          </w:tcPr>
          <w:p w:rsidR="00480CB1" w:rsidRDefault="00561C8C">
            <w:pPr>
              <w:pStyle w:val="TableParagraph"/>
              <w:spacing w:line="253" w:lineRule="exact"/>
              <w:rPr>
                <w:sz w:val="24"/>
              </w:rPr>
            </w:pPr>
            <w:r>
              <w:rPr>
                <w:sz w:val="24"/>
              </w:rPr>
              <w:t>61,65,67,68,69,76,80,82,88,90</w:t>
            </w:r>
          </w:p>
        </w:tc>
      </w:tr>
      <w:tr w:rsidR="00480CB1">
        <w:trPr>
          <w:trHeight w:val="278"/>
        </w:trPr>
        <w:tc>
          <w:tcPr>
            <w:tcW w:w="3515" w:type="dxa"/>
          </w:tcPr>
          <w:p w:rsidR="00480CB1" w:rsidRDefault="00561C8C">
            <w:pPr>
              <w:pStyle w:val="TableParagraph"/>
              <w:spacing w:line="258" w:lineRule="exact"/>
              <w:rPr>
                <w:sz w:val="24"/>
              </w:rPr>
            </w:pPr>
            <w:r>
              <w:rPr>
                <w:sz w:val="24"/>
              </w:rPr>
              <w:t>Внутренний план действия</w:t>
            </w:r>
          </w:p>
        </w:tc>
        <w:tc>
          <w:tcPr>
            <w:tcW w:w="6060" w:type="dxa"/>
          </w:tcPr>
          <w:p w:rsidR="00480CB1" w:rsidRDefault="00561C8C">
            <w:pPr>
              <w:pStyle w:val="TableParagraph"/>
              <w:spacing w:line="258" w:lineRule="exact"/>
              <w:rPr>
                <w:sz w:val="24"/>
              </w:rPr>
            </w:pPr>
            <w:r>
              <w:rPr>
                <w:sz w:val="24"/>
              </w:rPr>
              <w:t>63,65,67,68,72,77,78,79,81,85</w:t>
            </w:r>
          </w:p>
        </w:tc>
      </w:tr>
    </w:tbl>
    <w:p w:rsidR="00480CB1" w:rsidRDefault="00480CB1">
      <w:pPr>
        <w:spacing w:line="258" w:lineRule="exact"/>
        <w:rPr>
          <w:sz w:val="24"/>
        </w:rPr>
        <w:sectPr w:rsidR="00480CB1">
          <w:pgSz w:w="11910" w:h="16840"/>
          <w:pgMar w:top="980" w:right="140" w:bottom="580" w:left="1160" w:header="0" w:footer="395" w:gutter="0"/>
          <w:cols w:space="720"/>
        </w:sectPr>
      </w:pPr>
    </w:p>
    <w:p w:rsidR="00480CB1" w:rsidRDefault="00561C8C">
      <w:pPr>
        <w:spacing w:before="67"/>
        <w:ind w:left="695" w:right="855"/>
        <w:jc w:val="center"/>
        <w:rPr>
          <w:b/>
          <w:sz w:val="24"/>
        </w:rPr>
      </w:pPr>
      <w:bookmarkStart w:id="556" w:name="Содержание_занятий_в_4__классе_обучающих"/>
      <w:bookmarkEnd w:id="556"/>
      <w:r>
        <w:rPr>
          <w:b/>
          <w:sz w:val="24"/>
        </w:rPr>
        <w:lastRenderedPageBreak/>
        <w:t>Содержание занятий в 4 классе обучающихся с ОВЗ (ЗПР).</w:t>
      </w:r>
    </w:p>
    <w:p w:rsidR="00480CB1" w:rsidRDefault="00480CB1">
      <w:pPr>
        <w:pStyle w:val="a3"/>
        <w:spacing w:before="11"/>
        <w:ind w:left="0"/>
        <w:jc w:val="left"/>
        <w:rPr>
          <w:b/>
          <w:sz w:val="5"/>
        </w:r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1"/>
        <w:gridCol w:w="4538"/>
        <w:gridCol w:w="4078"/>
      </w:tblGrid>
      <w:tr w:rsidR="00480CB1">
        <w:trPr>
          <w:trHeight w:val="551"/>
        </w:trPr>
        <w:tc>
          <w:tcPr>
            <w:tcW w:w="961" w:type="dxa"/>
          </w:tcPr>
          <w:p w:rsidR="00480CB1" w:rsidRDefault="00561C8C">
            <w:pPr>
              <w:pStyle w:val="TableParagraph"/>
              <w:spacing w:before="1" w:line="274" w:lineRule="exact"/>
              <w:ind w:left="163" w:right="136" w:firstLine="196"/>
              <w:rPr>
                <w:b/>
                <w:sz w:val="24"/>
              </w:rPr>
            </w:pPr>
            <w:r>
              <w:rPr>
                <w:b/>
                <w:sz w:val="24"/>
              </w:rPr>
              <w:t>№ урока</w:t>
            </w:r>
          </w:p>
        </w:tc>
        <w:tc>
          <w:tcPr>
            <w:tcW w:w="4538" w:type="dxa"/>
          </w:tcPr>
          <w:p w:rsidR="00480CB1" w:rsidRDefault="00561C8C">
            <w:pPr>
              <w:pStyle w:val="TableParagraph"/>
              <w:spacing w:before="1" w:line="274" w:lineRule="exact"/>
              <w:ind w:left="1751" w:hanging="1162"/>
              <w:rPr>
                <w:b/>
                <w:sz w:val="24"/>
              </w:rPr>
            </w:pPr>
            <w:r>
              <w:rPr>
                <w:b/>
                <w:sz w:val="24"/>
              </w:rPr>
              <w:t>Развиваемые психологические процессы</w:t>
            </w:r>
          </w:p>
        </w:tc>
        <w:tc>
          <w:tcPr>
            <w:tcW w:w="4078" w:type="dxa"/>
          </w:tcPr>
          <w:p w:rsidR="00480CB1" w:rsidRDefault="00561C8C">
            <w:pPr>
              <w:pStyle w:val="TableParagraph"/>
              <w:spacing w:line="273" w:lineRule="exact"/>
              <w:ind w:left="925"/>
              <w:rPr>
                <w:b/>
                <w:sz w:val="24"/>
              </w:rPr>
            </w:pPr>
            <w:r>
              <w:rPr>
                <w:b/>
                <w:sz w:val="24"/>
              </w:rPr>
              <w:t>Методики и задания</w:t>
            </w:r>
          </w:p>
        </w:tc>
      </w:tr>
      <w:tr w:rsidR="00480CB1">
        <w:trPr>
          <w:trHeight w:val="393"/>
        </w:trPr>
        <w:tc>
          <w:tcPr>
            <w:tcW w:w="961" w:type="dxa"/>
            <w:vMerge w:val="restart"/>
          </w:tcPr>
          <w:p w:rsidR="00480CB1" w:rsidRDefault="00561C8C">
            <w:pPr>
              <w:pStyle w:val="TableParagraph"/>
              <w:spacing w:line="268" w:lineRule="exact"/>
              <w:rPr>
                <w:sz w:val="24"/>
              </w:rPr>
            </w:pPr>
            <w:r>
              <w:rPr>
                <w:sz w:val="24"/>
              </w:rPr>
              <w:t>91</w:t>
            </w:r>
          </w:p>
        </w:tc>
        <w:tc>
          <w:tcPr>
            <w:tcW w:w="4538" w:type="dxa"/>
          </w:tcPr>
          <w:p w:rsidR="00480CB1" w:rsidRDefault="00561C8C">
            <w:pPr>
              <w:pStyle w:val="TableParagraph"/>
              <w:spacing w:line="268" w:lineRule="exact"/>
              <w:ind w:left="109"/>
              <w:rPr>
                <w:sz w:val="24"/>
              </w:rPr>
            </w:pPr>
            <w:r>
              <w:rPr>
                <w:sz w:val="24"/>
              </w:rPr>
              <w:t>Мышление вербально-понятийное</w:t>
            </w:r>
          </w:p>
        </w:tc>
        <w:tc>
          <w:tcPr>
            <w:tcW w:w="4078" w:type="dxa"/>
          </w:tcPr>
          <w:p w:rsidR="00480CB1" w:rsidRDefault="00561C8C">
            <w:pPr>
              <w:pStyle w:val="TableParagraph"/>
              <w:spacing w:line="268" w:lineRule="exact"/>
              <w:ind w:left="109"/>
              <w:rPr>
                <w:sz w:val="24"/>
              </w:rPr>
            </w:pPr>
            <w:r>
              <w:rPr>
                <w:sz w:val="24"/>
              </w:rPr>
              <w:t>Расположи слова</w:t>
            </w:r>
          </w:p>
        </w:tc>
      </w:tr>
      <w:tr w:rsidR="00480CB1">
        <w:trPr>
          <w:trHeight w:val="340"/>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68" w:lineRule="exact"/>
              <w:ind w:left="109"/>
              <w:rPr>
                <w:sz w:val="24"/>
              </w:rPr>
            </w:pPr>
            <w:r>
              <w:rPr>
                <w:sz w:val="24"/>
              </w:rPr>
              <w:t>Мышление (абстрагирование)</w:t>
            </w:r>
          </w:p>
        </w:tc>
        <w:tc>
          <w:tcPr>
            <w:tcW w:w="4078" w:type="dxa"/>
          </w:tcPr>
          <w:p w:rsidR="00480CB1" w:rsidRDefault="00561C8C">
            <w:pPr>
              <w:pStyle w:val="TableParagraph"/>
              <w:spacing w:line="268" w:lineRule="exact"/>
              <w:ind w:left="109"/>
              <w:rPr>
                <w:sz w:val="24"/>
              </w:rPr>
            </w:pPr>
            <w:r>
              <w:rPr>
                <w:sz w:val="24"/>
              </w:rPr>
              <w:t>Форма – цвет</w:t>
            </w:r>
          </w:p>
        </w:tc>
      </w:tr>
      <w:tr w:rsidR="00480CB1">
        <w:trPr>
          <w:trHeight w:val="278"/>
        </w:trPr>
        <w:tc>
          <w:tcPr>
            <w:tcW w:w="961" w:type="dxa"/>
            <w:vMerge w:val="restart"/>
          </w:tcPr>
          <w:p w:rsidR="00480CB1" w:rsidRDefault="00561C8C">
            <w:pPr>
              <w:pStyle w:val="TableParagraph"/>
              <w:spacing w:line="268" w:lineRule="exact"/>
              <w:rPr>
                <w:sz w:val="24"/>
              </w:rPr>
            </w:pPr>
            <w:r>
              <w:rPr>
                <w:sz w:val="24"/>
              </w:rPr>
              <w:t>92</w:t>
            </w:r>
          </w:p>
        </w:tc>
        <w:tc>
          <w:tcPr>
            <w:tcW w:w="4538" w:type="dxa"/>
          </w:tcPr>
          <w:p w:rsidR="00480CB1" w:rsidRDefault="00561C8C">
            <w:pPr>
              <w:pStyle w:val="TableParagraph"/>
              <w:spacing w:line="258" w:lineRule="exact"/>
              <w:ind w:left="109"/>
              <w:rPr>
                <w:sz w:val="24"/>
              </w:rPr>
            </w:pPr>
            <w:r>
              <w:rPr>
                <w:sz w:val="24"/>
              </w:rPr>
              <w:t>Мышление вербально-понятийное</w:t>
            </w:r>
          </w:p>
        </w:tc>
        <w:tc>
          <w:tcPr>
            <w:tcW w:w="4078" w:type="dxa"/>
          </w:tcPr>
          <w:p w:rsidR="00480CB1" w:rsidRDefault="00561C8C">
            <w:pPr>
              <w:pStyle w:val="TableParagraph"/>
              <w:spacing w:line="258" w:lineRule="exact"/>
              <w:ind w:left="109"/>
              <w:rPr>
                <w:sz w:val="24"/>
              </w:rPr>
            </w:pPr>
            <w:r>
              <w:rPr>
                <w:sz w:val="24"/>
              </w:rPr>
              <w:t>Назови слова</w:t>
            </w:r>
          </w:p>
        </w:tc>
      </w:tr>
      <w:tr w:rsidR="00480CB1">
        <w:trPr>
          <w:trHeight w:val="273"/>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3" w:lineRule="exact"/>
              <w:ind w:left="109"/>
              <w:rPr>
                <w:sz w:val="24"/>
              </w:rPr>
            </w:pPr>
            <w:r>
              <w:rPr>
                <w:sz w:val="24"/>
              </w:rPr>
              <w:t>Пространственные представления</w:t>
            </w:r>
          </w:p>
        </w:tc>
        <w:tc>
          <w:tcPr>
            <w:tcW w:w="4078" w:type="dxa"/>
          </w:tcPr>
          <w:p w:rsidR="00480CB1" w:rsidRDefault="00561C8C">
            <w:pPr>
              <w:pStyle w:val="TableParagraph"/>
              <w:spacing w:line="253" w:lineRule="exact"/>
              <w:ind w:left="109"/>
              <w:rPr>
                <w:sz w:val="24"/>
              </w:rPr>
            </w:pPr>
            <w:r>
              <w:rPr>
                <w:sz w:val="24"/>
              </w:rPr>
              <w:t>Разноцветный коробок</w:t>
            </w:r>
          </w:p>
        </w:tc>
      </w:tr>
      <w:tr w:rsidR="00480CB1">
        <w:trPr>
          <w:trHeight w:val="277"/>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Воображение</w:t>
            </w:r>
          </w:p>
        </w:tc>
        <w:tc>
          <w:tcPr>
            <w:tcW w:w="4078" w:type="dxa"/>
          </w:tcPr>
          <w:p w:rsidR="00480CB1" w:rsidRDefault="00561C8C">
            <w:pPr>
              <w:pStyle w:val="TableParagraph"/>
              <w:spacing w:line="258" w:lineRule="exact"/>
              <w:ind w:left="109"/>
              <w:rPr>
                <w:sz w:val="24"/>
              </w:rPr>
            </w:pPr>
            <w:r>
              <w:rPr>
                <w:sz w:val="24"/>
              </w:rPr>
              <w:t>Закончи рисунок</w:t>
            </w:r>
          </w:p>
        </w:tc>
      </w:tr>
      <w:tr w:rsidR="00480CB1">
        <w:trPr>
          <w:trHeight w:val="273"/>
        </w:trPr>
        <w:tc>
          <w:tcPr>
            <w:tcW w:w="961" w:type="dxa"/>
            <w:vMerge w:val="restart"/>
          </w:tcPr>
          <w:p w:rsidR="00480CB1" w:rsidRDefault="00561C8C">
            <w:pPr>
              <w:pStyle w:val="TableParagraph"/>
              <w:spacing w:line="268" w:lineRule="exact"/>
              <w:rPr>
                <w:sz w:val="24"/>
              </w:rPr>
            </w:pPr>
            <w:r>
              <w:rPr>
                <w:sz w:val="24"/>
              </w:rPr>
              <w:t>93</w:t>
            </w:r>
          </w:p>
        </w:tc>
        <w:tc>
          <w:tcPr>
            <w:tcW w:w="4538" w:type="dxa"/>
          </w:tcPr>
          <w:p w:rsidR="00480CB1" w:rsidRDefault="00561C8C">
            <w:pPr>
              <w:pStyle w:val="TableParagraph"/>
              <w:spacing w:line="253" w:lineRule="exact"/>
              <w:ind w:left="109"/>
              <w:rPr>
                <w:sz w:val="24"/>
              </w:rPr>
            </w:pPr>
            <w:r>
              <w:rPr>
                <w:sz w:val="24"/>
              </w:rPr>
              <w:t>Мышление вербально-понятийное</w:t>
            </w:r>
          </w:p>
        </w:tc>
        <w:tc>
          <w:tcPr>
            <w:tcW w:w="4078" w:type="dxa"/>
          </w:tcPr>
          <w:p w:rsidR="00480CB1" w:rsidRDefault="00561C8C">
            <w:pPr>
              <w:pStyle w:val="TableParagraph"/>
              <w:spacing w:line="253" w:lineRule="exact"/>
              <w:ind w:left="109"/>
              <w:rPr>
                <w:sz w:val="24"/>
              </w:rPr>
            </w:pPr>
            <w:r>
              <w:rPr>
                <w:sz w:val="24"/>
              </w:rPr>
              <w:t>Подбери общее понятие</w:t>
            </w:r>
          </w:p>
        </w:tc>
      </w:tr>
      <w:tr w:rsidR="00480CB1">
        <w:trPr>
          <w:trHeight w:val="277"/>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Память (опосредованная)</w:t>
            </w:r>
          </w:p>
        </w:tc>
        <w:tc>
          <w:tcPr>
            <w:tcW w:w="4078" w:type="dxa"/>
          </w:tcPr>
          <w:p w:rsidR="00480CB1" w:rsidRDefault="00561C8C">
            <w:pPr>
              <w:pStyle w:val="TableParagraph"/>
              <w:spacing w:line="258" w:lineRule="exact"/>
              <w:ind w:left="109"/>
              <w:rPr>
                <w:sz w:val="24"/>
              </w:rPr>
            </w:pPr>
            <w:r>
              <w:rPr>
                <w:sz w:val="24"/>
              </w:rPr>
              <w:t>Запомни фигуры</w:t>
            </w:r>
          </w:p>
        </w:tc>
      </w:tr>
      <w:tr w:rsidR="00480CB1">
        <w:trPr>
          <w:trHeight w:val="273"/>
        </w:trPr>
        <w:tc>
          <w:tcPr>
            <w:tcW w:w="961" w:type="dxa"/>
            <w:vMerge w:val="restart"/>
          </w:tcPr>
          <w:p w:rsidR="00480CB1" w:rsidRDefault="00561C8C">
            <w:pPr>
              <w:pStyle w:val="TableParagraph"/>
              <w:spacing w:line="268" w:lineRule="exact"/>
              <w:rPr>
                <w:sz w:val="24"/>
              </w:rPr>
            </w:pPr>
            <w:r>
              <w:rPr>
                <w:sz w:val="24"/>
              </w:rPr>
              <w:t>94</w:t>
            </w:r>
          </w:p>
        </w:tc>
        <w:tc>
          <w:tcPr>
            <w:tcW w:w="4538" w:type="dxa"/>
          </w:tcPr>
          <w:p w:rsidR="00480CB1" w:rsidRDefault="00561C8C">
            <w:pPr>
              <w:pStyle w:val="TableParagraph"/>
              <w:spacing w:line="254" w:lineRule="exact"/>
              <w:ind w:left="109"/>
              <w:rPr>
                <w:sz w:val="24"/>
              </w:rPr>
            </w:pPr>
            <w:r>
              <w:rPr>
                <w:sz w:val="24"/>
              </w:rPr>
              <w:t>Мышление вербально-смысловое</w:t>
            </w:r>
          </w:p>
        </w:tc>
        <w:tc>
          <w:tcPr>
            <w:tcW w:w="4078" w:type="dxa"/>
          </w:tcPr>
          <w:p w:rsidR="00480CB1" w:rsidRDefault="00561C8C">
            <w:pPr>
              <w:pStyle w:val="TableParagraph"/>
              <w:spacing w:line="254" w:lineRule="exact"/>
              <w:ind w:left="109"/>
              <w:rPr>
                <w:sz w:val="24"/>
              </w:rPr>
            </w:pPr>
            <w:r>
              <w:rPr>
                <w:sz w:val="24"/>
              </w:rPr>
              <w:t>Пословицы</w:t>
            </w:r>
          </w:p>
        </w:tc>
      </w:tr>
      <w:tr w:rsidR="00480CB1">
        <w:trPr>
          <w:trHeight w:val="277"/>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Пространственные представления</w:t>
            </w:r>
          </w:p>
        </w:tc>
        <w:tc>
          <w:tcPr>
            <w:tcW w:w="4078" w:type="dxa"/>
          </w:tcPr>
          <w:p w:rsidR="00480CB1" w:rsidRDefault="00561C8C">
            <w:pPr>
              <w:pStyle w:val="TableParagraph"/>
              <w:spacing w:line="258" w:lineRule="exact"/>
              <w:ind w:left="109"/>
              <w:rPr>
                <w:sz w:val="24"/>
              </w:rPr>
            </w:pPr>
            <w:r>
              <w:rPr>
                <w:sz w:val="24"/>
              </w:rPr>
              <w:t>Лишний кубик</w:t>
            </w:r>
          </w:p>
        </w:tc>
      </w:tr>
      <w:tr w:rsidR="00480CB1">
        <w:trPr>
          <w:trHeight w:val="278"/>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Память (непосредственная)</w:t>
            </w:r>
          </w:p>
        </w:tc>
        <w:tc>
          <w:tcPr>
            <w:tcW w:w="4078" w:type="dxa"/>
          </w:tcPr>
          <w:p w:rsidR="00480CB1" w:rsidRDefault="00561C8C">
            <w:pPr>
              <w:pStyle w:val="TableParagraph"/>
              <w:spacing w:line="258" w:lineRule="exact"/>
              <w:ind w:left="109"/>
              <w:rPr>
                <w:sz w:val="24"/>
              </w:rPr>
            </w:pPr>
            <w:r>
              <w:rPr>
                <w:sz w:val="24"/>
              </w:rPr>
              <w:t>Запомни и нарисуй</w:t>
            </w:r>
          </w:p>
        </w:tc>
      </w:tr>
      <w:tr w:rsidR="00480CB1">
        <w:trPr>
          <w:trHeight w:val="273"/>
        </w:trPr>
        <w:tc>
          <w:tcPr>
            <w:tcW w:w="961" w:type="dxa"/>
            <w:vMerge w:val="restart"/>
          </w:tcPr>
          <w:p w:rsidR="00480CB1" w:rsidRDefault="00561C8C">
            <w:pPr>
              <w:pStyle w:val="TableParagraph"/>
              <w:spacing w:line="268" w:lineRule="exact"/>
              <w:rPr>
                <w:sz w:val="24"/>
              </w:rPr>
            </w:pPr>
            <w:r>
              <w:rPr>
                <w:sz w:val="24"/>
              </w:rPr>
              <w:t>95</w:t>
            </w:r>
          </w:p>
        </w:tc>
        <w:tc>
          <w:tcPr>
            <w:tcW w:w="4538" w:type="dxa"/>
          </w:tcPr>
          <w:p w:rsidR="00480CB1" w:rsidRDefault="00561C8C">
            <w:pPr>
              <w:pStyle w:val="TableParagraph"/>
              <w:spacing w:line="253" w:lineRule="exact"/>
              <w:ind w:left="109"/>
              <w:rPr>
                <w:sz w:val="24"/>
              </w:rPr>
            </w:pPr>
            <w:r>
              <w:rPr>
                <w:sz w:val="24"/>
              </w:rPr>
              <w:t>Внутренний план действия</w:t>
            </w:r>
          </w:p>
        </w:tc>
        <w:tc>
          <w:tcPr>
            <w:tcW w:w="4078" w:type="dxa"/>
          </w:tcPr>
          <w:p w:rsidR="00480CB1" w:rsidRDefault="00561C8C">
            <w:pPr>
              <w:pStyle w:val="TableParagraph"/>
              <w:spacing w:line="253" w:lineRule="exact"/>
              <w:ind w:left="109"/>
              <w:rPr>
                <w:sz w:val="24"/>
              </w:rPr>
            </w:pPr>
            <w:r>
              <w:rPr>
                <w:sz w:val="24"/>
              </w:rPr>
              <w:t>Совмести фигуры</w:t>
            </w:r>
          </w:p>
        </w:tc>
      </w:tr>
      <w:tr w:rsidR="00480CB1">
        <w:trPr>
          <w:trHeight w:val="277"/>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Мышление вербально-понятийное</w:t>
            </w:r>
          </w:p>
        </w:tc>
        <w:tc>
          <w:tcPr>
            <w:tcW w:w="4078" w:type="dxa"/>
          </w:tcPr>
          <w:p w:rsidR="00480CB1" w:rsidRDefault="00561C8C">
            <w:pPr>
              <w:pStyle w:val="TableParagraph"/>
              <w:spacing w:line="258" w:lineRule="exact"/>
              <w:ind w:left="109"/>
              <w:rPr>
                <w:sz w:val="24"/>
              </w:rPr>
            </w:pPr>
            <w:r>
              <w:rPr>
                <w:sz w:val="24"/>
              </w:rPr>
              <w:t>Подбери общее понятие</w:t>
            </w:r>
          </w:p>
        </w:tc>
      </w:tr>
      <w:tr w:rsidR="00480CB1">
        <w:trPr>
          <w:trHeight w:val="552"/>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tabs>
                <w:tab w:val="left" w:pos="3411"/>
              </w:tabs>
              <w:spacing w:line="267" w:lineRule="exact"/>
              <w:ind w:left="109"/>
              <w:rPr>
                <w:sz w:val="24"/>
              </w:rPr>
            </w:pPr>
            <w:r>
              <w:rPr>
                <w:sz w:val="24"/>
              </w:rPr>
              <w:t>Произвольность</w:t>
            </w:r>
            <w:r>
              <w:rPr>
                <w:sz w:val="24"/>
              </w:rPr>
              <w:tab/>
              <w:t>движений</w:t>
            </w:r>
          </w:p>
          <w:p w:rsidR="00480CB1" w:rsidRDefault="00561C8C">
            <w:pPr>
              <w:pStyle w:val="TableParagraph"/>
              <w:spacing w:line="265" w:lineRule="exact"/>
              <w:ind w:left="109"/>
              <w:rPr>
                <w:sz w:val="24"/>
              </w:rPr>
            </w:pPr>
            <w:r>
              <w:rPr>
                <w:sz w:val="24"/>
              </w:rPr>
              <w:t>(помехоустойчивость)</w:t>
            </w:r>
          </w:p>
        </w:tc>
        <w:tc>
          <w:tcPr>
            <w:tcW w:w="4078" w:type="dxa"/>
          </w:tcPr>
          <w:p w:rsidR="00480CB1" w:rsidRDefault="00561C8C">
            <w:pPr>
              <w:pStyle w:val="TableParagraph"/>
              <w:spacing w:line="268" w:lineRule="exact"/>
              <w:ind w:left="109"/>
              <w:rPr>
                <w:sz w:val="24"/>
              </w:rPr>
            </w:pPr>
            <w:r>
              <w:rPr>
                <w:sz w:val="24"/>
              </w:rPr>
              <w:t>Не путай цвета</w:t>
            </w:r>
          </w:p>
        </w:tc>
      </w:tr>
      <w:tr w:rsidR="00480CB1">
        <w:trPr>
          <w:trHeight w:val="273"/>
        </w:trPr>
        <w:tc>
          <w:tcPr>
            <w:tcW w:w="961" w:type="dxa"/>
            <w:vMerge w:val="restart"/>
          </w:tcPr>
          <w:p w:rsidR="00480CB1" w:rsidRDefault="00561C8C">
            <w:pPr>
              <w:pStyle w:val="TableParagraph"/>
              <w:spacing w:line="268" w:lineRule="exact"/>
              <w:rPr>
                <w:sz w:val="24"/>
              </w:rPr>
            </w:pPr>
            <w:r>
              <w:rPr>
                <w:sz w:val="24"/>
              </w:rPr>
              <w:t>96</w:t>
            </w:r>
          </w:p>
        </w:tc>
        <w:tc>
          <w:tcPr>
            <w:tcW w:w="4538" w:type="dxa"/>
          </w:tcPr>
          <w:p w:rsidR="00480CB1" w:rsidRDefault="00561C8C">
            <w:pPr>
              <w:pStyle w:val="TableParagraph"/>
              <w:spacing w:line="253" w:lineRule="exact"/>
              <w:ind w:left="109"/>
              <w:rPr>
                <w:sz w:val="24"/>
              </w:rPr>
            </w:pPr>
            <w:r>
              <w:rPr>
                <w:sz w:val="24"/>
              </w:rPr>
              <w:t>Мышление вербально-понятийное</w:t>
            </w:r>
          </w:p>
        </w:tc>
        <w:tc>
          <w:tcPr>
            <w:tcW w:w="4078" w:type="dxa"/>
          </w:tcPr>
          <w:p w:rsidR="00480CB1" w:rsidRDefault="00561C8C">
            <w:pPr>
              <w:pStyle w:val="TableParagraph"/>
              <w:spacing w:line="253" w:lineRule="exact"/>
              <w:ind w:left="109"/>
              <w:rPr>
                <w:sz w:val="24"/>
              </w:rPr>
            </w:pPr>
            <w:r>
              <w:rPr>
                <w:sz w:val="24"/>
              </w:rPr>
              <w:t>Найди рядоположное слово</w:t>
            </w:r>
          </w:p>
        </w:tc>
      </w:tr>
      <w:tr w:rsidR="00480CB1">
        <w:trPr>
          <w:trHeight w:val="278"/>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Мышление (сравнение)</w:t>
            </w:r>
          </w:p>
        </w:tc>
        <w:tc>
          <w:tcPr>
            <w:tcW w:w="4078" w:type="dxa"/>
          </w:tcPr>
          <w:p w:rsidR="00480CB1" w:rsidRDefault="00561C8C">
            <w:pPr>
              <w:pStyle w:val="TableParagraph"/>
              <w:spacing w:line="258" w:lineRule="exact"/>
              <w:ind w:left="109"/>
              <w:rPr>
                <w:sz w:val="24"/>
              </w:rPr>
            </w:pPr>
            <w:r>
              <w:rPr>
                <w:sz w:val="24"/>
              </w:rPr>
              <w:t>Одинаковое, разное</w:t>
            </w:r>
          </w:p>
        </w:tc>
      </w:tr>
      <w:tr w:rsidR="00480CB1">
        <w:trPr>
          <w:trHeight w:val="551"/>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tabs>
                <w:tab w:val="left" w:pos="2960"/>
              </w:tabs>
              <w:spacing w:line="268" w:lineRule="exact"/>
              <w:ind w:left="109"/>
              <w:rPr>
                <w:sz w:val="24"/>
              </w:rPr>
            </w:pPr>
            <w:r>
              <w:rPr>
                <w:sz w:val="24"/>
              </w:rPr>
              <w:t>Мышление</w:t>
            </w:r>
            <w:r>
              <w:rPr>
                <w:sz w:val="24"/>
              </w:rPr>
              <w:tab/>
              <w:t>(установление</w:t>
            </w:r>
          </w:p>
          <w:p w:rsidR="00480CB1" w:rsidRDefault="00561C8C">
            <w:pPr>
              <w:pStyle w:val="TableParagraph"/>
              <w:spacing w:before="2" w:line="261" w:lineRule="exact"/>
              <w:ind w:left="109"/>
              <w:rPr>
                <w:sz w:val="24"/>
              </w:rPr>
            </w:pPr>
            <w:r>
              <w:rPr>
                <w:sz w:val="24"/>
              </w:rPr>
              <w:t>закономерностей)</w:t>
            </w:r>
          </w:p>
        </w:tc>
        <w:tc>
          <w:tcPr>
            <w:tcW w:w="4078" w:type="dxa"/>
          </w:tcPr>
          <w:p w:rsidR="00480CB1" w:rsidRDefault="00561C8C">
            <w:pPr>
              <w:pStyle w:val="TableParagraph"/>
              <w:spacing w:line="268" w:lineRule="exact"/>
              <w:ind w:left="109"/>
              <w:rPr>
                <w:sz w:val="24"/>
              </w:rPr>
            </w:pPr>
            <w:r>
              <w:rPr>
                <w:sz w:val="24"/>
              </w:rPr>
              <w:t>Найди девятый</w:t>
            </w:r>
          </w:p>
        </w:tc>
      </w:tr>
      <w:tr w:rsidR="00480CB1">
        <w:trPr>
          <w:trHeight w:val="277"/>
        </w:trPr>
        <w:tc>
          <w:tcPr>
            <w:tcW w:w="961" w:type="dxa"/>
            <w:vMerge w:val="restart"/>
          </w:tcPr>
          <w:p w:rsidR="00480CB1" w:rsidRDefault="00561C8C">
            <w:pPr>
              <w:pStyle w:val="TableParagraph"/>
              <w:spacing w:line="268" w:lineRule="exact"/>
              <w:rPr>
                <w:sz w:val="24"/>
              </w:rPr>
            </w:pPr>
            <w:r>
              <w:rPr>
                <w:sz w:val="24"/>
              </w:rPr>
              <w:t>97</w:t>
            </w:r>
          </w:p>
        </w:tc>
        <w:tc>
          <w:tcPr>
            <w:tcW w:w="4538" w:type="dxa"/>
          </w:tcPr>
          <w:p w:rsidR="00480CB1" w:rsidRDefault="00561C8C">
            <w:pPr>
              <w:pStyle w:val="TableParagraph"/>
              <w:spacing w:line="258" w:lineRule="exact"/>
              <w:ind w:left="109"/>
              <w:rPr>
                <w:sz w:val="24"/>
              </w:rPr>
            </w:pPr>
            <w:r>
              <w:rPr>
                <w:sz w:val="24"/>
              </w:rPr>
              <w:t>Мышление вербально-смысловое</w:t>
            </w:r>
          </w:p>
        </w:tc>
        <w:tc>
          <w:tcPr>
            <w:tcW w:w="4078" w:type="dxa"/>
          </w:tcPr>
          <w:p w:rsidR="00480CB1" w:rsidRDefault="00561C8C">
            <w:pPr>
              <w:pStyle w:val="TableParagraph"/>
              <w:spacing w:line="258" w:lineRule="exact"/>
              <w:ind w:left="109"/>
              <w:rPr>
                <w:sz w:val="24"/>
              </w:rPr>
            </w:pPr>
            <w:r>
              <w:rPr>
                <w:sz w:val="24"/>
              </w:rPr>
              <w:t>Подбери пословицу</w:t>
            </w:r>
          </w:p>
        </w:tc>
      </w:tr>
      <w:tr w:rsidR="00480CB1">
        <w:trPr>
          <w:trHeight w:val="273"/>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4" w:lineRule="exact"/>
              <w:ind w:left="109"/>
              <w:rPr>
                <w:sz w:val="24"/>
              </w:rPr>
            </w:pPr>
            <w:r>
              <w:rPr>
                <w:sz w:val="24"/>
              </w:rPr>
              <w:t>Пространственные представления</w:t>
            </w:r>
          </w:p>
        </w:tc>
        <w:tc>
          <w:tcPr>
            <w:tcW w:w="4078" w:type="dxa"/>
          </w:tcPr>
          <w:p w:rsidR="00480CB1" w:rsidRDefault="00561C8C">
            <w:pPr>
              <w:pStyle w:val="TableParagraph"/>
              <w:spacing w:line="254" w:lineRule="exact"/>
              <w:ind w:left="109"/>
              <w:rPr>
                <w:sz w:val="24"/>
              </w:rPr>
            </w:pPr>
            <w:r>
              <w:rPr>
                <w:sz w:val="24"/>
              </w:rPr>
              <w:t>Найди одинаковые кубики</w:t>
            </w:r>
          </w:p>
        </w:tc>
      </w:tr>
      <w:tr w:rsidR="00480CB1">
        <w:trPr>
          <w:trHeight w:val="278"/>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Воображение</w:t>
            </w:r>
          </w:p>
        </w:tc>
        <w:tc>
          <w:tcPr>
            <w:tcW w:w="4078" w:type="dxa"/>
          </w:tcPr>
          <w:p w:rsidR="00480CB1" w:rsidRDefault="00561C8C">
            <w:pPr>
              <w:pStyle w:val="TableParagraph"/>
              <w:spacing w:line="258" w:lineRule="exact"/>
              <w:ind w:left="109"/>
              <w:rPr>
                <w:sz w:val="24"/>
              </w:rPr>
            </w:pPr>
            <w:r>
              <w:rPr>
                <w:sz w:val="24"/>
              </w:rPr>
              <w:t>Тропинка</w:t>
            </w:r>
          </w:p>
        </w:tc>
      </w:tr>
      <w:tr w:rsidR="00480CB1">
        <w:trPr>
          <w:trHeight w:val="273"/>
        </w:trPr>
        <w:tc>
          <w:tcPr>
            <w:tcW w:w="961" w:type="dxa"/>
            <w:vMerge w:val="restart"/>
          </w:tcPr>
          <w:p w:rsidR="00480CB1" w:rsidRDefault="00561C8C">
            <w:pPr>
              <w:pStyle w:val="TableParagraph"/>
              <w:spacing w:line="268" w:lineRule="exact"/>
              <w:rPr>
                <w:sz w:val="24"/>
              </w:rPr>
            </w:pPr>
            <w:r>
              <w:rPr>
                <w:sz w:val="24"/>
              </w:rPr>
              <w:t>98</w:t>
            </w:r>
          </w:p>
        </w:tc>
        <w:tc>
          <w:tcPr>
            <w:tcW w:w="4538" w:type="dxa"/>
          </w:tcPr>
          <w:p w:rsidR="00480CB1" w:rsidRDefault="00561C8C">
            <w:pPr>
              <w:pStyle w:val="TableParagraph"/>
              <w:spacing w:line="253" w:lineRule="exact"/>
              <w:ind w:left="109"/>
              <w:rPr>
                <w:sz w:val="24"/>
              </w:rPr>
            </w:pPr>
            <w:r>
              <w:rPr>
                <w:sz w:val="24"/>
              </w:rPr>
              <w:t>Мышление вербально-понятийное</w:t>
            </w:r>
          </w:p>
        </w:tc>
        <w:tc>
          <w:tcPr>
            <w:tcW w:w="4078" w:type="dxa"/>
          </w:tcPr>
          <w:p w:rsidR="00480CB1" w:rsidRDefault="00561C8C">
            <w:pPr>
              <w:pStyle w:val="TableParagraph"/>
              <w:spacing w:line="253" w:lineRule="exact"/>
              <w:ind w:left="109"/>
              <w:rPr>
                <w:sz w:val="24"/>
              </w:rPr>
            </w:pPr>
            <w:r>
              <w:rPr>
                <w:sz w:val="24"/>
              </w:rPr>
              <w:t>Найди рядоположное слово</w:t>
            </w:r>
          </w:p>
        </w:tc>
      </w:tr>
      <w:tr w:rsidR="00480CB1">
        <w:trPr>
          <w:trHeight w:val="278"/>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Произвольность движений</w:t>
            </w:r>
          </w:p>
        </w:tc>
        <w:tc>
          <w:tcPr>
            <w:tcW w:w="4078" w:type="dxa"/>
          </w:tcPr>
          <w:p w:rsidR="00480CB1" w:rsidRDefault="00561C8C">
            <w:pPr>
              <w:pStyle w:val="TableParagraph"/>
              <w:spacing w:line="258" w:lineRule="exact"/>
              <w:ind w:left="109"/>
              <w:rPr>
                <w:sz w:val="24"/>
              </w:rPr>
            </w:pPr>
            <w:r>
              <w:rPr>
                <w:sz w:val="24"/>
              </w:rPr>
              <w:t>«Невидящие» и «неслышащие»</w:t>
            </w:r>
          </w:p>
        </w:tc>
      </w:tr>
      <w:tr w:rsidR="00480CB1">
        <w:trPr>
          <w:trHeight w:val="277"/>
        </w:trPr>
        <w:tc>
          <w:tcPr>
            <w:tcW w:w="961" w:type="dxa"/>
            <w:vMerge w:val="restart"/>
          </w:tcPr>
          <w:p w:rsidR="00480CB1" w:rsidRDefault="00561C8C">
            <w:pPr>
              <w:pStyle w:val="TableParagraph"/>
              <w:spacing w:line="268" w:lineRule="exact"/>
              <w:rPr>
                <w:sz w:val="24"/>
              </w:rPr>
            </w:pPr>
            <w:r>
              <w:rPr>
                <w:sz w:val="24"/>
              </w:rPr>
              <w:t>99</w:t>
            </w:r>
          </w:p>
        </w:tc>
        <w:tc>
          <w:tcPr>
            <w:tcW w:w="4538" w:type="dxa"/>
          </w:tcPr>
          <w:p w:rsidR="00480CB1" w:rsidRDefault="00561C8C">
            <w:pPr>
              <w:pStyle w:val="TableParagraph"/>
              <w:spacing w:line="258" w:lineRule="exact"/>
              <w:ind w:left="109"/>
              <w:rPr>
                <w:sz w:val="24"/>
              </w:rPr>
            </w:pPr>
            <w:r>
              <w:rPr>
                <w:sz w:val="24"/>
              </w:rPr>
              <w:t>Мышление вербально-смысловое</w:t>
            </w:r>
          </w:p>
        </w:tc>
        <w:tc>
          <w:tcPr>
            <w:tcW w:w="4078" w:type="dxa"/>
          </w:tcPr>
          <w:p w:rsidR="00480CB1" w:rsidRDefault="00561C8C">
            <w:pPr>
              <w:pStyle w:val="TableParagraph"/>
              <w:spacing w:line="258" w:lineRule="exact"/>
              <w:ind w:left="109"/>
              <w:rPr>
                <w:sz w:val="24"/>
              </w:rPr>
            </w:pPr>
            <w:r>
              <w:rPr>
                <w:sz w:val="24"/>
              </w:rPr>
              <w:t>Объясни значение</w:t>
            </w:r>
          </w:p>
        </w:tc>
      </w:tr>
      <w:tr w:rsidR="00480CB1">
        <w:trPr>
          <w:trHeight w:val="270"/>
        </w:trPr>
        <w:tc>
          <w:tcPr>
            <w:tcW w:w="961" w:type="dxa"/>
            <w:vMerge/>
            <w:tcBorders>
              <w:top w:val="nil"/>
            </w:tcBorders>
          </w:tcPr>
          <w:p w:rsidR="00480CB1" w:rsidRDefault="00480CB1">
            <w:pPr>
              <w:rPr>
                <w:sz w:val="2"/>
                <w:szCs w:val="2"/>
              </w:rPr>
            </w:pPr>
          </w:p>
        </w:tc>
        <w:tc>
          <w:tcPr>
            <w:tcW w:w="4538" w:type="dxa"/>
            <w:tcBorders>
              <w:bottom w:val="single" w:sz="6" w:space="0" w:color="000000"/>
            </w:tcBorders>
          </w:tcPr>
          <w:p w:rsidR="00480CB1" w:rsidRDefault="00561C8C">
            <w:pPr>
              <w:pStyle w:val="TableParagraph"/>
              <w:spacing w:line="251" w:lineRule="exact"/>
              <w:ind w:left="109"/>
              <w:rPr>
                <w:sz w:val="24"/>
              </w:rPr>
            </w:pPr>
            <w:r>
              <w:rPr>
                <w:sz w:val="24"/>
              </w:rPr>
              <w:t>Мышление вербально-понятийное</w:t>
            </w:r>
          </w:p>
        </w:tc>
        <w:tc>
          <w:tcPr>
            <w:tcW w:w="4078" w:type="dxa"/>
            <w:tcBorders>
              <w:bottom w:val="single" w:sz="6" w:space="0" w:color="000000"/>
            </w:tcBorders>
          </w:tcPr>
          <w:p w:rsidR="00480CB1" w:rsidRDefault="00561C8C">
            <w:pPr>
              <w:pStyle w:val="TableParagraph"/>
              <w:spacing w:line="251" w:lineRule="exact"/>
              <w:ind w:left="109"/>
              <w:rPr>
                <w:sz w:val="24"/>
              </w:rPr>
            </w:pPr>
            <w:r>
              <w:rPr>
                <w:sz w:val="24"/>
              </w:rPr>
              <w:t>Целое – часть</w:t>
            </w:r>
          </w:p>
        </w:tc>
      </w:tr>
      <w:tr w:rsidR="00480CB1">
        <w:trPr>
          <w:trHeight w:val="275"/>
        </w:trPr>
        <w:tc>
          <w:tcPr>
            <w:tcW w:w="961" w:type="dxa"/>
            <w:vMerge/>
            <w:tcBorders>
              <w:top w:val="nil"/>
            </w:tcBorders>
          </w:tcPr>
          <w:p w:rsidR="00480CB1" w:rsidRDefault="00480CB1">
            <w:pPr>
              <w:rPr>
                <w:sz w:val="2"/>
                <w:szCs w:val="2"/>
              </w:rPr>
            </w:pPr>
          </w:p>
        </w:tc>
        <w:tc>
          <w:tcPr>
            <w:tcW w:w="4538" w:type="dxa"/>
            <w:tcBorders>
              <w:top w:val="single" w:sz="6" w:space="0" w:color="000000"/>
            </w:tcBorders>
          </w:tcPr>
          <w:p w:rsidR="00480CB1" w:rsidRDefault="00561C8C">
            <w:pPr>
              <w:pStyle w:val="TableParagraph"/>
              <w:spacing w:line="256" w:lineRule="exact"/>
              <w:ind w:left="109"/>
              <w:rPr>
                <w:sz w:val="24"/>
              </w:rPr>
            </w:pPr>
            <w:r>
              <w:rPr>
                <w:sz w:val="24"/>
              </w:rPr>
              <w:t>Осязательное восприятие</w:t>
            </w:r>
          </w:p>
        </w:tc>
        <w:tc>
          <w:tcPr>
            <w:tcW w:w="4078" w:type="dxa"/>
            <w:tcBorders>
              <w:top w:val="single" w:sz="6" w:space="0" w:color="000000"/>
            </w:tcBorders>
          </w:tcPr>
          <w:p w:rsidR="00480CB1" w:rsidRDefault="00561C8C">
            <w:pPr>
              <w:pStyle w:val="TableParagraph"/>
              <w:spacing w:line="256" w:lineRule="exact"/>
              <w:ind w:left="109"/>
              <w:rPr>
                <w:sz w:val="24"/>
              </w:rPr>
            </w:pPr>
            <w:r>
              <w:rPr>
                <w:sz w:val="24"/>
              </w:rPr>
              <w:t>Палочка узнавалочка</w:t>
            </w:r>
          </w:p>
        </w:tc>
      </w:tr>
      <w:tr w:rsidR="00480CB1">
        <w:trPr>
          <w:trHeight w:val="273"/>
        </w:trPr>
        <w:tc>
          <w:tcPr>
            <w:tcW w:w="961" w:type="dxa"/>
            <w:vMerge w:val="restart"/>
          </w:tcPr>
          <w:p w:rsidR="00480CB1" w:rsidRDefault="00561C8C">
            <w:pPr>
              <w:pStyle w:val="TableParagraph"/>
              <w:spacing w:line="268" w:lineRule="exact"/>
              <w:rPr>
                <w:sz w:val="24"/>
              </w:rPr>
            </w:pPr>
            <w:r>
              <w:rPr>
                <w:sz w:val="24"/>
              </w:rPr>
              <w:t>100</w:t>
            </w:r>
          </w:p>
        </w:tc>
        <w:tc>
          <w:tcPr>
            <w:tcW w:w="4538" w:type="dxa"/>
          </w:tcPr>
          <w:p w:rsidR="00480CB1" w:rsidRDefault="00561C8C">
            <w:pPr>
              <w:pStyle w:val="TableParagraph"/>
              <w:spacing w:line="253" w:lineRule="exact"/>
              <w:ind w:left="109"/>
              <w:rPr>
                <w:sz w:val="24"/>
              </w:rPr>
            </w:pPr>
            <w:r>
              <w:rPr>
                <w:sz w:val="24"/>
              </w:rPr>
              <w:t>Память (непосредственная)</w:t>
            </w:r>
          </w:p>
        </w:tc>
        <w:tc>
          <w:tcPr>
            <w:tcW w:w="4078" w:type="dxa"/>
          </w:tcPr>
          <w:p w:rsidR="00480CB1" w:rsidRDefault="00561C8C">
            <w:pPr>
              <w:pStyle w:val="TableParagraph"/>
              <w:spacing w:line="253" w:lineRule="exact"/>
              <w:ind w:left="109"/>
              <w:rPr>
                <w:sz w:val="24"/>
              </w:rPr>
            </w:pPr>
            <w:r>
              <w:rPr>
                <w:sz w:val="24"/>
              </w:rPr>
              <w:t>Запомни сочетания фигур</w:t>
            </w:r>
          </w:p>
        </w:tc>
      </w:tr>
      <w:tr w:rsidR="00480CB1">
        <w:trPr>
          <w:trHeight w:val="278"/>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Мышление вербально-смысловое</w:t>
            </w:r>
          </w:p>
        </w:tc>
        <w:tc>
          <w:tcPr>
            <w:tcW w:w="4078" w:type="dxa"/>
          </w:tcPr>
          <w:p w:rsidR="00480CB1" w:rsidRDefault="00561C8C">
            <w:pPr>
              <w:pStyle w:val="TableParagraph"/>
              <w:spacing w:line="258" w:lineRule="exact"/>
              <w:ind w:left="109"/>
              <w:rPr>
                <w:sz w:val="24"/>
              </w:rPr>
            </w:pPr>
            <w:r>
              <w:rPr>
                <w:sz w:val="24"/>
              </w:rPr>
              <w:t>Пдбери пословицу</w:t>
            </w:r>
          </w:p>
        </w:tc>
      </w:tr>
      <w:tr w:rsidR="00480CB1">
        <w:trPr>
          <w:trHeight w:val="273"/>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3" w:lineRule="exact"/>
              <w:ind w:left="109"/>
              <w:rPr>
                <w:sz w:val="24"/>
              </w:rPr>
            </w:pPr>
            <w:r>
              <w:rPr>
                <w:sz w:val="24"/>
              </w:rPr>
              <w:t>Пространственные представления</w:t>
            </w:r>
          </w:p>
        </w:tc>
        <w:tc>
          <w:tcPr>
            <w:tcW w:w="4078" w:type="dxa"/>
          </w:tcPr>
          <w:p w:rsidR="00480CB1" w:rsidRDefault="00561C8C">
            <w:pPr>
              <w:pStyle w:val="TableParagraph"/>
              <w:spacing w:line="253" w:lineRule="exact"/>
              <w:ind w:left="109"/>
              <w:rPr>
                <w:sz w:val="24"/>
              </w:rPr>
            </w:pPr>
            <w:r>
              <w:rPr>
                <w:sz w:val="24"/>
              </w:rPr>
              <w:t>Раскрась кубики</w:t>
            </w:r>
          </w:p>
        </w:tc>
      </w:tr>
      <w:tr w:rsidR="00480CB1">
        <w:trPr>
          <w:trHeight w:val="278"/>
        </w:trPr>
        <w:tc>
          <w:tcPr>
            <w:tcW w:w="961" w:type="dxa"/>
            <w:vMerge w:val="restart"/>
          </w:tcPr>
          <w:p w:rsidR="00480CB1" w:rsidRDefault="00561C8C">
            <w:pPr>
              <w:pStyle w:val="TableParagraph"/>
              <w:spacing w:line="273" w:lineRule="exact"/>
              <w:rPr>
                <w:sz w:val="24"/>
              </w:rPr>
            </w:pPr>
            <w:r>
              <w:rPr>
                <w:sz w:val="24"/>
              </w:rPr>
              <w:t>101</w:t>
            </w:r>
          </w:p>
        </w:tc>
        <w:tc>
          <w:tcPr>
            <w:tcW w:w="4538" w:type="dxa"/>
          </w:tcPr>
          <w:p w:rsidR="00480CB1" w:rsidRDefault="00561C8C">
            <w:pPr>
              <w:pStyle w:val="TableParagraph"/>
              <w:spacing w:line="258" w:lineRule="exact"/>
              <w:ind w:left="109"/>
              <w:rPr>
                <w:sz w:val="24"/>
              </w:rPr>
            </w:pPr>
            <w:r>
              <w:rPr>
                <w:sz w:val="24"/>
              </w:rPr>
              <w:t>Мышление вербально-понятийное</w:t>
            </w:r>
          </w:p>
        </w:tc>
        <w:tc>
          <w:tcPr>
            <w:tcW w:w="4078" w:type="dxa"/>
          </w:tcPr>
          <w:p w:rsidR="00480CB1" w:rsidRDefault="00561C8C">
            <w:pPr>
              <w:pStyle w:val="TableParagraph"/>
              <w:spacing w:line="258" w:lineRule="exact"/>
              <w:ind w:left="109"/>
              <w:rPr>
                <w:sz w:val="24"/>
              </w:rPr>
            </w:pPr>
            <w:r>
              <w:rPr>
                <w:sz w:val="24"/>
              </w:rPr>
              <w:t>Целое – часть</w:t>
            </w:r>
          </w:p>
        </w:tc>
      </w:tr>
      <w:tr w:rsidR="00480CB1">
        <w:trPr>
          <w:trHeight w:val="278"/>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9" w:lineRule="exact"/>
              <w:ind w:left="109"/>
              <w:rPr>
                <w:sz w:val="24"/>
              </w:rPr>
            </w:pPr>
            <w:r>
              <w:rPr>
                <w:sz w:val="24"/>
              </w:rPr>
              <w:t>Мышление вербально-смысловое</w:t>
            </w:r>
          </w:p>
        </w:tc>
        <w:tc>
          <w:tcPr>
            <w:tcW w:w="4078" w:type="dxa"/>
          </w:tcPr>
          <w:p w:rsidR="00480CB1" w:rsidRDefault="00561C8C">
            <w:pPr>
              <w:pStyle w:val="TableParagraph"/>
              <w:spacing w:line="259" w:lineRule="exact"/>
              <w:ind w:left="109"/>
              <w:rPr>
                <w:sz w:val="24"/>
              </w:rPr>
            </w:pPr>
            <w:r>
              <w:rPr>
                <w:sz w:val="24"/>
              </w:rPr>
              <w:t>Найди значения слов</w:t>
            </w:r>
          </w:p>
        </w:tc>
      </w:tr>
      <w:tr w:rsidR="00480CB1">
        <w:trPr>
          <w:trHeight w:val="551"/>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tabs>
                <w:tab w:val="left" w:pos="1428"/>
                <w:tab w:val="left" w:pos="1913"/>
              </w:tabs>
              <w:spacing w:line="267" w:lineRule="exact"/>
              <w:ind w:left="109"/>
              <w:rPr>
                <w:sz w:val="24"/>
              </w:rPr>
            </w:pPr>
            <w:r>
              <w:rPr>
                <w:sz w:val="24"/>
              </w:rPr>
              <w:t>Глазомер</w:t>
            </w:r>
            <w:r>
              <w:rPr>
                <w:sz w:val="24"/>
              </w:rPr>
              <w:tab/>
              <w:t>и</w:t>
            </w:r>
            <w:r>
              <w:rPr>
                <w:sz w:val="24"/>
              </w:rPr>
              <w:tab/>
              <w:t>двигательно-зрительные</w:t>
            </w:r>
          </w:p>
          <w:p w:rsidR="00480CB1" w:rsidRDefault="00561C8C">
            <w:pPr>
              <w:pStyle w:val="TableParagraph"/>
              <w:spacing w:line="265" w:lineRule="exact"/>
              <w:ind w:left="109"/>
              <w:rPr>
                <w:sz w:val="24"/>
              </w:rPr>
            </w:pPr>
            <w:r>
              <w:rPr>
                <w:sz w:val="24"/>
              </w:rPr>
              <w:t>координации</w:t>
            </w:r>
          </w:p>
        </w:tc>
        <w:tc>
          <w:tcPr>
            <w:tcW w:w="4078" w:type="dxa"/>
          </w:tcPr>
          <w:p w:rsidR="00480CB1" w:rsidRDefault="00561C8C">
            <w:pPr>
              <w:pStyle w:val="TableParagraph"/>
              <w:spacing w:line="268" w:lineRule="exact"/>
              <w:ind w:left="109"/>
              <w:rPr>
                <w:sz w:val="24"/>
              </w:rPr>
            </w:pPr>
            <w:r>
              <w:rPr>
                <w:sz w:val="24"/>
              </w:rPr>
              <w:t>Вырезай точно</w:t>
            </w:r>
          </w:p>
        </w:tc>
      </w:tr>
      <w:tr w:rsidR="00480CB1">
        <w:trPr>
          <w:trHeight w:val="273"/>
        </w:trPr>
        <w:tc>
          <w:tcPr>
            <w:tcW w:w="961" w:type="dxa"/>
            <w:vMerge w:val="restart"/>
          </w:tcPr>
          <w:p w:rsidR="00480CB1" w:rsidRDefault="00561C8C">
            <w:pPr>
              <w:pStyle w:val="TableParagraph"/>
              <w:spacing w:line="268" w:lineRule="exact"/>
              <w:rPr>
                <w:sz w:val="24"/>
              </w:rPr>
            </w:pPr>
            <w:r>
              <w:rPr>
                <w:sz w:val="24"/>
              </w:rPr>
              <w:t>102</w:t>
            </w:r>
          </w:p>
        </w:tc>
        <w:tc>
          <w:tcPr>
            <w:tcW w:w="4538" w:type="dxa"/>
          </w:tcPr>
          <w:p w:rsidR="00480CB1" w:rsidRDefault="00561C8C">
            <w:pPr>
              <w:pStyle w:val="TableParagraph"/>
              <w:spacing w:line="253" w:lineRule="exact"/>
              <w:ind w:left="109"/>
              <w:rPr>
                <w:sz w:val="24"/>
              </w:rPr>
            </w:pPr>
            <w:r>
              <w:rPr>
                <w:sz w:val="24"/>
              </w:rPr>
              <w:t>Мышление вербально-причинное</w:t>
            </w:r>
          </w:p>
        </w:tc>
        <w:tc>
          <w:tcPr>
            <w:tcW w:w="4078" w:type="dxa"/>
          </w:tcPr>
          <w:p w:rsidR="00480CB1" w:rsidRDefault="00561C8C">
            <w:pPr>
              <w:pStyle w:val="TableParagraph"/>
              <w:spacing w:line="253" w:lineRule="exact"/>
              <w:ind w:left="109"/>
              <w:rPr>
                <w:sz w:val="24"/>
              </w:rPr>
            </w:pPr>
            <w:r>
              <w:rPr>
                <w:sz w:val="24"/>
              </w:rPr>
              <w:t>Найди причину и следствие</w:t>
            </w:r>
          </w:p>
        </w:tc>
      </w:tr>
      <w:tr w:rsidR="00480CB1">
        <w:trPr>
          <w:trHeight w:val="551"/>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tabs>
                <w:tab w:val="left" w:pos="2960"/>
              </w:tabs>
              <w:spacing w:line="268" w:lineRule="exact"/>
              <w:ind w:left="109"/>
              <w:rPr>
                <w:sz w:val="24"/>
              </w:rPr>
            </w:pPr>
            <w:r>
              <w:rPr>
                <w:sz w:val="24"/>
              </w:rPr>
              <w:t>Мышление</w:t>
            </w:r>
            <w:r>
              <w:rPr>
                <w:sz w:val="24"/>
              </w:rPr>
              <w:tab/>
              <w:t>(установление</w:t>
            </w:r>
          </w:p>
          <w:p w:rsidR="00480CB1" w:rsidRDefault="00561C8C">
            <w:pPr>
              <w:pStyle w:val="TableParagraph"/>
              <w:spacing w:before="2" w:line="261" w:lineRule="exact"/>
              <w:ind w:left="109"/>
              <w:rPr>
                <w:sz w:val="24"/>
              </w:rPr>
            </w:pPr>
            <w:r>
              <w:rPr>
                <w:sz w:val="24"/>
              </w:rPr>
              <w:t>закономерностей)</w:t>
            </w:r>
          </w:p>
        </w:tc>
        <w:tc>
          <w:tcPr>
            <w:tcW w:w="4078" w:type="dxa"/>
          </w:tcPr>
          <w:p w:rsidR="00480CB1" w:rsidRDefault="00561C8C">
            <w:pPr>
              <w:pStyle w:val="TableParagraph"/>
              <w:spacing w:line="268" w:lineRule="exact"/>
              <w:ind w:left="109"/>
              <w:rPr>
                <w:sz w:val="24"/>
              </w:rPr>
            </w:pPr>
            <w:r>
              <w:rPr>
                <w:sz w:val="24"/>
              </w:rPr>
              <w:t>Найди фигуры</w:t>
            </w:r>
          </w:p>
        </w:tc>
      </w:tr>
      <w:tr w:rsidR="00480CB1">
        <w:trPr>
          <w:trHeight w:val="552"/>
        </w:trPr>
        <w:tc>
          <w:tcPr>
            <w:tcW w:w="961" w:type="dxa"/>
            <w:vMerge w:val="restart"/>
          </w:tcPr>
          <w:p w:rsidR="00480CB1" w:rsidRDefault="00561C8C">
            <w:pPr>
              <w:pStyle w:val="TableParagraph"/>
              <w:spacing w:line="268" w:lineRule="exact"/>
              <w:rPr>
                <w:sz w:val="24"/>
              </w:rPr>
            </w:pPr>
            <w:r>
              <w:rPr>
                <w:sz w:val="24"/>
              </w:rPr>
              <w:t>103</w:t>
            </w:r>
          </w:p>
        </w:tc>
        <w:tc>
          <w:tcPr>
            <w:tcW w:w="4538" w:type="dxa"/>
          </w:tcPr>
          <w:p w:rsidR="00480CB1" w:rsidRDefault="00561C8C">
            <w:pPr>
              <w:pStyle w:val="TableParagraph"/>
              <w:spacing w:line="268" w:lineRule="exact"/>
              <w:ind w:left="109"/>
              <w:rPr>
                <w:sz w:val="24"/>
              </w:rPr>
            </w:pPr>
            <w:r>
              <w:rPr>
                <w:sz w:val="24"/>
              </w:rPr>
              <w:t>Мышление вербально-смысловое</w:t>
            </w:r>
          </w:p>
        </w:tc>
        <w:tc>
          <w:tcPr>
            <w:tcW w:w="4078" w:type="dxa"/>
          </w:tcPr>
          <w:p w:rsidR="00480CB1" w:rsidRDefault="00561C8C">
            <w:pPr>
              <w:pStyle w:val="TableParagraph"/>
              <w:tabs>
                <w:tab w:val="left" w:pos="1049"/>
                <w:tab w:val="left" w:pos="2185"/>
                <w:tab w:val="left" w:pos="3048"/>
              </w:tabs>
              <w:spacing w:line="268" w:lineRule="exact"/>
              <w:ind w:left="109"/>
              <w:rPr>
                <w:sz w:val="24"/>
              </w:rPr>
            </w:pPr>
            <w:r>
              <w:rPr>
                <w:sz w:val="24"/>
              </w:rPr>
              <w:t>Назови</w:t>
            </w:r>
            <w:r>
              <w:rPr>
                <w:sz w:val="24"/>
              </w:rPr>
              <w:tab/>
              <w:t>причину.</w:t>
            </w:r>
            <w:r>
              <w:rPr>
                <w:sz w:val="24"/>
              </w:rPr>
              <w:tab/>
              <w:t>Найди</w:t>
            </w:r>
            <w:r>
              <w:rPr>
                <w:sz w:val="24"/>
              </w:rPr>
              <w:tab/>
              <w:t>значения</w:t>
            </w:r>
          </w:p>
          <w:p w:rsidR="00480CB1" w:rsidRDefault="00561C8C">
            <w:pPr>
              <w:pStyle w:val="TableParagraph"/>
              <w:spacing w:before="3" w:line="261" w:lineRule="exact"/>
              <w:ind w:left="109"/>
              <w:rPr>
                <w:sz w:val="24"/>
              </w:rPr>
            </w:pPr>
            <w:r>
              <w:rPr>
                <w:sz w:val="24"/>
              </w:rPr>
              <w:t>слов.</w:t>
            </w:r>
          </w:p>
        </w:tc>
      </w:tr>
      <w:tr w:rsidR="00480CB1">
        <w:trPr>
          <w:trHeight w:val="278"/>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Произвольность (помехоустойчивость)</w:t>
            </w:r>
          </w:p>
        </w:tc>
        <w:tc>
          <w:tcPr>
            <w:tcW w:w="4078" w:type="dxa"/>
          </w:tcPr>
          <w:p w:rsidR="00480CB1" w:rsidRDefault="00561C8C">
            <w:pPr>
              <w:pStyle w:val="TableParagraph"/>
              <w:spacing w:line="258" w:lineRule="exact"/>
              <w:ind w:left="109"/>
              <w:rPr>
                <w:sz w:val="24"/>
              </w:rPr>
            </w:pPr>
            <w:r>
              <w:rPr>
                <w:sz w:val="24"/>
              </w:rPr>
              <w:t>Найди смысл</w:t>
            </w:r>
          </w:p>
        </w:tc>
      </w:tr>
      <w:tr w:rsidR="00480CB1">
        <w:trPr>
          <w:trHeight w:val="277"/>
        </w:trPr>
        <w:tc>
          <w:tcPr>
            <w:tcW w:w="961" w:type="dxa"/>
            <w:vMerge w:val="restart"/>
          </w:tcPr>
          <w:p w:rsidR="00480CB1" w:rsidRDefault="00561C8C">
            <w:pPr>
              <w:pStyle w:val="TableParagraph"/>
              <w:spacing w:line="268" w:lineRule="exact"/>
              <w:rPr>
                <w:sz w:val="24"/>
              </w:rPr>
            </w:pPr>
            <w:r>
              <w:rPr>
                <w:sz w:val="24"/>
              </w:rPr>
              <w:t>104</w:t>
            </w:r>
          </w:p>
        </w:tc>
        <w:tc>
          <w:tcPr>
            <w:tcW w:w="4538" w:type="dxa"/>
          </w:tcPr>
          <w:p w:rsidR="00480CB1" w:rsidRDefault="00561C8C">
            <w:pPr>
              <w:pStyle w:val="TableParagraph"/>
              <w:spacing w:line="258" w:lineRule="exact"/>
              <w:ind w:left="109"/>
              <w:rPr>
                <w:sz w:val="24"/>
              </w:rPr>
            </w:pPr>
            <w:r>
              <w:rPr>
                <w:sz w:val="24"/>
              </w:rPr>
              <w:t>Память (опосредованная)</w:t>
            </w:r>
          </w:p>
        </w:tc>
        <w:tc>
          <w:tcPr>
            <w:tcW w:w="4078" w:type="dxa"/>
          </w:tcPr>
          <w:p w:rsidR="00480CB1" w:rsidRDefault="00561C8C">
            <w:pPr>
              <w:pStyle w:val="TableParagraph"/>
              <w:spacing w:line="258" w:lineRule="exact"/>
              <w:ind w:left="109"/>
              <w:rPr>
                <w:sz w:val="24"/>
              </w:rPr>
            </w:pPr>
            <w:r>
              <w:rPr>
                <w:sz w:val="24"/>
              </w:rPr>
              <w:t>Письмо инопланетянина</w:t>
            </w:r>
          </w:p>
        </w:tc>
      </w:tr>
      <w:tr w:rsidR="00480CB1">
        <w:trPr>
          <w:trHeight w:val="273"/>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3" w:lineRule="exact"/>
              <w:ind w:left="109"/>
              <w:rPr>
                <w:sz w:val="24"/>
              </w:rPr>
            </w:pPr>
            <w:r>
              <w:rPr>
                <w:sz w:val="24"/>
              </w:rPr>
              <w:t>Мышление вербально-понятийное</w:t>
            </w:r>
          </w:p>
        </w:tc>
        <w:tc>
          <w:tcPr>
            <w:tcW w:w="4078" w:type="dxa"/>
          </w:tcPr>
          <w:p w:rsidR="00480CB1" w:rsidRDefault="00561C8C">
            <w:pPr>
              <w:pStyle w:val="TableParagraph"/>
              <w:spacing w:line="253" w:lineRule="exact"/>
              <w:ind w:left="109"/>
              <w:rPr>
                <w:sz w:val="24"/>
              </w:rPr>
            </w:pPr>
            <w:r>
              <w:rPr>
                <w:sz w:val="24"/>
              </w:rPr>
              <w:t>Отрицание</w:t>
            </w:r>
          </w:p>
        </w:tc>
      </w:tr>
      <w:tr w:rsidR="00480CB1">
        <w:trPr>
          <w:trHeight w:val="277"/>
        </w:trPr>
        <w:tc>
          <w:tcPr>
            <w:tcW w:w="961" w:type="dxa"/>
            <w:vMerge w:val="restart"/>
          </w:tcPr>
          <w:p w:rsidR="00480CB1" w:rsidRDefault="00561C8C">
            <w:pPr>
              <w:pStyle w:val="TableParagraph"/>
              <w:spacing w:line="268" w:lineRule="exact"/>
              <w:rPr>
                <w:sz w:val="24"/>
              </w:rPr>
            </w:pPr>
            <w:r>
              <w:rPr>
                <w:sz w:val="24"/>
              </w:rPr>
              <w:t>105</w:t>
            </w:r>
          </w:p>
        </w:tc>
        <w:tc>
          <w:tcPr>
            <w:tcW w:w="4538" w:type="dxa"/>
          </w:tcPr>
          <w:p w:rsidR="00480CB1" w:rsidRDefault="00561C8C">
            <w:pPr>
              <w:pStyle w:val="TableParagraph"/>
              <w:spacing w:line="258" w:lineRule="exact"/>
              <w:ind w:left="109"/>
              <w:rPr>
                <w:sz w:val="24"/>
              </w:rPr>
            </w:pPr>
            <w:r>
              <w:rPr>
                <w:sz w:val="24"/>
              </w:rPr>
              <w:t>Мышление вербально-смысловое</w:t>
            </w:r>
          </w:p>
        </w:tc>
        <w:tc>
          <w:tcPr>
            <w:tcW w:w="4078" w:type="dxa"/>
          </w:tcPr>
          <w:p w:rsidR="00480CB1" w:rsidRDefault="00561C8C">
            <w:pPr>
              <w:pStyle w:val="TableParagraph"/>
              <w:spacing w:line="258" w:lineRule="exact"/>
              <w:ind w:left="109"/>
              <w:rPr>
                <w:sz w:val="24"/>
              </w:rPr>
            </w:pPr>
            <w:r>
              <w:rPr>
                <w:sz w:val="24"/>
              </w:rPr>
              <w:t>Пословицы</w:t>
            </w:r>
          </w:p>
        </w:tc>
      </w:tr>
      <w:tr w:rsidR="00480CB1">
        <w:trPr>
          <w:trHeight w:val="273"/>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4" w:lineRule="exact"/>
              <w:ind w:left="109"/>
              <w:rPr>
                <w:sz w:val="24"/>
              </w:rPr>
            </w:pPr>
            <w:r>
              <w:rPr>
                <w:sz w:val="24"/>
              </w:rPr>
              <w:t>Мышление (абстрагирование)</w:t>
            </w:r>
          </w:p>
        </w:tc>
        <w:tc>
          <w:tcPr>
            <w:tcW w:w="4078" w:type="dxa"/>
          </w:tcPr>
          <w:p w:rsidR="00480CB1" w:rsidRDefault="00561C8C">
            <w:pPr>
              <w:pStyle w:val="TableParagraph"/>
              <w:spacing w:line="254" w:lineRule="exact"/>
              <w:ind w:left="109"/>
              <w:rPr>
                <w:sz w:val="24"/>
              </w:rPr>
            </w:pPr>
            <w:r>
              <w:rPr>
                <w:sz w:val="24"/>
              </w:rPr>
              <w:t>Форма – цвет</w:t>
            </w:r>
          </w:p>
        </w:tc>
      </w:tr>
      <w:tr w:rsidR="00480CB1">
        <w:trPr>
          <w:trHeight w:val="278"/>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Пространственные представления</w:t>
            </w:r>
          </w:p>
        </w:tc>
        <w:tc>
          <w:tcPr>
            <w:tcW w:w="4078" w:type="dxa"/>
          </w:tcPr>
          <w:p w:rsidR="00480CB1" w:rsidRDefault="00561C8C">
            <w:pPr>
              <w:pStyle w:val="TableParagraph"/>
              <w:spacing w:line="258" w:lineRule="exact"/>
              <w:ind w:left="109"/>
              <w:rPr>
                <w:sz w:val="24"/>
              </w:rPr>
            </w:pPr>
            <w:r>
              <w:rPr>
                <w:sz w:val="24"/>
              </w:rPr>
              <w:t>Раскрась кубик</w:t>
            </w:r>
          </w:p>
        </w:tc>
      </w:tr>
      <w:tr w:rsidR="00480CB1">
        <w:trPr>
          <w:trHeight w:val="273"/>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3" w:lineRule="exact"/>
              <w:ind w:left="109"/>
              <w:rPr>
                <w:sz w:val="24"/>
              </w:rPr>
            </w:pPr>
            <w:r>
              <w:rPr>
                <w:sz w:val="24"/>
              </w:rPr>
              <w:t>Произвольность движений</w:t>
            </w:r>
          </w:p>
        </w:tc>
        <w:tc>
          <w:tcPr>
            <w:tcW w:w="4078" w:type="dxa"/>
          </w:tcPr>
          <w:p w:rsidR="00480CB1" w:rsidRDefault="00561C8C">
            <w:pPr>
              <w:pStyle w:val="TableParagraph"/>
              <w:spacing w:line="253" w:lineRule="exact"/>
              <w:ind w:left="109"/>
              <w:rPr>
                <w:sz w:val="24"/>
              </w:rPr>
            </w:pPr>
            <w:r>
              <w:rPr>
                <w:sz w:val="24"/>
              </w:rPr>
              <w:t>Кто точнее?</w:t>
            </w:r>
          </w:p>
        </w:tc>
      </w:tr>
      <w:tr w:rsidR="00480CB1">
        <w:trPr>
          <w:trHeight w:val="278"/>
        </w:trPr>
        <w:tc>
          <w:tcPr>
            <w:tcW w:w="961" w:type="dxa"/>
            <w:vMerge w:val="restart"/>
          </w:tcPr>
          <w:p w:rsidR="00480CB1" w:rsidRDefault="00561C8C">
            <w:pPr>
              <w:pStyle w:val="TableParagraph"/>
              <w:spacing w:line="273" w:lineRule="exact"/>
              <w:rPr>
                <w:sz w:val="24"/>
              </w:rPr>
            </w:pPr>
            <w:r>
              <w:rPr>
                <w:sz w:val="24"/>
              </w:rPr>
              <w:t>106</w:t>
            </w:r>
          </w:p>
        </w:tc>
        <w:tc>
          <w:tcPr>
            <w:tcW w:w="4538" w:type="dxa"/>
          </w:tcPr>
          <w:p w:rsidR="00480CB1" w:rsidRDefault="00561C8C">
            <w:pPr>
              <w:pStyle w:val="TableParagraph"/>
              <w:spacing w:line="258" w:lineRule="exact"/>
              <w:ind w:left="109"/>
              <w:rPr>
                <w:sz w:val="24"/>
              </w:rPr>
            </w:pPr>
            <w:r>
              <w:rPr>
                <w:sz w:val="24"/>
              </w:rPr>
              <w:t>Внутренний план действия</w:t>
            </w:r>
          </w:p>
        </w:tc>
        <w:tc>
          <w:tcPr>
            <w:tcW w:w="4078" w:type="dxa"/>
          </w:tcPr>
          <w:p w:rsidR="00480CB1" w:rsidRDefault="00561C8C">
            <w:pPr>
              <w:pStyle w:val="TableParagraph"/>
              <w:spacing w:line="258" w:lineRule="exact"/>
              <w:ind w:left="109"/>
              <w:rPr>
                <w:sz w:val="24"/>
              </w:rPr>
            </w:pPr>
            <w:r>
              <w:rPr>
                <w:sz w:val="24"/>
              </w:rPr>
              <w:t>Совмести фигуры</w:t>
            </w:r>
          </w:p>
        </w:tc>
      </w:tr>
      <w:tr w:rsidR="00480CB1">
        <w:trPr>
          <w:trHeight w:val="278"/>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Мышление логическое</w:t>
            </w:r>
          </w:p>
        </w:tc>
        <w:tc>
          <w:tcPr>
            <w:tcW w:w="4078" w:type="dxa"/>
          </w:tcPr>
          <w:p w:rsidR="00480CB1" w:rsidRDefault="00561C8C">
            <w:pPr>
              <w:pStyle w:val="TableParagraph"/>
              <w:spacing w:line="258" w:lineRule="exact"/>
              <w:ind w:left="109"/>
              <w:rPr>
                <w:sz w:val="24"/>
              </w:rPr>
            </w:pPr>
            <w:r>
              <w:rPr>
                <w:sz w:val="24"/>
              </w:rPr>
              <w:t>Поезд</w:t>
            </w:r>
          </w:p>
        </w:tc>
      </w:tr>
      <w:tr w:rsidR="00480CB1">
        <w:trPr>
          <w:trHeight w:val="273"/>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3" w:lineRule="exact"/>
              <w:ind w:left="109"/>
              <w:rPr>
                <w:sz w:val="24"/>
              </w:rPr>
            </w:pPr>
            <w:r>
              <w:rPr>
                <w:sz w:val="24"/>
              </w:rPr>
              <w:t>Внимание (устойчивость)</w:t>
            </w:r>
          </w:p>
        </w:tc>
        <w:tc>
          <w:tcPr>
            <w:tcW w:w="4078" w:type="dxa"/>
          </w:tcPr>
          <w:p w:rsidR="00480CB1" w:rsidRDefault="00561C8C">
            <w:pPr>
              <w:pStyle w:val="TableParagraph"/>
              <w:spacing w:line="253" w:lineRule="exact"/>
              <w:ind w:left="109"/>
              <w:rPr>
                <w:sz w:val="24"/>
              </w:rPr>
            </w:pPr>
            <w:r>
              <w:rPr>
                <w:sz w:val="24"/>
              </w:rPr>
              <w:t>Пишущая машинка</w:t>
            </w:r>
          </w:p>
        </w:tc>
      </w:tr>
    </w:tbl>
    <w:p w:rsidR="00480CB1" w:rsidRDefault="00480CB1">
      <w:pPr>
        <w:spacing w:line="253" w:lineRule="exact"/>
        <w:rPr>
          <w:sz w:val="24"/>
        </w:rPr>
        <w:sectPr w:rsidR="00480CB1">
          <w:pgSz w:w="11910" w:h="16840"/>
          <w:pgMar w:top="900" w:right="140" w:bottom="660" w:left="1160" w:header="0" w:footer="395" w:gutter="0"/>
          <w:cols w:space="720"/>
        </w:sect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1"/>
        <w:gridCol w:w="4538"/>
        <w:gridCol w:w="4078"/>
      </w:tblGrid>
      <w:tr w:rsidR="00480CB1">
        <w:trPr>
          <w:trHeight w:val="551"/>
        </w:trPr>
        <w:tc>
          <w:tcPr>
            <w:tcW w:w="961" w:type="dxa"/>
            <w:vMerge w:val="restart"/>
          </w:tcPr>
          <w:p w:rsidR="00480CB1" w:rsidRDefault="00561C8C">
            <w:pPr>
              <w:pStyle w:val="TableParagraph"/>
              <w:spacing w:line="263" w:lineRule="exact"/>
              <w:rPr>
                <w:sz w:val="24"/>
              </w:rPr>
            </w:pPr>
            <w:r>
              <w:rPr>
                <w:sz w:val="24"/>
              </w:rPr>
              <w:lastRenderedPageBreak/>
              <w:t>107</w:t>
            </w:r>
          </w:p>
        </w:tc>
        <w:tc>
          <w:tcPr>
            <w:tcW w:w="4538" w:type="dxa"/>
          </w:tcPr>
          <w:p w:rsidR="00480CB1" w:rsidRDefault="00561C8C">
            <w:pPr>
              <w:pStyle w:val="TableParagraph"/>
              <w:spacing w:line="263" w:lineRule="exact"/>
              <w:ind w:left="109"/>
              <w:rPr>
                <w:sz w:val="24"/>
              </w:rPr>
            </w:pPr>
            <w:r>
              <w:rPr>
                <w:sz w:val="24"/>
              </w:rPr>
              <w:t>Мышление вербально-смысловое</w:t>
            </w:r>
          </w:p>
        </w:tc>
        <w:tc>
          <w:tcPr>
            <w:tcW w:w="4078" w:type="dxa"/>
          </w:tcPr>
          <w:p w:rsidR="00480CB1" w:rsidRDefault="00561C8C">
            <w:pPr>
              <w:pStyle w:val="TableParagraph"/>
              <w:spacing w:line="262" w:lineRule="exact"/>
              <w:ind w:left="109"/>
              <w:rPr>
                <w:sz w:val="24"/>
              </w:rPr>
            </w:pPr>
            <w:r>
              <w:rPr>
                <w:sz w:val="24"/>
              </w:rPr>
              <w:t>Подбери слово, противоположное по</w:t>
            </w:r>
          </w:p>
          <w:p w:rsidR="00480CB1" w:rsidRDefault="00561C8C">
            <w:pPr>
              <w:pStyle w:val="TableParagraph"/>
              <w:spacing w:line="269" w:lineRule="exact"/>
              <w:ind w:left="109"/>
              <w:rPr>
                <w:sz w:val="24"/>
              </w:rPr>
            </w:pPr>
            <w:r>
              <w:rPr>
                <w:sz w:val="24"/>
              </w:rPr>
              <w:t>смыслу</w:t>
            </w:r>
          </w:p>
        </w:tc>
      </w:tr>
      <w:tr w:rsidR="00480CB1">
        <w:trPr>
          <w:trHeight w:val="277"/>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Мышление (сравнение)</w:t>
            </w:r>
          </w:p>
        </w:tc>
        <w:tc>
          <w:tcPr>
            <w:tcW w:w="4078" w:type="dxa"/>
          </w:tcPr>
          <w:p w:rsidR="00480CB1" w:rsidRDefault="00561C8C">
            <w:pPr>
              <w:pStyle w:val="TableParagraph"/>
              <w:spacing w:line="258" w:lineRule="exact"/>
              <w:ind w:left="109"/>
              <w:rPr>
                <w:sz w:val="24"/>
              </w:rPr>
            </w:pPr>
            <w:r>
              <w:rPr>
                <w:sz w:val="24"/>
              </w:rPr>
              <w:t>Найди одинаковые</w:t>
            </w:r>
          </w:p>
        </w:tc>
      </w:tr>
      <w:tr w:rsidR="00480CB1">
        <w:trPr>
          <w:trHeight w:val="551"/>
        </w:trPr>
        <w:tc>
          <w:tcPr>
            <w:tcW w:w="961" w:type="dxa"/>
            <w:vMerge w:val="restart"/>
          </w:tcPr>
          <w:p w:rsidR="00480CB1" w:rsidRDefault="00561C8C">
            <w:pPr>
              <w:pStyle w:val="TableParagraph"/>
              <w:spacing w:line="263" w:lineRule="exact"/>
              <w:rPr>
                <w:sz w:val="24"/>
              </w:rPr>
            </w:pPr>
            <w:r>
              <w:rPr>
                <w:sz w:val="24"/>
              </w:rPr>
              <w:t>108</w:t>
            </w:r>
          </w:p>
        </w:tc>
        <w:tc>
          <w:tcPr>
            <w:tcW w:w="4538" w:type="dxa"/>
          </w:tcPr>
          <w:p w:rsidR="00480CB1" w:rsidRDefault="00561C8C">
            <w:pPr>
              <w:pStyle w:val="TableParagraph"/>
              <w:spacing w:line="263" w:lineRule="exact"/>
              <w:ind w:left="109"/>
              <w:rPr>
                <w:sz w:val="24"/>
              </w:rPr>
            </w:pPr>
            <w:r>
              <w:rPr>
                <w:sz w:val="24"/>
              </w:rPr>
              <w:t>Мышление вербально-смысловое</w:t>
            </w:r>
          </w:p>
        </w:tc>
        <w:tc>
          <w:tcPr>
            <w:tcW w:w="4078" w:type="dxa"/>
          </w:tcPr>
          <w:p w:rsidR="00480CB1" w:rsidRDefault="00561C8C">
            <w:pPr>
              <w:pStyle w:val="TableParagraph"/>
              <w:spacing w:line="262" w:lineRule="exact"/>
              <w:ind w:left="109"/>
              <w:rPr>
                <w:sz w:val="24"/>
              </w:rPr>
            </w:pPr>
            <w:r>
              <w:rPr>
                <w:sz w:val="24"/>
              </w:rPr>
              <w:t>Подбери слово, противоположное по</w:t>
            </w:r>
          </w:p>
          <w:p w:rsidR="00480CB1" w:rsidRDefault="00561C8C">
            <w:pPr>
              <w:pStyle w:val="TableParagraph"/>
              <w:spacing w:line="269" w:lineRule="exact"/>
              <w:ind w:left="109"/>
              <w:rPr>
                <w:sz w:val="24"/>
              </w:rPr>
            </w:pPr>
            <w:r>
              <w:rPr>
                <w:sz w:val="24"/>
              </w:rPr>
              <w:t>смыслу</w:t>
            </w:r>
          </w:p>
        </w:tc>
      </w:tr>
      <w:tr w:rsidR="00480CB1">
        <w:trPr>
          <w:trHeight w:val="273"/>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4" w:lineRule="exact"/>
              <w:ind w:left="109"/>
              <w:rPr>
                <w:sz w:val="24"/>
              </w:rPr>
            </w:pPr>
            <w:r>
              <w:rPr>
                <w:sz w:val="24"/>
              </w:rPr>
              <w:t>Мышление (абстрагирование)</w:t>
            </w:r>
          </w:p>
        </w:tc>
        <w:tc>
          <w:tcPr>
            <w:tcW w:w="4078" w:type="dxa"/>
          </w:tcPr>
          <w:p w:rsidR="00480CB1" w:rsidRDefault="00561C8C">
            <w:pPr>
              <w:pStyle w:val="TableParagraph"/>
              <w:spacing w:line="254" w:lineRule="exact"/>
              <w:ind w:left="109"/>
              <w:rPr>
                <w:sz w:val="24"/>
              </w:rPr>
            </w:pPr>
            <w:r>
              <w:rPr>
                <w:sz w:val="24"/>
              </w:rPr>
              <w:t>Только одно свойство</w:t>
            </w:r>
          </w:p>
        </w:tc>
      </w:tr>
      <w:tr w:rsidR="00480CB1">
        <w:trPr>
          <w:trHeight w:val="277"/>
        </w:trPr>
        <w:tc>
          <w:tcPr>
            <w:tcW w:w="961" w:type="dxa"/>
            <w:vMerge w:val="restart"/>
          </w:tcPr>
          <w:p w:rsidR="00480CB1" w:rsidRDefault="00561C8C">
            <w:pPr>
              <w:pStyle w:val="TableParagraph"/>
              <w:spacing w:line="263" w:lineRule="exact"/>
              <w:rPr>
                <w:sz w:val="24"/>
              </w:rPr>
            </w:pPr>
            <w:r>
              <w:rPr>
                <w:sz w:val="24"/>
              </w:rPr>
              <w:t>109</w:t>
            </w:r>
          </w:p>
        </w:tc>
        <w:tc>
          <w:tcPr>
            <w:tcW w:w="4538" w:type="dxa"/>
          </w:tcPr>
          <w:p w:rsidR="00480CB1" w:rsidRDefault="00561C8C">
            <w:pPr>
              <w:pStyle w:val="TableParagraph"/>
              <w:spacing w:line="258" w:lineRule="exact"/>
              <w:ind w:left="109"/>
              <w:rPr>
                <w:sz w:val="24"/>
              </w:rPr>
            </w:pPr>
            <w:r>
              <w:rPr>
                <w:sz w:val="24"/>
              </w:rPr>
              <w:t>Память (непосредственная)</w:t>
            </w:r>
          </w:p>
        </w:tc>
        <w:tc>
          <w:tcPr>
            <w:tcW w:w="4078" w:type="dxa"/>
          </w:tcPr>
          <w:p w:rsidR="00480CB1" w:rsidRDefault="00561C8C">
            <w:pPr>
              <w:pStyle w:val="TableParagraph"/>
              <w:spacing w:line="258" w:lineRule="exact"/>
              <w:ind w:left="109"/>
              <w:rPr>
                <w:sz w:val="24"/>
              </w:rPr>
            </w:pPr>
            <w:r>
              <w:rPr>
                <w:sz w:val="24"/>
              </w:rPr>
              <w:t>Какого цвета?</w:t>
            </w:r>
          </w:p>
        </w:tc>
      </w:tr>
      <w:tr w:rsidR="00480CB1">
        <w:trPr>
          <w:trHeight w:val="273"/>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3" w:lineRule="exact"/>
              <w:ind w:left="109"/>
              <w:rPr>
                <w:sz w:val="24"/>
              </w:rPr>
            </w:pPr>
            <w:r>
              <w:rPr>
                <w:sz w:val="24"/>
              </w:rPr>
              <w:t>Мышление вербально-понятийное</w:t>
            </w:r>
          </w:p>
        </w:tc>
        <w:tc>
          <w:tcPr>
            <w:tcW w:w="4078" w:type="dxa"/>
          </w:tcPr>
          <w:p w:rsidR="00480CB1" w:rsidRDefault="00561C8C">
            <w:pPr>
              <w:pStyle w:val="TableParagraph"/>
              <w:spacing w:line="253" w:lineRule="exact"/>
              <w:ind w:left="109"/>
              <w:rPr>
                <w:sz w:val="24"/>
              </w:rPr>
            </w:pPr>
            <w:r>
              <w:rPr>
                <w:sz w:val="24"/>
              </w:rPr>
              <w:t>Вордбол</w:t>
            </w:r>
          </w:p>
        </w:tc>
      </w:tr>
      <w:tr w:rsidR="00480CB1">
        <w:trPr>
          <w:trHeight w:val="278"/>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Пространственные представления</w:t>
            </w:r>
          </w:p>
        </w:tc>
        <w:tc>
          <w:tcPr>
            <w:tcW w:w="4078" w:type="dxa"/>
          </w:tcPr>
          <w:p w:rsidR="00480CB1" w:rsidRDefault="00561C8C">
            <w:pPr>
              <w:pStyle w:val="TableParagraph"/>
              <w:spacing w:line="258" w:lineRule="exact"/>
              <w:ind w:left="109"/>
              <w:rPr>
                <w:sz w:val="24"/>
              </w:rPr>
            </w:pPr>
            <w:r>
              <w:rPr>
                <w:sz w:val="24"/>
              </w:rPr>
              <w:t>Найди одинаковые кубики</w:t>
            </w:r>
          </w:p>
        </w:tc>
      </w:tr>
      <w:tr w:rsidR="00480CB1">
        <w:trPr>
          <w:trHeight w:val="273"/>
        </w:trPr>
        <w:tc>
          <w:tcPr>
            <w:tcW w:w="961" w:type="dxa"/>
            <w:vMerge w:val="restart"/>
          </w:tcPr>
          <w:p w:rsidR="00480CB1" w:rsidRDefault="00561C8C">
            <w:pPr>
              <w:pStyle w:val="TableParagraph"/>
              <w:spacing w:line="263" w:lineRule="exact"/>
              <w:rPr>
                <w:sz w:val="24"/>
              </w:rPr>
            </w:pPr>
            <w:r>
              <w:rPr>
                <w:sz w:val="24"/>
              </w:rPr>
              <w:t>110</w:t>
            </w:r>
          </w:p>
        </w:tc>
        <w:tc>
          <w:tcPr>
            <w:tcW w:w="4538" w:type="dxa"/>
          </w:tcPr>
          <w:p w:rsidR="00480CB1" w:rsidRDefault="00561C8C">
            <w:pPr>
              <w:pStyle w:val="TableParagraph"/>
              <w:spacing w:line="253" w:lineRule="exact"/>
              <w:ind w:left="109"/>
              <w:rPr>
                <w:sz w:val="24"/>
              </w:rPr>
            </w:pPr>
            <w:r>
              <w:rPr>
                <w:sz w:val="24"/>
              </w:rPr>
              <w:t>Память опосредованная</w:t>
            </w:r>
          </w:p>
        </w:tc>
        <w:tc>
          <w:tcPr>
            <w:tcW w:w="4078" w:type="dxa"/>
          </w:tcPr>
          <w:p w:rsidR="00480CB1" w:rsidRDefault="00561C8C">
            <w:pPr>
              <w:pStyle w:val="TableParagraph"/>
              <w:spacing w:line="253" w:lineRule="exact"/>
              <w:ind w:left="109"/>
              <w:rPr>
                <w:sz w:val="24"/>
              </w:rPr>
            </w:pPr>
            <w:r>
              <w:rPr>
                <w:sz w:val="24"/>
              </w:rPr>
              <w:t>Письмо инопланетянина</w:t>
            </w:r>
          </w:p>
        </w:tc>
      </w:tr>
      <w:tr w:rsidR="00480CB1">
        <w:trPr>
          <w:trHeight w:val="556"/>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tabs>
                <w:tab w:val="left" w:pos="1428"/>
                <w:tab w:val="left" w:pos="1913"/>
              </w:tabs>
              <w:spacing w:line="267" w:lineRule="exact"/>
              <w:ind w:left="109"/>
              <w:rPr>
                <w:sz w:val="24"/>
              </w:rPr>
            </w:pPr>
            <w:r>
              <w:rPr>
                <w:sz w:val="24"/>
              </w:rPr>
              <w:t>Глазомер</w:t>
            </w:r>
            <w:r>
              <w:rPr>
                <w:sz w:val="24"/>
              </w:rPr>
              <w:tab/>
              <w:t>и</w:t>
            </w:r>
            <w:r>
              <w:rPr>
                <w:sz w:val="24"/>
              </w:rPr>
              <w:tab/>
              <w:t>двигательно-зрительные</w:t>
            </w:r>
          </w:p>
          <w:p w:rsidR="00480CB1" w:rsidRDefault="00561C8C">
            <w:pPr>
              <w:pStyle w:val="TableParagraph"/>
              <w:spacing w:line="270" w:lineRule="exact"/>
              <w:ind w:left="109"/>
              <w:rPr>
                <w:sz w:val="24"/>
              </w:rPr>
            </w:pPr>
            <w:r>
              <w:rPr>
                <w:sz w:val="24"/>
              </w:rPr>
              <w:t>координации</w:t>
            </w:r>
          </w:p>
        </w:tc>
        <w:tc>
          <w:tcPr>
            <w:tcW w:w="4078" w:type="dxa"/>
          </w:tcPr>
          <w:p w:rsidR="00480CB1" w:rsidRDefault="00561C8C">
            <w:pPr>
              <w:pStyle w:val="TableParagraph"/>
              <w:spacing w:line="268" w:lineRule="exact"/>
              <w:ind w:left="109"/>
              <w:rPr>
                <w:sz w:val="24"/>
              </w:rPr>
            </w:pPr>
            <w:r>
              <w:rPr>
                <w:sz w:val="24"/>
              </w:rPr>
              <w:t>Вырезай точно</w:t>
            </w:r>
          </w:p>
        </w:tc>
      </w:tr>
      <w:tr w:rsidR="00480CB1">
        <w:trPr>
          <w:trHeight w:val="273"/>
        </w:trPr>
        <w:tc>
          <w:tcPr>
            <w:tcW w:w="961" w:type="dxa"/>
            <w:vMerge w:val="restart"/>
          </w:tcPr>
          <w:p w:rsidR="00480CB1" w:rsidRDefault="00561C8C">
            <w:pPr>
              <w:pStyle w:val="TableParagraph"/>
              <w:spacing w:line="263" w:lineRule="exact"/>
              <w:rPr>
                <w:sz w:val="24"/>
              </w:rPr>
            </w:pPr>
            <w:r>
              <w:rPr>
                <w:sz w:val="24"/>
              </w:rPr>
              <w:t>111</w:t>
            </w:r>
          </w:p>
        </w:tc>
        <w:tc>
          <w:tcPr>
            <w:tcW w:w="4538" w:type="dxa"/>
          </w:tcPr>
          <w:p w:rsidR="00480CB1" w:rsidRDefault="00561C8C">
            <w:pPr>
              <w:pStyle w:val="TableParagraph"/>
              <w:spacing w:line="253" w:lineRule="exact"/>
              <w:ind w:left="109"/>
              <w:rPr>
                <w:sz w:val="24"/>
              </w:rPr>
            </w:pPr>
            <w:r>
              <w:rPr>
                <w:sz w:val="24"/>
              </w:rPr>
              <w:t>Внутренний план действия</w:t>
            </w:r>
          </w:p>
        </w:tc>
        <w:tc>
          <w:tcPr>
            <w:tcW w:w="4078" w:type="dxa"/>
          </w:tcPr>
          <w:p w:rsidR="00480CB1" w:rsidRDefault="00561C8C">
            <w:pPr>
              <w:pStyle w:val="TableParagraph"/>
              <w:spacing w:line="253" w:lineRule="exact"/>
              <w:ind w:left="109"/>
              <w:rPr>
                <w:sz w:val="24"/>
              </w:rPr>
            </w:pPr>
            <w:r>
              <w:rPr>
                <w:sz w:val="24"/>
              </w:rPr>
              <w:t>Муха</w:t>
            </w:r>
          </w:p>
        </w:tc>
      </w:tr>
      <w:tr w:rsidR="00480CB1">
        <w:trPr>
          <w:trHeight w:val="551"/>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tabs>
                <w:tab w:val="left" w:pos="2960"/>
              </w:tabs>
              <w:spacing w:line="263" w:lineRule="exact"/>
              <w:ind w:left="109"/>
              <w:rPr>
                <w:sz w:val="24"/>
              </w:rPr>
            </w:pPr>
            <w:r>
              <w:rPr>
                <w:sz w:val="24"/>
              </w:rPr>
              <w:t>Мышление</w:t>
            </w:r>
            <w:r>
              <w:rPr>
                <w:sz w:val="24"/>
              </w:rPr>
              <w:tab/>
              <w:t>(установление</w:t>
            </w:r>
          </w:p>
          <w:p w:rsidR="00480CB1" w:rsidRDefault="00561C8C">
            <w:pPr>
              <w:pStyle w:val="TableParagraph"/>
              <w:spacing w:before="2" w:line="266" w:lineRule="exact"/>
              <w:ind w:left="109"/>
              <w:rPr>
                <w:sz w:val="24"/>
              </w:rPr>
            </w:pPr>
            <w:r>
              <w:rPr>
                <w:sz w:val="24"/>
              </w:rPr>
              <w:t>закономерностей)</w:t>
            </w:r>
          </w:p>
        </w:tc>
        <w:tc>
          <w:tcPr>
            <w:tcW w:w="4078" w:type="dxa"/>
          </w:tcPr>
          <w:p w:rsidR="00480CB1" w:rsidRDefault="00561C8C">
            <w:pPr>
              <w:pStyle w:val="TableParagraph"/>
              <w:spacing w:line="263" w:lineRule="exact"/>
              <w:ind w:left="109"/>
              <w:rPr>
                <w:sz w:val="24"/>
              </w:rPr>
            </w:pPr>
            <w:r>
              <w:rPr>
                <w:sz w:val="24"/>
              </w:rPr>
              <w:t>Найди фигуры</w:t>
            </w:r>
          </w:p>
        </w:tc>
      </w:tr>
      <w:tr w:rsidR="00480CB1">
        <w:trPr>
          <w:trHeight w:val="277"/>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Произвольность движений</w:t>
            </w:r>
          </w:p>
        </w:tc>
        <w:tc>
          <w:tcPr>
            <w:tcW w:w="4078" w:type="dxa"/>
          </w:tcPr>
          <w:p w:rsidR="00480CB1" w:rsidRDefault="00561C8C">
            <w:pPr>
              <w:pStyle w:val="TableParagraph"/>
              <w:spacing w:line="258" w:lineRule="exact"/>
              <w:ind w:left="109"/>
              <w:rPr>
                <w:sz w:val="24"/>
              </w:rPr>
            </w:pPr>
            <w:r>
              <w:rPr>
                <w:sz w:val="24"/>
              </w:rPr>
              <w:t>Попади в свой кружок</w:t>
            </w:r>
          </w:p>
        </w:tc>
      </w:tr>
      <w:tr w:rsidR="00480CB1">
        <w:trPr>
          <w:trHeight w:val="273"/>
        </w:trPr>
        <w:tc>
          <w:tcPr>
            <w:tcW w:w="961" w:type="dxa"/>
            <w:vMerge w:val="restart"/>
          </w:tcPr>
          <w:p w:rsidR="00480CB1" w:rsidRDefault="00561C8C">
            <w:pPr>
              <w:pStyle w:val="TableParagraph"/>
              <w:spacing w:line="263" w:lineRule="exact"/>
              <w:rPr>
                <w:sz w:val="24"/>
              </w:rPr>
            </w:pPr>
            <w:r>
              <w:rPr>
                <w:sz w:val="24"/>
              </w:rPr>
              <w:t>112</w:t>
            </w:r>
          </w:p>
        </w:tc>
        <w:tc>
          <w:tcPr>
            <w:tcW w:w="4538" w:type="dxa"/>
          </w:tcPr>
          <w:p w:rsidR="00480CB1" w:rsidRDefault="00561C8C">
            <w:pPr>
              <w:pStyle w:val="TableParagraph"/>
              <w:spacing w:line="253" w:lineRule="exact"/>
              <w:ind w:left="109"/>
              <w:rPr>
                <w:sz w:val="24"/>
              </w:rPr>
            </w:pPr>
            <w:r>
              <w:rPr>
                <w:sz w:val="24"/>
              </w:rPr>
              <w:t>Мышление (анализ через синтез)</w:t>
            </w:r>
          </w:p>
        </w:tc>
        <w:tc>
          <w:tcPr>
            <w:tcW w:w="4078" w:type="dxa"/>
          </w:tcPr>
          <w:p w:rsidR="00480CB1" w:rsidRDefault="00561C8C">
            <w:pPr>
              <w:pStyle w:val="TableParagraph"/>
              <w:spacing w:line="253" w:lineRule="exact"/>
              <w:ind w:left="109"/>
              <w:rPr>
                <w:sz w:val="24"/>
              </w:rPr>
            </w:pPr>
            <w:r>
              <w:rPr>
                <w:sz w:val="24"/>
              </w:rPr>
              <w:t>Разгадай ребусы</w:t>
            </w:r>
          </w:p>
        </w:tc>
      </w:tr>
      <w:tr w:rsidR="00480CB1">
        <w:trPr>
          <w:trHeight w:val="278"/>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9" w:lineRule="exact"/>
              <w:ind w:left="109"/>
              <w:rPr>
                <w:sz w:val="24"/>
              </w:rPr>
            </w:pPr>
            <w:r>
              <w:rPr>
                <w:sz w:val="24"/>
              </w:rPr>
              <w:t>Мышление (абстрагирование)</w:t>
            </w:r>
          </w:p>
        </w:tc>
        <w:tc>
          <w:tcPr>
            <w:tcW w:w="4078" w:type="dxa"/>
          </w:tcPr>
          <w:p w:rsidR="00480CB1" w:rsidRDefault="00561C8C">
            <w:pPr>
              <w:pStyle w:val="TableParagraph"/>
              <w:spacing w:line="259" w:lineRule="exact"/>
              <w:ind w:left="109"/>
              <w:rPr>
                <w:sz w:val="24"/>
              </w:rPr>
            </w:pPr>
            <w:r>
              <w:rPr>
                <w:sz w:val="24"/>
              </w:rPr>
              <w:t>Только одно свойство</w:t>
            </w:r>
          </w:p>
        </w:tc>
      </w:tr>
      <w:tr w:rsidR="00480CB1">
        <w:trPr>
          <w:trHeight w:val="278"/>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Пространственные представления</w:t>
            </w:r>
          </w:p>
        </w:tc>
        <w:tc>
          <w:tcPr>
            <w:tcW w:w="4078" w:type="dxa"/>
          </w:tcPr>
          <w:p w:rsidR="00480CB1" w:rsidRDefault="00561C8C">
            <w:pPr>
              <w:pStyle w:val="TableParagraph"/>
              <w:spacing w:line="258" w:lineRule="exact"/>
              <w:ind w:left="109"/>
              <w:rPr>
                <w:sz w:val="24"/>
              </w:rPr>
            </w:pPr>
            <w:r>
              <w:rPr>
                <w:sz w:val="24"/>
              </w:rPr>
              <w:t>Развертка куба</w:t>
            </w:r>
          </w:p>
        </w:tc>
      </w:tr>
      <w:tr w:rsidR="00480CB1">
        <w:trPr>
          <w:trHeight w:val="273"/>
        </w:trPr>
        <w:tc>
          <w:tcPr>
            <w:tcW w:w="961" w:type="dxa"/>
            <w:vMerge w:val="restart"/>
          </w:tcPr>
          <w:p w:rsidR="00480CB1" w:rsidRDefault="00561C8C">
            <w:pPr>
              <w:pStyle w:val="TableParagraph"/>
              <w:spacing w:line="263" w:lineRule="exact"/>
              <w:rPr>
                <w:sz w:val="24"/>
              </w:rPr>
            </w:pPr>
            <w:r>
              <w:rPr>
                <w:sz w:val="24"/>
              </w:rPr>
              <w:t>113</w:t>
            </w:r>
          </w:p>
        </w:tc>
        <w:tc>
          <w:tcPr>
            <w:tcW w:w="4538" w:type="dxa"/>
          </w:tcPr>
          <w:p w:rsidR="00480CB1" w:rsidRDefault="00561C8C">
            <w:pPr>
              <w:pStyle w:val="TableParagraph"/>
              <w:spacing w:line="253" w:lineRule="exact"/>
              <w:ind w:left="109"/>
              <w:rPr>
                <w:sz w:val="24"/>
              </w:rPr>
            </w:pPr>
            <w:r>
              <w:rPr>
                <w:sz w:val="24"/>
              </w:rPr>
              <w:t>Внимание (устойчивость)</w:t>
            </w:r>
          </w:p>
        </w:tc>
        <w:tc>
          <w:tcPr>
            <w:tcW w:w="4078" w:type="dxa"/>
          </w:tcPr>
          <w:p w:rsidR="00480CB1" w:rsidRDefault="00561C8C">
            <w:pPr>
              <w:pStyle w:val="TableParagraph"/>
              <w:spacing w:line="253" w:lineRule="exact"/>
              <w:ind w:left="109"/>
              <w:rPr>
                <w:sz w:val="24"/>
              </w:rPr>
            </w:pPr>
            <w:r>
              <w:rPr>
                <w:sz w:val="24"/>
              </w:rPr>
              <w:t>Отыщи числа</w:t>
            </w:r>
          </w:p>
        </w:tc>
      </w:tr>
      <w:tr w:rsidR="00480CB1">
        <w:trPr>
          <w:trHeight w:val="551"/>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tabs>
                <w:tab w:val="left" w:pos="2220"/>
              </w:tabs>
              <w:spacing w:line="263" w:lineRule="exact"/>
              <w:ind w:left="109"/>
              <w:rPr>
                <w:sz w:val="24"/>
              </w:rPr>
            </w:pPr>
            <w:r>
              <w:rPr>
                <w:sz w:val="24"/>
              </w:rPr>
              <w:t>Произвольность</w:t>
            </w:r>
            <w:r>
              <w:rPr>
                <w:sz w:val="24"/>
              </w:rPr>
              <w:tab/>
              <w:t>(помехоустойчивость</w:t>
            </w:r>
          </w:p>
          <w:p w:rsidR="00480CB1" w:rsidRDefault="00561C8C">
            <w:pPr>
              <w:pStyle w:val="TableParagraph"/>
              <w:spacing w:before="2" w:line="266" w:lineRule="exact"/>
              <w:ind w:left="109"/>
              <w:rPr>
                <w:sz w:val="24"/>
              </w:rPr>
            </w:pPr>
            <w:r>
              <w:rPr>
                <w:sz w:val="24"/>
              </w:rPr>
              <w:t>интеллектуальных процессов)</w:t>
            </w:r>
          </w:p>
        </w:tc>
        <w:tc>
          <w:tcPr>
            <w:tcW w:w="4078" w:type="dxa"/>
          </w:tcPr>
          <w:p w:rsidR="00480CB1" w:rsidRDefault="00561C8C">
            <w:pPr>
              <w:pStyle w:val="TableParagraph"/>
              <w:spacing w:line="263" w:lineRule="exact"/>
              <w:ind w:left="109"/>
              <w:rPr>
                <w:sz w:val="24"/>
              </w:rPr>
            </w:pPr>
            <w:r>
              <w:rPr>
                <w:sz w:val="24"/>
              </w:rPr>
              <w:t>Найди смысл</w:t>
            </w:r>
          </w:p>
        </w:tc>
      </w:tr>
      <w:tr w:rsidR="00480CB1">
        <w:trPr>
          <w:trHeight w:val="278"/>
        </w:trPr>
        <w:tc>
          <w:tcPr>
            <w:tcW w:w="961" w:type="dxa"/>
            <w:vMerge w:val="restart"/>
          </w:tcPr>
          <w:p w:rsidR="00480CB1" w:rsidRDefault="00561C8C">
            <w:pPr>
              <w:pStyle w:val="TableParagraph"/>
              <w:spacing w:line="263" w:lineRule="exact"/>
              <w:rPr>
                <w:sz w:val="24"/>
              </w:rPr>
            </w:pPr>
            <w:r>
              <w:rPr>
                <w:sz w:val="24"/>
              </w:rPr>
              <w:t>114</w:t>
            </w:r>
          </w:p>
        </w:tc>
        <w:tc>
          <w:tcPr>
            <w:tcW w:w="4538" w:type="dxa"/>
          </w:tcPr>
          <w:p w:rsidR="00480CB1" w:rsidRDefault="00561C8C">
            <w:pPr>
              <w:pStyle w:val="TableParagraph"/>
              <w:spacing w:line="258" w:lineRule="exact"/>
              <w:ind w:left="109"/>
              <w:rPr>
                <w:sz w:val="24"/>
              </w:rPr>
            </w:pPr>
            <w:r>
              <w:rPr>
                <w:sz w:val="24"/>
              </w:rPr>
              <w:t>Мышление логическое</w:t>
            </w:r>
          </w:p>
        </w:tc>
        <w:tc>
          <w:tcPr>
            <w:tcW w:w="4078" w:type="dxa"/>
          </w:tcPr>
          <w:p w:rsidR="00480CB1" w:rsidRDefault="00561C8C">
            <w:pPr>
              <w:pStyle w:val="TableParagraph"/>
              <w:spacing w:line="258" w:lineRule="exact"/>
              <w:ind w:left="109"/>
              <w:rPr>
                <w:sz w:val="24"/>
              </w:rPr>
            </w:pPr>
            <w:r>
              <w:rPr>
                <w:sz w:val="24"/>
              </w:rPr>
              <w:t>Поезд</w:t>
            </w:r>
          </w:p>
        </w:tc>
      </w:tr>
      <w:tr w:rsidR="00480CB1">
        <w:trPr>
          <w:trHeight w:val="273"/>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3" w:lineRule="exact"/>
              <w:ind w:left="109"/>
              <w:rPr>
                <w:sz w:val="24"/>
              </w:rPr>
            </w:pPr>
            <w:r>
              <w:rPr>
                <w:sz w:val="24"/>
              </w:rPr>
              <w:t>Произвольность движений</w:t>
            </w:r>
          </w:p>
        </w:tc>
        <w:tc>
          <w:tcPr>
            <w:tcW w:w="4078" w:type="dxa"/>
          </w:tcPr>
          <w:p w:rsidR="00480CB1" w:rsidRDefault="00561C8C">
            <w:pPr>
              <w:pStyle w:val="TableParagraph"/>
              <w:spacing w:line="253" w:lineRule="exact"/>
              <w:ind w:left="109"/>
              <w:rPr>
                <w:sz w:val="24"/>
              </w:rPr>
            </w:pPr>
            <w:r>
              <w:rPr>
                <w:sz w:val="24"/>
              </w:rPr>
              <w:t>«Невидящие» и «неслышащие»</w:t>
            </w:r>
          </w:p>
        </w:tc>
      </w:tr>
      <w:tr w:rsidR="00480CB1">
        <w:trPr>
          <w:trHeight w:val="277"/>
        </w:trPr>
        <w:tc>
          <w:tcPr>
            <w:tcW w:w="961" w:type="dxa"/>
            <w:vMerge w:val="restart"/>
          </w:tcPr>
          <w:p w:rsidR="00480CB1" w:rsidRDefault="00561C8C">
            <w:pPr>
              <w:pStyle w:val="TableParagraph"/>
              <w:spacing w:line="263" w:lineRule="exact"/>
              <w:rPr>
                <w:sz w:val="24"/>
              </w:rPr>
            </w:pPr>
            <w:r>
              <w:rPr>
                <w:sz w:val="24"/>
              </w:rPr>
              <w:t>115</w:t>
            </w:r>
          </w:p>
        </w:tc>
        <w:tc>
          <w:tcPr>
            <w:tcW w:w="4538" w:type="dxa"/>
          </w:tcPr>
          <w:p w:rsidR="00480CB1" w:rsidRDefault="00561C8C">
            <w:pPr>
              <w:pStyle w:val="TableParagraph"/>
              <w:spacing w:line="258" w:lineRule="exact"/>
              <w:ind w:left="109"/>
              <w:rPr>
                <w:sz w:val="24"/>
              </w:rPr>
            </w:pPr>
            <w:r>
              <w:rPr>
                <w:sz w:val="24"/>
              </w:rPr>
              <w:t>Мышление вербально-понятийное</w:t>
            </w:r>
          </w:p>
        </w:tc>
        <w:tc>
          <w:tcPr>
            <w:tcW w:w="4078" w:type="dxa"/>
          </w:tcPr>
          <w:p w:rsidR="00480CB1" w:rsidRDefault="00561C8C">
            <w:pPr>
              <w:pStyle w:val="TableParagraph"/>
              <w:spacing w:line="258" w:lineRule="exact"/>
              <w:ind w:left="109"/>
              <w:rPr>
                <w:sz w:val="24"/>
              </w:rPr>
            </w:pPr>
            <w:r>
              <w:rPr>
                <w:sz w:val="24"/>
              </w:rPr>
              <w:t>Отрицание</w:t>
            </w:r>
          </w:p>
        </w:tc>
      </w:tr>
      <w:tr w:rsidR="00480CB1">
        <w:trPr>
          <w:trHeight w:val="273"/>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3" w:lineRule="exact"/>
              <w:ind w:left="109"/>
              <w:rPr>
                <w:sz w:val="24"/>
              </w:rPr>
            </w:pPr>
            <w:r>
              <w:rPr>
                <w:sz w:val="24"/>
              </w:rPr>
              <w:t>Мышление наглядно-образное</w:t>
            </w:r>
          </w:p>
        </w:tc>
        <w:tc>
          <w:tcPr>
            <w:tcW w:w="4078" w:type="dxa"/>
          </w:tcPr>
          <w:p w:rsidR="00480CB1" w:rsidRDefault="00561C8C">
            <w:pPr>
              <w:pStyle w:val="TableParagraph"/>
              <w:spacing w:line="253" w:lineRule="exact"/>
              <w:ind w:left="109"/>
              <w:rPr>
                <w:sz w:val="24"/>
              </w:rPr>
            </w:pPr>
            <w:r>
              <w:rPr>
                <w:sz w:val="24"/>
              </w:rPr>
              <w:t>Ленточки</w:t>
            </w:r>
          </w:p>
        </w:tc>
      </w:tr>
      <w:tr w:rsidR="00480CB1">
        <w:trPr>
          <w:trHeight w:val="277"/>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Произвольность движений</w:t>
            </w:r>
          </w:p>
        </w:tc>
        <w:tc>
          <w:tcPr>
            <w:tcW w:w="4078" w:type="dxa"/>
          </w:tcPr>
          <w:p w:rsidR="00480CB1" w:rsidRDefault="00561C8C">
            <w:pPr>
              <w:pStyle w:val="TableParagraph"/>
              <w:spacing w:line="258" w:lineRule="exact"/>
              <w:ind w:left="109"/>
              <w:rPr>
                <w:sz w:val="24"/>
              </w:rPr>
            </w:pPr>
            <w:r>
              <w:rPr>
                <w:sz w:val="24"/>
              </w:rPr>
              <w:t>Знай свой темп</w:t>
            </w:r>
          </w:p>
        </w:tc>
      </w:tr>
      <w:tr w:rsidR="00480CB1">
        <w:trPr>
          <w:trHeight w:val="277"/>
        </w:trPr>
        <w:tc>
          <w:tcPr>
            <w:tcW w:w="961" w:type="dxa"/>
            <w:vMerge w:val="restart"/>
          </w:tcPr>
          <w:p w:rsidR="00480CB1" w:rsidRDefault="00561C8C">
            <w:pPr>
              <w:pStyle w:val="TableParagraph"/>
              <w:spacing w:line="263" w:lineRule="exact"/>
              <w:rPr>
                <w:sz w:val="24"/>
              </w:rPr>
            </w:pPr>
            <w:r>
              <w:rPr>
                <w:sz w:val="24"/>
              </w:rPr>
              <w:t>116</w:t>
            </w:r>
          </w:p>
        </w:tc>
        <w:tc>
          <w:tcPr>
            <w:tcW w:w="4538" w:type="dxa"/>
          </w:tcPr>
          <w:p w:rsidR="00480CB1" w:rsidRDefault="00561C8C">
            <w:pPr>
              <w:pStyle w:val="TableParagraph"/>
              <w:spacing w:line="258" w:lineRule="exact"/>
              <w:ind w:left="109"/>
              <w:rPr>
                <w:sz w:val="24"/>
              </w:rPr>
            </w:pPr>
            <w:r>
              <w:rPr>
                <w:sz w:val="24"/>
              </w:rPr>
              <w:t>Мышление вербально-понятийное</w:t>
            </w:r>
          </w:p>
        </w:tc>
        <w:tc>
          <w:tcPr>
            <w:tcW w:w="4078" w:type="dxa"/>
          </w:tcPr>
          <w:p w:rsidR="00480CB1" w:rsidRDefault="00561C8C">
            <w:pPr>
              <w:pStyle w:val="TableParagraph"/>
              <w:spacing w:line="258" w:lineRule="exact"/>
              <w:ind w:left="109"/>
              <w:rPr>
                <w:sz w:val="24"/>
              </w:rPr>
            </w:pPr>
            <w:r>
              <w:rPr>
                <w:sz w:val="24"/>
              </w:rPr>
              <w:t>Подбери общее понятие</w:t>
            </w:r>
          </w:p>
        </w:tc>
      </w:tr>
      <w:tr w:rsidR="00480CB1">
        <w:trPr>
          <w:trHeight w:val="273"/>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4" w:lineRule="exact"/>
              <w:ind w:left="109"/>
              <w:rPr>
                <w:sz w:val="24"/>
              </w:rPr>
            </w:pPr>
            <w:r>
              <w:rPr>
                <w:sz w:val="24"/>
              </w:rPr>
              <w:t>Мышление (абстрагирование)</w:t>
            </w:r>
          </w:p>
        </w:tc>
        <w:tc>
          <w:tcPr>
            <w:tcW w:w="4078" w:type="dxa"/>
          </w:tcPr>
          <w:p w:rsidR="00480CB1" w:rsidRDefault="00561C8C">
            <w:pPr>
              <w:pStyle w:val="TableParagraph"/>
              <w:spacing w:line="254" w:lineRule="exact"/>
              <w:ind w:left="109"/>
              <w:rPr>
                <w:sz w:val="24"/>
              </w:rPr>
            </w:pPr>
            <w:r>
              <w:rPr>
                <w:sz w:val="24"/>
              </w:rPr>
              <w:t>Только одно свойство</w:t>
            </w:r>
          </w:p>
        </w:tc>
      </w:tr>
      <w:tr w:rsidR="00480CB1">
        <w:trPr>
          <w:trHeight w:val="278"/>
        </w:trPr>
        <w:tc>
          <w:tcPr>
            <w:tcW w:w="961" w:type="dxa"/>
            <w:vMerge w:val="restart"/>
          </w:tcPr>
          <w:p w:rsidR="00480CB1" w:rsidRDefault="00561C8C">
            <w:pPr>
              <w:pStyle w:val="TableParagraph"/>
              <w:spacing w:line="263" w:lineRule="exact"/>
              <w:rPr>
                <w:sz w:val="24"/>
              </w:rPr>
            </w:pPr>
            <w:r>
              <w:rPr>
                <w:sz w:val="24"/>
              </w:rPr>
              <w:t>117</w:t>
            </w:r>
          </w:p>
        </w:tc>
        <w:tc>
          <w:tcPr>
            <w:tcW w:w="4538" w:type="dxa"/>
          </w:tcPr>
          <w:p w:rsidR="00480CB1" w:rsidRDefault="00561C8C">
            <w:pPr>
              <w:pStyle w:val="TableParagraph"/>
              <w:spacing w:line="258" w:lineRule="exact"/>
              <w:ind w:left="109"/>
              <w:rPr>
                <w:sz w:val="24"/>
              </w:rPr>
            </w:pPr>
            <w:r>
              <w:rPr>
                <w:sz w:val="24"/>
              </w:rPr>
              <w:t>Мышление вербально-понятийное</w:t>
            </w:r>
          </w:p>
        </w:tc>
        <w:tc>
          <w:tcPr>
            <w:tcW w:w="4078" w:type="dxa"/>
          </w:tcPr>
          <w:p w:rsidR="00480CB1" w:rsidRDefault="00561C8C">
            <w:pPr>
              <w:pStyle w:val="TableParagraph"/>
              <w:spacing w:line="258" w:lineRule="exact"/>
              <w:ind w:left="109"/>
              <w:rPr>
                <w:sz w:val="24"/>
              </w:rPr>
            </w:pPr>
            <w:r>
              <w:rPr>
                <w:sz w:val="24"/>
              </w:rPr>
              <w:t>Подбери общее понятие</w:t>
            </w:r>
          </w:p>
        </w:tc>
      </w:tr>
      <w:tr w:rsidR="00480CB1">
        <w:trPr>
          <w:trHeight w:val="273"/>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3" w:lineRule="exact"/>
              <w:ind w:left="109"/>
              <w:rPr>
                <w:sz w:val="24"/>
              </w:rPr>
            </w:pPr>
            <w:r>
              <w:rPr>
                <w:sz w:val="24"/>
              </w:rPr>
              <w:t>Мышление (абстрагирование)</w:t>
            </w:r>
          </w:p>
        </w:tc>
        <w:tc>
          <w:tcPr>
            <w:tcW w:w="4078" w:type="dxa"/>
          </w:tcPr>
          <w:p w:rsidR="00480CB1" w:rsidRDefault="00561C8C">
            <w:pPr>
              <w:pStyle w:val="TableParagraph"/>
              <w:spacing w:line="253" w:lineRule="exact"/>
              <w:ind w:left="109"/>
              <w:rPr>
                <w:sz w:val="24"/>
              </w:rPr>
            </w:pPr>
            <w:r>
              <w:rPr>
                <w:sz w:val="24"/>
              </w:rPr>
              <w:t>Форма - цвет</w:t>
            </w:r>
          </w:p>
        </w:tc>
      </w:tr>
      <w:tr w:rsidR="00480CB1">
        <w:trPr>
          <w:trHeight w:val="551"/>
        </w:trPr>
        <w:tc>
          <w:tcPr>
            <w:tcW w:w="961" w:type="dxa"/>
            <w:vMerge w:val="restart"/>
          </w:tcPr>
          <w:p w:rsidR="00480CB1" w:rsidRDefault="00561C8C">
            <w:pPr>
              <w:pStyle w:val="TableParagraph"/>
              <w:spacing w:line="263" w:lineRule="exact"/>
              <w:rPr>
                <w:sz w:val="24"/>
              </w:rPr>
            </w:pPr>
            <w:r>
              <w:rPr>
                <w:sz w:val="24"/>
              </w:rPr>
              <w:t>118</w:t>
            </w:r>
          </w:p>
        </w:tc>
        <w:tc>
          <w:tcPr>
            <w:tcW w:w="4538" w:type="dxa"/>
          </w:tcPr>
          <w:p w:rsidR="00480CB1" w:rsidRDefault="00561C8C">
            <w:pPr>
              <w:pStyle w:val="TableParagraph"/>
              <w:tabs>
                <w:tab w:val="left" w:pos="2960"/>
              </w:tabs>
              <w:spacing w:line="263" w:lineRule="exact"/>
              <w:ind w:left="109"/>
              <w:rPr>
                <w:sz w:val="24"/>
              </w:rPr>
            </w:pPr>
            <w:r>
              <w:rPr>
                <w:sz w:val="24"/>
              </w:rPr>
              <w:t>Мышление</w:t>
            </w:r>
            <w:r>
              <w:rPr>
                <w:sz w:val="24"/>
              </w:rPr>
              <w:tab/>
              <w:t>(установление</w:t>
            </w:r>
          </w:p>
          <w:p w:rsidR="00480CB1" w:rsidRDefault="00561C8C">
            <w:pPr>
              <w:pStyle w:val="TableParagraph"/>
              <w:spacing w:before="2" w:line="266" w:lineRule="exact"/>
              <w:ind w:left="109"/>
              <w:rPr>
                <w:sz w:val="24"/>
              </w:rPr>
            </w:pPr>
            <w:r>
              <w:rPr>
                <w:sz w:val="24"/>
              </w:rPr>
              <w:t>закономерностей)</w:t>
            </w:r>
          </w:p>
        </w:tc>
        <w:tc>
          <w:tcPr>
            <w:tcW w:w="4078" w:type="dxa"/>
          </w:tcPr>
          <w:p w:rsidR="00480CB1" w:rsidRDefault="00561C8C">
            <w:pPr>
              <w:pStyle w:val="TableParagraph"/>
              <w:spacing w:line="263" w:lineRule="exact"/>
              <w:ind w:left="109"/>
              <w:rPr>
                <w:sz w:val="24"/>
              </w:rPr>
            </w:pPr>
            <w:r>
              <w:rPr>
                <w:sz w:val="24"/>
              </w:rPr>
              <w:t>Найди девятый</w:t>
            </w:r>
          </w:p>
        </w:tc>
      </w:tr>
      <w:tr w:rsidR="00480CB1">
        <w:trPr>
          <w:trHeight w:val="277"/>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Память непосредственная</w:t>
            </w:r>
          </w:p>
        </w:tc>
        <w:tc>
          <w:tcPr>
            <w:tcW w:w="4078" w:type="dxa"/>
          </w:tcPr>
          <w:p w:rsidR="00480CB1" w:rsidRDefault="00561C8C">
            <w:pPr>
              <w:pStyle w:val="TableParagraph"/>
              <w:spacing w:line="258" w:lineRule="exact"/>
              <w:ind w:left="109"/>
              <w:rPr>
                <w:sz w:val="24"/>
              </w:rPr>
            </w:pPr>
            <w:r>
              <w:rPr>
                <w:sz w:val="24"/>
              </w:rPr>
              <w:t>Точно такие</w:t>
            </w:r>
          </w:p>
        </w:tc>
      </w:tr>
      <w:tr w:rsidR="00480CB1">
        <w:trPr>
          <w:trHeight w:val="278"/>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9" w:lineRule="exact"/>
              <w:ind w:left="109"/>
              <w:rPr>
                <w:sz w:val="24"/>
              </w:rPr>
            </w:pPr>
            <w:r>
              <w:rPr>
                <w:sz w:val="24"/>
              </w:rPr>
              <w:t>Память вербально-смысловая</w:t>
            </w:r>
          </w:p>
        </w:tc>
        <w:tc>
          <w:tcPr>
            <w:tcW w:w="4078" w:type="dxa"/>
          </w:tcPr>
          <w:p w:rsidR="00480CB1" w:rsidRDefault="00561C8C">
            <w:pPr>
              <w:pStyle w:val="TableParagraph"/>
              <w:spacing w:line="259" w:lineRule="exact"/>
              <w:ind w:left="109"/>
              <w:rPr>
                <w:sz w:val="24"/>
              </w:rPr>
            </w:pPr>
            <w:r>
              <w:rPr>
                <w:sz w:val="24"/>
              </w:rPr>
              <w:t>Объедини по смыслу и запомни</w:t>
            </w:r>
          </w:p>
        </w:tc>
      </w:tr>
      <w:tr w:rsidR="00480CB1">
        <w:trPr>
          <w:trHeight w:val="273"/>
        </w:trPr>
        <w:tc>
          <w:tcPr>
            <w:tcW w:w="961" w:type="dxa"/>
            <w:vMerge w:val="restart"/>
          </w:tcPr>
          <w:p w:rsidR="00480CB1" w:rsidRDefault="00561C8C">
            <w:pPr>
              <w:pStyle w:val="TableParagraph"/>
              <w:spacing w:line="263" w:lineRule="exact"/>
              <w:rPr>
                <w:sz w:val="24"/>
              </w:rPr>
            </w:pPr>
            <w:r>
              <w:rPr>
                <w:sz w:val="24"/>
              </w:rPr>
              <w:t>119</w:t>
            </w:r>
          </w:p>
        </w:tc>
        <w:tc>
          <w:tcPr>
            <w:tcW w:w="4538" w:type="dxa"/>
          </w:tcPr>
          <w:p w:rsidR="00480CB1" w:rsidRDefault="00561C8C">
            <w:pPr>
              <w:pStyle w:val="TableParagraph"/>
              <w:spacing w:line="253" w:lineRule="exact"/>
              <w:ind w:left="109"/>
              <w:rPr>
                <w:sz w:val="24"/>
              </w:rPr>
            </w:pPr>
            <w:r>
              <w:rPr>
                <w:sz w:val="24"/>
              </w:rPr>
              <w:t>Мышление вербально-смысловое</w:t>
            </w:r>
          </w:p>
        </w:tc>
        <w:tc>
          <w:tcPr>
            <w:tcW w:w="4078" w:type="dxa"/>
          </w:tcPr>
          <w:p w:rsidR="00480CB1" w:rsidRDefault="00561C8C">
            <w:pPr>
              <w:pStyle w:val="TableParagraph"/>
              <w:spacing w:line="253" w:lineRule="exact"/>
              <w:ind w:left="109"/>
              <w:rPr>
                <w:sz w:val="24"/>
              </w:rPr>
            </w:pPr>
            <w:r>
              <w:rPr>
                <w:sz w:val="24"/>
              </w:rPr>
              <w:t>Подбери следующее</w:t>
            </w:r>
          </w:p>
        </w:tc>
      </w:tr>
      <w:tr w:rsidR="00480CB1">
        <w:trPr>
          <w:trHeight w:val="277"/>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Внимание (устойчивость)</w:t>
            </w:r>
          </w:p>
        </w:tc>
        <w:tc>
          <w:tcPr>
            <w:tcW w:w="4078" w:type="dxa"/>
          </w:tcPr>
          <w:p w:rsidR="00480CB1" w:rsidRDefault="00561C8C">
            <w:pPr>
              <w:pStyle w:val="TableParagraph"/>
              <w:spacing w:line="258" w:lineRule="exact"/>
              <w:ind w:left="109"/>
              <w:rPr>
                <w:sz w:val="24"/>
              </w:rPr>
            </w:pPr>
            <w:r>
              <w:rPr>
                <w:sz w:val="24"/>
              </w:rPr>
              <w:t>Стенографы</w:t>
            </w:r>
          </w:p>
        </w:tc>
      </w:tr>
      <w:tr w:rsidR="00480CB1">
        <w:trPr>
          <w:trHeight w:val="273"/>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3" w:lineRule="exact"/>
              <w:ind w:left="109"/>
              <w:rPr>
                <w:sz w:val="24"/>
              </w:rPr>
            </w:pPr>
            <w:r>
              <w:rPr>
                <w:sz w:val="24"/>
              </w:rPr>
              <w:t>Произвольность движений</w:t>
            </w:r>
          </w:p>
        </w:tc>
        <w:tc>
          <w:tcPr>
            <w:tcW w:w="4078" w:type="dxa"/>
          </w:tcPr>
          <w:p w:rsidR="00480CB1" w:rsidRDefault="00561C8C">
            <w:pPr>
              <w:pStyle w:val="TableParagraph"/>
              <w:spacing w:line="253" w:lineRule="exact"/>
              <w:ind w:left="109"/>
              <w:rPr>
                <w:sz w:val="24"/>
              </w:rPr>
            </w:pPr>
            <w:r>
              <w:rPr>
                <w:sz w:val="24"/>
              </w:rPr>
              <w:t>Зеваки</w:t>
            </w:r>
          </w:p>
        </w:tc>
      </w:tr>
      <w:tr w:rsidR="00480CB1">
        <w:trPr>
          <w:trHeight w:val="551"/>
        </w:trPr>
        <w:tc>
          <w:tcPr>
            <w:tcW w:w="961" w:type="dxa"/>
            <w:vMerge w:val="restart"/>
          </w:tcPr>
          <w:p w:rsidR="00480CB1" w:rsidRDefault="00561C8C">
            <w:pPr>
              <w:pStyle w:val="TableParagraph"/>
              <w:spacing w:line="263" w:lineRule="exact"/>
              <w:rPr>
                <w:sz w:val="24"/>
              </w:rPr>
            </w:pPr>
            <w:r>
              <w:rPr>
                <w:sz w:val="24"/>
              </w:rPr>
              <w:t>120</w:t>
            </w:r>
          </w:p>
        </w:tc>
        <w:tc>
          <w:tcPr>
            <w:tcW w:w="4538" w:type="dxa"/>
          </w:tcPr>
          <w:p w:rsidR="00480CB1" w:rsidRDefault="00561C8C">
            <w:pPr>
              <w:pStyle w:val="TableParagraph"/>
              <w:tabs>
                <w:tab w:val="left" w:pos="2960"/>
              </w:tabs>
              <w:spacing w:line="263" w:lineRule="exact"/>
              <w:ind w:left="109"/>
              <w:rPr>
                <w:sz w:val="24"/>
              </w:rPr>
            </w:pPr>
            <w:r>
              <w:rPr>
                <w:sz w:val="24"/>
              </w:rPr>
              <w:t>Мышление</w:t>
            </w:r>
            <w:r>
              <w:rPr>
                <w:sz w:val="24"/>
              </w:rPr>
              <w:tab/>
              <w:t>(установление</w:t>
            </w:r>
          </w:p>
          <w:p w:rsidR="00480CB1" w:rsidRDefault="00561C8C">
            <w:pPr>
              <w:pStyle w:val="TableParagraph"/>
              <w:spacing w:before="2" w:line="266" w:lineRule="exact"/>
              <w:ind w:left="109"/>
              <w:rPr>
                <w:sz w:val="24"/>
              </w:rPr>
            </w:pPr>
            <w:r>
              <w:rPr>
                <w:sz w:val="24"/>
              </w:rPr>
              <w:t>закономерностей)</w:t>
            </w:r>
          </w:p>
        </w:tc>
        <w:tc>
          <w:tcPr>
            <w:tcW w:w="4078" w:type="dxa"/>
          </w:tcPr>
          <w:p w:rsidR="00480CB1" w:rsidRDefault="00561C8C">
            <w:pPr>
              <w:pStyle w:val="TableParagraph"/>
              <w:spacing w:line="263" w:lineRule="exact"/>
              <w:ind w:left="109"/>
              <w:rPr>
                <w:sz w:val="24"/>
              </w:rPr>
            </w:pPr>
            <w:r>
              <w:rPr>
                <w:sz w:val="24"/>
              </w:rPr>
              <w:t>Найди фигуры</w:t>
            </w:r>
          </w:p>
        </w:tc>
      </w:tr>
      <w:tr w:rsidR="00480CB1">
        <w:trPr>
          <w:trHeight w:val="278"/>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Память (опосредованная)</w:t>
            </w:r>
          </w:p>
        </w:tc>
        <w:tc>
          <w:tcPr>
            <w:tcW w:w="4078" w:type="dxa"/>
          </w:tcPr>
          <w:p w:rsidR="00480CB1" w:rsidRDefault="00561C8C">
            <w:pPr>
              <w:pStyle w:val="TableParagraph"/>
              <w:spacing w:line="258" w:lineRule="exact"/>
              <w:ind w:left="109"/>
              <w:rPr>
                <w:sz w:val="24"/>
              </w:rPr>
            </w:pPr>
            <w:r>
              <w:rPr>
                <w:sz w:val="24"/>
              </w:rPr>
              <w:t>Письмо инопланетянина</w:t>
            </w:r>
          </w:p>
        </w:tc>
      </w:tr>
      <w:tr w:rsidR="00480CB1">
        <w:trPr>
          <w:trHeight w:val="278"/>
        </w:trPr>
        <w:tc>
          <w:tcPr>
            <w:tcW w:w="961" w:type="dxa"/>
            <w:vMerge/>
            <w:tcBorders>
              <w:top w:val="nil"/>
            </w:tcBorders>
          </w:tcPr>
          <w:p w:rsidR="00480CB1" w:rsidRDefault="00480CB1">
            <w:pPr>
              <w:rPr>
                <w:sz w:val="2"/>
                <w:szCs w:val="2"/>
              </w:rPr>
            </w:pPr>
          </w:p>
        </w:tc>
        <w:tc>
          <w:tcPr>
            <w:tcW w:w="4538" w:type="dxa"/>
          </w:tcPr>
          <w:p w:rsidR="00480CB1" w:rsidRDefault="00561C8C">
            <w:pPr>
              <w:pStyle w:val="TableParagraph"/>
              <w:spacing w:line="258" w:lineRule="exact"/>
              <w:ind w:left="109"/>
              <w:rPr>
                <w:sz w:val="24"/>
              </w:rPr>
            </w:pPr>
            <w:r>
              <w:rPr>
                <w:sz w:val="24"/>
              </w:rPr>
              <w:t>Осязательное восприятие</w:t>
            </w:r>
          </w:p>
        </w:tc>
        <w:tc>
          <w:tcPr>
            <w:tcW w:w="4078" w:type="dxa"/>
          </w:tcPr>
          <w:p w:rsidR="00480CB1" w:rsidRDefault="00561C8C">
            <w:pPr>
              <w:pStyle w:val="TableParagraph"/>
              <w:spacing w:line="258" w:lineRule="exact"/>
              <w:ind w:left="109"/>
              <w:rPr>
                <w:sz w:val="24"/>
              </w:rPr>
            </w:pPr>
            <w:r>
              <w:rPr>
                <w:sz w:val="24"/>
              </w:rPr>
              <w:t>Палочка-узнавалочка</w:t>
            </w:r>
          </w:p>
        </w:tc>
      </w:tr>
    </w:tbl>
    <w:p w:rsidR="00480CB1" w:rsidRDefault="00480CB1">
      <w:pPr>
        <w:pStyle w:val="a3"/>
        <w:spacing w:before="4"/>
        <w:ind w:left="0"/>
        <w:jc w:val="left"/>
        <w:rPr>
          <w:b/>
          <w:sz w:val="12"/>
        </w:rPr>
      </w:pPr>
    </w:p>
    <w:p w:rsidR="00480CB1" w:rsidRDefault="00561C8C">
      <w:pPr>
        <w:spacing w:before="92" w:line="237" w:lineRule="auto"/>
        <w:ind w:left="3199" w:right="537" w:hanging="2819"/>
        <w:rPr>
          <w:b/>
          <w:sz w:val="24"/>
        </w:rPr>
      </w:pPr>
      <w:bookmarkStart w:id="557" w:name="Указатель_номеров_уроков,_задания_которы"/>
      <w:bookmarkEnd w:id="557"/>
      <w:r>
        <w:rPr>
          <w:b/>
          <w:sz w:val="24"/>
        </w:rPr>
        <w:t>Указатель номеров уроков, задания которых направлены на развитие соответствующих психологических процессов (4 класс)</w:t>
      </w:r>
    </w:p>
    <w:p w:rsidR="00480CB1" w:rsidRDefault="00480CB1">
      <w:pPr>
        <w:pStyle w:val="a3"/>
        <w:spacing w:before="7"/>
        <w:ind w:left="0"/>
        <w:jc w:val="left"/>
        <w:rPr>
          <w:b/>
          <w:sz w:val="5"/>
        </w:r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15"/>
        <w:gridCol w:w="6060"/>
      </w:tblGrid>
      <w:tr w:rsidR="00480CB1">
        <w:trPr>
          <w:trHeight w:val="552"/>
        </w:trPr>
        <w:tc>
          <w:tcPr>
            <w:tcW w:w="3515" w:type="dxa"/>
          </w:tcPr>
          <w:p w:rsidR="00480CB1" w:rsidRDefault="00561C8C">
            <w:pPr>
              <w:pStyle w:val="TableParagraph"/>
              <w:spacing w:line="273" w:lineRule="exact"/>
              <w:ind w:left="232" w:right="231"/>
              <w:jc w:val="center"/>
              <w:rPr>
                <w:b/>
                <w:sz w:val="24"/>
              </w:rPr>
            </w:pPr>
            <w:r>
              <w:rPr>
                <w:b/>
                <w:sz w:val="24"/>
              </w:rPr>
              <w:t>Психологические процессы</w:t>
            </w:r>
          </w:p>
          <w:p w:rsidR="00480CB1" w:rsidRDefault="00561C8C">
            <w:pPr>
              <w:pStyle w:val="TableParagraph"/>
              <w:spacing w:before="3" w:line="257" w:lineRule="exact"/>
              <w:ind w:left="232" w:right="230"/>
              <w:jc w:val="center"/>
              <w:rPr>
                <w:b/>
                <w:sz w:val="24"/>
              </w:rPr>
            </w:pPr>
            <w:r>
              <w:rPr>
                <w:b/>
                <w:sz w:val="24"/>
              </w:rPr>
              <w:t>подлежащие развитию</w:t>
            </w:r>
          </w:p>
        </w:tc>
        <w:tc>
          <w:tcPr>
            <w:tcW w:w="6060" w:type="dxa"/>
          </w:tcPr>
          <w:p w:rsidR="00480CB1" w:rsidRDefault="00561C8C">
            <w:pPr>
              <w:pStyle w:val="TableParagraph"/>
              <w:spacing w:line="273" w:lineRule="exact"/>
              <w:ind w:left="2190" w:right="2167"/>
              <w:jc w:val="center"/>
              <w:rPr>
                <w:b/>
                <w:sz w:val="24"/>
              </w:rPr>
            </w:pPr>
            <w:r>
              <w:rPr>
                <w:b/>
                <w:sz w:val="24"/>
              </w:rPr>
              <w:t>Номера уроков</w:t>
            </w:r>
          </w:p>
        </w:tc>
      </w:tr>
      <w:tr w:rsidR="00480CB1">
        <w:trPr>
          <w:trHeight w:val="277"/>
        </w:trPr>
        <w:tc>
          <w:tcPr>
            <w:tcW w:w="3515" w:type="dxa"/>
          </w:tcPr>
          <w:p w:rsidR="00480CB1" w:rsidRDefault="00561C8C">
            <w:pPr>
              <w:pStyle w:val="TableParagraph"/>
              <w:spacing w:line="258" w:lineRule="exact"/>
              <w:rPr>
                <w:sz w:val="24"/>
              </w:rPr>
            </w:pPr>
            <w:r>
              <w:rPr>
                <w:sz w:val="24"/>
              </w:rPr>
              <w:t>Восприятие</w:t>
            </w:r>
          </w:p>
        </w:tc>
        <w:tc>
          <w:tcPr>
            <w:tcW w:w="6060" w:type="dxa"/>
          </w:tcPr>
          <w:p w:rsidR="00480CB1" w:rsidRDefault="00561C8C">
            <w:pPr>
              <w:pStyle w:val="TableParagraph"/>
              <w:spacing w:line="258" w:lineRule="exact"/>
              <w:rPr>
                <w:sz w:val="24"/>
              </w:rPr>
            </w:pPr>
            <w:r>
              <w:rPr>
                <w:sz w:val="24"/>
              </w:rPr>
              <w:t>99,101,110,120</w:t>
            </w:r>
          </w:p>
        </w:tc>
      </w:tr>
      <w:tr w:rsidR="00480CB1">
        <w:trPr>
          <w:trHeight w:val="273"/>
        </w:trPr>
        <w:tc>
          <w:tcPr>
            <w:tcW w:w="3515" w:type="dxa"/>
          </w:tcPr>
          <w:p w:rsidR="00480CB1" w:rsidRDefault="00561C8C">
            <w:pPr>
              <w:pStyle w:val="TableParagraph"/>
              <w:spacing w:line="253" w:lineRule="exact"/>
              <w:rPr>
                <w:sz w:val="24"/>
              </w:rPr>
            </w:pPr>
            <w:r>
              <w:rPr>
                <w:sz w:val="24"/>
              </w:rPr>
              <w:t>Внимание</w:t>
            </w:r>
          </w:p>
        </w:tc>
        <w:tc>
          <w:tcPr>
            <w:tcW w:w="6060" w:type="dxa"/>
          </w:tcPr>
          <w:p w:rsidR="00480CB1" w:rsidRDefault="00561C8C">
            <w:pPr>
              <w:pStyle w:val="TableParagraph"/>
              <w:spacing w:line="253" w:lineRule="exact"/>
              <w:rPr>
                <w:sz w:val="24"/>
              </w:rPr>
            </w:pPr>
            <w:r>
              <w:rPr>
                <w:sz w:val="24"/>
              </w:rPr>
              <w:t>106,113,114,119</w:t>
            </w:r>
          </w:p>
        </w:tc>
      </w:tr>
      <w:tr w:rsidR="00480CB1">
        <w:trPr>
          <w:trHeight w:val="277"/>
        </w:trPr>
        <w:tc>
          <w:tcPr>
            <w:tcW w:w="3515" w:type="dxa"/>
          </w:tcPr>
          <w:p w:rsidR="00480CB1" w:rsidRDefault="00561C8C">
            <w:pPr>
              <w:pStyle w:val="TableParagraph"/>
              <w:spacing w:line="258" w:lineRule="exact"/>
              <w:rPr>
                <w:sz w:val="24"/>
              </w:rPr>
            </w:pPr>
            <w:r>
              <w:rPr>
                <w:sz w:val="24"/>
              </w:rPr>
              <w:t>Память</w:t>
            </w:r>
          </w:p>
        </w:tc>
        <w:tc>
          <w:tcPr>
            <w:tcW w:w="6060" w:type="dxa"/>
          </w:tcPr>
          <w:p w:rsidR="00480CB1" w:rsidRDefault="00561C8C">
            <w:pPr>
              <w:pStyle w:val="TableParagraph"/>
              <w:spacing w:line="258" w:lineRule="exact"/>
              <w:rPr>
                <w:sz w:val="24"/>
              </w:rPr>
            </w:pPr>
            <w:r>
              <w:rPr>
                <w:sz w:val="24"/>
              </w:rPr>
              <w:t>93,94,100,104,109,110,118,120</w:t>
            </w:r>
          </w:p>
        </w:tc>
      </w:tr>
      <w:tr w:rsidR="00480CB1">
        <w:trPr>
          <w:trHeight w:val="551"/>
        </w:trPr>
        <w:tc>
          <w:tcPr>
            <w:tcW w:w="3515" w:type="dxa"/>
          </w:tcPr>
          <w:p w:rsidR="00480CB1" w:rsidRDefault="00561C8C">
            <w:pPr>
              <w:pStyle w:val="TableParagraph"/>
              <w:spacing w:line="268" w:lineRule="exact"/>
              <w:rPr>
                <w:sz w:val="24"/>
              </w:rPr>
            </w:pPr>
            <w:r>
              <w:rPr>
                <w:sz w:val="24"/>
              </w:rPr>
              <w:t>Мышление</w:t>
            </w:r>
          </w:p>
        </w:tc>
        <w:tc>
          <w:tcPr>
            <w:tcW w:w="6060" w:type="dxa"/>
          </w:tcPr>
          <w:p w:rsidR="00480CB1" w:rsidRDefault="00561C8C">
            <w:pPr>
              <w:pStyle w:val="TableParagraph"/>
              <w:spacing w:line="268" w:lineRule="exact"/>
              <w:rPr>
                <w:sz w:val="24"/>
              </w:rPr>
            </w:pPr>
            <w:r>
              <w:rPr>
                <w:sz w:val="24"/>
              </w:rPr>
              <w:t>91,92,93,94,95,96,97,98,99,100,101,102,103,104,105,106,1</w:t>
            </w:r>
          </w:p>
          <w:p w:rsidR="00480CB1" w:rsidRDefault="00561C8C">
            <w:pPr>
              <w:pStyle w:val="TableParagraph"/>
              <w:spacing w:before="2" w:line="261" w:lineRule="exact"/>
              <w:rPr>
                <w:sz w:val="24"/>
              </w:rPr>
            </w:pPr>
            <w:r>
              <w:rPr>
                <w:sz w:val="24"/>
              </w:rPr>
              <w:t>07,108,109,111,112,114,115,116,117,118,119,120</w:t>
            </w:r>
          </w:p>
        </w:tc>
      </w:tr>
    </w:tbl>
    <w:p w:rsidR="00480CB1" w:rsidRDefault="00480CB1">
      <w:pPr>
        <w:spacing w:line="261" w:lineRule="exact"/>
        <w:rPr>
          <w:sz w:val="24"/>
        </w:rPr>
        <w:sectPr w:rsidR="00480CB1">
          <w:pgSz w:w="11910" w:h="16840"/>
          <w:pgMar w:top="980" w:right="140" w:bottom="660" w:left="1160" w:header="0" w:footer="395" w:gutter="0"/>
          <w:cols w:space="720"/>
        </w:sect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15"/>
        <w:gridCol w:w="6060"/>
      </w:tblGrid>
      <w:tr w:rsidR="00480CB1">
        <w:trPr>
          <w:trHeight w:val="273"/>
        </w:trPr>
        <w:tc>
          <w:tcPr>
            <w:tcW w:w="3515" w:type="dxa"/>
          </w:tcPr>
          <w:p w:rsidR="00480CB1" w:rsidRDefault="00561C8C">
            <w:pPr>
              <w:pStyle w:val="TableParagraph"/>
              <w:spacing w:line="253" w:lineRule="exact"/>
              <w:rPr>
                <w:sz w:val="24"/>
              </w:rPr>
            </w:pPr>
            <w:r>
              <w:rPr>
                <w:sz w:val="24"/>
              </w:rPr>
              <w:lastRenderedPageBreak/>
              <w:t>Воображение</w:t>
            </w:r>
          </w:p>
        </w:tc>
        <w:tc>
          <w:tcPr>
            <w:tcW w:w="6060" w:type="dxa"/>
          </w:tcPr>
          <w:p w:rsidR="00480CB1" w:rsidRDefault="00561C8C">
            <w:pPr>
              <w:pStyle w:val="TableParagraph"/>
              <w:spacing w:line="253" w:lineRule="exact"/>
              <w:rPr>
                <w:sz w:val="24"/>
              </w:rPr>
            </w:pPr>
            <w:r>
              <w:rPr>
                <w:sz w:val="24"/>
              </w:rPr>
              <w:t>92,97</w:t>
            </w:r>
          </w:p>
        </w:tc>
      </w:tr>
      <w:tr w:rsidR="00480CB1">
        <w:trPr>
          <w:trHeight w:val="556"/>
        </w:trPr>
        <w:tc>
          <w:tcPr>
            <w:tcW w:w="3515" w:type="dxa"/>
          </w:tcPr>
          <w:p w:rsidR="00480CB1" w:rsidRDefault="00561C8C">
            <w:pPr>
              <w:pStyle w:val="TableParagraph"/>
              <w:spacing w:line="267" w:lineRule="exact"/>
              <w:rPr>
                <w:sz w:val="24"/>
              </w:rPr>
            </w:pPr>
            <w:r>
              <w:rPr>
                <w:sz w:val="24"/>
              </w:rPr>
              <w:t>Пространственные</w:t>
            </w:r>
          </w:p>
          <w:p w:rsidR="00480CB1" w:rsidRDefault="00561C8C">
            <w:pPr>
              <w:pStyle w:val="TableParagraph"/>
              <w:spacing w:line="269" w:lineRule="exact"/>
              <w:rPr>
                <w:sz w:val="24"/>
              </w:rPr>
            </w:pPr>
            <w:r>
              <w:rPr>
                <w:sz w:val="24"/>
              </w:rPr>
              <w:t>представления</w:t>
            </w:r>
          </w:p>
        </w:tc>
        <w:tc>
          <w:tcPr>
            <w:tcW w:w="6060" w:type="dxa"/>
          </w:tcPr>
          <w:p w:rsidR="00480CB1" w:rsidRDefault="00561C8C">
            <w:pPr>
              <w:pStyle w:val="TableParagraph"/>
              <w:spacing w:line="268" w:lineRule="exact"/>
              <w:rPr>
                <w:sz w:val="24"/>
              </w:rPr>
            </w:pPr>
            <w:r>
              <w:rPr>
                <w:sz w:val="24"/>
              </w:rPr>
              <w:t>92,94,97,100,105,109,112</w:t>
            </w:r>
          </w:p>
        </w:tc>
      </w:tr>
      <w:tr w:rsidR="00480CB1">
        <w:trPr>
          <w:trHeight w:val="273"/>
        </w:trPr>
        <w:tc>
          <w:tcPr>
            <w:tcW w:w="3515" w:type="dxa"/>
          </w:tcPr>
          <w:p w:rsidR="00480CB1" w:rsidRDefault="00561C8C">
            <w:pPr>
              <w:pStyle w:val="TableParagraph"/>
              <w:spacing w:line="253" w:lineRule="exact"/>
              <w:rPr>
                <w:sz w:val="24"/>
              </w:rPr>
            </w:pPr>
            <w:r>
              <w:rPr>
                <w:sz w:val="24"/>
              </w:rPr>
              <w:t>Произвольность</w:t>
            </w:r>
          </w:p>
        </w:tc>
        <w:tc>
          <w:tcPr>
            <w:tcW w:w="6060" w:type="dxa"/>
          </w:tcPr>
          <w:p w:rsidR="00480CB1" w:rsidRDefault="00561C8C">
            <w:pPr>
              <w:pStyle w:val="TableParagraph"/>
              <w:spacing w:line="253" w:lineRule="exact"/>
              <w:rPr>
                <w:sz w:val="24"/>
              </w:rPr>
            </w:pPr>
            <w:r>
              <w:rPr>
                <w:sz w:val="24"/>
              </w:rPr>
              <w:t>95,98,103,107,111,113,115,119</w:t>
            </w:r>
          </w:p>
        </w:tc>
      </w:tr>
      <w:tr w:rsidR="00480CB1">
        <w:trPr>
          <w:trHeight w:val="277"/>
        </w:trPr>
        <w:tc>
          <w:tcPr>
            <w:tcW w:w="3515" w:type="dxa"/>
          </w:tcPr>
          <w:p w:rsidR="00480CB1" w:rsidRDefault="00561C8C">
            <w:pPr>
              <w:pStyle w:val="TableParagraph"/>
              <w:spacing w:line="258" w:lineRule="exact"/>
              <w:rPr>
                <w:sz w:val="24"/>
              </w:rPr>
            </w:pPr>
            <w:r>
              <w:rPr>
                <w:sz w:val="24"/>
              </w:rPr>
              <w:t>Внутренний план действия</w:t>
            </w:r>
          </w:p>
        </w:tc>
        <w:tc>
          <w:tcPr>
            <w:tcW w:w="6060" w:type="dxa"/>
          </w:tcPr>
          <w:p w:rsidR="00480CB1" w:rsidRDefault="00561C8C">
            <w:pPr>
              <w:pStyle w:val="TableParagraph"/>
              <w:spacing w:line="258" w:lineRule="exact"/>
              <w:rPr>
                <w:sz w:val="24"/>
              </w:rPr>
            </w:pPr>
            <w:r>
              <w:rPr>
                <w:sz w:val="24"/>
              </w:rPr>
              <w:t>95,106,111</w:t>
            </w:r>
          </w:p>
        </w:tc>
      </w:tr>
    </w:tbl>
    <w:p w:rsidR="00480CB1" w:rsidRDefault="00480CB1">
      <w:pPr>
        <w:pStyle w:val="a3"/>
        <w:spacing w:before="5"/>
        <w:ind w:left="0"/>
        <w:jc w:val="left"/>
        <w:rPr>
          <w:b/>
          <w:sz w:val="12"/>
        </w:rPr>
      </w:pPr>
    </w:p>
    <w:p w:rsidR="00480CB1" w:rsidRDefault="00561C8C">
      <w:pPr>
        <w:spacing w:before="92" w:line="237" w:lineRule="auto"/>
        <w:ind w:left="4885" w:right="642" w:hanging="4423"/>
        <w:jc w:val="both"/>
        <w:rPr>
          <w:b/>
          <w:sz w:val="24"/>
        </w:rPr>
      </w:pPr>
      <w:bookmarkStart w:id="558" w:name="Групповые/индивидуальные_занятия_по_корр"/>
      <w:bookmarkEnd w:id="558"/>
      <w:r>
        <w:rPr>
          <w:b/>
          <w:sz w:val="24"/>
        </w:rPr>
        <w:t>Групповые/индивидуальные занятия по коррекции речи и развитию фонематического слуха.</w:t>
      </w:r>
    </w:p>
    <w:p w:rsidR="00480CB1" w:rsidRDefault="00561C8C">
      <w:pPr>
        <w:pStyle w:val="a3"/>
        <w:spacing w:before="56"/>
        <w:ind w:right="418" w:firstLine="706"/>
      </w:pPr>
      <w:r>
        <w:t>Федеральный государственный образовательный стандарт (ФГОС) начального общего образования, вступивший в силу с 2011 года, предполагает введение новых подходов к организации в системе начального образования комплексной помощи детям в освоении программы в начальной школе. Отдельный раздел ФГОС посвящен программе коррекционной работы, направленной на преодоление недостатков в физическом и (или) психическом  развитии обучающихся, их социальнуюадаптацию.</w:t>
      </w:r>
    </w:p>
    <w:p w:rsidR="00480CB1" w:rsidRDefault="00561C8C">
      <w:pPr>
        <w:pStyle w:val="a3"/>
        <w:spacing w:before="1"/>
        <w:ind w:left="962"/>
      </w:pPr>
      <w:r>
        <w:t>Программа направлена на создание условий для эффективной реализации и</w:t>
      </w:r>
    </w:p>
    <w:p w:rsidR="00480CB1" w:rsidRDefault="00561C8C">
      <w:pPr>
        <w:pStyle w:val="a3"/>
        <w:spacing w:before="2"/>
        <w:ind w:right="421"/>
      </w:pPr>
      <w:r>
        <w:t>освоения обучающимися основной образовательной программы начального общего образования, в том числе на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и рассчитана на своевременное выявление, предупреждение и устранение имеющихся у некоторых из детей недостатков устной и письменнойречи.</w:t>
      </w:r>
    </w:p>
    <w:p w:rsidR="00480CB1" w:rsidRDefault="00561C8C">
      <w:pPr>
        <w:pStyle w:val="a3"/>
        <w:spacing w:line="274" w:lineRule="exact"/>
        <w:ind w:left="962"/>
      </w:pPr>
      <w:r>
        <w:t>Можно выделить следующие речевые нарушения:</w:t>
      </w:r>
    </w:p>
    <w:p w:rsidR="00480CB1" w:rsidRDefault="00561C8C">
      <w:pPr>
        <w:pStyle w:val="a3"/>
        <w:spacing w:before="2"/>
        <w:ind w:right="429"/>
      </w:pPr>
      <w:r>
        <w:rPr>
          <w:b/>
        </w:rPr>
        <w:t>фонетический дефект</w:t>
      </w:r>
      <w:r>
        <w:t>- недостаток речи, при котором дефекты произношения составляют изолированное нарушение. В этом случае коррекционное воздействие ограничивается постановкой и автоматизацией звуков и проводится на индивидуальных занятиях;</w:t>
      </w:r>
    </w:p>
    <w:p w:rsidR="00480CB1" w:rsidRDefault="00561C8C">
      <w:pPr>
        <w:pStyle w:val="a3"/>
        <w:ind w:right="425"/>
      </w:pPr>
      <w:r>
        <w:rPr>
          <w:b/>
        </w:rPr>
        <w:t xml:space="preserve">фонетико-фонематическое недоразвитие речи (ФФНР) </w:t>
      </w:r>
      <w:r>
        <w:t>- недостаток речи, при котором имеет место недоразвитие всей звуковой стороны речи ребёнка: дефекты произношения, трудности различения звуков, недостаточная сформированность навыков анализа и синтеза звукового состава слова;</w:t>
      </w:r>
    </w:p>
    <w:p w:rsidR="00480CB1" w:rsidRDefault="00561C8C">
      <w:pPr>
        <w:pStyle w:val="a3"/>
        <w:ind w:right="426"/>
      </w:pPr>
      <w:r>
        <w:rPr>
          <w:b/>
        </w:rPr>
        <w:t>нерезко выраженное общее недоразвитие речи (НВОНР</w:t>
      </w:r>
      <w:r>
        <w:rPr>
          <w:b/>
          <w:i/>
        </w:rPr>
        <w:t xml:space="preserve">) </w:t>
      </w:r>
      <w:r>
        <w:t>- нарушение речи, при котором недостаточно сформирована вся система средств языка: дефекты произношения, трудности различения звуков, недостаточная сформированность навыков анализа и синтеза звукового состава слова, количественная и качественная неполноценность словарного запаса, недостаточная сформированность грамматического строя речи, выраженность которых может быть различной.</w:t>
      </w:r>
    </w:p>
    <w:p w:rsidR="00480CB1" w:rsidRDefault="00561C8C">
      <w:pPr>
        <w:spacing w:before="4"/>
        <w:ind w:left="256" w:right="420"/>
        <w:jc w:val="both"/>
        <w:rPr>
          <w:sz w:val="24"/>
        </w:rPr>
      </w:pPr>
      <w:r>
        <w:rPr>
          <w:b/>
          <w:sz w:val="24"/>
        </w:rPr>
        <w:t xml:space="preserve">Нарушения письма и чтения, обусловленные несформированностью лексико- грамматических средств с преобладанием неполноценности смысловой стороны речи –  </w:t>
      </w:r>
      <w:r>
        <w:rPr>
          <w:sz w:val="24"/>
        </w:rPr>
        <w:t>это системное недоразвитие речи у детей с ЗПР, при котором недостаточно сформированы все средства языка и страдает смысловая сторона речи, что является причиной их стойкой неуспеваемости по основнымпредметам.</w:t>
      </w:r>
    </w:p>
    <w:p w:rsidR="00480CB1" w:rsidRDefault="00561C8C">
      <w:pPr>
        <w:pStyle w:val="a3"/>
        <w:ind w:right="430" w:firstLine="706"/>
      </w:pPr>
      <w:r>
        <w:t>Когда дети начинают читать и писать, у них, как правило, появляются недостатки чтения и письма, которые являются вторичным проявлением недостаточной сформированности устной речи (НВОНР, ФФН).</w:t>
      </w:r>
    </w:p>
    <w:p w:rsidR="00480CB1" w:rsidRDefault="00561C8C">
      <w:pPr>
        <w:pStyle w:val="a3"/>
        <w:ind w:right="423" w:firstLine="706"/>
      </w:pPr>
      <w:r>
        <w:t xml:space="preserve">С детьми, имеющими ФФНР, ОНР и нарушения чтения и письма, обусловленные НВОНР и ФФНР, проводятся групповые занятия по ( НВОНР) </w:t>
      </w:r>
      <w:r>
        <w:rPr>
          <w:spacing w:val="3"/>
        </w:rPr>
        <w:t xml:space="preserve">3-4 </w:t>
      </w:r>
      <w:r>
        <w:t>и (ФФНР) 4-5 человек в группе, (НВОНР) - 3 раза в неделю, (ФФНР) - 2 раза внеделю.</w:t>
      </w:r>
    </w:p>
    <w:p w:rsidR="00480CB1" w:rsidRDefault="00561C8C">
      <w:pPr>
        <w:pStyle w:val="a3"/>
        <w:ind w:right="422" w:firstLine="706"/>
      </w:pPr>
      <w:r>
        <w:t>С детьми, имеющими нарушения чтения и письма, обусловленные несформированностью лексико-грамматических средств с преобладанием неполноценности смысловой стороны речи проводятся групповые занятия по 2 – 4 человека в группе 3 раза в неделю.</w:t>
      </w:r>
    </w:p>
    <w:p w:rsidR="00480CB1" w:rsidRDefault="00561C8C">
      <w:pPr>
        <w:pStyle w:val="a3"/>
        <w:spacing w:line="275" w:lineRule="exact"/>
        <w:jc w:val="left"/>
      </w:pPr>
      <w:r>
        <w:t>Группы формируются на основе диагноза, возраста и тяжести речевой патологии.</w:t>
      </w:r>
    </w:p>
    <w:p w:rsidR="00480CB1" w:rsidRDefault="00561C8C">
      <w:pPr>
        <w:spacing w:line="275" w:lineRule="exact"/>
        <w:ind w:left="256"/>
        <w:rPr>
          <w:sz w:val="24"/>
        </w:rPr>
      </w:pPr>
      <w:r>
        <w:rPr>
          <w:b/>
          <w:sz w:val="24"/>
        </w:rPr>
        <w:t xml:space="preserve">Цель данной программы </w:t>
      </w:r>
      <w:r>
        <w:rPr>
          <w:sz w:val="24"/>
        </w:rPr>
        <w:t>- формирование у детей правильной устной и письменной речи.</w:t>
      </w:r>
    </w:p>
    <w:p w:rsidR="00480CB1" w:rsidRDefault="00561C8C">
      <w:pPr>
        <w:pStyle w:val="1"/>
        <w:spacing w:before="7"/>
        <w:ind w:left="256"/>
        <w:jc w:val="left"/>
      </w:pPr>
      <w:r>
        <w:t>Задачи:</w:t>
      </w:r>
    </w:p>
    <w:p w:rsidR="00480CB1" w:rsidRDefault="00561C8C">
      <w:pPr>
        <w:pStyle w:val="a4"/>
        <w:numPr>
          <w:ilvl w:val="0"/>
          <w:numId w:val="76"/>
        </w:numPr>
        <w:tabs>
          <w:tab w:val="left" w:pos="501"/>
        </w:tabs>
        <w:spacing w:line="272" w:lineRule="exact"/>
        <w:rPr>
          <w:sz w:val="24"/>
        </w:rPr>
      </w:pPr>
      <w:r>
        <w:rPr>
          <w:sz w:val="24"/>
        </w:rPr>
        <w:t>формировать правильное произношение фонем;</w:t>
      </w:r>
    </w:p>
    <w:p w:rsidR="00480CB1" w:rsidRDefault="00561C8C">
      <w:pPr>
        <w:pStyle w:val="a4"/>
        <w:numPr>
          <w:ilvl w:val="0"/>
          <w:numId w:val="76"/>
        </w:numPr>
        <w:tabs>
          <w:tab w:val="left" w:pos="501"/>
        </w:tabs>
        <w:spacing w:before="2"/>
        <w:rPr>
          <w:sz w:val="24"/>
        </w:rPr>
      </w:pPr>
      <w:r>
        <w:rPr>
          <w:spacing w:val="-3"/>
          <w:sz w:val="24"/>
        </w:rPr>
        <w:t xml:space="preserve">учить </w:t>
      </w:r>
      <w:r>
        <w:rPr>
          <w:sz w:val="24"/>
        </w:rPr>
        <w:t>различать оппозиционные фонемы;</w:t>
      </w:r>
    </w:p>
    <w:p w:rsidR="00480CB1" w:rsidRDefault="00480CB1">
      <w:pPr>
        <w:rPr>
          <w:sz w:val="24"/>
        </w:rPr>
        <w:sectPr w:rsidR="00480CB1">
          <w:pgSz w:w="11910" w:h="16840"/>
          <w:pgMar w:top="980" w:right="140" w:bottom="660" w:left="1160" w:header="0" w:footer="395" w:gutter="0"/>
          <w:cols w:space="720"/>
        </w:sectPr>
      </w:pPr>
    </w:p>
    <w:p w:rsidR="00480CB1" w:rsidRDefault="00561C8C">
      <w:pPr>
        <w:pStyle w:val="a4"/>
        <w:numPr>
          <w:ilvl w:val="0"/>
          <w:numId w:val="76"/>
        </w:numPr>
        <w:tabs>
          <w:tab w:val="left" w:pos="501"/>
        </w:tabs>
        <w:spacing w:before="67" w:line="275" w:lineRule="exact"/>
        <w:rPr>
          <w:sz w:val="24"/>
        </w:rPr>
      </w:pPr>
      <w:r>
        <w:rPr>
          <w:sz w:val="24"/>
        </w:rPr>
        <w:lastRenderedPageBreak/>
        <w:t>совершенствовать лексико-грамматическую сторонуречи;</w:t>
      </w:r>
    </w:p>
    <w:p w:rsidR="00480CB1" w:rsidRDefault="00561C8C">
      <w:pPr>
        <w:pStyle w:val="a4"/>
        <w:numPr>
          <w:ilvl w:val="0"/>
          <w:numId w:val="76"/>
        </w:numPr>
        <w:tabs>
          <w:tab w:val="left" w:pos="501"/>
        </w:tabs>
        <w:spacing w:line="275" w:lineRule="exact"/>
        <w:rPr>
          <w:sz w:val="24"/>
        </w:rPr>
      </w:pPr>
      <w:r>
        <w:rPr>
          <w:sz w:val="24"/>
        </w:rPr>
        <w:t>совершенствовать лексико-грамматическую сторонуречи;</w:t>
      </w:r>
    </w:p>
    <w:p w:rsidR="00480CB1" w:rsidRDefault="00561C8C">
      <w:pPr>
        <w:pStyle w:val="a4"/>
        <w:numPr>
          <w:ilvl w:val="0"/>
          <w:numId w:val="76"/>
        </w:numPr>
        <w:tabs>
          <w:tab w:val="left" w:pos="501"/>
        </w:tabs>
        <w:spacing w:before="3"/>
        <w:rPr>
          <w:sz w:val="24"/>
        </w:rPr>
      </w:pPr>
      <w:r>
        <w:rPr>
          <w:sz w:val="24"/>
        </w:rPr>
        <w:t>развивать связнуюречь.</w:t>
      </w:r>
    </w:p>
    <w:p w:rsidR="00480CB1" w:rsidRDefault="00561C8C">
      <w:pPr>
        <w:pStyle w:val="1"/>
        <w:spacing w:before="2" w:line="275" w:lineRule="exact"/>
        <w:ind w:left="256"/>
        <w:jc w:val="left"/>
      </w:pPr>
      <w:r>
        <w:t>Формы работы:</w:t>
      </w:r>
    </w:p>
    <w:p w:rsidR="00480CB1" w:rsidRDefault="00561C8C">
      <w:pPr>
        <w:pStyle w:val="a4"/>
        <w:numPr>
          <w:ilvl w:val="0"/>
          <w:numId w:val="75"/>
        </w:numPr>
        <w:tabs>
          <w:tab w:val="left" w:pos="501"/>
        </w:tabs>
        <w:spacing w:line="274" w:lineRule="exact"/>
        <w:rPr>
          <w:sz w:val="24"/>
        </w:rPr>
      </w:pPr>
      <w:r>
        <w:rPr>
          <w:sz w:val="24"/>
        </w:rPr>
        <w:t>Обследование:</w:t>
      </w:r>
    </w:p>
    <w:p w:rsidR="00480CB1" w:rsidRDefault="00561C8C">
      <w:pPr>
        <w:pStyle w:val="a3"/>
        <w:spacing w:line="242" w:lineRule="auto"/>
        <w:ind w:right="8592"/>
        <w:jc w:val="left"/>
      </w:pPr>
      <w:r>
        <w:t>фронтальное; индивидуальное.</w:t>
      </w:r>
    </w:p>
    <w:p w:rsidR="00480CB1" w:rsidRDefault="00561C8C">
      <w:pPr>
        <w:pStyle w:val="a4"/>
        <w:numPr>
          <w:ilvl w:val="0"/>
          <w:numId w:val="75"/>
        </w:numPr>
        <w:tabs>
          <w:tab w:val="left" w:pos="439"/>
        </w:tabs>
        <w:spacing w:line="271" w:lineRule="exact"/>
        <w:ind w:left="438" w:hanging="183"/>
        <w:rPr>
          <w:sz w:val="24"/>
        </w:rPr>
      </w:pPr>
      <w:r>
        <w:rPr>
          <w:sz w:val="24"/>
        </w:rPr>
        <w:t>Диагностика, ИКТтестирование.</w:t>
      </w:r>
    </w:p>
    <w:p w:rsidR="00480CB1" w:rsidRDefault="00561C8C">
      <w:pPr>
        <w:pStyle w:val="a4"/>
        <w:numPr>
          <w:ilvl w:val="0"/>
          <w:numId w:val="75"/>
        </w:numPr>
        <w:tabs>
          <w:tab w:val="left" w:pos="501"/>
        </w:tabs>
        <w:spacing w:before="2" w:line="275" w:lineRule="exact"/>
        <w:rPr>
          <w:sz w:val="24"/>
        </w:rPr>
      </w:pPr>
      <w:r>
        <w:rPr>
          <w:sz w:val="24"/>
        </w:rPr>
        <w:t>Коррекционные занятия:</w:t>
      </w:r>
    </w:p>
    <w:p w:rsidR="00480CB1" w:rsidRDefault="00561C8C">
      <w:pPr>
        <w:pStyle w:val="a3"/>
        <w:spacing w:line="242" w:lineRule="auto"/>
        <w:ind w:right="4772"/>
        <w:jc w:val="left"/>
        <w:rPr>
          <w:b/>
        </w:rPr>
      </w:pPr>
      <w:r>
        <w:t xml:space="preserve">индивидуальные занятия по постановке звуков; групповые занятия по темам, указанным в программе. </w:t>
      </w:r>
      <w:r>
        <w:rPr>
          <w:b/>
        </w:rPr>
        <w:t>Формы контроля:</w:t>
      </w:r>
    </w:p>
    <w:p w:rsidR="00480CB1" w:rsidRDefault="00561C8C">
      <w:pPr>
        <w:pStyle w:val="a3"/>
        <w:spacing w:line="237" w:lineRule="auto"/>
        <w:jc w:val="left"/>
      </w:pPr>
      <w:r>
        <w:t>анализ устной и письменной речи в начале и в конце года (фронтальный и индивидуальный); проверочные работы и диктанты в течение года (в группе);</w:t>
      </w:r>
    </w:p>
    <w:p w:rsidR="00480CB1" w:rsidRDefault="00561C8C">
      <w:pPr>
        <w:pStyle w:val="a3"/>
        <w:spacing w:before="1" w:line="237" w:lineRule="auto"/>
        <w:ind w:right="8467"/>
        <w:jc w:val="left"/>
      </w:pPr>
      <w:r>
        <w:t>тестирование; ИКТ диагностика.</w:t>
      </w:r>
    </w:p>
    <w:p w:rsidR="00480CB1" w:rsidRDefault="00561C8C">
      <w:pPr>
        <w:pStyle w:val="1"/>
        <w:spacing w:before="8" w:line="273" w:lineRule="exact"/>
        <w:ind w:left="256"/>
        <w:jc w:val="left"/>
      </w:pPr>
      <w:r>
        <w:t>Направления работы:</w:t>
      </w:r>
    </w:p>
    <w:p w:rsidR="00480CB1" w:rsidRDefault="00561C8C">
      <w:pPr>
        <w:pStyle w:val="a3"/>
        <w:ind w:right="3168"/>
        <w:jc w:val="left"/>
      </w:pPr>
      <w:r>
        <w:t>Восполнение пробелов в развитии звуковой стороны речи. Восполнение пробелов в области овладения лексикой и грамматикой. Развитие связной речи.</w:t>
      </w:r>
    </w:p>
    <w:p w:rsidR="00480CB1" w:rsidRDefault="00561C8C">
      <w:pPr>
        <w:pStyle w:val="1"/>
        <w:spacing w:before="4"/>
        <w:ind w:left="256"/>
        <w:jc w:val="left"/>
      </w:pPr>
      <w:r>
        <w:t>Предполагаемый результат:</w:t>
      </w:r>
    </w:p>
    <w:p w:rsidR="00480CB1" w:rsidRDefault="00561C8C">
      <w:pPr>
        <w:pStyle w:val="a3"/>
        <w:spacing w:line="272" w:lineRule="exact"/>
        <w:jc w:val="left"/>
      </w:pPr>
      <w:r>
        <w:t>Ребёнок в ходе реализации данной программы должен:</w:t>
      </w:r>
    </w:p>
    <w:p w:rsidR="00480CB1" w:rsidRDefault="00561C8C">
      <w:pPr>
        <w:pStyle w:val="a3"/>
        <w:spacing w:before="2"/>
        <w:ind w:right="6115"/>
        <w:jc w:val="left"/>
      </w:pPr>
      <w:r>
        <w:t>научиться правильно произносить звуки; пользоваться этими звуками в речи; различать оппозиционные фонемы;</w:t>
      </w:r>
    </w:p>
    <w:p w:rsidR="00480CB1" w:rsidRDefault="00561C8C">
      <w:pPr>
        <w:pStyle w:val="a3"/>
        <w:ind w:right="3284"/>
        <w:jc w:val="left"/>
      </w:pPr>
      <w:r>
        <w:t>овладеть навыками звуко-буквенного и слогового анализа и синтеза; усовершенствовать лексико-грамматическую сторону речи; овладеть навыками построения связноговысказывания.</w:t>
      </w:r>
    </w:p>
    <w:p w:rsidR="00480CB1" w:rsidRDefault="00480CB1">
      <w:pPr>
        <w:pStyle w:val="a3"/>
        <w:spacing w:before="4"/>
        <w:ind w:left="0"/>
        <w:jc w:val="left"/>
      </w:pPr>
    </w:p>
    <w:p w:rsidR="00480CB1" w:rsidRDefault="00561C8C">
      <w:pPr>
        <w:pStyle w:val="1"/>
        <w:spacing w:line="240" w:lineRule="auto"/>
        <w:ind w:left="256"/>
      </w:pPr>
      <w:r>
        <w:t>Содержание программы по разделам:</w:t>
      </w:r>
    </w:p>
    <w:p w:rsidR="00480CB1" w:rsidRDefault="00561C8C">
      <w:pPr>
        <w:spacing w:before="2" w:line="272" w:lineRule="exact"/>
        <w:ind w:left="256"/>
        <w:jc w:val="both"/>
        <w:rPr>
          <w:b/>
          <w:sz w:val="24"/>
        </w:rPr>
      </w:pPr>
      <w:r>
        <w:rPr>
          <w:b/>
          <w:sz w:val="24"/>
        </w:rPr>
        <w:t>Подготовительный этап:</w:t>
      </w:r>
    </w:p>
    <w:p w:rsidR="00480CB1" w:rsidRDefault="00561C8C">
      <w:pPr>
        <w:pStyle w:val="a3"/>
        <w:spacing w:line="242" w:lineRule="auto"/>
        <w:ind w:right="430"/>
      </w:pPr>
      <w:r>
        <w:rPr>
          <w:b/>
        </w:rPr>
        <w:t xml:space="preserve">Цель: </w:t>
      </w:r>
      <w:r>
        <w:t>развитие и совершенствование сенсомоторных функций, психологических предпосылок и коммуникативной готовности к обучению.</w:t>
      </w:r>
    </w:p>
    <w:p w:rsidR="00480CB1" w:rsidRDefault="00561C8C">
      <w:pPr>
        <w:pStyle w:val="a3"/>
        <w:ind w:right="416"/>
      </w:pPr>
      <w:r>
        <w:t>Учителя-логопеды по своему усмотрению проводят данные занятия в начале коррекционной логопедической работы, учитывая особенности развития детей и характер их речевых нарушений.</w:t>
      </w:r>
    </w:p>
    <w:p w:rsidR="00480CB1" w:rsidRDefault="00561C8C">
      <w:pPr>
        <w:pStyle w:val="1"/>
        <w:numPr>
          <w:ilvl w:val="1"/>
          <w:numId w:val="75"/>
        </w:numPr>
        <w:tabs>
          <w:tab w:val="left" w:pos="1117"/>
        </w:tabs>
        <w:ind w:hanging="155"/>
        <w:jc w:val="both"/>
      </w:pPr>
      <w:r>
        <w:t>этап:</w:t>
      </w:r>
    </w:p>
    <w:p w:rsidR="00480CB1" w:rsidRDefault="00561C8C">
      <w:pPr>
        <w:pStyle w:val="a3"/>
        <w:spacing w:line="272" w:lineRule="exact"/>
      </w:pPr>
      <w:r>
        <w:t>коррекция дефектов произношения;</w:t>
      </w:r>
    </w:p>
    <w:p w:rsidR="00480CB1" w:rsidRDefault="00561C8C">
      <w:pPr>
        <w:pStyle w:val="a3"/>
        <w:spacing w:before="1"/>
        <w:ind w:right="425"/>
      </w:pPr>
      <w:r>
        <w:t>формирование полноценных фонетических представлений (на базе развития фонематического восприятия) и совершенствование звуковых обобщений в процессе упражнений в звуковом анализе и синтезе.</w:t>
      </w:r>
    </w:p>
    <w:p w:rsidR="00480CB1" w:rsidRDefault="00561C8C">
      <w:pPr>
        <w:pStyle w:val="1"/>
        <w:numPr>
          <w:ilvl w:val="1"/>
          <w:numId w:val="75"/>
        </w:numPr>
        <w:tabs>
          <w:tab w:val="left" w:pos="1208"/>
        </w:tabs>
        <w:spacing w:before="3" w:line="275" w:lineRule="exact"/>
        <w:ind w:left="1207" w:hanging="246"/>
        <w:jc w:val="both"/>
      </w:pPr>
      <w:r>
        <w:t>этап:</w:t>
      </w:r>
    </w:p>
    <w:p w:rsidR="00480CB1" w:rsidRDefault="00561C8C">
      <w:pPr>
        <w:pStyle w:val="a3"/>
        <w:spacing w:before="1" w:line="237" w:lineRule="auto"/>
        <w:ind w:right="433"/>
        <w:jc w:val="left"/>
      </w:pPr>
      <w:r>
        <w:t>уточнение значений имеющихся у детей слов и дальнейшее обогащение словарного запаса путём накопления новых слов, относящихся к различным частям речи;</w:t>
      </w:r>
    </w:p>
    <w:p w:rsidR="00480CB1" w:rsidRDefault="00561C8C">
      <w:pPr>
        <w:pStyle w:val="a3"/>
        <w:tabs>
          <w:tab w:val="left" w:pos="731"/>
          <w:tab w:val="left" w:pos="1441"/>
          <w:tab w:val="left" w:pos="2616"/>
          <w:tab w:val="left" w:pos="3000"/>
          <w:tab w:val="left" w:pos="3848"/>
          <w:tab w:val="left" w:pos="4860"/>
          <w:tab w:val="left" w:pos="5949"/>
          <w:tab w:val="left" w:pos="7560"/>
          <w:tab w:val="left" w:pos="9090"/>
        </w:tabs>
        <w:spacing w:before="6" w:line="237" w:lineRule="auto"/>
        <w:ind w:right="423"/>
        <w:jc w:val="left"/>
      </w:pPr>
      <w:r>
        <w:t>за</w:t>
      </w:r>
      <w:r>
        <w:tab/>
        <w:t>счёт</w:t>
      </w:r>
      <w:r>
        <w:tab/>
        <w:t>развития</w:t>
      </w:r>
      <w:r>
        <w:tab/>
        <w:t>у</w:t>
      </w:r>
      <w:r>
        <w:tab/>
        <w:t>детей</w:t>
      </w:r>
      <w:r>
        <w:tab/>
        <w:t>умения</w:t>
      </w:r>
      <w:r>
        <w:tab/>
        <w:t>активно</w:t>
      </w:r>
      <w:r>
        <w:tab/>
        <w:t>пользоваться</w:t>
      </w:r>
      <w:r>
        <w:tab/>
        <w:t>различными</w:t>
      </w:r>
      <w:r>
        <w:tab/>
      </w:r>
      <w:r>
        <w:rPr>
          <w:spacing w:val="-3"/>
        </w:rPr>
        <w:t xml:space="preserve">способами </w:t>
      </w:r>
      <w:r>
        <w:t>словообразования;</w:t>
      </w:r>
    </w:p>
    <w:p w:rsidR="00480CB1" w:rsidRDefault="00561C8C">
      <w:pPr>
        <w:pStyle w:val="a3"/>
        <w:spacing w:before="3"/>
        <w:jc w:val="left"/>
      </w:pPr>
      <w:r>
        <w:t>уточнение, развитие и совершенствование грамматического оформления речи.</w:t>
      </w:r>
    </w:p>
    <w:p w:rsidR="00480CB1" w:rsidRDefault="00561C8C">
      <w:pPr>
        <w:pStyle w:val="1"/>
        <w:numPr>
          <w:ilvl w:val="1"/>
          <w:numId w:val="75"/>
        </w:numPr>
        <w:tabs>
          <w:tab w:val="left" w:pos="1299"/>
        </w:tabs>
        <w:spacing w:before="2" w:line="275" w:lineRule="exact"/>
        <w:ind w:left="1298" w:hanging="337"/>
        <w:jc w:val="both"/>
      </w:pPr>
      <w:r>
        <w:t>этап:</w:t>
      </w:r>
    </w:p>
    <w:p w:rsidR="00480CB1" w:rsidRDefault="00561C8C">
      <w:pPr>
        <w:pStyle w:val="a3"/>
        <w:spacing w:before="2" w:line="237" w:lineRule="auto"/>
        <w:jc w:val="left"/>
      </w:pPr>
      <w:r>
        <w:t>совершенствование предложений различных синтаксических конструкций, различных видов текстов;</w:t>
      </w:r>
    </w:p>
    <w:p w:rsidR="00480CB1" w:rsidRDefault="00561C8C">
      <w:pPr>
        <w:pStyle w:val="1"/>
        <w:spacing w:before="8"/>
        <w:ind w:left="962"/>
        <w:jc w:val="left"/>
      </w:pPr>
      <w:r>
        <w:t>Условия реализации программы:</w:t>
      </w:r>
    </w:p>
    <w:p w:rsidR="00480CB1" w:rsidRDefault="00561C8C">
      <w:pPr>
        <w:pStyle w:val="a4"/>
        <w:numPr>
          <w:ilvl w:val="0"/>
          <w:numId w:val="74"/>
        </w:numPr>
        <w:tabs>
          <w:tab w:val="left" w:pos="520"/>
        </w:tabs>
        <w:ind w:right="5502" w:firstLine="0"/>
        <w:rPr>
          <w:sz w:val="24"/>
        </w:rPr>
      </w:pPr>
      <w:r>
        <w:rPr>
          <w:sz w:val="24"/>
        </w:rPr>
        <w:t>Наличие необходимых условий для занятий: логопедического кабинета для занятий; наглядныхпособий;</w:t>
      </w:r>
    </w:p>
    <w:p w:rsidR="00480CB1" w:rsidRDefault="00480CB1">
      <w:pPr>
        <w:rPr>
          <w:sz w:val="24"/>
        </w:rPr>
        <w:sectPr w:rsidR="00480CB1">
          <w:pgSz w:w="11910" w:h="16840"/>
          <w:pgMar w:top="900" w:right="140" w:bottom="660" w:left="1160" w:header="0" w:footer="395" w:gutter="0"/>
          <w:cols w:space="720"/>
        </w:sectPr>
      </w:pPr>
    </w:p>
    <w:p w:rsidR="00480CB1" w:rsidRDefault="00561C8C">
      <w:pPr>
        <w:pStyle w:val="a3"/>
        <w:spacing w:before="67"/>
        <w:ind w:right="7538"/>
        <w:jc w:val="left"/>
      </w:pPr>
      <w:r>
        <w:lastRenderedPageBreak/>
        <w:t>дидактического материала; учебной литературы; зеркал;</w:t>
      </w:r>
    </w:p>
    <w:p w:rsidR="00480CB1" w:rsidRDefault="00561C8C">
      <w:pPr>
        <w:pStyle w:val="a3"/>
        <w:spacing w:line="274" w:lineRule="exact"/>
        <w:jc w:val="left"/>
      </w:pPr>
      <w:r>
        <w:t>средств ИКТ.</w:t>
      </w:r>
    </w:p>
    <w:p w:rsidR="00480CB1" w:rsidRDefault="00561C8C">
      <w:pPr>
        <w:pStyle w:val="a4"/>
        <w:numPr>
          <w:ilvl w:val="0"/>
          <w:numId w:val="74"/>
        </w:numPr>
        <w:tabs>
          <w:tab w:val="left" w:pos="520"/>
        </w:tabs>
        <w:spacing w:before="3" w:line="275" w:lineRule="exact"/>
        <w:ind w:left="520"/>
        <w:rPr>
          <w:sz w:val="24"/>
        </w:rPr>
      </w:pPr>
      <w:r>
        <w:rPr>
          <w:sz w:val="24"/>
        </w:rPr>
        <w:t>Обеспечение систематическихзанятий.</w:t>
      </w:r>
    </w:p>
    <w:p w:rsidR="00480CB1" w:rsidRDefault="00561C8C">
      <w:pPr>
        <w:pStyle w:val="a4"/>
        <w:numPr>
          <w:ilvl w:val="0"/>
          <w:numId w:val="74"/>
        </w:numPr>
        <w:tabs>
          <w:tab w:val="left" w:pos="520"/>
        </w:tabs>
        <w:spacing w:line="275" w:lineRule="exact"/>
        <w:ind w:left="520"/>
        <w:rPr>
          <w:sz w:val="24"/>
        </w:rPr>
      </w:pPr>
      <w:r>
        <w:rPr>
          <w:sz w:val="24"/>
        </w:rPr>
        <w:t>Последовательное выполнение всехзадач.</w:t>
      </w:r>
    </w:p>
    <w:p w:rsidR="00480CB1" w:rsidRDefault="00561C8C">
      <w:pPr>
        <w:pStyle w:val="a4"/>
        <w:numPr>
          <w:ilvl w:val="0"/>
          <w:numId w:val="74"/>
        </w:numPr>
        <w:tabs>
          <w:tab w:val="left" w:pos="520"/>
        </w:tabs>
        <w:spacing w:before="2" w:line="275" w:lineRule="exact"/>
        <w:ind w:left="520"/>
        <w:rPr>
          <w:sz w:val="24"/>
        </w:rPr>
      </w:pPr>
      <w:r>
        <w:rPr>
          <w:sz w:val="24"/>
        </w:rPr>
        <w:t>Привлечение родителей к работе с детьмидома.</w:t>
      </w:r>
    </w:p>
    <w:p w:rsidR="00480CB1" w:rsidRDefault="00561C8C">
      <w:pPr>
        <w:pStyle w:val="a4"/>
        <w:numPr>
          <w:ilvl w:val="0"/>
          <w:numId w:val="74"/>
        </w:numPr>
        <w:tabs>
          <w:tab w:val="left" w:pos="520"/>
        </w:tabs>
        <w:spacing w:line="242" w:lineRule="auto"/>
        <w:ind w:right="2880" w:firstLine="0"/>
        <w:rPr>
          <w:sz w:val="24"/>
        </w:rPr>
      </w:pPr>
      <w:r>
        <w:rPr>
          <w:sz w:val="24"/>
        </w:rPr>
        <w:t>Посещение врачей-специалистов и выполнение их рекомендаций. Программа рассчитана на 2 – 3 года в зависимости от сложностигруппы</w:t>
      </w:r>
    </w:p>
    <w:p w:rsidR="00480CB1" w:rsidRDefault="00480CB1">
      <w:pPr>
        <w:pStyle w:val="a3"/>
        <w:ind w:left="0"/>
        <w:jc w:val="left"/>
      </w:pPr>
    </w:p>
    <w:p w:rsidR="00480CB1" w:rsidRDefault="00561C8C">
      <w:pPr>
        <w:pStyle w:val="1"/>
        <w:spacing w:before="1" w:line="273" w:lineRule="exact"/>
        <w:ind w:left="962"/>
      </w:pPr>
      <w:r>
        <w:t>2. Общая характеристика учебного предмета.</w:t>
      </w:r>
    </w:p>
    <w:p w:rsidR="00480CB1" w:rsidRDefault="00561C8C">
      <w:pPr>
        <w:pStyle w:val="a3"/>
        <w:spacing w:line="242" w:lineRule="auto"/>
        <w:ind w:right="431"/>
      </w:pPr>
      <w:r>
        <w:t>Анализ реальной ситуации, сложившейся в системе обучения школьников, показывает, что количество детей, имеющих отклонения в устной и письменной речи, неуклонно растет.</w:t>
      </w:r>
    </w:p>
    <w:p w:rsidR="00480CB1" w:rsidRDefault="00561C8C">
      <w:pPr>
        <w:pStyle w:val="a3"/>
        <w:ind w:right="424" w:firstLine="706"/>
      </w:pPr>
      <w:r>
        <w:t>Данная программа представляет собой коррекционно-развивающую работу, обеспечивающую полноценное овладение фонетической стороной речи, формирование и совершенствование лексико-грамматических средств языка, развитие связной речи, помогает овладению навыками грамотного письма и чтения, что является необходимым компонентом обученности школьника.</w:t>
      </w:r>
    </w:p>
    <w:p w:rsidR="00480CB1" w:rsidRDefault="00561C8C">
      <w:pPr>
        <w:pStyle w:val="a3"/>
        <w:ind w:right="426"/>
      </w:pPr>
      <w:r>
        <w:t>Реализация программы способствует выравниванию в соответствии с возрастными требованиями состояния развития речевой системы (устной и письменной), а также психофизических процессов у детей с нарушениями устной и письменной речи, что  необходимо для их всестороннего гармоничного развития, достаточного восстановления коммуникативной функции языка и успеваемости в общеобразовательнойшколе.</w:t>
      </w:r>
    </w:p>
    <w:p w:rsidR="00480CB1" w:rsidRDefault="00561C8C">
      <w:pPr>
        <w:pStyle w:val="a3"/>
        <w:spacing w:line="274" w:lineRule="exact"/>
      </w:pPr>
      <w:r>
        <w:t>Рабочая программа логопедических занятий разработана на основе</w:t>
      </w:r>
    </w:p>
    <w:p w:rsidR="00480CB1" w:rsidRDefault="00561C8C">
      <w:pPr>
        <w:pStyle w:val="a3"/>
        <w:ind w:right="421"/>
      </w:pPr>
      <w:r>
        <w:t>инструктивного письма Минобразования России от 14.12.2000 № 2 «Об организации работы логопедического пункта общеобразовательного учреждения» и инструктивно-методического письма «О работе учителя-логопеда при общеобразовательной школе» под ред. Ястребовой А.В., Бессоновой Т.П.. (М., 1997 г).</w:t>
      </w:r>
    </w:p>
    <w:p w:rsidR="00480CB1" w:rsidRDefault="00561C8C">
      <w:pPr>
        <w:pStyle w:val="a3"/>
        <w:spacing w:line="275" w:lineRule="exact"/>
        <w:ind w:left="318"/>
        <w:jc w:val="left"/>
      </w:pPr>
      <w:r>
        <w:t>Использованы:</w:t>
      </w:r>
    </w:p>
    <w:p w:rsidR="00480CB1" w:rsidRDefault="00561C8C">
      <w:pPr>
        <w:pStyle w:val="a4"/>
        <w:numPr>
          <w:ilvl w:val="0"/>
          <w:numId w:val="73"/>
        </w:numPr>
        <w:tabs>
          <w:tab w:val="left" w:pos="501"/>
        </w:tabs>
        <w:spacing w:line="242" w:lineRule="auto"/>
        <w:ind w:right="427" w:firstLine="0"/>
        <w:jc w:val="left"/>
        <w:rPr>
          <w:sz w:val="24"/>
        </w:rPr>
      </w:pPr>
      <w:r>
        <w:rPr>
          <w:sz w:val="24"/>
        </w:rPr>
        <w:t>Коррекция недостатков речи у учащихся общеобразовательных школ. А.В. Ястребова, М., 1997г.;</w:t>
      </w:r>
    </w:p>
    <w:p w:rsidR="00480CB1" w:rsidRDefault="00561C8C">
      <w:pPr>
        <w:pStyle w:val="a4"/>
        <w:numPr>
          <w:ilvl w:val="0"/>
          <w:numId w:val="73"/>
        </w:numPr>
        <w:tabs>
          <w:tab w:val="left" w:pos="769"/>
          <w:tab w:val="left" w:pos="770"/>
          <w:tab w:val="left" w:pos="4062"/>
          <w:tab w:val="left" w:pos="5693"/>
          <w:tab w:val="left" w:pos="6172"/>
          <w:tab w:val="left" w:pos="7467"/>
          <w:tab w:val="left" w:pos="8762"/>
        </w:tabs>
        <w:spacing w:line="242" w:lineRule="auto"/>
        <w:ind w:right="428" w:firstLine="0"/>
        <w:jc w:val="left"/>
        <w:rPr>
          <w:sz w:val="24"/>
        </w:rPr>
      </w:pPr>
      <w:r>
        <w:rPr>
          <w:sz w:val="24"/>
        </w:rPr>
        <w:t>Коррекционно-развивающее</w:t>
      </w:r>
      <w:r>
        <w:rPr>
          <w:sz w:val="24"/>
        </w:rPr>
        <w:tab/>
        <w:t>образование</w:t>
      </w:r>
      <w:r>
        <w:rPr>
          <w:sz w:val="24"/>
        </w:rPr>
        <w:tab/>
        <w:t>в</w:t>
      </w:r>
      <w:r>
        <w:rPr>
          <w:sz w:val="24"/>
        </w:rPr>
        <w:tab/>
        <w:t>условиях</w:t>
      </w:r>
      <w:r>
        <w:rPr>
          <w:sz w:val="24"/>
        </w:rPr>
        <w:tab/>
        <w:t>введения</w:t>
      </w:r>
      <w:r>
        <w:rPr>
          <w:sz w:val="24"/>
        </w:rPr>
        <w:tab/>
      </w:r>
      <w:r>
        <w:rPr>
          <w:spacing w:val="-3"/>
          <w:sz w:val="24"/>
        </w:rPr>
        <w:t xml:space="preserve">федерального </w:t>
      </w:r>
      <w:r>
        <w:rPr>
          <w:sz w:val="24"/>
        </w:rPr>
        <w:t>государственного образовательного стандарта. Кумарина Г.Ф., Токарь И.Е., М., 2011г.;</w:t>
      </w:r>
    </w:p>
    <w:p w:rsidR="00480CB1" w:rsidRDefault="00561C8C">
      <w:pPr>
        <w:pStyle w:val="a4"/>
        <w:numPr>
          <w:ilvl w:val="0"/>
          <w:numId w:val="72"/>
        </w:numPr>
        <w:tabs>
          <w:tab w:val="left" w:pos="616"/>
          <w:tab w:val="left" w:pos="617"/>
        </w:tabs>
        <w:spacing w:line="273" w:lineRule="auto"/>
        <w:ind w:right="421"/>
        <w:jc w:val="left"/>
        <w:rPr>
          <w:sz w:val="24"/>
        </w:rPr>
      </w:pPr>
      <w:r>
        <w:rPr>
          <w:sz w:val="24"/>
        </w:rPr>
        <w:t>Сборник методических рекомендаций по организации коррекционной работы учителя- логопеда в классах выравнивания. НИМЦ, Уфа,2002г.</w:t>
      </w:r>
    </w:p>
    <w:p w:rsidR="00480CB1" w:rsidRDefault="00561C8C">
      <w:pPr>
        <w:pStyle w:val="a3"/>
        <w:jc w:val="left"/>
      </w:pPr>
      <w:r>
        <w:t>Логопедические занятия позволят:</w:t>
      </w:r>
    </w:p>
    <w:p w:rsidR="00480CB1" w:rsidRDefault="00561C8C">
      <w:pPr>
        <w:pStyle w:val="a4"/>
        <w:numPr>
          <w:ilvl w:val="0"/>
          <w:numId w:val="73"/>
        </w:numPr>
        <w:tabs>
          <w:tab w:val="left" w:pos="477"/>
        </w:tabs>
        <w:spacing w:line="237" w:lineRule="auto"/>
        <w:ind w:right="435" w:firstLine="0"/>
        <w:jc w:val="left"/>
        <w:rPr>
          <w:sz w:val="24"/>
        </w:rPr>
      </w:pPr>
      <w:r>
        <w:rPr>
          <w:sz w:val="24"/>
        </w:rPr>
        <w:t>Сформировать у учащихся устойчивые знания, умения и навыки по предмету русский язык и чтение;</w:t>
      </w:r>
    </w:p>
    <w:p w:rsidR="00480CB1" w:rsidRDefault="00561C8C">
      <w:pPr>
        <w:pStyle w:val="a4"/>
        <w:numPr>
          <w:ilvl w:val="0"/>
          <w:numId w:val="73"/>
        </w:numPr>
        <w:tabs>
          <w:tab w:val="left" w:pos="468"/>
        </w:tabs>
        <w:spacing w:line="237" w:lineRule="auto"/>
        <w:ind w:left="962" w:right="2903" w:hanging="707"/>
        <w:jc w:val="left"/>
        <w:rPr>
          <w:sz w:val="24"/>
        </w:rPr>
      </w:pPr>
      <w:r>
        <w:rPr>
          <w:sz w:val="24"/>
        </w:rPr>
        <w:t>Обеспечить расширение языковой и коммуникативной компетенции; Программа направлена на личностно-ориентированноеобучение.</w:t>
      </w:r>
    </w:p>
    <w:p w:rsidR="00480CB1" w:rsidRDefault="00561C8C">
      <w:pPr>
        <w:pStyle w:val="1"/>
        <w:spacing w:before="6" w:line="240" w:lineRule="auto"/>
        <w:ind w:left="256" w:right="426" w:firstLine="706"/>
      </w:pPr>
      <w:r>
        <w:t>Основной целью логопедических занятий является помощь в овладении навыками письма и чтения, которые составляют необходимую предпосылку и важнейшее условие успешности всего последующего обучения ребенка в школе по русскому языку и литературе.</w:t>
      </w:r>
    </w:p>
    <w:p w:rsidR="00480CB1" w:rsidRDefault="00561C8C">
      <w:pPr>
        <w:pStyle w:val="a3"/>
        <w:ind w:right="423" w:firstLine="706"/>
      </w:pPr>
      <w:r>
        <w:t>В связи с этим рабочая программа включает темы занятий, в которых дети с речевыми нарушениями испытывают серьезные трудности при обучении чтению и письму, что в конечном итоге сказывается на качестве обучения, а так же на формировании и развитии адаптивной духовнойличности.</w:t>
      </w:r>
    </w:p>
    <w:p w:rsidR="00480CB1" w:rsidRDefault="00561C8C">
      <w:pPr>
        <w:pStyle w:val="a3"/>
        <w:ind w:right="424" w:firstLine="706"/>
      </w:pPr>
      <w:r>
        <w:t>Учащиеся, занимающиеся у учителя-логопеда, имеют речевое заключение – нарушение чтения и письма, обусловленное НВОНР или нарушения чтения и письма, обусловленное несформированностью лексико – грамматических средств с преобладанием неполноценности смысловой стороны речи, поэтому данный план составлен с учетом задач коррекционного обучения при общеобразовательной школе.</w:t>
      </w:r>
    </w:p>
    <w:p w:rsidR="00480CB1" w:rsidRDefault="00480CB1">
      <w:pPr>
        <w:sectPr w:rsidR="00480CB1">
          <w:pgSz w:w="11910" w:h="16840"/>
          <w:pgMar w:top="900" w:right="140" w:bottom="660" w:left="1160" w:header="0" w:footer="395" w:gutter="0"/>
          <w:cols w:space="720"/>
        </w:sectPr>
      </w:pPr>
    </w:p>
    <w:p w:rsidR="00480CB1" w:rsidRDefault="00561C8C">
      <w:pPr>
        <w:pStyle w:val="a4"/>
        <w:numPr>
          <w:ilvl w:val="0"/>
          <w:numId w:val="71"/>
        </w:numPr>
        <w:tabs>
          <w:tab w:val="left" w:pos="501"/>
        </w:tabs>
        <w:spacing w:before="67" w:line="275" w:lineRule="exact"/>
        <w:rPr>
          <w:sz w:val="24"/>
        </w:rPr>
      </w:pPr>
      <w:r>
        <w:rPr>
          <w:sz w:val="24"/>
        </w:rPr>
        <w:lastRenderedPageBreak/>
        <w:t>Восполнение пробелов в развитии звуковой стороныречи.</w:t>
      </w:r>
    </w:p>
    <w:p w:rsidR="00480CB1" w:rsidRDefault="00561C8C">
      <w:pPr>
        <w:pStyle w:val="a4"/>
        <w:numPr>
          <w:ilvl w:val="0"/>
          <w:numId w:val="71"/>
        </w:numPr>
        <w:tabs>
          <w:tab w:val="left" w:pos="501"/>
        </w:tabs>
        <w:spacing w:line="275" w:lineRule="exact"/>
        <w:rPr>
          <w:sz w:val="24"/>
        </w:rPr>
      </w:pPr>
      <w:r>
        <w:rPr>
          <w:sz w:val="24"/>
        </w:rPr>
        <w:t>Восполнение пробелов в развитии лексического запаса и грамматического строяречи.</w:t>
      </w:r>
    </w:p>
    <w:p w:rsidR="00480CB1" w:rsidRDefault="00561C8C">
      <w:pPr>
        <w:pStyle w:val="a4"/>
        <w:numPr>
          <w:ilvl w:val="0"/>
          <w:numId w:val="71"/>
        </w:numPr>
        <w:tabs>
          <w:tab w:val="left" w:pos="501"/>
        </w:tabs>
        <w:spacing w:before="3"/>
        <w:rPr>
          <w:sz w:val="24"/>
        </w:rPr>
      </w:pPr>
      <w:r>
        <w:rPr>
          <w:sz w:val="24"/>
        </w:rPr>
        <w:t>Восполнение пробелов в формировании связнойречи.</w:t>
      </w:r>
    </w:p>
    <w:p w:rsidR="00480CB1" w:rsidRDefault="00480CB1">
      <w:pPr>
        <w:pStyle w:val="a3"/>
        <w:spacing w:before="4"/>
        <w:ind w:left="0"/>
        <w:jc w:val="left"/>
      </w:pPr>
    </w:p>
    <w:p w:rsidR="00480CB1" w:rsidRDefault="00561C8C">
      <w:pPr>
        <w:pStyle w:val="1"/>
        <w:numPr>
          <w:ilvl w:val="0"/>
          <w:numId w:val="70"/>
        </w:numPr>
        <w:tabs>
          <w:tab w:val="left" w:pos="501"/>
        </w:tabs>
        <w:spacing w:before="1" w:line="273" w:lineRule="exact"/>
        <w:jc w:val="both"/>
      </w:pPr>
      <w:r>
        <w:t>Описание местапредмета.</w:t>
      </w:r>
    </w:p>
    <w:p w:rsidR="00480CB1" w:rsidRDefault="00561C8C">
      <w:pPr>
        <w:pStyle w:val="a3"/>
        <w:ind w:right="426"/>
      </w:pPr>
      <w:r>
        <w:t>Все темы реализуются в определенной последовательности, учитывая основной принцип коррекционно-развивающего обучения для детей с отклонениями развития – это одновременная работа над всеми компонентами речевой системы и неречевыми процессами: вниманием, памятью, мышлением.</w:t>
      </w:r>
    </w:p>
    <w:p w:rsidR="00480CB1" w:rsidRDefault="00561C8C">
      <w:pPr>
        <w:pStyle w:val="a3"/>
        <w:spacing w:line="242" w:lineRule="auto"/>
        <w:ind w:right="417" w:firstLine="62"/>
      </w:pPr>
      <w:r>
        <w:t>Темы даны в соответствии с программным требованием по коррекционно-развивающему образованию в условиях введения ФГОСТ.</w:t>
      </w:r>
    </w:p>
    <w:p w:rsidR="00480CB1" w:rsidRDefault="00561C8C">
      <w:pPr>
        <w:pStyle w:val="a3"/>
        <w:ind w:right="421"/>
      </w:pPr>
      <w:r>
        <w:t>Логопедические занятия проводятся в свободное от учебных занятий время. Предварительно проведенная диагностика обучающихся позволяет объединять младших школьников в определенные группы с учетом видов речевых нарушений и индивидуально-типологических особенностей каждого ребенка, а затем планировать коррекционную работу.</w:t>
      </w:r>
    </w:p>
    <w:p w:rsidR="00480CB1" w:rsidRDefault="00561C8C">
      <w:pPr>
        <w:pStyle w:val="a3"/>
        <w:ind w:right="420"/>
      </w:pPr>
      <w:r>
        <w:t xml:space="preserve">Общее количество часов составляет в 1 классе с НВОНР (7,8,9 группа) – 89 - 90 час, во 2 классе и 3 классе с логопедическим заключением НЧиП, обусловленные несформированностью лексико-грамматических средств с преобладанием неполноценности смысловой стороны речи 1- 6 группы) – 91 - </w:t>
      </w:r>
      <w:r>
        <w:rPr>
          <w:spacing w:val="-3"/>
        </w:rPr>
        <w:t>92</w:t>
      </w:r>
      <w:r>
        <w:t>часа.</w:t>
      </w:r>
    </w:p>
    <w:p w:rsidR="00480CB1" w:rsidRDefault="00561C8C">
      <w:pPr>
        <w:pStyle w:val="a3"/>
      </w:pPr>
      <w:r>
        <w:t>Занятия проводятся 3 раза в неделю.</w:t>
      </w:r>
    </w:p>
    <w:p w:rsidR="00480CB1" w:rsidRDefault="00561C8C">
      <w:pPr>
        <w:pStyle w:val="1"/>
        <w:numPr>
          <w:ilvl w:val="0"/>
          <w:numId w:val="70"/>
        </w:numPr>
        <w:tabs>
          <w:tab w:val="left" w:pos="501"/>
        </w:tabs>
        <w:spacing w:line="275" w:lineRule="exact"/>
        <w:jc w:val="both"/>
        <w:rPr>
          <w:b w:val="0"/>
        </w:rPr>
      </w:pPr>
      <w:r>
        <w:t>Описание ценностных ориентиров содержания учебногопредмета</w:t>
      </w:r>
      <w:r>
        <w:rPr>
          <w:b w:val="0"/>
        </w:rPr>
        <w:t>.</w:t>
      </w:r>
    </w:p>
    <w:p w:rsidR="00480CB1" w:rsidRDefault="00561C8C">
      <w:pPr>
        <w:pStyle w:val="a3"/>
        <w:ind w:right="425"/>
      </w:pPr>
      <w:r>
        <w:t>Логопедические занятия играют важную роль в реализации основной цели современного российского образования - формирования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и этнических принципов и норм поведения.</w:t>
      </w:r>
    </w:p>
    <w:p w:rsidR="00480CB1" w:rsidRDefault="00561C8C">
      <w:pPr>
        <w:pStyle w:val="a3"/>
        <w:ind w:right="423"/>
      </w:pPr>
      <w:r>
        <w:t>В этой связи важнейшей методологической установкой, в значительной мере определяющей отбор и интерпретацию содержания логопедических занятий, является установка на формирование в его рамках системы базовых национальных ценностей как основы воспитания, духовно-нравственного развития и социализации подрастающего поколения.</w:t>
      </w:r>
    </w:p>
    <w:p w:rsidR="00480CB1" w:rsidRDefault="00480CB1">
      <w:pPr>
        <w:pStyle w:val="a3"/>
        <w:spacing w:before="10"/>
        <w:ind w:left="0"/>
        <w:jc w:val="left"/>
        <w:rPr>
          <w:sz w:val="23"/>
        </w:rPr>
      </w:pPr>
    </w:p>
    <w:p w:rsidR="00480CB1" w:rsidRDefault="00561C8C">
      <w:pPr>
        <w:pStyle w:val="1"/>
        <w:numPr>
          <w:ilvl w:val="0"/>
          <w:numId w:val="70"/>
        </w:numPr>
        <w:tabs>
          <w:tab w:val="left" w:pos="501"/>
        </w:tabs>
        <w:spacing w:before="1" w:line="240" w:lineRule="auto"/>
        <w:jc w:val="both"/>
      </w:pPr>
      <w:r>
        <w:t>Результаты изучениякурса.</w:t>
      </w:r>
    </w:p>
    <w:p w:rsidR="00480CB1" w:rsidRDefault="00561C8C">
      <w:pPr>
        <w:spacing w:before="2"/>
        <w:ind w:left="256" w:right="425"/>
        <w:jc w:val="both"/>
        <w:rPr>
          <w:b/>
          <w:sz w:val="24"/>
        </w:rPr>
      </w:pPr>
      <w:r>
        <w:rPr>
          <w:b/>
          <w:sz w:val="24"/>
        </w:rPr>
        <w:t>Программа обеспечивает достижение выпускниками начальной школы следующих личностных, метапредметных и предметных результатов при освоении конкретного учебного предмета.</w:t>
      </w:r>
    </w:p>
    <w:p w:rsidR="00480CB1" w:rsidRDefault="00480CB1">
      <w:pPr>
        <w:pStyle w:val="a3"/>
        <w:spacing w:before="1"/>
        <w:ind w:left="0"/>
        <w:jc w:val="left"/>
        <w:rPr>
          <w:b/>
        </w:rPr>
      </w:pPr>
    </w:p>
    <w:p w:rsidR="00480CB1" w:rsidRDefault="00561C8C">
      <w:pPr>
        <w:spacing w:line="273" w:lineRule="exact"/>
        <w:ind w:left="256"/>
        <w:jc w:val="both"/>
        <w:rPr>
          <w:b/>
          <w:sz w:val="24"/>
        </w:rPr>
      </w:pPr>
      <w:r>
        <w:rPr>
          <w:b/>
          <w:sz w:val="24"/>
        </w:rPr>
        <w:t>Личностные результаты.</w:t>
      </w:r>
    </w:p>
    <w:p w:rsidR="00480CB1" w:rsidRDefault="00561C8C">
      <w:pPr>
        <w:pStyle w:val="a4"/>
        <w:numPr>
          <w:ilvl w:val="1"/>
          <w:numId w:val="70"/>
        </w:numPr>
        <w:tabs>
          <w:tab w:val="left" w:pos="1083"/>
        </w:tabs>
        <w:spacing w:line="237" w:lineRule="auto"/>
        <w:ind w:right="426" w:firstLine="427"/>
        <w:jc w:val="both"/>
        <w:rPr>
          <w:sz w:val="24"/>
        </w:rPr>
      </w:pPr>
      <w:r>
        <w:rPr>
          <w:sz w:val="24"/>
        </w:rPr>
        <w:t xml:space="preserve">Формирование чувства гордости за свою </w:t>
      </w:r>
      <w:r>
        <w:rPr>
          <w:spacing w:val="-3"/>
          <w:sz w:val="24"/>
        </w:rPr>
        <w:t xml:space="preserve">Родину, </w:t>
      </w:r>
      <w:r>
        <w:rPr>
          <w:sz w:val="24"/>
        </w:rPr>
        <w:t>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ценностныхориентаций.</w:t>
      </w:r>
    </w:p>
    <w:p w:rsidR="00480CB1" w:rsidRDefault="00561C8C">
      <w:pPr>
        <w:pStyle w:val="a4"/>
        <w:numPr>
          <w:ilvl w:val="1"/>
          <w:numId w:val="70"/>
        </w:numPr>
        <w:tabs>
          <w:tab w:val="left" w:pos="1145"/>
        </w:tabs>
        <w:spacing w:before="2" w:line="232" w:lineRule="auto"/>
        <w:ind w:right="434" w:firstLine="427"/>
        <w:jc w:val="both"/>
        <w:rPr>
          <w:sz w:val="24"/>
        </w:rPr>
      </w:pPr>
      <w:r>
        <w:rPr>
          <w:sz w:val="24"/>
        </w:rPr>
        <w:t xml:space="preserve">Формирование целостного, социально ориентированного взгляда на мир в </w:t>
      </w:r>
      <w:r>
        <w:rPr>
          <w:spacing w:val="-3"/>
          <w:sz w:val="24"/>
        </w:rPr>
        <w:t xml:space="preserve">его </w:t>
      </w:r>
      <w:r>
        <w:rPr>
          <w:sz w:val="24"/>
        </w:rPr>
        <w:t>органичном единстве и разнообразии природы, народов, культур ирелигий.</w:t>
      </w:r>
    </w:p>
    <w:p w:rsidR="00480CB1" w:rsidRDefault="00561C8C">
      <w:pPr>
        <w:pStyle w:val="a4"/>
        <w:numPr>
          <w:ilvl w:val="1"/>
          <w:numId w:val="70"/>
        </w:numPr>
        <w:tabs>
          <w:tab w:val="left" w:pos="1145"/>
        </w:tabs>
        <w:spacing w:before="10" w:line="228" w:lineRule="auto"/>
        <w:ind w:right="433" w:firstLine="427"/>
        <w:jc w:val="both"/>
        <w:rPr>
          <w:sz w:val="24"/>
        </w:rPr>
      </w:pPr>
      <w:r>
        <w:rPr>
          <w:sz w:val="24"/>
        </w:rPr>
        <w:t>Формирование уважительного отношения к иному мнению, истории и культуре других народов.</w:t>
      </w:r>
    </w:p>
    <w:p w:rsidR="00480CB1" w:rsidRDefault="00561C8C">
      <w:pPr>
        <w:pStyle w:val="a4"/>
        <w:numPr>
          <w:ilvl w:val="1"/>
          <w:numId w:val="70"/>
        </w:numPr>
        <w:tabs>
          <w:tab w:val="left" w:pos="1145"/>
        </w:tabs>
        <w:spacing w:before="16" w:line="228" w:lineRule="auto"/>
        <w:ind w:right="426" w:firstLine="427"/>
        <w:jc w:val="both"/>
        <w:rPr>
          <w:sz w:val="24"/>
        </w:rPr>
      </w:pPr>
      <w:r>
        <w:rPr>
          <w:sz w:val="24"/>
        </w:rPr>
        <w:t>Овладение начальными навыками адаптации в динамично изменяющемся и развивающемсямире.</w:t>
      </w:r>
    </w:p>
    <w:p w:rsidR="00480CB1" w:rsidRDefault="00561C8C">
      <w:pPr>
        <w:pStyle w:val="a4"/>
        <w:numPr>
          <w:ilvl w:val="1"/>
          <w:numId w:val="70"/>
        </w:numPr>
        <w:tabs>
          <w:tab w:val="left" w:pos="1145"/>
        </w:tabs>
        <w:spacing w:before="17" w:line="228" w:lineRule="auto"/>
        <w:ind w:left="256" w:right="426" w:firstLine="461"/>
        <w:jc w:val="both"/>
        <w:rPr>
          <w:sz w:val="24"/>
        </w:rPr>
      </w:pPr>
      <w:r>
        <w:rPr>
          <w:sz w:val="24"/>
        </w:rPr>
        <w:t>Принятие и освоение социальной роли обучающегося, развитие мотивов учебной деятельности и формирование личностного смыслаучения.</w:t>
      </w:r>
    </w:p>
    <w:p w:rsidR="00480CB1" w:rsidRDefault="00561C8C">
      <w:pPr>
        <w:pStyle w:val="a4"/>
        <w:numPr>
          <w:ilvl w:val="1"/>
          <w:numId w:val="70"/>
        </w:numPr>
        <w:tabs>
          <w:tab w:val="left" w:pos="1145"/>
        </w:tabs>
        <w:spacing w:before="10" w:line="235" w:lineRule="auto"/>
        <w:ind w:left="256" w:right="426" w:firstLine="461"/>
        <w:jc w:val="both"/>
        <w:rPr>
          <w:sz w:val="24"/>
        </w:rPr>
      </w:pPr>
      <w:r>
        <w:rPr>
          <w:sz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80CB1" w:rsidRDefault="00561C8C">
      <w:pPr>
        <w:pStyle w:val="a4"/>
        <w:numPr>
          <w:ilvl w:val="1"/>
          <w:numId w:val="70"/>
        </w:numPr>
        <w:tabs>
          <w:tab w:val="left" w:pos="1145"/>
        </w:tabs>
        <w:spacing w:line="286" w:lineRule="exact"/>
        <w:ind w:left="1145" w:hanging="428"/>
        <w:jc w:val="both"/>
        <w:rPr>
          <w:sz w:val="24"/>
        </w:rPr>
      </w:pPr>
      <w:r>
        <w:rPr>
          <w:sz w:val="24"/>
        </w:rPr>
        <w:t>Формирование эстетических потребностей, ценностей ичувств.</w:t>
      </w:r>
    </w:p>
    <w:p w:rsidR="00480CB1" w:rsidRDefault="00561C8C">
      <w:pPr>
        <w:pStyle w:val="a4"/>
        <w:numPr>
          <w:ilvl w:val="1"/>
          <w:numId w:val="70"/>
        </w:numPr>
        <w:tabs>
          <w:tab w:val="left" w:pos="1083"/>
        </w:tabs>
        <w:spacing w:line="288" w:lineRule="exact"/>
        <w:ind w:left="1082" w:hanging="366"/>
        <w:jc w:val="both"/>
        <w:rPr>
          <w:sz w:val="24"/>
        </w:rPr>
      </w:pPr>
      <w:r>
        <w:rPr>
          <w:sz w:val="24"/>
        </w:rPr>
        <w:t>Развитие этических чувств, доброжелательности иэмоционально-нравственной</w:t>
      </w:r>
    </w:p>
    <w:p w:rsidR="00480CB1" w:rsidRDefault="00480CB1">
      <w:pPr>
        <w:spacing w:line="288" w:lineRule="exact"/>
        <w:jc w:val="both"/>
        <w:rPr>
          <w:sz w:val="24"/>
        </w:rPr>
        <w:sectPr w:rsidR="00480CB1">
          <w:pgSz w:w="11910" w:h="16840"/>
          <w:pgMar w:top="900" w:right="140" w:bottom="660" w:left="1160" w:header="0" w:footer="395" w:gutter="0"/>
          <w:cols w:space="720"/>
        </w:sectPr>
      </w:pPr>
    </w:p>
    <w:p w:rsidR="00480CB1" w:rsidRDefault="00561C8C">
      <w:pPr>
        <w:pStyle w:val="a3"/>
        <w:spacing w:before="67" w:line="275" w:lineRule="exact"/>
        <w:ind w:left="290"/>
      </w:pPr>
      <w:r>
        <w:lastRenderedPageBreak/>
        <w:t>отзывчивости, понимания и сопереживания чувствам других людей.</w:t>
      </w:r>
    </w:p>
    <w:p w:rsidR="00480CB1" w:rsidRDefault="00561C8C">
      <w:pPr>
        <w:pStyle w:val="a4"/>
        <w:numPr>
          <w:ilvl w:val="1"/>
          <w:numId w:val="70"/>
        </w:numPr>
        <w:tabs>
          <w:tab w:val="left" w:pos="1145"/>
        </w:tabs>
        <w:spacing w:before="4" w:line="235" w:lineRule="auto"/>
        <w:ind w:right="426" w:firstLine="427"/>
        <w:jc w:val="both"/>
        <w:rPr>
          <w:sz w:val="24"/>
        </w:rPr>
      </w:pPr>
      <w:r>
        <w:rPr>
          <w:sz w:val="24"/>
        </w:rPr>
        <w:t>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480CB1" w:rsidRDefault="00561C8C">
      <w:pPr>
        <w:pStyle w:val="a3"/>
        <w:spacing w:before="2"/>
        <w:ind w:right="429"/>
      </w:pPr>
      <w: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духовнымценностям.</w:t>
      </w:r>
    </w:p>
    <w:p w:rsidR="00480CB1" w:rsidRDefault="00480CB1">
      <w:pPr>
        <w:pStyle w:val="a3"/>
        <w:spacing w:before="3"/>
        <w:ind w:left="0"/>
        <w:jc w:val="left"/>
      </w:pPr>
    </w:p>
    <w:p w:rsidR="00480CB1" w:rsidRDefault="00561C8C">
      <w:pPr>
        <w:pStyle w:val="1"/>
        <w:spacing w:line="275" w:lineRule="exact"/>
        <w:ind w:left="256"/>
      </w:pPr>
      <w:r>
        <w:t>Метапредметные результаты.</w:t>
      </w:r>
    </w:p>
    <w:p w:rsidR="00480CB1" w:rsidRDefault="00561C8C">
      <w:pPr>
        <w:pStyle w:val="a4"/>
        <w:numPr>
          <w:ilvl w:val="0"/>
          <w:numId w:val="69"/>
        </w:numPr>
        <w:tabs>
          <w:tab w:val="left" w:pos="502"/>
        </w:tabs>
        <w:spacing w:before="1" w:line="237" w:lineRule="auto"/>
        <w:ind w:right="432" w:firstLine="0"/>
        <w:jc w:val="both"/>
        <w:rPr>
          <w:sz w:val="24"/>
        </w:rPr>
      </w:pPr>
      <w:r>
        <w:rPr>
          <w:sz w:val="24"/>
        </w:rPr>
        <w:t>Овладение способностью принимать и сохранять цели и задачи учебной деятельности, поиска средств еёосуществления.</w:t>
      </w:r>
    </w:p>
    <w:p w:rsidR="00480CB1" w:rsidRDefault="00561C8C">
      <w:pPr>
        <w:pStyle w:val="a4"/>
        <w:numPr>
          <w:ilvl w:val="0"/>
          <w:numId w:val="69"/>
        </w:numPr>
        <w:tabs>
          <w:tab w:val="left" w:pos="597"/>
        </w:tabs>
        <w:spacing w:before="4"/>
        <w:ind w:right="430" w:firstLine="0"/>
        <w:jc w:val="both"/>
        <w:rPr>
          <w:sz w:val="24"/>
        </w:rPr>
      </w:pPr>
      <w:r>
        <w:rPr>
          <w:sz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достижениярезультата.</w:t>
      </w:r>
    </w:p>
    <w:p w:rsidR="00480CB1" w:rsidRDefault="00561C8C">
      <w:pPr>
        <w:pStyle w:val="a4"/>
        <w:numPr>
          <w:ilvl w:val="0"/>
          <w:numId w:val="69"/>
        </w:numPr>
        <w:tabs>
          <w:tab w:val="left" w:pos="502"/>
        </w:tabs>
        <w:spacing w:line="274" w:lineRule="exact"/>
        <w:ind w:left="501" w:hanging="246"/>
        <w:jc w:val="both"/>
        <w:rPr>
          <w:sz w:val="24"/>
        </w:rPr>
      </w:pPr>
      <w:r>
        <w:rPr>
          <w:sz w:val="24"/>
        </w:rPr>
        <w:t>Использование знаково-символических средств представленияинформации.</w:t>
      </w:r>
    </w:p>
    <w:p w:rsidR="00480CB1" w:rsidRDefault="00561C8C">
      <w:pPr>
        <w:pStyle w:val="a4"/>
        <w:numPr>
          <w:ilvl w:val="0"/>
          <w:numId w:val="69"/>
        </w:numPr>
        <w:tabs>
          <w:tab w:val="left" w:pos="583"/>
        </w:tabs>
        <w:spacing w:before="4" w:line="237" w:lineRule="auto"/>
        <w:ind w:right="433" w:firstLine="0"/>
        <w:jc w:val="both"/>
        <w:rPr>
          <w:sz w:val="24"/>
        </w:rPr>
      </w:pPr>
      <w:r>
        <w:rPr>
          <w:sz w:val="24"/>
        </w:rPr>
        <w:t>Активное использование речевых средств и средств для решения коммуникативных и познавательныхзадач.</w:t>
      </w:r>
    </w:p>
    <w:p w:rsidR="00480CB1" w:rsidRDefault="00561C8C">
      <w:pPr>
        <w:pStyle w:val="a4"/>
        <w:numPr>
          <w:ilvl w:val="0"/>
          <w:numId w:val="69"/>
        </w:numPr>
        <w:tabs>
          <w:tab w:val="left" w:pos="502"/>
        </w:tabs>
        <w:spacing w:before="3"/>
        <w:ind w:right="430" w:firstLine="0"/>
        <w:jc w:val="both"/>
        <w:rPr>
          <w:sz w:val="24"/>
        </w:rPr>
      </w:pPr>
      <w:r>
        <w:rPr>
          <w:sz w:val="24"/>
        </w:rPr>
        <w:t>Использование различных способов поиска (в справочных источниках), сбора, обработки, анализа, организации, передачи и интерпретацииинформации.</w:t>
      </w:r>
    </w:p>
    <w:p w:rsidR="00480CB1" w:rsidRDefault="00561C8C">
      <w:pPr>
        <w:pStyle w:val="a4"/>
        <w:numPr>
          <w:ilvl w:val="0"/>
          <w:numId w:val="69"/>
        </w:numPr>
        <w:tabs>
          <w:tab w:val="left" w:pos="502"/>
        </w:tabs>
        <w:spacing w:before="1"/>
        <w:ind w:right="433" w:firstLine="0"/>
        <w:jc w:val="both"/>
        <w:rPr>
          <w:sz w:val="24"/>
        </w:rPr>
      </w:pPr>
      <w:r>
        <w:rPr>
          <w:sz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письменнойформах.</w:t>
      </w:r>
    </w:p>
    <w:p w:rsidR="00480CB1" w:rsidRDefault="00561C8C">
      <w:pPr>
        <w:pStyle w:val="a4"/>
        <w:numPr>
          <w:ilvl w:val="0"/>
          <w:numId w:val="69"/>
        </w:numPr>
        <w:tabs>
          <w:tab w:val="left" w:pos="502"/>
        </w:tabs>
        <w:ind w:right="420" w:firstLine="0"/>
        <w:jc w:val="both"/>
        <w:rPr>
          <w:sz w:val="24"/>
        </w:rPr>
      </w:pPr>
      <w:r>
        <w:rPr>
          <w:sz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известнымпонятиям.</w:t>
      </w:r>
    </w:p>
    <w:p w:rsidR="00480CB1" w:rsidRDefault="00561C8C">
      <w:pPr>
        <w:pStyle w:val="a4"/>
        <w:numPr>
          <w:ilvl w:val="0"/>
          <w:numId w:val="69"/>
        </w:numPr>
        <w:tabs>
          <w:tab w:val="left" w:pos="502"/>
        </w:tabs>
        <w:spacing w:before="1"/>
        <w:ind w:right="424" w:firstLine="0"/>
        <w:jc w:val="both"/>
        <w:rPr>
          <w:sz w:val="24"/>
        </w:rPr>
      </w:pPr>
      <w:r>
        <w:rPr>
          <w:sz w:val="24"/>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оценкисобытий.</w:t>
      </w:r>
    </w:p>
    <w:p w:rsidR="00480CB1" w:rsidRDefault="00561C8C">
      <w:pPr>
        <w:pStyle w:val="a4"/>
        <w:numPr>
          <w:ilvl w:val="0"/>
          <w:numId w:val="69"/>
        </w:numPr>
        <w:tabs>
          <w:tab w:val="left" w:pos="502"/>
        </w:tabs>
        <w:ind w:right="433" w:firstLine="0"/>
        <w:jc w:val="both"/>
        <w:rPr>
          <w:sz w:val="24"/>
        </w:rPr>
      </w:pPr>
      <w:r>
        <w:rPr>
          <w:sz w:val="24"/>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поведениеокружающих.</w:t>
      </w:r>
    </w:p>
    <w:p w:rsidR="00480CB1" w:rsidRDefault="00561C8C">
      <w:pPr>
        <w:pStyle w:val="a4"/>
        <w:numPr>
          <w:ilvl w:val="0"/>
          <w:numId w:val="69"/>
        </w:numPr>
        <w:tabs>
          <w:tab w:val="left" w:pos="674"/>
        </w:tabs>
        <w:spacing w:before="2" w:line="237" w:lineRule="auto"/>
        <w:ind w:right="427" w:firstLine="0"/>
        <w:jc w:val="both"/>
        <w:rPr>
          <w:sz w:val="24"/>
        </w:rPr>
      </w:pPr>
      <w:r>
        <w:rPr>
          <w:sz w:val="24"/>
        </w:rPr>
        <w:t xml:space="preserve">Готовность конструктивно разрешать конфликты посредством </w:t>
      </w:r>
      <w:r>
        <w:rPr>
          <w:spacing w:val="-3"/>
          <w:sz w:val="24"/>
        </w:rPr>
        <w:t xml:space="preserve">учёта </w:t>
      </w:r>
      <w:r>
        <w:rPr>
          <w:sz w:val="24"/>
        </w:rPr>
        <w:t>интересов сторон и сотрудничества.</w:t>
      </w:r>
    </w:p>
    <w:p w:rsidR="00480CB1" w:rsidRDefault="00561C8C">
      <w:pPr>
        <w:pStyle w:val="a4"/>
        <w:numPr>
          <w:ilvl w:val="0"/>
          <w:numId w:val="69"/>
        </w:numPr>
        <w:tabs>
          <w:tab w:val="left" w:pos="622"/>
        </w:tabs>
        <w:spacing w:before="6" w:line="237" w:lineRule="auto"/>
        <w:ind w:right="433" w:firstLine="0"/>
        <w:jc w:val="both"/>
        <w:rPr>
          <w:sz w:val="24"/>
        </w:rPr>
      </w:pPr>
      <w:r>
        <w:rPr>
          <w:sz w:val="24"/>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«Русскийязык».</w:t>
      </w:r>
    </w:p>
    <w:p w:rsidR="00480CB1" w:rsidRDefault="00561C8C">
      <w:pPr>
        <w:pStyle w:val="a4"/>
        <w:numPr>
          <w:ilvl w:val="0"/>
          <w:numId w:val="69"/>
        </w:numPr>
        <w:tabs>
          <w:tab w:val="left" w:pos="622"/>
        </w:tabs>
        <w:spacing w:before="6" w:line="237" w:lineRule="auto"/>
        <w:ind w:right="432" w:firstLine="0"/>
        <w:jc w:val="both"/>
        <w:rPr>
          <w:sz w:val="24"/>
        </w:rPr>
      </w:pPr>
      <w:r>
        <w:rPr>
          <w:sz w:val="24"/>
        </w:rPr>
        <w:t>Овладение базовыми предметными и межпредметными понятиями, отражающими существенные связи и отношения между объектами ипроцессами.</w:t>
      </w:r>
    </w:p>
    <w:p w:rsidR="00480CB1" w:rsidRDefault="00561C8C">
      <w:pPr>
        <w:pStyle w:val="a4"/>
        <w:numPr>
          <w:ilvl w:val="0"/>
          <w:numId w:val="69"/>
        </w:numPr>
        <w:tabs>
          <w:tab w:val="left" w:pos="622"/>
        </w:tabs>
        <w:spacing w:before="4"/>
        <w:ind w:right="434" w:firstLine="0"/>
        <w:jc w:val="both"/>
        <w:rPr>
          <w:sz w:val="24"/>
        </w:rPr>
      </w:pPr>
      <w:r>
        <w:rPr>
          <w:sz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480CB1" w:rsidRDefault="00480CB1">
      <w:pPr>
        <w:pStyle w:val="a3"/>
        <w:spacing w:before="4"/>
        <w:ind w:left="0"/>
        <w:jc w:val="left"/>
      </w:pPr>
    </w:p>
    <w:p w:rsidR="00480CB1" w:rsidRDefault="00561C8C">
      <w:pPr>
        <w:pStyle w:val="1"/>
        <w:ind w:left="256"/>
      </w:pPr>
      <w:r>
        <w:t>Предметные результаты.</w:t>
      </w:r>
    </w:p>
    <w:p w:rsidR="00480CB1" w:rsidRDefault="00561C8C">
      <w:pPr>
        <w:pStyle w:val="a4"/>
        <w:numPr>
          <w:ilvl w:val="0"/>
          <w:numId w:val="68"/>
        </w:numPr>
        <w:tabs>
          <w:tab w:val="left" w:pos="497"/>
        </w:tabs>
        <w:spacing w:line="242" w:lineRule="auto"/>
        <w:ind w:right="434" w:firstLine="0"/>
        <w:jc w:val="both"/>
        <w:rPr>
          <w:sz w:val="24"/>
        </w:rPr>
      </w:pPr>
      <w:r>
        <w:rPr>
          <w:sz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национальногосамосознания.</w:t>
      </w:r>
    </w:p>
    <w:p w:rsidR="00480CB1" w:rsidRDefault="00561C8C">
      <w:pPr>
        <w:pStyle w:val="a4"/>
        <w:numPr>
          <w:ilvl w:val="0"/>
          <w:numId w:val="68"/>
        </w:numPr>
        <w:tabs>
          <w:tab w:val="left" w:pos="602"/>
        </w:tabs>
        <w:ind w:right="434" w:firstLine="0"/>
        <w:jc w:val="both"/>
        <w:rPr>
          <w:sz w:val="24"/>
        </w:rPr>
      </w:pPr>
      <w:r>
        <w:rPr>
          <w:sz w:val="24"/>
        </w:rPr>
        <w:t xml:space="preserve">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w:t>
      </w:r>
      <w:r>
        <w:rPr>
          <w:spacing w:val="-3"/>
          <w:sz w:val="24"/>
        </w:rPr>
        <w:t xml:space="preserve">как </w:t>
      </w:r>
      <w:r>
        <w:rPr>
          <w:sz w:val="24"/>
        </w:rPr>
        <w:t>государственного языка Российской Федерации, языка межнациональногообщения.</w:t>
      </w:r>
    </w:p>
    <w:p w:rsidR="00480CB1" w:rsidRDefault="00561C8C">
      <w:pPr>
        <w:pStyle w:val="a4"/>
        <w:numPr>
          <w:ilvl w:val="0"/>
          <w:numId w:val="68"/>
        </w:numPr>
        <w:tabs>
          <w:tab w:val="left" w:pos="554"/>
        </w:tabs>
        <w:spacing w:line="237" w:lineRule="auto"/>
        <w:ind w:right="436" w:firstLine="0"/>
        <w:jc w:val="both"/>
        <w:rPr>
          <w:sz w:val="24"/>
        </w:rPr>
      </w:pPr>
      <w:r>
        <w:rPr>
          <w:sz w:val="24"/>
        </w:rPr>
        <w:t>Сформированность позитивного отношения к правильной устной и письменной речи как показателям общей культуры и гражданской позициичеловека.</w:t>
      </w:r>
    </w:p>
    <w:p w:rsidR="00480CB1" w:rsidRDefault="00561C8C">
      <w:pPr>
        <w:pStyle w:val="a4"/>
        <w:numPr>
          <w:ilvl w:val="0"/>
          <w:numId w:val="68"/>
        </w:numPr>
        <w:tabs>
          <w:tab w:val="left" w:pos="502"/>
        </w:tabs>
        <w:ind w:right="428" w:firstLine="0"/>
        <w:jc w:val="both"/>
        <w:rPr>
          <w:sz w:val="24"/>
        </w:rPr>
      </w:pPr>
      <w:r>
        <w:rPr>
          <w:sz w:val="24"/>
        </w:rPr>
        <w:t>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w:t>
      </w:r>
    </w:p>
    <w:p w:rsidR="00480CB1" w:rsidRDefault="00561C8C">
      <w:pPr>
        <w:pStyle w:val="a4"/>
        <w:numPr>
          <w:ilvl w:val="0"/>
          <w:numId w:val="68"/>
        </w:numPr>
        <w:tabs>
          <w:tab w:val="left" w:pos="497"/>
        </w:tabs>
        <w:ind w:right="431" w:firstLine="0"/>
        <w:jc w:val="both"/>
        <w:rPr>
          <w:sz w:val="24"/>
        </w:rPr>
      </w:pPr>
      <w:r>
        <w:rPr>
          <w:sz w:val="24"/>
        </w:rP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письменныхтекстов.</w:t>
      </w:r>
    </w:p>
    <w:p w:rsidR="00480CB1" w:rsidRDefault="00480CB1">
      <w:pPr>
        <w:jc w:val="both"/>
        <w:rPr>
          <w:sz w:val="24"/>
        </w:rPr>
        <w:sectPr w:rsidR="00480CB1">
          <w:pgSz w:w="11910" w:h="16840"/>
          <w:pgMar w:top="900" w:right="140" w:bottom="660" w:left="1160" w:header="0" w:footer="395" w:gutter="0"/>
          <w:cols w:space="720"/>
        </w:sectPr>
      </w:pPr>
    </w:p>
    <w:p w:rsidR="00480CB1" w:rsidRDefault="00561C8C">
      <w:pPr>
        <w:pStyle w:val="a4"/>
        <w:numPr>
          <w:ilvl w:val="0"/>
          <w:numId w:val="68"/>
        </w:numPr>
        <w:tabs>
          <w:tab w:val="left" w:pos="516"/>
        </w:tabs>
        <w:spacing w:before="67"/>
        <w:ind w:right="430" w:firstLine="0"/>
        <w:jc w:val="both"/>
        <w:rPr>
          <w:sz w:val="24"/>
        </w:rPr>
      </w:pPr>
      <w:r>
        <w:rPr>
          <w:sz w:val="24"/>
        </w:rPr>
        <w:lastRenderedPageBreak/>
        <w:t>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проверятьнаписанное.</w:t>
      </w:r>
    </w:p>
    <w:p w:rsidR="00480CB1" w:rsidRDefault="00561C8C">
      <w:pPr>
        <w:pStyle w:val="a4"/>
        <w:numPr>
          <w:ilvl w:val="0"/>
          <w:numId w:val="68"/>
        </w:numPr>
        <w:tabs>
          <w:tab w:val="left" w:pos="621"/>
        </w:tabs>
        <w:spacing w:line="242" w:lineRule="auto"/>
        <w:ind w:right="430" w:firstLine="0"/>
        <w:jc w:val="both"/>
        <w:rPr>
          <w:sz w:val="24"/>
        </w:rPr>
      </w:pPr>
      <w:r>
        <w:rPr>
          <w:sz w:val="24"/>
        </w:rPr>
        <w:t>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коммуникативныхзадач.</w:t>
      </w:r>
    </w:p>
    <w:p w:rsidR="00480CB1" w:rsidRDefault="00561C8C">
      <w:pPr>
        <w:pStyle w:val="a4"/>
        <w:numPr>
          <w:ilvl w:val="0"/>
          <w:numId w:val="68"/>
        </w:numPr>
        <w:tabs>
          <w:tab w:val="left" w:pos="544"/>
        </w:tabs>
        <w:ind w:right="428" w:firstLine="0"/>
        <w:jc w:val="both"/>
        <w:rPr>
          <w:sz w:val="24"/>
        </w:rPr>
      </w:pPr>
      <w:r>
        <w:rPr>
          <w:sz w:val="24"/>
        </w:rPr>
        <w:t>Освоение первоначальных научных представлений о системе и структуре русского языка: фонетике и графике, лексике, словообразовании (морфемике), морфологии и синтаксисе; об основных единицах языка, их признаках и особенностях употребления вречи;</w:t>
      </w:r>
    </w:p>
    <w:p w:rsidR="00480CB1" w:rsidRDefault="00561C8C">
      <w:pPr>
        <w:pStyle w:val="a4"/>
        <w:numPr>
          <w:ilvl w:val="0"/>
          <w:numId w:val="68"/>
        </w:numPr>
        <w:tabs>
          <w:tab w:val="left" w:pos="497"/>
        </w:tabs>
        <w:ind w:right="422" w:firstLine="0"/>
        <w:jc w:val="both"/>
        <w:rPr>
          <w:sz w:val="24"/>
        </w:rPr>
      </w:pPr>
      <w:r>
        <w:rPr>
          <w:sz w:val="24"/>
        </w:rPr>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480CB1" w:rsidRDefault="00480CB1">
      <w:pPr>
        <w:pStyle w:val="a3"/>
        <w:spacing w:before="1"/>
        <w:ind w:left="0"/>
        <w:jc w:val="left"/>
      </w:pPr>
    </w:p>
    <w:p w:rsidR="00480CB1" w:rsidRDefault="00561C8C">
      <w:pPr>
        <w:pStyle w:val="1"/>
        <w:numPr>
          <w:ilvl w:val="0"/>
          <w:numId w:val="67"/>
        </w:numPr>
        <w:tabs>
          <w:tab w:val="left" w:pos="439"/>
        </w:tabs>
        <w:jc w:val="both"/>
      </w:pPr>
      <w:r>
        <w:t>класс</w:t>
      </w:r>
    </w:p>
    <w:p w:rsidR="00480CB1" w:rsidRDefault="00561C8C">
      <w:pPr>
        <w:tabs>
          <w:tab w:val="left" w:pos="3809"/>
          <w:tab w:val="left" w:pos="6053"/>
          <w:tab w:val="left" w:pos="8681"/>
        </w:tabs>
        <w:spacing w:line="242" w:lineRule="auto"/>
        <w:ind w:left="256" w:right="423"/>
        <w:rPr>
          <w:sz w:val="24"/>
        </w:rPr>
      </w:pPr>
      <w:r>
        <w:rPr>
          <w:b/>
          <w:sz w:val="24"/>
        </w:rPr>
        <w:t>Личностными результатами</w:t>
      </w:r>
      <w:r>
        <w:rPr>
          <w:b/>
          <w:sz w:val="24"/>
        </w:rPr>
        <w:tab/>
      </w:r>
      <w:r>
        <w:rPr>
          <w:sz w:val="24"/>
        </w:rPr>
        <w:t>изучениякурса</w:t>
      </w:r>
      <w:r>
        <w:rPr>
          <w:sz w:val="24"/>
        </w:rPr>
        <w:tab/>
        <w:t>в  1-м классе является</w:t>
      </w:r>
      <w:r>
        <w:rPr>
          <w:sz w:val="24"/>
        </w:rPr>
        <w:tab/>
      </w:r>
      <w:r>
        <w:rPr>
          <w:spacing w:val="-1"/>
          <w:sz w:val="24"/>
        </w:rPr>
        <w:t xml:space="preserve">формирование </w:t>
      </w:r>
      <w:r>
        <w:rPr>
          <w:sz w:val="24"/>
        </w:rPr>
        <w:t>следующихумений:</w:t>
      </w:r>
    </w:p>
    <w:p w:rsidR="00480CB1" w:rsidRDefault="00480CB1">
      <w:pPr>
        <w:pStyle w:val="a3"/>
        <w:spacing w:before="4"/>
        <w:ind w:left="0"/>
        <w:jc w:val="left"/>
        <w:rPr>
          <w:sz w:val="23"/>
        </w:rPr>
      </w:pPr>
    </w:p>
    <w:p w:rsidR="00480CB1" w:rsidRDefault="00561C8C">
      <w:pPr>
        <w:pStyle w:val="a4"/>
        <w:numPr>
          <w:ilvl w:val="0"/>
          <w:numId w:val="79"/>
        </w:numPr>
        <w:tabs>
          <w:tab w:val="left" w:pos="459"/>
          <w:tab w:val="left" w:pos="5497"/>
        </w:tabs>
        <w:spacing w:before="1"/>
        <w:ind w:left="256" w:right="432" w:firstLine="0"/>
        <w:jc w:val="left"/>
        <w:rPr>
          <w:sz w:val="24"/>
        </w:rPr>
      </w:pPr>
      <w:r>
        <w:rPr>
          <w:sz w:val="24"/>
        </w:rPr>
        <w:t>Проявлениеэмоционально-положительного</w:t>
      </w:r>
      <w:r>
        <w:rPr>
          <w:sz w:val="24"/>
        </w:rPr>
        <w:tab/>
        <w:t>отношения и интереса к родной стране, её культуре, истории,традициям;</w:t>
      </w:r>
    </w:p>
    <w:p w:rsidR="00480CB1" w:rsidRDefault="00561C8C">
      <w:pPr>
        <w:pStyle w:val="a4"/>
        <w:numPr>
          <w:ilvl w:val="0"/>
          <w:numId w:val="79"/>
        </w:numPr>
        <w:tabs>
          <w:tab w:val="left" w:pos="396"/>
        </w:tabs>
        <w:spacing w:line="275" w:lineRule="exact"/>
        <w:ind w:left="395" w:hanging="140"/>
        <w:jc w:val="left"/>
        <w:rPr>
          <w:sz w:val="24"/>
        </w:rPr>
      </w:pPr>
      <w:r>
        <w:rPr>
          <w:sz w:val="24"/>
        </w:rPr>
        <w:t>осознавать роль языка и речи в жизнилюдей;</w:t>
      </w:r>
    </w:p>
    <w:p w:rsidR="00480CB1" w:rsidRDefault="00561C8C">
      <w:pPr>
        <w:pStyle w:val="a4"/>
        <w:numPr>
          <w:ilvl w:val="0"/>
          <w:numId w:val="79"/>
        </w:numPr>
        <w:tabs>
          <w:tab w:val="left" w:pos="396"/>
        </w:tabs>
        <w:spacing w:line="275" w:lineRule="exact"/>
        <w:ind w:left="395" w:hanging="140"/>
        <w:jc w:val="left"/>
        <w:rPr>
          <w:sz w:val="24"/>
        </w:rPr>
      </w:pPr>
      <w:r>
        <w:rPr>
          <w:sz w:val="24"/>
        </w:rPr>
        <w:t>осознать чувства сопричастности и гордости за Родину, народ иисторию;</w:t>
      </w:r>
    </w:p>
    <w:p w:rsidR="00480CB1" w:rsidRDefault="00561C8C">
      <w:pPr>
        <w:pStyle w:val="a4"/>
        <w:numPr>
          <w:ilvl w:val="0"/>
          <w:numId w:val="79"/>
        </w:numPr>
        <w:tabs>
          <w:tab w:val="left" w:pos="401"/>
          <w:tab w:val="left" w:pos="2562"/>
        </w:tabs>
        <w:spacing w:before="3" w:line="275" w:lineRule="exact"/>
        <w:ind w:left="400" w:hanging="145"/>
        <w:jc w:val="left"/>
        <w:rPr>
          <w:sz w:val="24"/>
        </w:rPr>
      </w:pPr>
      <w:r>
        <w:rPr>
          <w:sz w:val="24"/>
        </w:rPr>
        <w:t>пониманиечувств</w:t>
      </w:r>
      <w:r>
        <w:rPr>
          <w:sz w:val="24"/>
        </w:rPr>
        <w:tab/>
        <w:t>других людей и сопереживаниеим;</w:t>
      </w:r>
    </w:p>
    <w:p w:rsidR="00480CB1" w:rsidRDefault="00561C8C">
      <w:pPr>
        <w:pStyle w:val="a4"/>
        <w:numPr>
          <w:ilvl w:val="0"/>
          <w:numId w:val="79"/>
        </w:numPr>
        <w:tabs>
          <w:tab w:val="left" w:pos="454"/>
        </w:tabs>
        <w:spacing w:line="242" w:lineRule="auto"/>
        <w:ind w:left="256" w:right="421" w:firstLine="0"/>
        <w:rPr>
          <w:sz w:val="24"/>
        </w:rPr>
      </w:pPr>
      <w:r>
        <w:rPr>
          <w:sz w:val="24"/>
        </w:rPr>
        <w:t>принять и освоить социальную роль ученика, развивать мотивы учебной деятельности и формировать личностный смыслучения;</w:t>
      </w:r>
    </w:p>
    <w:p w:rsidR="00480CB1" w:rsidRDefault="00561C8C">
      <w:pPr>
        <w:pStyle w:val="a4"/>
        <w:numPr>
          <w:ilvl w:val="0"/>
          <w:numId w:val="79"/>
        </w:numPr>
        <w:tabs>
          <w:tab w:val="left" w:pos="511"/>
        </w:tabs>
        <w:ind w:left="256" w:right="421" w:firstLine="0"/>
        <w:rPr>
          <w:sz w:val="24"/>
        </w:rPr>
      </w:pPr>
      <w:r>
        <w:rPr>
          <w:sz w:val="24"/>
        </w:rPr>
        <w:t>формирование внутренней позиции на уровне положительного отношения к школе, понимания необходимости учения, выраженного в преобладании учебно-познавательных мотивов;</w:t>
      </w:r>
    </w:p>
    <w:p w:rsidR="00480CB1" w:rsidRDefault="00561C8C">
      <w:pPr>
        <w:pStyle w:val="a4"/>
        <w:numPr>
          <w:ilvl w:val="0"/>
          <w:numId w:val="79"/>
        </w:numPr>
        <w:tabs>
          <w:tab w:val="left" w:pos="401"/>
        </w:tabs>
        <w:spacing w:line="275" w:lineRule="exact"/>
        <w:ind w:left="400" w:hanging="145"/>
        <w:rPr>
          <w:sz w:val="24"/>
        </w:rPr>
      </w:pPr>
      <w:r>
        <w:rPr>
          <w:sz w:val="24"/>
        </w:rPr>
        <w:t>формировать учебно-познавательный интерес к новому учебномуматериалу;</w:t>
      </w:r>
    </w:p>
    <w:p w:rsidR="00480CB1" w:rsidRDefault="00561C8C">
      <w:pPr>
        <w:pStyle w:val="a4"/>
        <w:numPr>
          <w:ilvl w:val="0"/>
          <w:numId w:val="79"/>
        </w:numPr>
        <w:tabs>
          <w:tab w:val="left" w:pos="411"/>
        </w:tabs>
        <w:spacing w:line="242" w:lineRule="auto"/>
        <w:ind w:left="256" w:right="435" w:firstLine="0"/>
        <w:jc w:val="left"/>
        <w:rPr>
          <w:sz w:val="24"/>
        </w:rPr>
      </w:pPr>
      <w:r>
        <w:rPr>
          <w:sz w:val="24"/>
        </w:rPr>
        <w:t>формировать внутреннюю позицию на уровне положительного отношения к представителям других народовстраны;</w:t>
      </w:r>
    </w:p>
    <w:p w:rsidR="00480CB1" w:rsidRDefault="00561C8C">
      <w:pPr>
        <w:pStyle w:val="a4"/>
        <w:numPr>
          <w:ilvl w:val="0"/>
          <w:numId w:val="79"/>
        </w:numPr>
        <w:tabs>
          <w:tab w:val="left" w:pos="401"/>
        </w:tabs>
        <w:spacing w:line="271" w:lineRule="exact"/>
        <w:ind w:left="400" w:hanging="145"/>
        <w:jc w:val="left"/>
        <w:rPr>
          <w:sz w:val="24"/>
        </w:rPr>
      </w:pPr>
      <w:r>
        <w:rPr>
          <w:sz w:val="24"/>
        </w:rPr>
        <w:t>толерантное отношение и уважение к культуре другихнародов;</w:t>
      </w:r>
    </w:p>
    <w:p w:rsidR="00480CB1" w:rsidRDefault="00561C8C">
      <w:pPr>
        <w:pStyle w:val="a4"/>
        <w:numPr>
          <w:ilvl w:val="0"/>
          <w:numId w:val="79"/>
        </w:numPr>
        <w:tabs>
          <w:tab w:val="left" w:pos="401"/>
        </w:tabs>
        <w:spacing w:line="237" w:lineRule="auto"/>
        <w:ind w:left="256" w:right="428" w:firstLine="0"/>
        <w:jc w:val="left"/>
        <w:rPr>
          <w:sz w:val="24"/>
        </w:rPr>
      </w:pPr>
      <w:r>
        <w:rPr>
          <w:sz w:val="24"/>
        </w:rPr>
        <w:t>формировать осознание своей этнической принадлежности, проявление готовности следовать основным нравственным нормам (отношение к людям, объективная оценкасебя);</w:t>
      </w:r>
    </w:p>
    <w:p w:rsidR="00480CB1" w:rsidRDefault="00561C8C">
      <w:pPr>
        <w:pStyle w:val="a4"/>
        <w:numPr>
          <w:ilvl w:val="0"/>
          <w:numId w:val="79"/>
        </w:numPr>
        <w:tabs>
          <w:tab w:val="left" w:pos="531"/>
          <w:tab w:val="left" w:pos="4620"/>
        </w:tabs>
        <w:spacing w:before="5" w:line="237" w:lineRule="auto"/>
        <w:ind w:left="256" w:right="433" w:firstLine="0"/>
        <w:jc w:val="left"/>
        <w:rPr>
          <w:sz w:val="24"/>
        </w:rPr>
      </w:pPr>
      <w:r>
        <w:rPr>
          <w:sz w:val="24"/>
        </w:rPr>
        <w:t>понимание   того,  что  правильная</w:t>
      </w:r>
      <w:r>
        <w:rPr>
          <w:sz w:val="24"/>
        </w:rPr>
        <w:tab/>
        <w:t>устная и письменная речь является показателем индивидуальной культуры человека;</w:t>
      </w:r>
    </w:p>
    <w:p w:rsidR="00480CB1" w:rsidRDefault="00561C8C">
      <w:pPr>
        <w:pStyle w:val="a4"/>
        <w:numPr>
          <w:ilvl w:val="0"/>
          <w:numId w:val="79"/>
        </w:numPr>
        <w:tabs>
          <w:tab w:val="left" w:pos="401"/>
        </w:tabs>
        <w:spacing w:before="3" w:line="275" w:lineRule="exact"/>
        <w:ind w:left="400" w:hanging="145"/>
        <w:jc w:val="left"/>
        <w:rPr>
          <w:sz w:val="24"/>
        </w:rPr>
      </w:pPr>
      <w:r>
        <w:rPr>
          <w:sz w:val="24"/>
        </w:rPr>
        <w:t>способность к самооценке на основе наблюдения за собственнойречью;</w:t>
      </w:r>
    </w:p>
    <w:p w:rsidR="00480CB1" w:rsidRDefault="00561C8C">
      <w:pPr>
        <w:pStyle w:val="a4"/>
        <w:numPr>
          <w:ilvl w:val="0"/>
          <w:numId w:val="79"/>
        </w:numPr>
        <w:tabs>
          <w:tab w:val="left" w:pos="468"/>
          <w:tab w:val="left" w:pos="1978"/>
          <w:tab w:val="left" w:pos="4433"/>
          <w:tab w:val="left" w:pos="6116"/>
          <w:tab w:val="left" w:pos="9645"/>
        </w:tabs>
        <w:spacing w:line="242" w:lineRule="auto"/>
        <w:ind w:left="256" w:right="420" w:firstLine="0"/>
        <w:jc w:val="left"/>
        <w:rPr>
          <w:sz w:val="24"/>
        </w:rPr>
      </w:pPr>
      <w:r>
        <w:rPr>
          <w:sz w:val="24"/>
        </w:rPr>
        <w:t>закладывать</w:t>
      </w:r>
      <w:r>
        <w:rPr>
          <w:sz w:val="24"/>
        </w:rPr>
        <w:tab/>
        <w:t>основы гражданской</w:t>
      </w:r>
      <w:r>
        <w:rPr>
          <w:sz w:val="24"/>
        </w:rPr>
        <w:tab/>
        <w:t>идентичности</w:t>
      </w:r>
      <w:r>
        <w:rPr>
          <w:sz w:val="24"/>
        </w:rPr>
        <w:tab/>
        <w:t>личности  в форме  осознания</w:t>
      </w:r>
      <w:r>
        <w:rPr>
          <w:sz w:val="24"/>
        </w:rPr>
        <w:tab/>
      </w:r>
      <w:r>
        <w:rPr>
          <w:spacing w:val="-3"/>
          <w:sz w:val="24"/>
        </w:rPr>
        <w:t xml:space="preserve">«Я </w:t>
      </w:r>
      <w:r>
        <w:rPr>
          <w:spacing w:val="-18"/>
          <w:sz w:val="24"/>
        </w:rPr>
        <w:t xml:space="preserve">– </w:t>
      </w:r>
      <w:r>
        <w:rPr>
          <w:sz w:val="24"/>
        </w:rPr>
        <w:t>гражданин России», - чувства сопричастности и гордости за Родину, народ иисторию;</w:t>
      </w:r>
    </w:p>
    <w:p w:rsidR="00480CB1" w:rsidRDefault="00561C8C">
      <w:pPr>
        <w:pStyle w:val="a4"/>
        <w:numPr>
          <w:ilvl w:val="0"/>
          <w:numId w:val="79"/>
        </w:numPr>
        <w:tabs>
          <w:tab w:val="left" w:pos="487"/>
          <w:tab w:val="left" w:pos="2045"/>
          <w:tab w:val="left" w:pos="4067"/>
          <w:tab w:val="left" w:pos="6570"/>
          <w:tab w:val="left" w:pos="8758"/>
        </w:tabs>
        <w:spacing w:line="242" w:lineRule="auto"/>
        <w:ind w:left="256" w:right="427" w:firstLine="0"/>
        <w:jc w:val="left"/>
        <w:rPr>
          <w:sz w:val="24"/>
        </w:rPr>
      </w:pPr>
      <w:r>
        <w:rPr>
          <w:sz w:val="24"/>
        </w:rPr>
        <w:t>способность</w:t>
      </w:r>
      <w:r>
        <w:rPr>
          <w:sz w:val="24"/>
        </w:rPr>
        <w:tab/>
        <w:t>оценить свои</w:t>
      </w:r>
      <w:r>
        <w:rPr>
          <w:sz w:val="24"/>
        </w:rPr>
        <w:tab/>
        <w:t>поступки в позиции</w:t>
      </w:r>
      <w:r>
        <w:rPr>
          <w:sz w:val="24"/>
        </w:rPr>
        <w:tab/>
      </w:r>
      <w:r>
        <w:rPr>
          <w:spacing w:val="-3"/>
          <w:sz w:val="24"/>
        </w:rPr>
        <w:t xml:space="preserve">«Я </w:t>
      </w:r>
      <w:r>
        <w:rPr>
          <w:sz w:val="24"/>
        </w:rPr>
        <w:t>– школьник»,</w:t>
      </w:r>
      <w:r>
        <w:rPr>
          <w:sz w:val="24"/>
        </w:rPr>
        <w:tab/>
      </w:r>
      <w:r>
        <w:rPr>
          <w:spacing w:val="-3"/>
          <w:sz w:val="24"/>
        </w:rPr>
        <w:t xml:space="preserve">предпочтение </w:t>
      </w:r>
      <w:r>
        <w:rPr>
          <w:sz w:val="24"/>
        </w:rPr>
        <w:t>социальному способу оценкизнаний;</w:t>
      </w:r>
    </w:p>
    <w:p w:rsidR="00480CB1" w:rsidRDefault="00480CB1">
      <w:pPr>
        <w:pStyle w:val="a3"/>
        <w:spacing w:before="5"/>
        <w:ind w:left="0"/>
        <w:jc w:val="left"/>
        <w:rPr>
          <w:sz w:val="23"/>
        </w:rPr>
      </w:pPr>
    </w:p>
    <w:p w:rsidR="00480CB1" w:rsidRDefault="00561C8C">
      <w:pPr>
        <w:tabs>
          <w:tab w:val="left" w:pos="2553"/>
          <w:tab w:val="left" w:pos="4261"/>
          <w:tab w:val="left" w:pos="6174"/>
        </w:tabs>
        <w:spacing w:line="237" w:lineRule="auto"/>
        <w:ind w:left="256" w:right="433"/>
        <w:rPr>
          <w:sz w:val="24"/>
        </w:rPr>
      </w:pPr>
      <w:r>
        <w:rPr>
          <w:b/>
          <w:sz w:val="24"/>
        </w:rPr>
        <w:t>Метапредметными</w:t>
      </w:r>
      <w:r>
        <w:rPr>
          <w:b/>
          <w:sz w:val="24"/>
        </w:rPr>
        <w:tab/>
        <w:t>результатами</w:t>
      </w:r>
      <w:r>
        <w:rPr>
          <w:b/>
          <w:sz w:val="24"/>
        </w:rPr>
        <w:tab/>
      </w:r>
      <w:r>
        <w:rPr>
          <w:sz w:val="24"/>
        </w:rPr>
        <w:t>изучениякурса</w:t>
      </w:r>
      <w:r>
        <w:rPr>
          <w:sz w:val="24"/>
        </w:rPr>
        <w:tab/>
        <w:t>в 1-м классе являются формирование следующих универсальных учебных действий(УУД):</w:t>
      </w:r>
    </w:p>
    <w:p w:rsidR="00480CB1" w:rsidRDefault="00561C8C">
      <w:pPr>
        <w:pStyle w:val="2"/>
        <w:spacing w:before="8" w:line="272" w:lineRule="exact"/>
      </w:pPr>
      <w:r>
        <w:t>РегулятивныеУУД:</w:t>
      </w:r>
    </w:p>
    <w:p w:rsidR="00480CB1" w:rsidRDefault="00561C8C">
      <w:pPr>
        <w:spacing w:line="272" w:lineRule="exact"/>
        <w:ind w:left="256"/>
        <w:rPr>
          <w:i/>
          <w:sz w:val="24"/>
        </w:rPr>
      </w:pPr>
      <w:r>
        <w:rPr>
          <w:i/>
          <w:sz w:val="24"/>
        </w:rPr>
        <w:t>Учащийсянаучится:</w:t>
      </w:r>
    </w:p>
    <w:p w:rsidR="00480CB1" w:rsidRDefault="00561C8C">
      <w:pPr>
        <w:pStyle w:val="a4"/>
        <w:numPr>
          <w:ilvl w:val="0"/>
          <w:numId w:val="79"/>
        </w:numPr>
        <w:tabs>
          <w:tab w:val="left" w:pos="401"/>
        </w:tabs>
        <w:spacing w:before="3" w:line="275" w:lineRule="exact"/>
        <w:ind w:left="400" w:hanging="145"/>
        <w:jc w:val="left"/>
        <w:rPr>
          <w:sz w:val="24"/>
        </w:rPr>
      </w:pPr>
      <w:r>
        <w:rPr>
          <w:sz w:val="24"/>
        </w:rPr>
        <w:t>принимать учебную задачу, соответствующую этапуобучения;</w:t>
      </w:r>
    </w:p>
    <w:p w:rsidR="00480CB1" w:rsidRDefault="00561C8C">
      <w:pPr>
        <w:pStyle w:val="a4"/>
        <w:numPr>
          <w:ilvl w:val="0"/>
          <w:numId w:val="79"/>
        </w:numPr>
        <w:tabs>
          <w:tab w:val="left" w:pos="401"/>
        </w:tabs>
        <w:spacing w:line="275" w:lineRule="exact"/>
        <w:ind w:left="400" w:hanging="145"/>
        <w:jc w:val="left"/>
        <w:rPr>
          <w:sz w:val="24"/>
        </w:rPr>
      </w:pPr>
      <w:r>
        <w:rPr>
          <w:sz w:val="24"/>
        </w:rPr>
        <w:t>адекватно воспринимать предложения учителя –логопеда;</w:t>
      </w:r>
    </w:p>
    <w:p w:rsidR="00480CB1" w:rsidRDefault="00561C8C">
      <w:pPr>
        <w:pStyle w:val="a4"/>
        <w:numPr>
          <w:ilvl w:val="0"/>
          <w:numId w:val="79"/>
        </w:numPr>
        <w:tabs>
          <w:tab w:val="left" w:pos="401"/>
        </w:tabs>
        <w:spacing w:before="2" w:line="275" w:lineRule="exact"/>
        <w:ind w:left="400" w:hanging="145"/>
        <w:jc w:val="left"/>
        <w:rPr>
          <w:sz w:val="24"/>
        </w:rPr>
      </w:pPr>
      <w:r>
        <w:rPr>
          <w:sz w:val="24"/>
        </w:rPr>
        <w:t>понимать выделенные учителем-логопедом ориентиры действия в учебномматериале;</w:t>
      </w:r>
    </w:p>
    <w:p w:rsidR="00480CB1" w:rsidRDefault="00561C8C">
      <w:pPr>
        <w:pStyle w:val="a4"/>
        <w:numPr>
          <w:ilvl w:val="0"/>
          <w:numId w:val="79"/>
        </w:numPr>
        <w:tabs>
          <w:tab w:val="left" w:pos="483"/>
        </w:tabs>
        <w:spacing w:line="242" w:lineRule="auto"/>
        <w:ind w:left="256" w:right="421" w:firstLine="0"/>
        <w:jc w:val="left"/>
        <w:rPr>
          <w:sz w:val="24"/>
        </w:rPr>
      </w:pPr>
      <w:r>
        <w:rPr>
          <w:sz w:val="24"/>
        </w:rPr>
        <w:t>проговаривать вслух последовательность производимых действий, составляющих основу осваиваемойдеятельности;</w:t>
      </w:r>
    </w:p>
    <w:p w:rsidR="00480CB1" w:rsidRDefault="00561C8C">
      <w:pPr>
        <w:pStyle w:val="a4"/>
        <w:numPr>
          <w:ilvl w:val="0"/>
          <w:numId w:val="79"/>
        </w:numPr>
        <w:tabs>
          <w:tab w:val="left" w:pos="601"/>
          <w:tab w:val="left" w:pos="603"/>
          <w:tab w:val="left" w:pos="1916"/>
          <w:tab w:val="left" w:pos="3239"/>
          <w:tab w:val="left" w:pos="3609"/>
          <w:tab w:val="left" w:pos="6002"/>
          <w:tab w:val="left" w:pos="7250"/>
          <w:tab w:val="left" w:pos="8108"/>
          <w:tab w:val="left" w:pos="9369"/>
        </w:tabs>
        <w:spacing w:line="242" w:lineRule="auto"/>
        <w:ind w:left="256" w:right="427" w:firstLine="0"/>
        <w:jc w:val="left"/>
        <w:rPr>
          <w:sz w:val="24"/>
        </w:rPr>
      </w:pPr>
      <w:r>
        <w:rPr>
          <w:sz w:val="24"/>
        </w:rPr>
        <w:t>оценивать</w:t>
      </w:r>
      <w:r>
        <w:rPr>
          <w:sz w:val="24"/>
        </w:rPr>
        <w:tab/>
        <w:t>совместно</w:t>
      </w:r>
      <w:r>
        <w:rPr>
          <w:sz w:val="24"/>
        </w:rPr>
        <w:tab/>
        <w:t>с</w:t>
      </w:r>
      <w:r>
        <w:rPr>
          <w:sz w:val="24"/>
        </w:rPr>
        <w:tab/>
        <w:t>учителем-логопедом</w:t>
      </w:r>
      <w:r>
        <w:rPr>
          <w:sz w:val="24"/>
        </w:rPr>
        <w:tab/>
        <w:t>результат</w:t>
      </w:r>
      <w:r>
        <w:rPr>
          <w:sz w:val="24"/>
        </w:rPr>
        <w:tab/>
        <w:t>своих</w:t>
      </w:r>
      <w:r>
        <w:rPr>
          <w:sz w:val="24"/>
        </w:rPr>
        <w:tab/>
        <w:t>действий,</w:t>
      </w:r>
      <w:r>
        <w:rPr>
          <w:sz w:val="24"/>
        </w:rPr>
        <w:tab/>
      </w:r>
      <w:r>
        <w:rPr>
          <w:spacing w:val="-5"/>
          <w:sz w:val="24"/>
        </w:rPr>
        <w:t xml:space="preserve">вносить </w:t>
      </w:r>
      <w:r>
        <w:rPr>
          <w:sz w:val="24"/>
        </w:rPr>
        <w:t>соответствующие коррективы под руководством учителя –логопеда;</w:t>
      </w:r>
    </w:p>
    <w:p w:rsidR="00480CB1" w:rsidRDefault="00561C8C">
      <w:pPr>
        <w:pStyle w:val="a4"/>
        <w:numPr>
          <w:ilvl w:val="0"/>
          <w:numId w:val="79"/>
        </w:numPr>
        <w:tabs>
          <w:tab w:val="left" w:pos="492"/>
          <w:tab w:val="left" w:pos="6132"/>
        </w:tabs>
        <w:spacing w:line="242" w:lineRule="auto"/>
        <w:ind w:left="256" w:right="430" w:firstLine="0"/>
        <w:jc w:val="left"/>
        <w:rPr>
          <w:sz w:val="24"/>
        </w:rPr>
      </w:pPr>
      <w:r>
        <w:rPr>
          <w:sz w:val="24"/>
        </w:rPr>
        <w:t>выполнять   под   руководствомучителя- логопеда</w:t>
      </w:r>
      <w:r>
        <w:rPr>
          <w:sz w:val="24"/>
        </w:rPr>
        <w:tab/>
        <w:t>учебные действия в практической и мыслительнойформе;</w:t>
      </w:r>
    </w:p>
    <w:p w:rsidR="00480CB1" w:rsidRDefault="00561C8C">
      <w:pPr>
        <w:pStyle w:val="a4"/>
        <w:numPr>
          <w:ilvl w:val="0"/>
          <w:numId w:val="79"/>
        </w:numPr>
        <w:tabs>
          <w:tab w:val="left" w:pos="535"/>
          <w:tab w:val="left" w:pos="3033"/>
          <w:tab w:val="left" w:pos="5311"/>
          <w:tab w:val="left" w:pos="6591"/>
          <w:tab w:val="left" w:pos="7934"/>
          <w:tab w:val="left" w:pos="9138"/>
        </w:tabs>
        <w:spacing w:line="271" w:lineRule="exact"/>
        <w:ind w:left="534" w:hanging="279"/>
        <w:jc w:val="left"/>
        <w:rPr>
          <w:sz w:val="24"/>
        </w:rPr>
      </w:pPr>
      <w:r>
        <w:rPr>
          <w:sz w:val="24"/>
        </w:rPr>
        <w:t>осознавать  результат</w:t>
      </w:r>
      <w:r>
        <w:rPr>
          <w:sz w:val="24"/>
        </w:rPr>
        <w:tab/>
        <w:t>учебных  действий,</w:t>
      </w:r>
      <w:r>
        <w:rPr>
          <w:sz w:val="24"/>
        </w:rPr>
        <w:tab/>
        <w:t>описывать</w:t>
      </w:r>
      <w:r>
        <w:rPr>
          <w:sz w:val="24"/>
        </w:rPr>
        <w:tab/>
        <w:t>результаты</w:t>
      </w:r>
      <w:r>
        <w:rPr>
          <w:sz w:val="24"/>
        </w:rPr>
        <w:tab/>
        <w:t>действий,</w:t>
      </w:r>
      <w:r>
        <w:rPr>
          <w:sz w:val="24"/>
        </w:rPr>
        <w:tab/>
        <w:t>используя</w:t>
      </w:r>
    </w:p>
    <w:p w:rsidR="00480CB1" w:rsidRDefault="00480CB1">
      <w:pPr>
        <w:spacing w:line="271" w:lineRule="exact"/>
        <w:rPr>
          <w:sz w:val="24"/>
        </w:rPr>
        <w:sectPr w:rsidR="00480CB1">
          <w:pgSz w:w="11910" w:h="16840"/>
          <w:pgMar w:top="900" w:right="140" w:bottom="660" w:left="1160" w:header="0" w:footer="395" w:gutter="0"/>
          <w:cols w:space="720"/>
        </w:sectPr>
      </w:pPr>
    </w:p>
    <w:p w:rsidR="00480CB1" w:rsidRDefault="00561C8C">
      <w:pPr>
        <w:pStyle w:val="a3"/>
        <w:spacing w:before="67" w:line="275" w:lineRule="exact"/>
        <w:jc w:val="left"/>
      </w:pPr>
      <w:r>
        <w:lastRenderedPageBreak/>
        <w:t>соответствующую терминологию;</w:t>
      </w:r>
    </w:p>
    <w:p w:rsidR="00480CB1" w:rsidRDefault="00561C8C">
      <w:pPr>
        <w:spacing w:line="275" w:lineRule="exact"/>
        <w:ind w:left="256"/>
        <w:rPr>
          <w:i/>
          <w:sz w:val="24"/>
        </w:rPr>
      </w:pPr>
      <w:r>
        <w:rPr>
          <w:i/>
          <w:sz w:val="24"/>
        </w:rPr>
        <w:t>Учащийся получит возможность научиться:</w:t>
      </w:r>
    </w:p>
    <w:p w:rsidR="00480CB1" w:rsidRDefault="00561C8C">
      <w:pPr>
        <w:pStyle w:val="a4"/>
        <w:numPr>
          <w:ilvl w:val="0"/>
          <w:numId w:val="79"/>
        </w:numPr>
        <w:tabs>
          <w:tab w:val="left" w:pos="401"/>
        </w:tabs>
        <w:spacing w:before="3" w:line="275" w:lineRule="exact"/>
        <w:ind w:left="400" w:hanging="145"/>
        <w:jc w:val="left"/>
        <w:rPr>
          <w:sz w:val="24"/>
        </w:rPr>
      </w:pPr>
      <w:r>
        <w:rPr>
          <w:sz w:val="24"/>
        </w:rPr>
        <w:t>принимать разнообразные учебно-познавательные задачи и инструкции учителя –логопеда;</w:t>
      </w:r>
    </w:p>
    <w:p w:rsidR="00480CB1" w:rsidRDefault="00561C8C">
      <w:pPr>
        <w:pStyle w:val="a4"/>
        <w:numPr>
          <w:ilvl w:val="0"/>
          <w:numId w:val="79"/>
        </w:numPr>
        <w:tabs>
          <w:tab w:val="left" w:pos="401"/>
        </w:tabs>
        <w:spacing w:line="275" w:lineRule="exact"/>
        <w:ind w:left="400" w:hanging="145"/>
        <w:jc w:val="left"/>
        <w:rPr>
          <w:sz w:val="24"/>
        </w:rPr>
      </w:pPr>
      <w:r>
        <w:rPr>
          <w:sz w:val="24"/>
        </w:rPr>
        <w:t>в сотрудничестве с учителем – логопедом находить варианты решения учебнойзадачи;</w:t>
      </w:r>
    </w:p>
    <w:p w:rsidR="00480CB1" w:rsidRDefault="00561C8C">
      <w:pPr>
        <w:pStyle w:val="a4"/>
        <w:numPr>
          <w:ilvl w:val="0"/>
          <w:numId w:val="79"/>
        </w:numPr>
        <w:tabs>
          <w:tab w:val="left" w:pos="401"/>
        </w:tabs>
        <w:spacing w:before="2" w:line="275" w:lineRule="exact"/>
        <w:ind w:left="400" w:hanging="145"/>
        <w:jc w:val="left"/>
        <w:rPr>
          <w:sz w:val="24"/>
        </w:rPr>
      </w:pPr>
      <w:r>
        <w:rPr>
          <w:sz w:val="24"/>
        </w:rPr>
        <w:t>выполнять учебные действия в устной и письменнойречи;</w:t>
      </w:r>
    </w:p>
    <w:p w:rsidR="00480CB1" w:rsidRDefault="00561C8C">
      <w:pPr>
        <w:pStyle w:val="a4"/>
        <w:numPr>
          <w:ilvl w:val="0"/>
          <w:numId w:val="79"/>
        </w:numPr>
        <w:tabs>
          <w:tab w:val="left" w:pos="396"/>
        </w:tabs>
        <w:spacing w:line="275" w:lineRule="exact"/>
        <w:ind w:left="395" w:hanging="140"/>
        <w:jc w:val="left"/>
        <w:rPr>
          <w:sz w:val="24"/>
        </w:rPr>
      </w:pPr>
      <w:r>
        <w:rPr>
          <w:sz w:val="24"/>
        </w:rPr>
        <w:t>осуществлять пошаговый контроль своих действий под руководствомучителя-логопеда;</w:t>
      </w:r>
    </w:p>
    <w:p w:rsidR="00480CB1" w:rsidRDefault="00561C8C">
      <w:pPr>
        <w:pStyle w:val="a4"/>
        <w:numPr>
          <w:ilvl w:val="0"/>
          <w:numId w:val="79"/>
        </w:numPr>
        <w:tabs>
          <w:tab w:val="left" w:pos="401"/>
        </w:tabs>
        <w:spacing w:before="3" w:line="275" w:lineRule="exact"/>
        <w:ind w:left="400" w:hanging="145"/>
        <w:jc w:val="left"/>
        <w:rPr>
          <w:sz w:val="24"/>
        </w:rPr>
      </w:pPr>
      <w:r>
        <w:rPr>
          <w:sz w:val="24"/>
        </w:rPr>
        <w:t>адекватно воспринимать оценку своей работы учителем-логопедом,товарищами;</w:t>
      </w:r>
    </w:p>
    <w:p w:rsidR="00480CB1" w:rsidRDefault="00561C8C">
      <w:pPr>
        <w:pStyle w:val="a4"/>
        <w:numPr>
          <w:ilvl w:val="0"/>
          <w:numId w:val="79"/>
        </w:numPr>
        <w:tabs>
          <w:tab w:val="left" w:pos="463"/>
        </w:tabs>
        <w:ind w:left="256" w:right="433" w:firstLine="0"/>
        <w:rPr>
          <w:sz w:val="24"/>
        </w:rPr>
      </w:pPr>
      <w:r>
        <w:rPr>
          <w:sz w:val="24"/>
        </w:rPr>
        <w:t>фиксировать по ходу урока и в конце его удовлетворённость/неудовлетворённость своей работой (с помощью смайликов, разнообразных фишек), позитивно относиться к своим успехам, стремиться к улучшениюрезультата;</w:t>
      </w:r>
    </w:p>
    <w:p w:rsidR="00480CB1" w:rsidRDefault="00561C8C">
      <w:pPr>
        <w:pStyle w:val="2"/>
        <w:spacing w:before="6" w:line="273" w:lineRule="exact"/>
        <w:jc w:val="both"/>
      </w:pPr>
      <w:r>
        <w:t>Познавательные УУД:</w:t>
      </w:r>
    </w:p>
    <w:p w:rsidR="00480CB1" w:rsidRDefault="00561C8C">
      <w:pPr>
        <w:spacing w:line="273" w:lineRule="exact"/>
        <w:ind w:left="256"/>
        <w:jc w:val="both"/>
        <w:rPr>
          <w:i/>
          <w:sz w:val="24"/>
        </w:rPr>
      </w:pPr>
      <w:r>
        <w:rPr>
          <w:i/>
          <w:sz w:val="24"/>
        </w:rPr>
        <w:t>Учащийся научится:</w:t>
      </w:r>
    </w:p>
    <w:p w:rsidR="00480CB1" w:rsidRDefault="00561C8C">
      <w:pPr>
        <w:pStyle w:val="a4"/>
        <w:numPr>
          <w:ilvl w:val="0"/>
          <w:numId w:val="79"/>
        </w:numPr>
        <w:tabs>
          <w:tab w:val="left" w:pos="555"/>
        </w:tabs>
        <w:spacing w:before="4" w:line="237" w:lineRule="auto"/>
        <w:ind w:left="256" w:right="433" w:firstLine="0"/>
        <w:rPr>
          <w:sz w:val="24"/>
        </w:rPr>
      </w:pPr>
      <w:r>
        <w:rPr>
          <w:sz w:val="24"/>
        </w:rPr>
        <w:t>выделять в явлениях несколько признаков, а также различать существенные и несущественные признаки;</w:t>
      </w:r>
    </w:p>
    <w:p w:rsidR="00480CB1" w:rsidRDefault="00561C8C">
      <w:pPr>
        <w:pStyle w:val="a4"/>
        <w:numPr>
          <w:ilvl w:val="0"/>
          <w:numId w:val="79"/>
        </w:numPr>
        <w:tabs>
          <w:tab w:val="left" w:pos="502"/>
        </w:tabs>
        <w:spacing w:before="6" w:line="237" w:lineRule="auto"/>
        <w:ind w:left="256" w:right="417" w:firstLine="0"/>
        <w:rPr>
          <w:sz w:val="24"/>
        </w:rPr>
      </w:pPr>
      <w:r>
        <w:rPr>
          <w:sz w:val="24"/>
        </w:rPr>
        <w:t>под руководством учителя – логопеда проводить классификацию изучаемых объектов (проводить разбиение объектов на группы по выделенномуоснованию).</w:t>
      </w:r>
    </w:p>
    <w:p w:rsidR="00480CB1" w:rsidRDefault="00561C8C">
      <w:pPr>
        <w:pStyle w:val="a4"/>
        <w:numPr>
          <w:ilvl w:val="0"/>
          <w:numId w:val="79"/>
        </w:numPr>
        <w:tabs>
          <w:tab w:val="left" w:pos="401"/>
        </w:tabs>
        <w:spacing w:before="3" w:line="275" w:lineRule="exact"/>
        <w:ind w:left="400" w:hanging="145"/>
        <w:rPr>
          <w:sz w:val="24"/>
        </w:rPr>
      </w:pPr>
      <w:r>
        <w:rPr>
          <w:sz w:val="24"/>
        </w:rPr>
        <w:t>под руководством учителя-логопеда проводитьаналогию;</w:t>
      </w:r>
    </w:p>
    <w:p w:rsidR="00480CB1" w:rsidRDefault="00561C8C">
      <w:pPr>
        <w:pStyle w:val="a4"/>
        <w:numPr>
          <w:ilvl w:val="0"/>
          <w:numId w:val="79"/>
        </w:numPr>
        <w:tabs>
          <w:tab w:val="left" w:pos="401"/>
        </w:tabs>
        <w:spacing w:line="275" w:lineRule="exact"/>
        <w:ind w:left="400" w:hanging="145"/>
        <w:rPr>
          <w:sz w:val="24"/>
        </w:rPr>
      </w:pPr>
      <w:r>
        <w:rPr>
          <w:sz w:val="24"/>
        </w:rPr>
        <w:t>понимать отношения между понятиями (родовидовые,причинно-следственные);</w:t>
      </w:r>
    </w:p>
    <w:p w:rsidR="00480CB1" w:rsidRDefault="00561C8C">
      <w:pPr>
        <w:pStyle w:val="a4"/>
        <w:numPr>
          <w:ilvl w:val="0"/>
          <w:numId w:val="79"/>
        </w:numPr>
        <w:tabs>
          <w:tab w:val="left" w:pos="435"/>
        </w:tabs>
        <w:spacing w:before="5" w:line="237" w:lineRule="auto"/>
        <w:ind w:left="256" w:right="426" w:firstLine="0"/>
        <w:rPr>
          <w:sz w:val="24"/>
        </w:rPr>
      </w:pPr>
      <w:r>
        <w:rPr>
          <w:sz w:val="24"/>
        </w:rPr>
        <w:t>понимать и толковать условные знаки и символы, используемые для передачи информации (условные обозначения, выделения цветом ит.д.);</w:t>
      </w:r>
    </w:p>
    <w:p w:rsidR="00480CB1" w:rsidRDefault="00561C8C">
      <w:pPr>
        <w:pStyle w:val="a4"/>
        <w:numPr>
          <w:ilvl w:val="0"/>
          <w:numId w:val="79"/>
        </w:numPr>
        <w:tabs>
          <w:tab w:val="left" w:pos="579"/>
        </w:tabs>
        <w:spacing w:before="5" w:line="237" w:lineRule="auto"/>
        <w:ind w:left="256" w:right="431" w:firstLine="0"/>
        <w:rPr>
          <w:sz w:val="24"/>
        </w:rPr>
      </w:pPr>
      <w:r>
        <w:rPr>
          <w:sz w:val="24"/>
        </w:rPr>
        <w:t>строить элементарное рассуждение (или доказательство своей точки зрения) по рассматриваемомувопросу;</w:t>
      </w:r>
    </w:p>
    <w:p w:rsidR="00480CB1" w:rsidRDefault="00561C8C">
      <w:pPr>
        <w:spacing w:before="4" w:line="275" w:lineRule="exact"/>
        <w:ind w:left="256"/>
        <w:jc w:val="both"/>
        <w:rPr>
          <w:i/>
          <w:sz w:val="24"/>
        </w:rPr>
      </w:pPr>
      <w:r>
        <w:rPr>
          <w:i/>
          <w:sz w:val="24"/>
        </w:rPr>
        <w:t>Учащийся получит возможность научиться:</w:t>
      </w:r>
    </w:p>
    <w:p w:rsidR="00480CB1" w:rsidRDefault="00561C8C">
      <w:pPr>
        <w:pStyle w:val="a3"/>
        <w:spacing w:line="275" w:lineRule="exact"/>
        <w:jc w:val="left"/>
      </w:pPr>
      <w:r>
        <w:rPr>
          <w:i/>
        </w:rPr>
        <w:t xml:space="preserve">- </w:t>
      </w:r>
      <w:r>
        <w:t>строить рассуждения о доступных наглядно воспринимаемых отношениях;</w:t>
      </w:r>
    </w:p>
    <w:p w:rsidR="00480CB1" w:rsidRDefault="00561C8C">
      <w:pPr>
        <w:pStyle w:val="a4"/>
        <w:numPr>
          <w:ilvl w:val="0"/>
          <w:numId w:val="66"/>
        </w:numPr>
        <w:tabs>
          <w:tab w:val="left" w:pos="401"/>
        </w:tabs>
        <w:spacing w:before="2" w:line="275" w:lineRule="exact"/>
        <w:ind w:left="400" w:hanging="145"/>
        <w:jc w:val="left"/>
        <w:rPr>
          <w:sz w:val="24"/>
        </w:rPr>
      </w:pPr>
      <w:r>
        <w:rPr>
          <w:sz w:val="24"/>
        </w:rPr>
        <w:t>выделять существенные признакиобъектов;</w:t>
      </w:r>
    </w:p>
    <w:p w:rsidR="00480CB1" w:rsidRDefault="00561C8C">
      <w:pPr>
        <w:pStyle w:val="a4"/>
        <w:numPr>
          <w:ilvl w:val="0"/>
          <w:numId w:val="66"/>
        </w:numPr>
        <w:tabs>
          <w:tab w:val="left" w:pos="411"/>
        </w:tabs>
        <w:spacing w:line="242" w:lineRule="auto"/>
        <w:ind w:right="432" w:firstLine="0"/>
        <w:jc w:val="left"/>
        <w:rPr>
          <w:sz w:val="24"/>
        </w:rPr>
      </w:pPr>
      <w:r>
        <w:rPr>
          <w:sz w:val="24"/>
        </w:rPr>
        <w:t>под руководством учителя – логопеда давать характеристики изучаемым объектам на основе иханализа;</w:t>
      </w:r>
    </w:p>
    <w:p w:rsidR="00480CB1" w:rsidRDefault="00561C8C">
      <w:pPr>
        <w:pStyle w:val="a4"/>
        <w:numPr>
          <w:ilvl w:val="0"/>
          <w:numId w:val="66"/>
        </w:numPr>
        <w:tabs>
          <w:tab w:val="left" w:pos="459"/>
        </w:tabs>
        <w:spacing w:line="242" w:lineRule="auto"/>
        <w:ind w:right="424" w:firstLine="0"/>
        <w:jc w:val="left"/>
        <w:rPr>
          <w:sz w:val="24"/>
        </w:rPr>
      </w:pPr>
      <w:r>
        <w:rPr>
          <w:sz w:val="24"/>
        </w:rPr>
        <w:t>понимать содержание эмпирических обобщений, с помощью учителя-логопеда выполнять эмпирические обобщения на основе сравнения изучаемых объектов и формулироватьвыводы;</w:t>
      </w:r>
    </w:p>
    <w:p w:rsidR="00480CB1" w:rsidRDefault="00561C8C">
      <w:pPr>
        <w:pStyle w:val="a4"/>
        <w:numPr>
          <w:ilvl w:val="0"/>
          <w:numId w:val="66"/>
        </w:numPr>
        <w:tabs>
          <w:tab w:val="left" w:pos="401"/>
        </w:tabs>
        <w:spacing w:line="271" w:lineRule="exact"/>
        <w:ind w:left="400" w:hanging="145"/>
        <w:jc w:val="left"/>
        <w:rPr>
          <w:sz w:val="24"/>
        </w:rPr>
      </w:pPr>
      <w:r>
        <w:rPr>
          <w:sz w:val="24"/>
        </w:rPr>
        <w:t>проводить аналогии между изучаемым материалом и собственнымопытом;</w:t>
      </w:r>
    </w:p>
    <w:p w:rsidR="00480CB1" w:rsidRDefault="00561C8C">
      <w:pPr>
        <w:pStyle w:val="2"/>
        <w:numPr>
          <w:ilvl w:val="0"/>
          <w:numId w:val="66"/>
        </w:numPr>
        <w:tabs>
          <w:tab w:val="left" w:pos="401"/>
        </w:tabs>
        <w:ind w:left="400" w:hanging="145"/>
      </w:pPr>
      <w:r>
        <w:t>КоммуникативныеУУД:</w:t>
      </w:r>
    </w:p>
    <w:p w:rsidR="00480CB1" w:rsidRDefault="00561C8C">
      <w:pPr>
        <w:spacing w:line="275" w:lineRule="exact"/>
        <w:ind w:left="256"/>
        <w:rPr>
          <w:i/>
          <w:sz w:val="24"/>
        </w:rPr>
      </w:pPr>
      <w:r>
        <w:rPr>
          <w:i/>
          <w:sz w:val="24"/>
        </w:rPr>
        <w:t>Учащийся научится:</w:t>
      </w:r>
    </w:p>
    <w:p w:rsidR="00480CB1" w:rsidRDefault="00561C8C">
      <w:pPr>
        <w:pStyle w:val="a4"/>
        <w:numPr>
          <w:ilvl w:val="0"/>
          <w:numId w:val="66"/>
        </w:numPr>
        <w:tabs>
          <w:tab w:val="left" w:pos="401"/>
        </w:tabs>
        <w:spacing w:line="275" w:lineRule="exact"/>
        <w:ind w:left="400" w:hanging="145"/>
        <w:jc w:val="left"/>
        <w:rPr>
          <w:sz w:val="24"/>
        </w:rPr>
      </w:pPr>
      <w:r>
        <w:rPr>
          <w:sz w:val="24"/>
        </w:rPr>
        <w:t>понимать задаваемыевопросы;</w:t>
      </w:r>
    </w:p>
    <w:p w:rsidR="00480CB1" w:rsidRDefault="00561C8C">
      <w:pPr>
        <w:pStyle w:val="a4"/>
        <w:numPr>
          <w:ilvl w:val="0"/>
          <w:numId w:val="66"/>
        </w:numPr>
        <w:tabs>
          <w:tab w:val="left" w:pos="401"/>
        </w:tabs>
        <w:spacing w:line="275" w:lineRule="exact"/>
        <w:ind w:left="400" w:hanging="145"/>
        <w:jc w:val="left"/>
        <w:rPr>
          <w:sz w:val="24"/>
        </w:rPr>
      </w:pPr>
      <w:r>
        <w:rPr>
          <w:sz w:val="24"/>
        </w:rPr>
        <w:t>воспринимать различные точки зрения;</w:t>
      </w:r>
    </w:p>
    <w:p w:rsidR="00480CB1" w:rsidRDefault="00561C8C">
      <w:pPr>
        <w:pStyle w:val="a4"/>
        <w:numPr>
          <w:ilvl w:val="0"/>
          <w:numId w:val="66"/>
        </w:numPr>
        <w:tabs>
          <w:tab w:val="left" w:pos="401"/>
        </w:tabs>
        <w:spacing w:before="1" w:line="275" w:lineRule="exact"/>
        <w:ind w:left="400" w:hanging="145"/>
        <w:jc w:val="left"/>
        <w:rPr>
          <w:sz w:val="24"/>
        </w:rPr>
      </w:pPr>
      <w:r>
        <w:rPr>
          <w:sz w:val="24"/>
        </w:rPr>
        <w:t>понимать необходимость вежливого общения с другимилюдьми;</w:t>
      </w:r>
    </w:p>
    <w:p w:rsidR="00480CB1" w:rsidRDefault="00561C8C">
      <w:pPr>
        <w:pStyle w:val="a4"/>
        <w:numPr>
          <w:ilvl w:val="0"/>
          <w:numId w:val="66"/>
        </w:numPr>
        <w:tabs>
          <w:tab w:val="left" w:pos="401"/>
        </w:tabs>
        <w:spacing w:line="275" w:lineRule="exact"/>
        <w:ind w:left="400" w:hanging="145"/>
        <w:jc w:val="left"/>
        <w:rPr>
          <w:sz w:val="24"/>
        </w:rPr>
      </w:pPr>
      <w:r>
        <w:rPr>
          <w:sz w:val="24"/>
        </w:rPr>
        <w:t>контролировать свои действия вгруппе;</w:t>
      </w:r>
    </w:p>
    <w:p w:rsidR="00480CB1" w:rsidRDefault="00561C8C">
      <w:pPr>
        <w:pStyle w:val="a4"/>
        <w:numPr>
          <w:ilvl w:val="0"/>
          <w:numId w:val="66"/>
        </w:numPr>
        <w:tabs>
          <w:tab w:val="left" w:pos="444"/>
        </w:tabs>
        <w:spacing w:before="5" w:line="237" w:lineRule="auto"/>
        <w:ind w:right="435" w:firstLine="0"/>
        <w:jc w:val="left"/>
        <w:rPr>
          <w:sz w:val="24"/>
        </w:rPr>
      </w:pPr>
      <w:r>
        <w:rPr>
          <w:sz w:val="24"/>
        </w:rPr>
        <w:t>слушать партнёра, не перебивать, не обрывать на полуслове, вникать в смысл того, о чём говоритсобеседник;</w:t>
      </w:r>
    </w:p>
    <w:p w:rsidR="00480CB1" w:rsidRDefault="00561C8C">
      <w:pPr>
        <w:pStyle w:val="a4"/>
        <w:numPr>
          <w:ilvl w:val="0"/>
          <w:numId w:val="66"/>
        </w:numPr>
        <w:tabs>
          <w:tab w:val="left" w:pos="401"/>
        </w:tabs>
        <w:spacing w:before="3" w:line="275" w:lineRule="exact"/>
        <w:ind w:left="400" w:hanging="145"/>
        <w:jc w:val="left"/>
        <w:rPr>
          <w:sz w:val="24"/>
        </w:rPr>
      </w:pPr>
      <w:r>
        <w:rPr>
          <w:sz w:val="24"/>
        </w:rPr>
        <w:t>признавать свои ошибки, озвучивать их, соглашаться, если на ошибки указываютдругие;</w:t>
      </w:r>
    </w:p>
    <w:p w:rsidR="00480CB1" w:rsidRDefault="00561C8C">
      <w:pPr>
        <w:pStyle w:val="a4"/>
        <w:numPr>
          <w:ilvl w:val="0"/>
          <w:numId w:val="66"/>
        </w:numPr>
        <w:tabs>
          <w:tab w:val="left" w:pos="415"/>
        </w:tabs>
        <w:spacing w:line="242" w:lineRule="auto"/>
        <w:ind w:right="432" w:firstLine="0"/>
        <w:jc w:val="left"/>
        <w:rPr>
          <w:sz w:val="24"/>
        </w:rPr>
      </w:pPr>
      <w:r>
        <w:rPr>
          <w:sz w:val="24"/>
        </w:rPr>
        <w:t xml:space="preserve">употреблять вежливые слова в </w:t>
      </w:r>
      <w:r>
        <w:rPr>
          <w:spacing w:val="-3"/>
          <w:sz w:val="24"/>
        </w:rPr>
        <w:t xml:space="preserve">случае </w:t>
      </w:r>
      <w:r>
        <w:rPr>
          <w:sz w:val="24"/>
        </w:rPr>
        <w:t>своей неправоты: «Извини, пожалуйста», «Прости, я не хотел тебя обидеть», «Спасибо за замечание, я его обязательноучту»;</w:t>
      </w:r>
    </w:p>
    <w:p w:rsidR="00480CB1" w:rsidRDefault="00561C8C">
      <w:pPr>
        <w:spacing w:line="271" w:lineRule="exact"/>
        <w:ind w:left="256"/>
        <w:rPr>
          <w:i/>
          <w:sz w:val="24"/>
        </w:rPr>
      </w:pPr>
      <w:r>
        <w:rPr>
          <w:i/>
          <w:sz w:val="24"/>
        </w:rPr>
        <w:t>Учащийся получит возможность научиться:</w:t>
      </w:r>
    </w:p>
    <w:p w:rsidR="00480CB1" w:rsidRDefault="00561C8C">
      <w:pPr>
        <w:pStyle w:val="a4"/>
        <w:numPr>
          <w:ilvl w:val="0"/>
          <w:numId w:val="66"/>
        </w:numPr>
        <w:tabs>
          <w:tab w:val="left" w:pos="401"/>
        </w:tabs>
        <w:spacing w:before="2" w:line="275" w:lineRule="exact"/>
        <w:ind w:left="400" w:hanging="145"/>
        <w:jc w:val="left"/>
        <w:rPr>
          <w:sz w:val="24"/>
        </w:rPr>
      </w:pPr>
      <w:r>
        <w:rPr>
          <w:sz w:val="24"/>
        </w:rPr>
        <w:t>использовать простые речевые средства для передачи своегомнения;</w:t>
      </w:r>
    </w:p>
    <w:p w:rsidR="00480CB1" w:rsidRDefault="00561C8C">
      <w:pPr>
        <w:pStyle w:val="a4"/>
        <w:numPr>
          <w:ilvl w:val="0"/>
          <w:numId w:val="66"/>
        </w:numPr>
        <w:tabs>
          <w:tab w:val="left" w:pos="401"/>
        </w:tabs>
        <w:spacing w:line="275" w:lineRule="exact"/>
        <w:ind w:left="400" w:hanging="145"/>
        <w:jc w:val="left"/>
        <w:rPr>
          <w:sz w:val="24"/>
        </w:rPr>
      </w:pPr>
      <w:r>
        <w:rPr>
          <w:sz w:val="24"/>
        </w:rPr>
        <w:t>наблюдать за действиями других участников учебнойдеятельности;</w:t>
      </w:r>
    </w:p>
    <w:p w:rsidR="00480CB1" w:rsidRDefault="00561C8C">
      <w:pPr>
        <w:pStyle w:val="a4"/>
        <w:numPr>
          <w:ilvl w:val="0"/>
          <w:numId w:val="66"/>
        </w:numPr>
        <w:tabs>
          <w:tab w:val="left" w:pos="401"/>
        </w:tabs>
        <w:spacing w:before="2" w:line="275" w:lineRule="exact"/>
        <w:ind w:left="400" w:hanging="145"/>
        <w:jc w:val="left"/>
        <w:rPr>
          <w:sz w:val="24"/>
        </w:rPr>
      </w:pPr>
      <w:r>
        <w:rPr>
          <w:sz w:val="24"/>
        </w:rPr>
        <w:t>формулировать свою точкузрения;</w:t>
      </w:r>
    </w:p>
    <w:p w:rsidR="00480CB1" w:rsidRDefault="00561C8C">
      <w:pPr>
        <w:pStyle w:val="a4"/>
        <w:numPr>
          <w:ilvl w:val="0"/>
          <w:numId w:val="66"/>
        </w:numPr>
        <w:tabs>
          <w:tab w:val="left" w:pos="468"/>
        </w:tabs>
        <w:spacing w:line="242" w:lineRule="auto"/>
        <w:ind w:right="422" w:firstLine="0"/>
        <w:jc w:val="left"/>
        <w:rPr>
          <w:sz w:val="24"/>
        </w:rPr>
      </w:pPr>
      <w:r>
        <w:rPr>
          <w:sz w:val="24"/>
        </w:rPr>
        <w:t>включаться в диалог с учителем-логопедом и сверстниками, в коллективное обсуждение проблем, проявлять инициативу и активность в стремлении высказываться, задаватьвопросы;</w:t>
      </w:r>
    </w:p>
    <w:p w:rsidR="00480CB1" w:rsidRDefault="00561C8C">
      <w:pPr>
        <w:pStyle w:val="a4"/>
        <w:numPr>
          <w:ilvl w:val="0"/>
          <w:numId w:val="66"/>
        </w:numPr>
        <w:tabs>
          <w:tab w:val="left" w:pos="444"/>
          <w:tab w:val="left" w:pos="2347"/>
        </w:tabs>
        <w:spacing w:line="242" w:lineRule="auto"/>
        <w:ind w:right="432" w:firstLine="0"/>
        <w:jc w:val="left"/>
        <w:rPr>
          <w:sz w:val="24"/>
        </w:rPr>
      </w:pPr>
      <w:r>
        <w:rPr>
          <w:sz w:val="24"/>
        </w:rPr>
        <w:t>интегрироваться</w:t>
      </w:r>
      <w:r>
        <w:rPr>
          <w:sz w:val="24"/>
        </w:rPr>
        <w:tab/>
        <w:t>в группу сверстников, проявлять стремление ладить с собеседниками, не демонстрировать превосходство над другими, вежливообщаться;</w:t>
      </w:r>
    </w:p>
    <w:p w:rsidR="00480CB1" w:rsidRDefault="00480CB1">
      <w:pPr>
        <w:pStyle w:val="a3"/>
        <w:spacing w:before="5"/>
        <w:ind w:left="0"/>
        <w:jc w:val="left"/>
        <w:rPr>
          <w:sz w:val="23"/>
        </w:rPr>
      </w:pPr>
    </w:p>
    <w:p w:rsidR="00480CB1" w:rsidRDefault="00561C8C">
      <w:pPr>
        <w:tabs>
          <w:tab w:val="left" w:pos="2266"/>
          <w:tab w:val="left" w:pos="4059"/>
          <w:tab w:val="left" w:pos="6264"/>
        </w:tabs>
        <w:spacing w:line="237" w:lineRule="auto"/>
        <w:ind w:left="256" w:right="433"/>
        <w:rPr>
          <w:sz w:val="24"/>
        </w:rPr>
      </w:pPr>
      <w:r>
        <w:rPr>
          <w:b/>
          <w:sz w:val="24"/>
        </w:rPr>
        <w:t>Предметными</w:t>
      </w:r>
      <w:r>
        <w:rPr>
          <w:b/>
          <w:sz w:val="24"/>
        </w:rPr>
        <w:tab/>
        <w:t>результатами</w:t>
      </w:r>
      <w:r>
        <w:rPr>
          <w:b/>
          <w:sz w:val="24"/>
        </w:rPr>
        <w:tab/>
      </w:r>
      <w:r>
        <w:rPr>
          <w:sz w:val="24"/>
        </w:rPr>
        <w:t>изучения курса в</w:t>
      </w:r>
      <w:r>
        <w:rPr>
          <w:sz w:val="24"/>
        </w:rPr>
        <w:tab/>
        <w:t>1-м классе являются формирование следующихумений:</w:t>
      </w:r>
    </w:p>
    <w:p w:rsidR="00480CB1" w:rsidRDefault="00480CB1">
      <w:pPr>
        <w:pStyle w:val="a3"/>
        <w:spacing w:before="1"/>
        <w:ind w:left="0"/>
        <w:jc w:val="left"/>
      </w:pPr>
    </w:p>
    <w:p w:rsidR="00480CB1" w:rsidRDefault="00561C8C">
      <w:pPr>
        <w:pStyle w:val="a4"/>
        <w:numPr>
          <w:ilvl w:val="0"/>
          <w:numId w:val="66"/>
        </w:numPr>
        <w:tabs>
          <w:tab w:val="left" w:pos="401"/>
        </w:tabs>
        <w:ind w:left="400" w:hanging="145"/>
        <w:rPr>
          <w:sz w:val="24"/>
        </w:rPr>
      </w:pPr>
      <w:r>
        <w:rPr>
          <w:sz w:val="24"/>
        </w:rPr>
        <w:t>Формирование первоначальных представлений о языке;</w:t>
      </w:r>
    </w:p>
    <w:p w:rsidR="00480CB1" w:rsidRDefault="00480CB1">
      <w:pPr>
        <w:jc w:val="both"/>
        <w:rPr>
          <w:sz w:val="24"/>
        </w:rPr>
        <w:sectPr w:rsidR="00480CB1">
          <w:pgSz w:w="11910" w:h="16840"/>
          <w:pgMar w:top="900" w:right="140" w:bottom="660" w:left="1160" w:header="0" w:footer="395" w:gutter="0"/>
          <w:cols w:space="720"/>
        </w:sectPr>
      </w:pPr>
    </w:p>
    <w:p w:rsidR="00480CB1" w:rsidRDefault="00561C8C">
      <w:pPr>
        <w:pStyle w:val="a4"/>
        <w:numPr>
          <w:ilvl w:val="0"/>
          <w:numId w:val="66"/>
        </w:numPr>
        <w:tabs>
          <w:tab w:val="left" w:pos="396"/>
        </w:tabs>
        <w:spacing w:before="67" w:line="275" w:lineRule="exact"/>
        <w:ind w:left="395" w:hanging="140"/>
        <w:jc w:val="left"/>
        <w:rPr>
          <w:sz w:val="24"/>
        </w:rPr>
      </w:pPr>
      <w:r>
        <w:rPr>
          <w:sz w:val="24"/>
        </w:rPr>
        <w:lastRenderedPageBreak/>
        <w:t>освоить первоначальные знания о системе русскогоязыка;</w:t>
      </w:r>
    </w:p>
    <w:p w:rsidR="00480CB1" w:rsidRDefault="00561C8C">
      <w:pPr>
        <w:pStyle w:val="a4"/>
        <w:numPr>
          <w:ilvl w:val="0"/>
          <w:numId w:val="66"/>
        </w:numPr>
        <w:tabs>
          <w:tab w:val="left" w:pos="435"/>
        </w:tabs>
        <w:spacing w:line="242" w:lineRule="auto"/>
        <w:ind w:right="425" w:firstLine="0"/>
        <w:jc w:val="left"/>
        <w:rPr>
          <w:sz w:val="24"/>
        </w:rPr>
      </w:pPr>
      <w:r>
        <w:rPr>
          <w:sz w:val="24"/>
        </w:rPr>
        <w:t>умение находить, сравнивать, классифицировать, характеризовать такие языковые единицы, как слово, предложение;</w:t>
      </w:r>
    </w:p>
    <w:p w:rsidR="00480CB1" w:rsidRDefault="00561C8C">
      <w:pPr>
        <w:pStyle w:val="a4"/>
        <w:numPr>
          <w:ilvl w:val="0"/>
          <w:numId w:val="66"/>
        </w:numPr>
        <w:tabs>
          <w:tab w:val="left" w:pos="401"/>
        </w:tabs>
        <w:spacing w:line="271" w:lineRule="exact"/>
        <w:ind w:left="400" w:hanging="145"/>
        <w:jc w:val="left"/>
        <w:rPr>
          <w:sz w:val="24"/>
        </w:rPr>
      </w:pPr>
      <w:r>
        <w:rPr>
          <w:sz w:val="24"/>
        </w:rPr>
        <w:t>иметь представление о языковоммногообразии;</w:t>
      </w:r>
    </w:p>
    <w:p w:rsidR="00480CB1" w:rsidRDefault="00561C8C">
      <w:pPr>
        <w:pStyle w:val="a4"/>
        <w:numPr>
          <w:ilvl w:val="0"/>
          <w:numId w:val="66"/>
        </w:numPr>
        <w:tabs>
          <w:tab w:val="left" w:pos="454"/>
          <w:tab w:val="left" w:pos="3919"/>
        </w:tabs>
        <w:spacing w:before="1"/>
        <w:ind w:right="433" w:firstLine="0"/>
        <w:jc w:val="left"/>
        <w:rPr>
          <w:sz w:val="24"/>
        </w:rPr>
      </w:pPr>
      <w:r>
        <w:rPr>
          <w:sz w:val="24"/>
        </w:rPr>
        <w:t>осознавать  языккакосновное</w:t>
      </w:r>
      <w:r>
        <w:rPr>
          <w:sz w:val="24"/>
        </w:rPr>
        <w:tab/>
        <w:t>средство человеческого общения и явление национальной культуры;</w:t>
      </w:r>
    </w:p>
    <w:p w:rsidR="00480CB1" w:rsidRDefault="00561C8C">
      <w:pPr>
        <w:pStyle w:val="a4"/>
        <w:numPr>
          <w:ilvl w:val="0"/>
          <w:numId w:val="66"/>
        </w:numPr>
        <w:tabs>
          <w:tab w:val="left" w:pos="463"/>
        </w:tabs>
        <w:spacing w:before="3" w:line="237" w:lineRule="auto"/>
        <w:ind w:right="428" w:firstLine="0"/>
        <w:jc w:val="left"/>
        <w:rPr>
          <w:sz w:val="24"/>
        </w:rPr>
      </w:pPr>
      <w:r>
        <w:rPr>
          <w:sz w:val="24"/>
        </w:rPr>
        <w:t>овладение первоначальными представлениями о нормах русского языка и правилах речевого этикета;</w:t>
      </w:r>
    </w:p>
    <w:p w:rsidR="00480CB1" w:rsidRDefault="00561C8C">
      <w:pPr>
        <w:pStyle w:val="a4"/>
        <w:numPr>
          <w:ilvl w:val="0"/>
          <w:numId w:val="66"/>
        </w:numPr>
        <w:tabs>
          <w:tab w:val="left" w:pos="463"/>
        </w:tabs>
        <w:spacing w:before="4" w:line="275" w:lineRule="exact"/>
        <w:ind w:left="462" w:hanging="207"/>
        <w:jc w:val="left"/>
        <w:rPr>
          <w:sz w:val="24"/>
        </w:rPr>
      </w:pPr>
      <w:r>
        <w:rPr>
          <w:spacing w:val="-3"/>
          <w:sz w:val="24"/>
        </w:rPr>
        <w:t xml:space="preserve">учить </w:t>
      </w:r>
      <w:r>
        <w:rPr>
          <w:sz w:val="24"/>
        </w:rPr>
        <w:t>соблюдать нормы русского литературного языка в собственнойречи;</w:t>
      </w:r>
    </w:p>
    <w:p w:rsidR="00480CB1" w:rsidRDefault="00561C8C">
      <w:pPr>
        <w:pStyle w:val="a4"/>
        <w:numPr>
          <w:ilvl w:val="0"/>
          <w:numId w:val="66"/>
        </w:numPr>
        <w:tabs>
          <w:tab w:val="left" w:pos="415"/>
        </w:tabs>
        <w:spacing w:line="242" w:lineRule="auto"/>
        <w:ind w:right="436" w:firstLine="0"/>
        <w:jc w:val="left"/>
        <w:rPr>
          <w:sz w:val="24"/>
        </w:rPr>
      </w:pPr>
      <w:r>
        <w:rPr>
          <w:sz w:val="24"/>
        </w:rPr>
        <w:t>умение находить, сравнивать, классифицировать, характеризовать такие языковые единицы, как звук,буква;</w:t>
      </w:r>
    </w:p>
    <w:p w:rsidR="00480CB1" w:rsidRDefault="00561C8C">
      <w:pPr>
        <w:pStyle w:val="a4"/>
        <w:numPr>
          <w:ilvl w:val="0"/>
          <w:numId w:val="66"/>
        </w:numPr>
        <w:tabs>
          <w:tab w:val="left" w:pos="396"/>
        </w:tabs>
        <w:spacing w:line="271" w:lineRule="exact"/>
        <w:ind w:left="395" w:hanging="140"/>
        <w:jc w:val="left"/>
        <w:rPr>
          <w:sz w:val="24"/>
        </w:rPr>
      </w:pPr>
      <w:r>
        <w:rPr>
          <w:sz w:val="24"/>
        </w:rPr>
        <w:t>овладеть элементарными способами анализа изучаемых явленийязыка;</w:t>
      </w:r>
    </w:p>
    <w:p w:rsidR="00480CB1" w:rsidRDefault="00561C8C">
      <w:pPr>
        <w:pStyle w:val="a4"/>
        <w:numPr>
          <w:ilvl w:val="0"/>
          <w:numId w:val="66"/>
        </w:numPr>
        <w:tabs>
          <w:tab w:val="left" w:pos="401"/>
        </w:tabs>
        <w:spacing w:before="1" w:line="275" w:lineRule="exact"/>
        <w:ind w:left="400" w:hanging="145"/>
        <w:jc w:val="left"/>
        <w:rPr>
          <w:sz w:val="24"/>
        </w:rPr>
      </w:pPr>
      <w:r>
        <w:rPr>
          <w:sz w:val="24"/>
        </w:rPr>
        <w:t>учиться выражать свои мысли в связномповествовании;</w:t>
      </w:r>
    </w:p>
    <w:p w:rsidR="00480CB1" w:rsidRDefault="00561C8C">
      <w:pPr>
        <w:pStyle w:val="a4"/>
        <w:numPr>
          <w:ilvl w:val="0"/>
          <w:numId w:val="66"/>
        </w:numPr>
        <w:tabs>
          <w:tab w:val="left" w:pos="401"/>
        </w:tabs>
        <w:spacing w:line="275" w:lineRule="exact"/>
        <w:ind w:left="400" w:hanging="145"/>
        <w:jc w:val="left"/>
        <w:rPr>
          <w:sz w:val="24"/>
        </w:rPr>
      </w:pPr>
      <w:r>
        <w:rPr>
          <w:sz w:val="24"/>
        </w:rPr>
        <w:t>способность осознанно и произвольно строить речевое высказывание в устнойречи;</w:t>
      </w:r>
    </w:p>
    <w:p w:rsidR="00480CB1" w:rsidRDefault="00561C8C">
      <w:pPr>
        <w:pStyle w:val="a4"/>
        <w:numPr>
          <w:ilvl w:val="0"/>
          <w:numId w:val="66"/>
        </w:numPr>
        <w:tabs>
          <w:tab w:val="left" w:pos="463"/>
        </w:tabs>
        <w:spacing w:before="2" w:line="275" w:lineRule="exact"/>
        <w:ind w:left="462" w:hanging="207"/>
        <w:jc w:val="left"/>
        <w:rPr>
          <w:sz w:val="24"/>
        </w:rPr>
      </w:pPr>
      <w:r>
        <w:rPr>
          <w:sz w:val="24"/>
        </w:rPr>
        <w:t>учиться коммуникативным умениям в говорении, чтении иписьме;</w:t>
      </w:r>
    </w:p>
    <w:p w:rsidR="00480CB1" w:rsidRDefault="00561C8C">
      <w:pPr>
        <w:pStyle w:val="a4"/>
        <w:numPr>
          <w:ilvl w:val="0"/>
          <w:numId w:val="66"/>
        </w:numPr>
        <w:tabs>
          <w:tab w:val="left" w:pos="401"/>
        </w:tabs>
        <w:spacing w:line="275" w:lineRule="exact"/>
        <w:ind w:left="400" w:hanging="145"/>
        <w:jc w:val="left"/>
        <w:rPr>
          <w:sz w:val="24"/>
        </w:rPr>
      </w:pPr>
      <w:r>
        <w:rPr>
          <w:sz w:val="24"/>
        </w:rPr>
        <w:t>уметь выбирать слова из ряда предложенных для решения коммуникативнойзадачи;</w:t>
      </w:r>
    </w:p>
    <w:p w:rsidR="00480CB1" w:rsidRDefault="00561C8C">
      <w:pPr>
        <w:pStyle w:val="a4"/>
        <w:numPr>
          <w:ilvl w:val="0"/>
          <w:numId w:val="66"/>
        </w:numPr>
        <w:tabs>
          <w:tab w:val="left" w:pos="425"/>
        </w:tabs>
        <w:spacing w:before="3"/>
        <w:ind w:right="430" w:firstLine="0"/>
        <w:jc w:val="left"/>
        <w:rPr>
          <w:sz w:val="24"/>
        </w:rPr>
      </w:pPr>
      <w:r>
        <w:rPr>
          <w:sz w:val="24"/>
        </w:rPr>
        <w:t>осознавать язык как основное средство человеческого общения и явление национальной культуры;</w:t>
      </w:r>
    </w:p>
    <w:p w:rsidR="00480CB1" w:rsidRDefault="00561C8C">
      <w:pPr>
        <w:pStyle w:val="a4"/>
        <w:numPr>
          <w:ilvl w:val="0"/>
          <w:numId w:val="66"/>
        </w:numPr>
        <w:tabs>
          <w:tab w:val="left" w:pos="401"/>
        </w:tabs>
        <w:spacing w:line="275" w:lineRule="exact"/>
        <w:ind w:left="400" w:hanging="145"/>
        <w:jc w:val="left"/>
        <w:rPr>
          <w:sz w:val="24"/>
        </w:rPr>
      </w:pPr>
      <w:r>
        <w:rPr>
          <w:sz w:val="24"/>
        </w:rPr>
        <w:t>умение формулировать собственноемнение;</w:t>
      </w:r>
    </w:p>
    <w:p w:rsidR="00480CB1" w:rsidRDefault="00561C8C">
      <w:pPr>
        <w:pStyle w:val="a4"/>
        <w:numPr>
          <w:ilvl w:val="0"/>
          <w:numId w:val="66"/>
        </w:numPr>
        <w:tabs>
          <w:tab w:val="left" w:pos="401"/>
        </w:tabs>
        <w:spacing w:line="275" w:lineRule="exact"/>
        <w:ind w:left="400" w:hanging="145"/>
        <w:jc w:val="left"/>
        <w:rPr>
          <w:sz w:val="24"/>
        </w:rPr>
      </w:pPr>
      <w:r>
        <w:rPr>
          <w:sz w:val="24"/>
        </w:rPr>
        <w:t>способность контролировать свои действия, проверятьнаписанное;</w:t>
      </w:r>
    </w:p>
    <w:p w:rsidR="00480CB1" w:rsidRDefault="00480CB1">
      <w:pPr>
        <w:pStyle w:val="a3"/>
        <w:spacing w:before="5"/>
        <w:ind w:left="0"/>
        <w:jc w:val="left"/>
      </w:pPr>
    </w:p>
    <w:p w:rsidR="00480CB1" w:rsidRDefault="00561C8C">
      <w:pPr>
        <w:pStyle w:val="1"/>
        <w:numPr>
          <w:ilvl w:val="0"/>
          <w:numId w:val="67"/>
        </w:numPr>
        <w:tabs>
          <w:tab w:val="left" w:pos="439"/>
        </w:tabs>
        <w:spacing w:line="240" w:lineRule="auto"/>
      </w:pPr>
      <w:r>
        <w:t>класс</w:t>
      </w:r>
    </w:p>
    <w:p w:rsidR="00480CB1" w:rsidRDefault="00561C8C">
      <w:pPr>
        <w:spacing w:before="3" w:line="275" w:lineRule="exact"/>
        <w:ind w:left="256"/>
        <w:rPr>
          <w:b/>
          <w:sz w:val="24"/>
        </w:rPr>
      </w:pPr>
      <w:r>
        <w:rPr>
          <w:b/>
          <w:sz w:val="24"/>
        </w:rPr>
        <w:t>Личностнымирезультатами</w:t>
      </w:r>
    </w:p>
    <w:p w:rsidR="00480CB1" w:rsidRDefault="00561C8C">
      <w:pPr>
        <w:spacing w:line="275" w:lineRule="exact"/>
        <w:ind w:left="318"/>
        <w:rPr>
          <w:b/>
          <w:sz w:val="24"/>
        </w:rPr>
      </w:pPr>
      <w:r>
        <w:rPr>
          <w:b/>
          <w:sz w:val="24"/>
        </w:rPr>
        <w:t>изучения курса во 2 –м классе является формирование следующих умений:</w:t>
      </w:r>
    </w:p>
    <w:p w:rsidR="00480CB1" w:rsidRDefault="00480CB1">
      <w:pPr>
        <w:pStyle w:val="a3"/>
        <w:spacing w:before="6"/>
        <w:ind w:left="0"/>
        <w:jc w:val="left"/>
        <w:rPr>
          <w:b/>
          <w:sz w:val="23"/>
        </w:rPr>
      </w:pPr>
    </w:p>
    <w:p w:rsidR="00480CB1" w:rsidRDefault="00561C8C">
      <w:pPr>
        <w:pStyle w:val="a4"/>
        <w:numPr>
          <w:ilvl w:val="0"/>
          <w:numId w:val="66"/>
        </w:numPr>
        <w:tabs>
          <w:tab w:val="left" w:pos="468"/>
          <w:tab w:val="left" w:pos="5306"/>
          <w:tab w:val="left" w:pos="9957"/>
        </w:tabs>
        <w:spacing w:line="242" w:lineRule="auto"/>
        <w:ind w:right="432" w:firstLine="0"/>
        <w:jc w:val="left"/>
        <w:rPr>
          <w:sz w:val="24"/>
        </w:rPr>
      </w:pPr>
      <w:r>
        <w:rPr>
          <w:sz w:val="24"/>
        </w:rPr>
        <w:t>Проявлениеэмоционально-положительного</w:t>
      </w:r>
      <w:r>
        <w:rPr>
          <w:sz w:val="24"/>
        </w:rPr>
        <w:tab/>
        <w:t>отношения  и  интереса  к родной стране,</w:t>
      </w:r>
      <w:r>
        <w:rPr>
          <w:sz w:val="24"/>
        </w:rPr>
        <w:tab/>
      </w:r>
      <w:r>
        <w:rPr>
          <w:spacing w:val="-10"/>
          <w:sz w:val="24"/>
        </w:rPr>
        <w:t xml:space="preserve">её </w:t>
      </w:r>
      <w:r>
        <w:rPr>
          <w:sz w:val="24"/>
        </w:rPr>
        <w:t>культуре, истории,традициям;</w:t>
      </w:r>
    </w:p>
    <w:p w:rsidR="00480CB1" w:rsidRDefault="00561C8C">
      <w:pPr>
        <w:pStyle w:val="a4"/>
        <w:numPr>
          <w:ilvl w:val="0"/>
          <w:numId w:val="66"/>
        </w:numPr>
        <w:tabs>
          <w:tab w:val="left" w:pos="396"/>
        </w:tabs>
        <w:spacing w:line="271" w:lineRule="exact"/>
        <w:ind w:left="395" w:hanging="140"/>
        <w:jc w:val="left"/>
        <w:rPr>
          <w:sz w:val="24"/>
        </w:rPr>
      </w:pPr>
      <w:r>
        <w:rPr>
          <w:sz w:val="24"/>
        </w:rPr>
        <w:t>осознавать роль языка и речи в жизнилюдей;</w:t>
      </w:r>
    </w:p>
    <w:p w:rsidR="00480CB1" w:rsidRDefault="00561C8C">
      <w:pPr>
        <w:pStyle w:val="a4"/>
        <w:numPr>
          <w:ilvl w:val="0"/>
          <w:numId w:val="66"/>
        </w:numPr>
        <w:tabs>
          <w:tab w:val="left" w:pos="401"/>
        </w:tabs>
        <w:spacing w:before="3" w:line="275" w:lineRule="exact"/>
        <w:ind w:left="400" w:hanging="145"/>
        <w:jc w:val="left"/>
        <w:rPr>
          <w:sz w:val="24"/>
        </w:rPr>
      </w:pPr>
      <w:r>
        <w:rPr>
          <w:sz w:val="24"/>
        </w:rPr>
        <w:t>чувства сопричастности и гордости за Родину, народ иисторию;</w:t>
      </w:r>
    </w:p>
    <w:p w:rsidR="00480CB1" w:rsidRDefault="00561C8C">
      <w:pPr>
        <w:pStyle w:val="a4"/>
        <w:numPr>
          <w:ilvl w:val="0"/>
          <w:numId w:val="66"/>
        </w:numPr>
        <w:tabs>
          <w:tab w:val="left" w:pos="401"/>
        </w:tabs>
        <w:spacing w:line="275" w:lineRule="exact"/>
        <w:ind w:left="400" w:hanging="145"/>
        <w:jc w:val="left"/>
        <w:rPr>
          <w:sz w:val="24"/>
        </w:rPr>
      </w:pPr>
      <w:r>
        <w:rPr>
          <w:sz w:val="24"/>
        </w:rPr>
        <w:t>понимание чувств других людей и сопереживаниеим;</w:t>
      </w:r>
    </w:p>
    <w:p w:rsidR="00480CB1" w:rsidRDefault="00561C8C">
      <w:pPr>
        <w:pStyle w:val="a4"/>
        <w:numPr>
          <w:ilvl w:val="0"/>
          <w:numId w:val="66"/>
        </w:numPr>
        <w:tabs>
          <w:tab w:val="left" w:pos="425"/>
        </w:tabs>
        <w:spacing w:before="5" w:line="237" w:lineRule="auto"/>
        <w:ind w:right="425" w:firstLine="0"/>
        <w:rPr>
          <w:sz w:val="24"/>
        </w:rPr>
      </w:pPr>
      <w:r>
        <w:rPr>
          <w:sz w:val="24"/>
        </w:rPr>
        <w:t>принять и освоить социальную роль ученика, развивать мотивы учебной деятельности и формировать личностный смыслучения;</w:t>
      </w:r>
    </w:p>
    <w:p w:rsidR="00480CB1" w:rsidRDefault="00561C8C">
      <w:pPr>
        <w:pStyle w:val="a4"/>
        <w:numPr>
          <w:ilvl w:val="0"/>
          <w:numId w:val="66"/>
        </w:numPr>
        <w:tabs>
          <w:tab w:val="left" w:pos="497"/>
        </w:tabs>
        <w:spacing w:before="3"/>
        <w:ind w:right="421" w:firstLine="0"/>
        <w:rPr>
          <w:sz w:val="24"/>
        </w:rPr>
      </w:pPr>
      <w:r>
        <w:rPr>
          <w:sz w:val="24"/>
        </w:rPr>
        <w:t>формирование внутренней позиции на уровне положительного отношения к школе, понимания необходимости учения, выраженного в преобладании учебно-познавательных мотивов;</w:t>
      </w:r>
    </w:p>
    <w:p w:rsidR="00480CB1" w:rsidRDefault="00561C8C">
      <w:pPr>
        <w:pStyle w:val="a4"/>
        <w:numPr>
          <w:ilvl w:val="0"/>
          <w:numId w:val="66"/>
        </w:numPr>
        <w:tabs>
          <w:tab w:val="left" w:pos="401"/>
        </w:tabs>
        <w:spacing w:line="274" w:lineRule="exact"/>
        <w:ind w:left="400" w:hanging="145"/>
        <w:rPr>
          <w:sz w:val="24"/>
        </w:rPr>
      </w:pPr>
      <w:r>
        <w:rPr>
          <w:sz w:val="24"/>
        </w:rPr>
        <w:t>формировать учебно-познавательный интерес к новому учебномуматериалу;</w:t>
      </w:r>
    </w:p>
    <w:p w:rsidR="00480CB1" w:rsidRDefault="00561C8C">
      <w:pPr>
        <w:pStyle w:val="a4"/>
        <w:numPr>
          <w:ilvl w:val="0"/>
          <w:numId w:val="66"/>
        </w:numPr>
        <w:tabs>
          <w:tab w:val="left" w:pos="396"/>
        </w:tabs>
        <w:spacing w:before="3" w:line="275" w:lineRule="exact"/>
        <w:ind w:left="395" w:hanging="140"/>
        <w:jc w:val="left"/>
        <w:rPr>
          <w:sz w:val="24"/>
        </w:rPr>
      </w:pPr>
      <w:r>
        <w:rPr>
          <w:sz w:val="24"/>
        </w:rPr>
        <w:t>ответственность при выполнении самостоятельныхзаданий;</w:t>
      </w:r>
    </w:p>
    <w:p w:rsidR="00480CB1" w:rsidRDefault="00561C8C">
      <w:pPr>
        <w:pStyle w:val="a4"/>
        <w:numPr>
          <w:ilvl w:val="0"/>
          <w:numId w:val="66"/>
        </w:numPr>
        <w:tabs>
          <w:tab w:val="left" w:pos="539"/>
          <w:tab w:val="left" w:pos="540"/>
          <w:tab w:val="left" w:pos="2284"/>
          <w:tab w:val="left" w:pos="5094"/>
          <w:tab w:val="left" w:pos="5531"/>
          <w:tab w:val="left" w:pos="6638"/>
          <w:tab w:val="left" w:pos="8720"/>
        </w:tabs>
        <w:spacing w:line="242" w:lineRule="auto"/>
        <w:ind w:right="431" w:firstLine="0"/>
        <w:jc w:val="left"/>
        <w:rPr>
          <w:sz w:val="24"/>
        </w:rPr>
      </w:pPr>
      <w:r>
        <w:rPr>
          <w:sz w:val="24"/>
        </w:rPr>
        <w:t>формировать</w:t>
      </w:r>
      <w:r>
        <w:rPr>
          <w:sz w:val="24"/>
        </w:rPr>
        <w:tab/>
        <w:t>внутреннюю  позицию</w:t>
      </w:r>
      <w:r>
        <w:rPr>
          <w:sz w:val="24"/>
        </w:rPr>
        <w:tab/>
        <w:t>на</w:t>
      </w:r>
      <w:r>
        <w:rPr>
          <w:sz w:val="24"/>
        </w:rPr>
        <w:tab/>
        <w:t>уровне</w:t>
      </w:r>
      <w:r>
        <w:rPr>
          <w:sz w:val="24"/>
        </w:rPr>
        <w:tab/>
        <w:t>положительного</w:t>
      </w:r>
      <w:r>
        <w:rPr>
          <w:sz w:val="24"/>
        </w:rPr>
        <w:tab/>
        <w:t xml:space="preserve">отношения </w:t>
      </w:r>
      <w:r>
        <w:rPr>
          <w:spacing w:val="-14"/>
          <w:sz w:val="24"/>
        </w:rPr>
        <w:t xml:space="preserve">к </w:t>
      </w:r>
      <w:r>
        <w:rPr>
          <w:sz w:val="24"/>
        </w:rPr>
        <w:t>представителям других народовстраны;</w:t>
      </w:r>
    </w:p>
    <w:p w:rsidR="00480CB1" w:rsidRDefault="00561C8C">
      <w:pPr>
        <w:pStyle w:val="a4"/>
        <w:numPr>
          <w:ilvl w:val="0"/>
          <w:numId w:val="66"/>
        </w:numPr>
        <w:tabs>
          <w:tab w:val="left" w:pos="401"/>
        </w:tabs>
        <w:spacing w:line="271" w:lineRule="exact"/>
        <w:ind w:left="400" w:hanging="145"/>
        <w:jc w:val="left"/>
        <w:rPr>
          <w:sz w:val="24"/>
        </w:rPr>
      </w:pPr>
      <w:r>
        <w:rPr>
          <w:sz w:val="24"/>
        </w:rPr>
        <w:t>толерантное отношение и уважение к культуре другихнародов;</w:t>
      </w:r>
    </w:p>
    <w:p w:rsidR="00480CB1" w:rsidRDefault="00561C8C">
      <w:pPr>
        <w:pStyle w:val="a4"/>
        <w:numPr>
          <w:ilvl w:val="0"/>
          <w:numId w:val="66"/>
        </w:numPr>
        <w:tabs>
          <w:tab w:val="left" w:pos="487"/>
          <w:tab w:val="left" w:pos="2121"/>
          <w:tab w:val="left" w:pos="3459"/>
          <w:tab w:val="left" w:pos="5636"/>
          <w:tab w:val="left" w:pos="7698"/>
        </w:tabs>
        <w:spacing w:before="3" w:line="237" w:lineRule="auto"/>
        <w:ind w:right="434" w:firstLine="0"/>
        <w:jc w:val="left"/>
        <w:rPr>
          <w:sz w:val="24"/>
        </w:rPr>
      </w:pPr>
      <w:r>
        <w:rPr>
          <w:sz w:val="24"/>
        </w:rPr>
        <w:t>формировать</w:t>
      </w:r>
      <w:r>
        <w:rPr>
          <w:sz w:val="24"/>
        </w:rPr>
        <w:tab/>
        <w:t>осознание</w:t>
      </w:r>
      <w:r>
        <w:rPr>
          <w:sz w:val="24"/>
        </w:rPr>
        <w:tab/>
        <w:t>своей этнической</w:t>
      </w:r>
      <w:r>
        <w:rPr>
          <w:sz w:val="24"/>
        </w:rPr>
        <w:tab/>
        <w:t>принадлежности,</w:t>
      </w:r>
      <w:r>
        <w:rPr>
          <w:sz w:val="24"/>
        </w:rPr>
        <w:tab/>
        <w:t>проявление готовности следовать основным нравственным нормам (отношение к людям, объективная оценкасебя);</w:t>
      </w:r>
    </w:p>
    <w:p w:rsidR="00480CB1" w:rsidRDefault="00561C8C">
      <w:pPr>
        <w:pStyle w:val="a4"/>
        <w:numPr>
          <w:ilvl w:val="0"/>
          <w:numId w:val="66"/>
        </w:numPr>
        <w:tabs>
          <w:tab w:val="left" w:pos="454"/>
          <w:tab w:val="left" w:pos="4634"/>
        </w:tabs>
        <w:spacing w:before="6" w:line="237" w:lineRule="auto"/>
        <w:ind w:right="427" w:firstLine="0"/>
        <w:jc w:val="left"/>
        <w:rPr>
          <w:sz w:val="24"/>
        </w:rPr>
      </w:pPr>
      <w:r>
        <w:rPr>
          <w:sz w:val="24"/>
        </w:rPr>
        <w:t>обращать  вниманиенаособенности</w:t>
      </w:r>
      <w:r>
        <w:rPr>
          <w:sz w:val="24"/>
        </w:rPr>
        <w:tab/>
        <w:t>устных и письменных высказываний других людей (интонацию, темп, тон речи);</w:t>
      </w:r>
    </w:p>
    <w:p w:rsidR="00480CB1" w:rsidRDefault="00561C8C">
      <w:pPr>
        <w:pStyle w:val="a4"/>
        <w:numPr>
          <w:ilvl w:val="0"/>
          <w:numId w:val="66"/>
        </w:numPr>
        <w:tabs>
          <w:tab w:val="left" w:pos="401"/>
        </w:tabs>
        <w:spacing w:before="4" w:line="275" w:lineRule="exact"/>
        <w:ind w:left="400" w:hanging="145"/>
        <w:jc w:val="left"/>
        <w:rPr>
          <w:sz w:val="24"/>
        </w:rPr>
      </w:pPr>
      <w:r>
        <w:rPr>
          <w:sz w:val="24"/>
        </w:rPr>
        <w:t>выбор слов и знаковпрепинания;</w:t>
      </w:r>
    </w:p>
    <w:p w:rsidR="00480CB1" w:rsidRDefault="00561C8C">
      <w:pPr>
        <w:pStyle w:val="a4"/>
        <w:numPr>
          <w:ilvl w:val="0"/>
          <w:numId w:val="66"/>
        </w:numPr>
        <w:tabs>
          <w:tab w:val="left" w:pos="487"/>
          <w:tab w:val="left" w:pos="2040"/>
          <w:tab w:val="left" w:pos="4548"/>
          <w:tab w:val="left" w:pos="9621"/>
        </w:tabs>
        <w:spacing w:line="242" w:lineRule="auto"/>
        <w:ind w:right="424" w:firstLine="0"/>
        <w:jc w:val="left"/>
        <w:rPr>
          <w:sz w:val="24"/>
        </w:rPr>
      </w:pPr>
      <w:r>
        <w:rPr>
          <w:sz w:val="24"/>
        </w:rPr>
        <w:t>закладывать</w:t>
      </w:r>
      <w:r>
        <w:rPr>
          <w:sz w:val="24"/>
        </w:rPr>
        <w:tab/>
        <w:t>основы гражданской</w:t>
      </w:r>
      <w:r>
        <w:rPr>
          <w:sz w:val="24"/>
        </w:rPr>
        <w:tab/>
        <w:t>идентичности   личности   вформе осознания</w:t>
      </w:r>
      <w:r>
        <w:rPr>
          <w:sz w:val="24"/>
        </w:rPr>
        <w:tab/>
      </w:r>
      <w:r>
        <w:rPr>
          <w:spacing w:val="-3"/>
          <w:sz w:val="24"/>
        </w:rPr>
        <w:t xml:space="preserve">«Я </w:t>
      </w:r>
      <w:r>
        <w:rPr>
          <w:spacing w:val="-17"/>
          <w:sz w:val="24"/>
        </w:rPr>
        <w:t xml:space="preserve">– </w:t>
      </w:r>
      <w:r>
        <w:rPr>
          <w:sz w:val="24"/>
        </w:rPr>
        <w:t>гражданин России», чувства сопричастности и гордости за Родину, народ иисторию;</w:t>
      </w:r>
    </w:p>
    <w:p w:rsidR="00480CB1" w:rsidRDefault="00561C8C">
      <w:pPr>
        <w:pStyle w:val="a3"/>
        <w:spacing w:line="242" w:lineRule="auto"/>
        <w:ind w:right="433"/>
        <w:jc w:val="left"/>
      </w:pPr>
      <w:r>
        <w:t>-способность оценить свои поступки в позиции «Я – школьник», предпочтение социальному способу оценки знаний;</w:t>
      </w:r>
    </w:p>
    <w:p w:rsidR="00480CB1" w:rsidRDefault="00561C8C">
      <w:pPr>
        <w:pStyle w:val="a4"/>
        <w:numPr>
          <w:ilvl w:val="0"/>
          <w:numId w:val="66"/>
        </w:numPr>
        <w:tabs>
          <w:tab w:val="left" w:pos="468"/>
          <w:tab w:val="left" w:pos="2582"/>
          <w:tab w:val="left" w:pos="6538"/>
          <w:tab w:val="left" w:pos="8274"/>
          <w:tab w:val="left" w:pos="8643"/>
        </w:tabs>
        <w:spacing w:line="242" w:lineRule="auto"/>
        <w:ind w:right="434" w:firstLine="0"/>
        <w:jc w:val="left"/>
        <w:rPr>
          <w:sz w:val="24"/>
        </w:rPr>
      </w:pPr>
      <w:r>
        <w:rPr>
          <w:sz w:val="24"/>
        </w:rPr>
        <w:t>высказывать своё</w:t>
      </w:r>
      <w:r>
        <w:rPr>
          <w:sz w:val="24"/>
        </w:rPr>
        <w:tab/>
        <w:t>отношение  к героям прочитанных</w:t>
      </w:r>
      <w:r>
        <w:rPr>
          <w:sz w:val="24"/>
        </w:rPr>
        <w:tab/>
        <w:t>произведений,</w:t>
      </w:r>
      <w:r>
        <w:rPr>
          <w:sz w:val="24"/>
        </w:rPr>
        <w:tab/>
        <w:t>к</w:t>
      </w:r>
      <w:r>
        <w:rPr>
          <w:sz w:val="24"/>
        </w:rPr>
        <w:tab/>
        <w:t xml:space="preserve">их </w:t>
      </w:r>
      <w:r>
        <w:rPr>
          <w:spacing w:val="-3"/>
          <w:sz w:val="24"/>
        </w:rPr>
        <w:t xml:space="preserve">поступкам; </w:t>
      </w:r>
      <w:r>
        <w:rPr>
          <w:sz w:val="24"/>
        </w:rPr>
        <w:t>эмоционально «проживать» текст, выражать своиэмоции;</w:t>
      </w:r>
    </w:p>
    <w:p w:rsidR="00480CB1" w:rsidRDefault="00561C8C">
      <w:pPr>
        <w:pStyle w:val="a4"/>
        <w:numPr>
          <w:ilvl w:val="0"/>
          <w:numId w:val="66"/>
        </w:numPr>
        <w:tabs>
          <w:tab w:val="left" w:pos="468"/>
          <w:tab w:val="left" w:pos="1848"/>
          <w:tab w:val="left" w:pos="6100"/>
          <w:tab w:val="left" w:pos="8305"/>
        </w:tabs>
        <w:spacing w:line="242" w:lineRule="auto"/>
        <w:ind w:right="436" w:firstLine="0"/>
        <w:jc w:val="left"/>
        <w:rPr>
          <w:sz w:val="24"/>
        </w:rPr>
      </w:pPr>
      <w:r>
        <w:rPr>
          <w:sz w:val="24"/>
        </w:rPr>
        <w:t>оформлять</w:t>
      </w:r>
      <w:r>
        <w:rPr>
          <w:sz w:val="24"/>
        </w:rPr>
        <w:tab/>
        <w:t>свои  мысли  в  устной и письменной</w:t>
      </w:r>
      <w:r>
        <w:rPr>
          <w:sz w:val="24"/>
        </w:rPr>
        <w:tab/>
        <w:t>форме (на уровне</w:t>
      </w:r>
      <w:r>
        <w:rPr>
          <w:sz w:val="24"/>
        </w:rPr>
        <w:tab/>
        <w:t xml:space="preserve">предложения </w:t>
      </w:r>
      <w:r>
        <w:rPr>
          <w:spacing w:val="-7"/>
          <w:sz w:val="24"/>
        </w:rPr>
        <w:t xml:space="preserve">или </w:t>
      </w:r>
      <w:r>
        <w:rPr>
          <w:sz w:val="24"/>
        </w:rPr>
        <w:t>небольшоготекста.</w:t>
      </w:r>
    </w:p>
    <w:p w:rsidR="00480CB1" w:rsidRDefault="00480CB1">
      <w:pPr>
        <w:spacing w:line="242" w:lineRule="auto"/>
        <w:rPr>
          <w:sz w:val="24"/>
        </w:rPr>
        <w:sectPr w:rsidR="00480CB1">
          <w:pgSz w:w="11910" w:h="16840"/>
          <w:pgMar w:top="900" w:right="140" w:bottom="660" w:left="1160" w:header="0" w:footer="395" w:gutter="0"/>
          <w:cols w:space="720"/>
        </w:sectPr>
      </w:pPr>
    </w:p>
    <w:p w:rsidR="00480CB1" w:rsidRDefault="00561C8C">
      <w:pPr>
        <w:pStyle w:val="1"/>
        <w:spacing w:before="74" w:line="237" w:lineRule="auto"/>
        <w:ind w:left="256"/>
        <w:jc w:val="left"/>
      </w:pPr>
      <w:r>
        <w:lastRenderedPageBreak/>
        <w:t>Метапредметными результатами изучения курса во 2-м классе являются формирование следующих универсальных учебных действий (УУД):</w:t>
      </w:r>
    </w:p>
    <w:p w:rsidR="00480CB1" w:rsidRDefault="00480CB1">
      <w:pPr>
        <w:pStyle w:val="a3"/>
        <w:spacing w:before="1"/>
        <w:ind w:left="0"/>
        <w:jc w:val="left"/>
        <w:rPr>
          <w:b/>
        </w:rPr>
      </w:pPr>
    </w:p>
    <w:p w:rsidR="00480CB1" w:rsidRDefault="00561C8C">
      <w:pPr>
        <w:pStyle w:val="2"/>
      </w:pPr>
      <w:r>
        <w:t>РегулятивныеУУД:</w:t>
      </w:r>
    </w:p>
    <w:p w:rsidR="00480CB1" w:rsidRDefault="00561C8C">
      <w:pPr>
        <w:spacing w:line="274" w:lineRule="exact"/>
        <w:ind w:left="256"/>
        <w:rPr>
          <w:i/>
          <w:sz w:val="24"/>
        </w:rPr>
      </w:pPr>
      <w:r>
        <w:rPr>
          <w:i/>
          <w:sz w:val="24"/>
        </w:rPr>
        <w:t>Учащийсянаучится:</w:t>
      </w:r>
    </w:p>
    <w:p w:rsidR="00480CB1" w:rsidRDefault="00561C8C">
      <w:pPr>
        <w:pStyle w:val="a4"/>
        <w:numPr>
          <w:ilvl w:val="0"/>
          <w:numId w:val="66"/>
        </w:numPr>
        <w:tabs>
          <w:tab w:val="left" w:pos="401"/>
        </w:tabs>
        <w:spacing w:line="275" w:lineRule="exact"/>
        <w:ind w:left="400" w:hanging="145"/>
        <w:jc w:val="left"/>
        <w:rPr>
          <w:sz w:val="24"/>
        </w:rPr>
      </w:pPr>
      <w:r>
        <w:rPr>
          <w:sz w:val="24"/>
        </w:rPr>
        <w:t>принимать учебную задачу, соответствующую этапуобучения;</w:t>
      </w:r>
    </w:p>
    <w:p w:rsidR="00480CB1" w:rsidRDefault="00561C8C">
      <w:pPr>
        <w:pStyle w:val="a4"/>
        <w:numPr>
          <w:ilvl w:val="0"/>
          <w:numId w:val="66"/>
        </w:numPr>
        <w:tabs>
          <w:tab w:val="left" w:pos="401"/>
        </w:tabs>
        <w:spacing w:before="3" w:line="275" w:lineRule="exact"/>
        <w:ind w:left="400" w:hanging="145"/>
        <w:jc w:val="left"/>
        <w:rPr>
          <w:sz w:val="24"/>
        </w:rPr>
      </w:pPr>
      <w:r>
        <w:rPr>
          <w:sz w:val="24"/>
        </w:rPr>
        <w:t>адекватно воспринимать предложения учителя –логопеда;</w:t>
      </w:r>
    </w:p>
    <w:p w:rsidR="00480CB1" w:rsidRDefault="00561C8C">
      <w:pPr>
        <w:pStyle w:val="a4"/>
        <w:numPr>
          <w:ilvl w:val="0"/>
          <w:numId w:val="66"/>
        </w:numPr>
        <w:tabs>
          <w:tab w:val="left" w:pos="401"/>
        </w:tabs>
        <w:spacing w:line="275" w:lineRule="exact"/>
        <w:ind w:left="400" w:hanging="145"/>
        <w:jc w:val="left"/>
        <w:rPr>
          <w:sz w:val="24"/>
        </w:rPr>
      </w:pPr>
      <w:r>
        <w:rPr>
          <w:sz w:val="24"/>
        </w:rPr>
        <w:t>понимать выделенные учителем-логопедом ориентиры действия в учебномматериале;</w:t>
      </w:r>
    </w:p>
    <w:p w:rsidR="00480CB1" w:rsidRDefault="00561C8C">
      <w:pPr>
        <w:pStyle w:val="a4"/>
        <w:numPr>
          <w:ilvl w:val="0"/>
          <w:numId w:val="66"/>
        </w:numPr>
        <w:tabs>
          <w:tab w:val="left" w:pos="483"/>
        </w:tabs>
        <w:spacing w:before="4" w:line="237" w:lineRule="auto"/>
        <w:ind w:right="422" w:firstLine="0"/>
        <w:jc w:val="left"/>
        <w:rPr>
          <w:sz w:val="24"/>
        </w:rPr>
      </w:pPr>
      <w:r>
        <w:rPr>
          <w:sz w:val="24"/>
        </w:rPr>
        <w:t>проговаривать вслух последовательность производимых действий, составляющих основу осваиваемойдеятельности;</w:t>
      </w:r>
    </w:p>
    <w:p w:rsidR="00480CB1" w:rsidRDefault="00561C8C">
      <w:pPr>
        <w:pStyle w:val="a4"/>
        <w:numPr>
          <w:ilvl w:val="0"/>
          <w:numId w:val="66"/>
        </w:numPr>
        <w:tabs>
          <w:tab w:val="left" w:pos="601"/>
          <w:tab w:val="left" w:pos="603"/>
          <w:tab w:val="left" w:pos="1916"/>
          <w:tab w:val="left" w:pos="3239"/>
          <w:tab w:val="left" w:pos="3609"/>
          <w:tab w:val="left" w:pos="6002"/>
          <w:tab w:val="left" w:pos="7250"/>
          <w:tab w:val="left" w:pos="8108"/>
          <w:tab w:val="left" w:pos="9369"/>
        </w:tabs>
        <w:spacing w:before="4"/>
        <w:ind w:right="427" w:firstLine="0"/>
        <w:jc w:val="left"/>
        <w:rPr>
          <w:sz w:val="24"/>
        </w:rPr>
      </w:pPr>
      <w:r>
        <w:rPr>
          <w:sz w:val="24"/>
        </w:rPr>
        <w:t>оценивать</w:t>
      </w:r>
      <w:r>
        <w:rPr>
          <w:sz w:val="24"/>
        </w:rPr>
        <w:tab/>
        <w:t>совместно</w:t>
      </w:r>
      <w:r>
        <w:rPr>
          <w:sz w:val="24"/>
        </w:rPr>
        <w:tab/>
        <w:t>с</w:t>
      </w:r>
      <w:r>
        <w:rPr>
          <w:sz w:val="24"/>
        </w:rPr>
        <w:tab/>
        <w:t>учителем-логопедом</w:t>
      </w:r>
      <w:r>
        <w:rPr>
          <w:sz w:val="24"/>
        </w:rPr>
        <w:tab/>
        <w:t>результат</w:t>
      </w:r>
      <w:r>
        <w:rPr>
          <w:sz w:val="24"/>
        </w:rPr>
        <w:tab/>
        <w:t>своих</w:t>
      </w:r>
      <w:r>
        <w:rPr>
          <w:sz w:val="24"/>
        </w:rPr>
        <w:tab/>
        <w:t>действий,</w:t>
      </w:r>
      <w:r>
        <w:rPr>
          <w:sz w:val="24"/>
        </w:rPr>
        <w:tab/>
      </w:r>
      <w:r>
        <w:rPr>
          <w:spacing w:val="-5"/>
          <w:sz w:val="24"/>
        </w:rPr>
        <w:t xml:space="preserve">вносить </w:t>
      </w:r>
      <w:r>
        <w:rPr>
          <w:sz w:val="24"/>
        </w:rPr>
        <w:t>соответствующие коррективы под руководством учителя –логопеда;</w:t>
      </w:r>
    </w:p>
    <w:p w:rsidR="00480CB1" w:rsidRDefault="00561C8C">
      <w:pPr>
        <w:pStyle w:val="a4"/>
        <w:numPr>
          <w:ilvl w:val="0"/>
          <w:numId w:val="66"/>
        </w:numPr>
        <w:tabs>
          <w:tab w:val="left" w:pos="492"/>
          <w:tab w:val="left" w:pos="6133"/>
        </w:tabs>
        <w:spacing w:before="2" w:line="237" w:lineRule="auto"/>
        <w:ind w:right="431" w:firstLine="0"/>
        <w:jc w:val="left"/>
        <w:rPr>
          <w:sz w:val="24"/>
        </w:rPr>
      </w:pPr>
      <w:r>
        <w:rPr>
          <w:sz w:val="24"/>
        </w:rPr>
        <w:t>выполнять   под   руководствомучителя- логопеда</w:t>
      </w:r>
      <w:r>
        <w:rPr>
          <w:sz w:val="24"/>
        </w:rPr>
        <w:tab/>
        <w:t>учебные действия в практической и мыслительнойформе;</w:t>
      </w:r>
    </w:p>
    <w:p w:rsidR="00480CB1" w:rsidRDefault="00561C8C">
      <w:pPr>
        <w:pStyle w:val="a4"/>
        <w:numPr>
          <w:ilvl w:val="0"/>
          <w:numId w:val="66"/>
        </w:numPr>
        <w:tabs>
          <w:tab w:val="left" w:pos="535"/>
          <w:tab w:val="left" w:pos="3033"/>
          <w:tab w:val="left" w:pos="5311"/>
          <w:tab w:val="left" w:pos="6591"/>
          <w:tab w:val="left" w:pos="7934"/>
          <w:tab w:val="left" w:pos="9138"/>
        </w:tabs>
        <w:spacing w:before="6" w:line="237" w:lineRule="auto"/>
        <w:ind w:right="437" w:firstLine="0"/>
        <w:jc w:val="left"/>
        <w:rPr>
          <w:sz w:val="24"/>
        </w:rPr>
      </w:pPr>
      <w:r>
        <w:rPr>
          <w:sz w:val="24"/>
        </w:rPr>
        <w:t>осознавать  результат</w:t>
      </w:r>
      <w:r>
        <w:rPr>
          <w:sz w:val="24"/>
        </w:rPr>
        <w:tab/>
        <w:t>учебных  действий,</w:t>
      </w:r>
      <w:r>
        <w:rPr>
          <w:sz w:val="24"/>
        </w:rPr>
        <w:tab/>
        <w:t>описывать</w:t>
      </w:r>
      <w:r>
        <w:rPr>
          <w:sz w:val="24"/>
        </w:rPr>
        <w:tab/>
        <w:t>результаты</w:t>
      </w:r>
      <w:r>
        <w:rPr>
          <w:sz w:val="24"/>
        </w:rPr>
        <w:tab/>
        <w:t>действий,</w:t>
      </w:r>
      <w:r>
        <w:rPr>
          <w:sz w:val="24"/>
        </w:rPr>
        <w:tab/>
      </w:r>
      <w:r>
        <w:rPr>
          <w:spacing w:val="-4"/>
          <w:sz w:val="24"/>
        </w:rPr>
        <w:t xml:space="preserve">используя </w:t>
      </w:r>
      <w:r>
        <w:rPr>
          <w:sz w:val="24"/>
        </w:rPr>
        <w:t>соответствующуютерминологию;</w:t>
      </w:r>
    </w:p>
    <w:p w:rsidR="00480CB1" w:rsidRDefault="00561C8C">
      <w:pPr>
        <w:pStyle w:val="a3"/>
        <w:spacing w:before="3" w:line="275" w:lineRule="exact"/>
        <w:jc w:val="left"/>
      </w:pPr>
      <w:r>
        <w:t>Учащийся получит возможность научиться:</w:t>
      </w:r>
    </w:p>
    <w:p w:rsidR="00480CB1" w:rsidRDefault="00561C8C">
      <w:pPr>
        <w:pStyle w:val="a4"/>
        <w:numPr>
          <w:ilvl w:val="0"/>
          <w:numId w:val="66"/>
        </w:numPr>
        <w:tabs>
          <w:tab w:val="left" w:pos="401"/>
        </w:tabs>
        <w:spacing w:line="275" w:lineRule="exact"/>
        <w:ind w:left="400" w:hanging="145"/>
        <w:jc w:val="left"/>
        <w:rPr>
          <w:sz w:val="24"/>
        </w:rPr>
      </w:pPr>
      <w:r>
        <w:rPr>
          <w:sz w:val="24"/>
        </w:rPr>
        <w:t>принимать разнообразные учебно-познавательные задачи и инструкции учителя –логопеда;</w:t>
      </w:r>
    </w:p>
    <w:p w:rsidR="00480CB1" w:rsidRDefault="00561C8C">
      <w:pPr>
        <w:pStyle w:val="a4"/>
        <w:numPr>
          <w:ilvl w:val="0"/>
          <w:numId w:val="66"/>
        </w:numPr>
        <w:tabs>
          <w:tab w:val="left" w:pos="401"/>
        </w:tabs>
        <w:spacing w:before="3" w:line="275" w:lineRule="exact"/>
        <w:ind w:left="400" w:hanging="145"/>
        <w:jc w:val="left"/>
        <w:rPr>
          <w:sz w:val="24"/>
        </w:rPr>
      </w:pPr>
      <w:r>
        <w:rPr>
          <w:sz w:val="24"/>
        </w:rPr>
        <w:t>в сотрудничестве с учителем – логопедом находить варианты решения учебнойзадачи;</w:t>
      </w:r>
    </w:p>
    <w:p w:rsidR="00480CB1" w:rsidRDefault="00561C8C">
      <w:pPr>
        <w:pStyle w:val="a4"/>
        <w:numPr>
          <w:ilvl w:val="0"/>
          <w:numId w:val="66"/>
        </w:numPr>
        <w:tabs>
          <w:tab w:val="left" w:pos="401"/>
        </w:tabs>
        <w:spacing w:line="275" w:lineRule="exact"/>
        <w:ind w:left="400" w:hanging="145"/>
        <w:jc w:val="left"/>
        <w:rPr>
          <w:sz w:val="24"/>
        </w:rPr>
      </w:pPr>
      <w:r>
        <w:rPr>
          <w:sz w:val="24"/>
        </w:rPr>
        <w:t>выполнять учебные действия в устной и письменнойречи;</w:t>
      </w:r>
    </w:p>
    <w:p w:rsidR="00480CB1" w:rsidRDefault="00561C8C">
      <w:pPr>
        <w:pStyle w:val="a4"/>
        <w:numPr>
          <w:ilvl w:val="0"/>
          <w:numId w:val="66"/>
        </w:numPr>
        <w:tabs>
          <w:tab w:val="left" w:pos="396"/>
        </w:tabs>
        <w:spacing w:before="2" w:line="275" w:lineRule="exact"/>
        <w:ind w:left="395" w:hanging="140"/>
        <w:jc w:val="left"/>
        <w:rPr>
          <w:sz w:val="24"/>
        </w:rPr>
      </w:pPr>
      <w:r>
        <w:rPr>
          <w:sz w:val="24"/>
        </w:rPr>
        <w:t>осуществлять пошаговый контроль своих действий под руководствомучителя-логопеда;</w:t>
      </w:r>
    </w:p>
    <w:p w:rsidR="00480CB1" w:rsidRDefault="00561C8C">
      <w:pPr>
        <w:pStyle w:val="a4"/>
        <w:numPr>
          <w:ilvl w:val="0"/>
          <w:numId w:val="66"/>
        </w:numPr>
        <w:tabs>
          <w:tab w:val="left" w:pos="401"/>
        </w:tabs>
        <w:spacing w:line="275" w:lineRule="exact"/>
        <w:ind w:left="400" w:hanging="145"/>
        <w:jc w:val="left"/>
        <w:rPr>
          <w:sz w:val="24"/>
        </w:rPr>
      </w:pPr>
      <w:r>
        <w:rPr>
          <w:sz w:val="24"/>
        </w:rPr>
        <w:t>адекватно воспринимать оценку своей работы учителем-логопедом,товарищами;</w:t>
      </w:r>
    </w:p>
    <w:p w:rsidR="00480CB1" w:rsidRDefault="00561C8C">
      <w:pPr>
        <w:pStyle w:val="a4"/>
        <w:numPr>
          <w:ilvl w:val="0"/>
          <w:numId w:val="66"/>
        </w:numPr>
        <w:tabs>
          <w:tab w:val="left" w:pos="463"/>
        </w:tabs>
        <w:spacing w:before="2"/>
        <w:ind w:right="421" w:firstLine="0"/>
        <w:rPr>
          <w:sz w:val="24"/>
        </w:rPr>
      </w:pPr>
      <w:r>
        <w:rPr>
          <w:sz w:val="24"/>
        </w:rPr>
        <w:t>фиксировать по ходу урока и в конце его удовлетворённость/неудовлетворённость своей работой (с помощью смайликов, разнообразных фишек), позитивно относиться к своим успехам, стремиться к улучшениюрезультата;</w:t>
      </w:r>
    </w:p>
    <w:p w:rsidR="00480CB1" w:rsidRDefault="00480CB1">
      <w:pPr>
        <w:pStyle w:val="a3"/>
        <w:spacing w:before="6"/>
        <w:ind w:left="0"/>
        <w:jc w:val="left"/>
      </w:pPr>
    </w:p>
    <w:p w:rsidR="00480CB1" w:rsidRDefault="00561C8C">
      <w:pPr>
        <w:pStyle w:val="2"/>
        <w:spacing w:line="272" w:lineRule="exact"/>
      </w:pPr>
      <w:r>
        <w:t>Познавательные УУД:</w:t>
      </w:r>
    </w:p>
    <w:p w:rsidR="00480CB1" w:rsidRDefault="00561C8C">
      <w:pPr>
        <w:spacing w:line="272" w:lineRule="exact"/>
        <w:ind w:left="256"/>
        <w:rPr>
          <w:i/>
          <w:sz w:val="24"/>
        </w:rPr>
      </w:pPr>
      <w:r>
        <w:rPr>
          <w:i/>
          <w:sz w:val="24"/>
        </w:rPr>
        <w:t>Учащийся научится:</w:t>
      </w:r>
    </w:p>
    <w:p w:rsidR="00480CB1" w:rsidRDefault="00561C8C">
      <w:pPr>
        <w:pStyle w:val="a4"/>
        <w:numPr>
          <w:ilvl w:val="0"/>
          <w:numId w:val="66"/>
        </w:numPr>
        <w:tabs>
          <w:tab w:val="left" w:pos="553"/>
          <w:tab w:val="left" w:pos="555"/>
          <w:tab w:val="left" w:pos="1930"/>
          <w:tab w:val="left" w:pos="2260"/>
          <w:tab w:val="left" w:pos="3407"/>
          <w:tab w:val="left" w:pos="4663"/>
          <w:tab w:val="left" w:pos="5996"/>
          <w:tab w:val="left" w:pos="6317"/>
          <w:tab w:val="left" w:pos="7133"/>
          <w:tab w:val="left" w:pos="8356"/>
          <w:tab w:val="left" w:pos="10039"/>
        </w:tabs>
        <w:spacing w:before="2"/>
        <w:ind w:right="433" w:firstLine="0"/>
        <w:jc w:val="left"/>
        <w:rPr>
          <w:sz w:val="24"/>
        </w:rPr>
      </w:pPr>
      <w:r>
        <w:rPr>
          <w:sz w:val="24"/>
        </w:rPr>
        <w:t>выделять</w:t>
      </w:r>
      <w:r>
        <w:rPr>
          <w:sz w:val="24"/>
        </w:rPr>
        <w:tab/>
        <w:t>в</w:t>
      </w:r>
      <w:r>
        <w:rPr>
          <w:sz w:val="24"/>
        </w:rPr>
        <w:tab/>
        <w:t>явлениях</w:t>
      </w:r>
      <w:r>
        <w:rPr>
          <w:sz w:val="24"/>
        </w:rPr>
        <w:tab/>
        <w:t>несколько</w:t>
      </w:r>
      <w:r>
        <w:rPr>
          <w:sz w:val="24"/>
        </w:rPr>
        <w:tab/>
        <w:t>признаков,</w:t>
      </w:r>
      <w:r>
        <w:rPr>
          <w:sz w:val="24"/>
        </w:rPr>
        <w:tab/>
        <w:t>а</w:t>
      </w:r>
      <w:r>
        <w:rPr>
          <w:sz w:val="24"/>
        </w:rPr>
        <w:tab/>
        <w:t>также</w:t>
      </w:r>
      <w:r>
        <w:rPr>
          <w:sz w:val="24"/>
        </w:rPr>
        <w:tab/>
        <w:t>различать</w:t>
      </w:r>
      <w:r>
        <w:rPr>
          <w:sz w:val="24"/>
        </w:rPr>
        <w:tab/>
        <w:t>существенные</w:t>
      </w:r>
      <w:r>
        <w:rPr>
          <w:sz w:val="24"/>
        </w:rPr>
        <w:tab/>
      </w:r>
      <w:r>
        <w:rPr>
          <w:spacing w:val="-17"/>
          <w:sz w:val="24"/>
        </w:rPr>
        <w:t xml:space="preserve">и </w:t>
      </w:r>
      <w:r>
        <w:rPr>
          <w:sz w:val="24"/>
        </w:rPr>
        <w:t>несущественные признаки;</w:t>
      </w:r>
    </w:p>
    <w:p w:rsidR="00480CB1" w:rsidRDefault="00561C8C">
      <w:pPr>
        <w:pStyle w:val="a4"/>
        <w:numPr>
          <w:ilvl w:val="0"/>
          <w:numId w:val="66"/>
        </w:numPr>
        <w:tabs>
          <w:tab w:val="left" w:pos="502"/>
        </w:tabs>
        <w:spacing w:before="3" w:line="237" w:lineRule="auto"/>
        <w:ind w:right="419" w:firstLine="0"/>
        <w:jc w:val="left"/>
        <w:rPr>
          <w:sz w:val="24"/>
        </w:rPr>
      </w:pPr>
      <w:r>
        <w:rPr>
          <w:sz w:val="24"/>
        </w:rPr>
        <w:t>под руководством учителя – логопеда проводить классификацию изучаемых объектов (проводить разбиение объектов на группы по выделенномуоснованию).</w:t>
      </w:r>
    </w:p>
    <w:p w:rsidR="00480CB1" w:rsidRDefault="00561C8C">
      <w:pPr>
        <w:pStyle w:val="a4"/>
        <w:numPr>
          <w:ilvl w:val="0"/>
          <w:numId w:val="66"/>
        </w:numPr>
        <w:tabs>
          <w:tab w:val="left" w:pos="401"/>
        </w:tabs>
        <w:spacing w:before="3" w:line="275" w:lineRule="exact"/>
        <w:ind w:left="400" w:hanging="145"/>
        <w:jc w:val="left"/>
        <w:rPr>
          <w:sz w:val="24"/>
        </w:rPr>
      </w:pPr>
      <w:r>
        <w:rPr>
          <w:sz w:val="24"/>
        </w:rPr>
        <w:t>под руководством учителя-логопеда проводитьаналогию;</w:t>
      </w:r>
    </w:p>
    <w:p w:rsidR="00480CB1" w:rsidRDefault="00561C8C">
      <w:pPr>
        <w:pStyle w:val="a4"/>
        <w:numPr>
          <w:ilvl w:val="0"/>
          <w:numId w:val="66"/>
        </w:numPr>
        <w:tabs>
          <w:tab w:val="left" w:pos="401"/>
        </w:tabs>
        <w:spacing w:line="275" w:lineRule="exact"/>
        <w:ind w:left="400" w:hanging="145"/>
        <w:jc w:val="left"/>
        <w:rPr>
          <w:sz w:val="24"/>
        </w:rPr>
      </w:pPr>
      <w:r>
        <w:rPr>
          <w:sz w:val="24"/>
        </w:rPr>
        <w:t>понимать отношения между понятиями (родовидовые,причинно-следственные);</w:t>
      </w:r>
    </w:p>
    <w:p w:rsidR="00480CB1" w:rsidRDefault="00561C8C">
      <w:pPr>
        <w:pStyle w:val="a4"/>
        <w:numPr>
          <w:ilvl w:val="0"/>
          <w:numId w:val="66"/>
        </w:numPr>
        <w:tabs>
          <w:tab w:val="left" w:pos="435"/>
        </w:tabs>
        <w:spacing w:before="5" w:line="237" w:lineRule="auto"/>
        <w:ind w:right="428" w:firstLine="0"/>
        <w:jc w:val="left"/>
        <w:rPr>
          <w:sz w:val="24"/>
        </w:rPr>
      </w:pPr>
      <w:r>
        <w:rPr>
          <w:sz w:val="24"/>
        </w:rPr>
        <w:t>понимать и толковать условные знаки и символы, используемые для передачи информации (условные обозначения, выделения цветом ит.д.);</w:t>
      </w:r>
    </w:p>
    <w:p w:rsidR="00480CB1" w:rsidRDefault="00561C8C">
      <w:pPr>
        <w:pStyle w:val="a4"/>
        <w:numPr>
          <w:ilvl w:val="0"/>
          <w:numId w:val="66"/>
        </w:numPr>
        <w:tabs>
          <w:tab w:val="left" w:pos="577"/>
          <w:tab w:val="left" w:pos="579"/>
          <w:tab w:val="left" w:pos="1609"/>
          <w:tab w:val="left" w:pos="3249"/>
          <w:tab w:val="left" w:pos="4794"/>
          <w:tab w:val="left" w:pos="5494"/>
          <w:tab w:val="left" w:pos="7283"/>
          <w:tab w:val="left" w:pos="8094"/>
          <w:tab w:val="left" w:pos="8919"/>
          <w:tab w:val="left" w:pos="9921"/>
        </w:tabs>
        <w:spacing w:before="6" w:line="237" w:lineRule="auto"/>
        <w:ind w:right="431" w:firstLine="0"/>
        <w:jc w:val="left"/>
        <w:rPr>
          <w:sz w:val="24"/>
        </w:rPr>
      </w:pPr>
      <w:r>
        <w:rPr>
          <w:sz w:val="24"/>
        </w:rPr>
        <w:t>строить</w:t>
      </w:r>
      <w:r>
        <w:rPr>
          <w:sz w:val="24"/>
        </w:rPr>
        <w:tab/>
        <w:t>элементарное</w:t>
      </w:r>
      <w:r>
        <w:rPr>
          <w:sz w:val="24"/>
        </w:rPr>
        <w:tab/>
        <w:t>рассуждение</w:t>
      </w:r>
      <w:r>
        <w:rPr>
          <w:sz w:val="24"/>
        </w:rPr>
        <w:tab/>
        <w:t>(или</w:t>
      </w:r>
      <w:r>
        <w:rPr>
          <w:sz w:val="24"/>
        </w:rPr>
        <w:tab/>
        <w:t>доказательство</w:t>
      </w:r>
      <w:r>
        <w:rPr>
          <w:sz w:val="24"/>
        </w:rPr>
        <w:tab/>
        <w:t>своей</w:t>
      </w:r>
      <w:r>
        <w:rPr>
          <w:sz w:val="24"/>
        </w:rPr>
        <w:tab/>
        <w:t>точки</w:t>
      </w:r>
      <w:r>
        <w:rPr>
          <w:sz w:val="24"/>
        </w:rPr>
        <w:tab/>
        <w:t>зрения)</w:t>
      </w:r>
      <w:r>
        <w:rPr>
          <w:sz w:val="24"/>
        </w:rPr>
        <w:tab/>
      </w:r>
      <w:r>
        <w:rPr>
          <w:spacing w:val="-9"/>
          <w:sz w:val="24"/>
        </w:rPr>
        <w:t xml:space="preserve">по </w:t>
      </w:r>
      <w:r>
        <w:rPr>
          <w:sz w:val="24"/>
        </w:rPr>
        <w:t>рассматриваемомувопросу;</w:t>
      </w:r>
    </w:p>
    <w:p w:rsidR="00480CB1" w:rsidRDefault="00561C8C">
      <w:pPr>
        <w:pStyle w:val="a3"/>
        <w:spacing w:before="3" w:line="275" w:lineRule="exact"/>
        <w:jc w:val="left"/>
      </w:pPr>
      <w:r>
        <w:t>Учащийся получит возможность научиться:</w:t>
      </w:r>
    </w:p>
    <w:p w:rsidR="00480CB1" w:rsidRDefault="00561C8C">
      <w:pPr>
        <w:pStyle w:val="a4"/>
        <w:numPr>
          <w:ilvl w:val="0"/>
          <w:numId w:val="66"/>
        </w:numPr>
        <w:tabs>
          <w:tab w:val="left" w:pos="401"/>
        </w:tabs>
        <w:spacing w:line="275" w:lineRule="exact"/>
        <w:ind w:left="400" w:hanging="145"/>
        <w:jc w:val="left"/>
        <w:rPr>
          <w:sz w:val="24"/>
        </w:rPr>
      </w:pPr>
      <w:r>
        <w:rPr>
          <w:sz w:val="24"/>
        </w:rPr>
        <w:t>строить рассуждения о доступных наглядно воспринимаемыхотношениях;</w:t>
      </w:r>
    </w:p>
    <w:p w:rsidR="00480CB1" w:rsidRDefault="00561C8C">
      <w:pPr>
        <w:pStyle w:val="a4"/>
        <w:numPr>
          <w:ilvl w:val="0"/>
          <w:numId w:val="66"/>
        </w:numPr>
        <w:tabs>
          <w:tab w:val="left" w:pos="401"/>
        </w:tabs>
        <w:spacing w:before="3" w:line="275" w:lineRule="exact"/>
        <w:ind w:left="400" w:hanging="145"/>
        <w:jc w:val="left"/>
        <w:rPr>
          <w:sz w:val="24"/>
        </w:rPr>
      </w:pPr>
      <w:r>
        <w:rPr>
          <w:sz w:val="24"/>
        </w:rPr>
        <w:t>выделять существенные признакиобъектов;</w:t>
      </w:r>
    </w:p>
    <w:p w:rsidR="00480CB1" w:rsidRDefault="00561C8C">
      <w:pPr>
        <w:pStyle w:val="a4"/>
        <w:numPr>
          <w:ilvl w:val="0"/>
          <w:numId w:val="66"/>
        </w:numPr>
        <w:tabs>
          <w:tab w:val="left" w:pos="411"/>
        </w:tabs>
        <w:spacing w:line="242" w:lineRule="auto"/>
        <w:ind w:right="432" w:firstLine="0"/>
        <w:jc w:val="left"/>
        <w:rPr>
          <w:sz w:val="24"/>
        </w:rPr>
      </w:pPr>
      <w:r>
        <w:rPr>
          <w:sz w:val="24"/>
        </w:rPr>
        <w:t>под руководством учителя – логопеда давать характеристики изучаемым объектам на основе иханализа;</w:t>
      </w:r>
    </w:p>
    <w:p w:rsidR="00480CB1" w:rsidRDefault="00561C8C">
      <w:pPr>
        <w:pStyle w:val="a4"/>
        <w:numPr>
          <w:ilvl w:val="0"/>
          <w:numId w:val="66"/>
        </w:numPr>
        <w:tabs>
          <w:tab w:val="left" w:pos="459"/>
        </w:tabs>
        <w:spacing w:line="242" w:lineRule="auto"/>
        <w:ind w:right="424" w:firstLine="0"/>
        <w:jc w:val="left"/>
        <w:rPr>
          <w:sz w:val="24"/>
        </w:rPr>
      </w:pPr>
      <w:r>
        <w:rPr>
          <w:sz w:val="24"/>
        </w:rPr>
        <w:t>понимать содержание эмпирических обобщений, с помощью учителя-логопеда выполнять эмпирические обобщения на основе сравнения изучаемых объектов и формулироватьвыводы;</w:t>
      </w:r>
    </w:p>
    <w:p w:rsidR="00480CB1" w:rsidRDefault="00561C8C">
      <w:pPr>
        <w:pStyle w:val="a4"/>
        <w:numPr>
          <w:ilvl w:val="0"/>
          <w:numId w:val="66"/>
        </w:numPr>
        <w:tabs>
          <w:tab w:val="left" w:pos="401"/>
        </w:tabs>
        <w:spacing w:line="271" w:lineRule="exact"/>
        <w:ind w:left="400" w:hanging="145"/>
        <w:jc w:val="left"/>
        <w:rPr>
          <w:sz w:val="24"/>
        </w:rPr>
      </w:pPr>
      <w:r>
        <w:rPr>
          <w:sz w:val="24"/>
        </w:rPr>
        <w:t>проводить аналогии между изучаемым материалом и собственнымопытом;</w:t>
      </w:r>
    </w:p>
    <w:p w:rsidR="00480CB1" w:rsidRDefault="00480CB1">
      <w:pPr>
        <w:pStyle w:val="a3"/>
        <w:spacing w:before="10"/>
        <w:ind w:left="0"/>
        <w:jc w:val="left"/>
        <w:rPr>
          <w:sz w:val="23"/>
        </w:rPr>
      </w:pPr>
    </w:p>
    <w:p w:rsidR="00480CB1" w:rsidRDefault="00561C8C">
      <w:pPr>
        <w:pStyle w:val="2"/>
      </w:pPr>
      <w:r>
        <w:t>КоммуникативныеУУД:</w:t>
      </w:r>
    </w:p>
    <w:p w:rsidR="00480CB1" w:rsidRDefault="00561C8C">
      <w:pPr>
        <w:spacing w:line="274" w:lineRule="exact"/>
        <w:ind w:left="256"/>
        <w:rPr>
          <w:i/>
          <w:sz w:val="24"/>
        </w:rPr>
      </w:pPr>
      <w:r>
        <w:rPr>
          <w:i/>
          <w:sz w:val="24"/>
        </w:rPr>
        <w:t>Учащийся научится:</w:t>
      </w:r>
    </w:p>
    <w:p w:rsidR="00480CB1" w:rsidRDefault="00561C8C">
      <w:pPr>
        <w:pStyle w:val="a4"/>
        <w:numPr>
          <w:ilvl w:val="0"/>
          <w:numId w:val="66"/>
        </w:numPr>
        <w:tabs>
          <w:tab w:val="left" w:pos="401"/>
        </w:tabs>
        <w:spacing w:line="275" w:lineRule="exact"/>
        <w:ind w:left="400" w:hanging="145"/>
        <w:jc w:val="left"/>
        <w:rPr>
          <w:sz w:val="24"/>
        </w:rPr>
      </w:pPr>
      <w:r>
        <w:rPr>
          <w:sz w:val="24"/>
        </w:rPr>
        <w:t>понимать задаваемыевопросы;</w:t>
      </w:r>
    </w:p>
    <w:p w:rsidR="00480CB1" w:rsidRDefault="00561C8C">
      <w:pPr>
        <w:pStyle w:val="a4"/>
        <w:numPr>
          <w:ilvl w:val="0"/>
          <w:numId w:val="66"/>
        </w:numPr>
        <w:tabs>
          <w:tab w:val="left" w:pos="401"/>
        </w:tabs>
        <w:spacing w:before="2" w:line="275" w:lineRule="exact"/>
        <w:ind w:left="400" w:hanging="145"/>
        <w:jc w:val="left"/>
        <w:rPr>
          <w:sz w:val="24"/>
        </w:rPr>
      </w:pPr>
      <w:r>
        <w:rPr>
          <w:sz w:val="24"/>
        </w:rPr>
        <w:t>воспринимать различные точки зрения;</w:t>
      </w:r>
    </w:p>
    <w:p w:rsidR="00480CB1" w:rsidRDefault="00561C8C">
      <w:pPr>
        <w:pStyle w:val="a4"/>
        <w:numPr>
          <w:ilvl w:val="0"/>
          <w:numId w:val="66"/>
        </w:numPr>
        <w:tabs>
          <w:tab w:val="left" w:pos="401"/>
        </w:tabs>
        <w:spacing w:line="275" w:lineRule="exact"/>
        <w:ind w:left="400" w:hanging="145"/>
        <w:jc w:val="left"/>
        <w:rPr>
          <w:sz w:val="24"/>
        </w:rPr>
      </w:pPr>
      <w:r>
        <w:rPr>
          <w:sz w:val="24"/>
        </w:rPr>
        <w:t>понимать необходимость вежливого общения с другимилюдьми;</w:t>
      </w:r>
    </w:p>
    <w:p w:rsidR="00480CB1" w:rsidRDefault="00561C8C">
      <w:pPr>
        <w:pStyle w:val="a4"/>
        <w:numPr>
          <w:ilvl w:val="0"/>
          <w:numId w:val="66"/>
        </w:numPr>
        <w:tabs>
          <w:tab w:val="left" w:pos="401"/>
        </w:tabs>
        <w:spacing w:before="3" w:line="275" w:lineRule="exact"/>
        <w:ind w:left="400" w:hanging="145"/>
        <w:jc w:val="left"/>
        <w:rPr>
          <w:sz w:val="24"/>
        </w:rPr>
      </w:pPr>
      <w:r>
        <w:rPr>
          <w:sz w:val="24"/>
        </w:rPr>
        <w:t>контролировать свои действия вгруппе;</w:t>
      </w:r>
    </w:p>
    <w:p w:rsidR="00480CB1" w:rsidRDefault="00561C8C">
      <w:pPr>
        <w:pStyle w:val="a4"/>
        <w:numPr>
          <w:ilvl w:val="0"/>
          <w:numId w:val="66"/>
        </w:numPr>
        <w:tabs>
          <w:tab w:val="left" w:pos="444"/>
        </w:tabs>
        <w:spacing w:line="275" w:lineRule="exact"/>
        <w:ind w:left="443" w:hanging="188"/>
        <w:jc w:val="left"/>
        <w:rPr>
          <w:sz w:val="24"/>
        </w:rPr>
      </w:pPr>
      <w:r>
        <w:rPr>
          <w:sz w:val="24"/>
        </w:rPr>
        <w:t>слушатьпартнёра,неперебивать,необрыватьнаполуслове,вникатьвсмыслтого,очём</w:t>
      </w:r>
    </w:p>
    <w:p w:rsidR="00480CB1" w:rsidRDefault="00480CB1">
      <w:pPr>
        <w:spacing w:line="275" w:lineRule="exact"/>
        <w:rPr>
          <w:sz w:val="24"/>
        </w:rPr>
        <w:sectPr w:rsidR="00480CB1">
          <w:pgSz w:w="11910" w:h="16840"/>
          <w:pgMar w:top="900" w:right="140" w:bottom="660" w:left="1160" w:header="0" w:footer="395" w:gutter="0"/>
          <w:cols w:space="720"/>
        </w:sectPr>
      </w:pPr>
    </w:p>
    <w:p w:rsidR="00480CB1" w:rsidRDefault="00561C8C">
      <w:pPr>
        <w:pStyle w:val="a3"/>
        <w:spacing w:before="67" w:line="275" w:lineRule="exact"/>
        <w:jc w:val="left"/>
      </w:pPr>
      <w:r>
        <w:lastRenderedPageBreak/>
        <w:t>говорит собеседник;</w:t>
      </w:r>
    </w:p>
    <w:p w:rsidR="00480CB1" w:rsidRDefault="00561C8C">
      <w:pPr>
        <w:pStyle w:val="a4"/>
        <w:numPr>
          <w:ilvl w:val="0"/>
          <w:numId w:val="66"/>
        </w:numPr>
        <w:tabs>
          <w:tab w:val="left" w:pos="401"/>
        </w:tabs>
        <w:spacing w:line="275" w:lineRule="exact"/>
        <w:ind w:left="400" w:hanging="145"/>
        <w:jc w:val="left"/>
        <w:rPr>
          <w:sz w:val="24"/>
        </w:rPr>
      </w:pPr>
      <w:r>
        <w:rPr>
          <w:sz w:val="24"/>
        </w:rPr>
        <w:t>признавать свои ошибки, озвучивать их, соглашаться, если на ошибки указываютдругие;</w:t>
      </w:r>
    </w:p>
    <w:p w:rsidR="00480CB1" w:rsidRDefault="00561C8C">
      <w:pPr>
        <w:pStyle w:val="a4"/>
        <w:numPr>
          <w:ilvl w:val="0"/>
          <w:numId w:val="66"/>
        </w:numPr>
        <w:tabs>
          <w:tab w:val="left" w:pos="415"/>
        </w:tabs>
        <w:spacing w:before="5" w:line="237" w:lineRule="auto"/>
        <w:ind w:right="432" w:firstLine="0"/>
        <w:jc w:val="left"/>
        <w:rPr>
          <w:sz w:val="24"/>
        </w:rPr>
      </w:pPr>
      <w:r>
        <w:rPr>
          <w:sz w:val="24"/>
        </w:rPr>
        <w:t xml:space="preserve">употреблять вежливые слова в </w:t>
      </w:r>
      <w:r>
        <w:rPr>
          <w:spacing w:val="-3"/>
          <w:sz w:val="24"/>
        </w:rPr>
        <w:t xml:space="preserve">случае </w:t>
      </w:r>
      <w:r>
        <w:rPr>
          <w:sz w:val="24"/>
        </w:rPr>
        <w:t>своей неправоты: «Извини, пожалуйста», «Прости, я не хотел тебя обидеть», «Спасибо за замечание, я его обязательноучту»;</w:t>
      </w:r>
    </w:p>
    <w:p w:rsidR="00480CB1" w:rsidRDefault="00561C8C">
      <w:pPr>
        <w:pStyle w:val="a3"/>
        <w:spacing w:before="3" w:line="275" w:lineRule="exact"/>
        <w:jc w:val="left"/>
      </w:pPr>
      <w:r>
        <w:t>Учащийся получит возможность научиться:</w:t>
      </w:r>
    </w:p>
    <w:p w:rsidR="00480CB1" w:rsidRDefault="00561C8C">
      <w:pPr>
        <w:pStyle w:val="a4"/>
        <w:numPr>
          <w:ilvl w:val="0"/>
          <w:numId w:val="66"/>
        </w:numPr>
        <w:tabs>
          <w:tab w:val="left" w:pos="401"/>
        </w:tabs>
        <w:spacing w:line="275" w:lineRule="exact"/>
        <w:ind w:left="400" w:hanging="145"/>
        <w:jc w:val="left"/>
        <w:rPr>
          <w:sz w:val="24"/>
        </w:rPr>
      </w:pPr>
      <w:r>
        <w:rPr>
          <w:sz w:val="24"/>
        </w:rPr>
        <w:t>использовать простые речевые средства для передачи своегомнения;</w:t>
      </w:r>
    </w:p>
    <w:p w:rsidR="00480CB1" w:rsidRDefault="00561C8C">
      <w:pPr>
        <w:pStyle w:val="a4"/>
        <w:numPr>
          <w:ilvl w:val="0"/>
          <w:numId w:val="66"/>
        </w:numPr>
        <w:tabs>
          <w:tab w:val="left" w:pos="401"/>
        </w:tabs>
        <w:spacing w:before="3" w:line="275" w:lineRule="exact"/>
        <w:ind w:left="400" w:hanging="145"/>
        <w:jc w:val="left"/>
        <w:rPr>
          <w:sz w:val="24"/>
        </w:rPr>
      </w:pPr>
      <w:r>
        <w:rPr>
          <w:sz w:val="24"/>
        </w:rPr>
        <w:t>наблюдать за действиями других участников учебнойдеятельности;</w:t>
      </w:r>
    </w:p>
    <w:p w:rsidR="00480CB1" w:rsidRDefault="00561C8C">
      <w:pPr>
        <w:pStyle w:val="a4"/>
        <w:numPr>
          <w:ilvl w:val="0"/>
          <w:numId w:val="66"/>
        </w:numPr>
        <w:tabs>
          <w:tab w:val="left" w:pos="401"/>
        </w:tabs>
        <w:spacing w:line="275" w:lineRule="exact"/>
        <w:ind w:left="400" w:hanging="145"/>
        <w:jc w:val="left"/>
        <w:rPr>
          <w:sz w:val="24"/>
        </w:rPr>
      </w:pPr>
      <w:r>
        <w:rPr>
          <w:sz w:val="24"/>
        </w:rPr>
        <w:t>формулировать свою точкузрения;</w:t>
      </w:r>
    </w:p>
    <w:p w:rsidR="00480CB1" w:rsidRDefault="00561C8C">
      <w:pPr>
        <w:pStyle w:val="a4"/>
        <w:numPr>
          <w:ilvl w:val="0"/>
          <w:numId w:val="66"/>
        </w:numPr>
        <w:tabs>
          <w:tab w:val="left" w:pos="468"/>
        </w:tabs>
        <w:spacing w:before="4" w:line="237" w:lineRule="auto"/>
        <w:ind w:right="422" w:firstLine="0"/>
        <w:jc w:val="left"/>
        <w:rPr>
          <w:sz w:val="24"/>
        </w:rPr>
      </w:pPr>
      <w:r>
        <w:rPr>
          <w:sz w:val="24"/>
        </w:rPr>
        <w:t>включаться в диалог с учителем-логопедом и сверстниками, в коллективное обсуждение проблем, проявлять инициативу и активность в стремлении высказываться, задаватьвопросы;</w:t>
      </w:r>
    </w:p>
    <w:p w:rsidR="00480CB1" w:rsidRDefault="00561C8C">
      <w:pPr>
        <w:pStyle w:val="a4"/>
        <w:numPr>
          <w:ilvl w:val="0"/>
          <w:numId w:val="66"/>
        </w:numPr>
        <w:tabs>
          <w:tab w:val="left" w:pos="444"/>
          <w:tab w:val="left" w:pos="2347"/>
        </w:tabs>
        <w:spacing w:before="4"/>
        <w:ind w:right="432" w:firstLine="0"/>
        <w:jc w:val="left"/>
        <w:rPr>
          <w:sz w:val="24"/>
        </w:rPr>
      </w:pPr>
      <w:r>
        <w:rPr>
          <w:sz w:val="24"/>
        </w:rPr>
        <w:t>интегрироваться</w:t>
      </w:r>
      <w:r>
        <w:rPr>
          <w:sz w:val="24"/>
        </w:rPr>
        <w:tab/>
        <w:t>в группу сверстников, проявлять стремление ладить с собеседниками, не демонстрировать превосходство над другими, вежливообщаться;</w:t>
      </w:r>
    </w:p>
    <w:p w:rsidR="00480CB1" w:rsidRDefault="00480CB1">
      <w:pPr>
        <w:pStyle w:val="a3"/>
        <w:spacing w:before="2"/>
        <w:ind w:left="0"/>
        <w:jc w:val="left"/>
      </w:pPr>
    </w:p>
    <w:p w:rsidR="00480CB1" w:rsidRDefault="00561C8C">
      <w:pPr>
        <w:pStyle w:val="2"/>
        <w:spacing w:before="1" w:line="240" w:lineRule="auto"/>
      </w:pPr>
      <w:r>
        <w:t>Предметнымирезультатами</w:t>
      </w:r>
    </w:p>
    <w:p w:rsidR="00480CB1" w:rsidRDefault="00561C8C">
      <w:pPr>
        <w:spacing w:before="2"/>
        <w:ind w:left="256"/>
        <w:rPr>
          <w:b/>
          <w:i/>
          <w:sz w:val="24"/>
        </w:rPr>
      </w:pPr>
      <w:r>
        <w:rPr>
          <w:b/>
          <w:i/>
          <w:sz w:val="24"/>
        </w:rPr>
        <w:t>изучения курса во 2-м классе являются формирование следующих умений :</w:t>
      </w:r>
    </w:p>
    <w:p w:rsidR="00480CB1" w:rsidRDefault="00480CB1">
      <w:pPr>
        <w:pStyle w:val="a3"/>
        <w:spacing w:before="6"/>
        <w:ind w:left="0"/>
        <w:jc w:val="left"/>
        <w:rPr>
          <w:b/>
          <w:i/>
          <w:sz w:val="23"/>
        </w:rPr>
      </w:pPr>
    </w:p>
    <w:p w:rsidR="00480CB1" w:rsidRDefault="00561C8C">
      <w:pPr>
        <w:pStyle w:val="a4"/>
        <w:numPr>
          <w:ilvl w:val="0"/>
          <w:numId w:val="66"/>
        </w:numPr>
        <w:tabs>
          <w:tab w:val="left" w:pos="401"/>
        </w:tabs>
        <w:spacing w:before="1" w:line="275" w:lineRule="exact"/>
        <w:ind w:left="400" w:hanging="145"/>
        <w:rPr>
          <w:sz w:val="24"/>
        </w:rPr>
      </w:pPr>
      <w:r>
        <w:rPr>
          <w:sz w:val="24"/>
        </w:rPr>
        <w:t>Освоение первоначальных знаний о системе русскогоязыка;</w:t>
      </w:r>
    </w:p>
    <w:p w:rsidR="00480CB1" w:rsidRDefault="00561C8C">
      <w:pPr>
        <w:pStyle w:val="a4"/>
        <w:numPr>
          <w:ilvl w:val="0"/>
          <w:numId w:val="66"/>
        </w:numPr>
        <w:tabs>
          <w:tab w:val="left" w:pos="411"/>
        </w:tabs>
        <w:ind w:right="420" w:firstLine="0"/>
        <w:rPr>
          <w:sz w:val="24"/>
        </w:rPr>
      </w:pPr>
      <w:r>
        <w:rPr>
          <w:sz w:val="24"/>
        </w:rPr>
        <w:t>осознание себя носителями языка, почувствовать интерес к его изучению и осознать смысл этого изучения: родной язык необходимо изучать, чтобы лучше, успешнее  им пользоваться  при общении с другими людьми, чтобы понимать других и самому бытьпонятым;</w:t>
      </w:r>
    </w:p>
    <w:p w:rsidR="00480CB1" w:rsidRDefault="00561C8C">
      <w:pPr>
        <w:pStyle w:val="a4"/>
        <w:numPr>
          <w:ilvl w:val="0"/>
          <w:numId w:val="66"/>
        </w:numPr>
        <w:tabs>
          <w:tab w:val="left" w:pos="406"/>
        </w:tabs>
        <w:spacing w:before="4" w:line="237" w:lineRule="auto"/>
        <w:ind w:right="422" w:firstLine="0"/>
        <w:rPr>
          <w:sz w:val="24"/>
        </w:rPr>
      </w:pPr>
      <w:r>
        <w:rPr>
          <w:sz w:val="24"/>
        </w:rPr>
        <w:t>умение находить, сравнивать, классифицировать, характеризовать такие языковые единицы, как слово,предложение;</w:t>
      </w:r>
    </w:p>
    <w:p w:rsidR="00480CB1" w:rsidRDefault="00561C8C">
      <w:pPr>
        <w:pStyle w:val="a4"/>
        <w:numPr>
          <w:ilvl w:val="0"/>
          <w:numId w:val="66"/>
        </w:numPr>
        <w:tabs>
          <w:tab w:val="left" w:pos="401"/>
        </w:tabs>
        <w:spacing w:before="3" w:line="275" w:lineRule="exact"/>
        <w:ind w:left="400" w:hanging="145"/>
        <w:rPr>
          <w:sz w:val="24"/>
        </w:rPr>
      </w:pPr>
      <w:r>
        <w:rPr>
          <w:sz w:val="24"/>
        </w:rPr>
        <w:t>иметь представление о языковоммногообразии;</w:t>
      </w:r>
    </w:p>
    <w:p w:rsidR="00480CB1" w:rsidRDefault="00561C8C">
      <w:pPr>
        <w:pStyle w:val="a4"/>
        <w:numPr>
          <w:ilvl w:val="0"/>
          <w:numId w:val="66"/>
        </w:numPr>
        <w:tabs>
          <w:tab w:val="left" w:pos="430"/>
        </w:tabs>
        <w:spacing w:line="242" w:lineRule="auto"/>
        <w:ind w:right="429" w:firstLine="0"/>
        <w:rPr>
          <w:sz w:val="24"/>
        </w:rPr>
      </w:pPr>
      <w:r>
        <w:rPr>
          <w:sz w:val="24"/>
        </w:rPr>
        <w:t>осознавать язык как основное средство человеческого общения и явление национальной культуры;</w:t>
      </w:r>
    </w:p>
    <w:p w:rsidR="00480CB1" w:rsidRDefault="00561C8C">
      <w:pPr>
        <w:pStyle w:val="a4"/>
        <w:numPr>
          <w:ilvl w:val="0"/>
          <w:numId w:val="66"/>
        </w:numPr>
        <w:tabs>
          <w:tab w:val="left" w:pos="406"/>
        </w:tabs>
        <w:spacing w:line="242" w:lineRule="auto"/>
        <w:ind w:right="421" w:firstLine="0"/>
        <w:rPr>
          <w:sz w:val="24"/>
        </w:rPr>
      </w:pPr>
      <w:r>
        <w:rPr>
          <w:sz w:val="24"/>
        </w:rPr>
        <w:t>овладение первоначальными представлениями о нормах русского языка и правилах речевого этикета;</w:t>
      </w:r>
    </w:p>
    <w:p w:rsidR="00480CB1" w:rsidRDefault="00561C8C">
      <w:pPr>
        <w:pStyle w:val="a4"/>
        <w:numPr>
          <w:ilvl w:val="0"/>
          <w:numId w:val="66"/>
        </w:numPr>
        <w:tabs>
          <w:tab w:val="left" w:pos="401"/>
        </w:tabs>
        <w:spacing w:line="271" w:lineRule="exact"/>
        <w:ind w:left="400" w:hanging="145"/>
        <w:rPr>
          <w:sz w:val="24"/>
        </w:rPr>
      </w:pPr>
      <w:r>
        <w:rPr>
          <w:spacing w:val="-3"/>
          <w:sz w:val="24"/>
        </w:rPr>
        <w:t xml:space="preserve">учить </w:t>
      </w:r>
      <w:r>
        <w:rPr>
          <w:sz w:val="24"/>
        </w:rPr>
        <w:t>соблюдать нормы русского литературного языка в собственнойречи;</w:t>
      </w:r>
    </w:p>
    <w:p w:rsidR="00480CB1" w:rsidRDefault="00561C8C">
      <w:pPr>
        <w:pStyle w:val="a4"/>
        <w:numPr>
          <w:ilvl w:val="0"/>
          <w:numId w:val="66"/>
        </w:numPr>
        <w:tabs>
          <w:tab w:val="left" w:pos="415"/>
        </w:tabs>
        <w:ind w:right="436" w:firstLine="0"/>
        <w:rPr>
          <w:sz w:val="24"/>
        </w:rPr>
      </w:pPr>
      <w:r>
        <w:rPr>
          <w:sz w:val="24"/>
        </w:rPr>
        <w:t xml:space="preserve">умение находить, сравнивать, классифицировать, характеризовать такие языковые единицы, как </w:t>
      </w:r>
      <w:r>
        <w:rPr>
          <w:spacing w:val="-3"/>
          <w:sz w:val="24"/>
        </w:rPr>
        <w:t>звук,</w:t>
      </w:r>
      <w:r>
        <w:rPr>
          <w:sz w:val="24"/>
        </w:rPr>
        <w:t>буква;</w:t>
      </w:r>
    </w:p>
    <w:p w:rsidR="00480CB1" w:rsidRDefault="00561C8C">
      <w:pPr>
        <w:pStyle w:val="a4"/>
        <w:numPr>
          <w:ilvl w:val="0"/>
          <w:numId w:val="66"/>
        </w:numPr>
        <w:tabs>
          <w:tab w:val="left" w:pos="396"/>
        </w:tabs>
        <w:spacing w:line="275" w:lineRule="exact"/>
        <w:ind w:left="395" w:hanging="140"/>
        <w:jc w:val="left"/>
        <w:rPr>
          <w:sz w:val="24"/>
        </w:rPr>
      </w:pPr>
      <w:r>
        <w:rPr>
          <w:sz w:val="24"/>
        </w:rPr>
        <w:t>овладеть элементарными способами анализа изучаемых явленийязыка;</w:t>
      </w:r>
    </w:p>
    <w:p w:rsidR="00480CB1" w:rsidRDefault="00561C8C">
      <w:pPr>
        <w:pStyle w:val="a4"/>
        <w:numPr>
          <w:ilvl w:val="0"/>
          <w:numId w:val="66"/>
        </w:numPr>
        <w:tabs>
          <w:tab w:val="left" w:pos="401"/>
        </w:tabs>
        <w:spacing w:line="275" w:lineRule="exact"/>
        <w:ind w:left="400" w:hanging="145"/>
        <w:jc w:val="left"/>
        <w:rPr>
          <w:sz w:val="24"/>
        </w:rPr>
      </w:pPr>
      <w:r>
        <w:rPr>
          <w:sz w:val="24"/>
        </w:rPr>
        <w:t>учиться выражать свои мысли в связномповествовании;</w:t>
      </w:r>
    </w:p>
    <w:p w:rsidR="00480CB1" w:rsidRDefault="00561C8C">
      <w:pPr>
        <w:pStyle w:val="a4"/>
        <w:numPr>
          <w:ilvl w:val="0"/>
          <w:numId w:val="66"/>
        </w:numPr>
        <w:tabs>
          <w:tab w:val="left" w:pos="401"/>
        </w:tabs>
        <w:spacing w:line="275" w:lineRule="exact"/>
        <w:ind w:left="400" w:hanging="145"/>
        <w:jc w:val="left"/>
        <w:rPr>
          <w:sz w:val="24"/>
        </w:rPr>
      </w:pPr>
      <w:r>
        <w:rPr>
          <w:sz w:val="24"/>
        </w:rPr>
        <w:t>способность осознанно и произвольно строить речевое высказывание в устнойречи;</w:t>
      </w:r>
    </w:p>
    <w:p w:rsidR="00480CB1" w:rsidRDefault="00561C8C">
      <w:pPr>
        <w:pStyle w:val="a4"/>
        <w:numPr>
          <w:ilvl w:val="0"/>
          <w:numId w:val="66"/>
        </w:numPr>
        <w:tabs>
          <w:tab w:val="left" w:pos="401"/>
        </w:tabs>
        <w:spacing w:line="275" w:lineRule="exact"/>
        <w:ind w:left="400" w:hanging="145"/>
        <w:jc w:val="left"/>
        <w:rPr>
          <w:sz w:val="24"/>
        </w:rPr>
      </w:pPr>
      <w:r>
        <w:rPr>
          <w:sz w:val="24"/>
        </w:rPr>
        <w:t>учиться коммуникативным умениям в говорении, чтении иписьме;</w:t>
      </w:r>
    </w:p>
    <w:p w:rsidR="00480CB1" w:rsidRDefault="00561C8C">
      <w:pPr>
        <w:pStyle w:val="a4"/>
        <w:numPr>
          <w:ilvl w:val="0"/>
          <w:numId w:val="66"/>
        </w:numPr>
        <w:tabs>
          <w:tab w:val="left" w:pos="401"/>
        </w:tabs>
        <w:spacing w:before="1" w:line="275" w:lineRule="exact"/>
        <w:ind w:left="400" w:hanging="145"/>
        <w:jc w:val="left"/>
        <w:rPr>
          <w:sz w:val="24"/>
        </w:rPr>
      </w:pPr>
      <w:r>
        <w:rPr>
          <w:sz w:val="24"/>
        </w:rPr>
        <w:t>уметь выбирать слова из ряда предложенных для решения коммуникативнойзадачи;</w:t>
      </w:r>
    </w:p>
    <w:p w:rsidR="00480CB1" w:rsidRDefault="00561C8C">
      <w:pPr>
        <w:pStyle w:val="a4"/>
        <w:numPr>
          <w:ilvl w:val="0"/>
          <w:numId w:val="66"/>
        </w:numPr>
        <w:tabs>
          <w:tab w:val="left" w:pos="415"/>
          <w:tab w:val="left" w:pos="2336"/>
        </w:tabs>
        <w:spacing w:line="242" w:lineRule="auto"/>
        <w:ind w:right="430" w:firstLine="0"/>
        <w:jc w:val="left"/>
        <w:rPr>
          <w:sz w:val="24"/>
        </w:rPr>
      </w:pPr>
      <w:r>
        <w:rPr>
          <w:sz w:val="24"/>
        </w:rPr>
        <w:t>осознаватьязык</w:t>
      </w:r>
      <w:r>
        <w:rPr>
          <w:sz w:val="24"/>
        </w:rPr>
        <w:tab/>
        <w:t>как основное средство человеческого общения и явление национальной культуры;</w:t>
      </w:r>
    </w:p>
    <w:p w:rsidR="00480CB1" w:rsidRDefault="00561C8C">
      <w:pPr>
        <w:pStyle w:val="a4"/>
        <w:numPr>
          <w:ilvl w:val="0"/>
          <w:numId w:val="66"/>
        </w:numPr>
        <w:tabs>
          <w:tab w:val="left" w:pos="401"/>
        </w:tabs>
        <w:spacing w:line="271" w:lineRule="exact"/>
        <w:ind w:left="400" w:hanging="145"/>
        <w:jc w:val="left"/>
        <w:rPr>
          <w:sz w:val="24"/>
        </w:rPr>
      </w:pPr>
      <w:r>
        <w:rPr>
          <w:sz w:val="24"/>
        </w:rPr>
        <w:t>умение формулировать собственноемнение;</w:t>
      </w:r>
    </w:p>
    <w:p w:rsidR="00480CB1" w:rsidRDefault="00561C8C">
      <w:pPr>
        <w:pStyle w:val="a4"/>
        <w:numPr>
          <w:ilvl w:val="0"/>
          <w:numId w:val="66"/>
        </w:numPr>
        <w:tabs>
          <w:tab w:val="left" w:pos="401"/>
        </w:tabs>
        <w:spacing w:before="1" w:line="275" w:lineRule="exact"/>
        <w:ind w:left="400" w:hanging="145"/>
        <w:jc w:val="left"/>
        <w:rPr>
          <w:sz w:val="24"/>
        </w:rPr>
      </w:pPr>
      <w:r>
        <w:rPr>
          <w:sz w:val="24"/>
        </w:rPr>
        <w:t>воспринимать на слух тексты в исполнении учителя-логопеда,учащихся;</w:t>
      </w:r>
    </w:p>
    <w:p w:rsidR="00480CB1" w:rsidRDefault="00561C8C">
      <w:pPr>
        <w:pStyle w:val="a4"/>
        <w:numPr>
          <w:ilvl w:val="0"/>
          <w:numId w:val="66"/>
        </w:numPr>
        <w:tabs>
          <w:tab w:val="left" w:pos="531"/>
          <w:tab w:val="left" w:pos="7149"/>
        </w:tabs>
        <w:spacing w:line="242" w:lineRule="auto"/>
        <w:ind w:right="433" w:firstLine="0"/>
        <w:jc w:val="left"/>
        <w:rPr>
          <w:sz w:val="24"/>
        </w:rPr>
      </w:pPr>
      <w:r>
        <w:rPr>
          <w:sz w:val="24"/>
        </w:rPr>
        <w:t xml:space="preserve">производить   </w:t>
      </w:r>
      <w:r>
        <w:rPr>
          <w:spacing w:val="-3"/>
          <w:sz w:val="24"/>
        </w:rPr>
        <w:t xml:space="preserve">звуко  </w:t>
      </w:r>
      <w:r>
        <w:rPr>
          <w:sz w:val="24"/>
        </w:rPr>
        <w:t>-  буквенный  анализ   словисоотносить</w:t>
      </w:r>
      <w:r>
        <w:rPr>
          <w:sz w:val="24"/>
        </w:rPr>
        <w:tab/>
        <w:t xml:space="preserve">количество звуков и </w:t>
      </w:r>
      <w:r>
        <w:rPr>
          <w:spacing w:val="-3"/>
          <w:sz w:val="24"/>
        </w:rPr>
        <w:t xml:space="preserve">букв </w:t>
      </w:r>
      <w:r>
        <w:rPr>
          <w:sz w:val="24"/>
        </w:rPr>
        <w:t>в доступных двусложныхсловах;</w:t>
      </w:r>
    </w:p>
    <w:p w:rsidR="00480CB1" w:rsidRDefault="00561C8C">
      <w:pPr>
        <w:pStyle w:val="a4"/>
        <w:numPr>
          <w:ilvl w:val="0"/>
          <w:numId w:val="66"/>
        </w:numPr>
        <w:tabs>
          <w:tab w:val="left" w:pos="401"/>
        </w:tabs>
        <w:spacing w:line="271" w:lineRule="exact"/>
        <w:ind w:left="400" w:hanging="145"/>
        <w:jc w:val="left"/>
        <w:rPr>
          <w:sz w:val="24"/>
        </w:rPr>
      </w:pPr>
      <w:r>
        <w:rPr>
          <w:sz w:val="24"/>
        </w:rPr>
        <w:t xml:space="preserve">уметь находить заданный </w:t>
      </w:r>
      <w:r>
        <w:rPr>
          <w:spacing w:val="-3"/>
          <w:sz w:val="24"/>
        </w:rPr>
        <w:t xml:space="preserve">звук </w:t>
      </w:r>
      <w:r>
        <w:rPr>
          <w:sz w:val="24"/>
        </w:rPr>
        <w:t>в слове, в предложении, придумывать слова на заданныйзвук;</w:t>
      </w:r>
    </w:p>
    <w:p w:rsidR="00480CB1" w:rsidRDefault="00561C8C">
      <w:pPr>
        <w:pStyle w:val="a4"/>
        <w:numPr>
          <w:ilvl w:val="0"/>
          <w:numId w:val="66"/>
        </w:numPr>
        <w:tabs>
          <w:tab w:val="left" w:pos="401"/>
        </w:tabs>
        <w:spacing w:before="2" w:line="275" w:lineRule="exact"/>
        <w:ind w:left="400" w:hanging="145"/>
        <w:jc w:val="left"/>
        <w:rPr>
          <w:sz w:val="24"/>
        </w:rPr>
      </w:pPr>
      <w:r>
        <w:rPr>
          <w:sz w:val="24"/>
        </w:rPr>
        <w:t xml:space="preserve">умение находить, сравнивать, классифицировать </w:t>
      </w:r>
      <w:r>
        <w:rPr>
          <w:spacing w:val="-3"/>
          <w:sz w:val="24"/>
        </w:rPr>
        <w:t xml:space="preserve">звуки </w:t>
      </w:r>
      <w:r>
        <w:rPr>
          <w:sz w:val="24"/>
        </w:rPr>
        <w:t>ибуквы;</w:t>
      </w:r>
    </w:p>
    <w:p w:rsidR="00480CB1" w:rsidRDefault="00561C8C">
      <w:pPr>
        <w:pStyle w:val="a4"/>
        <w:numPr>
          <w:ilvl w:val="0"/>
          <w:numId w:val="66"/>
        </w:numPr>
        <w:tabs>
          <w:tab w:val="left" w:pos="463"/>
        </w:tabs>
        <w:spacing w:line="275" w:lineRule="exact"/>
        <w:ind w:left="462" w:hanging="207"/>
        <w:jc w:val="left"/>
        <w:rPr>
          <w:sz w:val="24"/>
        </w:rPr>
      </w:pPr>
      <w:r>
        <w:rPr>
          <w:sz w:val="24"/>
        </w:rPr>
        <w:t>способность контролировать своидействия;</w:t>
      </w:r>
    </w:p>
    <w:p w:rsidR="00480CB1" w:rsidRDefault="00561C8C">
      <w:pPr>
        <w:pStyle w:val="a4"/>
        <w:numPr>
          <w:ilvl w:val="0"/>
          <w:numId w:val="66"/>
        </w:numPr>
        <w:tabs>
          <w:tab w:val="left" w:pos="463"/>
        </w:tabs>
        <w:spacing w:before="2"/>
        <w:ind w:left="462" w:hanging="207"/>
        <w:jc w:val="left"/>
        <w:rPr>
          <w:sz w:val="24"/>
        </w:rPr>
      </w:pPr>
      <w:r>
        <w:rPr>
          <w:sz w:val="24"/>
        </w:rPr>
        <w:t>умение проверятьнаписанное;</w:t>
      </w:r>
    </w:p>
    <w:p w:rsidR="00480CB1" w:rsidRDefault="00480CB1">
      <w:pPr>
        <w:pStyle w:val="a3"/>
        <w:spacing w:before="5"/>
        <w:ind w:left="0"/>
        <w:jc w:val="left"/>
      </w:pPr>
    </w:p>
    <w:p w:rsidR="00480CB1" w:rsidRDefault="00561C8C">
      <w:pPr>
        <w:pStyle w:val="1"/>
        <w:numPr>
          <w:ilvl w:val="0"/>
          <w:numId w:val="67"/>
        </w:numPr>
        <w:tabs>
          <w:tab w:val="left" w:pos="439"/>
        </w:tabs>
        <w:spacing w:line="240" w:lineRule="auto"/>
      </w:pPr>
      <w:r>
        <w:t>класс</w:t>
      </w:r>
    </w:p>
    <w:p w:rsidR="00480CB1" w:rsidRDefault="00480CB1">
      <w:pPr>
        <w:pStyle w:val="a3"/>
        <w:spacing w:before="1"/>
        <w:ind w:left="0"/>
        <w:jc w:val="left"/>
        <w:rPr>
          <w:b/>
        </w:rPr>
      </w:pPr>
    </w:p>
    <w:p w:rsidR="00480CB1" w:rsidRDefault="00561C8C">
      <w:pPr>
        <w:spacing w:line="275" w:lineRule="exact"/>
        <w:ind w:left="256"/>
        <w:jc w:val="both"/>
        <w:rPr>
          <w:b/>
          <w:sz w:val="24"/>
        </w:rPr>
      </w:pPr>
      <w:r>
        <w:rPr>
          <w:b/>
          <w:sz w:val="24"/>
        </w:rPr>
        <w:t>Личностнымирезультатами</w:t>
      </w:r>
    </w:p>
    <w:p w:rsidR="00480CB1" w:rsidRDefault="00561C8C">
      <w:pPr>
        <w:spacing w:line="274" w:lineRule="exact"/>
        <w:ind w:left="256"/>
        <w:jc w:val="both"/>
        <w:rPr>
          <w:b/>
          <w:sz w:val="24"/>
        </w:rPr>
      </w:pPr>
      <w:r>
        <w:rPr>
          <w:b/>
          <w:sz w:val="24"/>
        </w:rPr>
        <w:t>изучения курса в 3-м классе является формирование следующих умений:</w:t>
      </w:r>
    </w:p>
    <w:p w:rsidR="00480CB1" w:rsidRDefault="00561C8C">
      <w:pPr>
        <w:pStyle w:val="a4"/>
        <w:numPr>
          <w:ilvl w:val="0"/>
          <w:numId w:val="66"/>
        </w:numPr>
        <w:tabs>
          <w:tab w:val="left" w:pos="468"/>
        </w:tabs>
        <w:ind w:right="430" w:firstLine="0"/>
        <w:rPr>
          <w:sz w:val="24"/>
        </w:rPr>
      </w:pPr>
      <w:r>
        <w:rPr>
          <w:sz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w:t>
      </w:r>
    </w:p>
    <w:p w:rsidR="00480CB1" w:rsidRDefault="00561C8C">
      <w:pPr>
        <w:pStyle w:val="a4"/>
        <w:numPr>
          <w:ilvl w:val="0"/>
          <w:numId w:val="66"/>
        </w:numPr>
        <w:tabs>
          <w:tab w:val="left" w:pos="401"/>
        </w:tabs>
        <w:spacing w:line="274" w:lineRule="exact"/>
        <w:ind w:left="400" w:hanging="145"/>
        <w:rPr>
          <w:sz w:val="24"/>
        </w:rPr>
      </w:pPr>
      <w:r>
        <w:rPr>
          <w:sz w:val="24"/>
        </w:rPr>
        <w:t>формирование ценностей многонационального российского общества;</w:t>
      </w:r>
    </w:p>
    <w:p w:rsidR="00480CB1" w:rsidRDefault="00480CB1">
      <w:pPr>
        <w:spacing w:line="274" w:lineRule="exact"/>
        <w:jc w:val="both"/>
        <w:rPr>
          <w:sz w:val="24"/>
        </w:rPr>
        <w:sectPr w:rsidR="00480CB1">
          <w:pgSz w:w="11910" w:h="16840"/>
          <w:pgMar w:top="900" w:right="140" w:bottom="660" w:left="1160" w:header="0" w:footer="395" w:gutter="0"/>
          <w:cols w:space="720"/>
        </w:sectPr>
      </w:pPr>
    </w:p>
    <w:p w:rsidR="00480CB1" w:rsidRDefault="00561C8C">
      <w:pPr>
        <w:pStyle w:val="a4"/>
        <w:numPr>
          <w:ilvl w:val="0"/>
          <w:numId w:val="66"/>
        </w:numPr>
        <w:tabs>
          <w:tab w:val="left" w:pos="558"/>
          <w:tab w:val="left" w:pos="559"/>
          <w:tab w:val="left" w:pos="8896"/>
        </w:tabs>
        <w:spacing w:before="69" w:line="237" w:lineRule="auto"/>
        <w:ind w:right="431" w:firstLine="0"/>
        <w:jc w:val="left"/>
        <w:rPr>
          <w:sz w:val="24"/>
        </w:rPr>
      </w:pPr>
      <w:r>
        <w:rPr>
          <w:sz w:val="24"/>
        </w:rPr>
        <w:lastRenderedPageBreak/>
        <w:t>формировать общее  представление об  окружающем  мире  в егоприродном,</w:t>
      </w:r>
      <w:r>
        <w:rPr>
          <w:sz w:val="24"/>
        </w:rPr>
        <w:tab/>
      </w:r>
      <w:r>
        <w:rPr>
          <w:spacing w:val="-3"/>
          <w:sz w:val="24"/>
        </w:rPr>
        <w:t xml:space="preserve">социальном, </w:t>
      </w:r>
      <w:r>
        <w:rPr>
          <w:sz w:val="24"/>
        </w:rPr>
        <w:t>культурном многообразии иединстве;</w:t>
      </w:r>
    </w:p>
    <w:p w:rsidR="00480CB1" w:rsidRDefault="00561C8C">
      <w:pPr>
        <w:pStyle w:val="a4"/>
        <w:numPr>
          <w:ilvl w:val="0"/>
          <w:numId w:val="66"/>
        </w:numPr>
        <w:tabs>
          <w:tab w:val="left" w:pos="401"/>
        </w:tabs>
        <w:spacing w:before="4" w:line="275" w:lineRule="exact"/>
        <w:ind w:left="400" w:hanging="145"/>
        <w:jc w:val="left"/>
        <w:rPr>
          <w:sz w:val="24"/>
        </w:rPr>
      </w:pPr>
      <w:r>
        <w:rPr>
          <w:sz w:val="24"/>
        </w:rPr>
        <w:t>эмпатия – умение осознавать и определять эмоции другихлюдей;</w:t>
      </w:r>
    </w:p>
    <w:p w:rsidR="00480CB1" w:rsidRDefault="00561C8C">
      <w:pPr>
        <w:pStyle w:val="a4"/>
        <w:numPr>
          <w:ilvl w:val="0"/>
          <w:numId w:val="66"/>
        </w:numPr>
        <w:tabs>
          <w:tab w:val="left" w:pos="401"/>
        </w:tabs>
        <w:spacing w:line="275" w:lineRule="exact"/>
        <w:ind w:left="400" w:hanging="145"/>
        <w:jc w:val="left"/>
        <w:rPr>
          <w:sz w:val="24"/>
        </w:rPr>
      </w:pPr>
      <w:r>
        <w:rPr>
          <w:sz w:val="24"/>
        </w:rPr>
        <w:t>сочувствовать другим людям,сопереживать;</w:t>
      </w:r>
    </w:p>
    <w:p w:rsidR="00480CB1" w:rsidRDefault="00561C8C">
      <w:pPr>
        <w:pStyle w:val="a4"/>
        <w:numPr>
          <w:ilvl w:val="0"/>
          <w:numId w:val="66"/>
        </w:numPr>
        <w:tabs>
          <w:tab w:val="left" w:pos="401"/>
        </w:tabs>
        <w:spacing w:before="2" w:line="275" w:lineRule="exact"/>
        <w:ind w:left="400" w:hanging="145"/>
        <w:jc w:val="left"/>
        <w:rPr>
          <w:sz w:val="24"/>
        </w:rPr>
      </w:pPr>
      <w:r>
        <w:rPr>
          <w:sz w:val="24"/>
        </w:rPr>
        <w:t>толерантное отношение и уважение к культуре другихнародов;</w:t>
      </w:r>
    </w:p>
    <w:p w:rsidR="00480CB1" w:rsidRDefault="00561C8C">
      <w:pPr>
        <w:pStyle w:val="a4"/>
        <w:numPr>
          <w:ilvl w:val="0"/>
          <w:numId w:val="66"/>
        </w:numPr>
        <w:tabs>
          <w:tab w:val="left" w:pos="511"/>
        </w:tabs>
        <w:ind w:right="421" w:firstLine="0"/>
        <w:rPr>
          <w:sz w:val="24"/>
        </w:rPr>
      </w:pPr>
      <w:r>
        <w:rPr>
          <w:sz w:val="24"/>
        </w:rPr>
        <w:t>формирование внутренней позиции на уровне положительного отношения к школе, понимания необходимости учения, выраженного в преобладании учебно-познавательных мотивов;</w:t>
      </w:r>
    </w:p>
    <w:p w:rsidR="00480CB1" w:rsidRDefault="00561C8C">
      <w:pPr>
        <w:pStyle w:val="a4"/>
        <w:numPr>
          <w:ilvl w:val="0"/>
          <w:numId w:val="66"/>
        </w:numPr>
        <w:tabs>
          <w:tab w:val="left" w:pos="401"/>
        </w:tabs>
        <w:spacing w:before="2" w:line="275" w:lineRule="exact"/>
        <w:ind w:left="400" w:hanging="145"/>
        <w:jc w:val="left"/>
        <w:rPr>
          <w:sz w:val="24"/>
        </w:rPr>
      </w:pPr>
      <w:r>
        <w:rPr>
          <w:sz w:val="24"/>
        </w:rPr>
        <w:t>способность к самооценке на основе наблюдения за собственнойречью;</w:t>
      </w:r>
    </w:p>
    <w:p w:rsidR="00480CB1" w:rsidRDefault="00561C8C">
      <w:pPr>
        <w:pStyle w:val="a4"/>
        <w:numPr>
          <w:ilvl w:val="0"/>
          <w:numId w:val="66"/>
        </w:numPr>
        <w:tabs>
          <w:tab w:val="left" w:pos="401"/>
        </w:tabs>
        <w:spacing w:line="275" w:lineRule="exact"/>
        <w:ind w:left="400" w:hanging="145"/>
        <w:jc w:val="left"/>
        <w:rPr>
          <w:sz w:val="24"/>
        </w:rPr>
      </w:pPr>
      <w:r>
        <w:rPr>
          <w:sz w:val="24"/>
        </w:rPr>
        <w:t>формирование широкой мотивационной основы учебнойдеятельности;</w:t>
      </w:r>
    </w:p>
    <w:p w:rsidR="00480CB1" w:rsidRDefault="00561C8C">
      <w:pPr>
        <w:pStyle w:val="a4"/>
        <w:numPr>
          <w:ilvl w:val="0"/>
          <w:numId w:val="66"/>
        </w:numPr>
        <w:tabs>
          <w:tab w:val="left" w:pos="401"/>
        </w:tabs>
        <w:spacing w:before="2" w:line="275" w:lineRule="exact"/>
        <w:ind w:left="400" w:hanging="145"/>
        <w:jc w:val="left"/>
        <w:rPr>
          <w:sz w:val="24"/>
        </w:rPr>
      </w:pPr>
      <w:r>
        <w:rPr>
          <w:sz w:val="24"/>
        </w:rPr>
        <w:t>следование в поведении моральным и этическим требованиям;</w:t>
      </w:r>
    </w:p>
    <w:p w:rsidR="00480CB1" w:rsidRDefault="00561C8C">
      <w:pPr>
        <w:pStyle w:val="a4"/>
        <w:numPr>
          <w:ilvl w:val="0"/>
          <w:numId w:val="66"/>
        </w:numPr>
        <w:tabs>
          <w:tab w:val="left" w:pos="396"/>
        </w:tabs>
        <w:spacing w:line="275" w:lineRule="exact"/>
        <w:ind w:left="395" w:hanging="140"/>
        <w:jc w:val="left"/>
        <w:rPr>
          <w:sz w:val="24"/>
        </w:rPr>
      </w:pPr>
      <w:r>
        <w:rPr>
          <w:sz w:val="24"/>
        </w:rPr>
        <w:t>ориентация на нравственное содержание и смыслпоступков;</w:t>
      </w:r>
    </w:p>
    <w:p w:rsidR="00480CB1" w:rsidRDefault="00561C8C">
      <w:pPr>
        <w:pStyle w:val="a3"/>
        <w:spacing w:before="3" w:line="275" w:lineRule="exact"/>
        <w:jc w:val="left"/>
      </w:pPr>
      <w:r>
        <w:t>-ответственность при выполнении самостоятельных заданий;</w:t>
      </w:r>
    </w:p>
    <w:p w:rsidR="00480CB1" w:rsidRDefault="00561C8C">
      <w:pPr>
        <w:pStyle w:val="a4"/>
        <w:numPr>
          <w:ilvl w:val="0"/>
          <w:numId w:val="66"/>
        </w:numPr>
        <w:tabs>
          <w:tab w:val="left" w:pos="401"/>
        </w:tabs>
        <w:spacing w:line="275" w:lineRule="exact"/>
        <w:ind w:left="400" w:hanging="145"/>
        <w:jc w:val="left"/>
        <w:rPr>
          <w:sz w:val="24"/>
        </w:rPr>
      </w:pPr>
      <w:r>
        <w:rPr>
          <w:sz w:val="24"/>
        </w:rPr>
        <w:t>способность к самооценке на основе наблюдения за собственнойречью;</w:t>
      </w:r>
    </w:p>
    <w:p w:rsidR="00480CB1" w:rsidRDefault="00561C8C">
      <w:pPr>
        <w:pStyle w:val="a4"/>
        <w:numPr>
          <w:ilvl w:val="0"/>
          <w:numId w:val="66"/>
        </w:numPr>
        <w:tabs>
          <w:tab w:val="left" w:pos="401"/>
        </w:tabs>
        <w:spacing w:before="2" w:line="275" w:lineRule="exact"/>
        <w:ind w:left="400" w:hanging="145"/>
        <w:jc w:val="left"/>
        <w:rPr>
          <w:sz w:val="24"/>
        </w:rPr>
      </w:pPr>
      <w:r>
        <w:rPr>
          <w:sz w:val="24"/>
        </w:rPr>
        <w:t>адекватная оценка своих возможностей, осознанная ответственность за общееблагополучие;</w:t>
      </w:r>
    </w:p>
    <w:p w:rsidR="00480CB1" w:rsidRDefault="00561C8C">
      <w:pPr>
        <w:pStyle w:val="a4"/>
        <w:numPr>
          <w:ilvl w:val="0"/>
          <w:numId w:val="66"/>
        </w:numPr>
        <w:tabs>
          <w:tab w:val="left" w:pos="401"/>
        </w:tabs>
        <w:spacing w:line="275" w:lineRule="exact"/>
        <w:ind w:left="400" w:hanging="145"/>
        <w:jc w:val="left"/>
        <w:rPr>
          <w:sz w:val="24"/>
        </w:rPr>
      </w:pPr>
      <w:r>
        <w:rPr>
          <w:sz w:val="24"/>
        </w:rPr>
        <w:t>умение осознавать свои способности для дальнейшего ихразвития;</w:t>
      </w:r>
    </w:p>
    <w:p w:rsidR="00480CB1" w:rsidRDefault="00480CB1">
      <w:pPr>
        <w:pStyle w:val="a3"/>
        <w:spacing w:before="5"/>
        <w:ind w:left="0"/>
        <w:jc w:val="left"/>
      </w:pPr>
    </w:p>
    <w:p w:rsidR="00480CB1" w:rsidRDefault="00561C8C">
      <w:pPr>
        <w:pStyle w:val="1"/>
        <w:spacing w:before="1" w:line="240" w:lineRule="auto"/>
        <w:ind w:left="256"/>
        <w:jc w:val="left"/>
      </w:pPr>
      <w:r>
        <w:t>Метапредметнымирезультатами</w:t>
      </w:r>
    </w:p>
    <w:p w:rsidR="00480CB1" w:rsidRDefault="00561C8C">
      <w:pPr>
        <w:tabs>
          <w:tab w:val="left" w:pos="2328"/>
          <w:tab w:val="left" w:pos="2758"/>
        </w:tabs>
        <w:spacing w:before="4" w:line="237" w:lineRule="auto"/>
        <w:ind w:left="256" w:right="433"/>
        <w:rPr>
          <w:b/>
          <w:sz w:val="24"/>
        </w:rPr>
      </w:pPr>
      <w:r>
        <w:rPr>
          <w:b/>
          <w:sz w:val="24"/>
        </w:rPr>
        <w:t>изучения курса</w:t>
      </w:r>
      <w:r>
        <w:rPr>
          <w:b/>
          <w:sz w:val="24"/>
        </w:rPr>
        <w:tab/>
        <w:t>в</w:t>
      </w:r>
      <w:r>
        <w:rPr>
          <w:b/>
          <w:sz w:val="24"/>
        </w:rPr>
        <w:tab/>
        <w:t>3-м классе являются формирование следующих универсальных учебных действий(УУД):</w:t>
      </w:r>
    </w:p>
    <w:p w:rsidR="00480CB1" w:rsidRDefault="00561C8C">
      <w:pPr>
        <w:pStyle w:val="2"/>
        <w:spacing w:before="4" w:line="272" w:lineRule="exact"/>
      </w:pPr>
      <w:r>
        <w:t>РегулятивныеУУД:</w:t>
      </w:r>
    </w:p>
    <w:p w:rsidR="00480CB1" w:rsidRDefault="00561C8C">
      <w:pPr>
        <w:spacing w:line="272" w:lineRule="exact"/>
        <w:ind w:left="256"/>
        <w:rPr>
          <w:i/>
          <w:sz w:val="24"/>
        </w:rPr>
      </w:pPr>
      <w:r>
        <w:rPr>
          <w:i/>
          <w:sz w:val="24"/>
        </w:rPr>
        <w:t>Учащийсянаучится:</w:t>
      </w:r>
    </w:p>
    <w:p w:rsidR="00480CB1" w:rsidRDefault="00561C8C">
      <w:pPr>
        <w:pStyle w:val="a4"/>
        <w:numPr>
          <w:ilvl w:val="0"/>
          <w:numId w:val="66"/>
        </w:numPr>
        <w:tabs>
          <w:tab w:val="left" w:pos="401"/>
        </w:tabs>
        <w:spacing w:before="2" w:line="275" w:lineRule="exact"/>
        <w:ind w:left="400" w:hanging="145"/>
        <w:jc w:val="left"/>
        <w:rPr>
          <w:sz w:val="24"/>
        </w:rPr>
      </w:pPr>
      <w:r>
        <w:rPr>
          <w:sz w:val="24"/>
        </w:rPr>
        <w:t>ставить новые учебные задачи в сотрудничестве сучителем;</w:t>
      </w:r>
    </w:p>
    <w:p w:rsidR="00480CB1" w:rsidRDefault="00561C8C">
      <w:pPr>
        <w:pStyle w:val="a4"/>
        <w:numPr>
          <w:ilvl w:val="0"/>
          <w:numId w:val="66"/>
        </w:numPr>
        <w:tabs>
          <w:tab w:val="left" w:pos="401"/>
        </w:tabs>
        <w:spacing w:line="275" w:lineRule="exact"/>
        <w:ind w:left="400" w:hanging="145"/>
        <w:jc w:val="left"/>
        <w:rPr>
          <w:sz w:val="24"/>
        </w:rPr>
      </w:pPr>
      <w:r>
        <w:rPr>
          <w:sz w:val="24"/>
        </w:rPr>
        <w:t>преобразовывать практическую задачу впознавательную;</w:t>
      </w:r>
    </w:p>
    <w:p w:rsidR="00480CB1" w:rsidRDefault="00561C8C">
      <w:pPr>
        <w:pStyle w:val="a4"/>
        <w:numPr>
          <w:ilvl w:val="0"/>
          <w:numId w:val="66"/>
        </w:numPr>
        <w:tabs>
          <w:tab w:val="left" w:pos="483"/>
        </w:tabs>
        <w:spacing w:before="5" w:line="237" w:lineRule="auto"/>
        <w:ind w:right="427" w:firstLine="0"/>
        <w:jc w:val="left"/>
        <w:rPr>
          <w:sz w:val="24"/>
        </w:rPr>
      </w:pPr>
      <w:r>
        <w:rPr>
          <w:sz w:val="24"/>
        </w:rPr>
        <w:t>самостоятельно учитывать выделенные учителем ориентиры действия в новом учебном материале;</w:t>
      </w:r>
    </w:p>
    <w:p w:rsidR="00480CB1" w:rsidRDefault="00561C8C">
      <w:pPr>
        <w:pStyle w:val="a4"/>
        <w:numPr>
          <w:ilvl w:val="0"/>
          <w:numId w:val="66"/>
        </w:numPr>
        <w:tabs>
          <w:tab w:val="left" w:pos="401"/>
        </w:tabs>
        <w:spacing w:before="3" w:line="275" w:lineRule="exact"/>
        <w:ind w:left="400" w:hanging="145"/>
        <w:jc w:val="left"/>
        <w:rPr>
          <w:sz w:val="24"/>
        </w:rPr>
      </w:pPr>
      <w:r>
        <w:rPr>
          <w:sz w:val="24"/>
        </w:rPr>
        <w:t xml:space="preserve">адекватно понимать причины </w:t>
      </w:r>
      <w:r>
        <w:rPr>
          <w:spacing w:val="-3"/>
          <w:sz w:val="24"/>
        </w:rPr>
        <w:t xml:space="preserve">успеха </w:t>
      </w:r>
      <w:r>
        <w:rPr>
          <w:sz w:val="24"/>
        </w:rPr>
        <w:t>/неуспеха в учебнойдеятельности;</w:t>
      </w:r>
    </w:p>
    <w:p w:rsidR="00480CB1" w:rsidRDefault="00561C8C">
      <w:pPr>
        <w:pStyle w:val="a4"/>
        <w:numPr>
          <w:ilvl w:val="0"/>
          <w:numId w:val="66"/>
        </w:numPr>
        <w:tabs>
          <w:tab w:val="left" w:pos="492"/>
          <w:tab w:val="left" w:pos="5862"/>
        </w:tabs>
        <w:spacing w:line="242" w:lineRule="auto"/>
        <w:ind w:right="428" w:firstLine="0"/>
        <w:jc w:val="left"/>
        <w:rPr>
          <w:sz w:val="24"/>
        </w:rPr>
      </w:pPr>
      <w:r>
        <w:rPr>
          <w:sz w:val="24"/>
        </w:rPr>
        <w:t>оценивать   правильностьвыполнения действия</w:t>
      </w:r>
      <w:r>
        <w:rPr>
          <w:sz w:val="24"/>
        </w:rPr>
        <w:tab/>
        <w:t>на уровне адекватной ретроспективной оценки;</w:t>
      </w:r>
    </w:p>
    <w:p w:rsidR="00480CB1" w:rsidRDefault="00561C8C">
      <w:pPr>
        <w:spacing w:line="271" w:lineRule="exact"/>
        <w:ind w:left="256"/>
        <w:rPr>
          <w:i/>
          <w:sz w:val="24"/>
        </w:rPr>
      </w:pPr>
      <w:r>
        <w:rPr>
          <w:i/>
          <w:sz w:val="24"/>
        </w:rPr>
        <w:t>Учащийся получит возможность научиться:</w:t>
      </w:r>
    </w:p>
    <w:p w:rsidR="00480CB1" w:rsidRDefault="00561C8C">
      <w:pPr>
        <w:pStyle w:val="a4"/>
        <w:numPr>
          <w:ilvl w:val="0"/>
          <w:numId w:val="66"/>
        </w:numPr>
        <w:tabs>
          <w:tab w:val="left" w:pos="401"/>
        </w:tabs>
        <w:spacing w:before="1" w:line="275" w:lineRule="exact"/>
        <w:ind w:left="400" w:hanging="145"/>
        <w:jc w:val="left"/>
        <w:rPr>
          <w:sz w:val="24"/>
        </w:rPr>
      </w:pPr>
      <w:r>
        <w:rPr>
          <w:sz w:val="24"/>
        </w:rPr>
        <w:t>планировать действие в соответствии с поставленнойзадачей;</w:t>
      </w:r>
    </w:p>
    <w:p w:rsidR="00480CB1" w:rsidRDefault="00561C8C">
      <w:pPr>
        <w:pStyle w:val="a4"/>
        <w:numPr>
          <w:ilvl w:val="0"/>
          <w:numId w:val="66"/>
        </w:numPr>
        <w:tabs>
          <w:tab w:val="left" w:pos="401"/>
        </w:tabs>
        <w:spacing w:line="275" w:lineRule="exact"/>
        <w:ind w:left="400" w:hanging="145"/>
        <w:jc w:val="left"/>
        <w:rPr>
          <w:sz w:val="24"/>
        </w:rPr>
      </w:pPr>
      <w:r>
        <w:rPr>
          <w:sz w:val="24"/>
        </w:rPr>
        <w:t>систематизировать подобранные информационные материалы в видесхемы;</w:t>
      </w:r>
    </w:p>
    <w:p w:rsidR="00480CB1" w:rsidRDefault="00561C8C">
      <w:pPr>
        <w:pStyle w:val="a4"/>
        <w:numPr>
          <w:ilvl w:val="0"/>
          <w:numId w:val="66"/>
        </w:numPr>
        <w:tabs>
          <w:tab w:val="left" w:pos="430"/>
        </w:tabs>
        <w:spacing w:before="5" w:line="237" w:lineRule="auto"/>
        <w:ind w:right="428" w:firstLine="0"/>
        <w:jc w:val="left"/>
        <w:rPr>
          <w:sz w:val="24"/>
        </w:rPr>
      </w:pPr>
      <w:r>
        <w:rPr>
          <w:sz w:val="24"/>
        </w:rPr>
        <w:t xml:space="preserve">вносить необходимые коррективы в действие после его завершения на основе </w:t>
      </w:r>
      <w:r>
        <w:rPr>
          <w:spacing w:val="-3"/>
          <w:sz w:val="24"/>
        </w:rPr>
        <w:t xml:space="preserve">его </w:t>
      </w:r>
      <w:r>
        <w:rPr>
          <w:sz w:val="24"/>
        </w:rPr>
        <w:t>оценки и учёта характера сделанныхошибок;</w:t>
      </w:r>
    </w:p>
    <w:p w:rsidR="00480CB1" w:rsidRDefault="00561C8C">
      <w:pPr>
        <w:pStyle w:val="a4"/>
        <w:numPr>
          <w:ilvl w:val="0"/>
          <w:numId w:val="66"/>
        </w:numPr>
        <w:tabs>
          <w:tab w:val="left" w:pos="401"/>
        </w:tabs>
        <w:spacing w:before="3"/>
        <w:ind w:left="400" w:hanging="145"/>
        <w:jc w:val="left"/>
        <w:rPr>
          <w:sz w:val="24"/>
        </w:rPr>
      </w:pPr>
      <w:r>
        <w:rPr>
          <w:sz w:val="24"/>
        </w:rPr>
        <w:t>проявлению познавательной инициативы в учебном сотрудничестве;</w:t>
      </w:r>
    </w:p>
    <w:p w:rsidR="00480CB1" w:rsidRDefault="00561C8C">
      <w:pPr>
        <w:pStyle w:val="2"/>
        <w:spacing w:before="3"/>
      </w:pPr>
      <w:r>
        <w:t>Познавательные УУД</w:t>
      </w:r>
    </w:p>
    <w:p w:rsidR="00480CB1" w:rsidRDefault="00561C8C">
      <w:pPr>
        <w:spacing w:line="274" w:lineRule="exact"/>
        <w:ind w:left="256"/>
        <w:rPr>
          <w:i/>
          <w:sz w:val="24"/>
        </w:rPr>
      </w:pPr>
      <w:r>
        <w:rPr>
          <w:i/>
          <w:sz w:val="24"/>
        </w:rPr>
        <w:t>Учащийся научится:</w:t>
      </w:r>
    </w:p>
    <w:p w:rsidR="00480CB1" w:rsidRDefault="00561C8C">
      <w:pPr>
        <w:pStyle w:val="a4"/>
        <w:numPr>
          <w:ilvl w:val="0"/>
          <w:numId w:val="66"/>
        </w:numPr>
        <w:tabs>
          <w:tab w:val="left" w:pos="430"/>
        </w:tabs>
        <w:spacing w:line="242" w:lineRule="auto"/>
        <w:ind w:right="431" w:firstLine="0"/>
        <w:jc w:val="left"/>
        <w:rPr>
          <w:sz w:val="24"/>
        </w:rPr>
      </w:pPr>
      <w:r>
        <w:rPr>
          <w:sz w:val="24"/>
        </w:rPr>
        <w:t>осуществлять выбор эффективных способов решения поставленной задачи с ориентиром на ситуациюуспеха;</w:t>
      </w:r>
    </w:p>
    <w:p w:rsidR="00480CB1" w:rsidRDefault="00561C8C">
      <w:pPr>
        <w:pStyle w:val="a4"/>
        <w:numPr>
          <w:ilvl w:val="0"/>
          <w:numId w:val="66"/>
        </w:numPr>
        <w:tabs>
          <w:tab w:val="left" w:pos="401"/>
        </w:tabs>
        <w:spacing w:line="271" w:lineRule="exact"/>
        <w:ind w:left="400" w:hanging="145"/>
        <w:jc w:val="left"/>
        <w:rPr>
          <w:sz w:val="24"/>
        </w:rPr>
      </w:pPr>
      <w:r>
        <w:rPr>
          <w:sz w:val="24"/>
        </w:rPr>
        <w:t>пониманию причин своегоуспеха/неуспеха;</w:t>
      </w:r>
    </w:p>
    <w:p w:rsidR="00480CB1" w:rsidRDefault="00561C8C">
      <w:pPr>
        <w:pStyle w:val="a4"/>
        <w:numPr>
          <w:ilvl w:val="0"/>
          <w:numId w:val="66"/>
        </w:numPr>
        <w:tabs>
          <w:tab w:val="left" w:pos="420"/>
        </w:tabs>
        <w:spacing w:before="3" w:line="237" w:lineRule="auto"/>
        <w:ind w:right="429" w:firstLine="0"/>
        <w:jc w:val="left"/>
        <w:rPr>
          <w:sz w:val="24"/>
        </w:rPr>
      </w:pPr>
      <w:r>
        <w:rPr>
          <w:sz w:val="24"/>
        </w:rPr>
        <w:t>способности осознанно и произвольно строить речевое высказывание в устной и письменной речи;</w:t>
      </w:r>
    </w:p>
    <w:p w:rsidR="00480CB1" w:rsidRDefault="00561C8C">
      <w:pPr>
        <w:pStyle w:val="a4"/>
        <w:numPr>
          <w:ilvl w:val="0"/>
          <w:numId w:val="66"/>
        </w:numPr>
        <w:tabs>
          <w:tab w:val="left" w:pos="401"/>
        </w:tabs>
        <w:spacing w:before="4" w:line="275" w:lineRule="exact"/>
        <w:ind w:left="400" w:hanging="145"/>
        <w:jc w:val="left"/>
        <w:rPr>
          <w:sz w:val="24"/>
        </w:rPr>
      </w:pPr>
      <w:r>
        <w:rPr>
          <w:sz w:val="24"/>
        </w:rPr>
        <w:t>умению строить простые рассуждения об объекте, его строении, свойствах исвязях;</w:t>
      </w:r>
    </w:p>
    <w:p w:rsidR="00480CB1" w:rsidRDefault="00561C8C">
      <w:pPr>
        <w:spacing w:line="275" w:lineRule="exact"/>
        <w:ind w:left="256"/>
        <w:rPr>
          <w:i/>
          <w:sz w:val="24"/>
        </w:rPr>
      </w:pPr>
      <w:r>
        <w:rPr>
          <w:i/>
          <w:sz w:val="24"/>
        </w:rPr>
        <w:t>Учащийся получит возможность научиться:</w:t>
      </w:r>
    </w:p>
    <w:p w:rsidR="00480CB1" w:rsidRDefault="00561C8C">
      <w:pPr>
        <w:pStyle w:val="a4"/>
        <w:numPr>
          <w:ilvl w:val="0"/>
          <w:numId w:val="66"/>
        </w:numPr>
        <w:tabs>
          <w:tab w:val="left" w:pos="425"/>
        </w:tabs>
        <w:spacing w:before="4" w:line="237" w:lineRule="auto"/>
        <w:ind w:right="427" w:firstLine="0"/>
        <w:jc w:val="left"/>
        <w:rPr>
          <w:sz w:val="24"/>
        </w:rPr>
      </w:pPr>
      <w:r>
        <w:rPr>
          <w:sz w:val="24"/>
        </w:rPr>
        <w:t>умению овладеть навыком построения логических рассуждений, включающих установление причинно-следственныхсвязей;</w:t>
      </w:r>
    </w:p>
    <w:p w:rsidR="00480CB1" w:rsidRDefault="00561C8C">
      <w:pPr>
        <w:pStyle w:val="a4"/>
        <w:numPr>
          <w:ilvl w:val="0"/>
          <w:numId w:val="66"/>
        </w:numPr>
        <w:tabs>
          <w:tab w:val="left" w:pos="401"/>
        </w:tabs>
        <w:spacing w:before="4" w:line="275" w:lineRule="exact"/>
        <w:ind w:left="400" w:hanging="145"/>
        <w:jc w:val="left"/>
        <w:rPr>
          <w:sz w:val="24"/>
        </w:rPr>
      </w:pPr>
      <w:r>
        <w:rPr>
          <w:sz w:val="24"/>
        </w:rPr>
        <w:t>умению осуществлять анализобъектов;</w:t>
      </w:r>
    </w:p>
    <w:p w:rsidR="00480CB1" w:rsidRDefault="00561C8C">
      <w:pPr>
        <w:pStyle w:val="a4"/>
        <w:numPr>
          <w:ilvl w:val="0"/>
          <w:numId w:val="66"/>
        </w:numPr>
        <w:tabs>
          <w:tab w:val="left" w:pos="401"/>
        </w:tabs>
        <w:spacing w:line="275" w:lineRule="exact"/>
        <w:ind w:left="400" w:hanging="145"/>
        <w:jc w:val="left"/>
        <w:rPr>
          <w:sz w:val="24"/>
        </w:rPr>
      </w:pPr>
      <w:r>
        <w:rPr>
          <w:sz w:val="24"/>
        </w:rPr>
        <w:t>умению осуществлять синтез как составление целого изчастей;</w:t>
      </w:r>
    </w:p>
    <w:p w:rsidR="00480CB1" w:rsidRDefault="00561C8C">
      <w:pPr>
        <w:pStyle w:val="a4"/>
        <w:numPr>
          <w:ilvl w:val="0"/>
          <w:numId w:val="66"/>
        </w:numPr>
        <w:tabs>
          <w:tab w:val="left" w:pos="401"/>
        </w:tabs>
        <w:spacing w:before="3"/>
        <w:ind w:left="400" w:hanging="145"/>
        <w:jc w:val="left"/>
        <w:rPr>
          <w:sz w:val="24"/>
        </w:rPr>
      </w:pPr>
      <w:r>
        <w:rPr>
          <w:sz w:val="24"/>
        </w:rPr>
        <w:t>умению осуществлять поиск информации с использованием ресурсовбиблиотеки;</w:t>
      </w:r>
    </w:p>
    <w:p w:rsidR="00480CB1" w:rsidRDefault="00480CB1">
      <w:pPr>
        <w:pStyle w:val="a3"/>
        <w:spacing w:before="4"/>
        <w:ind w:left="0"/>
        <w:jc w:val="left"/>
      </w:pPr>
    </w:p>
    <w:p w:rsidR="00480CB1" w:rsidRDefault="00561C8C">
      <w:pPr>
        <w:pStyle w:val="2"/>
        <w:spacing w:before="1" w:line="272" w:lineRule="exact"/>
      </w:pPr>
      <w:r>
        <w:t>Коммуникативные УУД:</w:t>
      </w:r>
    </w:p>
    <w:p w:rsidR="00480CB1" w:rsidRDefault="00561C8C">
      <w:pPr>
        <w:spacing w:line="272" w:lineRule="exact"/>
        <w:ind w:left="256"/>
        <w:rPr>
          <w:i/>
          <w:sz w:val="24"/>
        </w:rPr>
      </w:pPr>
      <w:r>
        <w:rPr>
          <w:i/>
          <w:sz w:val="24"/>
        </w:rPr>
        <w:t>Учащийся научится:</w:t>
      </w:r>
    </w:p>
    <w:p w:rsidR="00480CB1" w:rsidRDefault="00561C8C">
      <w:pPr>
        <w:pStyle w:val="a4"/>
        <w:numPr>
          <w:ilvl w:val="0"/>
          <w:numId w:val="66"/>
        </w:numPr>
        <w:tabs>
          <w:tab w:val="left" w:pos="401"/>
        </w:tabs>
        <w:spacing w:before="2" w:line="275" w:lineRule="exact"/>
        <w:ind w:left="400" w:hanging="145"/>
        <w:jc w:val="left"/>
        <w:rPr>
          <w:sz w:val="24"/>
        </w:rPr>
      </w:pPr>
      <w:r>
        <w:rPr>
          <w:sz w:val="24"/>
        </w:rPr>
        <w:t>учитывать разные мнения иинтересы;</w:t>
      </w:r>
    </w:p>
    <w:p w:rsidR="00480CB1" w:rsidRDefault="00561C8C">
      <w:pPr>
        <w:pStyle w:val="a4"/>
        <w:numPr>
          <w:ilvl w:val="0"/>
          <w:numId w:val="66"/>
        </w:numPr>
        <w:tabs>
          <w:tab w:val="left" w:pos="401"/>
        </w:tabs>
        <w:spacing w:line="275" w:lineRule="exact"/>
        <w:ind w:left="400" w:hanging="145"/>
        <w:jc w:val="left"/>
        <w:rPr>
          <w:sz w:val="24"/>
        </w:rPr>
      </w:pPr>
      <w:r>
        <w:rPr>
          <w:sz w:val="24"/>
        </w:rPr>
        <w:t>представлять собственнуюпозицию;</w:t>
      </w:r>
    </w:p>
    <w:p w:rsidR="00480CB1" w:rsidRDefault="00480CB1">
      <w:pPr>
        <w:spacing w:line="275" w:lineRule="exact"/>
        <w:rPr>
          <w:sz w:val="24"/>
        </w:rPr>
        <w:sectPr w:rsidR="00480CB1">
          <w:pgSz w:w="11910" w:h="16840"/>
          <w:pgMar w:top="900" w:right="140" w:bottom="660" w:left="1160" w:header="0" w:footer="395" w:gutter="0"/>
          <w:cols w:space="720"/>
        </w:sectPr>
      </w:pPr>
    </w:p>
    <w:p w:rsidR="00480CB1" w:rsidRDefault="00561C8C">
      <w:pPr>
        <w:pStyle w:val="a4"/>
        <w:numPr>
          <w:ilvl w:val="0"/>
          <w:numId w:val="66"/>
        </w:numPr>
        <w:tabs>
          <w:tab w:val="left" w:pos="401"/>
        </w:tabs>
        <w:spacing w:before="67" w:line="275" w:lineRule="exact"/>
        <w:ind w:left="400" w:hanging="145"/>
        <w:jc w:val="left"/>
        <w:rPr>
          <w:sz w:val="24"/>
        </w:rPr>
      </w:pPr>
      <w:r>
        <w:rPr>
          <w:sz w:val="24"/>
        </w:rPr>
        <w:lastRenderedPageBreak/>
        <w:t>умению формулировать собственноемнение;</w:t>
      </w:r>
    </w:p>
    <w:p w:rsidR="00480CB1" w:rsidRDefault="00561C8C">
      <w:pPr>
        <w:pStyle w:val="a4"/>
        <w:numPr>
          <w:ilvl w:val="0"/>
          <w:numId w:val="66"/>
        </w:numPr>
        <w:tabs>
          <w:tab w:val="left" w:pos="401"/>
        </w:tabs>
        <w:spacing w:line="275" w:lineRule="exact"/>
        <w:ind w:left="400" w:hanging="145"/>
        <w:jc w:val="left"/>
        <w:rPr>
          <w:sz w:val="24"/>
        </w:rPr>
      </w:pPr>
      <w:r>
        <w:rPr>
          <w:sz w:val="24"/>
        </w:rPr>
        <w:t>аргументировать свою позицию при выработке общего решения в совместнойдеятельности;</w:t>
      </w:r>
    </w:p>
    <w:p w:rsidR="00480CB1" w:rsidRDefault="00561C8C">
      <w:pPr>
        <w:pStyle w:val="a4"/>
        <w:numPr>
          <w:ilvl w:val="0"/>
          <w:numId w:val="66"/>
        </w:numPr>
        <w:tabs>
          <w:tab w:val="left" w:pos="401"/>
        </w:tabs>
        <w:spacing w:before="3" w:line="275" w:lineRule="exact"/>
        <w:ind w:left="400" w:hanging="145"/>
        <w:jc w:val="left"/>
        <w:rPr>
          <w:sz w:val="24"/>
        </w:rPr>
      </w:pPr>
      <w:r>
        <w:rPr>
          <w:sz w:val="24"/>
        </w:rPr>
        <w:t>пониманию разных мнений и подходов к решениюпроблемы;</w:t>
      </w:r>
    </w:p>
    <w:p w:rsidR="00480CB1" w:rsidRDefault="00561C8C">
      <w:pPr>
        <w:pStyle w:val="a4"/>
        <w:numPr>
          <w:ilvl w:val="0"/>
          <w:numId w:val="66"/>
        </w:numPr>
        <w:tabs>
          <w:tab w:val="left" w:pos="401"/>
        </w:tabs>
        <w:spacing w:line="275" w:lineRule="exact"/>
        <w:ind w:left="400" w:hanging="145"/>
        <w:jc w:val="left"/>
        <w:rPr>
          <w:sz w:val="24"/>
        </w:rPr>
      </w:pPr>
      <w:r>
        <w:rPr>
          <w:sz w:val="24"/>
        </w:rPr>
        <w:t>готовности принимать различные точкизрения;</w:t>
      </w:r>
    </w:p>
    <w:p w:rsidR="00480CB1" w:rsidRDefault="00561C8C">
      <w:pPr>
        <w:pStyle w:val="a3"/>
        <w:spacing w:before="2" w:line="275" w:lineRule="exact"/>
        <w:jc w:val="left"/>
      </w:pPr>
      <w:r>
        <w:t>-умению находить наиболее эффективные способы решения;</w:t>
      </w:r>
    </w:p>
    <w:p w:rsidR="00480CB1" w:rsidRDefault="00561C8C">
      <w:pPr>
        <w:pStyle w:val="a4"/>
        <w:numPr>
          <w:ilvl w:val="0"/>
          <w:numId w:val="66"/>
        </w:numPr>
        <w:tabs>
          <w:tab w:val="left" w:pos="539"/>
          <w:tab w:val="left" w:pos="540"/>
          <w:tab w:val="left" w:pos="2774"/>
          <w:tab w:val="left" w:pos="4337"/>
          <w:tab w:val="left" w:pos="6352"/>
          <w:tab w:val="left" w:pos="7436"/>
          <w:tab w:val="left" w:pos="7988"/>
        </w:tabs>
        <w:spacing w:line="242" w:lineRule="auto"/>
        <w:ind w:right="431" w:firstLine="0"/>
        <w:jc w:val="left"/>
        <w:rPr>
          <w:sz w:val="24"/>
        </w:rPr>
      </w:pPr>
      <w:r>
        <w:rPr>
          <w:sz w:val="24"/>
        </w:rPr>
        <w:t>умению  адекватно</w:t>
      </w:r>
      <w:r>
        <w:rPr>
          <w:sz w:val="24"/>
        </w:rPr>
        <w:tab/>
        <w:t>использовать</w:t>
      </w:r>
      <w:r>
        <w:rPr>
          <w:sz w:val="24"/>
        </w:rPr>
        <w:tab/>
        <w:t>речь  и  речевые</w:t>
      </w:r>
      <w:r>
        <w:rPr>
          <w:sz w:val="24"/>
        </w:rPr>
        <w:tab/>
        <w:t>средства</w:t>
      </w:r>
      <w:r>
        <w:rPr>
          <w:sz w:val="24"/>
        </w:rPr>
        <w:tab/>
        <w:t>для</w:t>
      </w:r>
      <w:r>
        <w:rPr>
          <w:sz w:val="24"/>
        </w:rPr>
        <w:tab/>
        <w:t xml:space="preserve">решения </w:t>
      </w:r>
      <w:r>
        <w:rPr>
          <w:spacing w:val="-3"/>
          <w:sz w:val="24"/>
        </w:rPr>
        <w:t xml:space="preserve">различных </w:t>
      </w:r>
      <w:r>
        <w:rPr>
          <w:sz w:val="24"/>
        </w:rPr>
        <w:t>коммуникативныхзадач;</w:t>
      </w:r>
    </w:p>
    <w:p w:rsidR="00480CB1" w:rsidRDefault="00561C8C">
      <w:pPr>
        <w:pStyle w:val="a4"/>
        <w:numPr>
          <w:ilvl w:val="0"/>
          <w:numId w:val="66"/>
        </w:numPr>
        <w:tabs>
          <w:tab w:val="left" w:pos="401"/>
        </w:tabs>
        <w:spacing w:line="271" w:lineRule="exact"/>
        <w:ind w:left="400" w:hanging="145"/>
        <w:jc w:val="left"/>
        <w:rPr>
          <w:sz w:val="24"/>
        </w:rPr>
      </w:pPr>
      <w:r>
        <w:rPr>
          <w:sz w:val="24"/>
        </w:rPr>
        <w:t>использовать речь для регуляции своегодействия;</w:t>
      </w:r>
    </w:p>
    <w:p w:rsidR="00480CB1" w:rsidRDefault="00561C8C">
      <w:pPr>
        <w:spacing w:before="2" w:line="275" w:lineRule="exact"/>
        <w:ind w:left="256"/>
        <w:rPr>
          <w:i/>
          <w:sz w:val="24"/>
        </w:rPr>
      </w:pPr>
      <w:r>
        <w:rPr>
          <w:i/>
          <w:sz w:val="24"/>
        </w:rPr>
        <w:t>Учащийся получит возможность научиться:</w:t>
      </w:r>
    </w:p>
    <w:p w:rsidR="00480CB1" w:rsidRDefault="00561C8C">
      <w:pPr>
        <w:pStyle w:val="a3"/>
        <w:spacing w:line="242" w:lineRule="auto"/>
        <w:jc w:val="left"/>
      </w:pPr>
      <w:r>
        <w:rPr>
          <w:i/>
        </w:rPr>
        <w:t xml:space="preserve">- </w:t>
      </w:r>
      <w:r>
        <w:t>умению осуществлять адекватную дифференцированную самооценку на основе критерия успешности реализации социальной роли «хорошего ученика»;</w:t>
      </w:r>
    </w:p>
    <w:p w:rsidR="00480CB1" w:rsidRDefault="00561C8C">
      <w:pPr>
        <w:pStyle w:val="a4"/>
        <w:numPr>
          <w:ilvl w:val="0"/>
          <w:numId w:val="65"/>
        </w:numPr>
        <w:tabs>
          <w:tab w:val="left" w:pos="449"/>
          <w:tab w:val="left" w:pos="5148"/>
        </w:tabs>
        <w:spacing w:line="242" w:lineRule="auto"/>
        <w:ind w:right="436" w:firstLine="0"/>
        <w:jc w:val="left"/>
        <w:rPr>
          <w:sz w:val="24"/>
        </w:rPr>
      </w:pPr>
      <w:r>
        <w:rPr>
          <w:sz w:val="24"/>
        </w:rPr>
        <w:t>умению  продуктивноразрешатьконфликт</w:t>
      </w:r>
      <w:r>
        <w:rPr>
          <w:sz w:val="24"/>
        </w:rPr>
        <w:tab/>
        <w:t xml:space="preserve">на основе </w:t>
      </w:r>
      <w:r>
        <w:rPr>
          <w:spacing w:val="-3"/>
          <w:sz w:val="24"/>
        </w:rPr>
        <w:t xml:space="preserve">учёта </w:t>
      </w:r>
      <w:r>
        <w:rPr>
          <w:sz w:val="24"/>
        </w:rPr>
        <w:t>интересов и позиций всех его участников;</w:t>
      </w:r>
    </w:p>
    <w:p w:rsidR="00480CB1" w:rsidRDefault="00561C8C">
      <w:pPr>
        <w:pStyle w:val="1"/>
        <w:tabs>
          <w:tab w:val="left" w:pos="2127"/>
        </w:tabs>
        <w:spacing w:line="242" w:lineRule="auto"/>
        <w:ind w:left="256" w:right="433"/>
        <w:jc w:val="left"/>
      </w:pPr>
      <w:r>
        <w:t>Предметными</w:t>
      </w:r>
      <w:r>
        <w:tab/>
        <w:t xml:space="preserve">результатами изучения курса в </w:t>
      </w:r>
      <w:r>
        <w:rPr>
          <w:spacing w:val="2"/>
        </w:rPr>
        <w:t xml:space="preserve">3-м </w:t>
      </w:r>
      <w:r>
        <w:t>классе являются формирование следующихумений:</w:t>
      </w:r>
    </w:p>
    <w:p w:rsidR="00480CB1" w:rsidRDefault="00561C8C">
      <w:pPr>
        <w:pStyle w:val="a4"/>
        <w:numPr>
          <w:ilvl w:val="0"/>
          <w:numId w:val="65"/>
        </w:numPr>
        <w:tabs>
          <w:tab w:val="left" w:pos="483"/>
        </w:tabs>
        <w:spacing w:line="242" w:lineRule="auto"/>
        <w:ind w:right="425" w:firstLine="0"/>
        <w:rPr>
          <w:sz w:val="24"/>
        </w:rPr>
      </w:pPr>
      <w:r>
        <w:rPr>
          <w:sz w:val="24"/>
        </w:rPr>
        <w:t>Овладение начальными представлениями о нормах русского литературного языка орфоэпических, лексических, грамматических) и правилах речевогоэтикета;</w:t>
      </w:r>
    </w:p>
    <w:p w:rsidR="00480CB1" w:rsidRDefault="00561C8C">
      <w:pPr>
        <w:pStyle w:val="a4"/>
        <w:numPr>
          <w:ilvl w:val="0"/>
          <w:numId w:val="65"/>
        </w:numPr>
        <w:tabs>
          <w:tab w:val="left" w:pos="435"/>
        </w:tabs>
        <w:spacing w:line="242" w:lineRule="auto"/>
        <w:ind w:right="438" w:firstLine="0"/>
        <w:rPr>
          <w:sz w:val="24"/>
        </w:rPr>
      </w:pPr>
      <w:r>
        <w:rPr>
          <w:sz w:val="24"/>
        </w:rPr>
        <w:t>осознавать язык как основное средство человеческого общения и явление национальной культуры;</w:t>
      </w:r>
    </w:p>
    <w:p w:rsidR="00480CB1" w:rsidRDefault="00561C8C">
      <w:pPr>
        <w:pStyle w:val="a4"/>
        <w:numPr>
          <w:ilvl w:val="0"/>
          <w:numId w:val="65"/>
        </w:numPr>
        <w:tabs>
          <w:tab w:val="left" w:pos="401"/>
        </w:tabs>
        <w:spacing w:line="271" w:lineRule="exact"/>
        <w:ind w:left="400" w:hanging="145"/>
        <w:rPr>
          <w:sz w:val="24"/>
        </w:rPr>
      </w:pPr>
      <w:r>
        <w:rPr>
          <w:sz w:val="24"/>
        </w:rPr>
        <w:t>иметь представление о языковоммногообразии;</w:t>
      </w:r>
    </w:p>
    <w:p w:rsidR="00480CB1" w:rsidRDefault="00561C8C">
      <w:pPr>
        <w:pStyle w:val="a4"/>
        <w:numPr>
          <w:ilvl w:val="0"/>
          <w:numId w:val="65"/>
        </w:numPr>
        <w:tabs>
          <w:tab w:val="left" w:pos="439"/>
        </w:tabs>
        <w:ind w:right="427" w:firstLine="0"/>
        <w:rPr>
          <w:sz w:val="24"/>
        </w:rPr>
      </w:pPr>
      <w:r>
        <w:rPr>
          <w:sz w:val="24"/>
        </w:rPr>
        <w:t>умение выражать свои мысли в связном повествовании, умение строить высказывания в определённом стиле, в соответствии с изученными орфографическими и пунктуационными нормами;</w:t>
      </w:r>
    </w:p>
    <w:p w:rsidR="00480CB1" w:rsidRDefault="00561C8C">
      <w:pPr>
        <w:pStyle w:val="a4"/>
        <w:numPr>
          <w:ilvl w:val="0"/>
          <w:numId w:val="65"/>
        </w:numPr>
        <w:tabs>
          <w:tab w:val="left" w:pos="449"/>
        </w:tabs>
        <w:spacing w:line="242" w:lineRule="auto"/>
        <w:ind w:right="430" w:firstLine="0"/>
        <w:rPr>
          <w:sz w:val="24"/>
        </w:rPr>
      </w:pPr>
      <w:r>
        <w:rPr>
          <w:sz w:val="24"/>
        </w:rPr>
        <w:t>умение применять орфографические правила и правила постановки знаков препинания (в объёме изученного) при записи собственных и предложенныхтекстов;</w:t>
      </w:r>
    </w:p>
    <w:p w:rsidR="00480CB1" w:rsidRDefault="00561C8C">
      <w:pPr>
        <w:pStyle w:val="a4"/>
        <w:numPr>
          <w:ilvl w:val="0"/>
          <w:numId w:val="65"/>
        </w:numPr>
        <w:tabs>
          <w:tab w:val="left" w:pos="478"/>
        </w:tabs>
        <w:ind w:right="434" w:firstLine="0"/>
        <w:rPr>
          <w:sz w:val="24"/>
        </w:rPr>
      </w:pPr>
      <w:r>
        <w:rPr>
          <w:sz w:val="24"/>
        </w:rPr>
        <w:t xml:space="preserve">умение(в объёме изученного) находить, сравнивать, классифицировать, характеризовать такие языковые единицы, как </w:t>
      </w:r>
      <w:r>
        <w:rPr>
          <w:spacing w:val="-3"/>
          <w:sz w:val="24"/>
        </w:rPr>
        <w:t xml:space="preserve">звук, </w:t>
      </w:r>
      <w:r>
        <w:rPr>
          <w:sz w:val="24"/>
        </w:rPr>
        <w:t>буква, слово, часть слова, простое предложение, член предложения;</w:t>
      </w:r>
    </w:p>
    <w:p w:rsidR="00480CB1" w:rsidRDefault="00561C8C">
      <w:pPr>
        <w:pStyle w:val="a4"/>
        <w:numPr>
          <w:ilvl w:val="0"/>
          <w:numId w:val="65"/>
        </w:numPr>
        <w:tabs>
          <w:tab w:val="left" w:pos="401"/>
        </w:tabs>
        <w:spacing w:line="275" w:lineRule="exact"/>
        <w:ind w:left="400" w:hanging="145"/>
        <w:jc w:val="left"/>
        <w:rPr>
          <w:sz w:val="24"/>
        </w:rPr>
      </w:pPr>
      <w:r>
        <w:rPr>
          <w:sz w:val="24"/>
        </w:rPr>
        <w:t>владеть элементарными способами анализа изучаемых явленийязыка;</w:t>
      </w:r>
    </w:p>
    <w:p w:rsidR="00480CB1" w:rsidRDefault="00561C8C">
      <w:pPr>
        <w:pStyle w:val="a4"/>
        <w:numPr>
          <w:ilvl w:val="0"/>
          <w:numId w:val="65"/>
        </w:numPr>
        <w:tabs>
          <w:tab w:val="left" w:pos="463"/>
        </w:tabs>
        <w:spacing w:line="275" w:lineRule="exact"/>
        <w:ind w:left="462" w:hanging="207"/>
        <w:jc w:val="left"/>
        <w:rPr>
          <w:sz w:val="24"/>
        </w:rPr>
      </w:pPr>
      <w:r>
        <w:rPr>
          <w:sz w:val="24"/>
        </w:rPr>
        <w:t>соблюдать нормы литературного языка в собственнойречи;</w:t>
      </w:r>
    </w:p>
    <w:p w:rsidR="00480CB1" w:rsidRDefault="00561C8C">
      <w:pPr>
        <w:pStyle w:val="a4"/>
        <w:numPr>
          <w:ilvl w:val="0"/>
          <w:numId w:val="65"/>
        </w:numPr>
        <w:tabs>
          <w:tab w:val="left" w:pos="401"/>
        </w:tabs>
        <w:spacing w:line="275" w:lineRule="exact"/>
        <w:ind w:left="400" w:hanging="145"/>
        <w:jc w:val="left"/>
        <w:rPr>
          <w:sz w:val="24"/>
        </w:rPr>
      </w:pPr>
      <w:r>
        <w:rPr>
          <w:sz w:val="24"/>
        </w:rPr>
        <w:t>владеть навыком правильного словоупотребления в прямом и переносномзначении;</w:t>
      </w:r>
    </w:p>
    <w:p w:rsidR="00480CB1" w:rsidRDefault="00561C8C">
      <w:pPr>
        <w:pStyle w:val="a4"/>
        <w:numPr>
          <w:ilvl w:val="0"/>
          <w:numId w:val="65"/>
        </w:numPr>
        <w:tabs>
          <w:tab w:val="left" w:pos="396"/>
        </w:tabs>
        <w:spacing w:line="275" w:lineRule="exact"/>
        <w:ind w:left="395" w:hanging="140"/>
        <w:jc w:val="left"/>
        <w:rPr>
          <w:sz w:val="24"/>
        </w:rPr>
      </w:pPr>
      <w:r>
        <w:rPr>
          <w:sz w:val="24"/>
        </w:rPr>
        <w:t>обладать коммуникативными умениями в говорении, чтении иписьме;</w:t>
      </w:r>
    </w:p>
    <w:p w:rsidR="00480CB1" w:rsidRDefault="00561C8C">
      <w:pPr>
        <w:pStyle w:val="a4"/>
        <w:numPr>
          <w:ilvl w:val="0"/>
          <w:numId w:val="65"/>
        </w:numPr>
        <w:tabs>
          <w:tab w:val="left" w:pos="401"/>
        </w:tabs>
        <w:ind w:left="400" w:hanging="145"/>
        <w:jc w:val="left"/>
        <w:rPr>
          <w:sz w:val="24"/>
        </w:rPr>
      </w:pPr>
      <w:r>
        <w:rPr>
          <w:sz w:val="24"/>
        </w:rPr>
        <w:t>уметь выбирать слова из ряда предложенных для решения коммуникативнойзадачи;</w:t>
      </w:r>
    </w:p>
    <w:p w:rsidR="00480CB1" w:rsidRDefault="00480CB1">
      <w:pPr>
        <w:pStyle w:val="a3"/>
        <w:spacing w:before="8"/>
        <w:ind w:left="0"/>
        <w:jc w:val="left"/>
        <w:rPr>
          <w:sz w:val="22"/>
        </w:rPr>
      </w:pPr>
    </w:p>
    <w:p w:rsidR="00480CB1" w:rsidRDefault="00561C8C">
      <w:pPr>
        <w:pStyle w:val="1"/>
        <w:numPr>
          <w:ilvl w:val="0"/>
          <w:numId w:val="67"/>
        </w:numPr>
        <w:tabs>
          <w:tab w:val="left" w:pos="439"/>
        </w:tabs>
        <w:spacing w:line="275" w:lineRule="exact"/>
      </w:pPr>
      <w:r>
        <w:t>класс</w:t>
      </w:r>
    </w:p>
    <w:p w:rsidR="00480CB1" w:rsidRDefault="00561C8C">
      <w:pPr>
        <w:spacing w:line="275" w:lineRule="exact"/>
        <w:ind w:left="256"/>
        <w:rPr>
          <w:b/>
          <w:sz w:val="24"/>
        </w:rPr>
      </w:pPr>
      <w:r>
        <w:rPr>
          <w:b/>
          <w:sz w:val="24"/>
        </w:rPr>
        <w:t>Личностнымирезультатами</w:t>
      </w:r>
    </w:p>
    <w:p w:rsidR="00480CB1" w:rsidRDefault="00561C8C">
      <w:pPr>
        <w:spacing w:before="3"/>
        <w:ind w:left="256"/>
        <w:rPr>
          <w:b/>
          <w:sz w:val="24"/>
        </w:rPr>
      </w:pPr>
      <w:r>
        <w:rPr>
          <w:b/>
          <w:sz w:val="24"/>
        </w:rPr>
        <w:t>изучения курса в 4-м классе является формирование следующих умений:</w:t>
      </w:r>
    </w:p>
    <w:p w:rsidR="00480CB1" w:rsidRDefault="00480CB1">
      <w:pPr>
        <w:pStyle w:val="a3"/>
        <w:spacing w:before="6"/>
        <w:ind w:left="0"/>
        <w:jc w:val="left"/>
        <w:rPr>
          <w:b/>
          <w:sz w:val="23"/>
        </w:rPr>
      </w:pPr>
    </w:p>
    <w:p w:rsidR="00480CB1" w:rsidRDefault="00561C8C">
      <w:pPr>
        <w:pStyle w:val="a4"/>
        <w:numPr>
          <w:ilvl w:val="0"/>
          <w:numId w:val="65"/>
        </w:numPr>
        <w:tabs>
          <w:tab w:val="left" w:pos="468"/>
        </w:tabs>
        <w:ind w:right="426" w:firstLine="0"/>
        <w:rPr>
          <w:sz w:val="24"/>
        </w:rPr>
      </w:pPr>
      <w:r>
        <w:rPr>
          <w:sz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w:t>
      </w:r>
    </w:p>
    <w:p w:rsidR="00480CB1" w:rsidRDefault="00561C8C">
      <w:pPr>
        <w:pStyle w:val="a4"/>
        <w:numPr>
          <w:ilvl w:val="0"/>
          <w:numId w:val="65"/>
        </w:numPr>
        <w:tabs>
          <w:tab w:val="left" w:pos="401"/>
        </w:tabs>
        <w:spacing w:line="274" w:lineRule="exact"/>
        <w:ind w:left="400" w:hanging="145"/>
        <w:rPr>
          <w:sz w:val="24"/>
        </w:rPr>
      </w:pPr>
      <w:r>
        <w:rPr>
          <w:sz w:val="24"/>
        </w:rPr>
        <w:t>формирование ценностей многонационального российского общества;</w:t>
      </w:r>
    </w:p>
    <w:p w:rsidR="00480CB1" w:rsidRDefault="00561C8C">
      <w:pPr>
        <w:pStyle w:val="a4"/>
        <w:numPr>
          <w:ilvl w:val="0"/>
          <w:numId w:val="65"/>
        </w:numPr>
        <w:tabs>
          <w:tab w:val="left" w:pos="473"/>
        </w:tabs>
        <w:spacing w:before="6" w:line="237" w:lineRule="auto"/>
        <w:ind w:right="425" w:firstLine="0"/>
        <w:rPr>
          <w:sz w:val="24"/>
        </w:rPr>
      </w:pPr>
      <w:r>
        <w:rPr>
          <w:sz w:val="24"/>
        </w:rPr>
        <w:t xml:space="preserve">формировать общее представление об окружающем мире в </w:t>
      </w:r>
      <w:r>
        <w:rPr>
          <w:spacing w:val="-3"/>
          <w:sz w:val="24"/>
        </w:rPr>
        <w:t xml:space="preserve">его </w:t>
      </w:r>
      <w:r>
        <w:rPr>
          <w:sz w:val="24"/>
        </w:rPr>
        <w:t>природном, социальном, культурном многообразии иединстве;</w:t>
      </w:r>
    </w:p>
    <w:p w:rsidR="00480CB1" w:rsidRDefault="00561C8C">
      <w:pPr>
        <w:pStyle w:val="a4"/>
        <w:numPr>
          <w:ilvl w:val="0"/>
          <w:numId w:val="65"/>
        </w:numPr>
        <w:tabs>
          <w:tab w:val="left" w:pos="401"/>
        </w:tabs>
        <w:spacing w:before="3" w:line="275" w:lineRule="exact"/>
        <w:ind w:left="400" w:hanging="145"/>
        <w:jc w:val="left"/>
        <w:rPr>
          <w:sz w:val="24"/>
        </w:rPr>
      </w:pPr>
      <w:r>
        <w:rPr>
          <w:sz w:val="24"/>
        </w:rPr>
        <w:t>эмпатия – умение осознавать и определять эмоции другихлюдей;</w:t>
      </w:r>
    </w:p>
    <w:p w:rsidR="00480CB1" w:rsidRDefault="00561C8C">
      <w:pPr>
        <w:pStyle w:val="a4"/>
        <w:numPr>
          <w:ilvl w:val="0"/>
          <w:numId w:val="65"/>
        </w:numPr>
        <w:tabs>
          <w:tab w:val="left" w:pos="401"/>
        </w:tabs>
        <w:spacing w:line="275" w:lineRule="exact"/>
        <w:ind w:left="400" w:hanging="145"/>
        <w:jc w:val="left"/>
        <w:rPr>
          <w:sz w:val="24"/>
        </w:rPr>
      </w:pPr>
      <w:r>
        <w:rPr>
          <w:sz w:val="24"/>
        </w:rPr>
        <w:t>сочувствовать другим людям,сопереживать;</w:t>
      </w:r>
    </w:p>
    <w:p w:rsidR="00480CB1" w:rsidRDefault="00561C8C">
      <w:pPr>
        <w:pStyle w:val="a4"/>
        <w:numPr>
          <w:ilvl w:val="0"/>
          <w:numId w:val="65"/>
        </w:numPr>
        <w:tabs>
          <w:tab w:val="left" w:pos="401"/>
        </w:tabs>
        <w:spacing w:before="2" w:line="275" w:lineRule="exact"/>
        <w:ind w:left="400" w:hanging="145"/>
        <w:jc w:val="left"/>
        <w:rPr>
          <w:sz w:val="24"/>
        </w:rPr>
      </w:pPr>
      <w:r>
        <w:rPr>
          <w:sz w:val="24"/>
        </w:rPr>
        <w:t>толерантное отношение и уважение к культуре другихнародов;</w:t>
      </w:r>
    </w:p>
    <w:p w:rsidR="00480CB1" w:rsidRDefault="00561C8C">
      <w:pPr>
        <w:pStyle w:val="a4"/>
        <w:numPr>
          <w:ilvl w:val="0"/>
          <w:numId w:val="65"/>
        </w:numPr>
        <w:tabs>
          <w:tab w:val="left" w:pos="511"/>
        </w:tabs>
        <w:ind w:right="422" w:firstLine="0"/>
        <w:rPr>
          <w:sz w:val="24"/>
        </w:rPr>
      </w:pPr>
      <w:r>
        <w:rPr>
          <w:sz w:val="24"/>
        </w:rPr>
        <w:t>формирование внутренней позиции на уровне положительного отношения к школе, понимания необходимости учения, выраженного в преобладании учебно-познавательных мотивов;</w:t>
      </w:r>
    </w:p>
    <w:p w:rsidR="00480CB1" w:rsidRDefault="00561C8C">
      <w:pPr>
        <w:pStyle w:val="a4"/>
        <w:numPr>
          <w:ilvl w:val="0"/>
          <w:numId w:val="65"/>
        </w:numPr>
        <w:tabs>
          <w:tab w:val="left" w:pos="401"/>
        </w:tabs>
        <w:spacing w:before="2" w:line="275" w:lineRule="exact"/>
        <w:ind w:left="400" w:hanging="145"/>
        <w:jc w:val="left"/>
        <w:rPr>
          <w:sz w:val="24"/>
        </w:rPr>
      </w:pPr>
      <w:r>
        <w:rPr>
          <w:sz w:val="24"/>
        </w:rPr>
        <w:t>способность к самооценке на основе наблюдения за собственнойречью;</w:t>
      </w:r>
    </w:p>
    <w:p w:rsidR="00480CB1" w:rsidRDefault="00561C8C">
      <w:pPr>
        <w:pStyle w:val="a4"/>
        <w:numPr>
          <w:ilvl w:val="0"/>
          <w:numId w:val="65"/>
        </w:numPr>
        <w:tabs>
          <w:tab w:val="left" w:pos="401"/>
        </w:tabs>
        <w:spacing w:line="275" w:lineRule="exact"/>
        <w:ind w:left="400" w:hanging="145"/>
        <w:jc w:val="left"/>
        <w:rPr>
          <w:sz w:val="24"/>
        </w:rPr>
      </w:pPr>
      <w:r>
        <w:rPr>
          <w:sz w:val="24"/>
        </w:rPr>
        <w:t>формирование широкой мотивационной основы учебнойдеятельности;</w:t>
      </w:r>
    </w:p>
    <w:p w:rsidR="00480CB1" w:rsidRDefault="00561C8C">
      <w:pPr>
        <w:pStyle w:val="a4"/>
        <w:numPr>
          <w:ilvl w:val="0"/>
          <w:numId w:val="65"/>
        </w:numPr>
        <w:tabs>
          <w:tab w:val="left" w:pos="401"/>
        </w:tabs>
        <w:spacing w:before="3" w:line="275" w:lineRule="exact"/>
        <w:ind w:left="400" w:hanging="145"/>
        <w:jc w:val="left"/>
        <w:rPr>
          <w:sz w:val="24"/>
        </w:rPr>
      </w:pPr>
      <w:r>
        <w:rPr>
          <w:sz w:val="24"/>
        </w:rPr>
        <w:t>следование в поведении моральным и этическим требованиям;</w:t>
      </w:r>
    </w:p>
    <w:p w:rsidR="00480CB1" w:rsidRDefault="00561C8C">
      <w:pPr>
        <w:pStyle w:val="a4"/>
        <w:numPr>
          <w:ilvl w:val="0"/>
          <w:numId w:val="65"/>
        </w:numPr>
        <w:tabs>
          <w:tab w:val="left" w:pos="396"/>
        </w:tabs>
        <w:spacing w:line="275" w:lineRule="exact"/>
        <w:ind w:left="395" w:hanging="140"/>
        <w:jc w:val="left"/>
        <w:rPr>
          <w:sz w:val="24"/>
        </w:rPr>
      </w:pPr>
      <w:r>
        <w:rPr>
          <w:sz w:val="24"/>
        </w:rPr>
        <w:t>ориентация на нравственное содержание и смыслпоступков;</w:t>
      </w:r>
    </w:p>
    <w:p w:rsidR="00480CB1" w:rsidRDefault="00480CB1">
      <w:pPr>
        <w:spacing w:line="275" w:lineRule="exact"/>
        <w:rPr>
          <w:sz w:val="24"/>
        </w:rPr>
        <w:sectPr w:rsidR="00480CB1">
          <w:pgSz w:w="11910" w:h="16840"/>
          <w:pgMar w:top="900" w:right="140" w:bottom="660" w:left="1160" w:header="0" w:footer="395" w:gutter="0"/>
          <w:cols w:space="720"/>
        </w:sectPr>
      </w:pPr>
    </w:p>
    <w:p w:rsidR="00480CB1" w:rsidRDefault="00561C8C">
      <w:pPr>
        <w:pStyle w:val="a4"/>
        <w:numPr>
          <w:ilvl w:val="0"/>
          <w:numId w:val="65"/>
        </w:numPr>
        <w:tabs>
          <w:tab w:val="left" w:pos="396"/>
        </w:tabs>
        <w:spacing w:before="67" w:line="275" w:lineRule="exact"/>
        <w:ind w:left="395" w:hanging="140"/>
        <w:jc w:val="left"/>
        <w:rPr>
          <w:sz w:val="24"/>
        </w:rPr>
      </w:pPr>
      <w:r>
        <w:rPr>
          <w:sz w:val="24"/>
        </w:rPr>
        <w:lastRenderedPageBreak/>
        <w:t>ответственность при выполнении самостоятельныхзаданий;</w:t>
      </w:r>
    </w:p>
    <w:p w:rsidR="00480CB1" w:rsidRDefault="00561C8C">
      <w:pPr>
        <w:pStyle w:val="a4"/>
        <w:numPr>
          <w:ilvl w:val="0"/>
          <w:numId w:val="65"/>
        </w:numPr>
        <w:tabs>
          <w:tab w:val="left" w:pos="401"/>
        </w:tabs>
        <w:spacing w:line="275" w:lineRule="exact"/>
        <w:ind w:left="400" w:hanging="145"/>
        <w:jc w:val="left"/>
        <w:rPr>
          <w:sz w:val="24"/>
        </w:rPr>
      </w:pPr>
      <w:r>
        <w:rPr>
          <w:sz w:val="24"/>
        </w:rPr>
        <w:t>способность к самооценке на основе наблюдения за собственнойречью;</w:t>
      </w:r>
    </w:p>
    <w:p w:rsidR="00480CB1" w:rsidRDefault="00561C8C">
      <w:pPr>
        <w:pStyle w:val="a4"/>
        <w:numPr>
          <w:ilvl w:val="0"/>
          <w:numId w:val="65"/>
        </w:numPr>
        <w:tabs>
          <w:tab w:val="left" w:pos="401"/>
        </w:tabs>
        <w:spacing w:before="3" w:line="275" w:lineRule="exact"/>
        <w:ind w:left="400" w:hanging="145"/>
        <w:jc w:val="left"/>
        <w:rPr>
          <w:sz w:val="24"/>
        </w:rPr>
      </w:pPr>
      <w:r>
        <w:rPr>
          <w:sz w:val="24"/>
        </w:rPr>
        <w:t>адекватная оценка своих возможностей, осознанная ответственность за общееблагополучие;</w:t>
      </w:r>
    </w:p>
    <w:p w:rsidR="00480CB1" w:rsidRDefault="00561C8C">
      <w:pPr>
        <w:pStyle w:val="a4"/>
        <w:numPr>
          <w:ilvl w:val="0"/>
          <w:numId w:val="65"/>
        </w:numPr>
        <w:tabs>
          <w:tab w:val="left" w:pos="401"/>
        </w:tabs>
        <w:spacing w:line="275" w:lineRule="exact"/>
        <w:ind w:left="400" w:hanging="145"/>
        <w:jc w:val="left"/>
        <w:rPr>
          <w:sz w:val="24"/>
        </w:rPr>
      </w:pPr>
      <w:r>
        <w:rPr>
          <w:sz w:val="24"/>
        </w:rPr>
        <w:t>умение осознавать свои способности для дальнейшего ихразвития;</w:t>
      </w:r>
    </w:p>
    <w:p w:rsidR="00480CB1" w:rsidRDefault="00480CB1">
      <w:pPr>
        <w:pStyle w:val="a3"/>
        <w:spacing w:before="5"/>
        <w:ind w:left="0"/>
        <w:jc w:val="left"/>
      </w:pPr>
    </w:p>
    <w:p w:rsidR="00480CB1" w:rsidRDefault="00561C8C">
      <w:pPr>
        <w:pStyle w:val="1"/>
        <w:spacing w:line="240" w:lineRule="auto"/>
        <w:ind w:left="256"/>
        <w:jc w:val="left"/>
      </w:pPr>
      <w:r>
        <w:t>Метапредметнымирезультатами</w:t>
      </w:r>
    </w:p>
    <w:p w:rsidR="00480CB1" w:rsidRDefault="00561C8C">
      <w:pPr>
        <w:tabs>
          <w:tab w:val="left" w:pos="2328"/>
          <w:tab w:val="left" w:pos="4129"/>
        </w:tabs>
        <w:spacing w:before="5" w:line="237" w:lineRule="auto"/>
        <w:ind w:left="256" w:right="433"/>
        <w:rPr>
          <w:b/>
          <w:sz w:val="24"/>
        </w:rPr>
      </w:pPr>
      <w:r>
        <w:rPr>
          <w:b/>
          <w:sz w:val="24"/>
        </w:rPr>
        <w:t>изучения курса</w:t>
      </w:r>
      <w:r>
        <w:rPr>
          <w:b/>
          <w:sz w:val="24"/>
        </w:rPr>
        <w:tab/>
        <w:t>в 4-м классе</w:t>
      </w:r>
      <w:r>
        <w:rPr>
          <w:b/>
          <w:sz w:val="24"/>
        </w:rPr>
        <w:tab/>
        <w:t>являются формирование следующих универсальных учебных действий(УУД):</w:t>
      </w:r>
    </w:p>
    <w:p w:rsidR="00480CB1" w:rsidRDefault="00480CB1">
      <w:pPr>
        <w:pStyle w:val="a3"/>
        <w:spacing w:before="1"/>
        <w:ind w:left="0"/>
        <w:jc w:val="left"/>
        <w:rPr>
          <w:b/>
        </w:rPr>
      </w:pPr>
    </w:p>
    <w:p w:rsidR="00480CB1" w:rsidRDefault="00561C8C">
      <w:pPr>
        <w:pStyle w:val="2"/>
      </w:pPr>
      <w:r>
        <w:t>РегулятивныеУУД:</w:t>
      </w:r>
    </w:p>
    <w:p w:rsidR="00480CB1" w:rsidRDefault="00561C8C">
      <w:pPr>
        <w:spacing w:line="274" w:lineRule="exact"/>
        <w:ind w:left="256"/>
        <w:rPr>
          <w:i/>
          <w:sz w:val="24"/>
        </w:rPr>
      </w:pPr>
      <w:r>
        <w:rPr>
          <w:i/>
          <w:sz w:val="24"/>
        </w:rPr>
        <w:t>Учащийсянаучится:</w:t>
      </w:r>
    </w:p>
    <w:p w:rsidR="00480CB1" w:rsidRDefault="00561C8C">
      <w:pPr>
        <w:pStyle w:val="a4"/>
        <w:numPr>
          <w:ilvl w:val="0"/>
          <w:numId w:val="65"/>
        </w:numPr>
        <w:tabs>
          <w:tab w:val="left" w:pos="401"/>
        </w:tabs>
        <w:spacing w:line="275" w:lineRule="exact"/>
        <w:ind w:left="400" w:hanging="145"/>
        <w:jc w:val="left"/>
        <w:rPr>
          <w:sz w:val="24"/>
        </w:rPr>
      </w:pPr>
      <w:r>
        <w:rPr>
          <w:sz w:val="24"/>
        </w:rPr>
        <w:t>ставить новые учебные задачи в сотрудничестве сучителем;</w:t>
      </w:r>
    </w:p>
    <w:p w:rsidR="00480CB1" w:rsidRDefault="00561C8C">
      <w:pPr>
        <w:pStyle w:val="a4"/>
        <w:numPr>
          <w:ilvl w:val="0"/>
          <w:numId w:val="65"/>
        </w:numPr>
        <w:tabs>
          <w:tab w:val="left" w:pos="401"/>
        </w:tabs>
        <w:spacing w:before="2" w:line="275" w:lineRule="exact"/>
        <w:ind w:left="400" w:hanging="145"/>
        <w:jc w:val="left"/>
        <w:rPr>
          <w:sz w:val="24"/>
        </w:rPr>
      </w:pPr>
      <w:r>
        <w:rPr>
          <w:sz w:val="24"/>
        </w:rPr>
        <w:t>преобразовывать практическую задачу впознавательную;</w:t>
      </w:r>
    </w:p>
    <w:p w:rsidR="00480CB1" w:rsidRDefault="00561C8C">
      <w:pPr>
        <w:pStyle w:val="a4"/>
        <w:numPr>
          <w:ilvl w:val="0"/>
          <w:numId w:val="65"/>
        </w:numPr>
        <w:tabs>
          <w:tab w:val="left" w:pos="483"/>
        </w:tabs>
        <w:spacing w:line="242" w:lineRule="auto"/>
        <w:ind w:right="422" w:firstLine="0"/>
        <w:jc w:val="left"/>
        <w:rPr>
          <w:sz w:val="24"/>
        </w:rPr>
      </w:pPr>
      <w:r>
        <w:rPr>
          <w:sz w:val="24"/>
        </w:rPr>
        <w:t>самостоятельно учитывать выделенные учителем ориентиры действия в новом учебном материале;</w:t>
      </w:r>
    </w:p>
    <w:p w:rsidR="00480CB1" w:rsidRDefault="00561C8C">
      <w:pPr>
        <w:pStyle w:val="a4"/>
        <w:numPr>
          <w:ilvl w:val="0"/>
          <w:numId w:val="65"/>
        </w:numPr>
        <w:tabs>
          <w:tab w:val="left" w:pos="401"/>
        </w:tabs>
        <w:spacing w:line="271" w:lineRule="exact"/>
        <w:ind w:left="400" w:hanging="145"/>
        <w:jc w:val="left"/>
        <w:rPr>
          <w:sz w:val="24"/>
        </w:rPr>
      </w:pPr>
      <w:r>
        <w:rPr>
          <w:sz w:val="24"/>
        </w:rPr>
        <w:t xml:space="preserve">адекватно понимать причины </w:t>
      </w:r>
      <w:r>
        <w:rPr>
          <w:spacing w:val="-3"/>
          <w:sz w:val="24"/>
        </w:rPr>
        <w:t xml:space="preserve">успеха </w:t>
      </w:r>
      <w:r>
        <w:rPr>
          <w:sz w:val="24"/>
        </w:rPr>
        <w:t>/неуспеха в учебнойдеятельности;</w:t>
      </w:r>
    </w:p>
    <w:p w:rsidR="00480CB1" w:rsidRDefault="00561C8C">
      <w:pPr>
        <w:pStyle w:val="a4"/>
        <w:numPr>
          <w:ilvl w:val="0"/>
          <w:numId w:val="65"/>
        </w:numPr>
        <w:tabs>
          <w:tab w:val="left" w:pos="492"/>
          <w:tab w:val="left" w:pos="5862"/>
        </w:tabs>
        <w:spacing w:before="1"/>
        <w:ind w:right="428" w:firstLine="0"/>
        <w:jc w:val="left"/>
        <w:rPr>
          <w:sz w:val="24"/>
        </w:rPr>
      </w:pPr>
      <w:r>
        <w:rPr>
          <w:sz w:val="24"/>
        </w:rPr>
        <w:t>оценивать   правильностьвыполнения действия</w:t>
      </w:r>
      <w:r>
        <w:rPr>
          <w:sz w:val="24"/>
        </w:rPr>
        <w:tab/>
        <w:t>на уровне адекватной ретроспективной оценки;</w:t>
      </w:r>
    </w:p>
    <w:p w:rsidR="00480CB1" w:rsidRDefault="00561C8C">
      <w:pPr>
        <w:spacing w:before="1" w:line="275" w:lineRule="exact"/>
        <w:ind w:left="256"/>
        <w:rPr>
          <w:i/>
          <w:sz w:val="24"/>
        </w:rPr>
      </w:pPr>
      <w:r>
        <w:rPr>
          <w:i/>
          <w:sz w:val="24"/>
        </w:rPr>
        <w:t>Учащийся получит возможность научиться:</w:t>
      </w:r>
    </w:p>
    <w:p w:rsidR="00480CB1" w:rsidRDefault="00561C8C">
      <w:pPr>
        <w:pStyle w:val="a4"/>
        <w:numPr>
          <w:ilvl w:val="0"/>
          <w:numId w:val="65"/>
        </w:numPr>
        <w:tabs>
          <w:tab w:val="left" w:pos="401"/>
        </w:tabs>
        <w:spacing w:line="275" w:lineRule="exact"/>
        <w:ind w:left="400" w:hanging="145"/>
        <w:jc w:val="left"/>
        <w:rPr>
          <w:sz w:val="24"/>
        </w:rPr>
      </w:pPr>
      <w:r>
        <w:rPr>
          <w:sz w:val="24"/>
        </w:rPr>
        <w:t>планировать действие в соответствии с поставленнойзадачей;</w:t>
      </w:r>
    </w:p>
    <w:p w:rsidR="00480CB1" w:rsidRDefault="00561C8C">
      <w:pPr>
        <w:pStyle w:val="a4"/>
        <w:numPr>
          <w:ilvl w:val="0"/>
          <w:numId w:val="65"/>
        </w:numPr>
        <w:tabs>
          <w:tab w:val="left" w:pos="401"/>
        </w:tabs>
        <w:spacing w:before="2" w:line="275" w:lineRule="exact"/>
        <w:ind w:left="400" w:hanging="145"/>
        <w:jc w:val="left"/>
        <w:rPr>
          <w:sz w:val="24"/>
        </w:rPr>
      </w:pPr>
      <w:r>
        <w:rPr>
          <w:sz w:val="24"/>
        </w:rPr>
        <w:t>систематизировать подобранные информационные материалы в видесхемы;</w:t>
      </w:r>
    </w:p>
    <w:p w:rsidR="00480CB1" w:rsidRDefault="00561C8C">
      <w:pPr>
        <w:pStyle w:val="a4"/>
        <w:numPr>
          <w:ilvl w:val="0"/>
          <w:numId w:val="65"/>
        </w:numPr>
        <w:tabs>
          <w:tab w:val="left" w:pos="430"/>
        </w:tabs>
        <w:spacing w:line="242" w:lineRule="auto"/>
        <w:ind w:right="428" w:firstLine="0"/>
        <w:jc w:val="left"/>
        <w:rPr>
          <w:sz w:val="24"/>
        </w:rPr>
      </w:pPr>
      <w:r>
        <w:rPr>
          <w:sz w:val="24"/>
        </w:rPr>
        <w:t xml:space="preserve">вносить необходимые коррективы в действие после его завершения на основе </w:t>
      </w:r>
      <w:r>
        <w:rPr>
          <w:spacing w:val="-3"/>
          <w:sz w:val="24"/>
        </w:rPr>
        <w:t xml:space="preserve">его </w:t>
      </w:r>
      <w:r>
        <w:rPr>
          <w:sz w:val="24"/>
        </w:rPr>
        <w:t>оценки и учёта характера сделанныхошибок;</w:t>
      </w:r>
    </w:p>
    <w:p w:rsidR="00480CB1" w:rsidRDefault="00561C8C">
      <w:pPr>
        <w:pStyle w:val="a4"/>
        <w:numPr>
          <w:ilvl w:val="0"/>
          <w:numId w:val="65"/>
        </w:numPr>
        <w:tabs>
          <w:tab w:val="left" w:pos="401"/>
        </w:tabs>
        <w:spacing w:line="271" w:lineRule="exact"/>
        <w:ind w:left="400" w:hanging="145"/>
        <w:jc w:val="left"/>
        <w:rPr>
          <w:sz w:val="24"/>
        </w:rPr>
      </w:pPr>
      <w:r>
        <w:rPr>
          <w:sz w:val="24"/>
        </w:rPr>
        <w:t>проявлению познавательной инициативы в учебном сотрудничестве;</w:t>
      </w:r>
    </w:p>
    <w:p w:rsidR="00480CB1" w:rsidRDefault="00561C8C">
      <w:pPr>
        <w:pStyle w:val="2"/>
        <w:spacing w:before="6" w:line="272" w:lineRule="exact"/>
      </w:pPr>
      <w:r>
        <w:t>Познавательные УУД</w:t>
      </w:r>
    </w:p>
    <w:p w:rsidR="00480CB1" w:rsidRDefault="00561C8C">
      <w:pPr>
        <w:spacing w:line="272" w:lineRule="exact"/>
        <w:ind w:left="256"/>
        <w:rPr>
          <w:i/>
          <w:sz w:val="24"/>
        </w:rPr>
      </w:pPr>
      <w:r>
        <w:rPr>
          <w:i/>
          <w:sz w:val="24"/>
        </w:rPr>
        <w:t>Учащийся научится:</w:t>
      </w:r>
    </w:p>
    <w:p w:rsidR="00480CB1" w:rsidRDefault="00561C8C">
      <w:pPr>
        <w:pStyle w:val="a4"/>
        <w:numPr>
          <w:ilvl w:val="0"/>
          <w:numId w:val="65"/>
        </w:numPr>
        <w:tabs>
          <w:tab w:val="left" w:pos="430"/>
        </w:tabs>
        <w:spacing w:before="5" w:line="237" w:lineRule="auto"/>
        <w:ind w:right="431" w:firstLine="0"/>
        <w:jc w:val="left"/>
        <w:rPr>
          <w:sz w:val="24"/>
        </w:rPr>
      </w:pPr>
      <w:r>
        <w:rPr>
          <w:sz w:val="24"/>
        </w:rPr>
        <w:t>осуществлять выбор эффективных способов решения поставленной задачи с ориентиром на ситуациюуспеха;</w:t>
      </w:r>
    </w:p>
    <w:p w:rsidR="00480CB1" w:rsidRDefault="00561C8C">
      <w:pPr>
        <w:pStyle w:val="a4"/>
        <w:numPr>
          <w:ilvl w:val="0"/>
          <w:numId w:val="65"/>
        </w:numPr>
        <w:tabs>
          <w:tab w:val="left" w:pos="401"/>
        </w:tabs>
        <w:spacing w:before="3" w:line="275" w:lineRule="exact"/>
        <w:ind w:left="400" w:hanging="145"/>
        <w:jc w:val="left"/>
        <w:rPr>
          <w:sz w:val="24"/>
        </w:rPr>
      </w:pPr>
      <w:r>
        <w:rPr>
          <w:sz w:val="24"/>
        </w:rPr>
        <w:t>пониманию причин своегоуспеха/неуспеха;</w:t>
      </w:r>
    </w:p>
    <w:p w:rsidR="00480CB1" w:rsidRDefault="00561C8C">
      <w:pPr>
        <w:pStyle w:val="a4"/>
        <w:numPr>
          <w:ilvl w:val="0"/>
          <w:numId w:val="65"/>
        </w:numPr>
        <w:tabs>
          <w:tab w:val="left" w:pos="420"/>
        </w:tabs>
        <w:spacing w:line="242" w:lineRule="auto"/>
        <w:ind w:right="428" w:firstLine="0"/>
        <w:jc w:val="left"/>
        <w:rPr>
          <w:sz w:val="24"/>
        </w:rPr>
      </w:pPr>
      <w:r>
        <w:rPr>
          <w:sz w:val="24"/>
        </w:rPr>
        <w:t>способности осознанно и произвольно строить речевое высказывание в устной и письменной речи;</w:t>
      </w:r>
    </w:p>
    <w:p w:rsidR="00480CB1" w:rsidRDefault="00561C8C">
      <w:pPr>
        <w:pStyle w:val="a4"/>
        <w:numPr>
          <w:ilvl w:val="0"/>
          <w:numId w:val="65"/>
        </w:numPr>
        <w:tabs>
          <w:tab w:val="left" w:pos="401"/>
        </w:tabs>
        <w:spacing w:line="271" w:lineRule="exact"/>
        <w:ind w:left="400" w:hanging="145"/>
        <w:jc w:val="left"/>
        <w:rPr>
          <w:sz w:val="24"/>
        </w:rPr>
      </w:pPr>
      <w:r>
        <w:rPr>
          <w:sz w:val="24"/>
        </w:rPr>
        <w:t>умению строить простые рассуждения об объекте, его строении, свойствах исвязях;</w:t>
      </w:r>
    </w:p>
    <w:p w:rsidR="00480CB1" w:rsidRDefault="00561C8C">
      <w:pPr>
        <w:spacing w:before="2" w:line="275" w:lineRule="exact"/>
        <w:ind w:left="256"/>
        <w:rPr>
          <w:i/>
          <w:sz w:val="24"/>
        </w:rPr>
      </w:pPr>
      <w:r>
        <w:rPr>
          <w:i/>
          <w:sz w:val="24"/>
        </w:rPr>
        <w:t>Учащийся получит возможность научиться:</w:t>
      </w:r>
    </w:p>
    <w:p w:rsidR="00480CB1" w:rsidRDefault="00561C8C">
      <w:pPr>
        <w:pStyle w:val="a4"/>
        <w:numPr>
          <w:ilvl w:val="0"/>
          <w:numId w:val="65"/>
        </w:numPr>
        <w:tabs>
          <w:tab w:val="left" w:pos="415"/>
          <w:tab w:val="left" w:pos="5879"/>
        </w:tabs>
        <w:spacing w:line="242" w:lineRule="auto"/>
        <w:ind w:right="429" w:firstLine="0"/>
        <w:jc w:val="left"/>
        <w:rPr>
          <w:sz w:val="24"/>
        </w:rPr>
      </w:pPr>
      <w:r>
        <w:rPr>
          <w:sz w:val="24"/>
        </w:rPr>
        <w:t>умению овладеть навыкомпостроениялогических</w:t>
      </w:r>
      <w:r>
        <w:rPr>
          <w:sz w:val="24"/>
        </w:rPr>
        <w:tab/>
        <w:t>рассуждений, включающих установление причинно-следственныхсвязей;</w:t>
      </w:r>
    </w:p>
    <w:p w:rsidR="00480CB1" w:rsidRDefault="00561C8C">
      <w:pPr>
        <w:pStyle w:val="a4"/>
        <w:numPr>
          <w:ilvl w:val="0"/>
          <w:numId w:val="65"/>
        </w:numPr>
        <w:tabs>
          <w:tab w:val="left" w:pos="401"/>
        </w:tabs>
        <w:spacing w:line="271" w:lineRule="exact"/>
        <w:ind w:left="400" w:hanging="145"/>
        <w:jc w:val="left"/>
        <w:rPr>
          <w:sz w:val="24"/>
        </w:rPr>
      </w:pPr>
      <w:r>
        <w:rPr>
          <w:sz w:val="24"/>
        </w:rPr>
        <w:t>умению осуществлять анализобъектов;</w:t>
      </w:r>
    </w:p>
    <w:p w:rsidR="00480CB1" w:rsidRDefault="00561C8C">
      <w:pPr>
        <w:pStyle w:val="a4"/>
        <w:numPr>
          <w:ilvl w:val="0"/>
          <w:numId w:val="65"/>
        </w:numPr>
        <w:tabs>
          <w:tab w:val="left" w:pos="401"/>
        </w:tabs>
        <w:spacing w:before="2" w:line="275" w:lineRule="exact"/>
        <w:ind w:left="400" w:hanging="145"/>
        <w:jc w:val="left"/>
        <w:rPr>
          <w:sz w:val="24"/>
        </w:rPr>
      </w:pPr>
      <w:r>
        <w:rPr>
          <w:sz w:val="24"/>
        </w:rPr>
        <w:t>умению осуществлять синтез как составление целого изчастей;</w:t>
      </w:r>
    </w:p>
    <w:p w:rsidR="00480CB1" w:rsidRDefault="00561C8C">
      <w:pPr>
        <w:pStyle w:val="a4"/>
        <w:numPr>
          <w:ilvl w:val="0"/>
          <w:numId w:val="65"/>
        </w:numPr>
        <w:tabs>
          <w:tab w:val="left" w:pos="401"/>
        </w:tabs>
        <w:spacing w:line="275" w:lineRule="exact"/>
        <w:ind w:left="400" w:hanging="145"/>
        <w:jc w:val="left"/>
        <w:rPr>
          <w:sz w:val="24"/>
        </w:rPr>
      </w:pPr>
      <w:r>
        <w:rPr>
          <w:sz w:val="24"/>
        </w:rPr>
        <w:t>умению осуществлять поиск информации с использованием ресурсов библиотеки,Интернета;</w:t>
      </w:r>
    </w:p>
    <w:p w:rsidR="00480CB1" w:rsidRDefault="00480CB1">
      <w:pPr>
        <w:pStyle w:val="a3"/>
        <w:spacing w:before="4"/>
        <w:ind w:left="0"/>
        <w:jc w:val="left"/>
      </w:pPr>
    </w:p>
    <w:p w:rsidR="00480CB1" w:rsidRDefault="00561C8C">
      <w:pPr>
        <w:pStyle w:val="2"/>
        <w:spacing w:before="1"/>
      </w:pPr>
      <w:r>
        <w:t>Коммуникативные УУД:</w:t>
      </w:r>
    </w:p>
    <w:p w:rsidR="00480CB1" w:rsidRDefault="00561C8C">
      <w:pPr>
        <w:spacing w:line="274" w:lineRule="exact"/>
        <w:ind w:left="256"/>
        <w:rPr>
          <w:i/>
          <w:sz w:val="24"/>
        </w:rPr>
      </w:pPr>
      <w:r>
        <w:rPr>
          <w:i/>
          <w:sz w:val="24"/>
        </w:rPr>
        <w:t>Учащийся научится:</w:t>
      </w:r>
    </w:p>
    <w:p w:rsidR="00480CB1" w:rsidRDefault="00561C8C">
      <w:pPr>
        <w:pStyle w:val="a4"/>
        <w:numPr>
          <w:ilvl w:val="0"/>
          <w:numId w:val="65"/>
        </w:numPr>
        <w:tabs>
          <w:tab w:val="left" w:pos="401"/>
        </w:tabs>
        <w:spacing w:line="275" w:lineRule="exact"/>
        <w:ind w:left="400" w:hanging="145"/>
        <w:jc w:val="left"/>
        <w:rPr>
          <w:sz w:val="24"/>
        </w:rPr>
      </w:pPr>
      <w:r>
        <w:rPr>
          <w:sz w:val="24"/>
        </w:rPr>
        <w:t>учитывать разные мнения иинтересы;</w:t>
      </w:r>
    </w:p>
    <w:p w:rsidR="00480CB1" w:rsidRDefault="00561C8C">
      <w:pPr>
        <w:pStyle w:val="a4"/>
        <w:numPr>
          <w:ilvl w:val="0"/>
          <w:numId w:val="65"/>
        </w:numPr>
        <w:tabs>
          <w:tab w:val="left" w:pos="401"/>
        </w:tabs>
        <w:spacing w:before="2" w:line="275" w:lineRule="exact"/>
        <w:ind w:left="400" w:hanging="145"/>
        <w:jc w:val="left"/>
        <w:rPr>
          <w:sz w:val="24"/>
        </w:rPr>
      </w:pPr>
      <w:r>
        <w:rPr>
          <w:sz w:val="24"/>
        </w:rPr>
        <w:t>представлять собственнуюпозицию;</w:t>
      </w:r>
    </w:p>
    <w:p w:rsidR="00480CB1" w:rsidRDefault="00561C8C">
      <w:pPr>
        <w:pStyle w:val="a4"/>
        <w:numPr>
          <w:ilvl w:val="0"/>
          <w:numId w:val="65"/>
        </w:numPr>
        <w:tabs>
          <w:tab w:val="left" w:pos="401"/>
        </w:tabs>
        <w:spacing w:line="275" w:lineRule="exact"/>
        <w:ind w:left="400" w:hanging="145"/>
        <w:jc w:val="left"/>
        <w:rPr>
          <w:sz w:val="24"/>
        </w:rPr>
      </w:pPr>
      <w:r>
        <w:rPr>
          <w:sz w:val="24"/>
        </w:rPr>
        <w:t>умению формулировать собственноемнение;</w:t>
      </w:r>
    </w:p>
    <w:p w:rsidR="00480CB1" w:rsidRDefault="00561C8C">
      <w:pPr>
        <w:pStyle w:val="a4"/>
        <w:numPr>
          <w:ilvl w:val="0"/>
          <w:numId w:val="65"/>
        </w:numPr>
        <w:tabs>
          <w:tab w:val="left" w:pos="401"/>
        </w:tabs>
        <w:spacing w:before="3" w:line="275" w:lineRule="exact"/>
        <w:ind w:left="400" w:hanging="145"/>
        <w:jc w:val="left"/>
        <w:rPr>
          <w:sz w:val="24"/>
        </w:rPr>
      </w:pPr>
      <w:r>
        <w:rPr>
          <w:sz w:val="24"/>
        </w:rPr>
        <w:t>аргументировать свою позицию при выработке общего решения в совместнойдеятельности;</w:t>
      </w:r>
    </w:p>
    <w:p w:rsidR="00480CB1" w:rsidRDefault="00561C8C">
      <w:pPr>
        <w:pStyle w:val="a4"/>
        <w:numPr>
          <w:ilvl w:val="0"/>
          <w:numId w:val="65"/>
        </w:numPr>
        <w:tabs>
          <w:tab w:val="left" w:pos="401"/>
        </w:tabs>
        <w:spacing w:line="275" w:lineRule="exact"/>
        <w:ind w:left="400" w:hanging="145"/>
        <w:jc w:val="left"/>
        <w:rPr>
          <w:sz w:val="24"/>
        </w:rPr>
      </w:pPr>
      <w:r>
        <w:rPr>
          <w:sz w:val="24"/>
        </w:rPr>
        <w:t>пониманию разных мнений и подходов к решениюпроблемы;</w:t>
      </w:r>
    </w:p>
    <w:p w:rsidR="00480CB1" w:rsidRDefault="00561C8C">
      <w:pPr>
        <w:pStyle w:val="a4"/>
        <w:numPr>
          <w:ilvl w:val="0"/>
          <w:numId w:val="65"/>
        </w:numPr>
        <w:tabs>
          <w:tab w:val="left" w:pos="401"/>
        </w:tabs>
        <w:spacing w:before="2" w:line="275" w:lineRule="exact"/>
        <w:ind w:left="400" w:hanging="145"/>
        <w:jc w:val="left"/>
        <w:rPr>
          <w:sz w:val="24"/>
        </w:rPr>
      </w:pPr>
      <w:r>
        <w:rPr>
          <w:sz w:val="24"/>
        </w:rPr>
        <w:t>готовности принимать различные точкизрения;</w:t>
      </w:r>
    </w:p>
    <w:p w:rsidR="00480CB1" w:rsidRDefault="00561C8C">
      <w:pPr>
        <w:pStyle w:val="a3"/>
        <w:spacing w:line="275" w:lineRule="exact"/>
        <w:jc w:val="left"/>
      </w:pPr>
      <w:r>
        <w:t>-умению находить наиболее эффективные способы решения;</w:t>
      </w:r>
    </w:p>
    <w:p w:rsidR="00480CB1" w:rsidRDefault="00561C8C">
      <w:pPr>
        <w:pStyle w:val="a4"/>
        <w:numPr>
          <w:ilvl w:val="0"/>
          <w:numId w:val="65"/>
        </w:numPr>
        <w:tabs>
          <w:tab w:val="left" w:pos="539"/>
          <w:tab w:val="left" w:pos="540"/>
          <w:tab w:val="left" w:pos="2774"/>
          <w:tab w:val="left" w:pos="4337"/>
          <w:tab w:val="left" w:pos="6352"/>
          <w:tab w:val="left" w:pos="7436"/>
          <w:tab w:val="left" w:pos="7988"/>
        </w:tabs>
        <w:spacing w:before="6" w:line="237" w:lineRule="auto"/>
        <w:ind w:right="431" w:firstLine="0"/>
        <w:jc w:val="left"/>
        <w:rPr>
          <w:sz w:val="24"/>
        </w:rPr>
      </w:pPr>
      <w:r>
        <w:rPr>
          <w:sz w:val="24"/>
        </w:rPr>
        <w:t>умению  адекватно</w:t>
      </w:r>
      <w:r>
        <w:rPr>
          <w:sz w:val="24"/>
        </w:rPr>
        <w:tab/>
        <w:t>использовать</w:t>
      </w:r>
      <w:r>
        <w:rPr>
          <w:sz w:val="24"/>
        </w:rPr>
        <w:tab/>
        <w:t>речь  и  речевые</w:t>
      </w:r>
      <w:r>
        <w:rPr>
          <w:sz w:val="24"/>
        </w:rPr>
        <w:tab/>
        <w:t>средства</w:t>
      </w:r>
      <w:r>
        <w:rPr>
          <w:sz w:val="24"/>
        </w:rPr>
        <w:tab/>
        <w:t>для</w:t>
      </w:r>
      <w:r>
        <w:rPr>
          <w:sz w:val="24"/>
        </w:rPr>
        <w:tab/>
        <w:t xml:space="preserve">решения </w:t>
      </w:r>
      <w:r>
        <w:rPr>
          <w:spacing w:val="-3"/>
          <w:sz w:val="24"/>
        </w:rPr>
        <w:t xml:space="preserve">различных </w:t>
      </w:r>
      <w:r>
        <w:rPr>
          <w:sz w:val="24"/>
        </w:rPr>
        <w:t>коммуникативныхзадач;</w:t>
      </w:r>
    </w:p>
    <w:p w:rsidR="00480CB1" w:rsidRDefault="00561C8C">
      <w:pPr>
        <w:pStyle w:val="a4"/>
        <w:numPr>
          <w:ilvl w:val="0"/>
          <w:numId w:val="65"/>
        </w:numPr>
        <w:tabs>
          <w:tab w:val="left" w:pos="401"/>
        </w:tabs>
        <w:spacing w:before="3" w:line="275" w:lineRule="exact"/>
        <w:ind w:left="400" w:hanging="145"/>
        <w:jc w:val="left"/>
        <w:rPr>
          <w:sz w:val="24"/>
        </w:rPr>
      </w:pPr>
      <w:r>
        <w:rPr>
          <w:sz w:val="24"/>
        </w:rPr>
        <w:t>использовать речь для регуляции своегодействия;</w:t>
      </w:r>
    </w:p>
    <w:p w:rsidR="00480CB1" w:rsidRDefault="00561C8C">
      <w:pPr>
        <w:spacing w:line="275" w:lineRule="exact"/>
        <w:ind w:left="256"/>
        <w:rPr>
          <w:i/>
          <w:sz w:val="24"/>
        </w:rPr>
      </w:pPr>
      <w:r>
        <w:rPr>
          <w:i/>
          <w:sz w:val="24"/>
        </w:rPr>
        <w:t>Учащийся получит возможность научиться:</w:t>
      </w:r>
    </w:p>
    <w:p w:rsidR="00480CB1" w:rsidRDefault="00561C8C">
      <w:pPr>
        <w:pStyle w:val="a3"/>
        <w:spacing w:before="4" w:line="237" w:lineRule="auto"/>
        <w:jc w:val="left"/>
      </w:pPr>
      <w:r>
        <w:rPr>
          <w:i/>
        </w:rPr>
        <w:t xml:space="preserve">- </w:t>
      </w:r>
      <w:r>
        <w:t>умению осуществлять адекватную дифференцированную самооценку на основе критерия успешности реализации социальной роли «хорошего ученика»;</w:t>
      </w:r>
    </w:p>
    <w:p w:rsidR="00480CB1" w:rsidRDefault="00480CB1">
      <w:pPr>
        <w:spacing w:line="237" w:lineRule="auto"/>
        <w:sectPr w:rsidR="00480CB1">
          <w:pgSz w:w="11910" w:h="16840"/>
          <w:pgMar w:top="900" w:right="140" w:bottom="660" w:left="1160" w:header="0" w:footer="395" w:gutter="0"/>
          <w:cols w:space="720"/>
        </w:sectPr>
      </w:pPr>
    </w:p>
    <w:p w:rsidR="00480CB1" w:rsidRDefault="00561C8C">
      <w:pPr>
        <w:pStyle w:val="a4"/>
        <w:numPr>
          <w:ilvl w:val="0"/>
          <w:numId w:val="64"/>
        </w:numPr>
        <w:tabs>
          <w:tab w:val="left" w:pos="449"/>
          <w:tab w:val="left" w:pos="5152"/>
        </w:tabs>
        <w:spacing w:before="69" w:line="237" w:lineRule="auto"/>
        <w:ind w:right="433" w:firstLine="0"/>
        <w:jc w:val="left"/>
        <w:rPr>
          <w:sz w:val="24"/>
        </w:rPr>
      </w:pPr>
      <w:r>
        <w:rPr>
          <w:sz w:val="24"/>
        </w:rPr>
        <w:lastRenderedPageBreak/>
        <w:t>умению  продуктивноразрешатьконфликт</w:t>
      </w:r>
      <w:r>
        <w:rPr>
          <w:sz w:val="24"/>
        </w:rPr>
        <w:tab/>
        <w:t xml:space="preserve">на основе </w:t>
      </w:r>
      <w:r>
        <w:rPr>
          <w:spacing w:val="-3"/>
          <w:sz w:val="24"/>
        </w:rPr>
        <w:t xml:space="preserve">учёта </w:t>
      </w:r>
      <w:r>
        <w:rPr>
          <w:sz w:val="24"/>
        </w:rPr>
        <w:t>интересов и позиций всех его участников;</w:t>
      </w:r>
    </w:p>
    <w:p w:rsidR="00480CB1" w:rsidRDefault="00480CB1">
      <w:pPr>
        <w:pStyle w:val="a3"/>
        <w:spacing w:before="6"/>
        <w:ind w:left="0"/>
        <w:jc w:val="left"/>
      </w:pPr>
    </w:p>
    <w:p w:rsidR="00480CB1" w:rsidRDefault="00561C8C">
      <w:pPr>
        <w:pStyle w:val="1"/>
        <w:spacing w:line="240" w:lineRule="auto"/>
        <w:ind w:left="256"/>
        <w:jc w:val="left"/>
      </w:pPr>
      <w:r>
        <w:t>Предметнымирезультатами</w:t>
      </w:r>
    </w:p>
    <w:p w:rsidR="00480CB1" w:rsidRDefault="00561C8C">
      <w:pPr>
        <w:spacing w:before="3" w:line="273" w:lineRule="exact"/>
        <w:ind w:left="318"/>
        <w:rPr>
          <w:b/>
          <w:sz w:val="24"/>
        </w:rPr>
      </w:pPr>
      <w:r>
        <w:rPr>
          <w:b/>
          <w:sz w:val="24"/>
        </w:rPr>
        <w:t>изучения курса в 4-м классе являются формирование следующих умений:</w:t>
      </w:r>
    </w:p>
    <w:p w:rsidR="00480CB1" w:rsidRDefault="00561C8C">
      <w:pPr>
        <w:pStyle w:val="a4"/>
        <w:numPr>
          <w:ilvl w:val="0"/>
          <w:numId w:val="64"/>
        </w:numPr>
        <w:tabs>
          <w:tab w:val="left" w:pos="507"/>
          <w:tab w:val="left" w:pos="6178"/>
        </w:tabs>
        <w:spacing w:line="242" w:lineRule="auto"/>
        <w:ind w:right="438" w:firstLine="0"/>
        <w:jc w:val="left"/>
        <w:rPr>
          <w:sz w:val="24"/>
        </w:rPr>
      </w:pPr>
      <w:r>
        <w:rPr>
          <w:sz w:val="24"/>
        </w:rPr>
        <w:t>Находить   корень   в   группеоднокоренных слов,</w:t>
      </w:r>
      <w:r>
        <w:rPr>
          <w:sz w:val="24"/>
        </w:rPr>
        <w:tab/>
        <w:t>видеть и самостоятельно подбирать однокоренныеслова;</w:t>
      </w:r>
    </w:p>
    <w:p w:rsidR="00480CB1" w:rsidRDefault="00561C8C">
      <w:pPr>
        <w:pStyle w:val="a4"/>
        <w:numPr>
          <w:ilvl w:val="0"/>
          <w:numId w:val="64"/>
        </w:numPr>
        <w:tabs>
          <w:tab w:val="left" w:pos="435"/>
        </w:tabs>
        <w:spacing w:line="242" w:lineRule="auto"/>
        <w:ind w:right="431" w:firstLine="0"/>
        <w:jc w:val="left"/>
        <w:rPr>
          <w:sz w:val="24"/>
        </w:rPr>
      </w:pPr>
      <w:r>
        <w:rPr>
          <w:sz w:val="24"/>
        </w:rPr>
        <w:t>видеть два корня в сложном слове, выделять их, уметь объяснять и образовывать сложные слова;</w:t>
      </w:r>
    </w:p>
    <w:p w:rsidR="00480CB1" w:rsidRDefault="00561C8C">
      <w:pPr>
        <w:pStyle w:val="a4"/>
        <w:numPr>
          <w:ilvl w:val="0"/>
          <w:numId w:val="64"/>
        </w:numPr>
        <w:tabs>
          <w:tab w:val="left" w:pos="401"/>
        </w:tabs>
        <w:spacing w:line="271" w:lineRule="exact"/>
        <w:ind w:left="400" w:hanging="145"/>
        <w:jc w:val="left"/>
        <w:rPr>
          <w:sz w:val="24"/>
        </w:rPr>
      </w:pPr>
      <w:r>
        <w:rPr>
          <w:sz w:val="24"/>
        </w:rPr>
        <w:t>видеть в словах изученные суффиксы, образовывать слова с помощью этихсуффиксов;</w:t>
      </w:r>
    </w:p>
    <w:p w:rsidR="00480CB1" w:rsidRDefault="00561C8C">
      <w:pPr>
        <w:pStyle w:val="a4"/>
        <w:numPr>
          <w:ilvl w:val="0"/>
          <w:numId w:val="64"/>
        </w:numPr>
        <w:tabs>
          <w:tab w:val="left" w:pos="401"/>
        </w:tabs>
        <w:spacing w:line="275" w:lineRule="exact"/>
        <w:ind w:left="400" w:hanging="145"/>
        <w:jc w:val="left"/>
        <w:rPr>
          <w:sz w:val="24"/>
        </w:rPr>
      </w:pPr>
      <w:r>
        <w:rPr>
          <w:sz w:val="24"/>
        </w:rPr>
        <w:t>видеть в словах изученные приставки, образовывать слова с помощью этихприставок;</w:t>
      </w:r>
    </w:p>
    <w:p w:rsidR="00480CB1" w:rsidRDefault="00561C8C">
      <w:pPr>
        <w:pStyle w:val="a4"/>
        <w:numPr>
          <w:ilvl w:val="0"/>
          <w:numId w:val="64"/>
        </w:numPr>
        <w:tabs>
          <w:tab w:val="left" w:pos="435"/>
          <w:tab w:val="left" w:pos="4908"/>
        </w:tabs>
        <w:spacing w:line="242" w:lineRule="auto"/>
        <w:ind w:right="438" w:firstLine="0"/>
        <w:jc w:val="left"/>
        <w:rPr>
          <w:sz w:val="24"/>
        </w:rPr>
      </w:pPr>
      <w:r>
        <w:rPr>
          <w:sz w:val="24"/>
        </w:rPr>
        <w:t>осознавать  язык   какосновноесредство</w:t>
      </w:r>
      <w:r>
        <w:rPr>
          <w:sz w:val="24"/>
        </w:rPr>
        <w:tab/>
        <w:t>человеческого общения и явление национальной культуры;</w:t>
      </w:r>
    </w:p>
    <w:p w:rsidR="00480CB1" w:rsidRDefault="00561C8C">
      <w:pPr>
        <w:pStyle w:val="a4"/>
        <w:numPr>
          <w:ilvl w:val="0"/>
          <w:numId w:val="64"/>
        </w:numPr>
        <w:tabs>
          <w:tab w:val="left" w:pos="459"/>
        </w:tabs>
        <w:spacing w:line="271" w:lineRule="exact"/>
        <w:ind w:left="458" w:hanging="203"/>
        <w:jc w:val="left"/>
        <w:rPr>
          <w:sz w:val="24"/>
        </w:rPr>
      </w:pPr>
      <w:r>
        <w:rPr>
          <w:sz w:val="24"/>
        </w:rPr>
        <w:t>иметь представление о языковоммногообразии;</w:t>
      </w:r>
    </w:p>
    <w:p w:rsidR="00480CB1" w:rsidRDefault="00561C8C">
      <w:pPr>
        <w:pStyle w:val="a4"/>
        <w:numPr>
          <w:ilvl w:val="0"/>
          <w:numId w:val="64"/>
        </w:numPr>
        <w:tabs>
          <w:tab w:val="left" w:pos="401"/>
        </w:tabs>
        <w:spacing w:line="275" w:lineRule="exact"/>
        <w:ind w:left="400" w:hanging="145"/>
        <w:jc w:val="left"/>
        <w:rPr>
          <w:sz w:val="24"/>
        </w:rPr>
      </w:pPr>
      <w:r>
        <w:rPr>
          <w:sz w:val="24"/>
        </w:rPr>
        <w:t>правильно писать слова с изученнымиорфограммами;</w:t>
      </w:r>
    </w:p>
    <w:p w:rsidR="00480CB1" w:rsidRDefault="00561C8C">
      <w:pPr>
        <w:pStyle w:val="a4"/>
        <w:numPr>
          <w:ilvl w:val="0"/>
          <w:numId w:val="64"/>
        </w:numPr>
        <w:tabs>
          <w:tab w:val="left" w:pos="401"/>
        </w:tabs>
        <w:spacing w:line="275" w:lineRule="exact"/>
        <w:ind w:left="400" w:hanging="145"/>
        <w:jc w:val="left"/>
        <w:rPr>
          <w:sz w:val="24"/>
        </w:rPr>
      </w:pPr>
      <w:r>
        <w:rPr>
          <w:sz w:val="24"/>
        </w:rPr>
        <w:t>правильно ставить ударение, различать ударный и безударныйслоги;</w:t>
      </w:r>
    </w:p>
    <w:p w:rsidR="00480CB1" w:rsidRDefault="00561C8C">
      <w:pPr>
        <w:pStyle w:val="a4"/>
        <w:numPr>
          <w:ilvl w:val="0"/>
          <w:numId w:val="64"/>
        </w:numPr>
        <w:tabs>
          <w:tab w:val="left" w:pos="401"/>
        </w:tabs>
        <w:spacing w:line="275" w:lineRule="exact"/>
        <w:ind w:left="400" w:hanging="145"/>
        <w:jc w:val="left"/>
        <w:rPr>
          <w:sz w:val="24"/>
        </w:rPr>
      </w:pPr>
      <w:r>
        <w:rPr>
          <w:sz w:val="24"/>
        </w:rPr>
        <w:t>видеть «опасные» места в словах и уметь подбирать слова дляпроверки;</w:t>
      </w:r>
    </w:p>
    <w:p w:rsidR="00480CB1" w:rsidRDefault="00561C8C">
      <w:pPr>
        <w:pStyle w:val="a4"/>
        <w:numPr>
          <w:ilvl w:val="0"/>
          <w:numId w:val="64"/>
        </w:numPr>
        <w:tabs>
          <w:tab w:val="left" w:pos="401"/>
        </w:tabs>
        <w:spacing w:line="275" w:lineRule="exact"/>
        <w:ind w:left="400" w:hanging="145"/>
        <w:jc w:val="left"/>
        <w:rPr>
          <w:sz w:val="24"/>
        </w:rPr>
      </w:pPr>
      <w:r>
        <w:rPr>
          <w:sz w:val="24"/>
        </w:rPr>
        <w:t>практически различать многозначныеслова;</w:t>
      </w:r>
    </w:p>
    <w:p w:rsidR="00480CB1" w:rsidRDefault="00561C8C">
      <w:pPr>
        <w:pStyle w:val="a4"/>
        <w:numPr>
          <w:ilvl w:val="0"/>
          <w:numId w:val="64"/>
        </w:numPr>
        <w:tabs>
          <w:tab w:val="left" w:pos="401"/>
        </w:tabs>
        <w:spacing w:line="275" w:lineRule="exact"/>
        <w:ind w:left="400" w:hanging="145"/>
        <w:jc w:val="left"/>
        <w:rPr>
          <w:sz w:val="24"/>
        </w:rPr>
      </w:pPr>
      <w:r>
        <w:rPr>
          <w:sz w:val="24"/>
        </w:rPr>
        <w:t>видеть в тексте синонимы и антонимы, подбирать синонимы и антонимы к даннымсловам;</w:t>
      </w:r>
    </w:p>
    <w:p w:rsidR="00480CB1" w:rsidRDefault="00561C8C">
      <w:pPr>
        <w:pStyle w:val="a4"/>
        <w:numPr>
          <w:ilvl w:val="0"/>
          <w:numId w:val="64"/>
        </w:numPr>
        <w:tabs>
          <w:tab w:val="left" w:pos="401"/>
        </w:tabs>
        <w:spacing w:line="275" w:lineRule="exact"/>
        <w:ind w:left="400" w:hanging="145"/>
        <w:jc w:val="left"/>
        <w:rPr>
          <w:sz w:val="24"/>
        </w:rPr>
      </w:pPr>
      <w:r>
        <w:rPr>
          <w:sz w:val="24"/>
        </w:rPr>
        <w:t>владеть навыком правильного словоупотребления в прямом и переносномзначении;</w:t>
      </w:r>
    </w:p>
    <w:p w:rsidR="00480CB1" w:rsidRDefault="00561C8C">
      <w:pPr>
        <w:pStyle w:val="a4"/>
        <w:numPr>
          <w:ilvl w:val="0"/>
          <w:numId w:val="64"/>
        </w:numPr>
        <w:tabs>
          <w:tab w:val="left" w:pos="396"/>
        </w:tabs>
        <w:spacing w:before="2" w:line="275" w:lineRule="exact"/>
        <w:ind w:left="395" w:hanging="140"/>
        <w:jc w:val="left"/>
        <w:rPr>
          <w:sz w:val="24"/>
        </w:rPr>
      </w:pPr>
      <w:r>
        <w:rPr>
          <w:sz w:val="24"/>
        </w:rPr>
        <w:t>обладать коммуникативными умениями в говорении, чтении иписьме;</w:t>
      </w:r>
    </w:p>
    <w:p w:rsidR="00480CB1" w:rsidRDefault="00561C8C">
      <w:pPr>
        <w:pStyle w:val="a4"/>
        <w:numPr>
          <w:ilvl w:val="0"/>
          <w:numId w:val="64"/>
        </w:numPr>
        <w:tabs>
          <w:tab w:val="left" w:pos="401"/>
        </w:tabs>
        <w:spacing w:line="275" w:lineRule="exact"/>
        <w:ind w:left="400" w:hanging="145"/>
        <w:jc w:val="left"/>
        <w:rPr>
          <w:sz w:val="24"/>
        </w:rPr>
      </w:pPr>
      <w:r>
        <w:rPr>
          <w:sz w:val="24"/>
        </w:rPr>
        <w:t>уметь выбирать слова из ряда предложенных для решения коммуникативнойзадачи;</w:t>
      </w:r>
    </w:p>
    <w:p w:rsidR="00480CB1" w:rsidRDefault="00561C8C">
      <w:pPr>
        <w:pStyle w:val="a4"/>
        <w:numPr>
          <w:ilvl w:val="0"/>
          <w:numId w:val="64"/>
        </w:numPr>
        <w:tabs>
          <w:tab w:val="left" w:pos="396"/>
        </w:tabs>
        <w:spacing w:before="2" w:line="275" w:lineRule="exact"/>
        <w:ind w:left="395" w:hanging="140"/>
        <w:jc w:val="left"/>
        <w:rPr>
          <w:sz w:val="24"/>
        </w:rPr>
      </w:pPr>
      <w:r>
        <w:rPr>
          <w:sz w:val="24"/>
        </w:rPr>
        <w:t>осознавать роль знаков препинания в письменномобщении;</w:t>
      </w:r>
    </w:p>
    <w:p w:rsidR="00480CB1" w:rsidRDefault="00561C8C">
      <w:pPr>
        <w:pStyle w:val="a3"/>
        <w:spacing w:line="242" w:lineRule="auto"/>
        <w:jc w:val="left"/>
      </w:pPr>
      <w:r>
        <w:t>-осмысленно относиться к изучению родного языка, сознательно наблюдать за своей речью, стремиться к употреблению в собственной речи изученных конструкций, слов;</w:t>
      </w:r>
    </w:p>
    <w:p w:rsidR="00480CB1" w:rsidRDefault="00561C8C">
      <w:pPr>
        <w:pStyle w:val="a4"/>
        <w:numPr>
          <w:ilvl w:val="0"/>
          <w:numId w:val="64"/>
        </w:numPr>
        <w:tabs>
          <w:tab w:val="left" w:pos="449"/>
        </w:tabs>
        <w:spacing w:line="242" w:lineRule="auto"/>
        <w:ind w:right="432" w:firstLine="0"/>
        <w:jc w:val="left"/>
        <w:rPr>
          <w:sz w:val="24"/>
        </w:rPr>
      </w:pPr>
      <w:r>
        <w:rPr>
          <w:sz w:val="24"/>
        </w:rPr>
        <w:t>определять количество частей в тексте, задавать вопрос к каждой части, составлять план, пересказывать поплану;</w:t>
      </w:r>
    </w:p>
    <w:p w:rsidR="00480CB1" w:rsidRDefault="00561C8C">
      <w:pPr>
        <w:pStyle w:val="a4"/>
        <w:numPr>
          <w:ilvl w:val="0"/>
          <w:numId w:val="64"/>
        </w:numPr>
        <w:tabs>
          <w:tab w:val="left" w:pos="401"/>
        </w:tabs>
        <w:spacing w:line="271" w:lineRule="exact"/>
        <w:ind w:left="400" w:hanging="145"/>
        <w:jc w:val="left"/>
        <w:rPr>
          <w:sz w:val="24"/>
        </w:rPr>
      </w:pPr>
      <w:r>
        <w:rPr>
          <w:sz w:val="24"/>
        </w:rPr>
        <w:t xml:space="preserve">выделять главное, </w:t>
      </w:r>
      <w:r>
        <w:rPr>
          <w:spacing w:val="-3"/>
          <w:sz w:val="24"/>
        </w:rPr>
        <w:t xml:space="preserve">точно </w:t>
      </w:r>
      <w:r>
        <w:rPr>
          <w:sz w:val="24"/>
        </w:rPr>
        <w:t>использовать языковыесредства;</w:t>
      </w:r>
    </w:p>
    <w:p w:rsidR="00480CB1" w:rsidRDefault="00561C8C">
      <w:pPr>
        <w:pStyle w:val="a4"/>
        <w:numPr>
          <w:ilvl w:val="0"/>
          <w:numId w:val="64"/>
        </w:numPr>
        <w:tabs>
          <w:tab w:val="left" w:pos="401"/>
        </w:tabs>
        <w:spacing w:line="275" w:lineRule="exact"/>
        <w:ind w:left="400" w:hanging="145"/>
        <w:jc w:val="left"/>
        <w:rPr>
          <w:sz w:val="24"/>
        </w:rPr>
      </w:pPr>
      <w:r>
        <w:rPr>
          <w:sz w:val="24"/>
        </w:rPr>
        <w:t>писать сочинение на предложенную тему после соответствующейподготовки;</w:t>
      </w:r>
    </w:p>
    <w:p w:rsidR="00480CB1" w:rsidRDefault="00561C8C">
      <w:pPr>
        <w:pStyle w:val="a4"/>
        <w:numPr>
          <w:ilvl w:val="0"/>
          <w:numId w:val="64"/>
        </w:numPr>
        <w:tabs>
          <w:tab w:val="left" w:pos="396"/>
        </w:tabs>
        <w:spacing w:line="275" w:lineRule="exact"/>
        <w:ind w:left="395" w:hanging="140"/>
        <w:jc w:val="left"/>
        <w:rPr>
          <w:sz w:val="24"/>
        </w:rPr>
      </w:pPr>
      <w:r>
        <w:rPr>
          <w:sz w:val="24"/>
        </w:rPr>
        <w:t>осознавать важность орфографически правильного письма;</w:t>
      </w:r>
    </w:p>
    <w:p w:rsidR="00480CB1" w:rsidRDefault="00561C8C">
      <w:pPr>
        <w:pStyle w:val="1"/>
        <w:spacing w:before="4"/>
        <w:ind w:left="256"/>
        <w:jc w:val="left"/>
      </w:pPr>
      <w:r>
        <w:t>6. Содержание учебного предмета.</w:t>
      </w:r>
    </w:p>
    <w:p w:rsidR="00480CB1" w:rsidRDefault="00561C8C">
      <w:pPr>
        <w:spacing w:after="10" w:line="272" w:lineRule="exact"/>
        <w:ind w:left="780"/>
        <w:rPr>
          <w:b/>
          <w:sz w:val="24"/>
        </w:rPr>
      </w:pPr>
      <w:r>
        <w:rPr>
          <w:b/>
          <w:sz w:val="24"/>
        </w:rPr>
        <w:t xml:space="preserve">Содержание коррекционной работы с детьми 1 класса, </w:t>
      </w:r>
      <w:r>
        <w:rPr>
          <w:sz w:val="24"/>
        </w:rPr>
        <w:t>имеющими НВОНР (I этап</w:t>
      </w:r>
      <w:r>
        <w:rPr>
          <w:b/>
          <w:sz w:val="24"/>
        </w:rPr>
        <w:t>)</w:t>
      </w: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48"/>
        <w:gridCol w:w="2410"/>
        <w:gridCol w:w="2516"/>
      </w:tblGrid>
      <w:tr w:rsidR="00480CB1">
        <w:trPr>
          <w:trHeight w:val="551"/>
        </w:trPr>
        <w:tc>
          <w:tcPr>
            <w:tcW w:w="4648" w:type="dxa"/>
            <w:vMerge w:val="restart"/>
          </w:tcPr>
          <w:p w:rsidR="00480CB1" w:rsidRDefault="00561C8C">
            <w:pPr>
              <w:pStyle w:val="TableParagraph"/>
              <w:spacing w:line="237" w:lineRule="auto"/>
              <w:ind w:left="355" w:right="332" w:firstLine="24"/>
              <w:rPr>
                <w:i/>
                <w:sz w:val="24"/>
              </w:rPr>
            </w:pPr>
            <w:r>
              <w:rPr>
                <w:i/>
                <w:sz w:val="24"/>
              </w:rPr>
              <w:t>Содержание работы по преодолению отклонений речевого развития детей.</w:t>
            </w:r>
          </w:p>
        </w:tc>
        <w:tc>
          <w:tcPr>
            <w:tcW w:w="4926" w:type="dxa"/>
            <w:gridSpan w:val="2"/>
          </w:tcPr>
          <w:p w:rsidR="00480CB1" w:rsidRDefault="00561C8C">
            <w:pPr>
              <w:pStyle w:val="TableParagraph"/>
              <w:spacing w:line="267" w:lineRule="exact"/>
              <w:ind w:left="153" w:right="140"/>
              <w:jc w:val="center"/>
              <w:rPr>
                <w:i/>
                <w:sz w:val="24"/>
              </w:rPr>
            </w:pPr>
            <w:r>
              <w:rPr>
                <w:i/>
                <w:sz w:val="24"/>
              </w:rPr>
              <w:t>Содержание коррекционно-воспитательной</w:t>
            </w:r>
          </w:p>
          <w:p w:rsidR="00480CB1" w:rsidRDefault="00561C8C">
            <w:pPr>
              <w:pStyle w:val="TableParagraph"/>
              <w:spacing w:line="265" w:lineRule="exact"/>
              <w:ind w:left="152" w:right="140"/>
              <w:jc w:val="center"/>
              <w:rPr>
                <w:i/>
                <w:sz w:val="24"/>
              </w:rPr>
            </w:pPr>
            <w:r>
              <w:rPr>
                <w:i/>
                <w:sz w:val="24"/>
              </w:rPr>
              <w:t>работы.</w:t>
            </w:r>
          </w:p>
        </w:tc>
      </w:tr>
      <w:tr w:rsidR="00480CB1">
        <w:trPr>
          <w:trHeight w:val="1377"/>
        </w:trPr>
        <w:tc>
          <w:tcPr>
            <w:tcW w:w="4648" w:type="dxa"/>
            <w:vMerge/>
            <w:tcBorders>
              <w:top w:val="nil"/>
            </w:tcBorders>
          </w:tcPr>
          <w:p w:rsidR="00480CB1" w:rsidRDefault="00480CB1">
            <w:pPr>
              <w:rPr>
                <w:sz w:val="2"/>
                <w:szCs w:val="2"/>
              </w:rPr>
            </w:pPr>
          </w:p>
        </w:tc>
        <w:tc>
          <w:tcPr>
            <w:tcW w:w="2410" w:type="dxa"/>
          </w:tcPr>
          <w:p w:rsidR="00480CB1" w:rsidRDefault="00561C8C">
            <w:pPr>
              <w:pStyle w:val="TableParagraph"/>
              <w:ind w:left="419" w:right="403"/>
              <w:jc w:val="center"/>
              <w:rPr>
                <w:i/>
                <w:sz w:val="24"/>
              </w:rPr>
            </w:pPr>
            <w:r>
              <w:rPr>
                <w:i/>
                <w:sz w:val="24"/>
              </w:rPr>
              <w:t>Восполнение пробелов в формировании учебной</w:t>
            </w:r>
          </w:p>
          <w:p w:rsidR="00480CB1" w:rsidRDefault="00561C8C">
            <w:pPr>
              <w:pStyle w:val="TableParagraph"/>
              <w:spacing w:line="261" w:lineRule="exact"/>
              <w:ind w:left="419" w:right="408"/>
              <w:jc w:val="center"/>
              <w:rPr>
                <w:i/>
                <w:sz w:val="24"/>
              </w:rPr>
            </w:pPr>
            <w:r>
              <w:rPr>
                <w:i/>
                <w:sz w:val="24"/>
              </w:rPr>
              <w:t>деятельности.</w:t>
            </w:r>
          </w:p>
        </w:tc>
        <w:tc>
          <w:tcPr>
            <w:tcW w:w="2516" w:type="dxa"/>
          </w:tcPr>
          <w:p w:rsidR="00480CB1" w:rsidRDefault="00561C8C">
            <w:pPr>
              <w:pStyle w:val="TableParagraph"/>
              <w:ind w:left="125" w:right="111"/>
              <w:jc w:val="center"/>
              <w:rPr>
                <w:i/>
                <w:sz w:val="24"/>
              </w:rPr>
            </w:pPr>
            <w:r>
              <w:rPr>
                <w:i/>
                <w:sz w:val="24"/>
              </w:rPr>
              <w:t>Восполнение пробелов в формировании коммуникативных умений.</w:t>
            </w:r>
          </w:p>
        </w:tc>
      </w:tr>
      <w:tr w:rsidR="00480CB1">
        <w:trPr>
          <w:trHeight w:val="4140"/>
        </w:trPr>
        <w:tc>
          <w:tcPr>
            <w:tcW w:w="4648" w:type="dxa"/>
            <w:tcBorders>
              <w:bottom w:val="single" w:sz="6" w:space="0" w:color="000000"/>
            </w:tcBorders>
          </w:tcPr>
          <w:p w:rsidR="00480CB1" w:rsidRDefault="00561C8C">
            <w:pPr>
              <w:pStyle w:val="TableParagraph"/>
              <w:numPr>
                <w:ilvl w:val="0"/>
                <w:numId w:val="63"/>
              </w:numPr>
              <w:tabs>
                <w:tab w:val="left" w:pos="317"/>
              </w:tabs>
              <w:spacing w:line="268" w:lineRule="exact"/>
              <w:ind w:hanging="207"/>
              <w:jc w:val="both"/>
              <w:rPr>
                <w:sz w:val="24"/>
              </w:rPr>
            </w:pPr>
            <w:r>
              <w:rPr>
                <w:sz w:val="24"/>
              </w:rPr>
              <w:t>Коррекция дефектовпроизношения.</w:t>
            </w:r>
          </w:p>
          <w:p w:rsidR="00480CB1" w:rsidRDefault="00561C8C">
            <w:pPr>
              <w:pStyle w:val="TableParagraph"/>
              <w:numPr>
                <w:ilvl w:val="1"/>
                <w:numId w:val="63"/>
              </w:numPr>
              <w:tabs>
                <w:tab w:val="left" w:pos="355"/>
              </w:tabs>
              <w:spacing w:before="2" w:line="275" w:lineRule="exact"/>
              <w:jc w:val="both"/>
              <w:rPr>
                <w:sz w:val="24"/>
              </w:rPr>
            </w:pPr>
            <w:r>
              <w:rPr>
                <w:sz w:val="24"/>
              </w:rPr>
              <w:t>Развитиеартикуляторногопраксиса.</w:t>
            </w:r>
          </w:p>
          <w:p w:rsidR="00480CB1" w:rsidRDefault="00561C8C">
            <w:pPr>
              <w:pStyle w:val="TableParagraph"/>
              <w:tabs>
                <w:tab w:val="left" w:pos="2394"/>
                <w:tab w:val="left" w:pos="3853"/>
              </w:tabs>
              <w:ind w:right="99"/>
              <w:jc w:val="both"/>
              <w:rPr>
                <w:sz w:val="24"/>
              </w:rPr>
            </w:pPr>
            <w:r>
              <w:rPr>
                <w:sz w:val="24"/>
              </w:rPr>
              <w:t>а) развитие динамической координации движений органов артикуляционного аппарата, точности объема движений, равномерности</w:t>
            </w:r>
            <w:r>
              <w:rPr>
                <w:sz w:val="24"/>
              </w:rPr>
              <w:tab/>
              <w:t>работы</w:t>
            </w:r>
            <w:r>
              <w:rPr>
                <w:sz w:val="24"/>
              </w:rPr>
              <w:tab/>
            </w:r>
            <w:r>
              <w:rPr>
                <w:spacing w:val="-5"/>
                <w:sz w:val="24"/>
              </w:rPr>
              <w:t xml:space="preserve">мышц, </w:t>
            </w:r>
            <w:r>
              <w:rPr>
                <w:sz w:val="24"/>
              </w:rPr>
              <w:t>способности кпереключению;</w:t>
            </w:r>
          </w:p>
          <w:p w:rsidR="00480CB1" w:rsidRDefault="00561C8C">
            <w:pPr>
              <w:pStyle w:val="TableParagraph"/>
              <w:spacing w:before="2"/>
              <w:ind w:right="98"/>
              <w:jc w:val="both"/>
              <w:rPr>
                <w:sz w:val="24"/>
              </w:rPr>
            </w:pPr>
            <w:r>
              <w:rPr>
                <w:sz w:val="24"/>
              </w:rPr>
              <w:t>б) формирование кинестетических ощущений, кинестетического анализа и представлений.</w:t>
            </w:r>
          </w:p>
          <w:p w:rsidR="00480CB1" w:rsidRDefault="00561C8C">
            <w:pPr>
              <w:pStyle w:val="TableParagraph"/>
              <w:numPr>
                <w:ilvl w:val="1"/>
                <w:numId w:val="63"/>
              </w:numPr>
              <w:tabs>
                <w:tab w:val="left" w:pos="494"/>
                <w:tab w:val="left" w:pos="1607"/>
                <w:tab w:val="left" w:pos="3460"/>
              </w:tabs>
              <w:ind w:left="110" w:right="99" w:firstLine="0"/>
              <w:jc w:val="both"/>
              <w:rPr>
                <w:sz w:val="24"/>
              </w:rPr>
            </w:pPr>
            <w:r>
              <w:rPr>
                <w:sz w:val="24"/>
              </w:rPr>
              <w:t xml:space="preserve">Тренировка отдельных компонентов мелкой моторики пальцев </w:t>
            </w:r>
            <w:r>
              <w:rPr>
                <w:spacing w:val="-3"/>
                <w:sz w:val="24"/>
              </w:rPr>
              <w:t xml:space="preserve">рук: </w:t>
            </w:r>
            <w:r>
              <w:rPr>
                <w:sz w:val="24"/>
              </w:rPr>
              <w:t>тонуса, силы,</w:t>
            </w:r>
            <w:r>
              <w:rPr>
                <w:sz w:val="24"/>
              </w:rPr>
              <w:tab/>
              <w:t>точности</w:t>
            </w:r>
            <w:r>
              <w:rPr>
                <w:sz w:val="24"/>
              </w:rPr>
              <w:tab/>
            </w:r>
            <w:r>
              <w:rPr>
                <w:spacing w:val="-4"/>
                <w:sz w:val="24"/>
              </w:rPr>
              <w:t>движений,</w:t>
            </w:r>
          </w:p>
          <w:p w:rsidR="00480CB1" w:rsidRDefault="00561C8C">
            <w:pPr>
              <w:pStyle w:val="TableParagraph"/>
              <w:tabs>
                <w:tab w:val="left" w:pos="3560"/>
              </w:tabs>
              <w:spacing w:before="5" w:line="274" w:lineRule="exact"/>
              <w:ind w:right="99"/>
              <w:jc w:val="both"/>
              <w:rPr>
                <w:sz w:val="24"/>
              </w:rPr>
            </w:pPr>
            <w:r>
              <w:rPr>
                <w:sz w:val="24"/>
              </w:rPr>
              <w:t>кинестетического</w:t>
            </w:r>
            <w:r>
              <w:rPr>
                <w:sz w:val="24"/>
              </w:rPr>
              <w:tab/>
            </w:r>
            <w:r>
              <w:rPr>
                <w:spacing w:val="-3"/>
                <w:sz w:val="24"/>
              </w:rPr>
              <w:t xml:space="preserve">праксиса, </w:t>
            </w:r>
            <w:r>
              <w:rPr>
                <w:sz w:val="24"/>
              </w:rPr>
              <w:t>динамическогопраксиса.</w:t>
            </w:r>
          </w:p>
        </w:tc>
        <w:tc>
          <w:tcPr>
            <w:tcW w:w="2410" w:type="dxa"/>
            <w:tcBorders>
              <w:bottom w:val="single" w:sz="6" w:space="0" w:color="000000"/>
            </w:tcBorders>
          </w:tcPr>
          <w:p w:rsidR="00480CB1" w:rsidRDefault="00561C8C">
            <w:pPr>
              <w:pStyle w:val="TableParagraph"/>
              <w:ind w:right="90"/>
              <w:rPr>
                <w:sz w:val="24"/>
              </w:rPr>
            </w:pPr>
            <w:r>
              <w:rPr>
                <w:sz w:val="24"/>
              </w:rPr>
              <w:t>1. Развитие высших психических функций:</w:t>
            </w:r>
          </w:p>
          <w:p w:rsidR="00480CB1" w:rsidRDefault="00561C8C">
            <w:pPr>
              <w:pStyle w:val="TableParagraph"/>
              <w:tabs>
                <w:tab w:val="left" w:pos="926"/>
              </w:tabs>
              <w:spacing w:line="237" w:lineRule="auto"/>
              <w:ind w:right="91"/>
              <w:jc w:val="both"/>
              <w:rPr>
                <w:sz w:val="24"/>
              </w:rPr>
            </w:pPr>
            <w:r>
              <w:rPr>
                <w:sz w:val="24"/>
              </w:rPr>
              <w:t>а)</w:t>
            </w:r>
            <w:r>
              <w:rPr>
                <w:sz w:val="24"/>
              </w:rPr>
              <w:tab/>
            </w:r>
            <w:r>
              <w:rPr>
                <w:spacing w:val="-3"/>
                <w:sz w:val="24"/>
              </w:rPr>
              <w:t xml:space="preserve">устойчивость </w:t>
            </w:r>
            <w:r>
              <w:rPr>
                <w:sz w:val="24"/>
              </w:rPr>
              <w:t>внимания;</w:t>
            </w:r>
          </w:p>
          <w:p w:rsidR="00480CB1" w:rsidRDefault="00561C8C">
            <w:pPr>
              <w:pStyle w:val="TableParagraph"/>
              <w:tabs>
                <w:tab w:val="left" w:pos="2192"/>
              </w:tabs>
              <w:ind w:right="88"/>
              <w:jc w:val="both"/>
              <w:rPr>
                <w:sz w:val="24"/>
              </w:rPr>
            </w:pPr>
            <w:r>
              <w:rPr>
                <w:sz w:val="24"/>
              </w:rPr>
              <w:t>б) наблюдательность (особенно</w:t>
            </w:r>
            <w:r>
              <w:rPr>
                <w:sz w:val="24"/>
              </w:rPr>
              <w:tab/>
            </w:r>
            <w:r>
              <w:rPr>
                <w:spacing w:val="-17"/>
                <w:sz w:val="24"/>
              </w:rPr>
              <w:t xml:space="preserve">к </w:t>
            </w:r>
            <w:r>
              <w:rPr>
                <w:sz w:val="24"/>
              </w:rPr>
              <w:t>языковым</w:t>
            </w:r>
          </w:p>
          <w:p w:rsidR="00480CB1" w:rsidRDefault="00561C8C">
            <w:pPr>
              <w:pStyle w:val="TableParagraph"/>
              <w:spacing w:line="274" w:lineRule="exact"/>
              <w:rPr>
                <w:sz w:val="24"/>
              </w:rPr>
            </w:pPr>
            <w:r>
              <w:rPr>
                <w:sz w:val="24"/>
              </w:rPr>
              <w:t>явлениям);</w:t>
            </w:r>
          </w:p>
          <w:p w:rsidR="00480CB1" w:rsidRDefault="00561C8C">
            <w:pPr>
              <w:pStyle w:val="TableParagraph"/>
              <w:tabs>
                <w:tab w:val="left" w:pos="613"/>
                <w:tab w:val="left" w:pos="2191"/>
              </w:tabs>
              <w:spacing w:before="5" w:line="237" w:lineRule="auto"/>
              <w:ind w:right="89"/>
              <w:rPr>
                <w:sz w:val="24"/>
              </w:rPr>
            </w:pPr>
            <w:r>
              <w:rPr>
                <w:sz w:val="24"/>
              </w:rPr>
              <w:t>в)</w:t>
            </w:r>
            <w:r>
              <w:rPr>
                <w:sz w:val="24"/>
              </w:rPr>
              <w:tab/>
              <w:t>способность</w:t>
            </w:r>
            <w:r>
              <w:rPr>
                <w:sz w:val="24"/>
              </w:rPr>
              <w:tab/>
            </w:r>
            <w:r>
              <w:rPr>
                <w:spacing w:val="-17"/>
                <w:sz w:val="24"/>
              </w:rPr>
              <w:t xml:space="preserve">к </w:t>
            </w:r>
            <w:r>
              <w:rPr>
                <w:sz w:val="24"/>
              </w:rPr>
              <w:t>запоминанию;</w:t>
            </w:r>
          </w:p>
          <w:p w:rsidR="00480CB1" w:rsidRDefault="00561C8C">
            <w:pPr>
              <w:pStyle w:val="TableParagraph"/>
              <w:tabs>
                <w:tab w:val="left" w:pos="604"/>
                <w:tab w:val="left" w:pos="2191"/>
              </w:tabs>
              <w:spacing w:before="6" w:line="237" w:lineRule="auto"/>
              <w:ind w:right="89"/>
              <w:rPr>
                <w:sz w:val="24"/>
              </w:rPr>
            </w:pPr>
            <w:r>
              <w:rPr>
                <w:sz w:val="24"/>
              </w:rPr>
              <w:t>г)</w:t>
            </w:r>
            <w:r>
              <w:rPr>
                <w:sz w:val="24"/>
              </w:rPr>
              <w:tab/>
              <w:t>способность</w:t>
            </w:r>
            <w:r>
              <w:rPr>
                <w:sz w:val="24"/>
              </w:rPr>
              <w:tab/>
            </w:r>
            <w:r>
              <w:rPr>
                <w:spacing w:val="-17"/>
                <w:sz w:val="24"/>
              </w:rPr>
              <w:t xml:space="preserve">к </w:t>
            </w:r>
            <w:r>
              <w:rPr>
                <w:sz w:val="24"/>
              </w:rPr>
              <w:t>переключению;</w:t>
            </w:r>
          </w:p>
          <w:p w:rsidR="00480CB1" w:rsidRDefault="00561C8C">
            <w:pPr>
              <w:pStyle w:val="TableParagraph"/>
              <w:spacing w:before="8" w:line="274" w:lineRule="exact"/>
              <w:ind w:right="90"/>
              <w:rPr>
                <w:sz w:val="24"/>
              </w:rPr>
            </w:pPr>
            <w:r>
              <w:rPr>
                <w:sz w:val="24"/>
              </w:rPr>
              <w:t>д) навыки и приемы самоконтроля;</w:t>
            </w:r>
          </w:p>
        </w:tc>
        <w:tc>
          <w:tcPr>
            <w:tcW w:w="2516" w:type="dxa"/>
            <w:tcBorders>
              <w:bottom w:val="single" w:sz="6" w:space="0" w:color="000000"/>
            </w:tcBorders>
          </w:tcPr>
          <w:p w:rsidR="00480CB1" w:rsidRDefault="00561C8C">
            <w:pPr>
              <w:pStyle w:val="TableParagraph"/>
              <w:numPr>
                <w:ilvl w:val="0"/>
                <w:numId w:val="62"/>
              </w:numPr>
              <w:tabs>
                <w:tab w:val="left" w:pos="1623"/>
                <w:tab w:val="left" w:pos="1624"/>
              </w:tabs>
              <w:spacing w:line="268" w:lineRule="exact"/>
              <w:ind w:hanging="1513"/>
              <w:jc w:val="both"/>
              <w:rPr>
                <w:sz w:val="24"/>
              </w:rPr>
            </w:pPr>
            <w:r>
              <w:rPr>
                <w:sz w:val="24"/>
              </w:rPr>
              <w:t>Умение</w:t>
            </w:r>
          </w:p>
          <w:p w:rsidR="00480CB1" w:rsidRDefault="00561C8C">
            <w:pPr>
              <w:pStyle w:val="TableParagraph"/>
              <w:tabs>
                <w:tab w:val="left" w:pos="2179"/>
              </w:tabs>
              <w:spacing w:before="2"/>
              <w:ind w:left="111" w:right="88"/>
              <w:jc w:val="both"/>
              <w:rPr>
                <w:sz w:val="24"/>
              </w:rPr>
            </w:pPr>
            <w:r>
              <w:rPr>
                <w:sz w:val="24"/>
              </w:rPr>
              <w:t>внимательно слушать и слышать учителя- логопеда,</w:t>
            </w:r>
            <w:r>
              <w:rPr>
                <w:sz w:val="24"/>
              </w:rPr>
              <w:tab/>
            </w:r>
            <w:r>
              <w:rPr>
                <w:spacing w:val="-8"/>
                <w:sz w:val="24"/>
              </w:rPr>
              <w:t>не</w:t>
            </w:r>
          </w:p>
          <w:p w:rsidR="00480CB1" w:rsidRDefault="00561C8C">
            <w:pPr>
              <w:pStyle w:val="TableParagraph"/>
              <w:tabs>
                <w:tab w:val="left" w:pos="2174"/>
              </w:tabs>
              <w:ind w:left="111" w:right="93"/>
              <w:rPr>
                <w:sz w:val="24"/>
              </w:rPr>
            </w:pPr>
            <w:r>
              <w:rPr>
                <w:sz w:val="24"/>
              </w:rPr>
              <w:t>переключаясь</w:t>
            </w:r>
            <w:r>
              <w:rPr>
                <w:sz w:val="24"/>
              </w:rPr>
              <w:tab/>
            </w:r>
            <w:r>
              <w:rPr>
                <w:spacing w:val="-8"/>
                <w:sz w:val="24"/>
              </w:rPr>
              <w:t xml:space="preserve">на </w:t>
            </w:r>
            <w:r>
              <w:rPr>
                <w:sz w:val="24"/>
              </w:rPr>
              <w:t>посторонние воздействия,</w:t>
            </w:r>
          </w:p>
          <w:p w:rsidR="00480CB1" w:rsidRDefault="00561C8C">
            <w:pPr>
              <w:pStyle w:val="TableParagraph"/>
              <w:tabs>
                <w:tab w:val="left" w:pos="1948"/>
              </w:tabs>
              <w:spacing w:before="1" w:line="275" w:lineRule="exact"/>
              <w:ind w:left="111"/>
              <w:rPr>
                <w:sz w:val="24"/>
              </w:rPr>
            </w:pPr>
            <w:r>
              <w:rPr>
                <w:sz w:val="24"/>
              </w:rPr>
              <w:t>подчинять</w:t>
            </w:r>
            <w:r>
              <w:rPr>
                <w:sz w:val="24"/>
              </w:rPr>
              <w:tab/>
              <w:t>свои</w:t>
            </w:r>
          </w:p>
          <w:p w:rsidR="00480CB1" w:rsidRDefault="00561C8C">
            <w:pPr>
              <w:pStyle w:val="TableParagraph"/>
              <w:tabs>
                <w:tab w:val="left" w:pos="2088"/>
              </w:tabs>
              <w:spacing w:line="275" w:lineRule="exact"/>
              <w:ind w:left="111"/>
              <w:rPr>
                <w:sz w:val="24"/>
              </w:rPr>
            </w:pPr>
            <w:r>
              <w:rPr>
                <w:sz w:val="24"/>
              </w:rPr>
              <w:t>действия</w:t>
            </w:r>
            <w:r>
              <w:rPr>
                <w:sz w:val="24"/>
              </w:rPr>
              <w:tab/>
              <w:t>его</w:t>
            </w:r>
          </w:p>
          <w:p w:rsidR="00480CB1" w:rsidRDefault="00561C8C">
            <w:pPr>
              <w:pStyle w:val="TableParagraph"/>
              <w:tabs>
                <w:tab w:val="left" w:pos="2284"/>
              </w:tabs>
              <w:spacing w:before="5" w:line="237" w:lineRule="auto"/>
              <w:ind w:left="111" w:right="91"/>
              <w:rPr>
                <w:sz w:val="24"/>
              </w:rPr>
            </w:pPr>
            <w:r>
              <w:rPr>
                <w:sz w:val="24"/>
              </w:rPr>
              <w:t>инструкциям</w:t>
            </w:r>
            <w:r>
              <w:rPr>
                <w:sz w:val="24"/>
              </w:rPr>
              <w:tab/>
            </w:r>
            <w:r>
              <w:rPr>
                <w:spacing w:val="-18"/>
                <w:sz w:val="24"/>
              </w:rPr>
              <w:t xml:space="preserve">и </w:t>
            </w:r>
            <w:r>
              <w:rPr>
                <w:sz w:val="24"/>
              </w:rPr>
              <w:t>замечаниям.</w:t>
            </w:r>
          </w:p>
          <w:p w:rsidR="00480CB1" w:rsidRDefault="00561C8C">
            <w:pPr>
              <w:pStyle w:val="TableParagraph"/>
              <w:numPr>
                <w:ilvl w:val="0"/>
                <w:numId w:val="62"/>
              </w:numPr>
              <w:tabs>
                <w:tab w:val="left" w:pos="462"/>
              </w:tabs>
              <w:spacing w:before="3"/>
              <w:ind w:left="111" w:right="92" w:firstLine="0"/>
              <w:jc w:val="both"/>
              <w:rPr>
                <w:sz w:val="24"/>
              </w:rPr>
            </w:pPr>
            <w:r>
              <w:rPr>
                <w:sz w:val="24"/>
              </w:rPr>
              <w:t xml:space="preserve">Умение понять </w:t>
            </w:r>
            <w:r>
              <w:rPr>
                <w:spacing w:val="-12"/>
                <w:sz w:val="24"/>
              </w:rPr>
              <w:t xml:space="preserve">и </w:t>
            </w:r>
            <w:r>
              <w:rPr>
                <w:sz w:val="24"/>
              </w:rPr>
              <w:t>принять учебную задачу.</w:t>
            </w:r>
          </w:p>
        </w:tc>
      </w:tr>
    </w:tbl>
    <w:p w:rsidR="00480CB1" w:rsidRDefault="00480CB1">
      <w:pPr>
        <w:jc w:val="both"/>
        <w:rPr>
          <w:sz w:val="24"/>
        </w:rPr>
        <w:sectPr w:rsidR="00480CB1">
          <w:pgSz w:w="11910" w:h="16840"/>
          <w:pgMar w:top="900" w:right="140" w:bottom="660" w:left="1160" w:header="0" w:footer="395" w:gutter="0"/>
          <w:cols w:space="720"/>
        </w:sect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48"/>
        <w:gridCol w:w="2410"/>
        <w:gridCol w:w="2516"/>
      </w:tblGrid>
      <w:tr w:rsidR="00480CB1">
        <w:trPr>
          <w:trHeight w:val="14504"/>
        </w:trPr>
        <w:tc>
          <w:tcPr>
            <w:tcW w:w="4648" w:type="dxa"/>
          </w:tcPr>
          <w:p w:rsidR="00480CB1" w:rsidRDefault="00561C8C">
            <w:pPr>
              <w:pStyle w:val="TableParagraph"/>
              <w:numPr>
                <w:ilvl w:val="0"/>
                <w:numId w:val="61"/>
              </w:numPr>
              <w:tabs>
                <w:tab w:val="left" w:pos="456"/>
              </w:tabs>
              <w:spacing w:line="242" w:lineRule="auto"/>
              <w:ind w:right="97" w:firstLine="0"/>
              <w:jc w:val="both"/>
              <w:rPr>
                <w:sz w:val="24"/>
              </w:rPr>
            </w:pPr>
            <w:r>
              <w:rPr>
                <w:sz w:val="24"/>
              </w:rPr>
              <w:lastRenderedPageBreak/>
              <w:t>Уточнение артикуляции сохраненных гласных и согласныхзвуков.</w:t>
            </w:r>
          </w:p>
          <w:p w:rsidR="00480CB1" w:rsidRDefault="00561C8C">
            <w:pPr>
              <w:pStyle w:val="TableParagraph"/>
              <w:numPr>
                <w:ilvl w:val="0"/>
                <w:numId w:val="61"/>
              </w:numPr>
              <w:tabs>
                <w:tab w:val="left" w:pos="461"/>
              </w:tabs>
              <w:spacing w:line="242" w:lineRule="auto"/>
              <w:ind w:right="100" w:firstLine="0"/>
              <w:jc w:val="both"/>
              <w:rPr>
                <w:sz w:val="24"/>
              </w:rPr>
            </w:pPr>
            <w:r>
              <w:rPr>
                <w:sz w:val="24"/>
              </w:rPr>
              <w:t>Постановка и автоматизация в речи дефектныхзвуков.</w:t>
            </w:r>
          </w:p>
          <w:p w:rsidR="00480CB1" w:rsidRDefault="00561C8C">
            <w:pPr>
              <w:pStyle w:val="TableParagraph"/>
              <w:numPr>
                <w:ilvl w:val="0"/>
                <w:numId w:val="61"/>
              </w:numPr>
              <w:tabs>
                <w:tab w:val="left" w:pos="408"/>
              </w:tabs>
              <w:ind w:right="99" w:firstLine="0"/>
              <w:jc w:val="both"/>
              <w:rPr>
                <w:sz w:val="24"/>
              </w:rPr>
            </w:pPr>
            <w:r>
              <w:rPr>
                <w:sz w:val="24"/>
              </w:rPr>
              <w:t>Дифференциация смешиваемых звуков речи: формирование умения сравнивать и различать систему дифференциальных акустико-артикуляционных признаков звуков (сначала правильно произносимых, позже уточненных и исправленных). П.Развитие фонематическоговосприятия.</w:t>
            </w:r>
          </w:p>
          <w:p w:rsidR="00480CB1" w:rsidRDefault="00561C8C">
            <w:pPr>
              <w:pStyle w:val="TableParagraph"/>
              <w:numPr>
                <w:ilvl w:val="0"/>
                <w:numId w:val="61"/>
              </w:numPr>
              <w:tabs>
                <w:tab w:val="left" w:pos="954"/>
                <w:tab w:val="left" w:pos="955"/>
                <w:tab w:val="left" w:pos="3152"/>
              </w:tabs>
              <w:ind w:right="97" w:firstLine="0"/>
              <w:jc w:val="both"/>
              <w:rPr>
                <w:sz w:val="24"/>
              </w:rPr>
            </w:pPr>
            <w:r>
              <w:rPr>
                <w:sz w:val="24"/>
              </w:rPr>
              <w:t>Формирование</w:t>
            </w:r>
            <w:r>
              <w:rPr>
                <w:sz w:val="24"/>
              </w:rPr>
              <w:tab/>
            </w:r>
            <w:r>
              <w:rPr>
                <w:spacing w:val="-3"/>
                <w:sz w:val="24"/>
              </w:rPr>
              <w:t xml:space="preserve">полноценных </w:t>
            </w:r>
            <w:r>
              <w:rPr>
                <w:sz w:val="24"/>
              </w:rPr>
              <w:t>представлений о звуковом составе слова на базе развития фонематических процессов и навыков анализа и синтеза слого-звукового состава слова.</w:t>
            </w:r>
          </w:p>
          <w:p w:rsidR="00480CB1" w:rsidRDefault="00561C8C">
            <w:pPr>
              <w:pStyle w:val="TableParagraph"/>
              <w:numPr>
                <w:ilvl w:val="0"/>
                <w:numId w:val="61"/>
              </w:numPr>
              <w:tabs>
                <w:tab w:val="left" w:pos="355"/>
              </w:tabs>
              <w:spacing w:line="274" w:lineRule="exact"/>
              <w:ind w:left="354" w:hanging="245"/>
              <w:jc w:val="both"/>
              <w:rPr>
                <w:sz w:val="24"/>
              </w:rPr>
            </w:pPr>
            <w:r>
              <w:rPr>
                <w:sz w:val="24"/>
              </w:rPr>
              <w:t>Закрепление звуко-буквенныхсвязей.</w:t>
            </w:r>
          </w:p>
          <w:p w:rsidR="00480CB1" w:rsidRDefault="00561C8C">
            <w:pPr>
              <w:pStyle w:val="TableParagraph"/>
              <w:numPr>
                <w:ilvl w:val="0"/>
                <w:numId w:val="61"/>
              </w:numPr>
              <w:tabs>
                <w:tab w:val="left" w:pos="509"/>
              </w:tabs>
              <w:spacing w:line="237" w:lineRule="auto"/>
              <w:ind w:right="99" w:firstLine="0"/>
              <w:jc w:val="both"/>
              <w:rPr>
                <w:sz w:val="24"/>
              </w:rPr>
            </w:pPr>
            <w:r>
              <w:rPr>
                <w:sz w:val="24"/>
              </w:rPr>
              <w:t>Уточнение значений имеющихся у детей в активном запасеслов.</w:t>
            </w:r>
          </w:p>
          <w:p w:rsidR="00480CB1" w:rsidRDefault="00561C8C">
            <w:pPr>
              <w:pStyle w:val="TableParagraph"/>
              <w:numPr>
                <w:ilvl w:val="0"/>
                <w:numId w:val="61"/>
              </w:numPr>
              <w:tabs>
                <w:tab w:val="left" w:pos="446"/>
              </w:tabs>
              <w:ind w:right="95" w:firstLine="0"/>
              <w:jc w:val="both"/>
              <w:rPr>
                <w:sz w:val="24"/>
              </w:rPr>
            </w:pPr>
            <w:r>
              <w:rPr>
                <w:sz w:val="24"/>
              </w:rPr>
              <w:t>Обогащение словарного запаса детей как путем накопления новых слов, относящихся к различным частям речи, так и за счет развития у детей мения активно пользоваться различными способамисловообразования.</w:t>
            </w:r>
          </w:p>
          <w:p w:rsidR="00480CB1" w:rsidRDefault="00561C8C">
            <w:pPr>
              <w:pStyle w:val="TableParagraph"/>
              <w:numPr>
                <w:ilvl w:val="0"/>
                <w:numId w:val="61"/>
              </w:numPr>
              <w:tabs>
                <w:tab w:val="left" w:pos="902"/>
              </w:tabs>
              <w:spacing w:line="237" w:lineRule="auto"/>
              <w:ind w:right="99" w:firstLine="0"/>
              <w:jc w:val="both"/>
              <w:rPr>
                <w:sz w:val="24"/>
              </w:rPr>
            </w:pPr>
            <w:r>
              <w:rPr>
                <w:sz w:val="24"/>
              </w:rPr>
              <w:t>Преодоление неполноценности смысловой стороныречи.</w:t>
            </w:r>
          </w:p>
          <w:p w:rsidR="00480CB1" w:rsidRDefault="00561C8C">
            <w:pPr>
              <w:pStyle w:val="TableParagraph"/>
              <w:numPr>
                <w:ilvl w:val="0"/>
                <w:numId w:val="61"/>
              </w:numPr>
              <w:tabs>
                <w:tab w:val="left" w:pos="595"/>
              </w:tabs>
              <w:ind w:right="99" w:firstLine="0"/>
              <w:jc w:val="both"/>
              <w:rPr>
                <w:sz w:val="24"/>
              </w:rPr>
            </w:pPr>
            <w:r>
              <w:rPr>
                <w:sz w:val="24"/>
              </w:rPr>
              <w:t>Формирование наблюдательности и способности сопоставлять, сравнивать слова по их морфологическому составу (дается пропедевтически).</w:t>
            </w:r>
          </w:p>
          <w:p w:rsidR="00480CB1" w:rsidRDefault="00561C8C">
            <w:pPr>
              <w:pStyle w:val="TableParagraph"/>
              <w:numPr>
                <w:ilvl w:val="0"/>
                <w:numId w:val="61"/>
              </w:numPr>
              <w:tabs>
                <w:tab w:val="left" w:pos="1055"/>
                <w:tab w:val="left" w:pos="1056"/>
                <w:tab w:val="left" w:pos="2782"/>
                <w:tab w:val="left" w:pos="2869"/>
                <w:tab w:val="left" w:pos="4409"/>
              </w:tabs>
              <w:ind w:right="97" w:firstLine="0"/>
              <w:jc w:val="both"/>
              <w:rPr>
                <w:sz w:val="24"/>
              </w:rPr>
            </w:pPr>
            <w:r>
              <w:rPr>
                <w:sz w:val="24"/>
              </w:rPr>
              <w:t>Уточнение,</w:t>
            </w:r>
            <w:r>
              <w:rPr>
                <w:sz w:val="24"/>
              </w:rPr>
              <w:tab/>
            </w:r>
            <w:r>
              <w:rPr>
                <w:sz w:val="24"/>
              </w:rPr>
              <w:tab/>
              <w:t>развитие</w:t>
            </w:r>
            <w:r>
              <w:rPr>
                <w:sz w:val="24"/>
              </w:rPr>
              <w:tab/>
            </w:r>
            <w:r>
              <w:rPr>
                <w:spacing w:val="-17"/>
                <w:sz w:val="24"/>
              </w:rPr>
              <w:t xml:space="preserve">и </w:t>
            </w:r>
            <w:r>
              <w:rPr>
                <w:sz w:val="24"/>
              </w:rPr>
              <w:t>совершенствование</w:t>
            </w:r>
            <w:r>
              <w:rPr>
                <w:sz w:val="24"/>
              </w:rPr>
              <w:tab/>
            </w:r>
            <w:r>
              <w:rPr>
                <w:spacing w:val="-1"/>
                <w:sz w:val="24"/>
              </w:rPr>
              <w:t xml:space="preserve">грамматического </w:t>
            </w:r>
            <w:r>
              <w:rPr>
                <w:sz w:val="24"/>
              </w:rPr>
              <w:t>оформления речи путем овладения детьми словосочетаниями и связью слов в предложениях различных синтаксических конструкций.</w:t>
            </w:r>
          </w:p>
          <w:p w:rsidR="00480CB1" w:rsidRDefault="00561C8C">
            <w:pPr>
              <w:pStyle w:val="TableParagraph"/>
              <w:numPr>
                <w:ilvl w:val="0"/>
                <w:numId w:val="61"/>
              </w:numPr>
              <w:tabs>
                <w:tab w:val="left" w:pos="475"/>
              </w:tabs>
              <w:spacing w:line="274" w:lineRule="exact"/>
              <w:ind w:left="474" w:hanging="365"/>
              <w:jc w:val="both"/>
              <w:rPr>
                <w:sz w:val="24"/>
              </w:rPr>
            </w:pPr>
            <w:r>
              <w:rPr>
                <w:sz w:val="24"/>
              </w:rPr>
              <w:t>Развитие инициативных формречи:</w:t>
            </w:r>
          </w:p>
          <w:p w:rsidR="00480CB1" w:rsidRDefault="00561C8C">
            <w:pPr>
              <w:pStyle w:val="TableParagraph"/>
              <w:numPr>
                <w:ilvl w:val="1"/>
                <w:numId w:val="61"/>
              </w:numPr>
              <w:tabs>
                <w:tab w:val="left" w:pos="831"/>
              </w:tabs>
              <w:spacing w:line="275" w:lineRule="exact"/>
              <w:jc w:val="both"/>
              <w:rPr>
                <w:sz w:val="24"/>
              </w:rPr>
            </w:pPr>
            <w:r>
              <w:rPr>
                <w:sz w:val="24"/>
              </w:rPr>
              <w:t>умение задаватьвопросы;</w:t>
            </w:r>
          </w:p>
          <w:p w:rsidR="00480CB1" w:rsidRDefault="00561C8C">
            <w:pPr>
              <w:pStyle w:val="TableParagraph"/>
              <w:numPr>
                <w:ilvl w:val="1"/>
                <w:numId w:val="61"/>
              </w:numPr>
              <w:tabs>
                <w:tab w:val="left" w:pos="831"/>
              </w:tabs>
              <w:spacing w:before="44" w:line="276" w:lineRule="auto"/>
              <w:ind w:right="100"/>
              <w:jc w:val="both"/>
              <w:rPr>
                <w:sz w:val="24"/>
              </w:rPr>
            </w:pPr>
            <w:r>
              <w:rPr>
                <w:sz w:val="24"/>
              </w:rPr>
              <w:t>умение отвечать на вопросы в соответствии с инструкцией, заданием;</w:t>
            </w:r>
          </w:p>
          <w:p w:rsidR="00480CB1" w:rsidRDefault="00561C8C">
            <w:pPr>
              <w:pStyle w:val="TableParagraph"/>
              <w:numPr>
                <w:ilvl w:val="1"/>
                <w:numId w:val="61"/>
              </w:numPr>
              <w:tabs>
                <w:tab w:val="left" w:pos="831"/>
                <w:tab w:val="left" w:pos="3468"/>
              </w:tabs>
              <w:spacing w:line="276" w:lineRule="auto"/>
              <w:ind w:right="98"/>
              <w:jc w:val="both"/>
              <w:rPr>
                <w:sz w:val="24"/>
              </w:rPr>
            </w:pPr>
            <w:r>
              <w:rPr>
                <w:sz w:val="24"/>
              </w:rPr>
              <w:t>умение отвечать на вопросы по ходу учебной работы с адекватным использованием</w:t>
            </w:r>
            <w:r>
              <w:rPr>
                <w:sz w:val="24"/>
              </w:rPr>
              <w:tab/>
            </w:r>
            <w:r>
              <w:rPr>
                <w:spacing w:val="-3"/>
                <w:sz w:val="24"/>
              </w:rPr>
              <w:t xml:space="preserve">усвоенной </w:t>
            </w:r>
            <w:r>
              <w:rPr>
                <w:sz w:val="24"/>
              </w:rPr>
              <w:t>терминологии;</w:t>
            </w:r>
          </w:p>
          <w:p w:rsidR="00480CB1" w:rsidRDefault="00561C8C">
            <w:pPr>
              <w:pStyle w:val="TableParagraph"/>
              <w:numPr>
                <w:ilvl w:val="1"/>
                <w:numId w:val="61"/>
              </w:numPr>
              <w:tabs>
                <w:tab w:val="left" w:pos="831"/>
              </w:tabs>
              <w:spacing w:line="276" w:lineRule="auto"/>
              <w:ind w:right="93"/>
              <w:jc w:val="both"/>
              <w:rPr>
                <w:sz w:val="24"/>
              </w:rPr>
            </w:pPr>
            <w:r>
              <w:rPr>
                <w:sz w:val="24"/>
              </w:rPr>
              <w:t>формирование навыка ответа 2-3 фразами по ходу и итогам учебной работы (начало формирования связноговысказывания).</w:t>
            </w:r>
          </w:p>
        </w:tc>
        <w:tc>
          <w:tcPr>
            <w:tcW w:w="2410" w:type="dxa"/>
          </w:tcPr>
          <w:p w:rsidR="00480CB1" w:rsidRDefault="00561C8C">
            <w:pPr>
              <w:pStyle w:val="TableParagraph"/>
              <w:tabs>
                <w:tab w:val="left" w:pos="724"/>
              </w:tabs>
              <w:spacing w:line="242" w:lineRule="auto"/>
              <w:ind w:right="90"/>
              <w:rPr>
                <w:sz w:val="24"/>
              </w:rPr>
            </w:pPr>
            <w:r>
              <w:rPr>
                <w:sz w:val="24"/>
              </w:rPr>
              <w:t>е)</w:t>
            </w:r>
            <w:r>
              <w:rPr>
                <w:sz w:val="24"/>
              </w:rPr>
              <w:tab/>
            </w:r>
            <w:r>
              <w:rPr>
                <w:spacing w:val="-1"/>
                <w:sz w:val="24"/>
              </w:rPr>
              <w:t xml:space="preserve">познавательная </w:t>
            </w:r>
            <w:r>
              <w:rPr>
                <w:sz w:val="24"/>
              </w:rPr>
              <w:t>активность.</w:t>
            </w:r>
          </w:p>
          <w:p w:rsidR="00480CB1" w:rsidRDefault="00561C8C">
            <w:pPr>
              <w:pStyle w:val="TableParagraph"/>
              <w:tabs>
                <w:tab w:val="left" w:pos="772"/>
              </w:tabs>
              <w:ind w:right="90"/>
              <w:rPr>
                <w:sz w:val="24"/>
              </w:rPr>
            </w:pPr>
            <w:r>
              <w:rPr>
                <w:sz w:val="24"/>
              </w:rPr>
              <w:t>2.</w:t>
            </w:r>
            <w:r>
              <w:rPr>
                <w:sz w:val="24"/>
              </w:rPr>
              <w:tab/>
            </w:r>
            <w:r>
              <w:rPr>
                <w:spacing w:val="-3"/>
                <w:sz w:val="24"/>
              </w:rPr>
              <w:t xml:space="preserve">Формирование </w:t>
            </w:r>
            <w:r>
              <w:rPr>
                <w:sz w:val="24"/>
              </w:rPr>
              <w:t>полноценных учебных умений:</w:t>
            </w:r>
          </w:p>
          <w:p w:rsidR="00480CB1" w:rsidRDefault="00561C8C">
            <w:pPr>
              <w:pStyle w:val="TableParagraph"/>
              <w:spacing w:line="237" w:lineRule="auto"/>
              <w:ind w:right="90"/>
              <w:rPr>
                <w:sz w:val="24"/>
              </w:rPr>
            </w:pPr>
            <w:r>
              <w:rPr>
                <w:sz w:val="24"/>
              </w:rPr>
              <w:t>а) принятие учебной задачи;</w:t>
            </w:r>
          </w:p>
          <w:p w:rsidR="00480CB1" w:rsidRDefault="00561C8C">
            <w:pPr>
              <w:pStyle w:val="TableParagraph"/>
              <w:tabs>
                <w:tab w:val="left" w:pos="1382"/>
              </w:tabs>
              <w:ind w:right="88"/>
              <w:rPr>
                <w:sz w:val="24"/>
              </w:rPr>
            </w:pPr>
            <w:r>
              <w:rPr>
                <w:sz w:val="24"/>
              </w:rPr>
              <w:t>б)</w:t>
            </w:r>
            <w:r>
              <w:rPr>
                <w:sz w:val="24"/>
              </w:rPr>
              <w:tab/>
            </w:r>
            <w:r>
              <w:rPr>
                <w:spacing w:val="-3"/>
                <w:sz w:val="24"/>
              </w:rPr>
              <w:t xml:space="preserve">активное </w:t>
            </w:r>
            <w:r>
              <w:rPr>
                <w:sz w:val="24"/>
              </w:rPr>
              <w:t>осмысление материала;</w:t>
            </w:r>
          </w:p>
          <w:p w:rsidR="00480CB1" w:rsidRDefault="00561C8C">
            <w:pPr>
              <w:pStyle w:val="TableParagraph"/>
              <w:tabs>
                <w:tab w:val="left" w:pos="599"/>
                <w:tab w:val="left" w:pos="940"/>
                <w:tab w:val="left" w:pos="1214"/>
                <w:tab w:val="left" w:pos="2067"/>
                <w:tab w:val="left" w:pos="2191"/>
              </w:tabs>
              <w:ind w:right="89"/>
              <w:rPr>
                <w:sz w:val="24"/>
              </w:rPr>
            </w:pPr>
            <w:r>
              <w:rPr>
                <w:sz w:val="24"/>
              </w:rPr>
              <w:t>в)</w:t>
            </w:r>
            <w:r>
              <w:rPr>
                <w:sz w:val="24"/>
              </w:rPr>
              <w:tab/>
            </w:r>
            <w:r>
              <w:rPr>
                <w:sz w:val="24"/>
              </w:rPr>
              <w:tab/>
            </w:r>
            <w:r>
              <w:rPr>
                <w:sz w:val="24"/>
              </w:rPr>
              <w:tab/>
            </w:r>
            <w:r>
              <w:rPr>
                <w:spacing w:val="-3"/>
                <w:sz w:val="24"/>
              </w:rPr>
              <w:t xml:space="preserve">выделение </w:t>
            </w:r>
            <w:r>
              <w:rPr>
                <w:sz w:val="24"/>
              </w:rPr>
              <w:t>главного, существенного</w:t>
            </w:r>
            <w:r>
              <w:rPr>
                <w:sz w:val="24"/>
              </w:rPr>
              <w:tab/>
            </w:r>
            <w:r>
              <w:rPr>
                <w:sz w:val="24"/>
              </w:rPr>
              <w:tab/>
            </w:r>
            <w:r>
              <w:rPr>
                <w:spacing w:val="-14"/>
                <w:sz w:val="24"/>
              </w:rPr>
              <w:t xml:space="preserve">в </w:t>
            </w:r>
            <w:r>
              <w:rPr>
                <w:sz w:val="24"/>
              </w:rPr>
              <w:t>учебном материале; г) контроль за ходом своей</w:t>
            </w:r>
            <w:r>
              <w:rPr>
                <w:sz w:val="24"/>
              </w:rPr>
              <w:tab/>
            </w:r>
            <w:r>
              <w:rPr>
                <w:spacing w:val="-3"/>
                <w:sz w:val="24"/>
              </w:rPr>
              <w:t xml:space="preserve">деятельности </w:t>
            </w:r>
            <w:r>
              <w:rPr>
                <w:sz w:val="24"/>
              </w:rPr>
              <w:t>(от умения работать с</w:t>
            </w:r>
            <w:r>
              <w:rPr>
                <w:sz w:val="24"/>
              </w:rPr>
              <w:tab/>
              <w:t>образцами</w:t>
            </w:r>
            <w:r>
              <w:rPr>
                <w:sz w:val="24"/>
              </w:rPr>
              <w:tab/>
            </w:r>
            <w:r>
              <w:rPr>
                <w:spacing w:val="-10"/>
                <w:sz w:val="24"/>
              </w:rPr>
              <w:t xml:space="preserve">до </w:t>
            </w:r>
            <w:r>
              <w:rPr>
                <w:sz w:val="24"/>
              </w:rPr>
              <w:t>умения пользоваться приемами самоконтроля);</w:t>
            </w:r>
          </w:p>
          <w:p w:rsidR="00480CB1" w:rsidRDefault="00561C8C">
            <w:pPr>
              <w:pStyle w:val="TableParagraph"/>
              <w:ind w:right="90"/>
              <w:rPr>
                <w:sz w:val="24"/>
              </w:rPr>
            </w:pPr>
            <w:r>
              <w:rPr>
                <w:sz w:val="24"/>
              </w:rPr>
              <w:t>д) работа в заданном темпе;</w:t>
            </w:r>
          </w:p>
          <w:p w:rsidR="00480CB1" w:rsidRDefault="00561C8C">
            <w:pPr>
              <w:pStyle w:val="TableParagraph"/>
              <w:tabs>
                <w:tab w:val="left" w:pos="575"/>
                <w:tab w:val="left" w:pos="1596"/>
              </w:tabs>
              <w:ind w:right="90"/>
              <w:rPr>
                <w:sz w:val="24"/>
              </w:rPr>
            </w:pPr>
            <w:r>
              <w:rPr>
                <w:sz w:val="24"/>
              </w:rPr>
              <w:t>е)</w:t>
            </w:r>
            <w:r>
              <w:rPr>
                <w:sz w:val="24"/>
              </w:rPr>
              <w:tab/>
              <w:t>анализ,</w:t>
            </w:r>
            <w:r>
              <w:rPr>
                <w:sz w:val="24"/>
              </w:rPr>
              <w:tab/>
            </w:r>
            <w:r>
              <w:rPr>
                <w:spacing w:val="-3"/>
                <w:sz w:val="24"/>
              </w:rPr>
              <w:t xml:space="preserve">оценка </w:t>
            </w:r>
            <w:r>
              <w:rPr>
                <w:sz w:val="24"/>
              </w:rPr>
              <w:t>продуктивности собственной</w:t>
            </w:r>
          </w:p>
          <w:p w:rsidR="00480CB1" w:rsidRDefault="00561C8C">
            <w:pPr>
              <w:pStyle w:val="TableParagraph"/>
              <w:spacing w:line="274" w:lineRule="exact"/>
              <w:rPr>
                <w:sz w:val="24"/>
              </w:rPr>
            </w:pPr>
            <w:r>
              <w:rPr>
                <w:sz w:val="24"/>
              </w:rPr>
              <w:t>деятельности.</w:t>
            </w:r>
          </w:p>
        </w:tc>
        <w:tc>
          <w:tcPr>
            <w:tcW w:w="2516" w:type="dxa"/>
          </w:tcPr>
          <w:p w:rsidR="00480CB1" w:rsidRDefault="00561C8C">
            <w:pPr>
              <w:pStyle w:val="TableParagraph"/>
              <w:numPr>
                <w:ilvl w:val="0"/>
                <w:numId w:val="60"/>
              </w:numPr>
              <w:tabs>
                <w:tab w:val="left" w:pos="1623"/>
                <w:tab w:val="left" w:pos="1624"/>
              </w:tabs>
              <w:spacing w:line="268" w:lineRule="exact"/>
              <w:ind w:hanging="1513"/>
              <w:jc w:val="both"/>
              <w:rPr>
                <w:sz w:val="24"/>
              </w:rPr>
            </w:pPr>
            <w:r>
              <w:rPr>
                <w:sz w:val="24"/>
              </w:rPr>
              <w:t>Умение</w:t>
            </w:r>
          </w:p>
          <w:p w:rsidR="00480CB1" w:rsidRDefault="00561C8C">
            <w:pPr>
              <w:pStyle w:val="TableParagraph"/>
              <w:tabs>
                <w:tab w:val="left" w:pos="2308"/>
              </w:tabs>
              <w:spacing w:before="2"/>
              <w:ind w:left="111" w:right="88"/>
              <w:jc w:val="both"/>
              <w:rPr>
                <w:sz w:val="24"/>
              </w:rPr>
            </w:pPr>
            <w:r>
              <w:rPr>
                <w:sz w:val="24"/>
              </w:rPr>
              <w:t>целенаправленно и последовательно (в соответствии</w:t>
            </w:r>
            <w:r>
              <w:rPr>
                <w:sz w:val="24"/>
              </w:rPr>
              <w:tab/>
            </w:r>
            <w:r>
              <w:rPr>
                <w:spacing w:val="-17"/>
                <w:sz w:val="24"/>
              </w:rPr>
              <w:t xml:space="preserve">с </w:t>
            </w:r>
            <w:r>
              <w:rPr>
                <w:sz w:val="24"/>
              </w:rPr>
              <w:t>заданием) выполнять учебныедействия.</w:t>
            </w:r>
          </w:p>
          <w:p w:rsidR="00480CB1" w:rsidRDefault="00561C8C">
            <w:pPr>
              <w:pStyle w:val="TableParagraph"/>
              <w:numPr>
                <w:ilvl w:val="0"/>
                <w:numId w:val="60"/>
              </w:numPr>
              <w:tabs>
                <w:tab w:val="left" w:pos="418"/>
                <w:tab w:val="left" w:pos="619"/>
                <w:tab w:val="left" w:pos="1262"/>
                <w:tab w:val="left" w:pos="1564"/>
                <w:tab w:val="left" w:pos="1606"/>
              </w:tabs>
              <w:ind w:left="111" w:right="89" w:firstLine="0"/>
              <w:rPr>
                <w:sz w:val="24"/>
              </w:rPr>
            </w:pPr>
            <w:r>
              <w:rPr>
                <w:sz w:val="24"/>
              </w:rPr>
              <w:t>Умение применять инструкции</w:t>
            </w:r>
            <w:r>
              <w:rPr>
                <w:sz w:val="24"/>
              </w:rPr>
              <w:tab/>
            </w:r>
            <w:r>
              <w:rPr>
                <w:sz w:val="24"/>
              </w:rPr>
              <w:tab/>
            </w:r>
            <w:r>
              <w:rPr>
                <w:spacing w:val="-3"/>
                <w:sz w:val="24"/>
              </w:rPr>
              <w:t xml:space="preserve">(схемы) </w:t>
            </w:r>
            <w:r>
              <w:rPr>
                <w:sz w:val="24"/>
              </w:rPr>
              <w:t>при</w:t>
            </w:r>
            <w:r>
              <w:rPr>
                <w:sz w:val="24"/>
              </w:rPr>
              <w:tab/>
            </w:r>
            <w:r>
              <w:rPr>
                <w:sz w:val="24"/>
              </w:rPr>
              <w:tab/>
            </w:r>
            <w:r>
              <w:rPr>
                <w:spacing w:val="-3"/>
                <w:sz w:val="24"/>
              </w:rPr>
              <w:t xml:space="preserve">подготовке </w:t>
            </w:r>
            <w:r>
              <w:rPr>
                <w:sz w:val="24"/>
              </w:rPr>
              <w:t>развернутого высказывания по ходу и</w:t>
            </w:r>
            <w:r>
              <w:rPr>
                <w:sz w:val="24"/>
              </w:rPr>
              <w:tab/>
              <w:t>итогу</w:t>
            </w:r>
            <w:r>
              <w:rPr>
                <w:sz w:val="24"/>
              </w:rPr>
              <w:tab/>
            </w:r>
            <w:r>
              <w:rPr>
                <w:sz w:val="24"/>
              </w:rPr>
              <w:tab/>
            </w:r>
            <w:r>
              <w:rPr>
                <w:spacing w:val="-3"/>
                <w:sz w:val="24"/>
              </w:rPr>
              <w:t xml:space="preserve">учебной </w:t>
            </w:r>
            <w:r>
              <w:rPr>
                <w:sz w:val="24"/>
              </w:rPr>
              <w:t>работы.</w:t>
            </w:r>
          </w:p>
          <w:p w:rsidR="00480CB1" w:rsidRDefault="00561C8C">
            <w:pPr>
              <w:pStyle w:val="TableParagraph"/>
              <w:numPr>
                <w:ilvl w:val="0"/>
                <w:numId w:val="60"/>
              </w:numPr>
              <w:tabs>
                <w:tab w:val="left" w:pos="1123"/>
                <w:tab w:val="left" w:pos="1124"/>
                <w:tab w:val="left" w:pos="2284"/>
              </w:tabs>
              <w:spacing w:before="1"/>
              <w:ind w:left="111" w:right="91" w:firstLine="0"/>
              <w:jc w:val="both"/>
              <w:rPr>
                <w:sz w:val="24"/>
              </w:rPr>
            </w:pPr>
            <w:r>
              <w:rPr>
                <w:spacing w:val="-1"/>
                <w:sz w:val="24"/>
              </w:rPr>
              <w:t xml:space="preserve">Соблюдение </w:t>
            </w:r>
            <w:r>
              <w:rPr>
                <w:sz w:val="24"/>
              </w:rPr>
              <w:t xml:space="preserve">речевого этикеты </w:t>
            </w:r>
            <w:r>
              <w:rPr>
                <w:spacing w:val="-6"/>
                <w:sz w:val="24"/>
              </w:rPr>
              <w:t xml:space="preserve">при </w:t>
            </w:r>
            <w:r>
              <w:rPr>
                <w:sz w:val="24"/>
              </w:rPr>
              <w:t xml:space="preserve">общении (обращение, просьба, диалог) </w:t>
            </w:r>
            <w:r>
              <w:rPr>
                <w:spacing w:val="-3"/>
                <w:sz w:val="24"/>
              </w:rPr>
              <w:t xml:space="preserve">со </w:t>
            </w:r>
            <w:r>
              <w:rPr>
                <w:sz w:val="24"/>
              </w:rPr>
              <w:t>взрослыми</w:t>
            </w:r>
            <w:r>
              <w:rPr>
                <w:sz w:val="24"/>
              </w:rPr>
              <w:tab/>
            </w:r>
            <w:r>
              <w:rPr>
                <w:spacing w:val="-18"/>
                <w:sz w:val="24"/>
              </w:rPr>
              <w:t xml:space="preserve">и </w:t>
            </w:r>
            <w:r>
              <w:rPr>
                <w:sz w:val="24"/>
              </w:rPr>
              <w:t>сверстниками.</w:t>
            </w:r>
          </w:p>
        </w:tc>
      </w:tr>
    </w:tbl>
    <w:p w:rsidR="00480CB1" w:rsidRDefault="00480CB1">
      <w:pPr>
        <w:jc w:val="both"/>
        <w:rPr>
          <w:sz w:val="24"/>
        </w:rPr>
        <w:sectPr w:rsidR="00480CB1">
          <w:pgSz w:w="11910" w:h="16840"/>
          <w:pgMar w:top="1240" w:right="140" w:bottom="580" w:left="1160" w:header="0" w:footer="395" w:gutter="0"/>
          <w:cols w:space="720"/>
        </w:sectPr>
      </w:pPr>
    </w:p>
    <w:p w:rsidR="00480CB1" w:rsidRDefault="00561C8C">
      <w:pPr>
        <w:pStyle w:val="1"/>
        <w:spacing w:before="66" w:line="275" w:lineRule="exact"/>
        <w:ind w:left="256"/>
        <w:jc w:val="left"/>
      </w:pPr>
      <w:r>
        <w:lastRenderedPageBreak/>
        <w:t>Содержание коррекционной работы с детьми 2-го класса,</w:t>
      </w:r>
    </w:p>
    <w:p w:rsidR="00480CB1" w:rsidRDefault="00561C8C">
      <w:pPr>
        <w:pStyle w:val="a3"/>
        <w:tabs>
          <w:tab w:val="left" w:pos="6719"/>
        </w:tabs>
        <w:spacing w:before="1" w:line="237" w:lineRule="auto"/>
        <w:ind w:right="433"/>
        <w:jc w:val="left"/>
      </w:pPr>
      <w:r>
        <w:t>имеющими  нарушения  чтения  иписьма,обусловленные</w:t>
      </w:r>
      <w:r>
        <w:tab/>
        <w:t>несформированностью лексико - грамматических средств с преобладанием неполноценности смысловой стороны речи(Iэтап)</w:t>
      </w:r>
    </w:p>
    <w:p w:rsidR="00480CB1" w:rsidRDefault="00480CB1">
      <w:pPr>
        <w:pStyle w:val="a3"/>
        <w:spacing w:before="9"/>
        <w:ind w:left="0"/>
        <w:jc w:val="left"/>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48"/>
        <w:gridCol w:w="2554"/>
        <w:gridCol w:w="2372"/>
      </w:tblGrid>
      <w:tr w:rsidR="00480CB1">
        <w:trPr>
          <w:trHeight w:val="552"/>
        </w:trPr>
        <w:tc>
          <w:tcPr>
            <w:tcW w:w="4648" w:type="dxa"/>
          </w:tcPr>
          <w:p w:rsidR="00480CB1" w:rsidRDefault="00561C8C">
            <w:pPr>
              <w:pStyle w:val="TableParagraph"/>
              <w:spacing w:line="268" w:lineRule="exact"/>
              <w:ind w:left="379"/>
              <w:rPr>
                <w:i/>
                <w:sz w:val="24"/>
              </w:rPr>
            </w:pPr>
            <w:r>
              <w:rPr>
                <w:i/>
                <w:sz w:val="24"/>
              </w:rPr>
              <w:t>Содержание работы по преодолению</w:t>
            </w:r>
          </w:p>
          <w:p w:rsidR="00480CB1" w:rsidRDefault="00561C8C">
            <w:pPr>
              <w:pStyle w:val="TableParagraph"/>
              <w:spacing w:before="2" w:line="261" w:lineRule="exact"/>
              <w:ind w:left="359"/>
              <w:rPr>
                <w:i/>
                <w:sz w:val="24"/>
              </w:rPr>
            </w:pPr>
            <w:r>
              <w:rPr>
                <w:i/>
                <w:sz w:val="24"/>
              </w:rPr>
              <w:t>отклонения речевого развитиядетей.</w:t>
            </w:r>
          </w:p>
        </w:tc>
        <w:tc>
          <w:tcPr>
            <w:tcW w:w="4926" w:type="dxa"/>
            <w:gridSpan w:val="2"/>
          </w:tcPr>
          <w:p w:rsidR="00480CB1" w:rsidRDefault="00561C8C">
            <w:pPr>
              <w:pStyle w:val="TableParagraph"/>
              <w:spacing w:line="268" w:lineRule="exact"/>
              <w:ind w:left="153" w:right="140"/>
              <w:jc w:val="center"/>
              <w:rPr>
                <w:i/>
                <w:sz w:val="24"/>
              </w:rPr>
            </w:pPr>
            <w:r>
              <w:rPr>
                <w:i/>
                <w:sz w:val="24"/>
              </w:rPr>
              <w:t>Содержание коррекционно-воспитательной</w:t>
            </w:r>
          </w:p>
          <w:p w:rsidR="00480CB1" w:rsidRDefault="00561C8C">
            <w:pPr>
              <w:pStyle w:val="TableParagraph"/>
              <w:spacing w:before="2" w:line="261" w:lineRule="exact"/>
              <w:ind w:left="152" w:right="140"/>
              <w:jc w:val="center"/>
              <w:rPr>
                <w:i/>
                <w:sz w:val="24"/>
              </w:rPr>
            </w:pPr>
            <w:r>
              <w:rPr>
                <w:i/>
                <w:sz w:val="24"/>
              </w:rPr>
              <w:t>работы.</w:t>
            </w:r>
          </w:p>
        </w:tc>
      </w:tr>
      <w:tr w:rsidR="00480CB1">
        <w:trPr>
          <w:trHeight w:val="12977"/>
        </w:trPr>
        <w:tc>
          <w:tcPr>
            <w:tcW w:w="4648" w:type="dxa"/>
          </w:tcPr>
          <w:p w:rsidR="00480CB1" w:rsidRDefault="00561C8C">
            <w:pPr>
              <w:pStyle w:val="TableParagraph"/>
              <w:numPr>
                <w:ilvl w:val="0"/>
                <w:numId w:val="59"/>
              </w:numPr>
              <w:tabs>
                <w:tab w:val="left" w:pos="326"/>
              </w:tabs>
              <w:spacing w:line="237" w:lineRule="auto"/>
              <w:ind w:right="101" w:firstLine="0"/>
              <w:jc w:val="both"/>
              <w:rPr>
                <w:sz w:val="24"/>
              </w:rPr>
            </w:pPr>
            <w:r>
              <w:rPr>
                <w:sz w:val="24"/>
              </w:rPr>
              <w:t>Коррекция дефектов произношения (при наличиитаковых).</w:t>
            </w:r>
          </w:p>
          <w:p w:rsidR="00480CB1" w:rsidRDefault="00561C8C">
            <w:pPr>
              <w:pStyle w:val="TableParagraph"/>
              <w:numPr>
                <w:ilvl w:val="0"/>
                <w:numId w:val="59"/>
              </w:numPr>
              <w:tabs>
                <w:tab w:val="left" w:pos="1315"/>
                <w:tab w:val="left" w:pos="1316"/>
                <w:tab w:val="left" w:pos="2394"/>
                <w:tab w:val="left" w:pos="2476"/>
                <w:tab w:val="left" w:pos="3853"/>
              </w:tabs>
              <w:ind w:right="95" w:firstLine="0"/>
              <w:jc w:val="both"/>
              <w:rPr>
                <w:sz w:val="24"/>
              </w:rPr>
            </w:pPr>
            <w:r>
              <w:rPr>
                <w:spacing w:val="-3"/>
                <w:sz w:val="24"/>
              </w:rPr>
              <w:t>1.</w:t>
            </w:r>
            <w:r>
              <w:rPr>
                <w:spacing w:val="-3"/>
                <w:sz w:val="24"/>
              </w:rPr>
              <w:tab/>
            </w:r>
            <w:r>
              <w:rPr>
                <w:spacing w:val="-3"/>
                <w:sz w:val="24"/>
              </w:rPr>
              <w:tab/>
            </w:r>
            <w:r>
              <w:rPr>
                <w:spacing w:val="-1"/>
                <w:sz w:val="24"/>
              </w:rPr>
              <w:t xml:space="preserve">Совершенствование </w:t>
            </w:r>
            <w:r>
              <w:rPr>
                <w:sz w:val="24"/>
              </w:rPr>
              <w:t>артикуляционного праксиса: дальнейшее развитие динамической координации движений органов артикуляционного аппарата, точности и объема движений, равномерности</w:t>
            </w:r>
            <w:r>
              <w:rPr>
                <w:sz w:val="24"/>
              </w:rPr>
              <w:tab/>
              <w:t>работы</w:t>
            </w:r>
            <w:r>
              <w:rPr>
                <w:sz w:val="24"/>
              </w:rPr>
              <w:tab/>
            </w:r>
            <w:r>
              <w:rPr>
                <w:spacing w:val="-4"/>
                <w:sz w:val="24"/>
              </w:rPr>
              <w:t xml:space="preserve">мышц, </w:t>
            </w:r>
            <w:r>
              <w:rPr>
                <w:sz w:val="24"/>
              </w:rPr>
              <w:t>способности кпереключению.</w:t>
            </w:r>
          </w:p>
          <w:p w:rsidR="00480CB1" w:rsidRDefault="00561C8C">
            <w:pPr>
              <w:pStyle w:val="TableParagraph"/>
              <w:ind w:right="98"/>
              <w:jc w:val="both"/>
              <w:rPr>
                <w:sz w:val="24"/>
              </w:rPr>
            </w:pPr>
            <w:r>
              <w:rPr>
                <w:sz w:val="24"/>
              </w:rPr>
              <w:t>2. Уточнение артикуляции согласных звуков.</w:t>
            </w:r>
          </w:p>
          <w:p w:rsidR="00480CB1" w:rsidRDefault="00561C8C">
            <w:pPr>
              <w:pStyle w:val="TableParagraph"/>
              <w:spacing w:before="1" w:line="275" w:lineRule="exact"/>
              <w:jc w:val="both"/>
              <w:rPr>
                <w:sz w:val="24"/>
              </w:rPr>
            </w:pPr>
            <w:r>
              <w:rPr>
                <w:sz w:val="24"/>
              </w:rPr>
              <w:t>III. Развитие фонематического восприятия.</w:t>
            </w:r>
          </w:p>
          <w:p w:rsidR="00480CB1" w:rsidRDefault="00561C8C">
            <w:pPr>
              <w:pStyle w:val="TableParagraph"/>
              <w:numPr>
                <w:ilvl w:val="0"/>
                <w:numId w:val="58"/>
              </w:numPr>
              <w:tabs>
                <w:tab w:val="left" w:pos="542"/>
                <w:tab w:val="left" w:pos="3535"/>
              </w:tabs>
              <w:ind w:right="94" w:firstLine="0"/>
              <w:jc w:val="both"/>
              <w:rPr>
                <w:sz w:val="24"/>
              </w:rPr>
            </w:pPr>
            <w:r>
              <w:rPr>
                <w:sz w:val="24"/>
              </w:rPr>
              <w:t>Дальнейшее формирование умения сравнивать и различать систему у дифференцированных</w:t>
            </w:r>
            <w:r>
              <w:rPr>
                <w:sz w:val="24"/>
              </w:rPr>
              <w:tab/>
              <w:t>акустико- артикуляционных признаковзвуков.</w:t>
            </w:r>
          </w:p>
          <w:p w:rsidR="00480CB1" w:rsidRDefault="00561C8C">
            <w:pPr>
              <w:pStyle w:val="TableParagraph"/>
              <w:numPr>
                <w:ilvl w:val="0"/>
                <w:numId w:val="58"/>
              </w:numPr>
              <w:tabs>
                <w:tab w:val="left" w:pos="427"/>
              </w:tabs>
              <w:ind w:right="96" w:firstLine="0"/>
              <w:jc w:val="both"/>
              <w:rPr>
                <w:sz w:val="24"/>
              </w:rPr>
            </w:pPr>
            <w:r>
              <w:rPr>
                <w:sz w:val="24"/>
              </w:rPr>
              <w:t>Совершенствование навыка анализа и синтеза слого-звукового состава слова на базе сформированных фонематических процессов.</w:t>
            </w:r>
          </w:p>
          <w:p w:rsidR="00480CB1" w:rsidRDefault="00561C8C">
            <w:pPr>
              <w:pStyle w:val="TableParagraph"/>
              <w:numPr>
                <w:ilvl w:val="0"/>
                <w:numId w:val="58"/>
              </w:numPr>
              <w:tabs>
                <w:tab w:val="left" w:pos="355"/>
              </w:tabs>
              <w:ind w:left="354" w:hanging="245"/>
              <w:jc w:val="both"/>
              <w:rPr>
                <w:sz w:val="24"/>
              </w:rPr>
            </w:pPr>
            <w:r>
              <w:rPr>
                <w:sz w:val="24"/>
              </w:rPr>
              <w:t>Закрепление звуко-буквенныхсвязей.</w:t>
            </w:r>
          </w:p>
          <w:p w:rsidR="00480CB1" w:rsidRDefault="00561C8C">
            <w:pPr>
              <w:pStyle w:val="TableParagraph"/>
              <w:numPr>
                <w:ilvl w:val="0"/>
                <w:numId w:val="58"/>
              </w:numPr>
              <w:tabs>
                <w:tab w:val="left" w:pos="360"/>
              </w:tabs>
              <w:spacing w:before="1"/>
              <w:ind w:right="97" w:firstLine="0"/>
              <w:jc w:val="both"/>
              <w:rPr>
                <w:sz w:val="24"/>
              </w:rPr>
            </w:pPr>
            <w:r>
              <w:rPr>
                <w:sz w:val="24"/>
              </w:rPr>
              <w:t>Совершенствование смысловой стороны речи.</w:t>
            </w:r>
          </w:p>
          <w:p w:rsidR="00480CB1" w:rsidRDefault="00561C8C">
            <w:pPr>
              <w:pStyle w:val="TableParagraph"/>
              <w:numPr>
                <w:ilvl w:val="0"/>
                <w:numId w:val="58"/>
              </w:numPr>
              <w:tabs>
                <w:tab w:val="left" w:pos="509"/>
              </w:tabs>
              <w:spacing w:before="1"/>
              <w:ind w:right="98" w:firstLine="0"/>
              <w:jc w:val="both"/>
              <w:rPr>
                <w:sz w:val="24"/>
              </w:rPr>
            </w:pPr>
            <w:r>
              <w:rPr>
                <w:sz w:val="24"/>
              </w:rPr>
              <w:t>Уточнение значений имеющихся у детей слов и дальнейшее обогащение словарного запаса, как путем накопления новых слов, так и за счет развития у детей умения активно пользоваться различными способамисловообразования.</w:t>
            </w:r>
          </w:p>
          <w:p w:rsidR="00480CB1" w:rsidRDefault="00561C8C">
            <w:pPr>
              <w:pStyle w:val="TableParagraph"/>
              <w:numPr>
                <w:ilvl w:val="0"/>
                <w:numId w:val="58"/>
              </w:numPr>
              <w:tabs>
                <w:tab w:val="left" w:pos="461"/>
              </w:tabs>
              <w:spacing w:before="1"/>
              <w:ind w:right="98" w:firstLine="0"/>
              <w:jc w:val="both"/>
              <w:rPr>
                <w:sz w:val="24"/>
              </w:rPr>
            </w:pPr>
            <w:r>
              <w:rPr>
                <w:sz w:val="24"/>
              </w:rPr>
              <w:t xml:space="preserve">Формирование умения устанавливать связи между формой слова и </w:t>
            </w:r>
            <w:r>
              <w:rPr>
                <w:spacing w:val="-3"/>
                <w:sz w:val="24"/>
              </w:rPr>
              <w:t xml:space="preserve">его </w:t>
            </w:r>
            <w:r>
              <w:rPr>
                <w:sz w:val="24"/>
              </w:rPr>
              <w:t>значением (единство смысла ифункции).</w:t>
            </w:r>
          </w:p>
          <w:p w:rsidR="00480CB1" w:rsidRDefault="00561C8C">
            <w:pPr>
              <w:pStyle w:val="TableParagraph"/>
              <w:numPr>
                <w:ilvl w:val="0"/>
                <w:numId w:val="58"/>
              </w:numPr>
              <w:tabs>
                <w:tab w:val="left" w:pos="619"/>
              </w:tabs>
              <w:spacing w:line="242" w:lineRule="auto"/>
              <w:ind w:right="103" w:firstLine="0"/>
              <w:jc w:val="both"/>
              <w:rPr>
                <w:sz w:val="24"/>
              </w:rPr>
            </w:pPr>
            <w:r>
              <w:rPr>
                <w:sz w:val="24"/>
              </w:rPr>
              <w:t>Уточнение значений имеющихся синтаксическихконструкций.</w:t>
            </w:r>
          </w:p>
          <w:p w:rsidR="00480CB1" w:rsidRDefault="00561C8C">
            <w:pPr>
              <w:pStyle w:val="TableParagraph"/>
              <w:numPr>
                <w:ilvl w:val="0"/>
                <w:numId w:val="58"/>
              </w:numPr>
              <w:tabs>
                <w:tab w:val="left" w:pos="782"/>
              </w:tabs>
              <w:ind w:right="95" w:firstLine="0"/>
              <w:jc w:val="both"/>
              <w:rPr>
                <w:sz w:val="24"/>
              </w:rPr>
            </w:pPr>
            <w:r>
              <w:rPr>
                <w:sz w:val="24"/>
              </w:rPr>
              <w:t>Дальнейшее совершенствование грамматического оформления речи путем овладения детьми словосочетаниями, связью слов в предложении, моделями предложений различных синтаксических конструкций. Совершенствование умения строить и перестраивать предложения адекватнозамыслу.</w:t>
            </w:r>
          </w:p>
          <w:p w:rsidR="00480CB1" w:rsidRDefault="00561C8C">
            <w:pPr>
              <w:pStyle w:val="TableParagraph"/>
              <w:numPr>
                <w:ilvl w:val="0"/>
                <w:numId w:val="58"/>
              </w:numPr>
              <w:tabs>
                <w:tab w:val="left" w:pos="633"/>
              </w:tabs>
              <w:ind w:right="94" w:firstLine="0"/>
              <w:jc w:val="both"/>
              <w:rPr>
                <w:sz w:val="24"/>
              </w:rPr>
            </w:pPr>
            <w:r>
              <w:rPr>
                <w:sz w:val="24"/>
              </w:rPr>
              <w:t>Совершенствование инициативных форм речи: умение задавать вопросы, отвечать     на     них     в     соответствии с</w:t>
            </w:r>
          </w:p>
          <w:p w:rsidR="00480CB1" w:rsidRDefault="00561C8C">
            <w:pPr>
              <w:pStyle w:val="TableParagraph"/>
              <w:spacing w:line="274" w:lineRule="exact"/>
              <w:ind w:right="98"/>
              <w:jc w:val="both"/>
              <w:rPr>
                <w:sz w:val="24"/>
              </w:rPr>
            </w:pPr>
            <w:r>
              <w:rPr>
                <w:sz w:val="24"/>
              </w:rPr>
              <w:t>инструкцией, заданием; отвечать а вопросы    по    ходу    учебной    работы с</w:t>
            </w:r>
          </w:p>
        </w:tc>
        <w:tc>
          <w:tcPr>
            <w:tcW w:w="2554" w:type="dxa"/>
          </w:tcPr>
          <w:p w:rsidR="00480CB1" w:rsidRDefault="00561C8C">
            <w:pPr>
              <w:pStyle w:val="TableParagraph"/>
              <w:numPr>
                <w:ilvl w:val="0"/>
                <w:numId w:val="57"/>
              </w:numPr>
              <w:tabs>
                <w:tab w:val="left" w:pos="384"/>
              </w:tabs>
              <w:spacing w:line="237" w:lineRule="auto"/>
              <w:ind w:right="93" w:firstLine="0"/>
              <w:rPr>
                <w:sz w:val="24"/>
              </w:rPr>
            </w:pPr>
            <w:r>
              <w:rPr>
                <w:spacing w:val="-1"/>
                <w:sz w:val="24"/>
              </w:rPr>
              <w:t xml:space="preserve">Совершенствование </w:t>
            </w:r>
            <w:r>
              <w:rPr>
                <w:sz w:val="24"/>
              </w:rPr>
              <w:t>психических процессов:</w:t>
            </w:r>
          </w:p>
          <w:p w:rsidR="00480CB1" w:rsidRDefault="00561C8C">
            <w:pPr>
              <w:pStyle w:val="TableParagraph"/>
              <w:spacing w:before="2"/>
              <w:ind w:right="92"/>
              <w:jc w:val="both"/>
              <w:rPr>
                <w:sz w:val="24"/>
              </w:rPr>
            </w:pPr>
            <w:r>
              <w:rPr>
                <w:sz w:val="24"/>
              </w:rPr>
              <w:t>а) устойчивости и объема внимания;</w:t>
            </w:r>
          </w:p>
          <w:p w:rsidR="00480CB1" w:rsidRDefault="00561C8C">
            <w:pPr>
              <w:pStyle w:val="TableParagraph"/>
              <w:spacing w:before="1"/>
              <w:ind w:right="92"/>
              <w:jc w:val="both"/>
              <w:rPr>
                <w:sz w:val="24"/>
              </w:rPr>
            </w:pPr>
            <w:r>
              <w:rPr>
                <w:sz w:val="24"/>
              </w:rPr>
              <w:t>б) наблюдательности (особенно к языковым явлениям);</w:t>
            </w:r>
          </w:p>
          <w:p w:rsidR="00480CB1" w:rsidRDefault="00561C8C">
            <w:pPr>
              <w:pStyle w:val="TableParagraph"/>
              <w:spacing w:line="242" w:lineRule="auto"/>
              <w:ind w:right="94"/>
              <w:jc w:val="both"/>
              <w:rPr>
                <w:sz w:val="24"/>
              </w:rPr>
            </w:pPr>
            <w:r>
              <w:rPr>
                <w:sz w:val="24"/>
              </w:rPr>
              <w:t>в) способности к запоминанию;</w:t>
            </w:r>
          </w:p>
          <w:p w:rsidR="00480CB1" w:rsidRDefault="00561C8C">
            <w:pPr>
              <w:pStyle w:val="TableParagraph"/>
              <w:spacing w:line="242" w:lineRule="auto"/>
              <w:ind w:right="93"/>
              <w:jc w:val="both"/>
              <w:rPr>
                <w:sz w:val="24"/>
              </w:rPr>
            </w:pPr>
            <w:r>
              <w:rPr>
                <w:sz w:val="24"/>
              </w:rPr>
              <w:t>г) способности к переключению;</w:t>
            </w:r>
          </w:p>
          <w:p w:rsidR="00480CB1" w:rsidRDefault="00561C8C">
            <w:pPr>
              <w:pStyle w:val="TableParagraph"/>
              <w:spacing w:line="242" w:lineRule="auto"/>
              <w:ind w:right="92"/>
              <w:jc w:val="both"/>
              <w:rPr>
                <w:sz w:val="24"/>
              </w:rPr>
            </w:pPr>
            <w:r>
              <w:rPr>
                <w:sz w:val="24"/>
              </w:rPr>
              <w:t>д) познавательной активности.</w:t>
            </w:r>
          </w:p>
          <w:p w:rsidR="00480CB1" w:rsidRDefault="00561C8C">
            <w:pPr>
              <w:pStyle w:val="TableParagraph"/>
              <w:numPr>
                <w:ilvl w:val="0"/>
                <w:numId w:val="57"/>
              </w:numPr>
              <w:tabs>
                <w:tab w:val="left" w:pos="917"/>
              </w:tabs>
              <w:ind w:right="94" w:firstLine="0"/>
              <w:jc w:val="both"/>
              <w:rPr>
                <w:sz w:val="24"/>
              </w:rPr>
            </w:pPr>
            <w:r>
              <w:rPr>
                <w:spacing w:val="-1"/>
                <w:sz w:val="24"/>
              </w:rPr>
              <w:t xml:space="preserve">Формирование </w:t>
            </w:r>
            <w:r>
              <w:rPr>
                <w:sz w:val="24"/>
              </w:rPr>
              <w:t>полноценных учебных умений:</w:t>
            </w:r>
          </w:p>
          <w:p w:rsidR="00480CB1" w:rsidRDefault="00561C8C">
            <w:pPr>
              <w:pStyle w:val="TableParagraph"/>
              <w:tabs>
                <w:tab w:val="left" w:pos="1012"/>
              </w:tabs>
              <w:spacing w:line="237" w:lineRule="auto"/>
              <w:ind w:right="94"/>
              <w:rPr>
                <w:sz w:val="24"/>
              </w:rPr>
            </w:pPr>
            <w:r>
              <w:rPr>
                <w:sz w:val="24"/>
              </w:rPr>
              <w:t>а)</w:t>
            </w:r>
            <w:r>
              <w:rPr>
                <w:sz w:val="24"/>
              </w:rPr>
              <w:tab/>
            </w:r>
            <w:r>
              <w:rPr>
                <w:spacing w:val="-1"/>
                <w:sz w:val="24"/>
              </w:rPr>
              <w:t xml:space="preserve">планирование </w:t>
            </w:r>
            <w:r>
              <w:rPr>
                <w:sz w:val="24"/>
              </w:rPr>
              <w:t>предстоящей</w:t>
            </w:r>
          </w:p>
          <w:p w:rsidR="00480CB1" w:rsidRDefault="00561C8C">
            <w:pPr>
              <w:pStyle w:val="TableParagraph"/>
              <w:spacing w:line="275" w:lineRule="exact"/>
              <w:rPr>
                <w:sz w:val="24"/>
              </w:rPr>
            </w:pPr>
            <w:r>
              <w:rPr>
                <w:sz w:val="24"/>
              </w:rPr>
              <w:t>деятельности;</w:t>
            </w:r>
          </w:p>
          <w:p w:rsidR="00480CB1" w:rsidRDefault="00561C8C">
            <w:pPr>
              <w:pStyle w:val="TableParagraph"/>
              <w:tabs>
                <w:tab w:val="left" w:pos="1521"/>
              </w:tabs>
              <w:spacing w:line="275" w:lineRule="exact"/>
              <w:rPr>
                <w:sz w:val="24"/>
              </w:rPr>
            </w:pPr>
            <w:r>
              <w:rPr>
                <w:sz w:val="24"/>
              </w:rPr>
              <w:t>б)</w:t>
            </w:r>
            <w:r>
              <w:rPr>
                <w:sz w:val="24"/>
              </w:rPr>
              <w:tab/>
              <w:t>активное</w:t>
            </w:r>
          </w:p>
          <w:p w:rsidR="00480CB1" w:rsidRDefault="00561C8C">
            <w:pPr>
              <w:pStyle w:val="TableParagraph"/>
              <w:ind w:right="1178"/>
              <w:rPr>
                <w:sz w:val="24"/>
              </w:rPr>
            </w:pPr>
            <w:r>
              <w:rPr>
                <w:sz w:val="24"/>
              </w:rPr>
              <w:t>осмысление материала;</w:t>
            </w:r>
          </w:p>
          <w:p w:rsidR="00480CB1" w:rsidRDefault="00561C8C">
            <w:pPr>
              <w:pStyle w:val="TableParagraph"/>
              <w:tabs>
                <w:tab w:val="left" w:pos="1223"/>
                <w:tab w:val="left" w:pos="1338"/>
                <w:tab w:val="left" w:pos="2336"/>
              </w:tabs>
              <w:ind w:right="90"/>
              <w:rPr>
                <w:sz w:val="24"/>
              </w:rPr>
            </w:pPr>
            <w:r>
              <w:rPr>
                <w:sz w:val="24"/>
              </w:rPr>
              <w:t>в)</w:t>
            </w:r>
            <w:r>
              <w:rPr>
                <w:sz w:val="24"/>
              </w:rPr>
              <w:tab/>
            </w:r>
            <w:r>
              <w:rPr>
                <w:sz w:val="24"/>
              </w:rPr>
              <w:tab/>
            </w:r>
            <w:r>
              <w:rPr>
                <w:spacing w:val="-1"/>
                <w:sz w:val="24"/>
              </w:rPr>
              <w:t xml:space="preserve">выделение </w:t>
            </w:r>
            <w:r>
              <w:rPr>
                <w:sz w:val="24"/>
              </w:rPr>
              <w:t>главного, существенного</w:t>
            </w:r>
            <w:r>
              <w:rPr>
                <w:sz w:val="24"/>
              </w:rPr>
              <w:tab/>
            </w:r>
            <w:r>
              <w:rPr>
                <w:spacing w:val="-16"/>
                <w:sz w:val="24"/>
              </w:rPr>
              <w:t xml:space="preserve">в </w:t>
            </w:r>
            <w:r>
              <w:rPr>
                <w:sz w:val="24"/>
              </w:rPr>
              <w:t>учебном</w:t>
            </w:r>
            <w:r>
              <w:rPr>
                <w:sz w:val="24"/>
              </w:rPr>
              <w:tab/>
            </w:r>
            <w:r>
              <w:rPr>
                <w:sz w:val="24"/>
              </w:rPr>
              <w:tab/>
            </w:r>
            <w:r>
              <w:rPr>
                <w:spacing w:val="-3"/>
                <w:sz w:val="24"/>
              </w:rPr>
              <w:t xml:space="preserve">материале. </w:t>
            </w:r>
            <w:r>
              <w:rPr>
                <w:sz w:val="24"/>
              </w:rPr>
              <w:t>Определение путей и средств</w:t>
            </w:r>
            <w:r>
              <w:rPr>
                <w:sz w:val="24"/>
              </w:rPr>
              <w:tab/>
              <w:t>достижения учебнойцели;</w:t>
            </w:r>
          </w:p>
          <w:p w:rsidR="00480CB1" w:rsidRDefault="00561C8C">
            <w:pPr>
              <w:pStyle w:val="TableParagraph"/>
              <w:spacing w:line="242" w:lineRule="auto"/>
              <w:rPr>
                <w:sz w:val="24"/>
              </w:rPr>
            </w:pPr>
            <w:r>
              <w:rPr>
                <w:sz w:val="24"/>
              </w:rPr>
              <w:t>г) контроль за ходом своей деятельности;</w:t>
            </w:r>
          </w:p>
          <w:p w:rsidR="00480CB1" w:rsidRDefault="00561C8C">
            <w:pPr>
              <w:pStyle w:val="TableParagraph"/>
              <w:tabs>
                <w:tab w:val="left" w:pos="984"/>
                <w:tab w:val="left" w:pos="2337"/>
              </w:tabs>
              <w:ind w:right="91"/>
              <w:jc w:val="both"/>
              <w:rPr>
                <w:sz w:val="24"/>
              </w:rPr>
            </w:pPr>
            <w:r>
              <w:rPr>
                <w:sz w:val="24"/>
              </w:rPr>
              <w:t>д)</w:t>
            </w:r>
            <w:r>
              <w:rPr>
                <w:sz w:val="24"/>
              </w:rPr>
              <w:tab/>
              <w:t>работа</w:t>
            </w:r>
            <w:r>
              <w:rPr>
                <w:sz w:val="24"/>
              </w:rPr>
              <w:tab/>
            </w:r>
            <w:r>
              <w:rPr>
                <w:spacing w:val="-18"/>
                <w:sz w:val="24"/>
              </w:rPr>
              <w:t xml:space="preserve">в </w:t>
            </w:r>
            <w:r>
              <w:rPr>
                <w:sz w:val="24"/>
              </w:rPr>
              <w:t xml:space="preserve">определенном темпе (умение быстро </w:t>
            </w:r>
            <w:r>
              <w:rPr>
                <w:spacing w:val="-11"/>
                <w:sz w:val="24"/>
              </w:rPr>
              <w:t xml:space="preserve">и </w:t>
            </w:r>
            <w:r>
              <w:rPr>
                <w:sz w:val="24"/>
              </w:rPr>
              <w:t xml:space="preserve">качественно читать </w:t>
            </w:r>
            <w:r>
              <w:rPr>
                <w:spacing w:val="-12"/>
                <w:sz w:val="24"/>
              </w:rPr>
              <w:t xml:space="preserve">и </w:t>
            </w:r>
            <w:r>
              <w:rPr>
                <w:sz w:val="24"/>
              </w:rPr>
              <w:t>писать,проводить</w:t>
            </w:r>
          </w:p>
          <w:p w:rsidR="00480CB1" w:rsidRDefault="00561C8C">
            <w:pPr>
              <w:pStyle w:val="TableParagraph"/>
              <w:tabs>
                <w:tab w:val="left" w:pos="1343"/>
              </w:tabs>
              <w:ind w:right="93"/>
              <w:rPr>
                <w:sz w:val="24"/>
              </w:rPr>
            </w:pPr>
            <w:r>
              <w:rPr>
                <w:sz w:val="24"/>
              </w:rPr>
              <w:t>анализ,</w:t>
            </w:r>
            <w:r>
              <w:rPr>
                <w:sz w:val="24"/>
              </w:rPr>
              <w:tab/>
            </w:r>
            <w:r>
              <w:rPr>
                <w:spacing w:val="-3"/>
                <w:sz w:val="24"/>
              </w:rPr>
              <w:t xml:space="preserve">сравнение, </w:t>
            </w:r>
            <w:r>
              <w:rPr>
                <w:sz w:val="24"/>
              </w:rPr>
              <w:t>сопоставление и т.д.); е) применение знаний в новыхусловиях;</w:t>
            </w:r>
          </w:p>
          <w:p w:rsidR="00480CB1" w:rsidRDefault="00561C8C">
            <w:pPr>
              <w:pStyle w:val="TableParagraph"/>
              <w:tabs>
                <w:tab w:val="left" w:pos="680"/>
                <w:tab w:val="left" w:pos="1736"/>
              </w:tabs>
              <w:ind w:right="95"/>
              <w:rPr>
                <w:sz w:val="24"/>
              </w:rPr>
            </w:pPr>
            <w:r>
              <w:rPr>
                <w:sz w:val="24"/>
              </w:rPr>
              <w:t>ж)</w:t>
            </w:r>
            <w:r>
              <w:rPr>
                <w:sz w:val="24"/>
              </w:rPr>
              <w:tab/>
              <w:t>анализ,</w:t>
            </w:r>
            <w:r>
              <w:rPr>
                <w:sz w:val="24"/>
              </w:rPr>
              <w:tab/>
            </w:r>
            <w:r>
              <w:rPr>
                <w:spacing w:val="-3"/>
                <w:sz w:val="24"/>
              </w:rPr>
              <w:t xml:space="preserve">оценка </w:t>
            </w:r>
            <w:r>
              <w:rPr>
                <w:sz w:val="24"/>
              </w:rPr>
              <w:t>продуктивности собственной</w:t>
            </w:r>
          </w:p>
          <w:p w:rsidR="00480CB1" w:rsidRDefault="00561C8C">
            <w:pPr>
              <w:pStyle w:val="TableParagraph"/>
              <w:spacing w:line="274" w:lineRule="exact"/>
              <w:rPr>
                <w:sz w:val="24"/>
              </w:rPr>
            </w:pPr>
            <w:r>
              <w:rPr>
                <w:sz w:val="24"/>
              </w:rPr>
              <w:t>деятельности.</w:t>
            </w:r>
          </w:p>
        </w:tc>
        <w:tc>
          <w:tcPr>
            <w:tcW w:w="2372" w:type="dxa"/>
          </w:tcPr>
          <w:p w:rsidR="00480CB1" w:rsidRDefault="00561C8C">
            <w:pPr>
              <w:pStyle w:val="TableParagraph"/>
              <w:numPr>
                <w:ilvl w:val="0"/>
                <w:numId w:val="56"/>
              </w:numPr>
              <w:tabs>
                <w:tab w:val="left" w:pos="1483"/>
                <w:tab w:val="left" w:pos="1484"/>
              </w:tabs>
              <w:spacing w:line="271" w:lineRule="exact"/>
              <w:rPr>
                <w:sz w:val="24"/>
              </w:rPr>
            </w:pPr>
            <w:r>
              <w:rPr>
                <w:sz w:val="24"/>
              </w:rPr>
              <w:t>Умение</w:t>
            </w:r>
          </w:p>
          <w:p w:rsidR="00480CB1" w:rsidRDefault="00561C8C">
            <w:pPr>
              <w:pStyle w:val="TableParagraph"/>
              <w:tabs>
                <w:tab w:val="left" w:pos="2077"/>
                <w:tab w:val="left" w:pos="2144"/>
              </w:tabs>
              <w:ind w:left="111" w:right="83"/>
              <w:rPr>
                <w:sz w:val="24"/>
              </w:rPr>
            </w:pPr>
            <w:r>
              <w:rPr>
                <w:sz w:val="24"/>
              </w:rPr>
              <w:t>целенаправленно</w:t>
            </w:r>
            <w:r>
              <w:rPr>
                <w:sz w:val="24"/>
              </w:rPr>
              <w:tab/>
            </w:r>
            <w:r>
              <w:rPr>
                <w:sz w:val="24"/>
              </w:rPr>
              <w:tab/>
            </w:r>
            <w:r>
              <w:rPr>
                <w:spacing w:val="-14"/>
                <w:sz w:val="24"/>
              </w:rPr>
              <w:t xml:space="preserve">и </w:t>
            </w:r>
            <w:r>
              <w:rPr>
                <w:sz w:val="24"/>
              </w:rPr>
              <w:t>последовательно</w:t>
            </w:r>
            <w:r>
              <w:rPr>
                <w:sz w:val="24"/>
              </w:rPr>
              <w:tab/>
            </w:r>
            <w:r>
              <w:rPr>
                <w:spacing w:val="-7"/>
                <w:sz w:val="24"/>
              </w:rPr>
              <w:t xml:space="preserve">(в </w:t>
            </w:r>
            <w:r>
              <w:rPr>
                <w:sz w:val="24"/>
              </w:rPr>
              <w:t>соответствии</w:t>
            </w:r>
            <w:r>
              <w:rPr>
                <w:sz w:val="24"/>
              </w:rPr>
              <w:tab/>
            </w:r>
            <w:r>
              <w:rPr>
                <w:sz w:val="24"/>
              </w:rPr>
              <w:tab/>
            </w:r>
            <w:r>
              <w:rPr>
                <w:spacing w:val="-18"/>
                <w:sz w:val="24"/>
              </w:rPr>
              <w:t xml:space="preserve">с </w:t>
            </w:r>
            <w:r>
              <w:rPr>
                <w:sz w:val="24"/>
              </w:rPr>
              <w:t>заданием, инструкцией) выполнять учебные действия</w:t>
            </w:r>
            <w:r>
              <w:rPr>
                <w:sz w:val="24"/>
              </w:rPr>
              <w:tab/>
            </w:r>
            <w:r>
              <w:rPr>
                <w:sz w:val="24"/>
              </w:rPr>
              <w:tab/>
            </w:r>
            <w:r>
              <w:rPr>
                <w:spacing w:val="-15"/>
                <w:sz w:val="24"/>
              </w:rPr>
              <w:t>и</w:t>
            </w:r>
          </w:p>
          <w:p w:rsidR="00480CB1" w:rsidRDefault="00561C8C">
            <w:pPr>
              <w:pStyle w:val="TableParagraph"/>
              <w:tabs>
                <w:tab w:val="left" w:pos="2039"/>
              </w:tabs>
              <w:ind w:left="111" w:right="84"/>
              <w:rPr>
                <w:sz w:val="24"/>
              </w:rPr>
            </w:pPr>
            <w:r>
              <w:rPr>
                <w:sz w:val="24"/>
              </w:rPr>
              <w:t>адекватно реагировать</w:t>
            </w:r>
            <w:r>
              <w:rPr>
                <w:sz w:val="24"/>
              </w:rPr>
              <w:tab/>
            </w:r>
            <w:r>
              <w:rPr>
                <w:spacing w:val="-8"/>
                <w:sz w:val="24"/>
              </w:rPr>
              <w:t xml:space="preserve">на </w:t>
            </w:r>
            <w:r>
              <w:rPr>
                <w:sz w:val="24"/>
              </w:rPr>
              <w:t>контроль и оценки со стороны учителя- логопеда.</w:t>
            </w:r>
          </w:p>
          <w:p w:rsidR="00480CB1" w:rsidRDefault="00561C8C">
            <w:pPr>
              <w:pStyle w:val="TableParagraph"/>
              <w:numPr>
                <w:ilvl w:val="0"/>
                <w:numId w:val="56"/>
              </w:numPr>
              <w:tabs>
                <w:tab w:val="left" w:pos="414"/>
                <w:tab w:val="left" w:pos="561"/>
                <w:tab w:val="left" w:pos="1482"/>
                <w:tab w:val="left" w:pos="2145"/>
              </w:tabs>
              <w:ind w:left="111" w:right="85" w:firstLine="0"/>
              <w:rPr>
                <w:sz w:val="24"/>
              </w:rPr>
            </w:pPr>
            <w:r>
              <w:rPr>
                <w:sz w:val="24"/>
              </w:rPr>
              <w:t>Умение свободно владеть вербальными средствами общения в</w:t>
            </w:r>
            <w:r>
              <w:rPr>
                <w:sz w:val="24"/>
              </w:rPr>
              <w:tab/>
              <w:t>целях</w:t>
            </w:r>
            <w:r>
              <w:rPr>
                <w:sz w:val="24"/>
              </w:rPr>
              <w:tab/>
            </w:r>
            <w:r>
              <w:rPr>
                <w:spacing w:val="-3"/>
                <w:sz w:val="24"/>
              </w:rPr>
              <w:t xml:space="preserve">четкого </w:t>
            </w:r>
            <w:r>
              <w:rPr>
                <w:sz w:val="24"/>
              </w:rPr>
              <w:t>восприятия, удержания</w:t>
            </w:r>
            <w:r>
              <w:rPr>
                <w:sz w:val="24"/>
              </w:rPr>
              <w:tab/>
            </w:r>
            <w:r>
              <w:rPr>
                <w:sz w:val="24"/>
              </w:rPr>
              <w:tab/>
            </w:r>
            <w:r>
              <w:rPr>
                <w:spacing w:val="-17"/>
                <w:sz w:val="24"/>
              </w:rPr>
              <w:t xml:space="preserve">и </w:t>
            </w:r>
            <w:r>
              <w:rPr>
                <w:sz w:val="24"/>
              </w:rPr>
              <w:t>сосредоточенного выполнения учебной задачи</w:t>
            </w:r>
            <w:r>
              <w:rPr>
                <w:sz w:val="24"/>
              </w:rPr>
              <w:tab/>
            </w:r>
            <w:r>
              <w:rPr>
                <w:sz w:val="24"/>
              </w:rPr>
              <w:tab/>
            </w:r>
            <w:r>
              <w:rPr>
                <w:spacing w:val="-11"/>
                <w:sz w:val="24"/>
              </w:rPr>
              <w:t>в</w:t>
            </w:r>
          </w:p>
          <w:p w:rsidR="00480CB1" w:rsidRDefault="00561C8C">
            <w:pPr>
              <w:pStyle w:val="TableParagraph"/>
              <w:tabs>
                <w:tab w:val="left" w:pos="2169"/>
              </w:tabs>
              <w:spacing w:before="1"/>
              <w:ind w:left="111" w:right="84"/>
              <w:rPr>
                <w:sz w:val="24"/>
              </w:rPr>
            </w:pPr>
            <w:r>
              <w:rPr>
                <w:sz w:val="24"/>
              </w:rPr>
              <w:t>соответствии</w:t>
            </w:r>
            <w:r>
              <w:rPr>
                <w:sz w:val="24"/>
              </w:rPr>
              <w:tab/>
            </w:r>
            <w:r>
              <w:rPr>
                <w:spacing w:val="-18"/>
                <w:sz w:val="24"/>
              </w:rPr>
              <w:t xml:space="preserve">с </w:t>
            </w:r>
            <w:r>
              <w:rPr>
                <w:sz w:val="24"/>
              </w:rPr>
              <w:t>полученной инструкцией.</w:t>
            </w:r>
          </w:p>
        </w:tc>
      </w:tr>
    </w:tbl>
    <w:p w:rsidR="00480CB1" w:rsidRDefault="00480CB1">
      <w:pPr>
        <w:rPr>
          <w:sz w:val="24"/>
        </w:rPr>
        <w:sectPr w:rsidR="00480CB1">
          <w:pgSz w:w="11910" w:h="16840"/>
          <w:pgMar w:top="1180" w:right="140" w:bottom="580" w:left="1160" w:header="0" w:footer="395" w:gutter="0"/>
          <w:cols w:space="720"/>
        </w:sect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48"/>
        <w:gridCol w:w="2554"/>
        <w:gridCol w:w="2372"/>
      </w:tblGrid>
      <w:tr w:rsidR="00480CB1">
        <w:trPr>
          <w:trHeight w:val="1382"/>
        </w:trPr>
        <w:tc>
          <w:tcPr>
            <w:tcW w:w="4648" w:type="dxa"/>
          </w:tcPr>
          <w:p w:rsidR="00480CB1" w:rsidRDefault="00561C8C">
            <w:pPr>
              <w:pStyle w:val="TableParagraph"/>
              <w:ind w:right="99"/>
              <w:jc w:val="both"/>
              <w:rPr>
                <w:sz w:val="24"/>
              </w:rPr>
            </w:pPr>
            <w:r>
              <w:rPr>
                <w:sz w:val="24"/>
              </w:rPr>
              <w:lastRenderedPageBreak/>
              <w:t>адекватным использованием усвоенной терминологии; самостоятельно строить учебное высказывание по ходу работы (словесный отчет, вывод, доказательство,</w:t>
            </w:r>
          </w:p>
          <w:p w:rsidR="00480CB1" w:rsidRDefault="00561C8C">
            <w:pPr>
              <w:pStyle w:val="TableParagraph"/>
              <w:spacing w:line="271" w:lineRule="exact"/>
              <w:rPr>
                <w:sz w:val="24"/>
              </w:rPr>
            </w:pPr>
            <w:r>
              <w:rPr>
                <w:sz w:val="24"/>
              </w:rPr>
              <w:t>рассуждение).</w:t>
            </w:r>
          </w:p>
        </w:tc>
        <w:tc>
          <w:tcPr>
            <w:tcW w:w="2554" w:type="dxa"/>
          </w:tcPr>
          <w:p w:rsidR="00480CB1" w:rsidRDefault="00480CB1">
            <w:pPr>
              <w:pStyle w:val="TableParagraph"/>
              <w:ind w:left="0"/>
              <w:rPr>
                <w:sz w:val="24"/>
              </w:rPr>
            </w:pPr>
          </w:p>
        </w:tc>
        <w:tc>
          <w:tcPr>
            <w:tcW w:w="2372" w:type="dxa"/>
          </w:tcPr>
          <w:p w:rsidR="00480CB1" w:rsidRDefault="00480CB1">
            <w:pPr>
              <w:pStyle w:val="TableParagraph"/>
              <w:ind w:left="0"/>
              <w:rPr>
                <w:sz w:val="24"/>
              </w:rPr>
            </w:pPr>
          </w:p>
        </w:tc>
      </w:tr>
    </w:tbl>
    <w:p w:rsidR="00480CB1" w:rsidRDefault="00480CB1">
      <w:pPr>
        <w:pStyle w:val="a3"/>
        <w:spacing w:before="10"/>
        <w:ind w:left="0"/>
        <w:jc w:val="left"/>
        <w:rPr>
          <w:sz w:val="14"/>
        </w:rPr>
      </w:pPr>
    </w:p>
    <w:p w:rsidR="00480CB1" w:rsidRDefault="00561C8C">
      <w:pPr>
        <w:pStyle w:val="1"/>
        <w:spacing w:before="90" w:line="240" w:lineRule="auto"/>
        <w:ind w:left="256"/>
        <w:jc w:val="left"/>
        <w:rPr>
          <w:b w:val="0"/>
        </w:rPr>
      </w:pPr>
      <w:r>
        <w:t>Содержание коррекционной работы с детьми 3-го класса</w:t>
      </w:r>
      <w:r>
        <w:rPr>
          <w:b w:val="0"/>
        </w:rPr>
        <w:t>,</w:t>
      </w:r>
    </w:p>
    <w:p w:rsidR="00480CB1" w:rsidRDefault="00561C8C">
      <w:pPr>
        <w:pStyle w:val="a3"/>
        <w:tabs>
          <w:tab w:val="left" w:pos="6686"/>
        </w:tabs>
        <w:spacing w:before="5" w:line="237" w:lineRule="auto"/>
        <w:ind w:right="433"/>
        <w:jc w:val="left"/>
      </w:pPr>
      <w:r>
        <w:t>имеющими  нарушения  чтения  иписьма,обусловленные</w:t>
      </w:r>
      <w:r>
        <w:tab/>
        <w:t>несформированностью лексико - грамматических средств с преобладанием неполноценности смысловой стороны речи (IIэтап)</w:t>
      </w:r>
    </w:p>
    <w:p w:rsidR="00480CB1" w:rsidRDefault="00480CB1">
      <w:pPr>
        <w:pStyle w:val="a3"/>
        <w:spacing w:before="9"/>
        <w:ind w:left="0"/>
        <w:jc w:val="left"/>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48"/>
        <w:gridCol w:w="2377"/>
        <w:gridCol w:w="2550"/>
      </w:tblGrid>
      <w:tr w:rsidR="00480CB1">
        <w:trPr>
          <w:trHeight w:val="552"/>
        </w:trPr>
        <w:tc>
          <w:tcPr>
            <w:tcW w:w="4648" w:type="dxa"/>
          </w:tcPr>
          <w:p w:rsidR="00480CB1" w:rsidRDefault="00561C8C">
            <w:pPr>
              <w:pStyle w:val="TableParagraph"/>
              <w:tabs>
                <w:tab w:val="left" w:pos="1669"/>
                <w:tab w:val="left" w:pos="2730"/>
                <w:tab w:val="left" w:pos="3214"/>
              </w:tabs>
              <w:spacing w:line="268" w:lineRule="exact"/>
              <w:rPr>
                <w:i/>
                <w:sz w:val="24"/>
              </w:rPr>
            </w:pPr>
            <w:r>
              <w:rPr>
                <w:i/>
                <w:sz w:val="24"/>
              </w:rPr>
              <w:t>Содержание</w:t>
            </w:r>
            <w:r>
              <w:rPr>
                <w:i/>
                <w:sz w:val="24"/>
              </w:rPr>
              <w:tab/>
              <w:t>работы</w:t>
            </w:r>
            <w:r>
              <w:rPr>
                <w:i/>
                <w:sz w:val="24"/>
              </w:rPr>
              <w:tab/>
              <w:t>по</w:t>
            </w:r>
            <w:r>
              <w:rPr>
                <w:i/>
                <w:sz w:val="24"/>
              </w:rPr>
              <w:tab/>
              <w:t>преодолению</w:t>
            </w:r>
          </w:p>
          <w:p w:rsidR="00480CB1" w:rsidRDefault="00561C8C">
            <w:pPr>
              <w:pStyle w:val="TableParagraph"/>
              <w:spacing w:before="3" w:line="261" w:lineRule="exact"/>
              <w:rPr>
                <w:i/>
                <w:sz w:val="24"/>
              </w:rPr>
            </w:pPr>
            <w:r>
              <w:rPr>
                <w:i/>
                <w:sz w:val="24"/>
              </w:rPr>
              <w:t>отклонений речевого развития детей.</w:t>
            </w:r>
          </w:p>
        </w:tc>
        <w:tc>
          <w:tcPr>
            <w:tcW w:w="4927" w:type="dxa"/>
            <w:gridSpan w:val="2"/>
          </w:tcPr>
          <w:p w:rsidR="00480CB1" w:rsidRDefault="00561C8C">
            <w:pPr>
              <w:pStyle w:val="TableParagraph"/>
              <w:spacing w:line="268" w:lineRule="exact"/>
              <w:rPr>
                <w:i/>
                <w:sz w:val="24"/>
              </w:rPr>
            </w:pPr>
            <w:r>
              <w:rPr>
                <w:i/>
                <w:sz w:val="24"/>
              </w:rPr>
              <w:t>Содержание коррекционно-воспитательной</w:t>
            </w:r>
          </w:p>
          <w:p w:rsidR="00480CB1" w:rsidRDefault="00561C8C">
            <w:pPr>
              <w:pStyle w:val="TableParagraph"/>
              <w:spacing w:before="3" w:line="261" w:lineRule="exact"/>
              <w:rPr>
                <w:i/>
                <w:sz w:val="24"/>
              </w:rPr>
            </w:pPr>
            <w:r>
              <w:rPr>
                <w:i/>
                <w:sz w:val="24"/>
              </w:rPr>
              <w:t>работы.</w:t>
            </w:r>
          </w:p>
        </w:tc>
      </w:tr>
      <w:tr w:rsidR="00480CB1">
        <w:trPr>
          <w:trHeight w:val="274"/>
        </w:trPr>
        <w:tc>
          <w:tcPr>
            <w:tcW w:w="4648" w:type="dxa"/>
            <w:tcBorders>
              <w:bottom w:val="nil"/>
            </w:tcBorders>
          </w:tcPr>
          <w:p w:rsidR="00480CB1" w:rsidRDefault="00561C8C">
            <w:pPr>
              <w:pStyle w:val="TableParagraph"/>
              <w:tabs>
                <w:tab w:val="left" w:pos="527"/>
                <w:tab w:val="left" w:pos="1865"/>
                <w:tab w:val="left" w:pos="3040"/>
              </w:tabs>
              <w:spacing w:line="254" w:lineRule="exact"/>
              <w:rPr>
                <w:sz w:val="24"/>
              </w:rPr>
            </w:pPr>
            <w:r>
              <w:rPr>
                <w:sz w:val="24"/>
              </w:rPr>
              <w:t>1.</w:t>
            </w:r>
            <w:r>
              <w:rPr>
                <w:sz w:val="24"/>
              </w:rPr>
              <w:tab/>
              <w:t>Коррекция</w:t>
            </w:r>
            <w:r>
              <w:rPr>
                <w:sz w:val="24"/>
              </w:rPr>
              <w:tab/>
              <w:t>дефектов</w:t>
            </w:r>
            <w:r>
              <w:rPr>
                <w:sz w:val="24"/>
              </w:rPr>
              <w:tab/>
              <w:t>произношения</w:t>
            </w:r>
          </w:p>
        </w:tc>
        <w:tc>
          <w:tcPr>
            <w:tcW w:w="2377" w:type="dxa"/>
            <w:tcBorders>
              <w:bottom w:val="nil"/>
            </w:tcBorders>
          </w:tcPr>
          <w:p w:rsidR="00480CB1" w:rsidRDefault="00561C8C">
            <w:pPr>
              <w:pStyle w:val="TableParagraph"/>
              <w:spacing w:line="254" w:lineRule="exact"/>
              <w:rPr>
                <w:sz w:val="24"/>
              </w:rPr>
            </w:pPr>
            <w:r>
              <w:rPr>
                <w:sz w:val="24"/>
              </w:rPr>
              <w:t>1.Дальнейшее</w:t>
            </w:r>
          </w:p>
        </w:tc>
        <w:tc>
          <w:tcPr>
            <w:tcW w:w="2550" w:type="dxa"/>
            <w:tcBorders>
              <w:bottom w:val="nil"/>
            </w:tcBorders>
          </w:tcPr>
          <w:p w:rsidR="00480CB1" w:rsidRDefault="00561C8C">
            <w:pPr>
              <w:pStyle w:val="TableParagraph"/>
              <w:spacing w:line="254" w:lineRule="exact"/>
              <w:rPr>
                <w:sz w:val="24"/>
              </w:rPr>
            </w:pPr>
            <w:r>
              <w:rPr>
                <w:sz w:val="24"/>
              </w:rPr>
              <w:t>1.Дальнейшее</w:t>
            </w:r>
          </w:p>
        </w:tc>
      </w:tr>
      <w:tr w:rsidR="00480CB1">
        <w:trPr>
          <w:trHeight w:val="276"/>
        </w:trPr>
        <w:tc>
          <w:tcPr>
            <w:tcW w:w="4648" w:type="dxa"/>
            <w:tcBorders>
              <w:top w:val="nil"/>
              <w:bottom w:val="nil"/>
            </w:tcBorders>
          </w:tcPr>
          <w:p w:rsidR="00480CB1" w:rsidRDefault="00561C8C">
            <w:pPr>
              <w:pStyle w:val="TableParagraph"/>
              <w:spacing w:line="256" w:lineRule="exact"/>
              <w:rPr>
                <w:sz w:val="24"/>
              </w:rPr>
            </w:pPr>
            <w:r>
              <w:rPr>
                <w:sz w:val="24"/>
              </w:rPr>
              <w:t>(при наличии таковых).</w:t>
            </w:r>
          </w:p>
        </w:tc>
        <w:tc>
          <w:tcPr>
            <w:tcW w:w="2377" w:type="dxa"/>
            <w:tcBorders>
              <w:top w:val="nil"/>
              <w:bottom w:val="nil"/>
            </w:tcBorders>
          </w:tcPr>
          <w:p w:rsidR="00480CB1" w:rsidRDefault="00561C8C">
            <w:pPr>
              <w:pStyle w:val="TableParagraph"/>
              <w:spacing w:line="256" w:lineRule="exact"/>
              <w:rPr>
                <w:sz w:val="24"/>
              </w:rPr>
            </w:pPr>
            <w:r>
              <w:rPr>
                <w:sz w:val="24"/>
              </w:rPr>
              <w:t>совершенствование</w:t>
            </w:r>
          </w:p>
        </w:tc>
        <w:tc>
          <w:tcPr>
            <w:tcW w:w="2550" w:type="dxa"/>
            <w:tcBorders>
              <w:top w:val="nil"/>
              <w:bottom w:val="nil"/>
            </w:tcBorders>
          </w:tcPr>
          <w:p w:rsidR="00480CB1" w:rsidRDefault="00561C8C">
            <w:pPr>
              <w:pStyle w:val="TableParagraph"/>
              <w:spacing w:line="256" w:lineRule="exact"/>
              <w:rPr>
                <w:sz w:val="24"/>
              </w:rPr>
            </w:pPr>
            <w:r>
              <w:rPr>
                <w:sz w:val="24"/>
              </w:rPr>
              <w:t>формирование</w:t>
            </w:r>
          </w:p>
        </w:tc>
      </w:tr>
      <w:tr w:rsidR="00480CB1">
        <w:trPr>
          <w:trHeight w:val="275"/>
        </w:trPr>
        <w:tc>
          <w:tcPr>
            <w:tcW w:w="4648" w:type="dxa"/>
            <w:tcBorders>
              <w:top w:val="nil"/>
              <w:bottom w:val="nil"/>
            </w:tcBorders>
          </w:tcPr>
          <w:p w:rsidR="00480CB1" w:rsidRDefault="00561C8C">
            <w:pPr>
              <w:pStyle w:val="TableParagraph"/>
              <w:tabs>
                <w:tab w:val="left" w:pos="503"/>
                <w:tab w:val="left" w:pos="1822"/>
                <w:tab w:val="left" w:pos="2876"/>
                <w:tab w:val="left" w:pos="3207"/>
              </w:tabs>
              <w:spacing w:line="256" w:lineRule="exact"/>
              <w:rPr>
                <w:sz w:val="24"/>
              </w:rPr>
            </w:pPr>
            <w:r>
              <w:rPr>
                <w:sz w:val="24"/>
              </w:rPr>
              <w:t>2.</w:t>
            </w:r>
            <w:r>
              <w:rPr>
                <w:sz w:val="24"/>
              </w:rPr>
              <w:tab/>
              <w:t>Уточнение</w:t>
            </w:r>
            <w:r>
              <w:rPr>
                <w:sz w:val="24"/>
              </w:rPr>
              <w:tab/>
              <w:t>понятий</w:t>
            </w:r>
            <w:r>
              <w:rPr>
                <w:sz w:val="24"/>
              </w:rPr>
              <w:tab/>
              <w:t>о</w:t>
            </w:r>
            <w:r>
              <w:rPr>
                <w:sz w:val="24"/>
              </w:rPr>
              <w:tab/>
              <w:t>родственных</w:t>
            </w:r>
          </w:p>
        </w:tc>
        <w:tc>
          <w:tcPr>
            <w:tcW w:w="2377" w:type="dxa"/>
            <w:tcBorders>
              <w:top w:val="nil"/>
              <w:bottom w:val="nil"/>
            </w:tcBorders>
          </w:tcPr>
          <w:p w:rsidR="00480CB1" w:rsidRDefault="00561C8C">
            <w:pPr>
              <w:pStyle w:val="TableParagraph"/>
              <w:spacing w:line="256" w:lineRule="exact"/>
              <w:rPr>
                <w:sz w:val="24"/>
              </w:rPr>
            </w:pPr>
            <w:r>
              <w:rPr>
                <w:sz w:val="24"/>
              </w:rPr>
              <w:t>психических</w:t>
            </w:r>
          </w:p>
        </w:tc>
        <w:tc>
          <w:tcPr>
            <w:tcW w:w="2550" w:type="dxa"/>
            <w:tcBorders>
              <w:top w:val="nil"/>
              <w:bottom w:val="nil"/>
            </w:tcBorders>
          </w:tcPr>
          <w:p w:rsidR="00480CB1" w:rsidRDefault="00561C8C">
            <w:pPr>
              <w:pStyle w:val="TableParagraph"/>
              <w:spacing w:line="256" w:lineRule="exact"/>
              <w:rPr>
                <w:sz w:val="24"/>
              </w:rPr>
            </w:pPr>
            <w:r>
              <w:rPr>
                <w:sz w:val="24"/>
              </w:rPr>
              <w:t>коммуникативных</w:t>
            </w:r>
          </w:p>
        </w:tc>
      </w:tr>
      <w:tr w:rsidR="00480CB1">
        <w:trPr>
          <w:trHeight w:val="275"/>
        </w:trPr>
        <w:tc>
          <w:tcPr>
            <w:tcW w:w="4648" w:type="dxa"/>
            <w:tcBorders>
              <w:top w:val="nil"/>
              <w:bottom w:val="nil"/>
            </w:tcBorders>
          </w:tcPr>
          <w:p w:rsidR="00480CB1" w:rsidRDefault="00561C8C">
            <w:pPr>
              <w:pStyle w:val="TableParagraph"/>
              <w:spacing w:line="256" w:lineRule="exact"/>
              <w:rPr>
                <w:sz w:val="24"/>
              </w:rPr>
            </w:pPr>
            <w:r>
              <w:rPr>
                <w:sz w:val="24"/>
              </w:rPr>
              <w:t>словах (в практическом плане).</w:t>
            </w:r>
          </w:p>
        </w:tc>
        <w:tc>
          <w:tcPr>
            <w:tcW w:w="2377" w:type="dxa"/>
            <w:tcBorders>
              <w:top w:val="nil"/>
              <w:bottom w:val="nil"/>
            </w:tcBorders>
          </w:tcPr>
          <w:p w:rsidR="00480CB1" w:rsidRDefault="00561C8C">
            <w:pPr>
              <w:pStyle w:val="TableParagraph"/>
              <w:spacing w:line="256" w:lineRule="exact"/>
              <w:rPr>
                <w:sz w:val="24"/>
              </w:rPr>
            </w:pPr>
            <w:r>
              <w:rPr>
                <w:sz w:val="24"/>
              </w:rPr>
              <w:t>процессов, учебных</w:t>
            </w:r>
          </w:p>
        </w:tc>
        <w:tc>
          <w:tcPr>
            <w:tcW w:w="2550" w:type="dxa"/>
            <w:tcBorders>
              <w:top w:val="nil"/>
              <w:bottom w:val="nil"/>
            </w:tcBorders>
          </w:tcPr>
          <w:p w:rsidR="00480CB1" w:rsidRDefault="00561C8C">
            <w:pPr>
              <w:pStyle w:val="TableParagraph"/>
              <w:tabs>
                <w:tab w:val="left" w:pos="1136"/>
                <w:tab w:val="left" w:pos="1529"/>
              </w:tabs>
              <w:spacing w:line="256" w:lineRule="exact"/>
              <w:rPr>
                <w:sz w:val="24"/>
              </w:rPr>
            </w:pPr>
            <w:r>
              <w:rPr>
                <w:sz w:val="24"/>
              </w:rPr>
              <w:t>умений</w:t>
            </w:r>
            <w:r>
              <w:rPr>
                <w:sz w:val="24"/>
              </w:rPr>
              <w:tab/>
              <w:t>и</w:t>
            </w:r>
            <w:r>
              <w:rPr>
                <w:sz w:val="24"/>
              </w:rPr>
              <w:tab/>
              <w:t>навыков,</w:t>
            </w:r>
          </w:p>
        </w:tc>
      </w:tr>
      <w:tr w:rsidR="00480CB1">
        <w:trPr>
          <w:trHeight w:val="276"/>
        </w:trPr>
        <w:tc>
          <w:tcPr>
            <w:tcW w:w="4648" w:type="dxa"/>
            <w:tcBorders>
              <w:top w:val="nil"/>
              <w:bottom w:val="nil"/>
            </w:tcBorders>
          </w:tcPr>
          <w:p w:rsidR="00480CB1" w:rsidRDefault="00561C8C">
            <w:pPr>
              <w:pStyle w:val="TableParagraph"/>
              <w:tabs>
                <w:tab w:val="left" w:pos="522"/>
                <w:tab w:val="left" w:pos="2282"/>
                <w:tab w:val="left" w:pos="3236"/>
              </w:tabs>
              <w:spacing w:line="256" w:lineRule="exact"/>
              <w:rPr>
                <w:sz w:val="24"/>
              </w:rPr>
            </w:pPr>
            <w:r>
              <w:rPr>
                <w:sz w:val="24"/>
              </w:rPr>
              <w:t>3.</w:t>
            </w:r>
            <w:r>
              <w:rPr>
                <w:sz w:val="24"/>
              </w:rPr>
              <w:tab/>
              <w:t>Формирование</w:t>
            </w:r>
            <w:r>
              <w:rPr>
                <w:sz w:val="24"/>
              </w:rPr>
              <w:tab/>
              <w:t>навыка</w:t>
            </w:r>
            <w:r>
              <w:rPr>
                <w:sz w:val="24"/>
              </w:rPr>
              <w:tab/>
              <w:t>определения</w:t>
            </w:r>
          </w:p>
        </w:tc>
        <w:tc>
          <w:tcPr>
            <w:tcW w:w="2377" w:type="dxa"/>
            <w:tcBorders>
              <w:top w:val="nil"/>
              <w:bottom w:val="nil"/>
            </w:tcBorders>
          </w:tcPr>
          <w:p w:rsidR="00480CB1" w:rsidRDefault="00561C8C">
            <w:pPr>
              <w:pStyle w:val="TableParagraph"/>
              <w:spacing w:line="256" w:lineRule="exact"/>
              <w:rPr>
                <w:sz w:val="24"/>
              </w:rPr>
            </w:pPr>
            <w:r>
              <w:rPr>
                <w:sz w:val="24"/>
              </w:rPr>
              <w:t>умений и навыков.</w:t>
            </w:r>
          </w:p>
        </w:tc>
        <w:tc>
          <w:tcPr>
            <w:tcW w:w="2550" w:type="dxa"/>
            <w:tcBorders>
              <w:top w:val="nil"/>
              <w:bottom w:val="nil"/>
            </w:tcBorders>
          </w:tcPr>
          <w:p w:rsidR="00480CB1" w:rsidRDefault="00561C8C">
            <w:pPr>
              <w:pStyle w:val="TableParagraph"/>
              <w:spacing w:line="256" w:lineRule="exact"/>
              <w:rPr>
                <w:sz w:val="24"/>
              </w:rPr>
            </w:pPr>
            <w:r>
              <w:rPr>
                <w:sz w:val="24"/>
              </w:rPr>
              <w:t>адекватных ситуаций</w:t>
            </w:r>
          </w:p>
        </w:tc>
      </w:tr>
      <w:tr w:rsidR="00480CB1">
        <w:trPr>
          <w:trHeight w:val="276"/>
        </w:trPr>
        <w:tc>
          <w:tcPr>
            <w:tcW w:w="4648" w:type="dxa"/>
            <w:tcBorders>
              <w:top w:val="nil"/>
              <w:bottom w:val="nil"/>
            </w:tcBorders>
          </w:tcPr>
          <w:p w:rsidR="00480CB1" w:rsidRDefault="00561C8C">
            <w:pPr>
              <w:pStyle w:val="TableParagraph"/>
              <w:spacing w:line="256" w:lineRule="exact"/>
              <w:rPr>
                <w:sz w:val="24"/>
              </w:rPr>
            </w:pPr>
            <w:r>
              <w:rPr>
                <w:sz w:val="24"/>
              </w:rPr>
              <w:t>ударной гласной в слове в соответствии с</w:t>
            </w:r>
          </w:p>
        </w:tc>
        <w:tc>
          <w:tcPr>
            <w:tcW w:w="2377" w:type="dxa"/>
            <w:tcBorders>
              <w:top w:val="nil"/>
              <w:bottom w:val="nil"/>
            </w:tcBorders>
          </w:tcPr>
          <w:p w:rsidR="00480CB1" w:rsidRDefault="00480CB1">
            <w:pPr>
              <w:pStyle w:val="TableParagraph"/>
              <w:ind w:left="0"/>
              <w:rPr>
                <w:sz w:val="20"/>
              </w:rPr>
            </w:pPr>
          </w:p>
        </w:tc>
        <w:tc>
          <w:tcPr>
            <w:tcW w:w="2550" w:type="dxa"/>
            <w:tcBorders>
              <w:top w:val="nil"/>
              <w:bottom w:val="nil"/>
            </w:tcBorders>
          </w:tcPr>
          <w:p w:rsidR="00480CB1" w:rsidRDefault="00561C8C">
            <w:pPr>
              <w:pStyle w:val="TableParagraph"/>
              <w:spacing w:line="256" w:lineRule="exact"/>
              <w:rPr>
                <w:sz w:val="24"/>
              </w:rPr>
            </w:pPr>
            <w:r>
              <w:rPr>
                <w:sz w:val="24"/>
              </w:rPr>
              <w:t>учебной деятельности.</w:t>
            </w:r>
          </w:p>
        </w:tc>
      </w:tr>
      <w:tr w:rsidR="00480CB1">
        <w:trPr>
          <w:trHeight w:val="276"/>
        </w:trPr>
        <w:tc>
          <w:tcPr>
            <w:tcW w:w="4648" w:type="dxa"/>
            <w:tcBorders>
              <w:top w:val="nil"/>
              <w:bottom w:val="nil"/>
            </w:tcBorders>
          </w:tcPr>
          <w:p w:rsidR="00480CB1" w:rsidRDefault="00561C8C">
            <w:pPr>
              <w:pStyle w:val="TableParagraph"/>
              <w:tabs>
                <w:tab w:val="left" w:pos="2095"/>
                <w:tab w:val="left" w:pos="3308"/>
                <w:tab w:val="left" w:pos="4296"/>
              </w:tabs>
              <w:spacing w:line="256" w:lineRule="exact"/>
              <w:rPr>
                <w:sz w:val="24"/>
              </w:rPr>
            </w:pPr>
            <w:r>
              <w:rPr>
                <w:sz w:val="24"/>
              </w:rPr>
              <w:t>орфоэпическими</w:t>
            </w:r>
            <w:r>
              <w:rPr>
                <w:sz w:val="24"/>
              </w:rPr>
              <w:tab/>
              <w:t>нормами,</w:t>
            </w:r>
            <w:r>
              <w:rPr>
                <w:sz w:val="24"/>
              </w:rPr>
              <w:tab/>
              <w:t>умения</w:t>
            </w:r>
            <w:r>
              <w:rPr>
                <w:sz w:val="24"/>
              </w:rPr>
              <w:tab/>
              <w:t>на</w:t>
            </w:r>
          </w:p>
        </w:tc>
        <w:tc>
          <w:tcPr>
            <w:tcW w:w="2377" w:type="dxa"/>
            <w:tcBorders>
              <w:top w:val="nil"/>
              <w:bottom w:val="nil"/>
            </w:tcBorders>
          </w:tcPr>
          <w:p w:rsidR="00480CB1" w:rsidRDefault="00480CB1">
            <w:pPr>
              <w:pStyle w:val="TableParagraph"/>
              <w:ind w:left="0"/>
              <w:rPr>
                <w:sz w:val="20"/>
              </w:rPr>
            </w:pPr>
          </w:p>
        </w:tc>
        <w:tc>
          <w:tcPr>
            <w:tcW w:w="2550" w:type="dxa"/>
            <w:tcBorders>
              <w:top w:val="nil"/>
              <w:bottom w:val="nil"/>
            </w:tcBorders>
          </w:tcPr>
          <w:p w:rsidR="00480CB1" w:rsidRDefault="00561C8C">
            <w:pPr>
              <w:pStyle w:val="TableParagraph"/>
              <w:spacing w:line="256" w:lineRule="exact"/>
              <w:rPr>
                <w:sz w:val="24"/>
              </w:rPr>
            </w:pPr>
            <w:r>
              <w:rPr>
                <w:sz w:val="24"/>
              </w:rPr>
              <w:t>2.Употребление</w:t>
            </w:r>
          </w:p>
        </w:tc>
      </w:tr>
      <w:tr w:rsidR="00480CB1">
        <w:trPr>
          <w:trHeight w:val="275"/>
        </w:trPr>
        <w:tc>
          <w:tcPr>
            <w:tcW w:w="4648" w:type="dxa"/>
            <w:tcBorders>
              <w:top w:val="nil"/>
              <w:bottom w:val="nil"/>
            </w:tcBorders>
          </w:tcPr>
          <w:p w:rsidR="00480CB1" w:rsidRDefault="00561C8C">
            <w:pPr>
              <w:pStyle w:val="TableParagraph"/>
              <w:tabs>
                <w:tab w:val="left" w:pos="1785"/>
                <w:tab w:val="left" w:pos="3397"/>
              </w:tabs>
              <w:spacing w:line="256" w:lineRule="exact"/>
              <w:rPr>
                <w:sz w:val="24"/>
              </w:rPr>
            </w:pPr>
            <w:r>
              <w:rPr>
                <w:sz w:val="24"/>
              </w:rPr>
              <w:t>материале</w:t>
            </w:r>
            <w:r>
              <w:rPr>
                <w:sz w:val="24"/>
              </w:rPr>
              <w:tab/>
              <w:t>большого</w:t>
            </w:r>
            <w:r>
              <w:rPr>
                <w:sz w:val="24"/>
              </w:rPr>
              <w:tab/>
              <w:t>количества</w:t>
            </w:r>
          </w:p>
        </w:tc>
        <w:tc>
          <w:tcPr>
            <w:tcW w:w="2377" w:type="dxa"/>
            <w:tcBorders>
              <w:top w:val="nil"/>
              <w:bottom w:val="nil"/>
            </w:tcBorders>
          </w:tcPr>
          <w:p w:rsidR="00480CB1" w:rsidRDefault="00480CB1">
            <w:pPr>
              <w:pStyle w:val="TableParagraph"/>
              <w:ind w:left="0"/>
              <w:rPr>
                <w:sz w:val="20"/>
              </w:rPr>
            </w:pPr>
          </w:p>
        </w:tc>
        <w:tc>
          <w:tcPr>
            <w:tcW w:w="2550" w:type="dxa"/>
            <w:tcBorders>
              <w:top w:val="nil"/>
              <w:bottom w:val="nil"/>
            </w:tcBorders>
          </w:tcPr>
          <w:p w:rsidR="00480CB1" w:rsidRDefault="00561C8C">
            <w:pPr>
              <w:pStyle w:val="TableParagraph"/>
              <w:tabs>
                <w:tab w:val="left" w:pos="1602"/>
              </w:tabs>
              <w:spacing w:line="256" w:lineRule="exact"/>
              <w:rPr>
                <w:sz w:val="24"/>
              </w:rPr>
            </w:pPr>
            <w:r>
              <w:rPr>
                <w:sz w:val="24"/>
              </w:rPr>
              <w:t>усвоенной</w:t>
            </w:r>
            <w:r>
              <w:rPr>
                <w:sz w:val="24"/>
              </w:rPr>
              <w:tab/>
              <w:t>учебной</w:t>
            </w:r>
          </w:p>
        </w:tc>
      </w:tr>
      <w:tr w:rsidR="00480CB1">
        <w:trPr>
          <w:trHeight w:val="275"/>
        </w:trPr>
        <w:tc>
          <w:tcPr>
            <w:tcW w:w="4648" w:type="dxa"/>
            <w:tcBorders>
              <w:top w:val="nil"/>
              <w:bottom w:val="nil"/>
            </w:tcBorders>
          </w:tcPr>
          <w:p w:rsidR="00480CB1" w:rsidRDefault="00561C8C">
            <w:pPr>
              <w:pStyle w:val="TableParagraph"/>
              <w:tabs>
                <w:tab w:val="left" w:pos="1985"/>
                <w:tab w:val="left" w:pos="2993"/>
              </w:tabs>
              <w:spacing w:line="256" w:lineRule="exact"/>
              <w:rPr>
                <w:sz w:val="24"/>
              </w:rPr>
            </w:pPr>
            <w:r>
              <w:rPr>
                <w:sz w:val="24"/>
              </w:rPr>
              <w:t>родственных</w:t>
            </w:r>
            <w:r>
              <w:rPr>
                <w:sz w:val="24"/>
              </w:rPr>
              <w:tab/>
              <w:t>слов</w:t>
            </w:r>
            <w:r>
              <w:rPr>
                <w:sz w:val="24"/>
              </w:rPr>
              <w:tab/>
              <w:t>анализировать,</w:t>
            </w:r>
          </w:p>
        </w:tc>
        <w:tc>
          <w:tcPr>
            <w:tcW w:w="2377" w:type="dxa"/>
            <w:tcBorders>
              <w:top w:val="nil"/>
              <w:bottom w:val="nil"/>
            </w:tcBorders>
          </w:tcPr>
          <w:p w:rsidR="00480CB1" w:rsidRDefault="00480CB1">
            <w:pPr>
              <w:pStyle w:val="TableParagraph"/>
              <w:ind w:left="0"/>
              <w:rPr>
                <w:sz w:val="20"/>
              </w:rPr>
            </w:pPr>
          </w:p>
        </w:tc>
        <w:tc>
          <w:tcPr>
            <w:tcW w:w="2550" w:type="dxa"/>
            <w:tcBorders>
              <w:top w:val="nil"/>
              <w:bottom w:val="nil"/>
            </w:tcBorders>
          </w:tcPr>
          <w:p w:rsidR="00480CB1" w:rsidRDefault="00561C8C">
            <w:pPr>
              <w:pStyle w:val="TableParagraph"/>
              <w:tabs>
                <w:tab w:val="left" w:pos="2336"/>
              </w:tabs>
              <w:spacing w:line="256" w:lineRule="exact"/>
              <w:rPr>
                <w:sz w:val="24"/>
              </w:rPr>
            </w:pPr>
            <w:r>
              <w:rPr>
                <w:sz w:val="24"/>
              </w:rPr>
              <w:t>терминологии</w:t>
            </w:r>
            <w:r>
              <w:rPr>
                <w:sz w:val="24"/>
              </w:rPr>
              <w:tab/>
              <w:t>в</w:t>
            </w:r>
          </w:p>
        </w:tc>
      </w:tr>
      <w:tr w:rsidR="00480CB1">
        <w:trPr>
          <w:trHeight w:val="276"/>
        </w:trPr>
        <w:tc>
          <w:tcPr>
            <w:tcW w:w="4648" w:type="dxa"/>
            <w:tcBorders>
              <w:top w:val="nil"/>
              <w:bottom w:val="nil"/>
            </w:tcBorders>
          </w:tcPr>
          <w:p w:rsidR="00480CB1" w:rsidRDefault="00561C8C">
            <w:pPr>
              <w:pStyle w:val="TableParagraph"/>
              <w:tabs>
                <w:tab w:val="left" w:pos="1793"/>
                <w:tab w:val="left" w:pos="2249"/>
                <w:tab w:val="left" w:pos="3525"/>
                <w:tab w:val="left" w:pos="4431"/>
              </w:tabs>
              <w:spacing w:line="256" w:lineRule="exact"/>
              <w:rPr>
                <w:sz w:val="24"/>
              </w:rPr>
            </w:pPr>
            <w:r>
              <w:rPr>
                <w:sz w:val="24"/>
              </w:rPr>
              <w:t>сопоставлять</w:t>
            </w:r>
            <w:r>
              <w:rPr>
                <w:sz w:val="24"/>
              </w:rPr>
              <w:tab/>
              <w:t>и</w:t>
            </w:r>
            <w:r>
              <w:rPr>
                <w:sz w:val="24"/>
              </w:rPr>
              <w:tab/>
              <w:t>выделять</w:t>
            </w:r>
            <w:r>
              <w:rPr>
                <w:sz w:val="24"/>
              </w:rPr>
              <w:tab/>
              <w:t>слово</w:t>
            </w:r>
            <w:r>
              <w:rPr>
                <w:sz w:val="24"/>
              </w:rPr>
              <w:tab/>
              <w:t>с</w:t>
            </w:r>
          </w:p>
        </w:tc>
        <w:tc>
          <w:tcPr>
            <w:tcW w:w="2377" w:type="dxa"/>
            <w:tcBorders>
              <w:top w:val="nil"/>
              <w:bottom w:val="nil"/>
            </w:tcBorders>
          </w:tcPr>
          <w:p w:rsidR="00480CB1" w:rsidRDefault="00480CB1">
            <w:pPr>
              <w:pStyle w:val="TableParagraph"/>
              <w:ind w:left="0"/>
              <w:rPr>
                <w:sz w:val="20"/>
              </w:rPr>
            </w:pPr>
          </w:p>
        </w:tc>
        <w:tc>
          <w:tcPr>
            <w:tcW w:w="2550" w:type="dxa"/>
            <w:tcBorders>
              <w:top w:val="nil"/>
              <w:bottom w:val="nil"/>
            </w:tcBorders>
          </w:tcPr>
          <w:p w:rsidR="00480CB1" w:rsidRDefault="00561C8C">
            <w:pPr>
              <w:pStyle w:val="TableParagraph"/>
              <w:spacing w:line="256" w:lineRule="exact"/>
              <w:rPr>
                <w:sz w:val="24"/>
              </w:rPr>
            </w:pPr>
            <w:r>
              <w:rPr>
                <w:sz w:val="24"/>
              </w:rPr>
              <w:t>связных</w:t>
            </w:r>
          </w:p>
        </w:tc>
      </w:tr>
      <w:tr w:rsidR="00480CB1">
        <w:trPr>
          <w:trHeight w:val="276"/>
        </w:trPr>
        <w:tc>
          <w:tcPr>
            <w:tcW w:w="4648" w:type="dxa"/>
            <w:tcBorders>
              <w:top w:val="nil"/>
              <w:bottom w:val="nil"/>
            </w:tcBorders>
          </w:tcPr>
          <w:p w:rsidR="00480CB1" w:rsidRDefault="00561C8C">
            <w:pPr>
              <w:pStyle w:val="TableParagraph"/>
              <w:spacing w:line="256" w:lineRule="exact"/>
              <w:rPr>
                <w:sz w:val="24"/>
              </w:rPr>
            </w:pPr>
            <w:r>
              <w:rPr>
                <w:sz w:val="24"/>
              </w:rPr>
              <w:t>ударением в определенной позиции.</w:t>
            </w:r>
          </w:p>
        </w:tc>
        <w:tc>
          <w:tcPr>
            <w:tcW w:w="2377" w:type="dxa"/>
            <w:tcBorders>
              <w:top w:val="nil"/>
              <w:bottom w:val="nil"/>
            </w:tcBorders>
          </w:tcPr>
          <w:p w:rsidR="00480CB1" w:rsidRDefault="00480CB1">
            <w:pPr>
              <w:pStyle w:val="TableParagraph"/>
              <w:ind w:left="0"/>
              <w:rPr>
                <w:sz w:val="20"/>
              </w:rPr>
            </w:pPr>
          </w:p>
        </w:tc>
        <w:tc>
          <w:tcPr>
            <w:tcW w:w="2550" w:type="dxa"/>
            <w:tcBorders>
              <w:top w:val="nil"/>
              <w:bottom w:val="nil"/>
            </w:tcBorders>
          </w:tcPr>
          <w:p w:rsidR="00480CB1" w:rsidRDefault="00561C8C">
            <w:pPr>
              <w:pStyle w:val="TableParagraph"/>
              <w:spacing w:line="256" w:lineRule="exact"/>
              <w:rPr>
                <w:sz w:val="24"/>
              </w:rPr>
            </w:pPr>
            <w:r>
              <w:rPr>
                <w:sz w:val="24"/>
              </w:rPr>
              <w:t>высказываниях.</w:t>
            </w:r>
          </w:p>
        </w:tc>
      </w:tr>
      <w:tr w:rsidR="00480CB1">
        <w:trPr>
          <w:trHeight w:val="276"/>
        </w:trPr>
        <w:tc>
          <w:tcPr>
            <w:tcW w:w="4648" w:type="dxa"/>
            <w:tcBorders>
              <w:top w:val="nil"/>
              <w:bottom w:val="nil"/>
            </w:tcBorders>
          </w:tcPr>
          <w:p w:rsidR="00480CB1" w:rsidRDefault="00561C8C">
            <w:pPr>
              <w:pStyle w:val="TableParagraph"/>
              <w:tabs>
                <w:tab w:val="left" w:pos="1017"/>
                <w:tab w:val="left" w:pos="3804"/>
              </w:tabs>
              <w:spacing w:line="256" w:lineRule="exact"/>
              <w:rPr>
                <w:sz w:val="24"/>
              </w:rPr>
            </w:pPr>
            <w:r>
              <w:rPr>
                <w:sz w:val="24"/>
              </w:rPr>
              <w:t>4.</w:t>
            </w:r>
            <w:r>
              <w:rPr>
                <w:sz w:val="24"/>
              </w:rPr>
              <w:tab/>
              <w:t>Совершенствование</w:t>
            </w:r>
            <w:r>
              <w:rPr>
                <w:sz w:val="24"/>
              </w:rPr>
              <w:tab/>
              <w:t>навыка</w:t>
            </w:r>
          </w:p>
        </w:tc>
        <w:tc>
          <w:tcPr>
            <w:tcW w:w="2377" w:type="dxa"/>
            <w:tcBorders>
              <w:top w:val="nil"/>
              <w:bottom w:val="nil"/>
            </w:tcBorders>
          </w:tcPr>
          <w:p w:rsidR="00480CB1" w:rsidRDefault="00480CB1">
            <w:pPr>
              <w:pStyle w:val="TableParagraph"/>
              <w:ind w:left="0"/>
              <w:rPr>
                <w:sz w:val="20"/>
              </w:rPr>
            </w:pPr>
          </w:p>
        </w:tc>
        <w:tc>
          <w:tcPr>
            <w:tcW w:w="2550" w:type="dxa"/>
            <w:tcBorders>
              <w:top w:val="nil"/>
              <w:bottom w:val="nil"/>
            </w:tcBorders>
          </w:tcPr>
          <w:p w:rsidR="00480CB1" w:rsidRDefault="00561C8C">
            <w:pPr>
              <w:pStyle w:val="TableParagraph"/>
              <w:tabs>
                <w:tab w:val="left" w:pos="1132"/>
              </w:tabs>
              <w:spacing w:line="256" w:lineRule="exact"/>
              <w:rPr>
                <w:sz w:val="24"/>
              </w:rPr>
            </w:pPr>
            <w:r>
              <w:rPr>
                <w:sz w:val="24"/>
              </w:rPr>
              <w:t>3.</w:t>
            </w:r>
            <w:r>
              <w:rPr>
                <w:sz w:val="24"/>
              </w:rPr>
              <w:tab/>
              <w:t>Развернутый</w:t>
            </w:r>
          </w:p>
        </w:tc>
      </w:tr>
      <w:tr w:rsidR="00480CB1">
        <w:trPr>
          <w:trHeight w:val="275"/>
        </w:trPr>
        <w:tc>
          <w:tcPr>
            <w:tcW w:w="4648" w:type="dxa"/>
            <w:tcBorders>
              <w:top w:val="nil"/>
              <w:bottom w:val="nil"/>
            </w:tcBorders>
          </w:tcPr>
          <w:p w:rsidR="00480CB1" w:rsidRDefault="00561C8C">
            <w:pPr>
              <w:pStyle w:val="TableParagraph"/>
              <w:spacing w:line="256" w:lineRule="exact"/>
              <w:rPr>
                <w:sz w:val="24"/>
              </w:rPr>
            </w:pPr>
            <w:r>
              <w:rPr>
                <w:sz w:val="24"/>
              </w:rPr>
              <w:t>образования слов посредством различных</w:t>
            </w:r>
          </w:p>
        </w:tc>
        <w:tc>
          <w:tcPr>
            <w:tcW w:w="2377" w:type="dxa"/>
            <w:tcBorders>
              <w:top w:val="nil"/>
              <w:bottom w:val="nil"/>
            </w:tcBorders>
          </w:tcPr>
          <w:p w:rsidR="00480CB1" w:rsidRDefault="00480CB1">
            <w:pPr>
              <w:pStyle w:val="TableParagraph"/>
              <w:ind w:left="0"/>
              <w:rPr>
                <w:sz w:val="20"/>
              </w:rPr>
            </w:pPr>
          </w:p>
        </w:tc>
        <w:tc>
          <w:tcPr>
            <w:tcW w:w="2550" w:type="dxa"/>
            <w:tcBorders>
              <w:top w:val="nil"/>
              <w:bottom w:val="nil"/>
            </w:tcBorders>
          </w:tcPr>
          <w:p w:rsidR="00480CB1" w:rsidRDefault="00561C8C">
            <w:pPr>
              <w:pStyle w:val="TableParagraph"/>
              <w:tabs>
                <w:tab w:val="left" w:pos="2323"/>
              </w:tabs>
              <w:spacing w:line="256" w:lineRule="exact"/>
              <w:rPr>
                <w:sz w:val="24"/>
              </w:rPr>
            </w:pPr>
            <w:r>
              <w:rPr>
                <w:sz w:val="24"/>
              </w:rPr>
              <w:t>рассказ</w:t>
            </w:r>
            <w:r>
              <w:rPr>
                <w:sz w:val="24"/>
              </w:rPr>
              <w:tab/>
              <w:t>о</w:t>
            </w:r>
          </w:p>
        </w:tc>
      </w:tr>
      <w:tr w:rsidR="00480CB1">
        <w:trPr>
          <w:trHeight w:val="276"/>
        </w:trPr>
        <w:tc>
          <w:tcPr>
            <w:tcW w:w="4648" w:type="dxa"/>
            <w:tcBorders>
              <w:top w:val="nil"/>
              <w:bottom w:val="nil"/>
            </w:tcBorders>
          </w:tcPr>
          <w:p w:rsidR="00480CB1" w:rsidRDefault="00561C8C">
            <w:pPr>
              <w:pStyle w:val="TableParagraph"/>
              <w:spacing w:line="256" w:lineRule="exact"/>
              <w:rPr>
                <w:sz w:val="24"/>
              </w:rPr>
            </w:pPr>
            <w:r>
              <w:rPr>
                <w:sz w:val="24"/>
              </w:rPr>
              <w:t>аффиксов.</w:t>
            </w:r>
          </w:p>
        </w:tc>
        <w:tc>
          <w:tcPr>
            <w:tcW w:w="2377" w:type="dxa"/>
            <w:tcBorders>
              <w:top w:val="nil"/>
              <w:bottom w:val="nil"/>
            </w:tcBorders>
          </w:tcPr>
          <w:p w:rsidR="00480CB1" w:rsidRDefault="00480CB1">
            <w:pPr>
              <w:pStyle w:val="TableParagraph"/>
              <w:ind w:left="0"/>
              <w:rPr>
                <w:sz w:val="20"/>
              </w:rPr>
            </w:pPr>
          </w:p>
        </w:tc>
        <w:tc>
          <w:tcPr>
            <w:tcW w:w="2550" w:type="dxa"/>
            <w:tcBorders>
              <w:top w:val="nil"/>
              <w:bottom w:val="nil"/>
            </w:tcBorders>
          </w:tcPr>
          <w:p w:rsidR="00480CB1" w:rsidRDefault="00561C8C">
            <w:pPr>
              <w:pStyle w:val="TableParagraph"/>
              <w:spacing w:line="256" w:lineRule="exact"/>
              <w:rPr>
                <w:sz w:val="24"/>
              </w:rPr>
            </w:pPr>
            <w:r>
              <w:rPr>
                <w:sz w:val="24"/>
              </w:rPr>
              <w:t>последовательности</w:t>
            </w:r>
          </w:p>
        </w:tc>
      </w:tr>
      <w:tr w:rsidR="00480CB1">
        <w:trPr>
          <w:trHeight w:val="276"/>
        </w:trPr>
        <w:tc>
          <w:tcPr>
            <w:tcW w:w="4648" w:type="dxa"/>
            <w:tcBorders>
              <w:top w:val="nil"/>
              <w:bottom w:val="nil"/>
            </w:tcBorders>
          </w:tcPr>
          <w:p w:rsidR="00480CB1" w:rsidRDefault="00561C8C">
            <w:pPr>
              <w:pStyle w:val="TableParagraph"/>
              <w:tabs>
                <w:tab w:val="left" w:pos="498"/>
                <w:tab w:val="left" w:pos="1812"/>
                <w:tab w:val="left" w:pos="2843"/>
                <w:tab w:val="left" w:pos="3165"/>
                <w:tab w:val="left" w:pos="4407"/>
              </w:tabs>
              <w:spacing w:line="256" w:lineRule="exact"/>
              <w:rPr>
                <w:sz w:val="24"/>
              </w:rPr>
            </w:pPr>
            <w:r>
              <w:rPr>
                <w:sz w:val="24"/>
              </w:rPr>
              <w:t>5.</w:t>
            </w:r>
            <w:r>
              <w:rPr>
                <w:sz w:val="24"/>
              </w:rPr>
              <w:tab/>
              <w:t>Уточнения</w:t>
            </w:r>
            <w:r>
              <w:rPr>
                <w:sz w:val="24"/>
              </w:rPr>
              <w:tab/>
              <w:t>понятия</w:t>
            </w:r>
            <w:r>
              <w:rPr>
                <w:sz w:val="24"/>
              </w:rPr>
              <w:tab/>
              <w:t>о</w:t>
            </w:r>
            <w:r>
              <w:rPr>
                <w:sz w:val="24"/>
              </w:rPr>
              <w:tab/>
              <w:t>предлогах</w:t>
            </w:r>
            <w:r>
              <w:rPr>
                <w:sz w:val="24"/>
              </w:rPr>
              <w:tab/>
              <w:t>и</w:t>
            </w:r>
          </w:p>
        </w:tc>
        <w:tc>
          <w:tcPr>
            <w:tcW w:w="2377" w:type="dxa"/>
            <w:tcBorders>
              <w:top w:val="nil"/>
              <w:bottom w:val="nil"/>
            </w:tcBorders>
          </w:tcPr>
          <w:p w:rsidR="00480CB1" w:rsidRDefault="00480CB1">
            <w:pPr>
              <w:pStyle w:val="TableParagraph"/>
              <w:ind w:left="0"/>
              <w:rPr>
                <w:sz w:val="20"/>
              </w:rPr>
            </w:pPr>
          </w:p>
        </w:tc>
        <w:tc>
          <w:tcPr>
            <w:tcW w:w="2550" w:type="dxa"/>
            <w:tcBorders>
              <w:top w:val="nil"/>
              <w:bottom w:val="nil"/>
            </w:tcBorders>
          </w:tcPr>
          <w:p w:rsidR="00480CB1" w:rsidRDefault="00561C8C">
            <w:pPr>
              <w:pStyle w:val="TableParagraph"/>
              <w:tabs>
                <w:tab w:val="left" w:pos="1601"/>
              </w:tabs>
              <w:spacing w:line="256" w:lineRule="exact"/>
              <w:rPr>
                <w:sz w:val="24"/>
              </w:rPr>
            </w:pPr>
            <w:r>
              <w:rPr>
                <w:sz w:val="24"/>
              </w:rPr>
              <w:t>выполнения</w:t>
            </w:r>
            <w:r>
              <w:rPr>
                <w:sz w:val="24"/>
              </w:rPr>
              <w:tab/>
              <w:t>учебной</w:t>
            </w:r>
          </w:p>
        </w:tc>
      </w:tr>
      <w:tr w:rsidR="00480CB1">
        <w:trPr>
          <w:trHeight w:val="275"/>
        </w:trPr>
        <w:tc>
          <w:tcPr>
            <w:tcW w:w="4648" w:type="dxa"/>
            <w:tcBorders>
              <w:top w:val="nil"/>
              <w:bottom w:val="nil"/>
            </w:tcBorders>
          </w:tcPr>
          <w:p w:rsidR="00480CB1" w:rsidRDefault="00561C8C">
            <w:pPr>
              <w:pStyle w:val="TableParagraph"/>
              <w:tabs>
                <w:tab w:val="left" w:pos="1217"/>
                <w:tab w:val="left" w:pos="1759"/>
                <w:tab w:val="left" w:pos="3634"/>
              </w:tabs>
              <w:spacing w:line="256" w:lineRule="exact"/>
              <w:rPr>
                <w:sz w:val="24"/>
              </w:rPr>
            </w:pPr>
            <w:r>
              <w:rPr>
                <w:sz w:val="24"/>
              </w:rPr>
              <w:t>способе</w:t>
            </w:r>
            <w:r>
              <w:rPr>
                <w:sz w:val="24"/>
              </w:rPr>
              <w:tab/>
              <w:t>их</w:t>
            </w:r>
            <w:r>
              <w:rPr>
                <w:sz w:val="24"/>
              </w:rPr>
              <w:tab/>
              <w:t>использования,</w:t>
            </w:r>
            <w:r>
              <w:rPr>
                <w:sz w:val="24"/>
              </w:rPr>
              <w:tab/>
              <w:t>развитие</w:t>
            </w:r>
          </w:p>
        </w:tc>
        <w:tc>
          <w:tcPr>
            <w:tcW w:w="2377" w:type="dxa"/>
            <w:tcBorders>
              <w:top w:val="nil"/>
              <w:bottom w:val="nil"/>
            </w:tcBorders>
          </w:tcPr>
          <w:p w:rsidR="00480CB1" w:rsidRDefault="00480CB1">
            <w:pPr>
              <w:pStyle w:val="TableParagraph"/>
              <w:ind w:left="0"/>
              <w:rPr>
                <w:sz w:val="20"/>
              </w:rPr>
            </w:pPr>
          </w:p>
        </w:tc>
        <w:tc>
          <w:tcPr>
            <w:tcW w:w="2550" w:type="dxa"/>
            <w:tcBorders>
              <w:top w:val="nil"/>
              <w:bottom w:val="nil"/>
            </w:tcBorders>
          </w:tcPr>
          <w:p w:rsidR="00480CB1" w:rsidRDefault="00561C8C">
            <w:pPr>
              <w:pStyle w:val="TableParagraph"/>
              <w:tabs>
                <w:tab w:val="left" w:pos="1266"/>
              </w:tabs>
              <w:spacing w:line="256" w:lineRule="exact"/>
              <w:rPr>
                <w:sz w:val="24"/>
              </w:rPr>
            </w:pPr>
            <w:r>
              <w:rPr>
                <w:sz w:val="24"/>
              </w:rPr>
              <w:t>работы,</w:t>
            </w:r>
            <w:r>
              <w:rPr>
                <w:sz w:val="24"/>
              </w:rPr>
              <w:tab/>
              <w:t>подведение</w:t>
            </w:r>
          </w:p>
        </w:tc>
      </w:tr>
      <w:tr w:rsidR="00480CB1">
        <w:trPr>
          <w:trHeight w:val="276"/>
        </w:trPr>
        <w:tc>
          <w:tcPr>
            <w:tcW w:w="4648" w:type="dxa"/>
            <w:tcBorders>
              <w:top w:val="nil"/>
              <w:bottom w:val="nil"/>
            </w:tcBorders>
          </w:tcPr>
          <w:p w:rsidR="00480CB1" w:rsidRDefault="00561C8C">
            <w:pPr>
              <w:pStyle w:val="TableParagraph"/>
              <w:tabs>
                <w:tab w:val="left" w:pos="1093"/>
                <w:tab w:val="left" w:pos="3111"/>
                <w:tab w:val="left" w:pos="4407"/>
              </w:tabs>
              <w:spacing w:line="256" w:lineRule="exact"/>
              <w:rPr>
                <w:sz w:val="24"/>
              </w:rPr>
            </w:pPr>
            <w:r>
              <w:rPr>
                <w:sz w:val="24"/>
              </w:rPr>
              <w:t>навыка</w:t>
            </w:r>
            <w:r>
              <w:rPr>
                <w:sz w:val="24"/>
              </w:rPr>
              <w:tab/>
              <w:t>дифференциации</w:t>
            </w:r>
            <w:r>
              <w:rPr>
                <w:sz w:val="24"/>
              </w:rPr>
              <w:tab/>
              <w:t>предлогов</w:t>
            </w:r>
            <w:r>
              <w:rPr>
                <w:sz w:val="24"/>
              </w:rPr>
              <w:tab/>
              <w:t>и</w:t>
            </w:r>
          </w:p>
        </w:tc>
        <w:tc>
          <w:tcPr>
            <w:tcW w:w="2377" w:type="dxa"/>
            <w:tcBorders>
              <w:top w:val="nil"/>
              <w:bottom w:val="nil"/>
            </w:tcBorders>
          </w:tcPr>
          <w:p w:rsidR="00480CB1" w:rsidRDefault="00480CB1">
            <w:pPr>
              <w:pStyle w:val="TableParagraph"/>
              <w:ind w:left="0"/>
              <w:rPr>
                <w:sz w:val="20"/>
              </w:rPr>
            </w:pPr>
          </w:p>
        </w:tc>
        <w:tc>
          <w:tcPr>
            <w:tcW w:w="2550" w:type="dxa"/>
            <w:tcBorders>
              <w:top w:val="nil"/>
              <w:bottom w:val="nil"/>
            </w:tcBorders>
          </w:tcPr>
          <w:p w:rsidR="00480CB1" w:rsidRDefault="00561C8C">
            <w:pPr>
              <w:pStyle w:val="TableParagraph"/>
              <w:spacing w:line="256" w:lineRule="exact"/>
              <w:rPr>
                <w:sz w:val="24"/>
              </w:rPr>
            </w:pPr>
            <w:r>
              <w:rPr>
                <w:sz w:val="24"/>
              </w:rPr>
              <w:t>итога занятия.</w:t>
            </w:r>
          </w:p>
        </w:tc>
      </w:tr>
      <w:tr w:rsidR="00480CB1">
        <w:trPr>
          <w:trHeight w:val="276"/>
        </w:trPr>
        <w:tc>
          <w:tcPr>
            <w:tcW w:w="4648" w:type="dxa"/>
            <w:tcBorders>
              <w:top w:val="nil"/>
              <w:bottom w:val="nil"/>
            </w:tcBorders>
          </w:tcPr>
          <w:p w:rsidR="00480CB1" w:rsidRDefault="00561C8C">
            <w:pPr>
              <w:pStyle w:val="TableParagraph"/>
              <w:spacing w:line="256" w:lineRule="exact"/>
              <w:rPr>
                <w:sz w:val="24"/>
              </w:rPr>
            </w:pPr>
            <w:r>
              <w:rPr>
                <w:sz w:val="24"/>
              </w:rPr>
              <w:t>приставок.</w:t>
            </w:r>
          </w:p>
        </w:tc>
        <w:tc>
          <w:tcPr>
            <w:tcW w:w="2377" w:type="dxa"/>
            <w:tcBorders>
              <w:top w:val="nil"/>
              <w:bottom w:val="nil"/>
            </w:tcBorders>
          </w:tcPr>
          <w:p w:rsidR="00480CB1" w:rsidRDefault="00480CB1">
            <w:pPr>
              <w:pStyle w:val="TableParagraph"/>
              <w:ind w:left="0"/>
              <w:rPr>
                <w:sz w:val="20"/>
              </w:rPr>
            </w:pPr>
          </w:p>
        </w:tc>
        <w:tc>
          <w:tcPr>
            <w:tcW w:w="2550" w:type="dxa"/>
            <w:tcBorders>
              <w:top w:val="nil"/>
              <w:bottom w:val="nil"/>
            </w:tcBorders>
          </w:tcPr>
          <w:p w:rsidR="00480CB1" w:rsidRDefault="00561C8C">
            <w:pPr>
              <w:pStyle w:val="TableParagraph"/>
              <w:tabs>
                <w:tab w:val="left" w:pos="676"/>
              </w:tabs>
              <w:spacing w:line="256" w:lineRule="exact"/>
              <w:rPr>
                <w:sz w:val="24"/>
              </w:rPr>
            </w:pPr>
            <w:r>
              <w:rPr>
                <w:sz w:val="24"/>
              </w:rPr>
              <w:t>4.</w:t>
            </w:r>
            <w:r>
              <w:rPr>
                <w:sz w:val="24"/>
              </w:rPr>
              <w:tab/>
              <w:t>Формулирование</w:t>
            </w:r>
          </w:p>
        </w:tc>
      </w:tr>
      <w:tr w:rsidR="00480CB1">
        <w:trPr>
          <w:trHeight w:val="276"/>
        </w:trPr>
        <w:tc>
          <w:tcPr>
            <w:tcW w:w="4648" w:type="dxa"/>
            <w:tcBorders>
              <w:top w:val="nil"/>
              <w:bottom w:val="nil"/>
            </w:tcBorders>
          </w:tcPr>
          <w:p w:rsidR="00480CB1" w:rsidRDefault="00561C8C">
            <w:pPr>
              <w:pStyle w:val="TableParagraph"/>
              <w:spacing w:line="256" w:lineRule="exact"/>
              <w:rPr>
                <w:sz w:val="24"/>
              </w:rPr>
            </w:pPr>
            <w:r>
              <w:rPr>
                <w:sz w:val="24"/>
              </w:rPr>
              <w:t>6. Уточнение понятий о многозначности</w:t>
            </w:r>
          </w:p>
        </w:tc>
        <w:tc>
          <w:tcPr>
            <w:tcW w:w="2377" w:type="dxa"/>
            <w:tcBorders>
              <w:top w:val="nil"/>
              <w:bottom w:val="nil"/>
            </w:tcBorders>
          </w:tcPr>
          <w:p w:rsidR="00480CB1" w:rsidRDefault="00480CB1">
            <w:pPr>
              <w:pStyle w:val="TableParagraph"/>
              <w:ind w:left="0"/>
              <w:rPr>
                <w:sz w:val="20"/>
              </w:rPr>
            </w:pPr>
          </w:p>
        </w:tc>
        <w:tc>
          <w:tcPr>
            <w:tcW w:w="2550" w:type="dxa"/>
            <w:tcBorders>
              <w:top w:val="nil"/>
              <w:bottom w:val="nil"/>
            </w:tcBorders>
          </w:tcPr>
          <w:p w:rsidR="00480CB1" w:rsidRDefault="00561C8C">
            <w:pPr>
              <w:pStyle w:val="TableParagraph"/>
              <w:tabs>
                <w:tab w:val="left" w:pos="2073"/>
              </w:tabs>
              <w:spacing w:line="256" w:lineRule="exact"/>
              <w:rPr>
                <w:sz w:val="24"/>
              </w:rPr>
            </w:pPr>
            <w:r>
              <w:rPr>
                <w:sz w:val="24"/>
              </w:rPr>
              <w:t>задания</w:t>
            </w:r>
            <w:r>
              <w:rPr>
                <w:sz w:val="24"/>
              </w:rPr>
              <w:tab/>
              <w:t>при</w:t>
            </w:r>
          </w:p>
        </w:tc>
      </w:tr>
      <w:tr w:rsidR="00480CB1">
        <w:trPr>
          <w:trHeight w:val="275"/>
        </w:trPr>
        <w:tc>
          <w:tcPr>
            <w:tcW w:w="4648" w:type="dxa"/>
            <w:tcBorders>
              <w:top w:val="nil"/>
              <w:bottom w:val="nil"/>
            </w:tcBorders>
          </w:tcPr>
          <w:p w:rsidR="00480CB1" w:rsidRDefault="00561C8C">
            <w:pPr>
              <w:pStyle w:val="TableParagraph"/>
              <w:spacing w:line="256" w:lineRule="exact"/>
              <w:rPr>
                <w:sz w:val="24"/>
              </w:rPr>
            </w:pPr>
            <w:r>
              <w:rPr>
                <w:sz w:val="24"/>
              </w:rPr>
              <w:t>слов, о синонимах и антонимах.</w:t>
            </w:r>
          </w:p>
        </w:tc>
        <w:tc>
          <w:tcPr>
            <w:tcW w:w="2377" w:type="dxa"/>
            <w:tcBorders>
              <w:top w:val="nil"/>
              <w:bottom w:val="nil"/>
            </w:tcBorders>
          </w:tcPr>
          <w:p w:rsidR="00480CB1" w:rsidRDefault="00480CB1">
            <w:pPr>
              <w:pStyle w:val="TableParagraph"/>
              <w:ind w:left="0"/>
              <w:rPr>
                <w:sz w:val="20"/>
              </w:rPr>
            </w:pPr>
          </w:p>
        </w:tc>
        <w:tc>
          <w:tcPr>
            <w:tcW w:w="2550" w:type="dxa"/>
            <w:tcBorders>
              <w:top w:val="nil"/>
              <w:bottom w:val="nil"/>
            </w:tcBorders>
          </w:tcPr>
          <w:p w:rsidR="00480CB1" w:rsidRDefault="00561C8C">
            <w:pPr>
              <w:pStyle w:val="TableParagraph"/>
              <w:spacing w:line="256" w:lineRule="exact"/>
              <w:rPr>
                <w:sz w:val="24"/>
              </w:rPr>
            </w:pPr>
            <w:r>
              <w:rPr>
                <w:sz w:val="24"/>
              </w:rPr>
              <w:t>выполнении</w:t>
            </w:r>
          </w:p>
        </w:tc>
      </w:tr>
      <w:tr w:rsidR="00480CB1">
        <w:trPr>
          <w:trHeight w:val="276"/>
        </w:trPr>
        <w:tc>
          <w:tcPr>
            <w:tcW w:w="4648" w:type="dxa"/>
            <w:tcBorders>
              <w:top w:val="nil"/>
              <w:bottom w:val="nil"/>
            </w:tcBorders>
          </w:tcPr>
          <w:p w:rsidR="00480CB1" w:rsidRDefault="00561C8C">
            <w:pPr>
              <w:pStyle w:val="TableParagraph"/>
              <w:tabs>
                <w:tab w:val="left" w:pos="632"/>
                <w:tab w:val="left" w:pos="2502"/>
                <w:tab w:val="left" w:pos="3696"/>
              </w:tabs>
              <w:spacing w:line="256" w:lineRule="exact"/>
              <w:rPr>
                <w:sz w:val="24"/>
              </w:rPr>
            </w:pPr>
            <w:r>
              <w:rPr>
                <w:sz w:val="24"/>
              </w:rPr>
              <w:t>7.</w:t>
            </w:r>
            <w:r>
              <w:rPr>
                <w:sz w:val="24"/>
              </w:rPr>
              <w:tab/>
              <w:t>Формирование</w:t>
            </w:r>
            <w:r>
              <w:rPr>
                <w:sz w:val="24"/>
              </w:rPr>
              <w:tab/>
              <w:t>навыков</w:t>
            </w:r>
            <w:r>
              <w:rPr>
                <w:sz w:val="24"/>
              </w:rPr>
              <w:tab/>
              <w:t>подбора</w:t>
            </w:r>
          </w:p>
        </w:tc>
        <w:tc>
          <w:tcPr>
            <w:tcW w:w="2377" w:type="dxa"/>
            <w:tcBorders>
              <w:top w:val="nil"/>
              <w:bottom w:val="nil"/>
            </w:tcBorders>
          </w:tcPr>
          <w:p w:rsidR="00480CB1" w:rsidRDefault="00480CB1">
            <w:pPr>
              <w:pStyle w:val="TableParagraph"/>
              <w:ind w:left="0"/>
              <w:rPr>
                <w:sz w:val="20"/>
              </w:rPr>
            </w:pPr>
          </w:p>
        </w:tc>
        <w:tc>
          <w:tcPr>
            <w:tcW w:w="2550" w:type="dxa"/>
            <w:tcBorders>
              <w:top w:val="nil"/>
              <w:bottom w:val="nil"/>
            </w:tcBorders>
          </w:tcPr>
          <w:p w:rsidR="00480CB1" w:rsidRDefault="00561C8C">
            <w:pPr>
              <w:pStyle w:val="TableParagraph"/>
              <w:tabs>
                <w:tab w:val="left" w:pos="1976"/>
              </w:tabs>
              <w:spacing w:line="256" w:lineRule="exact"/>
              <w:rPr>
                <w:sz w:val="24"/>
              </w:rPr>
            </w:pPr>
            <w:r>
              <w:rPr>
                <w:sz w:val="24"/>
              </w:rPr>
              <w:t>коллективного</w:t>
            </w:r>
            <w:r>
              <w:rPr>
                <w:sz w:val="24"/>
              </w:rPr>
              <w:tab/>
              <w:t>вида</w:t>
            </w:r>
          </w:p>
        </w:tc>
      </w:tr>
      <w:tr w:rsidR="00480CB1">
        <w:trPr>
          <w:trHeight w:val="276"/>
        </w:trPr>
        <w:tc>
          <w:tcPr>
            <w:tcW w:w="4648" w:type="dxa"/>
            <w:tcBorders>
              <w:top w:val="nil"/>
              <w:bottom w:val="nil"/>
            </w:tcBorders>
          </w:tcPr>
          <w:p w:rsidR="00480CB1" w:rsidRDefault="00561C8C">
            <w:pPr>
              <w:pStyle w:val="TableParagraph"/>
              <w:tabs>
                <w:tab w:val="left" w:pos="1481"/>
                <w:tab w:val="left" w:pos="2814"/>
                <w:tab w:val="left" w:pos="3150"/>
                <w:tab w:val="left" w:pos="4287"/>
              </w:tabs>
              <w:spacing w:line="256" w:lineRule="exact"/>
              <w:rPr>
                <w:sz w:val="24"/>
              </w:rPr>
            </w:pPr>
            <w:r>
              <w:rPr>
                <w:sz w:val="24"/>
              </w:rPr>
              <w:t>антонимов,</w:t>
            </w:r>
            <w:r>
              <w:rPr>
                <w:sz w:val="24"/>
              </w:rPr>
              <w:tab/>
              <w:t>синонимов</w:t>
            </w:r>
            <w:r>
              <w:rPr>
                <w:sz w:val="24"/>
              </w:rPr>
              <w:tab/>
              <w:t>и</w:t>
            </w:r>
            <w:r>
              <w:rPr>
                <w:sz w:val="24"/>
              </w:rPr>
              <w:tab/>
              <w:t>способах</w:t>
            </w:r>
            <w:r>
              <w:rPr>
                <w:sz w:val="24"/>
              </w:rPr>
              <w:tab/>
              <w:t>их</w:t>
            </w:r>
          </w:p>
        </w:tc>
        <w:tc>
          <w:tcPr>
            <w:tcW w:w="2377" w:type="dxa"/>
            <w:tcBorders>
              <w:top w:val="nil"/>
              <w:bottom w:val="nil"/>
            </w:tcBorders>
          </w:tcPr>
          <w:p w:rsidR="00480CB1" w:rsidRDefault="00480CB1">
            <w:pPr>
              <w:pStyle w:val="TableParagraph"/>
              <w:ind w:left="0"/>
              <w:rPr>
                <w:sz w:val="20"/>
              </w:rPr>
            </w:pPr>
          </w:p>
        </w:tc>
        <w:tc>
          <w:tcPr>
            <w:tcW w:w="2550" w:type="dxa"/>
            <w:tcBorders>
              <w:top w:val="nil"/>
              <w:bottom w:val="nil"/>
            </w:tcBorders>
          </w:tcPr>
          <w:p w:rsidR="00480CB1" w:rsidRDefault="00561C8C">
            <w:pPr>
              <w:pStyle w:val="TableParagraph"/>
              <w:spacing w:line="256" w:lineRule="exact"/>
              <w:rPr>
                <w:sz w:val="24"/>
              </w:rPr>
            </w:pPr>
            <w:r>
              <w:rPr>
                <w:sz w:val="24"/>
              </w:rPr>
              <w:t>работы.</w:t>
            </w:r>
          </w:p>
        </w:tc>
      </w:tr>
      <w:tr w:rsidR="00480CB1">
        <w:trPr>
          <w:trHeight w:val="276"/>
        </w:trPr>
        <w:tc>
          <w:tcPr>
            <w:tcW w:w="4648" w:type="dxa"/>
            <w:tcBorders>
              <w:top w:val="nil"/>
              <w:bottom w:val="nil"/>
            </w:tcBorders>
          </w:tcPr>
          <w:p w:rsidR="00480CB1" w:rsidRDefault="00561C8C">
            <w:pPr>
              <w:pStyle w:val="TableParagraph"/>
              <w:spacing w:line="256" w:lineRule="exact"/>
              <w:rPr>
                <w:sz w:val="24"/>
              </w:rPr>
            </w:pPr>
            <w:r>
              <w:rPr>
                <w:sz w:val="24"/>
              </w:rPr>
              <w:t>употребления.</w:t>
            </w:r>
          </w:p>
        </w:tc>
        <w:tc>
          <w:tcPr>
            <w:tcW w:w="2377" w:type="dxa"/>
            <w:tcBorders>
              <w:top w:val="nil"/>
              <w:bottom w:val="nil"/>
            </w:tcBorders>
          </w:tcPr>
          <w:p w:rsidR="00480CB1" w:rsidRDefault="00480CB1">
            <w:pPr>
              <w:pStyle w:val="TableParagraph"/>
              <w:ind w:left="0"/>
              <w:rPr>
                <w:sz w:val="20"/>
              </w:rPr>
            </w:pPr>
          </w:p>
        </w:tc>
        <w:tc>
          <w:tcPr>
            <w:tcW w:w="2550" w:type="dxa"/>
            <w:tcBorders>
              <w:top w:val="nil"/>
              <w:bottom w:val="nil"/>
            </w:tcBorders>
          </w:tcPr>
          <w:p w:rsidR="00480CB1" w:rsidRDefault="00561C8C">
            <w:pPr>
              <w:pStyle w:val="TableParagraph"/>
              <w:tabs>
                <w:tab w:val="left" w:pos="1224"/>
              </w:tabs>
              <w:spacing w:line="256" w:lineRule="exact"/>
              <w:rPr>
                <w:sz w:val="24"/>
              </w:rPr>
            </w:pPr>
            <w:r>
              <w:rPr>
                <w:sz w:val="24"/>
              </w:rPr>
              <w:t>5.</w:t>
            </w:r>
            <w:r>
              <w:rPr>
                <w:sz w:val="24"/>
              </w:rPr>
              <w:tab/>
              <w:t>Проведение</w:t>
            </w:r>
          </w:p>
        </w:tc>
      </w:tr>
      <w:tr w:rsidR="00480CB1">
        <w:trPr>
          <w:trHeight w:val="276"/>
        </w:trPr>
        <w:tc>
          <w:tcPr>
            <w:tcW w:w="4648" w:type="dxa"/>
            <w:tcBorders>
              <w:top w:val="nil"/>
              <w:bottom w:val="nil"/>
            </w:tcBorders>
          </w:tcPr>
          <w:p w:rsidR="00480CB1" w:rsidRDefault="00561C8C">
            <w:pPr>
              <w:pStyle w:val="TableParagraph"/>
              <w:spacing w:line="256" w:lineRule="exact"/>
              <w:rPr>
                <w:sz w:val="24"/>
              </w:rPr>
            </w:pPr>
            <w:r>
              <w:rPr>
                <w:sz w:val="24"/>
              </w:rPr>
              <w:t>8. Правильное использование новых слов</w:t>
            </w:r>
          </w:p>
        </w:tc>
        <w:tc>
          <w:tcPr>
            <w:tcW w:w="2377" w:type="dxa"/>
            <w:tcBorders>
              <w:top w:val="nil"/>
              <w:bottom w:val="nil"/>
            </w:tcBorders>
          </w:tcPr>
          <w:p w:rsidR="00480CB1" w:rsidRDefault="00480CB1">
            <w:pPr>
              <w:pStyle w:val="TableParagraph"/>
              <w:ind w:left="0"/>
              <w:rPr>
                <w:sz w:val="20"/>
              </w:rPr>
            </w:pPr>
          </w:p>
        </w:tc>
        <w:tc>
          <w:tcPr>
            <w:tcW w:w="2550" w:type="dxa"/>
            <w:tcBorders>
              <w:top w:val="nil"/>
              <w:bottom w:val="nil"/>
            </w:tcBorders>
          </w:tcPr>
          <w:p w:rsidR="00480CB1" w:rsidRDefault="00561C8C">
            <w:pPr>
              <w:pStyle w:val="TableParagraph"/>
              <w:spacing w:line="256" w:lineRule="exact"/>
              <w:rPr>
                <w:sz w:val="24"/>
              </w:rPr>
            </w:pPr>
            <w:r>
              <w:rPr>
                <w:sz w:val="24"/>
              </w:rPr>
              <w:t>дифференцированного</w:t>
            </w:r>
          </w:p>
        </w:tc>
      </w:tr>
      <w:tr w:rsidR="00480CB1">
        <w:trPr>
          <w:trHeight w:val="275"/>
        </w:trPr>
        <w:tc>
          <w:tcPr>
            <w:tcW w:w="4648" w:type="dxa"/>
            <w:tcBorders>
              <w:top w:val="nil"/>
              <w:bottom w:val="nil"/>
            </w:tcBorders>
          </w:tcPr>
          <w:p w:rsidR="00480CB1" w:rsidRDefault="00561C8C">
            <w:pPr>
              <w:pStyle w:val="TableParagraph"/>
              <w:tabs>
                <w:tab w:val="left" w:pos="1094"/>
                <w:tab w:val="left" w:pos="3440"/>
              </w:tabs>
              <w:spacing w:line="256" w:lineRule="exact"/>
              <w:rPr>
                <w:sz w:val="24"/>
              </w:rPr>
            </w:pPr>
            <w:r>
              <w:rPr>
                <w:sz w:val="24"/>
              </w:rPr>
              <w:t>в</w:t>
            </w:r>
            <w:r>
              <w:rPr>
                <w:sz w:val="24"/>
              </w:rPr>
              <w:tab/>
              <w:t>предложениях</w:t>
            </w:r>
            <w:r>
              <w:rPr>
                <w:sz w:val="24"/>
              </w:rPr>
              <w:tab/>
              <w:t>различных</w:t>
            </w:r>
          </w:p>
        </w:tc>
        <w:tc>
          <w:tcPr>
            <w:tcW w:w="2377" w:type="dxa"/>
            <w:tcBorders>
              <w:top w:val="nil"/>
              <w:bottom w:val="nil"/>
            </w:tcBorders>
          </w:tcPr>
          <w:p w:rsidR="00480CB1" w:rsidRDefault="00480CB1">
            <w:pPr>
              <w:pStyle w:val="TableParagraph"/>
              <w:ind w:left="0"/>
              <w:rPr>
                <w:sz w:val="20"/>
              </w:rPr>
            </w:pPr>
          </w:p>
        </w:tc>
        <w:tc>
          <w:tcPr>
            <w:tcW w:w="2550" w:type="dxa"/>
            <w:tcBorders>
              <w:top w:val="nil"/>
              <w:bottom w:val="nil"/>
            </w:tcBorders>
          </w:tcPr>
          <w:p w:rsidR="00480CB1" w:rsidRDefault="00561C8C">
            <w:pPr>
              <w:pStyle w:val="TableParagraph"/>
              <w:tabs>
                <w:tab w:val="left" w:pos="1213"/>
                <w:tab w:val="left" w:pos="1736"/>
              </w:tabs>
              <w:spacing w:line="256" w:lineRule="exact"/>
              <w:rPr>
                <w:sz w:val="24"/>
              </w:rPr>
            </w:pPr>
            <w:r>
              <w:rPr>
                <w:sz w:val="24"/>
              </w:rPr>
              <w:t>опроса</w:t>
            </w:r>
            <w:r>
              <w:rPr>
                <w:sz w:val="24"/>
              </w:rPr>
              <w:tab/>
              <w:t>и</w:t>
            </w:r>
            <w:r>
              <w:rPr>
                <w:sz w:val="24"/>
              </w:rPr>
              <w:tab/>
              <w:t>оценка</w:t>
            </w:r>
          </w:p>
        </w:tc>
      </w:tr>
      <w:tr w:rsidR="00480CB1">
        <w:trPr>
          <w:trHeight w:val="276"/>
        </w:trPr>
        <w:tc>
          <w:tcPr>
            <w:tcW w:w="4648" w:type="dxa"/>
            <w:tcBorders>
              <w:top w:val="nil"/>
              <w:bottom w:val="nil"/>
            </w:tcBorders>
          </w:tcPr>
          <w:p w:rsidR="00480CB1" w:rsidRDefault="00561C8C">
            <w:pPr>
              <w:pStyle w:val="TableParagraph"/>
              <w:tabs>
                <w:tab w:val="left" w:pos="1985"/>
                <w:tab w:val="left" w:pos="3553"/>
                <w:tab w:val="left" w:pos="4110"/>
              </w:tabs>
              <w:spacing w:line="256" w:lineRule="exact"/>
              <w:rPr>
                <w:sz w:val="24"/>
              </w:rPr>
            </w:pPr>
            <w:r>
              <w:rPr>
                <w:sz w:val="24"/>
              </w:rPr>
              <w:t>синтаксических</w:t>
            </w:r>
            <w:r>
              <w:rPr>
                <w:sz w:val="24"/>
              </w:rPr>
              <w:tab/>
              <w:t>конструкций</w:t>
            </w:r>
            <w:r>
              <w:rPr>
                <w:sz w:val="24"/>
              </w:rPr>
              <w:tab/>
              <w:t>(то</w:t>
            </w:r>
            <w:r>
              <w:rPr>
                <w:sz w:val="24"/>
              </w:rPr>
              <w:tab/>
              <w:t>есть</w:t>
            </w:r>
          </w:p>
        </w:tc>
        <w:tc>
          <w:tcPr>
            <w:tcW w:w="2377" w:type="dxa"/>
            <w:tcBorders>
              <w:top w:val="nil"/>
              <w:bottom w:val="nil"/>
            </w:tcBorders>
          </w:tcPr>
          <w:p w:rsidR="00480CB1" w:rsidRDefault="00480CB1">
            <w:pPr>
              <w:pStyle w:val="TableParagraph"/>
              <w:ind w:left="0"/>
              <w:rPr>
                <w:sz w:val="20"/>
              </w:rPr>
            </w:pPr>
          </w:p>
        </w:tc>
        <w:tc>
          <w:tcPr>
            <w:tcW w:w="2550" w:type="dxa"/>
            <w:tcBorders>
              <w:top w:val="nil"/>
              <w:bottom w:val="nil"/>
            </w:tcBorders>
          </w:tcPr>
          <w:p w:rsidR="00480CB1" w:rsidRDefault="00561C8C">
            <w:pPr>
              <w:pStyle w:val="TableParagraph"/>
              <w:tabs>
                <w:tab w:val="left" w:pos="1861"/>
              </w:tabs>
              <w:spacing w:line="256" w:lineRule="exact"/>
              <w:rPr>
                <w:sz w:val="24"/>
              </w:rPr>
            </w:pPr>
            <w:r>
              <w:rPr>
                <w:sz w:val="24"/>
              </w:rPr>
              <w:t>ответов</w:t>
            </w:r>
            <w:r>
              <w:rPr>
                <w:sz w:val="24"/>
              </w:rPr>
              <w:tab/>
              <w:t>своих</w:t>
            </w:r>
          </w:p>
        </w:tc>
      </w:tr>
      <w:tr w:rsidR="00480CB1">
        <w:trPr>
          <w:trHeight w:val="275"/>
        </w:trPr>
        <w:tc>
          <w:tcPr>
            <w:tcW w:w="4648" w:type="dxa"/>
            <w:tcBorders>
              <w:top w:val="nil"/>
              <w:bottom w:val="nil"/>
            </w:tcBorders>
          </w:tcPr>
          <w:p w:rsidR="00480CB1" w:rsidRDefault="00561C8C">
            <w:pPr>
              <w:pStyle w:val="TableParagraph"/>
              <w:tabs>
                <w:tab w:val="left" w:pos="1788"/>
                <w:tab w:val="left" w:pos="2532"/>
                <w:tab w:val="left" w:pos="3400"/>
                <w:tab w:val="left" w:pos="4407"/>
              </w:tabs>
              <w:spacing w:line="256" w:lineRule="exact"/>
              <w:rPr>
                <w:sz w:val="24"/>
              </w:rPr>
            </w:pPr>
            <w:r>
              <w:rPr>
                <w:sz w:val="24"/>
              </w:rPr>
              <w:t>устанавливать</w:t>
            </w:r>
            <w:r>
              <w:rPr>
                <w:sz w:val="24"/>
              </w:rPr>
              <w:tab/>
              <w:t>связь</w:t>
            </w:r>
            <w:r>
              <w:rPr>
                <w:sz w:val="24"/>
              </w:rPr>
              <w:tab/>
              <w:t>между</w:t>
            </w:r>
            <w:r>
              <w:rPr>
                <w:sz w:val="24"/>
              </w:rPr>
              <w:tab/>
              <w:t>формой</w:t>
            </w:r>
            <w:r>
              <w:rPr>
                <w:sz w:val="24"/>
              </w:rPr>
              <w:tab/>
              <w:t>и</w:t>
            </w:r>
          </w:p>
        </w:tc>
        <w:tc>
          <w:tcPr>
            <w:tcW w:w="2377" w:type="dxa"/>
            <w:tcBorders>
              <w:top w:val="nil"/>
              <w:bottom w:val="nil"/>
            </w:tcBorders>
          </w:tcPr>
          <w:p w:rsidR="00480CB1" w:rsidRDefault="00480CB1">
            <w:pPr>
              <w:pStyle w:val="TableParagraph"/>
              <w:ind w:left="0"/>
              <w:rPr>
                <w:sz w:val="20"/>
              </w:rPr>
            </w:pPr>
          </w:p>
        </w:tc>
        <w:tc>
          <w:tcPr>
            <w:tcW w:w="2550" w:type="dxa"/>
            <w:tcBorders>
              <w:top w:val="nil"/>
              <w:bottom w:val="nil"/>
            </w:tcBorders>
          </w:tcPr>
          <w:p w:rsidR="00480CB1" w:rsidRDefault="00561C8C">
            <w:pPr>
              <w:pStyle w:val="TableParagraph"/>
              <w:tabs>
                <w:tab w:val="left" w:pos="1496"/>
                <w:tab w:val="left" w:pos="1961"/>
              </w:tabs>
              <w:spacing w:line="256" w:lineRule="exact"/>
              <w:rPr>
                <w:sz w:val="24"/>
              </w:rPr>
            </w:pPr>
            <w:r>
              <w:rPr>
                <w:sz w:val="24"/>
              </w:rPr>
              <w:t>товарищей</w:t>
            </w:r>
            <w:r>
              <w:rPr>
                <w:sz w:val="24"/>
              </w:rPr>
              <w:tab/>
              <w:t>(в</w:t>
            </w:r>
            <w:r>
              <w:rPr>
                <w:sz w:val="24"/>
              </w:rPr>
              <w:tab/>
              <w:t>роли</w:t>
            </w:r>
          </w:p>
        </w:tc>
      </w:tr>
      <w:tr w:rsidR="00480CB1">
        <w:trPr>
          <w:trHeight w:val="276"/>
        </w:trPr>
        <w:tc>
          <w:tcPr>
            <w:tcW w:w="4648" w:type="dxa"/>
            <w:tcBorders>
              <w:top w:val="nil"/>
              <w:bottom w:val="nil"/>
            </w:tcBorders>
          </w:tcPr>
          <w:p w:rsidR="00480CB1" w:rsidRDefault="00561C8C">
            <w:pPr>
              <w:pStyle w:val="TableParagraph"/>
              <w:spacing w:line="256" w:lineRule="exact"/>
              <w:rPr>
                <w:sz w:val="24"/>
              </w:rPr>
            </w:pPr>
            <w:r>
              <w:rPr>
                <w:sz w:val="24"/>
              </w:rPr>
              <w:t>значением).</w:t>
            </w:r>
          </w:p>
        </w:tc>
        <w:tc>
          <w:tcPr>
            <w:tcW w:w="2377" w:type="dxa"/>
            <w:tcBorders>
              <w:top w:val="nil"/>
              <w:bottom w:val="nil"/>
            </w:tcBorders>
          </w:tcPr>
          <w:p w:rsidR="00480CB1" w:rsidRDefault="00480CB1">
            <w:pPr>
              <w:pStyle w:val="TableParagraph"/>
              <w:ind w:left="0"/>
              <w:rPr>
                <w:sz w:val="20"/>
              </w:rPr>
            </w:pPr>
          </w:p>
        </w:tc>
        <w:tc>
          <w:tcPr>
            <w:tcW w:w="2550" w:type="dxa"/>
            <w:tcBorders>
              <w:top w:val="nil"/>
              <w:bottom w:val="nil"/>
            </w:tcBorders>
          </w:tcPr>
          <w:p w:rsidR="00480CB1" w:rsidRDefault="00561C8C">
            <w:pPr>
              <w:pStyle w:val="TableParagraph"/>
              <w:spacing w:line="256" w:lineRule="exact"/>
              <w:rPr>
                <w:sz w:val="24"/>
              </w:rPr>
            </w:pPr>
            <w:r>
              <w:rPr>
                <w:sz w:val="24"/>
              </w:rPr>
              <w:t>руководителя</w:t>
            </w:r>
          </w:p>
        </w:tc>
      </w:tr>
      <w:tr w:rsidR="00480CB1">
        <w:trPr>
          <w:trHeight w:val="276"/>
        </w:trPr>
        <w:tc>
          <w:tcPr>
            <w:tcW w:w="4648" w:type="dxa"/>
            <w:tcBorders>
              <w:top w:val="nil"/>
              <w:bottom w:val="nil"/>
            </w:tcBorders>
          </w:tcPr>
          <w:p w:rsidR="00480CB1" w:rsidRDefault="00561C8C">
            <w:pPr>
              <w:pStyle w:val="TableParagraph"/>
              <w:spacing w:line="256" w:lineRule="exact"/>
              <w:rPr>
                <w:sz w:val="24"/>
              </w:rPr>
            </w:pPr>
            <w:r>
              <w:rPr>
                <w:sz w:val="24"/>
              </w:rPr>
              <w:t>9. Совершенствование умений и навыков</w:t>
            </w:r>
          </w:p>
        </w:tc>
        <w:tc>
          <w:tcPr>
            <w:tcW w:w="2377" w:type="dxa"/>
            <w:tcBorders>
              <w:top w:val="nil"/>
              <w:bottom w:val="nil"/>
            </w:tcBorders>
          </w:tcPr>
          <w:p w:rsidR="00480CB1" w:rsidRDefault="00480CB1">
            <w:pPr>
              <w:pStyle w:val="TableParagraph"/>
              <w:ind w:left="0"/>
              <w:rPr>
                <w:sz w:val="20"/>
              </w:rPr>
            </w:pPr>
          </w:p>
        </w:tc>
        <w:tc>
          <w:tcPr>
            <w:tcW w:w="2550" w:type="dxa"/>
            <w:tcBorders>
              <w:top w:val="nil"/>
              <w:bottom w:val="nil"/>
            </w:tcBorders>
          </w:tcPr>
          <w:p w:rsidR="00480CB1" w:rsidRDefault="00561C8C">
            <w:pPr>
              <w:pStyle w:val="TableParagraph"/>
              <w:tabs>
                <w:tab w:val="left" w:pos="1852"/>
              </w:tabs>
              <w:spacing w:line="256" w:lineRule="exact"/>
              <w:rPr>
                <w:sz w:val="24"/>
              </w:rPr>
            </w:pPr>
            <w:r>
              <w:rPr>
                <w:sz w:val="24"/>
              </w:rPr>
              <w:t>различных</w:t>
            </w:r>
            <w:r>
              <w:rPr>
                <w:sz w:val="24"/>
              </w:rPr>
              <w:tab/>
              <w:t>видов</w:t>
            </w:r>
          </w:p>
        </w:tc>
      </w:tr>
      <w:tr w:rsidR="00480CB1">
        <w:trPr>
          <w:trHeight w:val="276"/>
        </w:trPr>
        <w:tc>
          <w:tcPr>
            <w:tcW w:w="4648" w:type="dxa"/>
            <w:tcBorders>
              <w:top w:val="nil"/>
              <w:bottom w:val="nil"/>
            </w:tcBorders>
          </w:tcPr>
          <w:p w:rsidR="00480CB1" w:rsidRDefault="00561C8C">
            <w:pPr>
              <w:pStyle w:val="TableParagraph"/>
              <w:spacing w:line="256" w:lineRule="exact"/>
              <w:rPr>
                <w:sz w:val="24"/>
              </w:rPr>
            </w:pPr>
            <w:r>
              <w:rPr>
                <w:sz w:val="24"/>
              </w:rPr>
              <w:t>построения связного высказывания.</w:t>
            </w:r>
          </w:p>
        </w:tc>
        <w:tc>
          <w:tcPr>
            <w:tcW w:w="2377" w:type="dxa"/>
            <w:tcBorders>
              <w:top w:val="nil"/>
              <w:bottom w:val="nil"/>
            </w:tcBorders>
          </w:tcPr>
          <w:p w:rsidR="00480CB1" w:rsidRDefault="00480CB1">
            <w:pPr>
              <w:pStyle w:val="TableParagraph"/>
              <w:ind w:left="0"/>
              <w:rPr>
                <w:sz w:val="20"/>
              </w:rPr>
            </w:pPr>
          </w:p>
        </w:tc>
        <w:tc>
          <w:tcPr>
            <w:tcW w:w="2550" w:type="dxa"/>
            <w:tcBorders>
              <w:top w:val="nil"/>
              <w:bottom w:val="nil"/>
            </w:tcBorders>
          </w:tcPr>
          <w:p w:rsidR="00480CB1" w:rsidRDefault="00561C8C">
            <w:pPr>
              <w:pStyle w:val="TableParagraph"/>
              <w:spacing w:line="256" w:lineRule="exact"/>
              <w:rPr>
                <w:sz w:val="24"/>
              </w:rPr>
            </w:pPr>
            <w:r>
              <w:rPr>
                <w:sz w:val="24"/>
              </w:rPr>
              <w:t>учебной работы).</w:t>
            </w:r>
          </w:p>
        </w:tc>
      </w:tr>
      <w:tr w:rsidR="00480CB1">
        <w:trPr>
          <w:trHeight w:val="273"/>
        </w:trPr>
        <w:tc>
          <w:tcPr>
            <w:tcW w:w="4648" w:type="dxa"/>
            <w:tcBorders>
              <w:top w:val="nil"/>
              <w:bottom w:val="nil"/>
            </w:tcBorders>
          </w:tcPr>
          <w:p w:rsidR="00480CB1" w:rsidRDefault="00561C8C">
            <w:pPr>
              <w:pStyle w:val="TableParagraph"/>
              <w:spacing w:line="254" w:lineRule="exact"/>
              <w:rPr>
                <w:sz w:val="24"/>
              </w:rPr>
            </w:pPr>
            <w:r>
              <w:rPr>
                <w:sz w:val="24"/>
              </w:rPr>
              <w:t>10. Уточнение понятий о тексте.</w:t>
            </w:r>
          </w:p>
        </w:tc>
        <w:tc>
          <w:tcPr>
            <w:tcW w:w="2377" w:type="dxa"/>
            <w:tcBorders>
              <w:top w:val="nil"/>
              <w:bottom w:val="nil"/>
            </w:tcBorders>
          </w:tcPr>
          <w:p w:rsidR="00480CB1" w:rsidRDefault="00480CB1">
            <w:pPr>
              <w:pStyle w:val="TableParagraph"/>
              <w:ind w:left="0"/>
              <w:rPr>
                <w:sz w:val="20"/>
              </w:rPr>
            </w:pPr>
          </w:p>
        </w:tc>
        <w:tc>
          <w:tcPr>
            <w:tcW w:w="2550" w:type="dxa"/>
            <w:tcBorders>
              <w:top w:val="nil"/>
              <w:bottom w:val="nil"/>
            </w:tcBorders>
          </w:tcPr>
          <w:p w:rsidR="00480CB1" w:rsidRDefault="00561C8C">
            <w:pPr>
              <w:pStyle w:val="TableParagraph"/>
              <w:tabs>
                <w:tab w:val="left" w:pos="1152"/>
              </w:tabs>
              <w:spacing w:line="254" w:lineRule="exact"/>
              <w:rPr>
                <w:sz w:val="24"/>
              </w:rPr>
            </w:pPr>
            <w:r>
              <w:rPr>
                <w:sz w:val="24"/>
              </w:rPr>
              <w:t>6.</w:t>
            </w:r>
            <w:r>
              <w:rPr>
                <w:sz w:val="24"/>
              </w:rPr>
              <w:tab/>
              <w:t>Составление</w:t>
            </w:r>
          </w:p>
        </w:tc>
      </w:tr>
      <w:tr w:rsidR="00480CB1">
        <w:trPr>
          <w:trHeight w:val="275"/>
        </w:trPr>
        <w:tc>
          <w:tcPr>
            <w:tcW w:w="4648" w:type="dxa"/>
            <w:tcBorders>
              <w:top w:val="nil"/>
              <w:bottom w:val="nil"/>
            </w:tcBorders>
          </w:tcPr>
          <w:p w:rsidR="00480CB1" w:rsidRDefault="00561C8C">
            <w:pPr>
              <w:pStyle w:val="TableParagraph"/>
              <w:tabs>
                <w:tab w:val="left" w:pos="776"/>
                <w:tab w:val="left" w:pos="2057"/>
                <w:tab w:val="left" w:pos="3184"/>
                <w:tab w:val="left" w:pos="3678"/>
              </w:tabs>
              <w:spacing w:line="256" w:lineRule="exact"/>
              <w:rPr>
                <w:sz w:val="24"/>
              </w:rPr>
            </w:pPr>
            <w:r>
              <w:rPr>
                <w:sz w:val="24"/>
              </w:rPr>
              <w:t>11.</w:t>
            </w:r>
            <w:r>
              <w:rPr>
                <w:sz w:val="24"/>
              </w:rPr>
              <w:tab/>
              <w:t>Развитие</w:t>
            </w:r>
            <w:r>
              <w:rPr>
                <w:sz w:val="24"/>
              </w:rPr>
              <w:tab/>
              <w:t>умений</w:t>
            </w:r>
            <w:r>
              <w:rPr>
                <w:sz w:val="24"/>
              </w:rPr>
              <w:tab/>
              <w:t>и</w:t>
            </w:r>
            <w:r>
              <w:rPr>
                <w:sz w:val="24"/>
              </w:rPr>
              <w:tab/>
              <w:t>навыков</w:t>
            </w:r>
          </w:p>
        </w:tc>
        <w:tc>
          <w:tcPr>
            <w:tcW w:w="2377" w:type="dxa"/>
            <w:tcBorders>
              <w:top w:val="nil"/>
              <w:bottom w:val="nil"/>
            </w:tcBorders>
          </w:tcPr>
          <w:p w:rsidR="00480CB1" w:rsidRDefault="00480CB1">
            <w:pPr>
              <w:pStyle w:val="TableParagraph"/>
              <w:ind w:left="0"/>
              <w:rPr>
                <w:sz w:val="20"/>
              </w:rPr>
            </w:pPr>
          </w:p>
        </w:tc>
        <w:tc>
          <w:tcPr>
            <w:tcW w:w="2550" w:type="dxa"/>
            <w:tcBorders>
              <w:top w:val="nil"/>
              <w:bottom w:val="nil"/>
            </w:tcBorders>
          </w:tcPr>
          <w:p w:rsidR="00480CB1" w:rsidRDefault="00561C8C">
            <w:pPr>
              <w:pStyle w:val="TableParagraph"/>
              <w:tabs>
                <w:tab w:val="left" w:pos="1607"/>
              </w:tabs>
              <w:spacing w:line="256" w:lineRule="exact"/>
              <w:rPr>
                <w:sz w:val="24"/>
              </w:rPr>
            </w:pPr>
            <w:r>
              <w:rPr>
                <w:sz w:val="24"/>
              </w:rPr>
              <w:t>устных</w:t>
            </w:r>
            <w:r>
              <w:rPr>
                <w:sz w:val="24"/>
              </w:rPr>
              <w:tab/>
              <w:t>связных</w:t>
            </w:r>
          </w:p>
        </w:tc>
      </w:tr>
      <w:tr w:rsidR="00480CB1">
        <w:trPr>
          <w:trHeight w:val="276"/>
        </w:trPr>
        <w:tc>
          <w:tcPr>
            <w:tcW w:w="4648" w:type="dxa"/>
            <w:tcBorders>
              <w:top w:val="nil"/>
              <w:bottom w:val="nil"/>
            </w:tcBorders>
          </w:tcPr>
          <w:p w:rsidR="00480CB1" w:rsidRDefault="00561C8C">
            <w:pPr>
              <w:pStyle w:val="TableParagraph"/>
              <w:spacing w:line="256" w:lineRule="exact"/>
              <w:rPr>
                <w:sz w:val="24"/>
              </w:rPr>
            </w:pPr>
            <w:r>
              <w:rPr>
                <w:sz w:val="24"/>
              </w:rPr>
              <w:t>анализировать текст:</w:t>
            </w:r>
          </w:p>
        </w:tc>
        <w:tc>
          <w:tcPr>
            <w:tcW w:w="2377" w:type="dxa"/>
            <w:tcBorders>
              <w:top w:val="nil"/>
              <w:bottom w:val="nil"/>
            </w:tcBorders>
          </w:tcPr>
          <w:p w:rsidR="00480CB1" w:rsidRDefault="00480CB1">
            <w:pPr>
              <w:pStyle w:val="TableParagraph"/>
              <w:ind w:left="0"/>
              <w:rPr>
                <w:sz w:val="20"/>
              </w:rPr>
            </w:pPr>
          </w:p>
        </w:tc>
        <w:tc>
          <w:tcPr>
            <w:tcW w:w="2550" w:type="dxa"/>
            <w:tcBorders>
              <w:top w:val="nil"/>
              <w:bottom w:val="nil"/>
            </w:tcBorders>
          </w:tcPr>
          <w:p w:rsidR="00480CB1" w:rsidRDefault="00561C8C">
            <w:pPr>
              <w:pStyle w:val="TableParagraph"/>
              <w:tabs>
                <w:tab w:val="left" w:pos="2341"/>
              </w:tabs>
              <w:spacing w:line="256" w:lineRule="exact"/>
              <w:rPr>
                <w:sz w:val="24"/>
              </w:rPr>
            </w:pPr>
            <w:r>
              <w:rPr>
                <w:sz w:val="24"/>
              </w:rPr>
              <w:t>высказываний</w:t>
            </w:r>
            <w:r>
              <w:rPr>
                <w:sz w:val="24"/>
              </w:rPr>
              <w:tab/>
              <w:t>с</w:t>
            </w:r>
          </w:p>
        </w:tc>
      </w:tr>
      <w:tr w:rsidR="00480CB1">
        <w:trPr>
          <w:trHeight w:val="275"/>
        </w:trPr>
        <w:tc>
          <w:tcPr>
            <w:tcW w:w="4648" w:type="dxa"/>
            <w:tcBorders>
              <w:top w:val="nil"/>
              <w:bottom w:val="nil"/>
            </w:tcBorders>
          </w:tcPr>
          <w:p w:rsidR="00480CB1" w:rsidRDefault="00561C8C">
            <w:pPr>
              <w:pStyle w:val="TableParagraph"/>
              <w:spacing w:line="256" w:lineRule="exact"/>
              <w:rPr>
                <w:sz w:val="24"/>
              </w:rPr>
            </w:pPr>
            <w:r>
              <w:rPr>
                <w:sz w:val="24"/>
              </w:rPr>
              <w:t>а) определять тему рассказа,основную</w:t>
            </w:r>
          </w:p>
        </w:tc>
        <w:tc>
          <w:tcPr>
            <w:tcW w:w="2377" w:type="dxa"/>
            <w:tcBorders>
              <w:top w:val="nil"/>
              <w:bottom w:val="nil"/>
            </w:tcBorders>
          </w:tcPr>
          <w:p w:rsidR="00480CB1" w:rsidRDefault="00480CB1">
            <w:pPr>
              <w:pStyle w:val="TableParagraph"/>
              <w:ind w:left="0"/>
              <w:rPr>
                <w:sz w:val="20"/>
              </w:rPr>
            </w:pPr>
          </w:p>
        </w:tc>
        <w:tc>
          <w:tcPr>
            <w:tcW w:w="2550" w:type="dxa"/>
            <w:tcBorders>
              <w:top w:val="nil"/>
              <w:bottom w:val="nil"/>
            </w:tcBorders>
          </w:tcPr>
          <w:p w:rsidR="00480CB1" w:rsidRDefault="00561C8C">
            <w:pPr>
              <w:pStyle w:val="TableParagraph"/>
              <w:spacing w:line="256" w:lineRule="exact"/>
              <w:rPr>
                <w:sz w:val="24"/>
              </w:rPr>
            </w:pPr>
            <w:r>
              <w:rPr>
                <w:sz w:val="24"/>
              </w:rPr>
              <w:t>элементами</w:t>
            </w:r>
          </w:p>
        </w:tc>
      </w:tr>
      <w:tr w:rsidR="00480CB1">
        <w:trPr>
          <w:trHeight w:val="276"/>
        </w:trPr>
        <w:tc>
          <w:tcPr>
            <w:tcW w:w="4648" w:type="dxa"/>
            <w:tcBorders>
              <w:top w:val="nil"/>
              <w:bottom w:val="nil"/>
            </w:tcBorders>
          </w:tcPr>
          <w:p w:rsidR="00480CB1" w:rsidRDefault="00561C8C">
            <w:pPr>
              <w:pStyle w:val="TableParagraph"/>
              <w:tabs>
                <w:tab w:val="left" w:pos="1059"/>
                <w:tab w:val="left" w:pos="2062"/>
                <w:tab w:val="left" w:pos="4407"/>
              </w:tabs>
              <w:spacing w:line="256" w:lineRule="exact"/>
              <w:rPr>
                <w:sz w:val="24"/>
              </w:rPr>
            </w:pPr>
            <w:r>
              <w:rPr>
                <w:sz w:val="24"/>
              </w:rPr>
              <w:t>мысль</w:t>
            </w:r>
            <w:r>
              <w:rPr>
                <w:sz w:val="24"/>
              </w:rPr>
              <w:tab/>
              <w:t>текста,</w:t>
            </w:r>
            <w:r>
              <w:rPr>
                <w:sz w:val="24"/>
              </w:rPr>
              <w:tab/>
              <w:t>последовательность</w:t>
            </w:r>
            <w:r>
              <w:rPr>
                <w:sz w:val="24"/>
              </w:rPr>
              <w:tab/>
              <w:t>и</w:t>
            </w:r>
          </w:p>
        </w:tc>
        <w:tc>
          <w:tcPr>
            <w:tcW w:w="2377" w:type="dxa"/>
            <w:tcBorders>
              <w:top w:val="nil"/>
              <w:bottom w:val="nil"/>
            </w:tcBorders>
          </w:tcPr>
          <w:p w:rsidR="00480CB1" w:rsidRDefault="00480CB1">
            <w:pPr>
              <w:pStyle w:val="TableParagraph"/>
              <w:ind w:left="0"/>
              <w:rPr>
                <w:sz w:val="20"/>
              </w:rPr>
            </w:pPr>
          </w:p>
        </w:tc>
        <w:tc>
          <w:tcPr>
            <w:tcW w:w="2550" w:type="dxa"/>
            <w:tcBorders>
              <w:top w:val="nil"/>
              <w:bottom w:val="nil"/>
            </w:tcBorders>
          </w:tcPr>
          <w:p w:rsidR="00480CB1" w:rsidRDefault="00561C8C">
            <w:pPr>
              <w:pStyle w:val="TableParagraph"/>
              <w:spacing w:line="256" w:lineRule="exact"/>
              <w:rPr>
                <w:sz w:val="24"/>
              </w:rPr>
            </w:pPr>
            <w:r>
              <w:rPr>
                <w:sz w:val="24"/>
              </w:rPr>
              <w:t>творчества, фантазии.</w:t>
            </w:r>
          </w:p>
        </w:tc>
      </w:tr>
      <w:tr w:rsidR="00480CB1">
        <w:trPr>
          <w:trHeight w:val="276"/>
        </w:trPr>
        <w:tc>
          <w:tcPr>
            <w:tcW w:w="4648" w:type="dxa"/>
            <w:tcBorders>
              <w:top w:val="nil"/>
              <w:bottom w:val="nil"/>
            </w:tcBorders>
          </w:tcPr>
          <w:p w:rsidR="00480CB1" w:rsidRDefault="00561C8C">
            <w:pPr>
              <w:pStyle w:val="TableParagraph"/>
              <w:spacing w:line="256" w:lineRule="exact"/>
              <w:rPr>
                <w:sz w:val="24"/>
              </w:rPr>
            </w:pPr>
            <w:r>
              <w:rPr>
                <w:sz w:val="24"/>
              </w:rPr>
              <w:t>связность предложений в тексте;</w:t>
            </w:r>
          </w:p>
        </w:tc>
        <w:tc>
          <w:tcPr>
            <w:tcW w:w="2377" w:type="dxa"/>
            <w:tcBorders>
              <w:top w:val="nil"/>
              <w:bottom w:val="nil"/>
            </w:tcBorders>
          </w:tcPr>
          <w:p w:rsidR="00480CB1" w:rsidRDefault="00480CB1">
            <w:pPr>
              <w:pStyle w:val="TableParagraph"/>
              <w:ind w:left="0"/>
              <w:rPr>
                <w:sz w:val="20"/>
              </w:rPr>
            </w:pPr>
          </w:p>
        </w:tc>
        <w:tc>
          <w:tcPr>
            <w:tcW w:w="2550" w:type="dxa"/>
            <w:tcBorders>
              <w:top w:val="nil"/>
              <w:bottom w:val="nil"/>
            </w:tcBorders>
          </w:tcPr>
          <w:p w:rsidR="00480CB1" w:rsidRDefault="00480CB1">
            <w:pPr>
              <w:pStyle w:val="TableParagraph"/>
              <w:ind w:left="0"/>
              <w:rPr>
                <w:sz w:val="20"/>
              </w:rPr>
            </w:pPr>
          </w:p>
        </w:tc>
      </w:tr>
      <w:tr w:rsidR="00480CB1">
        <w:trPr>
          <w:trHeight w:val="276"/>
        </w:trPr>
        <w:tc>
          <w:tcPr>
            <w:tcW w:w="4648" w:type="dxa"/>
            <w:tcBorders>
              <w:top w:val="nil"/>
              <w:bottom w:val="nil"/>
            </w:tcBorders>
          </w:tcPr>
          <w:p w:rsidR="00480CB1" w:rsidRDefault="00561C8C">
            <w:pPr>
              <w:pStyle w:val="TableParagraph"/>
              <w:spacing w:line="256" w:lineRule="exact"/>
              <w:rPr>
                <w:sz w:val="24"/>
              </w:rPr>
            </w:pPr>
            <w:r>
              <w:rPr>
                <w:sz w:val="24"/>
              </w:rPr>
              <w:t>б) устанавливать смысловую зависимость</w:t>
            </w:r>
          </w:p>
        </w:tc>
        <w:tc>
          <w:tcPr>
            <w:tcW w:w="2377" w:type="dxa"/>
            <w:tcBorders>
              <w:top w:val="nil"/>
              <w:bottom w:val="nil"/>
            </w:tcBorders>
          </w:tcPr>
          <w:p w:rsidR="00480CB1" w:rsidRDefault="00480CB1">
            <w:pPr>
              <w:pStyle w:val="TableParagraph"/>
              <w:ind w:left="0"/>
              <w:rPr>
                <w:sz w:val="20"/>
              </w:rPr>
            </w:pPr>
          </w:p>
        </w:tc>
        <w:tc>
          <w:tcPr>
            <w:tcW w:w="2550" w:type="dxa"/>
            <w:tcBorders>
              <w:top w:val="nil"/>
              <w:bottom w:val="nil"/>
            </w:tcBorders>
          </w:tcPr>
          <w:p w:rsidR="00480CB1" w:rsidRDefault="00480CB1">
            <w:pPr>
              <w:pStyle w:val="TableParagraph"/>
              <w:ind w:left="0"/>
              <w:rPr>
                <w:sz w:val="20"/>
              </w:rPr>
            </w:pPr>
          </w:p>
        </w:tc>
      </w:tr>
      <w:tr w:rsidR="00480CB1">
        <w:trPr>
          <w:trHeight w:val="275"/>
        </w:trPr>
        <w:tc>
          <w:tcPr>
            <w:tcW w:w="4648" w:type="dxa"/>
            <w:tcBorders>
              <w:top w:val="nil"/>
              <w:bottom w:val="nil"/>
            </w:tcBorders>
          </w:tcPr>
          <w:p w:rsidR="00480CB1" w:rsidRDefault="00561C8C">
            <w:pPr>
              <w:pStyle w:val="TableParagraph"/>
              <w:spacing w:line="256" w:lineRule="exact"/>
              <w:rPr>
                <w:sz w:val="24"/>
              </w:rPr>
            </w:pPr>
            <w:r>
              <w:rPr>
                <w:sz w:val="24"/>
              </w:rPr>
              <w:t>между предложениями;</w:t>
            </w:r>
          </w:p>
        </w:tc>
        <w:tc>
          <w:tcPr>
            <w:tcW w:w="2377" w:type="dxa"/>
            <w:tcBorders>
              <w:top w:val="nil"/>
              <w:bottom w:val="nil"/>
            </w:tcBorders>
          </w:tcPr>
          <w:p w:rsidR="00480CB1" w:rsidRDefault="00480CB1">
            <w:pPr>
              <w:pStyle w:val="TableParagraph"/>
              <w:ind w:left="0"/>
              <w:rPr>
                <w:sz w:val="20"/>
              </w:rPr>
            </w:pPr>
          </w:p>
        </w:tc>
        <w:tc>
          <w:tcPr>
            <w:tcW w:w="2550" w:type="dxa"/>
            <w:tcBorders>
              <w:top w:val="nil"/>
              <w:bottom w:val="nil"/>
            </w:tcBorders>
          </w:tcPr>
          <w:p w:rsidR="00480CB1" w:rsidRDefault="00480CB1">
            <w:pPr>
              <w:pStyle w:val="TableParagraph"/>
              <w:ind w:left="0"/>
              <w:rPr>
                <w:sz w:val="20"/>
              </w:rPr>
            </w:pPr>
          </w:p>
        </w:tc>
      </w:tr>
      <w:tr w:rsidR="00480CB1">
        <w:trPr>
          <w:trHeight w:val="275"/>
        </w:trPr>
        <w:tc>
          <w:tcPr>
            <w:tcW w:w="4648" w:type="dxa"/>
            <w:tcBorders>
              <w:top w:val="nil"/>
              <w:bottom w:val="nil"/>
            </w:tcBorders>
          </w:tcPr>
          <w:p w:rsidR="00480CB1" w:rsidRDefault="00561C8C">
            <w:pPr>
              <w:pStyle w:val="TableParagraph"/>
              <w:spacing w:line="256" w:lineRule="exact"/>
              <w:rPr>
                <w:sz w:val="24"/>
              </w:rPr>
            </w:pPr>
            <w:r>
              <w:rPr>
                <w:sz w:val="24"/>
              </w:rPr>
              <w:t>в) составлять план связного высказывания.</w:t>
            </w:r>
          </w:p>
        </w:tc>
        <w:tc>
          <w:tcPr>
            <w:tcW w:w="2377" w:type="dxa"/>
            <w:tcBorders>
              <w:top w:val="nil"/>
              <w:bottom w:val="nil"/>
            </w:tcBorders>
          </w:tcPr>
          <w:p w:rsidR="00480CB1" w:rsidRDefault="00480CB1">
            <w:pPr>
              <w:pStyle w:val="TableParagraph"/>
              <w:ind w:left="0"/>
              <w:rPr>
                <w:sz w:val="20"/>
              </w:rPr>
            </w:pPr>
          </w:p>
        </w:tc>
        <w:tc>
          <w:tcPr>
            <w:tcW w:w="2550" w:type="dxa"/>
            <w:tcBorders>
              <w:top w:val="nil"/>
              <w:bottom w:val="nil"/>
            </w:tcBorders>
          </w:tcPr>
          <w:p w:rsidR="00480CB1" w:rsidRDefault="00480CB1">
            <w:pPr>
              <w:pStyle w:val="TableParagraph"/>
              <w:ind w:left="0"/>
              <w:rPr>
                <w:sz w:val="20"/>
              </w:rPr>
            </w:pPr>
          </w:p>
        </w:tc>
      </w:tr>
      <w:tr w:rsidR="00480CB1">
        <w:trPr>
          <w:trHeight w:val="275"/>
        </w:trPr>
        <w:tc>
          <w:tcPr>
            <w:tcW w:w="4648" w:type="dxa"/>
            <w:tcBorders>
              <w:top w:val="nil"/>
              <w:bottom w:val="nil"/>
            </w:tcBorders>
          </w:tcPr>
          <w:p w:rsidR="00480CB1" w:rsidRDefault="00561C8C">
            <w:pPr>
              <w:pStyle w:val="TableParagraph"/>
              <w:tabs>
                <w:tab w:val="left" w:pos="776"/>
                <w:tab w:val="left" w:pos="2057"/>
                <w:tab w:val="left" w:pos="3184"/>
                <w:tab w:val="left" w:pos="3678"/>
              </w:tabs>
              <w:spacing w:line="256" w:lineRule="exact"/>
              <w:rPr>
                <w:sz w:val="24"/>
              </w:rPr>
            </w:pPr>
            <w:r>
              <w:rPr>
                <w:sz w:val="24"/>
              </w:rPr>
              <w:t>12.</w:t>
            </w:r>
            <w:r>
              <w:rPr>
                <w:sz w:val="24"/>
              </w:rPr>
              <w:tab/>
              <w:t>Развитие</w:t>
            </w:r>
            <w:r>
              <w:rPr>
                <w:sz w:val="24"/>
              </w:rPr>
              <w:tab/>
              <w:t>умений</w:t>
            </w:r>
            <w:r>
              <w:rPr>
                <w:sz w:val="24"/>
              </w:rPr>
              <w:tab/>
              <w:t>и</w:t>
            </w:r>
            <w:r>
              <w:rPr>
                <w:sz w:val="24"/>
              </w:rPr>
              <w:tab/>
              <w:t>навыков</w:t>
            </w:r>
          </w:p>
        </w:tc>
        <w:tc>
          <w:tcPr>
            <w:tcW w:w="2377" w:type="dxa"/>
            <w:tcBorders>
              <w:top w:val="nil"/>
              <w:bottom w:val="nil"/>
            </w:tcBorders>
          </w:tcPr>
          <w:p w:rsidR="00480CB1" w:rsidRDefault="00480CB1">
            <w:pPr>
              <w:pStyle w:val="TableParagraph"/>
              <w:ind w:left="0"/>
              <w:rPr>
                <w:sz w:val="20"/>
              </w:rPr>
            </w:pPr>
          </w:p>
        </w:tc>
        <w:tc>
          <w:tcPr>
            <w:tcW w:w="2550" w:type="dxa"/>
            <w:tcBorders>
              <w:top w:val="nil"/>
              <w:bottom w:val="nil"/>
            </w:tcBorders>
          </w:tcPr>
          <w:p w:rsidR="00480CB1" w:rsidRDefault="00480CB1">
            <w:pPr>
              <w:pStyle w:val="TableParagraph"/>
              <w:ind w:left="0"/>
              <w:rPr>
                <w:sz w:val="20"/>
              </w:rPr>
            </w:pPr>
          </w:p>
        </w:tc>
      </w:tr>
      <w:tr w:rsidR="00480CB1">
        <w:trPr>
          <w:trHeight w:val="275"/>
        </w:trPr>
        <w:tc>
          <w:tcPr>
            <w:tcW w:w="4648" w:type="dxa"/>
            <w:tcBorders>
              <w:top w:val="nil"/>
              <w:bottom w:val="nil"/>
            </w:tcBorders>
          </w:tcPr>
          <w:p w:rsidR="00480CB1" w:rsidRDefault="00561C8C">
            <w:pPr>
              <w:pStyle w:val="TableParagraph"/>
              <w:tabs>
                <w:tab w:val="left" w:pos="1548"/>
                <w:tab w:val="left" w:pos="3650"/>
              </w:tabs>
              <w:spacing w:line="256" w:lineRule="exact"/>
              <w:rPr>
                <w:sz w:val="24"/>
              </w:rPr>
            </w:pPr>
            <w:r>
              <w:rPr>
                <w:sz w:val="24"/>
              </w:rPr>
              <w:t>построения</w:t>
            </w:r>
            <w:r>
              <w:rPr>
                <w:sz w:val="24"/>
              </w:rPr>
              <w:tab/>
              <w:t>самостоятельного</w:t>
            </w:r>
            <w:r>
              <w:rPr>
                <w:sz w:val="24"/>
              </w:rPr>
              <w:tab/>
              <w:t>связного</w:t>
            </w:r>
          </w:p>
        </w:tc>
        <w:tc>
          <w:tcPr>
            <w:tcW w:w="2377" w:type="dxa"/>
            <w:tcBorders>
              <w:top w:val="nil"/>
              <w:bottom w:val="nil"/>
            </w:tcBorders>
          </w:tcPr>
          <w:p w:rsidR="00480CB1" w:rsidRDefault="00480CB1">
            <w:pPr>
              <w:pStyle w:val="TableParagraph"/>
              <w:ind w:left="0"/>
              <w:rPr>
                <w:sz w:val="20"/>
              </w:rPr>
            </w:pPr>
          </w:p>
        </w:tc>
        <w:tc>
          <w:tcPr>
            <w:tcW w:w="2550" w:type="dxa"/>
            <w:tcBorders>
              <w:top w:val="nil"/>
              <w:bottom w:val="nil"/>
            </w:tcBorders>
          </w:tcPr>
          <w:p w:rsidR="00480CB1" w:rsidRDefault="00480CB1">
            <w:pPr>
              <w:pStyle w:val="TableParagraph"/>
              <w:ind w:left="0"/>
              <w:rPr>
                <w:sz w:val="20"/>
              </w:rPr>
            </w:pPr>
          </w:p>
        </w:tc>
      </w:tr>
      <w:tr w:rsidR="00480CB1">
        <w:trPr>
          <w:trHeight w:val="280"/>
        </w:trPr>
        <w:tc>
          <w:tcPr>
            <w:tcW w:w="4648" w:type="dxa"/>
            <w:tcBorders>
              <w:top w:val="nil"/>
            </w:tcBorders>
          </w:tcPr>
          <w:p w:rsidR="00480CB1" w:rsidRDefault="00561C8C">
            <w:pPr>
              <w:pStyle w:val="TableParagraph"/>
              <w:spacing w:line="260" w:lineRule="exact"/>
              <w:rPr>
                <w:sz w:val="24"/>
              </w:rPr>
            </w:pPr>
            <w:r>
              <w:rPr>
                <w:sz w:val="24"/>
              </w:rPr>
              <w:t>высказывания:</w:t>
            </w:r>
          </w:p>
        </w:tc>
        <w:tc>
          <w:tcPr>
            <w:tcW w:w="2377" w:type="dxa"/>
            <w:tcBorders>
              <w:top w:val="nil"/>
            </w:tcBorders>
          </w:tcPr>
          <w:p w:rsidR="00480CB1" w:rsidRDefault="00480CB1">
            <w:pPr>
              <w:pStyle w:val="TableParagraph"/>
              <w:ind w:left="0"/>
              <w:rPr>
                <w:sz w:val="20"/>
              </w:rPr>
            </w:pPr>
          </w:p>
        </w:tc>
        <w:tc>
          <w:tcPr>
            <w:tcW w:w="2550" w:type="dxa"/>
            <w:tcBorders>
              <w:top w:val="nil"/>
            </w:tcBorders>
          </w:tcPr>
          <w:p w:rsidR="00480CB1" w:rsidRDefault="00480CB1">
            <w:pPr>
              <w:pStyle w:val="TableParagraph"/>
              <w:ind w:left="0"/>
              <w:rPr>
                <w:sz w:val="20"/>
              </w:rPr>
            </w:pPr>
          </w:p>
        </w:tc>
      </w:tr>
    </w:tbl>
    <w:p w:rsidR="00480CB1" w:rsidRDefault="00480CB1">
      <w:pPr>
        <w:rPr>
          <w:sz w:val="20"/>
        </w:rPr>
        <w:sectPr w:rsidR="00480CB1">
          <w:pgSz w:w="11910" w:h="16840"/>
          <w:pgMar w:top="980" w:right="140" w:bottom="660" w:left="1160" w:header="0" w:footer="395" w:gutter="0"/>
          <w:cols w:space="720"/>
        </w:sect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48"/>
        <w:gridCol w:w="2377"/>
        <w:gridCol w:w="2550"/>
      </w:tblGrid>
      <w:tr w:rsidR="00480CB1">
        <w:trPr>
          <w:trHeight w:val="1656"/>
        </w:trPr>
        <w:tc>
          <w:tcPr>
            <w:tcW w:w="4648" w:type="dxa"/>
          </w:tcPr>
          <w:p w:rsidR="00480CB1" w:rsidRDefault="00561C8C">
            <w:pPr>
              <w:pStyle w:val="TableParagraph"/>
              <w:tabs>
                <w:tab w:val="left" w:pos="3190"/>
              </w:tabs>
              <w:ind w:right="99"/>
              <w:jc w:val="both"/>
              <w:rPr>
                <w:sz w:val="24"/>
              </w:rPr>
            </w:pPr>
            <w:r>
              <w:rPr>
                <w:sz w:val="24"/>
              </w:rPr>
              <w:lastRenderedPageBreak/>
              <w:t>а) определять замысел высказывания, последовательность</w:t>
            </w:r>
            <w:r>
              <w:rPr>
                <w:sz w:val="24"/>
              </w:rPr>
              <w:tab/>
            </w:r>
            <w:r>
              <w:rPr>
                <w:spacing w:val="-1"/>
                <w:sz w:val="24"/>
              </w:rPr>
              <w:t xml:space="preserve">развернутого </w:t>
            </w:r>
            <w:r>
              <w:rPr>
                <w:sz w:val="24"/>
              </w:rPr>
              <w:t>высказывания, связность предложений и смысловую зависимость междуними;</w:t>
            </w:r>
          </w:p>
          <w:p w:rsidR="00480CB1" w:rsidRDefault="00561C8C">
            <w:pPr>
              <w:pStyle w:val="TableParagraph"/>
              <w:spacing w:line="274" w:lineRule="exact"/>
              <w:ind w:right="100"/>
              <w:jc w:val="both"/>
              <w:rPr>
                <w:sz w:val="24"/>
              </w:rPr>
            </w:pPr>
            <w:r>
              <w:rPr>
                <w:sz w:val="24"/>
              </w:rPr>
              <w:t>б) отбирать языковые средства, адекватные смыслувысказывания.</w:t>
            </w:r>
          </w:p>
        </w:tc>
        <w:tc>
          <w:tcPr>
            <w:tcW w:w="2377" w:type="dxa"/>
          </w:tcPr>
          <w:p w:rsidR="00480CB1" w:rsidRDefault="00480CB1">
            <w:pPr>
              <w:pStyle w:val="TableParagraph"/>
              <w:ind w:left="0"/>
              <w:rPr>
                <w:sz w:val="24"/>
              </w:rPr>
            </w:pPr>
          </w:p>
        </w:tc>
        <w:tc>
          <w:tcPr>
            <w:tcW w:w="2550" w:type="dxa"/>
          </w:tcPr>
          <w:p w:rsidR="00480CB1" w:rsidRDefault="00480CB1">
            <w:pPr>
              <w:pStyle w:val="TableParagraph"/>
              <w:ind w:left="0"/>
              <w:rPr>
                <w:sz w:val="24"/>
              </w:rPr>
            </w:pPr>
          </w:p>
        </w:tc>
      </w:tr>
    </w:tbl>
    <w:p w:rsidR="00480CB1" w:rsidRDefault="00480CB1">
      <w:pPr>
        <w:pStyle w:val="a3"/>
        <w:spacing w:before="3"/>
        <w:ind w:left="0"/>
        <w:jc w:val="left"/>
        <w:rPr>
          <w:sz w:val="15"/>
        </w:rPr>
      </w:pPr>
    </w:p>
    <w:p w:rsidR="00480CB1" w:rsidRDefault="00561C8C">
      <w:pPr>
        <w:pStyle w:val="1"/>
        <w:spacing w:before="90" w:line="275" w:lineRule="exact"/>
        <w:ind w:left="256"/>
        <w:jc w:val="left"/>
        <w:rPr>
          <w:b w:val="0"/>
        </w:rPr>
      </w:pPr>
      <w:r>
        <w:t>Содержание коррекционной работы с детьми 4 -го класса</w:t>
      </w:r>
      <w:r>
        <w:rPr>
          <w:b w:val="0"/>
        </w:rPr>
        <w:t>,</w:t>
      </w:r>
    </w:p>
    <w:p w:rsidR="00480CB1" w:rsidRDefault="00561C8C">
      <w:pPr>
        <w:pStyle w:val="a3"/>
        <w:tabs>
          <w:tab w:val="left" w:pos="6600"/>
          <w:tab w:val="left" w:pos="9170"/>
        </w:tabs>
        <w:spacing w:before="1" w:line="237" w:lineRule="auto"/>
        <w:ind w:right="433"/>
        <w:jc w:val="left"/>
      </w:pPr>
      <w:r>
        <w:t>имеющими  нарушения  чтения  иписьма,обусловленные</w:t>
      </w:r>
      <w:r>
        <w:tab/>
        <w:t>несформированностью</w:t>
      </w:r>
      <w:r>
        <w:tab/>
        <w:t xml:space="preserve">лексико </w:t>
      </w:r>
      <w:r>
        <w:rPr>
          <w:spacing w:val="-14"/>
        </w:rPr>
        <w:t xml:space="preserve">- </w:t>
      </w:r>
      <w:r>
        <w:t>грамматических средств с преобладанием неполноценности смысловой стороны речи(IIIэтап)</w:t>
      </w:r>
    </w:p>
    <w:p w:rsidR="00480CB1" w:rsidRDefault="00480CB1">
      <w:pPr>
        <w:pStyle w:val="a3"/>
        <w:spacing w:before="9"/>
        <w:ind w:left="0"/>
        <w:jc w:val="left"/>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48"/>
        <w:gridCol w:w="2377"/>
        <w:gridCol w:w="2550"/>
      </w:tblGrid>
      <w:tr w:rsidR="00480CB1">
        <w:trPr>
          <w:trHeight w:val="556"/>
        </w:trPr>
        <w:tc>
          <w:tcPr>
            <w:tcW w:w="4648" w:type="dxa"/>
          </w:tcPr>
          <w:p w:rsidR="00480CB1" w:rsidRDefault="00561C8C">
            <w:pPr>
              <w:pStyle w:val="TableParagraph"/>
              <w:tabs>
                <w:tab w:val="left" w:pos="1669"/>
                <w:tab w:val="left" w:pos="2730"/>
                <w:tab w:val="left" w:pos="3214"/>
              </w:tabs>
              <w:spacing w:before="1" w:line="274" w:lineRule="exact"/>
              <w:ind w:right="95"/>
              <w:rPr>
                <w:i/>
                <w:sz w:val="24"/>
              </w:rPr>
            </w:pPr>
            <w:r>
              <w:rPr>
                <w:i/>
                <w:sz w:val="24"/>
              </w:rPr>
              <w:t>Содержание</w:t>
            </w:r>
            <w:r>
              <w:rPr>
                <w:i/>
                <w:sz w:val="24"/>
              </w:rPr>
              <w:tab/>
              <w:t>работы</w:t>
            </w:r>
            <w:r>
              <w:rPr>
                <w:i/>
                <w:sz w:val="24"/>
              </w:rPr>
              <w:tab/>
              <w:t>по</w:t>
            </w:r>
            <w:r>
              <w:rPr>
                <w:i/>
                <w:sz w:val="24"/>
              </w:rPr>
              <w:tab/>
            </w:r>
            <w:r>
              <w:rPr>
                <w:i/>
                <w:spacing w:val="-3"/>
                <w:sz w:val="24"/>
              </w:rPr>
              <w:t xml:space="preserve">преодолению </w:t>
            </w:r>
            <w:r>
              <w:rPr>
                <w:i/>
                <w:sz w:val="24"/>
              </w:rPr>
              <w:t>отклонений речевого развитиядетей.</w:t>
            </w:r>
          </w:p>
        </w:tc>
        <w:tc>
          <w:tcPr>
            <w:tcW w:w="4927" w:type="dxa"/>
            <w:gridSpan w:val="2"/>
          </w:tcPr>
          <w:p w:rsidR="00480CB1" w:rsidRDefault="00561C8C">
            <w:pPr>
              <w:pStyle w:val="TableParagraph"/>
              <w:spacing w:before="1" w:line="274" w:lineRule="exact"/>
              <w:rPr>
                <w:i/>
                <w:sz w:val="24"/>
              </w:rPr>
            </w:pPr>
            <w:r>
              <w:rPr>
                <w:i/>
                <w:sz w:val="24"/>
              </w:rPr>
              <w:t>Содержание коррекционно-воспитательной работы.</w:t>
            </w:r>
          </w:p>
        </w:tc>
      </w:tr>
      <w:tr w:rsidR="00480CB1">
        <w:trPr>
          <w:trHeight w:val="11316"/>
        </w:trPr>
        <w:tc>
          <w:tcPr>
            <w:tcW w:w="4648" w:type="dxa"/>
          </w:tcPr>
          <w:p w:rsidR="00480CB1" w:rsidRDefault="00561C8C">
            <w:pPr>
              <w:pStyle w:val="TableParagraph"/>
              <w:numPr>
                <w:ilvl w:val="0"/>
                <w:numId w:val="55"/>
              </w:numPr>
              <w:tabs>
                <w:tab w:val="left" w:pos="528"/>
              </w:tabs>
              <w:spacing w:line="237" w:lineRule="auto"/>
              <w:ind w:right="98" w:firstLine="0"/>
              <w:jc w:val="both"/>
              <w:rPr>
                <w:sz w:val="24"/>
              </w:rPr>
            </w:pPr>
            <w:r>
              <w:rPr>
                <w:sz w:val="24"/>
              </w:rPr>
              <w:t>Коррекция дефектов произношения (при наличиитаковых).</w:t>
            </w:r>
          </w:p>
          <w:p w:rsidR="00480CB1" w:rsidRDefault="00561C8C">
            <w:pPr>
              <w:pStyle w:val="TableParagraph"/>
              <w:numPr>
                <w:ilvl w:val="0"/>
                <w:numId w:val="55"/>
              </w:numPr>
              <w:tabs>
                <w:tab w:val="left" w:pos="504"/>
              </w:tabs>
              <w:spacing w:line="237" w:lineRule="auto"/>
              <w:ind w:right="99" w:firstLine="0"/>
              <w:jc w:val="both"/>
              <w:rPr>
                <w:sz w:val="24"/>
              </w:rPr>
            </w:pPr>
            <w:r>
              <w:rPr>
                <w:sz w:val="24"/>
              </w:rPr>
              <w:t>Уточнение понятий о родственных словах (в практическомплане).</w:t>
            </w:r>
          </w:p>
          <w:p w:rsidR="00480CB1" w:rsidRDefault="00561C8C">
            <w:pPr>
              <w:pStyle w:val="TableParagraph"/>
              <w:numPr>
                <w:ilvl w:val="0"/>
                <w:numId w:val="55"/>
              </w:numPr>
              <w:tabs>
                <w:tab w:val="left" w:pos="523"/>
              </w:tabs>
              <w:spacing w:before="3"/>
              <w:ind w:right="95" w:firstLine="0"/>
              <w:jc w:val="both"/>
              <w:rPr>
                <w:sz w:val="24"/>
              </w:rPr>
            </w:pPr>
            <w:r>
              <w:rPr>
                <w:sz w:val="24"/>
              </w:rPr>
              <w:t>Формирование навыка определения ударной гласной в слове в соответствии с орфоэпическими нормами, умения на материале большого количества родственных слов анализировать, сопоставлять и выделять слово с ударением в определеннойпозиции.</w:t>
            </w:r>
          </w:p>
          <w:p w:rsidR="00480CB1" w:rsidRDefault="00561C8C">
            <w:pPr>
              <w:pStyle w:val="TableParagraph"/>
              <w:numPr>
                <w:ilvl w:val="0"/>
                <w:numId w:val="55"/>
              </w:numPr>
              <w:tabs>
                <w:tab w:val="left" w:pos="1017"/>
                <w:tab w:val="left" w:pos="1018"/>
                <w:tab w:val="left" w:pos="3804"/>
              </w:tabs>
              <w:ind w:right="96" w:firstLine="0"/>
              <w:jc w:val="both"/>
              <w:rPr>
                <w:sz w:val="24"/>
              </w:rPr>
            </w:pPr>
            <w:r>
              <w:rPr>
                <w:sz w:val="24"/>
              </w:rPr>
              <w:t>Совершенствование</w:t>
            </w:r>
            <w:r>
              <w:rPr>
                <w:sz w:val="24"/>
              </w:rPr>
              <w:tab/>
            </w:r>
            <w:r>
              <w:rPr>
                <w:spacing w:val="-4"/>
                <w:sz w:val="24"/>
              </w:rPr>
              <w:t xml:space="preserve">навыка </w:t>
            </w:r>
            <w:r>
              <w:rPr>
                <w:sz w:val="24"/>
              </w:rPr>
              <w:t>образования слов посредством различных аффиксов.</w:t>
            </w:r>
          </w:p>
          <w:p w:rsidR="00480CB1" w:rsidRDefault="00561C8C">
            <w:pPr>
              <w:pStyle w:val="TableParagraph"/>
              <w:numPr>
                <w:ilvl w:val="0"/>
                <w:numId w:val="55"/>
              </w:numPr>
              <w:tabs>
                <w:tab w:val="left" w:pos="499"/>
              </w:tabs>
              <w:spacing w:before="1"/>
              <w:ind w:right="98" w:firstLine="0"/>
              <w:jc w:val="both"/>
              <w:rPr>
                <w:sz w:val="24"/>
              </w:rPr>
            </w:pPr>
            <w:r>
              <w:rPr>
                <w:sz w:val="24"/>
              </w:rPr>
              <w:t>Уточнения понятия о предлогах и способе их использования, развитие навыка дифференциации предлогов и приставок.</w:t>
            </w:r>
          </w:p>
          <w:p w:rsidR="00480CB1" w:rsidRDefault="00561C8C">
            <w:pPr>
              <w:pStyle w:val="TableParagraph"/>
              <w:numPr>
                <w:ilvl w:val="0"/>
                <w:numId w:val="55"/>
              </w:numPr>
              <w:tabs>
                <w:tab w:val="left" w:pos="422"/>
              </w:tabs>
              <w:spacing w:before="3" w:line="237" w:lineRule="auto"/>
              <w:ind w:right="100" w:firstLine="0"/>
              <w:jc w:val="both"/>
              <w:rPr>
                <w:sz w:val="24"/>
              </w:rPr>
            </w:pPr>
            <w:r>
              <w:rPr>
                <w:sz w:val="24"/>
              </w:rPr>
              <w:t>Уточнение понятий о многозначности слов, о синонимах иантонимах.</w:t>
            </w:r>
          </w:p>
          <w:p w:rsidR="00480CB1" w:rsidRDefault="00561C8C">
            <w:pPr>
              <w:pStyle w:val="TableParagraph"/>
              <w:numPr>
                <w:ilvl w:val="0"/>
                <w:numId w:val="55"/>
              </w:numPr>
              <w:tabs>
                <w:tab w:val="left" w:pos="633"/>
              </w:tabs>
              <w:spacing w:before="3"/>
              <w:ind w:right="98" w:firstLine="0"/>
              <w:jc w:val="both"/>
              <w:rPr>
                <w:sz w:val="24"/>
              </w:rPr>
            </w:pPr>
            <w:r>
              <w:rPr>
                <w:sz w:val="24"/>
              </w:rPr>
              <w:t>Формирование навыков подбора антонимов, синонимов и способов их употребления.</w:t>
            </w:r>
          </w:p>
          <w:p w:rsidR="00480CB1" w:rsidRDefault="00561C8C">
            <w:pPr>
              <w:pStyle w:val="TableParagraph"/>
              <w:numPr>
                <w:ilvl w:val="0"/>
                <w:numId w:val="55"/>
              </w:numPr>
              <w:tabs>
                <w:tab w:val="left" w:pos="398"/>
                <w:tab w:val="left" w:pos="1094"/>
                <w:tab w:val="left" w:pos="3440"/>
              </w:tabs>
              <w:ind w:right="97" w:firstLine="0"/>
              <w:jc w:val="both"/>
              <w:rPr>
                <w:sz w:val="24"/>
              </w:rPr>
            </w:pPr>
            <w:r>
              <w:rPr>
                <w:sz w:val="24"/>
              </w:rPr>
              <w:t>Правильное использование новых слов в</w:t>
            </w:r>
            <w:r>
              <w:rPr>
                <w:sz w:val="24"/>
              </w:rPr>
              <w:tab/>
              <w:t>предложениях</w:t>
            </w:r>
            <w:r>
              <w:rPr>
                <w:sz w:val="24"/>
              </w:rPr>
              <w:tab/>
            </w:r>
            <w:r>
              <w:rPr>
                <w:spacing w:val="-3"/>
                <w:sz w:val="24"/>
              </w:rPr>
              <w:t xml:space="preserve">различных </w:t>
            </w:r>
            <w:r>
              <w:rPr>
                <w:sz w:val="24"/>
              </w:rPr>
              <w:t>синтаксических конструкций (то есть устанавливать связь между формой и значением).</w:t>
            </w:r>
          </w:p>
          <w:p w:rsidR="00480CB1" w:rsidRDefault="00561C8C">
            <w:pPr>
              <w:pStyle w:val="TableParagraph"/>
              <w:numPr>
                <w:ilvl w:val="0"/>
                <w:numId w:val="55"/>
              </w:numPr>
              <w:tabs>
                <w:tab w:val="left" w:pos="403"/>
              </w:tabs>
              <w:spacing w:before="1"/>
              <w:ind w:right="101" w:firstLine="0"/>
              <w:jc w:val="both"/>
              <w:rPr>
                <w:sz w:val="24"/>
              </w:rPr>
            </w:pPr>
            <w:r>
              <w:rPr>
                <w:sz w:val="24"/>
              </w:rPr>
              <w:t>Совершенствование умений и навыков построения связноговысказывания.</w:t>
            </w:r>
          </w:p>
          <w:p w:rsidR="00480CB1" w:rsidRDefault="00561C8C">
            <w:pPr>
              <w:pStyle w:val="TableParagraph"/>
              <w:numPr>
                <w:ilvl w:val="0"/>
                <w:numId w:val="55"/>
              </w:numPr>
              <w:tabs>
                <w:tab w:val="left" w:pos="475"/>
              </w:tabs>
              <w:spacing w:line="272" w:lineRule="exact"/>
              <w:ind w:left="474" w:hanging="365"/>
              <w:jc w:val="both"/>
              <w:rPr>
                <w:sz w:val="24"/>
              </w:rPr>
            </w:pPr>
            <w:r>
              <w:rPr>
                <w:sz w:val="24"/>
              </w:rPr>
              <w:t>Уточнение понятий отексте.</w:t>
            </w:r>
          </w:p>
          <w:p w:rsidR="00480CB1" w:rsidRDefault="00561C8C">
            <w:pPr>
              <w:pStyle w:val="TableParagraph"/>
              <w:numPr>
                <w:ilvl w:val="0"/>
                <w:numId w:val="55"/>
              </w:numPr>
              <w:tabs>
                <w:tab w:val="left" w:pos="777"/>
              </w:tabs>
              <w:spacing w:before="4" w:line="237" w:lineRule="auto"/>
              <w:ind w:right="100" w:firstLine="0"/>
              <w:jc w:val="both"/>
              <w:rPr>
                <w:sz w:val="24"/>
              </w:rPr>
            </w:pPr>
            <w:r>
              <w:rPr>
                <w:sz w:val="24"/>
              </w:rPr>
              <w:t>Развитие умений и навыков анализироватьтекст:</w:t>
            </w:r>
          </w:p>
          <w:p w:rsidR="00480CB1" w:rsidRDefault="00561C8C">
            <w:pPr>
              <w:pStyle w:val="TableParagraph"/>
              <w:spacing w:before="4"/>
              <w:ind w:right="99"/>
              <w:jc w:val="both"/>
              <w:rPr>
                <w:sz w:val="24"/>
              </w:rPr>
            </w:pPr>
            <w:r>
              <w:rPr>
                <w:sz w:val="24"/>
              </w:rPr>
              <w:t>а) определять тему рассказа, основную мысль текста, последовательность и связность предложений в тексте;</w:t>
            </w:r>
          </w:p>
          <w:p w:rsidR="00480CB1" w:rsidRDefault="00561C8C">
            <w:pPr>
              <w:pStyle w:val="TableParagraph"/>
              <w:spacing w:line="242" w:lineRule="auto"/>
              <w:ind w:right="100"/>
              <w:jc w:val="both"/>
              <w:rPr>
                <w:sz w:val="24"/>
              </w:rPr>
            </w:pPr>
            <w:r>
              <w:rPr>
                <w:sz w:val="24"/>
              </w:rPr>
              <w:t>б) устанавливать смысловую зависимость между предложениями;</w:t>
            </w:r>
          </w:p>
          <w:p w:rsidR="00480CB1" w:rsidRDefault="00561C8C">
            <w:pPr>
              <w:pStyle w:val="TableParagraph"/>
              <w:spacing w:line="270" w:lineRule="exact"/>
              <w:jc w:val="both"/>
              <w:rPr>
                <w:sz w:val="24"/>
              </w:rPr>
            </w:pPr>
            <w:r>
              <w:rPr>
                <w:sz w:val="24"/>
              </w:rPr>
              <w:t>в) составлять план связноговысказывания.</w:t>
            </w:r>
          </w:p>
          <w:p w:rsidR="00480CB1" w:rsidRDefault="00561C8C">
            <w:pPr>
              <w:pStyle w:val="TableParagraph"/>
              <w:numPr>
                <w:ilvl w:val="0"/>
                <w:numId w:val="55"/>
              </w:numPr>
              <w:tabs>
                <w:tab w:val="left" w:pos="777"/>
              </w:tabs>
              <w:spacing w:before="5" w:line="274" w:lineRule="exact"/>
              <w:ind w:right="100" w:firstLine="0"/>
              <w:jc w:val="both"/>
              <w:rPr>
                <w:sz w:val="24"/>
              </w:rPr>
            </w:pPr>
            <w:r>
              <w:rPr>
                <w:sz w:val="24"/>
              </w:rPr>
              <w:t>Развитие умений и навыков построения    самостоятельного   связного</w:t>
            </w:r>
          </w:p>
        </w:tc>
        <w:tc>
          <w:tcPr>
            <w:tcW w:w="2377" w:type="dxa"/>
          </w:tcPr>
          <w:p w:rsidR="00480CB1" w:rsidRDefault="00561C8C">
            <w:pPr>
              <w:pStyle w:val="TableParagraph"/>
              <w:rPr>
                <w:sz w:val="24"/>
              </w:rPr>
            </w:pPr>
            <w:r>
              <w:rPr>
                <w:sz w:val="24"/>
              </w:rPr>
              <w:t>1.Дальнейшее совершенствование психических процессов, учебных умений и навыков.</w:t>
            </w:r>
          </w:p>
        </w:tc>
        <w:tc>
          <w:tcPr>
            <w:tcW w:w="2550" w:type="dxa"/>
          </w:tcPr>
          <w:p w:rsidR="00480CB1" w:rsidRDefault="00561C8C">
            <w:pPr>
              <w:pStyle w:val="TableParagraph"/>
              <w:tabs>
                <w:tab w:val="left" w:pos="1136"/>
                <w:tab w:val="left" w:pos="1529"/>
                <w:tab w:val="left" w:pos="1602"/>
                <w:tab w:val="left" w:pos="1957"/>
                <w:tab w:val="left" w:pos="2336"/>
              </w:tabs>
              <w:ind w:right="88"/>
              <w:rPr>
                <w:sz w:val="24"/>
              </w:rPr>
            </w:pPr>
            <w:r>
              <w:rPr>
                <w:sz w:val="24"/>
              </w:rPr>
              <w:t>1.Дальнейшее формирование коммуникативных умений</w:t>
            </w:r>
            <w:r>
              <w:rPr>
                <w:sz w:val="24"/>
              </w:rPr>
              <w:tab/>
              <w:t>и</w:t>
            </w:r>
            <w:r>
              <w:rPr>
                <w:sz w:val="24"/>
              </w:rPr>
              <w:tab/>
            </w:r>
            <w:r>
              <w:rPr>
                <w:spacing w:val="-3"/>
                <w:sz w:val="24"/>
              </w:rPr>
              <w:t xml:space="preserve">навыков, </w:t>
            </w:r>
            <w:r>
              <w:rPr>
                <w:sz w:val="24"/>
              </w:rPr>
              <w:t>адекватных ситуаций учебной деятельности. 2.Употребление усвоенной</w:t>
            </w:r>
            <w:r>
              <w:rPr>
                <w:sz w:val="24"/>
              </w:rPr>
              <w:tab/>
            </w:r>
            <w:r>
              <w:rPr>
                <w:sz w:val="24"/>
              </w:rPr>
              <w:tab/>
              <w:t>учебной терминологии</w:t>
            </w:r>
            <w:r>
              <w:rPr>
                <w:sz w:val="24"/>
              </w:rPr>
              <w:tab/>
            </w:r>
            <w:r>
              <w:rPr>
                <w:sz w:val="24"/>
              </w:rPr>
              <w:tab/>
            </w:r>
            <w:r>
              <w:rPr>
                <w:sz w:val="24"/>
              </w:rPr>
              <w:tab/>
            </w:r>
            <w:r>
              <w:rPr>
                <w:spacing w:val="-18"/>
                <w:sz w:val="24"/>
              </w:rPr>
              <w:t xml:space="preserve">в </w:t>
            </w:r>
            <w:r>
              <w:rPr>
                <w:sz w:val="24"/>
              </w:rPr>
              <w:t>связных высказываниях (Например,</w:t>
            </w:r>
            <w:r>
              <w:rPr>
                <w:sz w:val="24"/>
              </w:rPr>
              <w:tab/>
            </w:r>
            <w:r>
              <w:rPr>
                <w:sz w:val="24"/>
              </w:rPr>
              <w:tab/>
            </w:r>
            <w:r>
              <w:rPr>
                <w:sz w:val="24"/>
              </w:rPr>
              <w:tab/>
            </w:r>
            <w:r>
              <w:rPr>
                <w:spacing w:val="-7"/>
                <w:sz w:val="24"/>
              </w:rPr>
              <w:t xml:space="preserve">«Мы </w:t>
            </w:r>
            <w:r>
              <w:rPr>
                <w:sz w:val="24"/>
              </w:rPr>
              <w:t>составили предложения</w:t>
            </w:r>
            <w:r>
              <w:rPr>
                <w:sz w:val="24"/>
              </w:rPr>
              <w:tab/>
            </w:r>
            <w:r>
              <w:rPr>
                <w:sz w:val="24"/>
              </w:rPr>
              <w:tab/>
            </w:r>
            <w:r>
              <w:rPr>
                <w:sz w:val="24"/>
              </w:rPr>
              <w:tab/>
            </w:r>
            <w:r>
              <w:rPr>
                <w:sz w:val="24"/>
              </w:rPr>
              <w:tab/>
            </w:r>
            <w:r>
              <w:rPr>
                <w:spacing w:val="-15"/>
                <w:sz w:val="24"/>
              </w:rPr>
              <w:t xml:space="preserve">с </w:t>
            </w:r>
            <w:r>
              <w:rPr>
                <w:sz w:val="24"/>
              </w:rPr>
              <w:t>однородными членами».)</w:t>
            </w:r>
          </w:p>
          <w:p w:rsidR="00480CB1" w:rsidRDefault="00561C8C">
            <w:pPr>
              <w:pStyle w:val="TableParagraph"/>
              <w:numPr>
                <w:ilvl w:val="0"/>
                <w:numId w:val="54"/>
              </w:numPr>
              <w:tabs>
                <w:tab w:val="left" w:pos="1133"/>
                <w:tab w:val="left" w:pos="1134"/>
                <w:tab w:val="left" w:pos="2323"/>
              </w:tabs>
              <w:spacing w:line="237" w:lineRule="auto"/>
              <w:ind w:right="94" w:firstLine="62"/>
              <w:jc w:val="left"/>
              <w:rPr>
                <w:sz w:val="24"/>
              </w:rPr>
            </w:pPr>
            <w:r>
              <w:rPr>
                <w:spacing w:val="-4"/>
                <w:sz w:val="24"/>
              </w:rPr>
              <w:t xml:space="preserve">Развернутый </w:t>
            </w:r>
            <w:r>
              <w:rPr>
                <w:sz w:val="24"/>
              </w:rPr>
              <w:t>рассказ</w:t>
            </w:r>
            <w:r>
              <w:rPr>
                <w:sz w:val="24"/>
              </w:rPr>
              <w:tab/>
            </w:r>
            <w:r>
              <w:rPr>
                <w:sz w:val="24"/>
              </w:rPr>
              <w:tab/>
            </w:r>
            <w:r>
              <w:rPr>
                <w:spacing w:val="-17"/>
                <w:sz w:val="24"/>
              </w:rPr>
              <w:t>о</w:t>
            </w:r>
          </w:p>
          <w:p w:rsidR="00480CB1" w:rsidRDefault="00561C8C">
            <w:pPr>
              <w:pStyle w:val="TableParagraph"/>
              <w:tabs>
                <w:tab w:val="left" w:pos="1266"/>
                <w:tab w:val="left" w:pos="1601"/>
              </w:tabs>
              <w:ind w:right="90"/>
              <w:rPr>
                <w:sz w:val="24"/>
              </w:rPr>
            </w:pPr>
            <w:r>
              <w:rPr>
                <w:sz w:val="24"/>
              </w:rPr>
              <w:t>последовательности выполнения</w:t>
            </w:r>
            <w:r>
              <w:rPr>
                <w:sz w:val="24"/>
              </w:rPr>
              <w:tab/>
            </w:r>
            <w:r>
              <w:rPr>
                <w:spacing w:val="-3"/>
                <w:sz w:val="24"/>
              </w:rPr>
              <w:t xml:space="preserve">учебной </w:t>
            </w:r>
            <w:r>
              <w:rPr>
                <w:sz w:val="24"/>
              </w:rPr>
              <w:t>работы,</w:t>
            </w:r>
            <w:r>
              <w:rPr>
                <w:sz w:val="24"/>
              </w:rPr>
              <w:tab/>
            </w:r>
            <w:r>
              <w:rPr>
                <w:spacing w:val="-3"/>
                <w:sz w:val="24"/>
              </w:rPr>
              <w:t xml:space="preserve">подведение </w:t>
            </w:r>
            <w:r>
              <w:rPr>
                <w:sz w:val="24"/>
              </w:rPr>
              <w:t>итога занятия.</w:t>
            </w:r>
          </w:p>
          <w:p w:rsidR="00480CB1" w:rsidRDefault="00561C8C">
            <w:pPr>
              <w:pStyle w:val="TableParagraph"/>
              <w:numPr>
                <w:ilvl w:val="0"/>
                <w:numId w:val="54"/>
              </w:numPr>
              <w:tabs>
                <w:tab w:val="left" w:pos="676"/>
                <w:tab w:val="left" w:pos="677"/>
                <w:tab w:val="left" w:pos="1976"/>
                <w:tab w:val="left" w:pos="2073"/>
              </w:tabs>
              <w:ind w:right="86" w:firstLine="0"/>
              <w:jc w:val="left"/>
              <w:rPr>
                <w:sz w:val="24"/>
              </w:rPr>
            </w:pPr>
            <w:r>
              <w:rPr>
                <w:sz w:val="24"/>
              </w:rPr>
              <w:t>Формулирование задания</w:t>
            </w:r>
            <w:r>
              <w:rPr>
                <w:sz w:val="24"/>
              </w:rPr>
              <w:tab/>
            </w:r>
            <w:r>
              <w:rPr>
                <w:sz w:val="24"/>
              </w:rPr>
              <w:tab/>
            </w:r>
            <w:r>
              <w:rPr>
                <w:spacing w:val="-6"/>
                <w:sz w:val="24"/>
              </w:rPr>
              <w:t xml:space="preserve">при </w:t>
            </w:r>
            <w:r>
              <w:rPr>
                <w:sz w:val="24"/>
              </w:rPr>
              <w:t>выполнении коллективного</w:t>
            </w:r>
            <w:r>
              <w:rPr>
                <w:sz w:val="24"/>
              </w:rPr>
              <w:tab/>
            </w:r>
            <w:r>
              <w:rPr>
                <w:spacing w:val="-4"/>
                <w:sz w:val="24"/>
              </w:rPr>
              <w:t xml:space="preserve">вида </w:t>
            </w:r>
            <w:r>
              <w:rPr>
                <w:sz w:val="24"/>
              </w:rPr>
              <w:t>работы.</w:t>
            </w:r>
          </w:p>
          <w:p w:rsidR="00480CB1" w:rsidRDefault="00561C8C">
            <w:pPr>
              <w:pStyle w:val="TableParagraph"/>
              <w:numPr>
                <w:ilvl w:val="0"/>
                <w:numId w:val="54"/>
              </w:numPr>
              <w:tabs>
                <w:tab w:val="left" w:pos="1213"/>
                <w:tab w:val="left" w:pos="1225"/>
                <w:tab w:val="left" w:pos="1496"/>
                <w:tab w:val="left" w:pos="1736"/>
                <w:tab w:val="left" w:pos="1852"/>
                <w:tab w:val="left" w:pos="1961"/>
              </w:tabs>
              <w:ind w:right="86" w:firstLine="0"/>
              <w:jc w:val="left"/>
              <w:rPr>
                <w:sz w:val="24"/>
              </w:rPr>
            </w:pPr>
            <w:r>
              <w:rPr>
                <w:sz w:val="24"/>
              </w:rPr>
              <w:t>Проведение дифференцированного опроса</w:t>
            </w:r>
            <w:r>
              <w:rPr>
                <w:sz w:val="24"/>
              </w:rPr>
              <w:tab/>
              <w:t>и</w:t>
            </w:r>
            <w:r>
              <w:rPr>
                <w:sz w:val="24"/>
              </w:rPr>
              <w:tab/>
            </w:r>
            <w:r>
              <w:rPr>
                <w:sz w:val="24"/>
              </w:rPr>
              <w:tab/>
              <w:t>оценка ответов</w:t>
            </w:r>
            <w:r>
              <w:rPr>
                <w:sz w:val="24"/>
              </w:rPr>
              <w:tab/>
            </w:r>
            <w:r>
              <w:rPr>
                <w:sz w:val="24"/>
              </w:rPr>
              <w:tab/>
            </w:r>
            <w:r>
              <w:rPr>
                <w:sz w:val="24"/>
              </w:rPr>
              <w:tab/>
            </w:r>
            <w:r>
              <w:rPr>
                <w:sz w:val="24"/>
              </w:rPr>
              <w:tab/>
            </w:r>
            <w:r>
              <w:rPr>
                <w:spacing w:val="-4"/>
                <w:sz w:val="24"/>
              </w:rPr>
              <w:t xml:space="preserve">своих </w:t>
            </w:r>
            <w:r>
              <w:rPr>
                <w:sz w:val="24"/>
              </w:rPr>
              <w:t>товарищей</w:t>
            </w:r>
            <w:r>
              <w:rPr>
                <w:sz w:val="24"/>
              </w:rPr>
              <w:tab/>
            </w:r>
            <w:r>
              <w:rPr>
                <w:sz w:val="24"/>
              </w:rPr>
              <w:tab/>
              <w:t>(в</w:t>
            </w:r>
            <w:r>
              <w:rPr>
                <w:sz w:val="24"/>
              </w:rPr>
              <w:tab/>
            </w:r>
            <w:r>
              <w:rPr>
                <w:sz w:val="24"/>
              </w:rPr>
              <w:tab/>
            </w:r>
            <w:r>
              <w:rPr>
                <w:sz w:val="24"/>
              </w:rPr>
              <w:tab/>
            </w:r>
            <w:r>
              <w:rPr>
                <w:spacing w:val="-5"/>
                <w:sz w:val="24"/>
              </w:rPr>
              <w:t xml:space="preserve">роли </w:t>
            </w:r>
            <w:r>
              <w:rPr>
                <w:sz w:val="24"/>
              </w:rPr>
              <w:t>руководителя различных</w:t>
            </w:r>
            <w:r>
              <w:rPr>
                <w:sz w:val="24"/>
              </w:rPr>
              <w:tab/>
            </w:r>
            <w:r>
              <w:rPr>
                <w:sz w:val="24"/>
              </w:rPr>
              <w:tab/>
            </w:r>
            <w:r>
              <w:rPr>
                <w:sz w:val="24"/>
              </w:rPr>
              <w:tab/>
              <w:t>видов учебнойработы).</w:t>
            </w:r>
          </w:p>
          <w:p w:rsidR="00480CB1" w:rsidRDefault="00561C8C">
            <w:pPr>
              <w:pStyle w:val="TableParagraph"/>
              <w:numPr>
                <w:ilvl w:val="0"/>
                <w:numId w:val="54"/>
              </w:numPr>
              <w:tabs>
                <w:tab w:val="left" w:pos="1152"/>
                <w:tab w:val="left" w:pos="1153"/>
                <w:tab w:val="left" w:pos="1607"/>
                <w:tab w:val="left" w:pos="2341"/>
              </w:tabs>
              <w:ind w:right="89" w:firstLine="0"/>
              <w:jc w:val="left"/>
              <w:rPr>
                <w:sz w:val="24"/>
              </w:rPr>
            </w:pPr>
            <w:r>
              <w:rPr>
                <w:spacing w:val="-3"/>
                <w:sz w:val="24"/>
              </w:rPr>
              <w:t xml:space="preserve">Составление </w:t>
            </w:r>
            <w:r>
              <w:rPr>
                <w:sz w:val="24"/>
              </w:rPr>
              <w:t>устных</w:t>
            </w:r>
            <w:r>
              <w:rPr>
                <w:sz w:val="24"/>
              </w:rPr>
              <w:tab/>
            </w:r>
            <w:r>
              <w:rPr>
                <w:sz w:val="24"/>
              </w:rPr>
              <w:tab/>
              <w:t>связных высказываний</w:t>
            </w:r>
            <w:r>
              <w:rPr>
                <w:sz w:val="24"/>
              </w:rPr>
              <w:tab/>
            </w:r>
            <w:r>
              <w:rPr>
                <w:sz w:val="24"/>
              </w:rPr>
              <w:tab/>
            </w:r>
            <w:r>
              <w:rPr>
                <w:spacing w:val="-17"/>
                <w:sz w:val="24"/>
              </w:rPr>
              <w:t xml:space="preserve">с </w:t>
            </w:r>
            <w:r>
              <w:rPr>
                <w:sz w:val="24"/>
              </w:rPr>
              <w:t>элементами творчества, фантазии.</w:t>
            </w:r>
          </w:p>
        </w:tc>
      </w:tr>
    </w:tbl>
    <w:p w:rsidR="00480CB1" w:rsidRDefault="00480CB1">
      <w:pPr>
        <w:rPr>
          <w:sz w:val="24"/>
        </w:rPr>
        <w:sectPr w:rsidR="00480CB1">
          <w:pgSz w:w="11910" w:h="16840"/>
          <w:pgMar w:top="980" w:right="140" w:bottom="660" w:left="1160" w:header="0" w:footer="395" w:gutter="0"/>
          <w:cols w:space="720"/>
        </w:sect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48"/>
        <w:gridCol w:w="2377"/>
        <w:gridCol w:w="2550"/>
      </w:tblGrid>
      <w:tr w:rsidR="00480CB1">
        <w:trPr>
          <w:trHeight w:val="1934"/>
        </w:trPr>
        <w:tc>
          <w:tcPr>
            <w:tcW w:w="4648" w:type="dxa"/>
          </w:tcPr>
          <w:p w:rsidR="00480CB1" w:rsidRDefault="00561C8C">
            <w:pPr>
              <w:pStyle w:val="TableParagraph"/>
              <w:spacing w:line="262" w:lineRule="exact"/>
              <w:rPr>
                <w:sz w:val="24"/>
              </w:rPr>
            </w:pPr>
            <w:r>
              <w:rPr>
                <w:sz w:val="24"/>
              </w:rPr>
              <w:lastRenderedPageBreak/>
              <w:t>высказывания:</w:t>
            </w:r>
          </w:p>
          <w:p w:rsidR="00480CB1" w:rsidRDefault="00561C8C">
            <w:pPr>
              <w:pStyle w:val="TableParagraph"/>
              <w:tabs>
                <w:tab w:val="left" w:pos="3190"/>
              </w:tabs>
              <w:ind w:right="100"/>
              <w:jc w:val="both"/>
              <w:rPr>
                <w:sz w:val="24"/>
              </w:rPr>
            </w:pPr>
            <w:r>
              <w:rPr>
                <w:sz w:val="24"/>
              </w:rPr>
              <w:t>а) определять замысел высказывания, последовательность</w:t>
            </w:r>
            <w:r>
              <w:rPr>
                <w:sz w:val="24"/>
              </w:rPr>
              <w:tab/>
            </w:r>
            <w:r>
              <w:rPr>
                <w:spacing w:val="-3"/>
                <w:sz w:val="24"/>
              </w:rPr>
              <w:t xml:space="preserve">развернутого </w:t>
            </w:r>
            <w:r>
              <w:rPr>
                <w:sz w:val="24"/>
              </w:rPr>
              <w:t>высказывания, связность предложений и смысловую зависимость междуними;</w:t>
            </w:r>
          </w:p>
          <w:p w:rsidR="00480CB1" w:rsidRDefault="00561C8C">
            <w:pPr>
              <w:pStyle w:val="TableParagraph"/>
              <w:spacing w:before="1" w:line="278" w:lineRule="exact"/>
              <w:ind w:right="96"/>
              <w:jc w:val="both"/>
              <w:rPr>
                <w:sz w:val="24"/>
              </w:rPr>
            </w:pPr>
            <w:r>
              <w:rPr>
                <w:sz w:val="24"/>
              </w:rPr>
              <w:t>б) отбирать языковые средства, адекватные смыслувысказывания.</w:t>
            </w:r>
          </w:p>
        </w:tc>
        <w:tc>
          <w:tcPr>
            <w:tcW w:w="2377" w:type="dxa"/>
          </w:tcPr>
          <w:p w:rsidR="00480CB1" w:rsidRDefault="00480CB1">
            <w:pPr>
              <w:pStyle w:val="TableParagraph"/>
              <w:ind w:left="0"/>
              <w:rPr>
                <w:sz w:val="24"/>
              </w:rPr>
            </w:pPr>
          </w:p>
        </w:tc>
        <w:tc>
          <w:tcPr>
            <w:tcW w:w="2550" w:type="dxa"/>
          </w:tcPr>
          <w:p w:rsidR="00480CB1" w:rsidRDefault="00480CB1">
            <w:pPr>
              <w:pStyle w:val="TableParagraph"/>
              <w:ind w:left="0"/>
              <w:rPr>
                <w:sz w:val="24"/>
              </w:rPr>
            </w:pPr>
          </w:p>
        </w:tc>
      </w:tr>
    </w:tbl>
    <w:p w:rsidR="00480CB1" w:rsidRDefault="00480CB1">
      <w:pPr>
        <w:pStyle w:val="a3"/>
        <w:spacing w:before="4"/>
        <w:ind w:left="0"/>
        <w:jc w:val="left"/>
        <w:rPr>
          <w:sz w:val="12"/>
        </w:rPr>
      </w:pPr>
    </w:p>
    <w:p w:rsidR="00480CB1" w:rsidRDefault="00561C8C">
      <w:pPr>
        <w:pStyle w:val="1"/>
        <w:spacing w:before="92" w:line="237" w:lineRule="auto"/>
        <w:ind w:left="374" w:right="546"/>
        <w:jc w:val="center"/>
      </w:pPr>
      <w:bookmarkStart w:id="559" w:name="Индивидуальные_и_групповые_коррекционно-"/>
      <w:bookmarkEnd w:id="559"/>
      <w:r>
        <w:t>Индивидуальные и групповые коррекционно-педагогические занятия по отдельным предметам с обучающимисяОВЗ (ЗПР).</w:t>
      </w:r>
    </w:p>
    <w:p w:rsidR="00480CB1" w:rsidRDefault="00480CB1">
      <w:pPr>
        <w:pStyle w:val="a3"/>
        <w:spacing w:before="9"/>
        <w:ind w:left="0"/>
        <w:jc w:val="left"/>
        <w:rPr>
          <w:b/>
          <w:sz w:val="20"/>
        </w:rPr>
      </w:pPr>
    </w:p>
    <w:p w:rsidR="00480CB1" w:rsidRDefault="00561C8C">
      <w:pPr>
        <w:pStyle w:val="a3"/>
        <w:ind w:right="421" w:firstLine="706"/>
      </w:pPr>
      <w:bookmarkStart w:id="560" w:name="В_школе_организована_поддержка_обучающих"/>
      <w:bookmarkEnd w:id="560"/>
      <w:r>
        <w:t xml:space="preserve">В школе организована поддержка обучающихся </w:t>
      </w:r>
      <w:r>
        <w:rPr>
          <w:spacing w:val="2"/>
        </w:rPr>
        <w:t xml:space="preserve">1-4 </w:t>
      </w:r>
      <w:r>
        <w:t>годов обучения классов с ОВЗ (ЗПР), испытывающих особые трудности в освоении отдельных предметов. В учебном плане отводится 3 часа в неделю (из расчета учебной нагрузки педагога) для индивидуальных и/или групповых занятий. Время занятий фиксируется в расписании дня. Состав, количество обучающихся учебно-предметных коррекционных занятий определяется решением школьного психолого-медико-педагогического консилиума. Учителя-предметники самостоятельно разрабатывают индивидуальные программы педагогической коррекции, с учетом рекомендаций педагога-психолога и врача-невролога, на основании решения школьного психолого-медико- педагогическогоконсилиума.</w:t>
      </w:r>
    </w:p>
    <w:p w:rsidR="00480CB1" w:rsidRDefault="00561C8C">
      <w:pPr>
        <w:pStyle w:val="1"/>
        <w:spacing w:before="61" w:line="242" w:lineRule="auto"/>
        <w:ind w:left="558" w:right="733" w:firstLine="163"/>
      </w:pPr>
      <w:r>
        <w:t>Система комплексного психолого-медико-педагогического сопровождения детей с ограниченными возможностями здоровья в условиях образовательной деятельности.</w:t>
      </w:r>
    </w:p>
    <w:p w:rsidR="00480CB1" w:rsidRDefault="00561C8C">
      <w:pPr>
        <w:pStyle w:val="a3"/>
        <w:ind w:right="422" w:firstLine="706"/>
      </w:pPr>
      <w:r>
        <w:t>Психолого-медико-педагогическое сопровождение детей с ограниченными возможностями здоровья в условиях образовательной деятельности координируется школьным психолого-медико-педагогическим консилиумом в составе председателя - заместителя директора по учебной работе, специалистов: педагога-психолога, социального педагога, учителя-логопеда, специалистов медицинской службы: врач-невролог, медицинская сестра.</w:t>
      </w:r>
    </w:p>
    <w:p w:rsidR="00480CB1" w:rsidRDefault="00480CB1">
      <w:pPr>
        <w:pStyle w:val="a3"/>
        <w:spacing w:before="6"/>
        <w:ind w:left="0"/>
        <w:jc w:val="left"/>
        <w:rPr>
          <w:sz w:val="23"/>
        </w:rPr>
      </w:pPr>
    </w:p>
    <w:p w:rsidR="00480CB1" w:rsidRDefault="00561C8C">
      <w:pPr>
        <w:pStyle w:val="1"/>
        <w:spacing w:before="1" w:line="242" w:lineRule="auto"/>
        <w:ind w:left="695" w:right="858"/>
        <w:jc w:val="center"/>
      </w:pPr>
      <w:r>
        <w:t>План работы школьного психолого-медико-педагогического консилиума по сопровождению обучающихся с ОВЗ.</w:t>
      </w:r>
    </w:p>
    <w:tbl>
      <w:tblPr>
        <w:tblStyle w:val="TableNormal"/>
        <w:tblW w:w="0" w:type="auto"/>
        <w:tblInd w:w="3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793"/>
        <w:gridCol w:w="3832"/>
        <w:gridCol w:w="802"/>
        <w:gridCol w:w="1325"/>
        <w:gridCol w:w="249"/>
        <w:gridCol w:w="2300"/>
      </w:tblGrid>
      <w:tr w:rsidR="00480CB1">
        <w:trPr>
          <w:trHeight w:val="556"/>
        </w:trPr>
        <w:tc>
          <w:tcPr>
            <w:tcW w:w="793" w:type="dxa"/>
          </w:tcPr>
          <w:p w:rsidR="00480CB1" w:rsidRDefault="00561C8C">
            <w:pPr>
              <w:pStyle w:val="TableParagraph"/>
              <w:spacing w:before="1"/>
              <w:ind w:left="0" w:right="251"/>
              <w:jc w:val="right"/>
              <w:rPr>
                <w:b/>
                <w:sz w:val="24"/>
              </w:rPr>
            </w:pPr>
            <w:r>
              <w:rPr>
                <w:b/>
                <w:sz w:val="24"/>
              </w:rPr>
              <w:t>№</w:t>
            </w:r>
          </w:p>
        </w:tc>
        <w:tc>
          <w:tcPr>
            <w:tcW w:w="4634" w:type="dxa"/>
            <w:gridSpan w:val="2"/>
          </w:tcPr>
          <w:p w:rsidR="00480CB1" w:rsidRDefault="00561C8C">
            <w:pPr>
              <w:pStyle w:val="TableParagraph"/>
              <w:spacing w:before="1"/>
              <w:ind w:left="752"/>
              <w:rPr>
                <w:b/>
                <w:sz w:val="24"/>
              </w:rPr>
            </w:pPr>
            <w:r>
              <w:rPr>
                <w:b/>
                <w:sz w:val="24"/>
              </w:rPr>
              <w:t>Наименование мероприятий</w:t>
            </w:r>
          </w:p>
        </w:tc>
        <w:tc>
          <w:tcPr>
            <w:tcW w:w="1574" w:type="dxa"/>
            <w:gridSpan w:val="2"/>
          </w:tcPr>
          <w:p w:rsidR="00480CB1" w:rsidRDefault="00561C8C">
            <w:pPr>
              <w:pStyle w:val="TableParagraph"/>
              <w:spacing w:before="1"/>
              <w:ind w:left="435"/>
              <w:rPr>
                <w:b/>
                <w:sz w:val="24"/>
              </w:rPr>
            </w:pPr>
            <w:r>
              <w:rPr>
                <w:b/>
                <w:sz w:val="24"/>
              </w:rPr>
              <w:t>Сроки</w:t>
            </w:r>
          </w:p>
        </w:tc>
        <w:tc>
          <w:tcPr>
            <w:tcW w:w="2300" w:type="dxa"/>
          </w:tcPr>
          <w:p w:rsidR="00480CB1" w:rsidRDefault="00561C8C">
            <w:pPr>
              <w:pStyle w:val="TableParagraph"/>
              <w:spacing w:before="1"/>
              <w:ind w:left="302"/>
              <w:rPr>
                <w:b/>
                <w:sz w:val="24"/>
              </w:rPr>
            </w:pPr>
            <w:r>
              <w:rPr>
                <w:b/>
                <w:sz w:val="24"/>
              </w:rPr>
              <w:t>Ответственные</w:t>
            </w:r>
          </w:p>
        </w:tc>
      </w:tr>
      <w:tr w:rsidR="00480CB1">
        <w:trPr>
          <w:trHeight w:val="551"/>
        </w:trPr>
        <w:tc>
          <w:tcPr>
            <w:tcW w:w="9301" w:type="dxa"/>
            <w:gridSpan w:val="6"/>
            <w:shd w:val="clear" w:color="auto" w:fill="DFDFDF"/>
          </w:tcPr>
          <w:p w:rsidR="00480CB1" w:rsidRDefault="00561C8C">
            <w:pPr>
              <w:pStyle w:val="TableParagraph"/>
              <w:spacing w:before="1" w:line="274" w:lineRule="exact"/>
              <w:ind w:left="2818" w:hanging="2358"/>
              <w:rPr>
                <w:b/>
                <w:sz w:val="24"/>
              </w:rPr>
            </w:pPr>
            <w:r>
              <w:rPr>
                <w:b/>
                <w:sz w:val="24"/>
              </w:rPr>
              <w:t>1. Психолого-медико-педагогическое сопровождение детей с ограниченными возможностями здоровья 1 класс.</w:t>
            </w:r>
          </w:p>
        </w:tc>
      </w:tr>
      <w:tr w:rsidR="00480CB1">
        <w:trPr>
          <w:trHeight w:val="1103"/>
        </w:trPr>
        <w:tc>
          <w:tcPr>
            <w:tcW w:w="793" w:type="dxa"/>
          </w:tcPr>
          <w:p w:rsidR="00480CB1" w:rsidRDefault="00561C8C">
            <w:pPr>
              <w:pStyle w:val="TableParagraph"/>
              <w:spacing w:line="268" w:lineRule="exact"/>
              <w:ind w:left="0" w:right="219"/>
              <w:jc w:val="right"/>
              <w:rPr>
                <w:sz w:val="24"/>
              </w:rPr>
            </w:pPr>
            <w:r>
              <w:rPr>
                <w:sz w:val="24"/>
              </w:rPr>
              <w:t>1.1</w:t>
            </w:r>
          </w:p>
        </w:tc>
        <w:tc>
          <w:tcPr>
            <w:tcW w:w="3832" w:type="dxa"/>
          </w:tcPr>
          <w:p w:rsidR="00480CB1" w:rsidRDefault="00561C8C">
            <w:pPr>
              <w:pStyle w:val="TableParagraph"/>
              <w:tabs>
                <w:tab w:val="left" w:pos="2311"/>
                <w:tab w:val="left" w:pos="3466"/>
              </w:tabs>
              <w:spacing w:line="237" w:lineRule="auto"/>
              <w:ind w:left="109" w:right="86"/>
              <w:rPr>
                <w:sz w:val="24"/>
              </w:rPr>
            </w:pPr>
            <w:r>
              <w:rPr>
                <w:sz w:val="24"/>
              </w:rPr>
              <w:t>Первичное</w:t>
            </w:r>
            <w:r>
              <w:rPr>
                <w:sz w:val="24"/>
              </w:rPr>
              <w:tab/>
            </w:r>
            <w:r>
              <w:rPr>
                <w:spacing w:val="-1"/>
                <w:sz w:val="24"/>
              </w:rPr>
              <w:t xml:space="preserve">скрининговое </w:t>
            </w:r>
            <w:r>
              <w:rPr>
                <w:sz w:val="24"/>
              </w:rPr>
              <w:t>обследование обучающихся</w:t>
            </w:r>
            <w:r>
              <w:rPr>
                <w:sz w:val="24"/>
              </w:rPr>
              <w:tab/>
              <w:t>по</w:t>
            </w:r>
          </w:p>
          <w:p w:rsidR="00480CB1" w:rsidRDefault="00561C8C">
            <w:pPr>
              <w:pStyle w:val="TableParagraph"/>
              <w:spacing w:before="2" w:line="274" w:lineRule="exact"/>
              <w:ind w:left="109"/>
              <w:rPr>
                <w:sz w:val="24"/>
              </w:rPr>
            </w:pPr>
            <w:r>
              <w:rPr>
                <w:sz w:val="24"/>
              </w:rPr>
              <w:t>выявлению групп педагогического риска</w:t>
            </w:r>
          </w:p>
        </w:tc>
        <w:tc>
          <w:tcPr>
            <w:tcW w:w="2127" w:type="dxa"/>
            <w:gridSpan w:val="2"/>
          </w:tcPr>
          <w:p w:rsidR="00480CB1" w:rsidRDefault="00561C8C">
            <w:pPr>
              <w:pStyle w:val="TableParagraph"/>
              <w:ind w:left="104" w:right="539" w:firstLine="62"/>
              <w:rPr>
                <w:sz w:val="24"/>
              </w:rPr>
            </w:pPr>
            <w:r>
              <w:rPr>
                <w:sz w:val="24"/>
              </w:rPr>
              <w:t>Сентябрь текущего учебного года</w:t>
            </w:r>
          </w:p>
        </w:tc>
        <w:tc>
          <w:tcPr>
            <w:tcW w:w="2549" w:type="dxa"/>
            <w:gridSpan w:val="2"/>
          </w:tcPr>
          <w:p w:rsidR="00480CB1" w:rsidRDefault="00561C8C">
            <w:pPr>
              <w:pStyle w:val="TableParagraph"/>
              <w:ind w:left="104" w:right="85"/>
              <w:jc w:val="both"/>
              <w:rPr>
                <w:sz w:val="24"/>
              </w:rPr>
            </w:pPr>
            <w:r>
              <w:rPr>
                <w:sz w:val="24"/>
              </w:rPr>
              <w:t>Специалисты ПМПк и педагоги, работающие на классе</w:t>
            </w:r>
          </w:p>
        </w:tc>
      </w:tr>
      <w:tr w:rsidR="00480CB1">
        <w:trPr>
          <w:trHeight w:val="829"/>
        </w:trPr>
        <w:tc>
          <w:tcPr>
            <w:tcW w:w="793" w:type="dxa"/>
          </w:tcPr>
          <w:p w:rsidR="00480CB1" w:rsidRDefault="00561C8C">
            <w:pPr>
              <w:pStyle w:val="TableParagraph"/>
              <w:spacing w:line="268" w:lineRule="exact"/>
              <w:ind w:left="0" w:right="219"/>
              <w:jc w:val="right"/>
              <w:rPr>
                <w:sz w:val="24"/>
              </w:rPr>
            </w:pPr>
            <w:r>
              <w:rPr>
                <w:sz w:val="24"/>
              </w:rPr>
              <w:t>1.2</w:t>
            </w:r>
          </w:p>
        </w:tc>
        <w:tc>
          <w:tcPr>
            <w:tcW w:w="3832" w:type="dxa"/>
          </w:tcPr>
          <w:p w:rsidR="00480CB1" w:rsidRDefault="00561C8C">
            <w:pPr>
              <w:pStyle w:val="TableParagraph"/>
              <w:spacing w:line="268" w:lineRule="exact"/>
              <w:ind w:left="109"/>
              <w:rPr>
                <w:sz w:val="24"/>
              </w:rPr>
            </w:pPr>
            <w:r>
              <w:rPr>
                <w:sz w:val="24"/>
              </w:rPr>
              <w:t>Формирование пропедевтического</w:t>
            </w:r>
          </w:p>
          <w:p w:rsidR="00480CB1" w:rsidRDefault="00561C8C">
            <w:pPr>
              <w:pStyle w:val="TableParagraph"/>
              <w:tabs>
                <w:tab w:val="left" w:pos="1035"/>
                <w:tab w:val="left" w:pos="1539"/>
                <w:tab w:val="left" w:pos="2502"/>
              </w:tabs>
              <w:spacing w:before="7" w:line="274" w:lineRule="exact"/>
              <w:ind w:left="109" w:right="90"/>
              <w:rPr>
                <w:sz w:val="24"/>
              </w:rPr>
            </w:pPr>
            <w:r>
              <w:rPr>
                <w:sz w:val="24"/>
              </w:rPr>
              <w:t>класса</w:t>
            </w:r>
            <w:r>
              <w:rPr>
                <w:sz w:val="24"/>
              </w:rPr>
              <w:tab/>
              <w:t>на</w:t>
            </w:r>
            <w:r>
              <w:rPr>
                <w:sz w:val="24"/>
              </w:rPr>
              <w:tab/>
              <w:t>основе</w:t>
            </w:r>
            <w:r>
              <w:rPr>
                <w:sz w:val="24"/>
              </w:rPr>
              <w:tab/>
            </w:r>
            <w:r>
              <w:rPr>
                <w:spacing w:val="-3"/>
                <w:sz w:val="24"/>
              </w:rPr>
              <w:t xml:space="preserve">результатов </w:t>
            </w:r>
            <w:r>
              <w:rPr>
                <w:sz w:val="24"/>
              </w:rPr>
              <w:t>скринингового обследования</w:t>
            </w:r>
          </w:p>
        </w:tc>
        <w:tc>
          <w:tcPr>
            <w:tcW w:w="2127" w:type="dxa"/>
            <w:gridSpan w:val="2"/>
          </w:tcPr>
          <w:p w:rsidR="00480CB1" w:rsidRDefault="00561C8C">
            <w:pPr>
              <w:pStyle w:val="TableParagraph"/>
              <w:tabs>
                <w:tab w:val="left" w:pos="1208"/>
              </w:tabs>
              <w:spacing w:line="268" w:lineRule="exact"/>
              <w:ind w:left="104"/>
              <w:rPr>
                <w:sz w:val="24"/>
              </w:rPr>
            </w:pPr>
            <w:r>
              <w:rPr>
                <w:sz w:val="24"/>
              </w:rPr>
              <w:t>До</w:t>
            </w:r>
            <w:r>
              <w:rPr>
                <w:sz w:val="24"/>
              </w:rPr>
              <w:tab/>
              <w:t>октября</w:t>
            </w:r>
          </w:p>
          <w:p w:rsidR="00480CB1" w:rsidRDefault="00561C8C">
            <w:pPr>
              <w:pStyle w:val="TableParagraph"/>
              <w:spacing w:before="7" w:line="274" w:lineRule="exact"/>
              <w:ind w:left="104" w:right="539"/>
              <w:rPr>
                <w:sz w:val="24"/>
              </w:rPr>
            </w:pPr>
            <w:r>
              <w:rPr>
                <w:sz w:val="24"/>
              </w:rPr>
              <w:t>текущего учебного года</w:t>
            </w:r>
          </w:p>
        </w:tc>
        <w:tc>
          <w:tcPr>
            <w:tcW w:w="2549" w:type="dxa"/>
            <w:gridSpan w:val="2"/>
          </w:tcPr>
          <w:p w:rsidR="00480CB1" w:rsidRDefault="00561C8C">
            <w:pPr>
              <w:pStyle w:val="TableParagraph"/>
              <w:spacing w:line="268" w:lineRule="exact"/>
              <w:ind w:left="104"/>
              <w:rPr>
                <w:sz w:val="24"/>
              </w:rPr>
            </w:pPr>
            <w:r>
              <w:rPr>
                <w:sz w:val="24"/>
              </w:rPr>
              <w:t>Специалисты ПМПк</w:t>
            </w:r>
          </w:p>
        </w:tc>
      </w:tr>
      <w:tr w:rsidR="00480CB1">
        <w:trPr>
          <w:trHeight w:val="1655"/>
        </w:trPr>
        <w:tc>
          <w:tcPr>
            <w:tcW w:w="793" w:type="dxa"/>
          </w:tcPr>
          <w:p w:rsidR="00480CB1" w:rsidRDefault="00561C8C">
            <w:pPr>
              <w:pStyle w:val="TableParagraph"/>
              <w:spacing w:line="268" w:lineRule="exact"/>
              <w:ind w:left="0" w:right="219"/>
              <w:jc w:val="right"/>
              <w:rPr>
                <w:sz w:val="24"/>
              </w:rPr>
            </w:pPr>
            <w:r>
              <w:rPr>
                <w:sz w:val="24"/>
              </w:rPr>
              <w:t>1.3</w:t>
            </w:r>
          </w:p>
        </w:tc>
        <w:tc>
          <w:tcPr>
            <w:tcW w:w="3832" w:type="dxa"/>
          </w:tcPr>
          <w:p w:rsidR="00480CB1" w:rsidRDefault="00561C8C">
            <w:pPr>
              <w:pStyle w:val="TableParagraph"/>
              <w:tabs>
                <w:tab w:val="left" w:pos="2143"/>
              </w:tabs>
              <w:ind w:left="109" w:right="87"/>
              <w:jc w:val="both"/>
              <w:rPr>
                <w:sz w:val="24"/>
              </w:rPr>
            </w:pPr>
            <w:r>
              <w:rPr>
                <w:sz w:val="24"/>
              </w:rPr>
              <w:t>Реализация</w:t>
            </w:r>
            <w:r>
              <w:rPr>
                <w:sz w:val="24"/>
              </w:rPr>
              <w:tab/>
            </w:r>
            <w:r>
              <w:rPr>
                <w:spacing w:val="-1"/>
                <w:sz w:val="24"/>
              </w:rPr>
              <w:t xml:space="preserve">коррекционной </w:t>
            </w:r>
            <w:r>
              <w:rPr>
                <w:sz w:val="24"/>
              </w:rPr>
              <w:t>программы по адаптации к школьномуобучению</w:t>
            </w:r>
          </w:p>
        </w:tc>
        <w:tc>
          <w:tcPr>
            <w:tcW w:w="2127" w:type="dxa"/>
            <w:gridSpan w:val="2"/>
          </w:tcPr>
          <w:p w:rsidR="00480CB1" w:rsidRDefault="00561C8C">
            <w:pPr>
              <w:pStyle w:val="TableParagraph"/>
              <w:tabs>
                <w:tab w:val="left" w:pos="1303"/>
              </w:tabs>
              <w:ind w:left="104" w:right="85" w:firstLine="62"/>
              <w:rPr>
                <w:sz w:val="24"/>
              </w:rPr>
            </w:pPr>
            <w:r>
              <w:rPr>
                <w:sz w:val="24"/>
              </w:rPr>
              <w:t xml:space="preserve">Октябрь – </w:t>
            </w:r>
            <w:r>
              <w:rPr>
                <w:spacing w:val="-3"/>
                <w:sz w:val="24"/>
              </w:rPr>
              <w:t xml:space="preserve">вторая </w:t>
            </w:r>
            <w:r>
              <w:rPr>
                <w:sz w:val="24"/>
              </w:rPr>
              <w:t>половина</w:t>
            </w:r>
            <w:r>
              <w:rPr>
                <w:sz w:val="24"/>
              </w:rPr>
              <w:tab/>
              <w:t>ноября текущего учебногогода</w:t>
            </w:r>
          </w:p>
        </w:tc>
        <w:tc>
          <w:tcPr>
            <w:tcW w:w="2549" w:type="dxa"/>
            <w:gridSpan w:val="2"/>
          </w:tcPr>
          <w:p w:rsidR="00480CB1" w:rsidRDefault="00561C8C">
            <w:pPr>
              <w:pStyle w:val="TableParagraph"/>
              <w:tabs>
                <w:tab w:val="left" w:pos="1720"/>
              </w:tabs>
              <w:ind w:left="104" w:right="88"/>
              <w:rPr>
                <w:sz w:val="24"/>
              </w:rPr>
            </w:pPr>
            <w:r>
              <w:rPr>
                <w:sz w:val="24"/>
              </w:rPr>
              <w:t>Специалисты</w:t>
            </w:r>
            <w:r>
              <w:rPr>
                <w:sz w:val="24"/>
              </w:rPr>
              <w:tab/>
            </w:r>
            <w:r>
              <w:rPr>
                <w:spacing w:val="-6"/>
                <w:sz w:val="24"/>
              </w:rPr>
              <w:t xml:space="preserve">ПМПК </w:t>
            </w:r>
            <w:r>
              <w:rPr>
                <w:sz w:val="24"/>
              </w:rPr>
              <w:t>(председатель ПМПК, педагог-психолог) педагоги, воспитатели,</w:t>
            </w:r>
          </w:p>
          <w:p w:rsidR="00480CB1" w:rsidRDefault="00561C8C">
            <w:pPr>
              <w:pStyle w:val="TableParagraph"/>
              <w:spacing w:line="264" w:lineRule="exact"/>
              <w:ind w:left="104"/>
              <w:rPr>
                <w:sz w:val="24"/>
              </w:rPr>
            </w:pPr>
            <w:r>
              <w:rPr>
                <w:sz w:val="24"/>
              </w:rPr>
              <w:t>работающие на классе</w:t>
            </w:r>
          </w:p>
        </w:tc>
      </w:tr>
      <w:tr w:rsidR="00480CB1">
        <w:trPr>
          <w:trHeight w:val="1655"/>
        </w:trPr>
        <w:tc>
          <w:tcPr>
            <w:tcW w:w="793" w:type="dxa"/>
            <w:tcBorders>
              <w:bottom w:val="single" w:sz="4" w:space="0" w:color="000000"/>
            </w:tcBorders>
          </w:tcPr>
          <w:p w:rsidR="00480CB1" w:rsidRDefault="00561C8C">
            <w:pPr>
              <w:pStyle w:val="TableParagraph"/>
              <w:spacing w:line="268" w:lineRule="exact"/>
              <w:ind w:left="0" w:right="219"/>
              <w:jc w:val="right"/>
              <w:rPr>
                <w:sz w:val="24"/>
              </w:rPr>
            </w:pPr>
            <w:r>
              <w:rPr>
                <w:sz w:val="24"/>
              </w:rPr>
              <w:t>1.4</w:t>
            </w:r>
          </w:p>
        </w:tc>
        <w:tc>
          <w:tcPr>
            <w:tcW w:w="3832" w:type="dxa"/>
            <w:tcBorders>
              <w:bottom w:val="single" w:sz="4" w:space="0" w:color="000000"/>
            </w:tcBorders>
          </w:tcPr>
          <w:p w:rsidR="00480CB1" w:rsidRDefault="00561C8C">
            <w:pPr>
              <w:pStyle w:val="TableParagraph"/>
              <w:tabs>
                <w:tab w:val="left" w:pos="2575"/>
              </w:tabs>
              <w:ind w:left="109" w:right="86"/>
              <w:jc w:val="both"/>
              <w:rPr>
                <w:sz w:val="24"/>
              </w:rPr>
            </w:pPr>
            <w:r>
              <w:rPr>
                <w:sz w:val="24"/>
              </w:rPr>
              <w:t>Диагностика</w:t>
            </w:r>
            <w:r>
              <w:rPr>
                <w:sz w:val="24"/>
              </w:rPr>
              <w:tab/>
            </w:r>
            <w:r>
              <w:rPr>
                <w:spacing w:val="-3"/>
                <w:sz w:val="24"/>
              </w:rPr>
              <w:t xml:space="preserve">социально- </w:t>
            </w:r>
            <w:r>
              <w:rPr>
                <w:sz w:val="24"/>
              </w:rPr>
              <w:t>психологической адаптации к школе</w:t>
            </w:r>
          </w:p>
        </w:tc>
        <w:tc>
          <w:tcPr>
            <w:tcW w:w="2127" w:type="dxa"/>
            <w:gridSpan w:val="2"/>
            <w:tcBorders>
              <w:bottom w:val="single" w:sz="4" w:space="0" w:color="000000"/>
            </w:tcBorders>
          </w:tcPr>
          <w:p w:rsidR="00480CB1" w:rsidRDefault="00561C8C">
            <w:pPr>
              <w:pStyle w:val="TableParagraph"/>
              <w:spacing w:line="237" w:lineRule="auto"/>
              <w:ind w:left="104"/>
              <w:rPr>
                <w:sz w:val="24"/>
              </w:rPr>
            </w:pPr>
            <w:r>
              <w:rPr>
                <w:sz w:val="24"/>
              </w:rPr>
              <w:t>Декабрь текущего учебного года</w:t>
            </w:r>
          </w:p>
        </w:tc>
        <w:tc>
          <w:tcPr>
            <w:tcW w:w="2549" w:type="dxa"/>
            <w:gridSpan w:val="2"/>
            <w:tcBorders>
              <w:bottom w:val="single" w:sz="4" w:space="0" w:color="000000"/>
            </w:tcBorders>
          </w:tcPr>
          <w:p w:rsidR="00480CB1" w:rsidRDefault="00561C8C">
            <w:pPr>
              <w:pStyle w:val="TableParagraph"/>
              <w:tabs>
                <w:tab w:val="left" w:pos="1722"/>
              </w:tabs>
              <w:ind w:left="104" w:right="86"/>
              <w:rPr>
                <w:sz w:val="24"/>
              </w:rPr>
            </w:pPr>
            <w:r>
              <w:rPr>
                <w:sz w:val="24"/>
              </w:rPr>
              <w:t>Специалисты</w:t>
            </w:r>
            <w:r>
              <w:rPr>
                <w:sz w:val="24"/>
              </w:rPr>
              <w:tab/>
            </w:r>
            <w:r>
              <w:rPr>
                <w:spacing w:val="-6"/>
                <w:sz w:val="24"/>
              </w:rPr>
              <w:t xml:space="preserve">ПМПК </w:t>
            </w:r>
            <w:r>
              <w:rPr>
                <w:sz w:val="24"/>
              </w:rPr>
              <w:t>(социальный педагог, педагог-психолог) педагоги, воспитатели,</w:t>
            </w:r>
          </w:p>
          <w:p w:rsidR="00480CB1" w:rsidRDefault="00561C8C">
            <w:pPr>
              <w:pStyle w:val="TableParagraph"/>
              <w:spacing w:line="264" w:lineRule="exact"/>
              <w:ind w:left="104"/>
              <w:rPr>
                <w:sz w:val="24"/>
              </w:rPr>
            </w:pPr>
            <w:r>
              <w:rPr>
                <w:sz w:val="24"/>
              </w:rPr>
              <w:t>работающие на классе</w:t>
            </w:r>
          </w:p>
        </w:tc>
      </w:tr>
    </w:tbl>
    <w:p w:rsidR="00480CB1" w:rsidRDefault="00480CB1">
      <w:pPr>
        <w:spacing w:line="264" w:lineRule="exact"/>
        <w:rPr>
          <w:sz w:val="24"/>
        </w:rPr>
        <w:sectPr w:rsidR="00480CB1">
          <w:pgSz w:w="11910" w:h="16840"/>
          <w:pgMar w:top="980" w:right="140" w:bottom="660" w:left="1160" w:header="0" w:footer="395" w:gutter="0"/>
          <w:cols w:space="720"/>
        </w:sectPr>
      </w:pPr>
    </w:p>
    <w:tbl>
      <w:tblPr>
        <w:tblStyle w:val="TableNormal"/>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93"/>
        <w:gridCol w:w="3832"/>
        <w:gridCol w:w="2128"/>
        <w:gridCol w:w="2550"/>
      </w:tblGrid>
      <w:tr w:rsidR="00480CB1">
        <w:trPr>
          <w:trHeight w:val="825"/>
        </w:trPr>
        <w:tc>
          <w:tcPr>
            <w:tcW w:w="793" w:type="dxa"/>
            <w:tcBorders>
              <w:left w:val="single" w:sz="8" w:space="0" w:color="000000"/>
              <w:bottom w:val="single" w:sz="8" w:space="0" w:color="000000"/>
              <w:right w:val="single" w:sz="8" w:space="0" w:color="000000"/>
            </w:tcBorders>
          </w:tcPr>
          <w:p w:rsidR="00480CB1" w:rsidRDefault="00561C8C">
            <w:pPr>
              <w:pStyle w:val="TableParagraph"/>
              <w:spacing w:line="263" w:lineRule="exact"/>
              <w:ind w:left="167" w:right="140"/>
              <w:jc w:val="center"/>
              <w:rPr>
                <w:sz w:val="24"/>
              </w:rPr>
            </w:pPr>
            <w:r>
              <w:rPr>
                <w:sz w:val="24"/>
              </w:rPr>
              <w:lastRenderedPageBreak/>
              <w:t>1.5</w:t>
            </w:r>
          </w:p>
        </w:tc>
        <w:tc>
          <w:tcPr>
            <w:tcW w:w="3832" w:type="dxa"/>
            <w:tcBorders>
              <w:left w:val="single" w:sz="8" w:space="0" w:color="000000"/>
              <w:bottom w:val="single" w:sz="8" w:space="0" w:color="000000"/>
              <w:right w:val="single" w:sz="8" w:space="0" w:color="000000"/>
            </w:tcBorders>
          </w:tcPr>
          <w:p w:rsidR="00480CB1" w:rsidRDefault="00561C8C">
            <w:pPr>
              <w:pStyle w:val="TableParagraph"/>
              <w:tabs>
                <w:tab w:val="left" w:pos="1135"/>
                <w:tab w:val="left" w:pos="2651"/>
              </w:tabs>
              <w:spacing w:line="237" w:lineRule="auto"/>
              <w:ind w:left="109" w:right="87"/>
              <w:rPr>
                <w:sz w:val="24"/>
              </w:rPr>
            </w:pPr>
            <w:r>
              <w:rPr>
                <w:sz w:val="24"/>
              </w:rPr>
              <w:t>Итоги</w:t>
            </w:r>
            <w:r>
              <w:rPr>
                <w:sz w:val="24"/>
              </w:rPr>
              <w:tab/>
              <w:t>адаптации,</w:t>
            </w:r>
            <w:r>
              <w:rPr>
                <w:sz w:val="24"/>
              </w:rPr>
              <w:tab/>
            </w:r>
            <w:r>
              <w:rPr>
                <w:spacing w:val="-3"/>
                <w:sz w:val="24"/>
              </w:rPr>
              <w:t xml:space="preserve">выработка </w:t>
            </w:r>
            <w:r>
              <w:rPr>
                <w:sz w:val="24"/>
              </w:rPr>
              <w:t>индивидуальныхрекомендаций</w:t>
            </w:r>
          </w:p>
        </w:tc>
        <w:tc>
          <w:tcPr>
            <w:tcW w:w="2128" w:type="dxa"/>
            <w:tcBorders>
              <w:left w:val="single" w:sz="8" w:space="0" w:color="000000"/>
              <w:bottom w:val="single" w:sz="8" w:space="0" w:color="000000"/>
              <w:right w:val="single" w:sz="8" w:space="0" w:color="000000"/>
            </w:tcBorders>
          </w:tcPr>
          <w:p w:rsidR="00480CB1" w:rsidRDefault="00561C8C">
            <w:pPr>
              <w:pStyle w:val="TableParagraph"/>
              <w:spacing w:line="237" w:lineRule="auto"/>
              <w:ind w:left="104" w:right="942" w:firstLine="62"/>
              <w:rPr>
                <w:sz w:val="24"/>
              </w:rPr>
            </w:pPr>
            <w:r>
              <w:rPr>
                <w:sz w:val="24"/>
              </w:rPr>
              <w:t>Декабрь текущего</w:t>
            </w:r>
          </w:p>
          <w:p w:rsidR="00480CB1" w:rsidRDefault="00561C8C">
            <w:pPr>
              <w:pStyle w:val="TableParagraph"/>
              <w:spacing w:line="266" w:lineRule="exact"/>
              <w:ind w:left="104"/>
              <w:rPr>
                <w:sz w:val="24"/>
              </w:rPr>
            </w:pPr>
            <w:r>
              <w:rPr>
                <w:sz w:val="24"/>
              </w:rPr>
              <w:t>учебного года</w:t>
            </w:r>
          </w:p>
        </w:tc>
        <w:tc>
          <w:tcPr>
            <w:tcW w:w="2550" w:type="dxa"/>
            <w:tcBorders>
              <w:left w:val="single" w:sz="8" w:space="0" w:color="000000"/>
              <w:bottom w:val="single" w:sz="8" w:space="0" w:color="000000"/>
              <w:right w:val="single" w:sz="8" w:space="0" w:color="000000"/>
            </w:tcBorders>
          </w:tcPr>
          <w:p w:rsidR="00480CB1" w:rsidRDefault="00561C8C">
            <w:pPr>
              <w:pStyle w:val="TableParagraph"/>
              <w:spacing w:line="237" w:lineRule="auto"/>
              <w:ind w:left="103"/>
              <w:rPr>
                <w:sz w:val="24"/>
              </w:rPr>
            </w:pPr>
            <w:r>
              <w:rPr>
                <w:sz w:val="24"/>
              </w:rPr>
              <w:t>Специалисты ПМПк и педагоги, работающие</w:t>
            </w:r>
          </w:p>
          <w:p w:rsidR="00480CB1" w:rsidRDefault="00561C8C">
            <w:pPr>
              <w:pStyle w:val="TableParagraph"/>
              <w:spacing w:line="266" w:lineRule="exact"/>
              <w:ind w:left="103"/>
              <w:rPr>
                <w:sz w:val="24"/>
              </w:rPr>
            </w:pPr>
            <w:r>
              <w:rPr>
                <w:sz w:val="24"/>
              </w:rPr>
              <w:t>на классе</w:t>
            </w:r>
          </w:p>
        </w:tc>
      </w:tr>
      <w:tr w:rsidR="00480CB1">
        <w:trPr>
          <w:trHeight w:val="830"/>
        </w:trPr>
        <w:tc>
          <w:tcPr>
            <w:tcW w:w="793" w:type="dxa"/>
            <w:tcBorders>
              <w:top w:val="single" w:sz="8" w:space="0" w:color="000000"/>
              <w:left w:val="single" w:sz="8" w:space="0" w:color="000000"/>
              <w:bottom w:val="single" w:sz="8" w:space="0" w:color="000000"/>
              <w:right w:val="single" w:sz="8" w:space="0" w:color="000000"/>
            </w:tcBorders>
          </w:tcPr>
          <w:p w:rsidR="00480CB1" w:rsidRDefault="00561C8C">
            <w:pPr>
              <w:pStyle w:val="TableParagraph"/>
              <w:spacing w:line="268" w:lineRule="exact"/>
              <w:ind w:left="167" w:right="140"/>
              <w:jc w:val="center"/>
              <w:rPr>
                <w:sz w:val="24"/>
              </w:rPr>
            </w:pPr>
            <w:r>
              <w:rPr>
                <w:sz w:val="24"/>
              </w:rPr>
              <w:t>1.6</w:t>
            </w:r>
          </w:p>
        </w:tc>
        <w:tc>
          <w:tcPr>
            <w:tcW w:w="3832" w:type="dxa"/>
            <w:tcBorders>
              <w:top w:val="single" w:sz="8" w:space="0" w:color="000000"/>
              <w:left w:val="single" w:sz="8" w:space="0" w:color="000000"/>
              <w:bottom w:val="single" w:sz="8" w:space="0" w:color="000000"/>
              <w:right w:val="single" w:sz="8" w:space="0" w:color="000000"/>
            </w:tcBorders>
          </w:tcPr>
          <w:p w:rsidR="00480CB1" w:rsidRDefault="00561C8C">
            <w:pPr>
              <w:pStyle w:val="TableParagraph"/>
              <w:tabs>
                <w:tab w:val="left" w:pos="1856"/>
                <w:tab w:val="left" w:pos="2438"/>
                <w:tab w:val="left" w:pos="3593"/>
              </w:tabs>
              <w:spacing w:line="237" w:lineRule="auto"/>
              <w:ind w:left="109" w:right="87"/>
              <w:rPr>
                <w:sz w:val="24"/>
              </w:rPr>
            </w:pPr>
            <w:r>
              <w:rPr>
                <w:sz w:val="24"/>
              </w:rPr>
              <w:t>Организация</w:t>
            </w:r>
            <w:r>
              <w:rPr>
                <w:sz w:val="24"/>
              </w:rPr>
              <w:tab/>
            </w:r>
            <w:r>
              <w:rPr>
                <w:sz w:val="24"/>
              </w:rPr>
              <w:tab/>
            </w:r>
            <w:r>
              <w:rPr>
                <w:spacing w:val="-3"/>
                <w:sz w:val="24"/>
              </w:rPr>
              <w:t xml:space="preserve">диагностики </w:t>
            </w:r>
            <w:r>
              <w:rPr>
                <w:sz w:val="24"/>
              </w:rPr>
              <w:t>речевого</w:t>
            </w:r>
            <w:r>
              <w:rPr>
                <w:sz w:val="24"/>
              </w:rPr>
              <w:tab/>
              <w:t>развития</w:t>
            </w:r>
            <w:r>
              <w:rPr>
                <w:sz w:val="24"/>
              </w:rPr>
              <w:tab/>
            </w:r>
            <w:r>
              <w:rPr>
                <w:spacing w:val="-17"/>
                <w:sz w:val="24"/>
              </w:rPr>
              <w:t>и</w:t>
            </w:r>
          </w:p>
          <w:p w:rsidR="00480CB1" w:rsidRDefault="00561C8C">
            <w:pPr>
              <w:pStyle w:val="TableParagraph"/>
              <w:spacing w:line="266" w:lineRule="exact"/>
              <w:ind w:left="109"/>
              <w:rPr>
                <w:sz w:val="24"/>
              </w:rPr>
            </w:pPr>
            <w:r>
              <w:rPr>
                <w:sz w:val="24"/>
              </w:rPr>
              <w:t>логопедической коррекции</w:t>
            </w:r>
          </w:p>
        </w:tc>
        <w:tc>
          <w:tcPr>
            <w:tcW w:w="2128" w:type="dxa"/>
            <w:tcBorders>
              <w:top w:val="single" w:sz="8" w:space="0" w:color="000000"/>
              <w:left w:val="single" w:sz="8" w:space="0" w:color="000000"/>
              <w:bottom w:val="single" w:sz="8" w:space="0" w:color="000000"/>
              <w:right w:val="single" w:sz="8" w:space="0" w:color="000000"/>
            </w:tcBorders>
          </w:tcPr>
          <w:p w:rsidR="00480CB1" w:rsidRDefault="00561C8C">
            <w:pPr>
              <w:pStyle w:val="TableParagraph"/>
              <w:spacing w:line="237" w:lineRule="auto"/>
              <w:ind w:left="104" w:right="942"/>
              <w:rPr>
                <w:sz w:val="24"/>
              </w:rPr>
            </w:pPr>
            <w:r>
              <w:rPr>
                <w:sz w:val="24"/>
              </w:rPr>
              <w:t>Сентябрь- текущего</w:t>
            </w:r>
          </w:p>
          <w:p w:rsidR="00480CB1" w:rsidRDefault="00561C8C">
            <w:pPr>
              <w:pStyle w:val="TableParagraph"/>
              <w:spacing w:line="266" w:lineRule="exact"/>
              <w:ind w:left="104"/>
              <w:rPr>
                <w:sz w:val="24"/>
              </w:rPr>
            </w:pPr>
            <w:r>
              <w:rPr>
                <w:sz w:val="24"/>
              </w:rPr>
              <w:t>учебного года</w:t>
            </w:r>
          </w:p>
        </w:tc>
        <w:tc>
          <w:tcPr>
            <w:tcW w:w="2550" w:type="dxa"/>
            <w:tcBorders>
              <w:top w:val="single" w:sz="8" w:space="0" w:color="000000"/>
              <w:left w:val="single" w:sz="8" w:space="0" w:color="000000"/>
              <w:bottom w:val="single" w:sz="8" w:space="0" w:color="000000"/>
              <w:right w:val="single" w:sz="8" w:space="0" w:color="000000"/>
            </w:tcBorders>
          </w:tcPr>
          <w:p w:rsidR="00480CB1" w:rsidRDefault="00561C8C">
            <w:pPr>
              <w:pStyle w:val="TableParagraph"/>
              <w:tabs>
                <w:tab w:val="left" w:pos="1719"/>
              </w:tabs>
              <w:spacing w:line="237" w:lineRule="auto"/>
              <w:ind w:left="103" w:right="90"/>
              <w:rPr>
                <w:sz w:val="24"/>
              </w:rPr>
            </w:pPr>
            <w:r>
              <w:rPr>
                <w:sz w:val="24"/>
              </w:rPr>
              <w:t>Председатель ПМПК, Специалисты</w:t>
            </w:r>
            <w:r>
              <w:rPr>
                <w:sz w:val="24"/>
              </w:rPr>
              <w:tab/>
            </w:r>
            <w:r>
              <w:rPr>
                <w:spacing w:val="-6"/>
                <w:sz w:val="24"/>
              </w:rPr>
              <w:t>ПМПК</w:t>
            </w:r>
          </w:p>
          <w:p w:rsidR="00480CB1" w:rsidRDefault="00561C8C">
            <w:pPr>
              <w:pStyle w:val="TableParagraph"/>
              <w:spacing w:line="266" w:lineRule="exact"/>
              <w:ind w:left="103"/>
              <w:rPr>
                <w:sz w:val="24"/>
              </w:rPr>
            </w:pPr>
            <w:r>
              <w:rPr>
                <w:sz w:val="24"/>
              </w:rPr>
              <w:t>(учитель-логопед)</w:t>
            </w:r>
          </w:p>
        </w:tc>
      </w:tr>
      <w:tr w:rsidR="00480CB1">
        <w:trPr>
          <w:trHeight w:val="1381"/>
        </w:trPr>
        <w:tc>
          <w:tcPr>
            <w:tcW w:w="793" w:type="dxa"/>
            <w:tcBorders>
              <w:top w:val="single" w:sz="8" w:space="0" w:color="000000"/>
              <w:left w:val="single" w:sz="8" w:space="0" w:color="000000"/>
              <w:bottom w:val="single" w:sz="8" w:space="0" w:color="000000"/>
              <w:right w:val="single" w:sz="8" w:space="0" w:color="000000"/>
            </w:tcBorders>
          </w:tcPr>
          <w:p w:rsidR="00480CB1" w:rsidRDefault="00561C8C">
            <w:pPr>
              <w:pStyle w:val="TableParagraph"/>
              <w:spacing w:line="263" w:lineRule="exact"/>
              <w:ind w:left="167" w:right="140"/>
              <w:jc w:val="center"/>
              <w:rPr>
                <w:sz w:val="24"/>
              </w:rPr>
            </w:pPr>
            <w:r>
              <w:rPr>
                <w:sz w:val="24"/>
              </w:rPr>
              <w:t>1.7</w:t>
            </w:r>
          </w:p>
        </w:tc>
        <w:tc>
          <w:tcPr>
            <w:tcW w:w="3832" w:type="dxa"/>
            <w:tcBorders>
              <w:top w:val="single" w:sz="8" w:space="0" w:color="000000"/>
              <w:left w:val="single" w:sz="8" w:space="0" w:color="000000"/>
              <w:bottom w:val="single" w:sz="8" w:space="0" w:color="000000"/>
              <w:right w:val="single" w:sz="8" w:space="0" w:color="000000"/>
            </w:tcBorders>
          </w:tcPr>
          <w:p w:rsidR="00480CB1" w:rsidRDefault="00561C8C">
            <w:pPr>
              <w:pStyle w:val="TableParagraph"/>
              <w:tabs>
                <w:tab w:val="left" w:pos="1731"/>
              </w:tabs>
              <w:ind w:left="109" w:right="86"/>
              <w:jc w:val="both"/>
              <w:rPr>
                <w:sz w:val="24"/>
              </w:rPr>
            </w:pPr>
            <w:r>
              <w:rPr>
                <w:sz w:val="24"/>
              </w:rPr>
              <w:t>Консилиум по началу реализация коррекционной программы по развитию</w:t>
            </w:r>
            <w:r>
              <w:rPr>
                <w:sz w:val="24"/>
              </w:rPr>
              <w:tab/>
              <w:t>школьно-значимых</w:t>
            </w:r>
          </w:p>
          <w:p w:rsidR="00480CB1" w:rsidRDefault="00561C8C">
            <w:pPr>
              <w:pStyle w:val="TableParagraph"/>
              <w:tabs>
                <w:tab w:val="left" w:pos="2811"/>
              </w:tabs>
              <w:spacing w:line="274" w:lineRule="exact"/>
              <w:ind w:left="109" w:right="93"/>
              <w:jc w:val="both"/>
              <w:rPr>
                <w:sz w:val="24"/>
              </w:rPr>
            </w:pPr>
            <w:r>
              <w:rPr>
                <w:sz w:val="24"/>
              </w:rPr>
              <w:t>психических</w:t>
            </w:r>
            <w:r>
              <w:rPr>
                <w:sz w:val="24"/>
              </w:rPr>
              <w:tab/>
            </w:r>
            <w:r>
              <w:rPr>
                <w:spacing w:val="-3"/>
                <w:sz w:val="24"/>
              </w:rPr>
              <w:t xml:space="preserve">функций </w:t>
            </w:r>
            <w:r>
              <w:rPr>
                <w:sz w:val="24"/>
              </w:rPr>
              <w:t>обучающихся сОВЗ(ЗПР)</w:t>
            </w:r>
          </w:p>
        </w:tc>
        <w:tc>
          <w:tcPr>
            <w:tcW w:w="2128" w:type="dxa"/>
            <w:tcBorders>
              <w:top w:val="single" w:sz="8" w:space="0" w:color="000000"/>
              <w:left w:val="single" w:sz="8" w:space="0" w:color="000000"/>
              <w:bottom w:val="single" w:sz="8" w:space="0" w:color="000000"/>
              <w:right w:val="single" w:sz="8" w:space="0" w:color="000000"/>
            </w:tcBorders>
          </w:tcPr>
          <w:p w:rsidR="00480CB1" w:rsidRDefault="00561C8C">
            <w:pPr>
              <w:pStyle w:val="TableParagraph"/>
              <w:spacing w:line="242" w:lineRule="auto"/>
              <w:ind w:left="104"/>
              <w:rPr>
                <w:sz w:val="24"/>
              </w:rPr>
            </w:pPr>
            <w:r>
              <w:rPr>
                <w:sz w:val="24"/>
              </w:rPr>
              <w:t>Октябрь текущего учебного года</w:t>
            </w:r>
          </w:p>
        </w:tc>
        <w:tc>
          <w:tcPr>
            <w:tcW w:w="2550" w:type="dxa"/>
            <w:tcBorders>
              <w:top w:val="single" w:sz="8" w:space="0" w:color="000000"/>
              <w:left w:val="single" w:sz="8" w:space="0" w:color="000000"/>
              <w:bottom w:val="single" w:sz="8" w:space="0" w:color="000000"/>
              <w:right w:val="single" w:sz="8" w:space="0" w:color="000000"/>
            </w:tcBorders>
          </w:tcPr>
          <w:p w:rsidR="00480CB1" w:rsidRDefault="00561C8C">
            <w:pPr>
              <w:pStyle w:val="TableParagraph"/>
              <w:ind w:left="103" w:right="87"/>
              <w:jc w:val="both"/>
              <w:rPr>
                <w:sz w:val="24"/>
              </w:rPr>
            </w:pPr>
            <w:r>
              <w:rPr>
                <w:sz w:val="24"/>
              </w:rPr>
              <w:t>Специалисты ПМПк и педагоги, работающие на классе</w:t>
            </w:r>
          </w:p>
        </w:tc>
      </w:tr>
      <w:tr w:rsidR="00480CB1">
        <w:trPr>
          <w:trHeight w:val="1929"/>
        </w:trPr>
        <w:tc>
          <w:tcPr>
            <w:tcW w:w="793" w:type="dxa"/>
            <w:tcBorders>
              <w:top w:val="single" w:sz="8" w:space="0" w:color="000000"/>
              <w:left w:val="single" w:sz="8" w:space="0" w:color="000000"/>
              <w:bottom w:val="single" w:sz="8" w:space="0" w:color="000000"/>
              <w:right w:val="single" w:sz="8" w:space="0" w:color="000000"/>
            </w:tcBorders>
          </w:tcPr>
          <w:p w:rsidR="00480CB1" w:rsidRDefault="00561C8C">
            <w:pPr>
              <w:pStyle w:val="TableParagraph"/>
              <w:spacing w:line="264" w:lineRule="exact"/>
              <w:ind w:left="167" w:right="140"/>
              <w:jc w:val="center"/>
              <w:rPr>
                <w:sz w:val="24"/>
              </w:rPr>
            </w:pPr>
            <w:r>
              <w:rPr>
                <w:sz w:val="24"/>
              </w:rPr>
              <w:t>1.8</w:t>
            </w:r>
          </w:p>
        </w:tc>
        <w:tc>
          <w:tcPr>
            <w:tcW w:w="3832" w:type="dxa"/>
            <w:tcBorders>
              <w:top w:val="single" w:sz="8" w:space="0" w:color="000000"/>
              <w:left w:val="single" w:sz="8" w:space="0" w:color="000000"/>
              <w:bottom w:val="single" w:sz="8" w:space="0" w:color="000000"/>
              <w:right w:val="single" w:sz="8" w:space="0" w:color="000000"/>
            </w:tcBorders>
          </w:tcPr>
          <w:p w:rsidR="00480CB1" w:rsidRDefault="00561C8C">
            <w:pPr>
              <w:pStyle w:val="TableParagraph"/>
              <w:spacing w:line="262" w:lineRule="exact"/>
              <w:ind w:left="109"/>
              <w:rPr>
                <w:sz w:val="24"/>
              </w:rPr>
            </w:pPr>
            <w:r>
              <w:rPr>
                <w:sz w:val="24"/>
              </w:rPr>
              <w:t>Организация</w:t>
            </w:r>
          </w:p>
          <w:p w:rsidR="00480CB1" w:rsidRDefault="00561C8C">
            <w:pPr>
              <w:pStyle w:val="TableParagraph"/>
              <w:tabs>
                <w:tab w:val="left" w:pos="1731"/>
                <w:tab w:val="left" w:pos="2811"/>
              </w:tabs>
              <w:ind w:left="109" w:right="86"/>
              <w:jc w:val="both"/>
              <w:rPr>
                <w:sz w:val="24"/>
              </w:rPr>
            </w:pPr>
            <w:r>
              <w:rPr>
                <w:sz w:val="24"/>
              </w:rPr>
              <w:t>и проведение диагностических срезов (мониторинг реализации коррекционной программы по развитию</w:t>
            </w:r>
            <w:r>
              <w:rPr>
                <w:sz w:val="24"/>
              </w:rPr>
              <w:tab/>
              <w:t>школьно-значимых психических</w:t>
            </w:r>
            <w:r>
              <w:rPr>
                <w:sz w:val="24"/>
              </w:rPr>
              <w:tab/>
            </w:r>
            <w:r>
              <w:rPr>
                <w:sz w:val="24"/>
              </w:rPr>
              <w:tab/>
              <w:t>функций</w:t>
            </w:r>
          </w:p>
          <w:p w:rsidR="00480CB1" w:rsidRDefault="00561C8C">
            <w:pPr>
              <w:pStyle w:val="TableParagraph"/>
              <w:spacing w:before="2" w:line="266" w:lineRule="exact"/>
              <w:ind w:left="109"/>
              <w:jc w:val="both"/>
              <w:rPr>
                <w:sz w:val="24"/>
              </w:rPr>
            </w:pPr>
            <w:r>
              <w:rPr>
                <w:sz w:val="24"/>
              </w:rPr>
              <w:t>обучающихся с ОВЗ)</w:t>
            </w:r>
          </w:p>
        </w:tc>
        <w:tc>
          <w:tcPr>
            <w:tcW w:w="2128" w:type="dxa"/>
            <w:tcBorders>
              <w:top w:val="single" w:sz="8" w:space="0" w:color="000000"/>
              <w:left w:val="single" w:sz="8" w:space="0" w:color="000000"/>
              <w:bottom w:val="single" w:sz="8" w:space="0" w:color="000000"/>
              <w:right w:val="single" w:sz="8" w:space="0" w:color="000000"/>
            </w:tcBorders>
          </w:tcPr>
          <w:p w:rsidR="00480CB1" w:rsidRDefault="00561C8C">
            <w:pPr>
              <w:pStyle w:val="TableParagraph"/>
              <w:ind w:left="104" w:right="90"/>
              <w:rPr>
                <w:sz w:val="24"/>
              </w:rPr>
            </w:pPr>
            <w:r>
              <w:rPr>
                <w:sz w:val="24"/>
              </w:rPr>
              <w:t xml:space="preserve">Конец января, </w:t>
            </w:r>
            <w:r>
              <w:rPr>
                <w:spacing w:val="-4"/>
                <w:sz w:val="24"/>
              </w:rPr>
              <w:t xml:space="preserve">май </w:t>
            </w:r>
            <w:r>
              <w:rPr>
                <w:sz w:val="24"/>
              </w:rPr>
              <w:t>текущего учебногогода</w:t>
            </w:r>
          </w:p>
        </w:tc>
        <w:tc>
          <w:tcPr>
            <w:tcW w:w="2550" w:type="dxa"/>
            <w:tcBorders>
              <w:top w:val="single" w:sz="8" w:space="0" w:color="000000"/>
              <w:left w:val="single" w:sz="8" w:space="0" w:color="000000"/>
              <w:bottom w:val="single" w:sz="8" w:space="0" w:color="000000"/>
              <w:right w:val="single" w:sz="8" w:space="0" w:color="000000"/>
            </w:tcBorders>
          </w:tcPr>
          <w:p w:rsidR="00480CB1" w:rsidRDefault="00561C8C">
            <w:pPr>
              <w:pStyle w:val="TableParagraph"/>
              <w:ind w:left="103"/>
              <w:rPr>
                <w:sz w:val="24"/>
              </w:rPr>
            </w:pPr>
            <w:r>
              <w:rPr>
                <w:sz w:val="24"/>
              </w:rPr>
              <w:t>Председатель ПМПК Специалисты ПМПк и педагоги, работающие на классе</w:t>
            </w:r>
          </w:p>
        </w:tc>
      </w:tr>
      <w:tr w:rsidR="00480CB1">
        <w:trPr>
          <w:trHeight w:val="3312"/>
        </w:trPr>
        <w:tc>
          <w:tcPr>
            <w:tcW w:w="793" w:type="dxa"/>
            <w:tcBorders>
              <w:top w:val="single" w:sz="8" w:space="0" w:color="000000"/>
              <w:left w:val="single" w:sz="8" w:space="0" w:color="000000"/>
              <w:bottom w:val="single" w:sz="8" w:space="0" w:color="000000"/>
              <w:right w:val="single" w:sz="8" w:space="0" w:color="000000"/>
            </w:tcBorders>
          </w:tcPr>
          <w:p w:rsidR="00480CB1" w:rsidRDefault="00561C8C">
            <w:pPr>
              <w:pStyle w:val="TableParagraph"/>
              <w:spacing w:line="268" w:lineRule="exact"/>
              <w:ind w:left="167" w:right="140"/>
              <w:jc w:val="center"/>
              <w:rPr>
                <w:sz w:val="24"/>
              </w:rPr>
            </w:pPr>
            <w:r>
              <w:rPr>
                <w:sz w:val="24"/>
              </w:rPr>
              <w:t>1.9</w:t>
            </w:r>
          </w:p>
        </w:tc>
        <w:tc>
          <w:tcPr>
            <w:tcW w:w="3832" w:type="dxa"/>
            <w:tcBorders>
              <w:top w:val="single" w:sz="8" w:space="0" w:color="000000"/>
              <w:left w:val="single" w:sz="8" w:space="0" w:color="000000"/>
              <w:bottom w:val="single" w:sz="8" w:space="0" w:color="000000"/>
              <w:right w:val="single" w:sz="8" w:space="0" w:color="000000"/>
            </w:tcBorders>
          </w:tcPr>
          <w:p w:rsidR="00480CB1" w:rsidRDefault="00561C8C">
            <w:pPr>
              <w:pStyle w:val="TableParagraph"/>
              <w:tabs>
                <w:tab w:val="left" w:pos="1731"/>
                <w:tab w:val="left" w:pos="1773"/>
                <w:tab w:val="left" w:pos="2003"/>
                <w:tab w:val="left" w:pos="2114"/>
                <w:tab w:val="left" w:pos="2478"/>
                <w:tab w:val="left" w:pos="2555"/>
                <w:tab w:val="left" w:pos="2757"/>
                <w:tab w:val="left" w:pos="2811"/>
                <w:tab w:val="left" w:pos="3055"/>
                <w:tab w:val="left" w:pos="3471"/>
                <w:tab w:val="left" w:pos="3615"/>
              </w:tabs>
              <w:ind w:left="109" w:right="86"/>
              <w:rPr>
                <w:sz w:val="24"/>
              </w:rPr>
            </w:pPr>
            <w:r>
              <w:rPr>
                <w:sz w:val="24"/>
              </w:rPr>
              <w:t>Консилиум</w:t>
            </w:r>
            <w:r>
              <w:rPr>
                <w:sz w:val="24"/>
              </w:rPr>
              <w:tab/>
              <w:t>по</w:t>
            </w:r>
            <w:r>
              <w:rPr>
                <w:sz w:val="24"/>
              </w:rPr>
              <w:tab/>
            </w:r>
            <w:r>
              <w:rPr>
                <w:sz w:val="24"/>
              </w:rPr>
              <w:tab/>
            </w:r>
            <w:r>
              <w:rPr>
                <w:sz w:val="24"/>
              </w:rPr>
              <w:tab/>
            </w:r>
            <w:r>
              <w:rPr>
                <w:spacing w:val="-1"/>
                <w:sz w:val="24"/>
              </w:rPr>
              <w:t xml:space="preserve">результатам </w:t>
            </w:r>
            <w:r>
              <w:rPr>
                <w:sz w:val="24"/>
              </w:rPr>
              <w:t>диагностических</w:t>
            </w:r>
            <w:r>
              <w:rPr>
                <w:sz w:val="24"/>
              </w:rPr>
              <w:tab/>
            </w:r>
            <w:r>
              <w:rPr>
                <w:sz w:val="24"/>
              </w:rPr>
              <w:tab/>
            </w:r>
            <w:r>
              <w:rPr>
                <w:sz w:val="24"/>
              </w:rPr>
              <w:tab/>
            </w:r>
            <w:r>
              <w:rPr>
                <w:sz w:val="24"/>
              </w:rPr>
              <w:tab/>
            </w:r>
            <w:r>
              <w:rPr>
                <w:sz w:val="24"/>
              </w:rPr>
              <w:tab/>
            </w:r>
            <w:r>
              <w:rPr>
                <w:sz w:val="24"/>
              </w:rPr>
              <w:tab/>
            </w:r>
            <w:r>
              <w:rPr>
                <w:sz w:val="24"/>
              </w:rPr>
              <w:tab/>
            </w:r>
            <w:r>
              <w:rPr>
                <w:spacing w:val="-3"/>
                <w:sz w:val="24"/>
              </w:rPr>
              <w:t xml:space="preserve">срезов </w:t>
            </w:r>
            <w:r>
              <w:rPr>
                <w:sz w:val="24"/>
              </w:rPr>
              <w:t>(мониторинга</w:t>
            </w:r>
            <w:r>
              <w:rPr>
                <w:sz w:val="24"/>
              </w:rPr>
              <w:tab/>
            </w:r>
            <w:r>
              <w:rPr>
                <w:sz w:val="24"/>
              </w:rPr>
              <w:tab/>
            </w:r>
            <w:r>
              <w:rPr>
                <w:sz w:val="24"/>
              </w:rPr>
              <w:tab/>
            </w:r>
            <w:r>
              <w:rPr>
                <w:sz w:val="24"/>
              </w:rPr>
              <w:tab/>
            </w:r>
            <w:r>
              <w:rPr>
                <w:sz w:val="24"/>
              </w:rPr>
              <w:tab/>
            </w:r>
            <w:r>
              <w:rPr>
                <w:sz w:val="24"/>
              </w:rPr>
              <w:tab/>
            </w:r>
            <w:r>
              <w:rPr>
                <w:spacing w:val="-3"/>
                <w:sz w:val="24"/>
              </w:rPr>
              <w:t xml:space="preserve">реализации </w:t>
            </w:r>
            <w:r>
              <w:rPr>
                <w:sz w:val="24"/>
              </w:rPr>
              <w:t>коррекционной</w:t>
            </w:r>
            <w:r>
              <w:rPr>
                <w:sz w:val="24"/>
              </w:rPr>
              <w:tab/>
            </w:r>
            <w:r>
              <w:rPr>
                <w:sz w:val="24"/>
              </w:rPr>
              <w:tab/>
            </w:r>
            <w:r>
              <w:rPr>
                <w:sz w:val="24"/>
              </w:rPr>
              <w:tab/>
              <w:t>программы</w:t>
            </w:r>
            <w:r>
              <w:rPr>
                <w:sz w:val="24"/>
              </w:rPr>
              <w:tab/>
              <w:t>по развитию</w:t>
            </w:r>
            <w:r>
              <w:rPr>
                <w:sz w:val="24"/>
              </w:rPr>
              <w:tab/>
              <w:t>школьно-значимых психических</w:t>
            </w:r>
            <w:r>
              <w:rPr>
                <w:sz w:val="24"/>
              </w:rPr>
              <w:tab/>
            </w:r>
            <w:r>
              <w:rPr>
                <w:sz w:val="24"/>
              </w:rPr>
              <w:tab/>
            </w:r>
            <w:r>
              <w:rPr>
                <w:sz w:val="24"/>
              </w:rPr>
              <w:tab/>
            </w:r>
            <w:r>
              <w:rPr>
                <w:sz w:val="24"/>
              </w:rPr>
              <w:tab/>
            </w:r>
            <w:r>
              <w:rPr>
                <w:sz w:val="24"/>
              </w:rPr>
              <w:tab/>
            </w:r>
            <w:r>
              <w:rPr>
                <w:sz w:val="24"/>
              </w:rPr>
              <w:tab/>
            </w:r>
            <w:r>
              <w:rPr>
                <w:sz w:val="24"/>
              </w:rPr>
              <w:tab/>
            </w:r>
            <w:r>
              <w:rPr>
                <w:sz w:val="24"/>
              </w:rPr>
              <w:tab/>
              <w:t>функций обучающихся с ОВЗ), Утверждение</w:t>
            </w:r>
            <w:r>
              <w:rPr>
                <w:sz w:val="24"/>
              </w:rPr>
              <w:tab/>
            </w:r>
            <w:r>
              <w:rPr>
                <w:sz w:val="24"/>
              </w:rPr>
              <w:tab/>
              <w:t>списка</w:t>
            </w:r>
            <w:r>
              <w:rPr>
                <w:sz w:val="24"/>
              </w:rPr>
              <w:tab/>
            </w:r>
            <w:r>
              <w:rPr>
                <w:sz w:val="24"/>
              </w:rPr>
              <w:tab/>
            </w:r>
            <w:r>
              <w:rPr>
                <w:sz w:val="24"/>
              </w:rPr>
              <w:tab/>
              <w:t>детей</w:t>
            </w:r>
            <w:r>
              <w:rPr>
                <w:sz w:val="24"/>
              </w:rPr>
              <w:tab/>
            </w:r>
            <w:r>
              <w:rPr>
                <w:sz w:val="24"/>
              </w:rPr>
              <w:tab/>
            </w:r>
            <w:r>
              <w:rPr>
                <w:spacing w:val="-16"/>
                <w:sz w:val="24"/>
              </w:rPr>
              <w:t xml:space="preserve">с </w:t>
            </w:r>
            <w:r>
              <w:rPr>
                <w:sz w:val="24"/>
              </w:rPr>
              <w:t>особыми трудностями обучения, нуждающихся</w:t>
            </w:r>
            <w:r>
              <w:rPr>
                <w:sz w:val="24"/>
              </w:rPr>
              <w:tab/>
            </w:r>
            <w:r>
              <w:rPr>
                <w:sz w:val="24"/>
              </w:rPr>
              <w:tab/>
              <w:t>в</w:t>
            </w:r>
            <w:r>
              <w:rPr>
                <w:sz w:val="24"/>
              </w:rPr>
              <w:tab/>
            </w:r>
            <w:r>
              <w:rPr>
                <w:sz w:val="24"/>
              </w:rPr>
              <w:tab/>
              <w:t>педагогической коррекции по отдельнымучебным</w:t>
            </w:r>
          </w:p>
          <w:p w:rsidR="00480CB1" w:rsidRDefault="00561C8C">
            <w:pPr>
              <w:pStyle w:val="TableParagraph"/>
              <w:spacing w:line="264" w:lineRule="exact"/>
              <w:ind w:left="109"/>
              <w:rPr>
                <w:sz w:val="24"/>
              </w:rPr>
            </w:pPr>
            <w:r>
              <w:rPr>
                <w:sz w:val="24"/>
              </w:rPr>
              <w:t>предметам</w:t>
            </w:r>
          </w:p>
        </w:tc>
        <w:tc>
          <w:tcPr>
            <w:tcW w:w="2128" w:type="dxa"/>
            <w:tcBorders>
              <w:top w:val="single" w:sz="8" w:space="0" w:color="000000"/>
              <w:left w:val="single" w:sz="8" w:space="0" w:color="000000"/>
              <w:bottom w:val="single" w:sz="8" w:space="0" w:color="000000"/>
              <w:right w:val="single" w:sz="8" w:space="0" w:color="000000"/>
            </w:tcBorders>
          </w:tcPr>
          <w:p w:rsidR="00480CB1" w:rsidRDefault="00561C8C">
            <w:pPr>
              <w:pStyle w:val="TableParagraph"/>
              <w:tabs>
                <w:tab w:val="left" w:pos="1049"/>
                <w:tab w:val="left" w:pos="1342"/>
                <w:tab w:val="left" w:pos="1648"/>
              </w:tabs>
              <w:ind w:left="104" w:right="87"/>
              <w:rPr>
                <w:sz w:val="24"/>
              </w:rPr>
            </w:pPr>
            <w:r>
              <w:rPr>
                <w:sz w:val="24"/>
              </w:rPr>
              <w:t>Первая</w:t>
            </w:r>
            <w:r>
              <w:rPr>
                <w:sz w:val="24"/>
              </w:rPr>
              <w:tab/>
              <w:t>половина февраля,</w:t>
            </w:r>
            <w:r>
              <w:rPr>
                <w:sz w:val="24"/>
              </w:rPr>
              <w:tab/>
            </w:r>
            <w:r>
              <w:rPr>
                <w:sz w:val="24"/>
              </w:rPr>
              <w:tab/>
            </w:r>
            <w:r>
              <w:rPr>
                <w:spacing w:val="-4"/>
                <w:sz w:val="24"/>
              </w:rPr>
              <w:t xml:space="preserve">вторая </w:t>
            </w:r>
            <w:r>
              <w:rPr>
                <w:sz w:val="24"/>
              </w:rPr>
              <w:t>половина</w:t>
            </w:r>
            <w:r>
              <w:rPr>
                <w:sz w:val="24"/>
              </w:rPr>
              <w:tab/>
            </w:r>
            <w:r>
              <w:rPr>
                <w:sz w:val="24"/>
              </w:rPr>
              <w:tab/>
            </w:r>
            <w:r>
              <w:rPr>
                <w:spacing w:val="-6"/>
                <w:sz w:val="24"/>
              </w:rPr>
              <w:t xml:space="preserve">мая </w:t>
            </w:r>
            <w:r>
              <w:rPr>
                <w:sz w:val="24"/>
              </w:rPr>
              <w:t>текущего учебногогода</w:t>
            </w:r>
          </w:p>
          <w:p w:rsidR="00480CB1" w:rsidRDefault="00480CB1">
            <w:pPr>
              <w:pStyle w:val="TableParagraph"/>
              <w:ind w:left="0"/>
              <w:rPr>
                <w:b/>
                <w:sz w:val="26"/>
              </w:rPr>
            </w:pPr>
          </w:p>
          <w:p w:rsidR="00480CB1" w:rsidRDefault="00480CB1">
            <w:pPr>
              <w:pStyle w:val="TableParagraph"/>
              <w:spacing w:before="1"/>
              <w:ind w:left="0"/>
              <w:rPr>
                <w:b/>
                <w:sz w:val="21"/>
              </w:rPr>
            </w:pPr>
          </w:p>
          <w:p w:rsidR="00480CB1" w:rsidRDefault="00561C8C">
            <w:pPr>
              <w:pStyle w:val="TableParagraph"/>
              <w:ind w:left="104" w:right="87"/>
              <w:jc w:val="both"/>
              <w:rPr>
                <w:sz w:val="24"/>
              </w:rPr>
            </w:pPr>
            <w:r>
              <w:rPr>
                <w:sz w:val="24"/>
              </w:rPr>
              <w:t>Первая половина февраля текущего учебногогода</w:t>
            </w:r>
          </w:p>
        </w:tc>
        <w:tc>
          <w:tcPr>
            <w:tcW w:w="2550" w:type="dxa"/>
            <w:tcBorders>
              <w:top w:val="single" w:sz="8" w:space="0" w:color="000000"/>
              <w:left w:val="single" w:sz="8" w:space="0" w:color="000000"/>
              <w:bottom w:val="single" w:sz="8" w:space="0" w:color="000000"/>
              <w:right w:val="single" w:sz="8" w:space="0" w:color="000000"/>
            </w:tcBorders>
          </w:tcPr>
          <w:p w:rsidR="00480CB1" w:rsidRDefault="00561C8C">
            <w:pPr>
              <w:pStyle w:val="TableParagraph"/>
              <w:ind w:left="103"/>
              <w:rPr>
                <w:sz w:val="24"/>
              </w:rPr>
            </w:pPr>
            <w:r>
              <w:rPr>
                <w:sz w:val="24"/>
              </w:rPr>
              <w:t>Председатель ПМПК Специалисты ПМПк и педагоги, работающие на классе</w:t>
            </w:r>
          </w:p>
          <w:p w:rsidR="00480CB1" w:rsidRDefault="00480CB1">
            <w:pPr>
              <w:pStyle w:val="TableParagraph"/>
              <w:ind w:left="0"/>
              <w:rPr>
                <w:b/>
                <w:sz w:val="26"/>
              </w:rPr>
            </w:pPr>
          </w:p>
          <w:p w:rsidR="00480CB1" w:rsidRDefault="00480CB1">
            <w:pPr>
              <w:pStyle w:val="TableParagraph"/>
              <w:ind w:left="0"/>
              <w:rPr>
                <w:b/>
                <w:sz w:val="26"/>
              </w:rPr>
            </w:pPr>
          </w:p>
          <w:p w:rsidR="00480CB1" w:rsidRDefault="00561C8C">
            <w:pPr>
              <w:pStyle w:val="TableParagraph"/>
              <w:spacing w:before="220"/>
              <w:ind w:left="103"/>
              <w:rPr>
                <w:sz w:val="24"/>
              </w:rPr>
            </w:pPr>
            <w:r>
              <w:rPr>
                <w:sz w:val="24"/>
              </w:rPr>
              <w:t>Председатель ПМПК Специалисты ПМПк и педагоги, работающие на классе</w:t>
            </w:r>
          </w:p>
        </w:tc>
      </w:tr>
      <w:tr w:rsidR="00480CB1">
        <w:trPr>
          <w:trHeight w:val="1934"/>
        </w:trPr>
        <w:tc>
          <w:tcPr>
            <w:tcW w:w="793" w:type="dxa"/>
            <w:tcBorders>
              <w:top w:val="single" w:sz="8" w:space="0" w:color="000000"/>
              <w:left w:val="single" w:sz="8" w:space="0" w:color="000000"/>
              <w:bottom w:val="single" w:sz="8" w:space="0" w:color="000000"/>
              <w:right w:val="single" w:sz="8" w:space="0" w:color="000000"/>
            </w:tcBorders>
          </w:tcPr>
          <w:p w:rsidR="00480CB1" w:rsidRDefault="00561C8C">
            <w:pPr>
              <w:pStyle w:val="TableParagraph"/>
              <w:spacing w:line="268" w:lineRule="exact"/>
              <w:ind w:left="167" w:right="145"/>
              <w:jc w:val="center"/>
              <w:rPr>
                <w:sz w:val="24"/>
              </w:rPr>
            </w:pPr>
            <w:r>
              <w:rPr>
                <w:sz w:val="24"/>
              </w:rPr>
              <w:t>1.10</w:t>
            </w:r>
          </w:p>
        </w:tc>
        <w:tc>
          <w:tcPr>
            <w:tcW w:w="3832" w:type="dxa"/>
            <w:tcBorders>
              <w:top w:val="single" w:sz="8" w:space="0" w:color="000000"/>
              <w:left w:val="single" w:sz="8" w:space="0" w:color="000000"/>
              <w:bottom w:val="single" w:sz="8" w:space="0" w:color="000000"/>
              <w:right w:val="single" w:sz="8" w:space="0" w:color="000000"/>
            </w:tcBorders>
          </w:tcPr>
          <w:p w:rsidR="00480CB1" w:rsidRDefault="00561C8C">
            <w:pPr>
              <w:pStyle w:val="TableParagraph"/>
              <w:tabs>
                <w:tab w:val="left" w:pos="2321"/>
              </w:tabs>
              <w:spacing w:line="267" w:lineRule="exact"/>
              <w:ind w:left="109"/>
              <w:rPr>
                <w:sz w:val="24"/>
              </w:rPr>
            </w:pPr>
            <w:r>
              <w:rPr>
                <w:sz w:val="24"/>
              </w:rPr>
              <w:t>Комплексное</w:t>
            </w:r>
            <w:r>
              <w:rPr>
                <w:sz w:val="24"/>
              </w:rPr>
              <w:tab/>
              <w:t>обследование</w:t>
            </w:r>
          </w:p>
          <w:p w:rsidR="00480CB1" w:rsidRDefault="00561C8C">
            <w:pPr>
              <w:pStyle w:val="TableParagraph"/>
              <w:tabs>
                <w:tab w:val="left" w:pos="2964"/>
              </w:tabs>
              <w:spacing w:line="275" w:lineRule="exact"/>
              <w:ind w:left="109"/>
              <w:rPr>
                <w:sz w:val="24"/>
              </w:rPr>
            </w:pPr>
            <w:r>
              <w:rPr>
                <w:sz w:val="24"/>
              </w:rPr>
              <w:t>обучающихся</w:t>
            </w:r>
            <w:r>
              <w:rPr>
                <w:sz w:val="24"/>
              </w:rPr>
              <w:tab/>
              <w:t>группы</w:t>
            </w:r>
          </w:p>
          <w:p w:rsidR="00480CB1" w:rsidRDefault="00561C8C">
            <w:pPr>
              <w:pStyle w:val="TableParagraph"/>
              <w:tabs>
                <w:tab w:val="left" w:pos="3084"/>
              </w:tabs>
              <w:spacing w:before="2" w:line="275" w:lineRule="exact"/>
              <w:ind w:left="109"/>
              <w:rPr>
                <w:sz w:val="24"/>
              </w:rPr>
            </w:pPr>
            <w:r>
              <w:rPr>
                <w:sz w:val="24"/>
              </w:rPr>
              <w:t>педагогического</w:t>
            </w:r>
            <w:r>
              <w:rPr>
                <w:sz w:val="24"/>
              </w:rPr>
              <w:tab/>
              <w:t>риска,</w:t>
            </w:r>
          </w:p>
          <w:p w:rsidR="00480CB1" w:rsidRDefault="00561C8C">
            <w:pPr>
              <w:pStyle w:val="TableParagraph"/>
              <w:tabs>
                <w:tab w:val="left" w:pos="1928"/>
                <w:tab w:val="left" w:pos="2964"/>
                <w:tab w:val="left" w:pos="3363"/>
              </w:tabs>
              <w:ind w:left="109" w:right="87"/>
              <w:jc w:val="both"/>
              <w:rPr>
                <w:sz w:val="24"/>
              </w:rPr>
            </w:pPr>
            <w:r>
              <w:rPr>
                <w:sz w:val="24"/>
              </w:rPr>
              <w:t>формирование</w:t>
            </w:r>
            <w:r>
              <w:rPr>
                <w:sz w:val="24"/>
              </w:rPr>
              <w:tab/>
            </w:r>
            <w:r>
              <w:rPr>
                <w:sz w:val="24"/>
              </w:rPr>
              <w:tab/>
              <w:t>группы обучающихся, направляемых на городскую</w:t>
            </w:r>
            <w:r>
              <w:rPr>
                <w:sz w:val="24"/>
              </w:rPr>
              <w:tab/>
              <w:t>ПМПК</w:t>
            </w:r>
            <w:r>
              <w:rPr>
                <w:sz w:val="24"/>
              </w:rPr>
              <w:tab/>
            </w:r>
            <w:r>
              <w:rPr>
                <w:sz w:val="24"/>
              </w:rPr>
              <w:tab/>
            </w:r>
            <w:r>
              <w:rPr>
                <w:spacing w:val="-4"/>
                <w:sz w:val="24"/>
              </w:rPr>
              <w:t>для</w:t>
            </w:r>
          </w:p>
          <w:p w:rsidR="00480CB1" w:rsidRDefault="00561C8C">
            <w:pPr>
              <w:pStyle w:val="TableParagraph"/>
              <w:spacing w:before="2" w:line="266" w:lineRule="exact"/>
              <w:ind w:left="109"/>
              <w:jc w:val="both"/>
              <w:rPr>
                <w:sz w:val="24"/>
              </w:rPr>
            </w:pPr>
            <w:r>
              <w:rPr>
                <w:sz w:val="24"/>
              </w:rPr>
              <w:t>определения вида обучения</w:t>
            </w:r>
          </w:p>
        </w:tc>
        <w:tc>
          <w:tcPr>
            <w:tcW w:w="2128" w:type="dxa"/>
            <w:tcBorders>
              <w:top w:val="single" w:sz="8" w:space="0" w:color="000000"/>
              <w:left w:val="single" w:sz="8" w:space="0" w:color="000000"/>
              <w:bottom w:val="single" w:sz="8" w:space="0" w:color="000000"/>
              <w:right w:val="single" w:sz="8" w:space="0" w:color="000000"/>
            </w:tcBorders>
          </w:tcPr>
          <w:p w:rsidR="00480CB1" w:rsidRDefault="00561C8C">
            <w:pPr>
              <w:pStyle w:val="TableParagraph"/>
              <w:ind w:left="104" w:right="540"/>
              <w:rPr>
                <w:sz w:val="24"/>
              </w:rPr>
            </w:pPr>
            <w:r>
              <w:rPr>
                <w:sz w:val="24"/>
              </w:rPr>
              <w:t>Сентябрь текущего учебного года</w:t>
            </w:r>
          </w:p>
        </w:tc>
        <w:tc>
          <w:tcPr>
            <w:tcW w:w="2550" w:type="dxa"/>
            <w:tcBorders>
              <w:top w:val="single" w:sz="8" w:space="0" w:color="000000"/>
              <w:left w:val="single" w:sz="8" w:space="0" w:color="000000"/>
              <w:bottom w:val="single" w:sz="8" w:space="0" w:color="000000"/>
              <w:right w:val="single" w:sz="8" w:space="0" w:color="000000"/>
            </w:tcBorders>
          </w:tcPr>
          <w:p w:rsidR="00480CB1" w:rsidRDefault="00561C8C">
            <w:pPr>
              <w:pStyle w:val="TableParagraph"/>
              <w:ind w:left="103" w:right="87"/>
              <w:jc w:val="both"/>
              <w:rPr>
                <w:sz w:val="24"/>
              </w:rPr>
            </w:pPr>
            <w:r>
              <w:rPr>
                <w:sz w:val="24"/>
              </w:rPr>
              <w:t>Специалисты ПМПк и педагоги, работающие на классе</w:t>
            </w:r>
          </w:p>
        </w:tc>
      </w:tr>
      <w:tr w:rsidR="00480CB1">
        <w:trPr>
          <w:trHeight w:val="2207"/>
        </w:trPr>
        <w:tc>
          <w:tcPr>
            <w:tcW w:w="793" w:type="dxa"/>
            <w:tcBorders>
              <w:top w:val="single" w:sz="8" w:space="0" w:color="000000"/>
              <w:left w:val="single" w:sz="8" w:space="0" w:color="000000"/>
              <w:bottom w:val="single" w:sz="8" w:space="0" w:color="000000"/>
              <w:right w:val="single" w:sz="8" w:space="0" w:color="000000"/>
            </w:tcBorders>
          </w:tcPr>
          <w:p w:rsidR="00480CB1" w:rsidRDefault="00561C8C">
            <w:pPr>
              <w:pStyle w:val="TableParagraph"/>
              <w:spacing w:line="263" w:lineRule="exact"/>
              <w:ind w:left="167" w:right="145"/>
              <w:jc w:val="center"/>
              <w:rPr>
                <w:sz w:val="24"/>
              </w:rPr>
            </w:pPr>
            <w:r>
              <w:rPr>
                <w:sz w:val="24"/>
              </w:rPr>
              <w:t>1.11</w:t>
            </w:r>
          </w:p>
        </w:tc>
        <w:tc>
          <w:tcPr>
            <w:tcW w:w="3832" w:type="dxa"/>
            <w:tcBorders>
              <w:top w:val="single" w:sz="8" w:space="0" w:color="000000"/>
              <w:left w:val="single" w:sz="8" w:space="0" w:color="000000"/>
              <w:bottom w:val="single" w:sz="8" w:space="0" w:color="000000"/>
              <w:right w:val="single" w:sz="8" w:space="0" w:color="000000"/>
            </w:tcBorders>
          </w:tcPr>
          <w:p w:rsidR="00480CB1" w:rsidRDefault="00561C8C">
            <w:pPr>
              <w:pStyle w:val="TableParagraph"/>
              <w:tabs>
                <w:tab w:val="left" w:pos="2316"/>
              </w:tabs>
              <w:spacing w:line="242" w:lineRule="auto"/>
              <w:ind w:left="109" w:right="87"/>
              <w:jc w:val="both"/>
              <w:rPr>
                <w:sz w:val="24"/>
              </w:rPr>
            </w:pPr>
            <w:r>
              <w:rPr>
                <w:sz w:val="24"/>
              </w:rPr>
              <w:t>Консилиум по результатам комплексного</w:t>
            </w:r>
            <w:r>
              <w:rPr>
                <w:sz w:val="24"/>
              </w:rPr>
              <w:tab/>
            </w:r>
            <w:r>
              <w:rPr>
                <w:spacing w:val="-1"/>
                <w:sz w:val="24"/>
              </w:rPr>
              <w:t>обследования</w:t>
            </w:r>
          </w:p>
          <w:p w:rsidR="00480CB1" w:rsidRDefault="00561C8C">
            <w:pPr>
              <w:pStyle w:val="TableParagraph"/>
              <w:tabs>
                <w:tab w:val="left" w:pos="3123"/>
              </w:tabs>
              <w:spacing w:line="271" w:lineRule="exact"/>
              <w:ind w:left="109"/>
              <w:jc w:val="both"/>
              <w:rPr>
                <w:sz w:val="24"/>
              </w:rPr>
            </w:pPr>
            <w:r>
              <w:rPr>
                <w:sz w:val="24"/>
              </w:rPr>
              <w:t>обучающихся</w:t>
            </w:r>
            <w:r>
              <w:rPr>
                <w:sz w:val="24"/>
              </w:rPr>
              <w:tab/>
              <w:t>групп</w:t>
            </w:r>
          </w:p>
          <w:p w:rsidR="00480CB1" w:rsidRDefault="00561C8C">
            <w:pPr>
              <w:pStyle w:val="TableParagraph"/>
              <w:tabs>
                <w:tab w:val="left" w:pos="3084"/>
              </w:tabs>
              <w:spacing w:line="275" w:lineRule="exact"/>
              <w:ind w:left="109"/>
              <w:jc w:val="both"/>
              <w:rPr>
                <w:sz w:val="24"/>
              </w:rPr>
            </w:pPr>
            <w:r>
              <w:rPr>
                <w:sz w:val="24"/>
              </w:rPr>
              <w:t>педагогического</w:t>
            </w:r>
            <w:r>
              <w:rPr>
                <w:sz w:val="24"/>
              </w:rPr>
              <w:tab/>
              <w:t>риска,</w:t>
            </w:r>
          </w:p>
          <w:p w:rsidR="00480CB1" w:rsidRDefault="00561C8C">
            <w:pPr>
              <w:pStyle w:val="TableParagraph"/>
              <w:tabs>
                <w:tab w:val="left" w:pos="1928"/>
                <w:tab w:val="left" w:pos="3027"/>
                <w:tab w:val="left" w:pos="3363"/>
              </w:tabs>
              <w:ind w:left="109" w:right="87"/>
              <w:jc w:val="both"/>
              <w:rPr>
                <w:sz w:val="24"/>
              </w:rPr>
            </w:pPr>
            <w:r>
              <w:rPr>
                <w:sz w:val="24"/>
              </w:rPr>
              <w:t>утверждение</w:t>
            </w:r>
            <w:r>
              <w:rPr>
                <w:sz w:val="24"/>
              </w:rPr>
              <w:tab/>
            </w:r>
            <w:r>
              <w:rPr>
                <w:sz w:val="24"/>
              </w:rPr>
              <w:tab/>
            </w:r>
            <w:r>
              <w:rPr>
                <w:spacing w:val="-3"/>
                <w:sz w:val="24"/>
              </w:rPr>
              <w:t xml:space="preserve">списка </w:t>
            </w:r>
            <w:r>
              <w:rPr>
                <w:sz w:val="24"/>
              </w:rPr>
              <w:t>обучающихся, направляемых на городскую</w:t>
            </w:r>
            <w:r>
              <w:rPr>
                <w:sz w:val="24"/>
              </w:rPr>
              <w:tab/>
              <w:t>ПМПК</w:t>
            </w:r>
            <w:r>
              <w:rPr>
                <w:sz w:val="24"/>
              </w:rPr>
              <w:tab/>
            </w:r>
            <w:r>
              <w:rPr>
                <w:sz w:val="24"/>
              </w:rPr>
              <w:tab/>
            </w:r>
            <w:r>
              <w:rPr>
                <w:spacing w:val="-4"/>
                <w:sz w:val="24"/>
              </w:rPr>
              <w:t>для</w:t>
            </w:r>
          </w:p>
          <w:p w:rsidR="00480CB1" w:rsidRDefault="00561C8C">
            <w:pPr>
              <w:pStyle w:val="TableParagraph"/>
              <w:spacing w:line="266" w:lineRule="exact"/>
              <w:ind w:left="109"/>
              <w:jc w:val="both"/>
              <w:rPr>
                <w:sz w:val="24"/>
              </w:rPr>
            </w:pPr>
            <w:r>
              <w:rPr>
                <w:sz w:val="24"/>
              </w:rPr>
              <w:t>определение вида обучения;</w:t>
            </w:r>
          </w:p>
        </w:tc>
        <w:tc>
          <w:tcPr>
            <w:tcW w:w="2128" w:type="dxa"/>
            <w:tcBorders>
              <w:top w:val="single" w:sz="8" w:space="0" w:color="000000"/>
              <w:left w:val="single" w:sz="8" w:space="0" w:color="000000"/>
              <w:bottom w:val="single" w:sz="8" w:space="0" w:color="000000"/>
              <w:right w:val="single" w:sz="8" w:space="0" w:color="000000"/>
            </w:tcBorders>
          </w:tcPr>
          <w:p w:rsidR="00480CB1" w:rsidRDefault="00561C8C">
            <w:pPr>
              <w:pStyle w:val="TableParagraph"/>
              <w:ind w:left="104" w:right="540"/>
              <w:rPr>
                <w:sz w:val="24"/>
              </w:rPr>
            </w:pPr>
            <w:r>
              <w:rPr>
                <w:sz w:val="24"/>
              </w:rPr>
              <w:t>Сентябрь текущего учебного года</w:t>
            </w:r>
          </w:p>
        </w:tc>
        <w:tc>
          <w:tcPr>
            <w:tcW w:w="2550" w:type="dxa"/>
            <w:tcBorders>
              <w:top w:val="single" w:sz="8" w:space="0" w:color="000000"/>
              <w:left w:val="single" w:sz="8" w:space="0" w:color="000000"/>
              <w:bottom w:val="single" w:sz="8" w:space="0" w:color="000000"/>
              <w:right w:val="single" w:sz="8" w:space="0" w:color="000000"/>
            </w:tcBorders>
          </w:tcPr>
          <w:p w:rsidR="00480CB1" w:rsidRDefault="00561C8C">
            <w:pPr>
              <w:pStyle w:val="TableParagraph"/>
              <w:ind w:left="103" w:right="87"/>
              <w:jc w:val="both"/>
              <w:rPr>
                <w:sz w:val="24"/>
              </w:rPr>
            </w:pPr>
            <w:r>
              <w:rPr>
                <w:sz w:val="24"/>
              </w:rPr>
              <w:t>Специалисты ПМПк и педагоги, работающие на классе</w:t>
            </w:r>
          </w:p>
        </w:tc>
      </w:tr>
      <w:tr w:rsidR="00480CB1">
        <w:trPr>
          <w:trHeight w:val="1103"/>
        </w:trPr>
        <w:tc>
          <w:tcPr>
            <w:tcW w:w="793" w:type="dxa"/>
            <w:tcBorders>
              <w:top w:val="single" w:sz="8" w:space="0" w:color="000000"/>
              <w:left w:val="single" w:sz="8" w:space="0" w:color="000000"/>
              <w:bottom w:val="single" w:sz="8" w:space="0" w:color="000000"/>
              <w:right w:val="single" w:sz="8" w:space="0" w:color="000000"/>
            </w:tcBorders>
          </w:tcPr>
          <w:p w:rsidR="00480CB1" w:rsidRDefault="00561C8C">
            <w:pPr>
              <w:pStyle w:val="TableParagraph"/>
              <w:spacing w:line="263" w:lineRule="exact"/>
              <w:ind w:left="167" w:right="145"/>
              <w:jc w:val="center"/>
              <w:rPr>
                <w:sz w:val="24"/>
              </w:rPr>
            </w:pPr>
            <w:r>
              <w:rPr>
                <w:sz w:val="24"/>
              </w:rPr>
              <w:t>1.12</w:t>
            </w:r>
          </w:p>
        </w:tc>
        <w:tc>
          <w:tcPr>
            <w:tcW w:w="3832" w:type="dxa"/>
            <w:tcBorders>
              <w:top w:val="single" w:sz="8" w:space="0" w:color="000000"/>
              <w:left w:val="single" w:sz="8" w:space="0" w:color="000000"/>
              <w:bottom w:val="single" w:sz="8" w:space="0" w:color="000000"/>
              <w:right w:val="single" w:sz="8" w:space="0" w:color="000000"/>
            </w:tcBorders>
          </w:tcPr>
          <w:p w:rsidR="00480CB1" w:rsidRDefault="00561C8C">
            <w:pPr>
              <w:pStyle w:val="TableParagraph"/>
              <w:tabs>
                <w:tab w:val="left" w:pos="2354"/>
              </w:tabs>
              <w:ind w:left="109" w:right="88"/>
              <w:jc w:val="both"/>
              <w:rPr>
                <w:sz w:val="24"/>
              </w:rPr>
            </w:pPr>
            <w:r>
              <w:rPr>
                <w:sz w:val="24"/>
              </w:rPr>
              <w:t>Организация</w:t>
            </w:r>
            <w:r>
              <w:rPr>
                <w:sz w:val="24"/>
              </w:rPr>
              <w:tab/>
            </w:r>
            <w:r>
              <w:rPr>
                <w:spacing w:val="-3"/>
                <w:sz w:val="24"/>
              </w:rPr>
              <w:t xml:space="preserve">прохождения </w:t>
            </w:r>
            <w:r>
              <w:rPr>
                <w:sz w:val="24"/>
              </w:rPr>
              <w:t>обучающимися городской ПМПК на основанииутвержденного</w:t>
            </w:r>
          </w:p>
          <w:p w:rsidR="00480CB1" w:rsidRDefault="00561C8C">
            <w:pPr>
              <w:pStyle w:val="TableParagraph"/>
              <w:spacing w:line="266" w:lineRule="exact"/>
              <w:ind w:left="109"/>
              <w:rPr>
                <w:sz w:val="24"/>
              </w:rPr>
            </w:pPr>
            <w:r>
              <w:rPr>
                <w:sz w:val="24"/>
              </w:rPr>
              <w:t>списка</w:t>
            </w:r>
          </w:p>
        </w:tc>
        <w:tc>
          <w:tcPr>
            <w:tcW w:w="2128" w:type="dxa"/>
            <w:tcBorders>
              <w:top w:val="single" w:sz="8" w:space="0" w:color="000000"/>
              <w:left w:val="single" w:sz="8" w:space="0" w:color="000000"/>
              <w:bottom w:val="single" w:sz="8" w:space="0" w:color="000000"/>
              <w:right w:val="single" w:sz="8" w:space="0" w:color="000000"/>
            </w:tcBorders>
          </w:tcPr>
          <w:p w:rsidR="00480CB1" w:rsidRDefault="00561C8C">
            <w:pPr>
              <w:pStyle w:val="TableParagraph"/>
              <w:ind w:left="104"/>
              <w:rPr>
                <w:sz w:val="24"/>
              </w:rPr>
            </w:pPr>
            <w:r>
              <w:rPr>
                <w:sz w:val="24"/>
              </w:rPr>
              <w:t>Сентябрь-первая половина октября текущего</w:t>
            </w:r>
          </w:p>
          <w:p w:rsidR="00480CB1" w:rsidRDefault="00561C8C">
            <w:pPr>
              <w:pStyle w:val="TableParagraph"/>
              <w:spacing w:line="266" w:lineRule="exact"/>
              <w:ind w:left="104"/>
              <w:rPr>
                <w:sz w:val="24"/>
              </w:rPr>
            </w:pPr>
            <w:r>
              <w:rPr>
                <w:sz w:val="24"/>
              </w:rPr>
              <w:t>учебного года</w:t>
            </w:r>
          </w:p>
        </w:tc>
        <w:tc>
          <w:tcPr>
            <w:tcW w:w="2550" w:type="dxa"/>
            <w:tcBorders>
              <w:top w:val="single" w:sz="8" w:space="0" w:color="000000"/>
              <w:left w:val="single" w:sz="8" w:space="0" w:color="000000"/>
              <w:bottom w:val="single" w:sz="8" w:space="0" w:color="000000"/>
              <w:right w:val="single" w:sz="8" w:space="0" w:color="000000"/>
            </w:tcBorders>
          </w:tcPr>
          <w:p w:rsidR="00480CB1" w:rsidRDefault="00561C8C">
            <w:pPr>
              <w:pStyle w:val="TableParagraph"/>
              <w:ind w:left="103" w:right="87"/>
              <w:jc w:val="both"/>
              <w:rPr>
                <w:sz w:val="24"/>
              </w:rPr>
            </w:pPr>
            <w:r>
              <w:rPr>
                <w:sz w:val="24"/>
              </w:rPr>
              <w:t>Председатель ПМПК, педагоги, работающие на классе.</w:t>
            </w:r>
          </w:p>
        </w:tc>
      </w:tr>
      <w:tr w:rsidR="00480CB1">
        <w:trPr>
          <w:trHeight w:val="1107"/>
        </w:trPr>
        <w:tc>
          <w:tcPr>
            <w:tcW w:w="793" w:type="dxa"/>
            <w:tcBorders>
              <w:top w:val="single" w:sz="8" w:space="0" w:color="000000"/>
              <w:left w:val="single" w:sz="8" w:space="0" w:color="000000"/>
              <w:bottom w:val="single" w:sz="8" w:space="0" w:color="000000"/>
              <w:right w:val="single" w:sz="8" w:space="0" w:color="000000"/>
            </w:tcBorders>
          </w:tcPr>
          <w:p w:rsidR="00480CB1" w:rsidRDefault="00561C8C">
            <w:pPr>
              <w:pStyle w:val="TableParagraph"/>
              <w:spacing w:line="268" w:lineRule="exact"/>
              <w:ind w:left="167" w:right="145"/>
              <w:jc w:val="center"/>
              <w:rPr>
                <w:sz w:val="24"/>
              </w:rPr>
            </w:pPr>
            <w:r>
              <w:rPr>
                <w:sz w:val="24"/>
              </w:rPr>
              <w:t>1.13</w:t>
            </w:r>
          </w:p>
        </w:tc>
        <w:tc>
          <w:tcPr>
            <w:tcW w:w="3832" w:type="dxa"/>
            <w:tcBorders>
              <w:top w:val="single" w:sz="8" w:space="0" w:color="000000"/>
              <w:left w:val="single" w:sz="8" w:space="0" w:color="000000"/>
              <w:bottom w:val="single" w:sz="8" w:space="0" w:color="000000"/>
              <w:right w:val="single" w:sz="8" w:space="0" w:color="000000"/>
            </w:tcBorders>
          </w:tcPr>
          <w:p w:rsidR="00480CB1" w:rsidRDefault="00561C8C">
            <w:pPr>
              <w:pStyle w:val="TableParagraph"/>
              <w:ind w:left="109" w:right="84"/>
              <w:jc w:val="both"/>
              <w:rPr>
                <w:sz w:val="24"/>
              </w:rPr>
            </w:pPr>
            <w:r>
              <w:rPr>
                <w:sz w:val="24"/>
              </w:rPr>
              <w:t>Формирование класса VII вида обучения по результатам заключений городской ПМПК</w:t>
            </w:r>
          </w:p>
        </w:tc>
        <w:tc>
          <w:tcPr>
            <w:tcW w:w="2128" w:type="dxa"/>
            <w:tcBorders>
              <w:top w:val="single" w:sz="8" w:space="0" w:color="000000"/>
              <w:left w:val="single" w:sz="8" w:space="0" w:color="000000"/>
              <w:bottom w:val="single" w:sz="8" w:space="0" w:color="000000"/>
              <w:right w:val="single" w:sz="8" w:space="0" w:color="000000"/>
            </w:tcBorders>
          </w:tcPr>
          <w:p w:rsidR="00480CB1" w:rsidRDefault="00561C8C">
            <w:pPr>
              <w:pStyle w:val="TableParagraph"/>
              <w:tabs>
                <w:tab w:val="left" w:pos="1309"/>
              </w:tabs>
              <w:ind w:left="104" w:right="88"/>
              <w:jc w:val="both"/>
              <w:rPr>
                <w:sz w:val="24"/>
              </w:rPr>
            </w:pPr>
            <w:r>
              <w:rPr>
                <w:sz w:val="24"/>
              </w:rPr>
              <w:t>До</w:t>
            </w:r>
            <w:r>
              <w:rPr>
                <w:sz w:val="24"/>
              </w:rPr>
              <w:tab/>
            </w:r>
            <w:r>
              <w:rPr>
                <w:spacing w:val="-4"/>
                <w:sz w:val="24"/>
              </w:rPr>
              <w:t xml:space="preserve">второй </w:t>
            </w:r>
            <w:r>
              <w:rPr>
                <w:sz w:val="24"/>
              </w:rPr>
              <w:t>половины октября текущего</w:t>
            </w:r>
          </w:p>
          <w:p w:rsidR="00480CB1" w:rsidRDefault="00561C8C">
            <w:pPr>
              <w:pStyle w:val="TableParagraph"/>
              <w:spacing w:line="268" w:lineRule="exact"/>
              <w:ind w:left="104"/>
              <w:jc w:val="both"/>
              <w:rPr>
                <w:sz w:val="24"/>
              </w:rPr>
            </w:pPr>
            <w:r>
              <w:rPr>
                <w:sz w:val="24"/>
              </w:rPr>
              <w:t>учебного года</w:t>
            </w:r>
          </w:p>
        </w:tc>
        <w:tc>
          <w:tcPr>
            <w:tcW w:w="2550" w:type="dxa"/>
            <w:tcBorders>
              <w:top w:val="single" w:sz="8" w:space="0" w:color="000000"/>
              <w:left w:val="single" w:sz="8" w:space="0" w:color="000000"/>
              <w:bottom w:val="single" w:sz="8" w:space="0" w:color="000000"/>
              <w:right w:val="single" w:sz="8" w:space="0" w:color="000000"/>
            </w:tcBorders>
          </w:tcPr>
          <w:p w:rsidR="00480CB1" w:rsidRDefault="00561C8C">
            <w:pPr>
              <w:pStyle w:val="TableParagraph"/>
              <w:ind w:left="103" w:right="87"/>
              <w:jc w:val="both"/>
              <w:rPr>
                <w:sz w:val="24"/>
              </w:rPr>
            </w:pPr>
            <w:r>
              <w:rPr>
                <w:sz w:val="24"/>
              </w:rPr>
              <w:t>Председатель ПМПК, педагоги, работающие на классе.</w:t>
            </w:r>
          </w:p>
        </w:tc>
      </w:tr>
    </w:tbl>
    <w:p w:rsidR="00480CB1" w:rsidRDefault="00480CB1">
      <w:pPr>
        <w:jc w:val="both"/>
        <w:rPr>
          <w:sz w:val="24"/>
        </w:rPr>
        <w:sectPr w:rsidR="00480CB1">
          <w:pgSz w:w="11910" w:h="16840"/>
          <w:pgMar w:top="980" w:right="140" w:bottom="580" w:left="1160" w:header="0" w:footer="395" w:gutter="0"/>
          <w:cols w:space="720"/>
        </w:sectPr>
      </w:pPr>
    </w:p>
    <w:tbl>
      <w:tblPr>
        <w:tblStyle w:val="TableNormal"/>
        <w:tblW w:w="0" w:type="auto"/>
        <w:tblInd w:w="3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793"/>
        <w:gridCol w:w="3621"/>
        <w:gridCol w:w="212"/>
        <w:gridCol w:w="1888"/>
        <w:gridCol w:w="242"/>
        <w:gridCol w:w="2551"/>
      </w:tblGrid>
      <w:tr w:rsidR="00480CB1">
        <w:trPr>
          <w:trHeight w:val="2208"/>
        </w:trPr>
        <w:tc>
          <w:tcPr>
            <w:tcW w:w="793" w:type="dxa"/>
            <w:tcBorders>
              <w:top w:val="nil"/>
            </w:tcBorders>
          </w:tcPr>
          <w:p w:rsidR="00480CB1" w:rsidRDefault="00561C8C">
            <w:pPr>
              <w:pStyle w:val="TableParagraph"/>
              <w:spacing w:line="268" w:lineRule="exact"/>
              <w:ind w:left="186"/>
              <w:rPr>
                <w:sz w:val="24"/>
              </w:rPr>
            </w:pPr>
            <w:r>
              <w:rPr>
                <w:sz w:val="24"/>
              </w:rPr>
              <w:lastRenderedPageBreak/>
              <w:t>1.14</w:t>
            </w:r>
          </w:p>
        </w:tc>
        <w:tc>
          <w:tcPr>
            <w:tcW w:w="3833" w:type="dxa"/>
            <w:gridSpan w:val="2"/>
            <w:tcBorders>
              <w:top w:val="nil"/>
            </w:tcBorders>
          </w:tcPr>
          <w:p w:rsidR="00480CB1" w:rsidRDefault="00561C8C">
            <w:pPr>
              <w:pStyle w:val="TableParagraph"/>
              <w:tabs>
                <w:tab w:val="left" w:pos="2354"/>
              </w:tabs>
              <w:spacing w:line="237" w:lineRule="auto"/>
              <w:ind w:left="109" w:right="89"/>
              <w:rPr>
                <w:sz w:val="24"/>
              </w:rPr>
            </w:pPr>
            <w:r>
              <w:rPr>
                <w:sz w:val="24"/>
              </w:rPr>
              <w:t>Организация</w:t>
            </w:r>
            <w:r>
              <w:rPr>
                <w:sz w:val="24"/>
              </w:rPr>
              <w:tab/>
            </w:r>
            <w:r>
              <w:rPr>
                <w:spacing w:val="-3"/>
                <w:sz w:val="24"/>
              </w:rPr>
              <w:t xml:space="preserve">прохождения </w:t>
            </w:r>
            <w:r>
              <w:rPr>
                <w:sz w:val="24"/>
              </w:rPr>
              <w:t>медицинскойдиспансеризации.</w:t>
            </w:r>
          </w:p>
          <w:p w:rsidR="00480CB1" w:rsidRDefault="00480CB1">
            <w:pPr>
              <w:pStyle w:val="TableParagraph"/>
              <w:spacing w:before="6"/>
              <w:ind w:left="0"/>
              <w:rPr>
                <w:b/>
                <w:sz w:val="23"/>
              </w:rPr>
            </w:pPr>
          </w:p>
          <w:p w:rsidR="00480CB1" w:rsidRDefault="00561C8C">
            <w:pPr>
              <w:pStyle w:val="TableParagraph"/>
              <w:tabs>
                <w:tab w:val="left" w:pos="3038"/>
              </w:tabs>
              <w:ind w:left="109"/>
              <w:rPr>
                <w:sz w:val="24"/>
              </w:rPr>
            </w:pPr>
            <w:r>
              <w:rPr>
                <w:sz w:val="24"/>
              </w:rPr>
              <w:t>Подведение</w:t>
            </w:r>
            <w:r>
              <w:rPr>
                <w:sz w:val="24"/>
              </w:rPr>
              <w:tab/>
              <w:t>итогов</w:t>
            </w:r>
          </w:p>
          <w:p w:rsidR="00480CB1" w:rsidRDefault="00561C8C">
            <w:pPr>
              <w:pStyle w:val="TableParagraph"/>
              <w:tabs>
                <w:tab w:val="left" w:pos="1567"/>
                <w:tab w:val="left" w:pos="2944"/>
                <w:tab w:val="left" w:pos="3371"/>
              </w:tabs>
              <w:spacing w:before="3"/>
              <w:ind w:left="109" w:right="89"/>
              <w:rPr>
                <w:sz w:val="24"/>
              </w:rPr>
            </w:pPr>
            <w:r>
              <w:rPr>
                <w:sz w:val="24"/>
              </w:rPr>
              <w:t>диспансеризации</w:t>
            </w:r>
            <w:r>
              <w:rPr>
                <w:sz w:val="24"/>
              </w:rPr>
              <w:tab/>
            </w:r>
            <w:r>
              <w:rPr>
                <w:spacing w:val="-3"/>
                <w:sz w:val="24"/>
              </w:rPr>
              <w:t xml:space="preserve">(отчет), </w:t>
            </w:r>
            <w:r>
              <w:rPr>
                <w:sz w:val="24"/>
              </w:rPr>
              <w:t>разработка</w:t>
            </w:r>
            <w:r>
              <w:rPr>
                <w:sz w:val="24"/>
              </w:rPr>
              <w:tab/>
              <w:t>рекомендаций</w:t>
            </w:r>
            <w:r>
              <w:rPr>
                <w:sz w:val="24"/>
              </w:rPr>
              <w:tab/>
            </w:r>
            <w:r>
              <w:rPr>
                <w:spacing w:val="-7"/>
                <w:sz w:val="24"/>
              </w:rPr>
              <w:t>для</w:t>
            </w:r>
          </w:p>
          <w:p w:rsidR="00480CB1" w:rsidRDefault="00561C8C">
            <w:pPr>
              <w:pStyle w:val="TableParagraph"/>
              <w:tabs>
                <w:tab w:val="left" w:pos="1663"/>
                <w:tab w:val="left" w:pos="3592"/>
              </w:tabs>
              <w:spacing w:before="5" w:line="274" w:lineRule="exact"/>
              <w:ind w:left="109" w:right="90"/>
              <w:rPr>
                <w:sz w:val="24"/>
              </w:rPr>
            </w:pPr>
            <w:r>
              <w:rPr>
                <w:sz w:val="24"/>
              </w:rPr>
              <w:t>учителей,</w:t>
            </w:r>
            <w:r>
              <w:rPr>
                <w:sz w:val="24"/>
              </w:rPr>
              <w:tab/>
              <w:t>воспитателей</w:t>
            </w:r>
            <w:r>
              <w:rPr>
                <w:sz w:val="24"/>
              </w:rPr>
              <w:tab/>
            </w:r>
            <w:r>
              <w:rPr>
                <w:spacing w:val="-18"/>
                <w:sz w:val="24"/>
              </w:rPr>
              <w:t xml:space="preserve">и </w:t>
            </w:r>
            <w:r>
              <w:rPr>
                <w:sz w:val="24"/>
              </w:rPr>
              <w:t>родителей.</w:t>
            </w:r>
          </w:p>
        </w:tc>
        <w:tc>
          <w:tcPr>
            <w:tcW w:w="2130" w:type="dxa"/>
            <w:gridSpan w:val="2"/>
            <w:tcBorders>
              <w:top w:val="nil"/>
            </w:tcBorders>
          </w:tcPr>
          <w:p w:rsidR="00480CB1" w:rsidRDefault="00561C8C">
            <w:pPr>
              <w:pStyle w:val="TableParagraph"/>
              <w:tabs>
                <w:tab w:val="left" w:pos="808"/>
              </w:tabs>
              <w:ind w:left="103" w:right="90"/>
              <w:rPr>
                <w:sz w:val="24"/>
              </w:rPr>
            </w:pPr>
            <w:r>
              <w:rPr>
                <w:sz w:val="24"/>
              </w:rPr>
              <w:t>По</w:t>
            </w:r>
            <w:r>
              <w:rPr>
                <w:sz w:val="24"/>
              </w:rPr>
              <w:tab/>
              <w:t>отдельному плану в течение текущего учебногогода</w:t>
            </w:r>
          </w:p>
        </w:tc>
        <w:tc>
          <w:tcPr>
            <w:tcW w:w="2551" w:type="dxa"/>
            <w:tcBorders>
              <w:top w:val="nil"/>
            </w:tcBorders>
          </w:tcPr>
          <w:p w:rsidR="00480CB1" w:rsidRDefault="00561C8C">
            <w:pPr>
              <w:pStyle w:val="TableParagraph"/>
              <w:spacing w:line="268" w:lineRule="exact"/>
              <w:ind w:left="100"/>
              <w:jc w:val="both"/>
              <w:rPr>
                <w:sz w:val="24"/>
              </w:rPr>
            </w:pPr>
            <w:r>
              <w:rPr>
                <w:sz w:val="24"/>
              </w:rPr>
              <w:t>Медицинская служба</w:t>
            </w:r>
          </w:p>
          <w:p w:rsidR="00480CB1" w:rsidRDefault="00480CB1">
            <w:pPr>
              <w:pStyle w:val="TableParagraph"/>
              <w:ind w:left="0"/>
              <w:rPr>
                <w:b/>
                <w:sz w:val="26"/>
              </w:rPr>
            </w:pPr>
          </w:p>
          <w:p w:rsidR="00480CB1" w:rsidRDefault="00480CB1">
            <w:pPr>
              <w:pStyle w:val="TableParagraph"/>
              <w:spacing w:before="9"/>
              <w:ind w:left="0"/>
              <w:rPr>
                <w:b/>
                <w:sz w:val="21"/>
              </w:rPr>
            </w:pPr>
          </w:p>
          <w:p w:rsidR="00480CB1" w:rsidRDefault="00561C8C">
            <w:pPr>
              <w:pStyle w:val="TableParagraph"/>
              <w:tabs>
                <w:tab w:val="left" w:pos="1468"/>
              </w:tabs>
              <w:ind w:left="100" w:right="93"/>
              <w:jc w:val="both"/>
              <w:rPr>
                <w:sz w:val="24"/>
              </w:rPr>
            </w:pPr>
            <w:r>
              <w:rPr>
                <w:sz w:val="24"/>
              </w:rPr>
              <w:t>Председатель ПМПК Специалисты ПМПК и</w:t>
            </w:r>
            <w:r>
              <w:rPr>
                <w:sz w:val="24"/>
              </w:rPr>
              <w:tab/>
            </w:r>
            <w:r>
              <w:rPr>
                <w:spacing w:val="-3"/>
                <w:sz w:val="24"/>
              </w:rPr>
              <w:t>педагоги,</w:t>
            </w:r>
          </w:p>
          <w:p w:rsidR="00480CB1" w:rsidRDefault="00561C8C">
            <w:pPr>
              <w:pStyle w:val="TableParagraph"/>
              <w:spacing w:before="3"/>
              <w:ind w:left="100"/>
              <w:jc w:val="both"/>
              <w:rPr>
                <w:sz w:val="24"/>
              </w:rPr>
            </w:pPr>
            <w:r>
              <w:rPr>
                <w:sz w:val="24"/>
              </w:rPr>
              <w:t>работающие наклассе</w:t>
            </w:r>
          </w:p>
        </w:tc>
      </w:tr>
      <w:tr w:rsidR="00480CB1">
        <w:trPr>
          <w:trHeight w:val="551"/>
        </w:trPr>
        <w:tc>
          <w:tcPr>
            <w:tcW w:w="9307" w:type="dxa"/>
            <w:gridSpan w:val="6"/>
            <w:shd w:val="clear" w:color="auto" w:fill="DFDFDF"/>
          </w:tcPr>
          <w:p w:rsidR="00480CB1" w:rsidRDefault="00561C8C">
            <w:pPr>
              <w:pStyle w:val="TableParagraph"/>
              <w:spacing w:line="268" w:lineRule="exact"/>
              <w:ind w:left="427"/>
              <w:rPr>
                <w:b/>
                <w:sz w:val="24"/>
              </w:rPr>
            </w:pPr>
            <w:r>
              <w:rPr>
                <w:sz w:val="24"/>
              </w:rPr>
              <w:t xml:space="preserve">2. </w:t>
            </w:r>
            <w:r>
              <w:rPr>
                <w:b/>
                <w:sz w:val="24"/>
              </w:rPr>
              <w:t>Психолого-медико-педагогическое сопровождение детей с ограниченными</w:t>
            </w:r>
          </w:p>
          <w:p w:rsidR="00480CB1" w:rsidRDefault="00561C8C">
            <w:pPr>
              <w:pStyle w:val="TableParagraph"/>
              <w:spacing w:before="2" w:line="261" w:lineRule="exact"/>
              <w:ind w:left="2376"/>
              <w:rPr>
                <w:b/>
                <w:sz w:val="24"/>
              </w:rPr>
            </w:pPr>
            <w:r>
              <w:rPr>
                <w:b/>
                <w:sz w:val="24"/>
              </w:rPr>
              <w:t>возможностями здоровья (ЗПР) 1-4 класс.</w:t>
            </w:r>
          </w:p>
        </w:tc>
      </w:tr>
      <w:tr w:rsidR="00480CB1">
        <w:trPr>
          <w:trHeight w:val="1381"/>
        </w:trPr>
        <w:tc>
          <w:tcPr>
            <w:tcW w:w="793" w:type="dxa"/>
          </w:tcPr>
          <w:p w:rsidR="00480CB1" w:rsidRDefault="00561C8C">
            <w:pPr>
              <w:pStyle w:val="TableParagraph"/>
              <w:spacing w:line="268" w:lineRule="exact"/>
              <w:ind w:left="249"/>
              <w:rPr>
                <w:sz w:val="24"/>
              </w:rPr>
            </w:pPr>
            <w:r>
              <w:rPr>
                <w:sz w:val="24"/>
              </w:rPr>
              <w:t>2.1</w:t>
            </w:r>
          </w:p>
        </w:tc>
        <w:tc>
          <w:tcPr>
            <w:tcW w:w="3833" w:type="dxa"/>
            <w:gridSpan w:val="2"/>
          </w:tcPr>
          <w:p w:rsidR="00480CB1" w:rsidRDefault="00561C8C">
            <w:pPr>
              <w:pStyle w:val="TableParagraph"/>
              <w:tabs>
                <w:tab w:val="left" w:pos="1731"/>
              </w:tabs>
              <w:ind w:left="109" w:right="87"/>
              <w:jc w:val="both"/>
              <w:rPr>
                <w:sz w:val="24"/>
              </w:rPr>
            </w:pPr>
            <w:r>
              <w:rPr>
                <w:sz w:val="24"/>
              </w:rPr>
              <w:t>Консилиум по началу реализация коррекционной программы по развитию</w:t>
            </w:r>
            <w:r>
              <w:rPr>
                <w:sz w:val="24"/>
              </w:rPr>
              <w:tab/>
              <w:t>школьно-значимых</w:t>
            </w:r>
          </w:p>
          <w:p w:rsidR="00480CB1" w:rsidRDefault="00561C8C">
            <w:pPr>
              <w:pStyle w:val="TableParagraph"/>
              <w:tabs>
                <w:tab w:val="left" w:pos="2811"/>
              </w:tabs>
              <w:spacing w:line="274" w:lineRule="exact"/>
              <w:ind w:left="109" w:right="94"/>
              <w:jc w:val="both"/>
              <w:rPr>
                <w:sz w:val="24"/>
              </w:rPr>
            </w:pPr>
            <w:r>
              <w:rPr>
                <w:sz w:val="24"/>
              </w:rPr>
              <w:t>психических</w:t>
            </w:r>
            <w:r>
              <w:rPr>
                <w:sz w:val="24"/>
              </w:rPr>
              <w:tab/>
            </w:r>
            <w:r>
              <w:rPr>
                <w:spacing w:val="-3"/>
                <w:sz w:val="24"/>
              </w:rPr>
              <w:t xml:space="preserve">функций </w:t>
            </w:r>
            <w:r>
              <w:rPr>
                <w:sz w:val="24"/>
              </w:rPr>
              <w:t>обучающихся с ОВЗ(ЗПР)</w:t>
            </w:r>
          </w:p>
        </w:tc>
        <w:tc>
          <w:tcPr>
            <w:tcW w:w="2130" w:type="dxa"/>
            <w:gridSpan w:val="2"/>
          </w:tcPr>
          <w:p w:rsidR="00480CB1" w:rsidRDefault="00561C8C">
            <w:pPr>
              <w:pStyle w:val="TableParagraph"/>
              <w:spacing w:line="268" w:lineRule="exact"/>
              <w:ind w:left="703"/>
              <w:rPr>
                <w:sz w:val="24"/>
              </w:rPr>
            </w:pPr>
            <w:r>
              <w:rPr>
                <w:sz w:val="24"/>
              </w:rPr>
              <w:t>Август</w:t>
            </w:r>
          </w:p>
        </w:tc>
        <w:tc>
          <w:tcPr>
            <w:tcW w:w="2551" w:type="dxa"/>
          </w:tcPr>
          <w:p w:rsidR="00480CB1" w:rsidRDefault="00561C8C">
            <w:pPr>
              <w:pStyle w:val="TableParagraph"/>
              <w:tabs>
                <w:tab w:val="left" w:pos="1468"/>
              </w:tabs>
              <w:ind w:left="100" w:right="93"/>
              <w:jc w:val="both"/>
              <w:rPr>
                <w:sz w:val="24"/>
              </w:rPr>
            </w:pPr>
            <w:r>
              <w:rPr>
                <w:sz w:val="24"/>
              </w:rPr>
              <w:t>Председатель ПМПК Специалисты ПМПК и</w:t>
            </w:r>
            <w:r>
              <w:rPr>
                <w:sz w:val="24"/>
              </w:rPr>
              <w:tab/>
            </w:r>
            <w:r>
              <w:rPr>
                <w:spacing w:val="-3"/>
                <w:sz w:val="24"/>
              </w:rPr>
              <w:t>педагоги,</w:t>
            </w:r>
          </w:p>
          <w:p w:rsidR="00480CB1" w:rsidRDefault="00561C8C">
            <w:pPr>
              <w:pStyle w:val="TableParagraph"/>
              <w:ind w:left="100"/>
              <w:jc w:val="both"/>
              <w:rPr>
                <w:sz w:val="24"/>
              </w:rPr>
            </w:pPr>
            <w:r>
              <w:rPr>
                <w:sz w:val="24"/>
              </w:rPr>
              <w:t>работающие наклассе</w:t>
            </w:r>
          </w:p>
        </w:tc>
      </w:tr>
      <w:tr w:rsidR="00480CB1">
        <w:trPr>
          <w:trHeight w:val="1929"/>
        </w:trPr>
        <w:tc>
          <w:tcPr>
            <w:tcW w:w="793" w:type="dxa"/>
          </w:tcPr>
          <w:p w:rsidR="00480CB1" w:rsidRDefault="00561C8C">
            <w:pPr>
              <w:pStyle w:val="TableParagraph"/>
              <w:spacing w:line="268" w:lineRule="exact"/>
              <w:ind w:left="249"/>
              <w:rPr>
                <w:sz w:val="24"/>
              </w:rPr>
            </w:pPr>
            <w:r>
              <w:rPr>
                <w:sz w:val="24"/>
              </w:rPr>
              <w:t>2.2</w:t>
            </w:r>
          </w:p>
        </w:tc>
        <w:tc>
          <w:tcPr>
            <w:tcW w:w="3833" w:type="dxa"/>
            <w:gridSpan w:val="2"/>
          </w:tcPr>
          <w:p w:rsidR="00480CB1" w:rsidRDefault="00561C8C">
            <w:pPr>
              <w:pStyle w:val="TableParagraph"/>
              <w:spacing w:line="266" w:lineRule="exact"/>
              <w:ind w:left="109"/>
              <w:rPr>
                <w:sz w:val="24"/>
              </w:rPr>
            </w:pPr>
            <w:r>
              <w:rPr>
                <w:sz w:val="24"/>
              </w:rPr>
              <w:t>Организация</w:t>
            </w:r>
          </w:p>
          <w:p w:rsidR="00480CB1" w:rsidRDefault="00561C8C">
            <w:pPr>
              <w:pStyle w:val="TableParagraph"/>
              <w:tabs>
                <w:tab w:val="left" w:pos="1731"/>
              </w:tabs>
              <w:ind w:left="109" w:right="87"/>
              <w:jc w:val="both"/>
              <w:rPr>
                <w:sz w:val="24"/>
              </w:rPr>
            </w:pPr>
            <w:r>
              <w:rPr>
                <w:sz w:val="24"/>
              </w:rPr>
              <w:t>и проведение диагностических срезов (мониторинг реализации коррекционной программы по развитию</w:t>
            </w:r>
            <w:r>
              <w:rPr>
                <w:sz w:val="24"/>
              </w:rPr>
              <w:tab/>
              <w:t>школьно-значимых</w:t>
            </w:r>
          </w:p>
          <w:p w:rsidR="00480CB1" w:rsidRDefault="00561C8C">
            <w:pPr>
              <w:pStyle w:val="TableParagraph"/>
              <w:tabs>
                <w:tab w:val="left" w:pos="2811"/>
              </w:tabs>
              <w:spacing w:before="1" w:line="278" w:lineRule="exact"/>
              <w:ind w:left="109" w:right="94"/>
              <w:jc w:val="both"/>
              <w:rPr>
                <w:sz w:val="24"/>
              </w:rPr>
            </w:pPr>
            <w:r>
              <w:rPr>
                <w:sz w:val="24"/>
              </w:rPr>
              <w:t>психических</w:t>
            </w:r>
            <w:r>
              <w:rPr>
                <w:sz w:val="24"/>
              </w:rPr>
              <w:tab/>
            </w:r>
            <w:r>
              <w:rPr>
                <w:spacing w:val="-3"/>
                <w:sz w:val="24"/>
              </w:rPr>
              <w:t xml:space="preserve">функций </w:t>
            </w:r>
            <w:r>
              <w:rPr>
                <w:sz w:val="24"/>
              </w:rPr>
              <w:t>обучающихся с ОВЗЗПР)</w:t>
            </w:r>
          </w:p>
        </w:tc>
        <w:tc>
          <w:tcPr>
            <w:tcW w:w="2130" w:type="dxa"/>
            <w:gridSpan w:val="2"/>
          </w:tcPr>
          <w:p w:rsidR="00480CB1" w:rsidRDefault="00561C8C">
            <w:pPr>
              <w:pStyle w:val="TableParagraph"/>
              <w:ind w:left="333" w:right="329" w:firstLine="4"/>
              <w:jc w:val="center"/>
              <w:rPr>
                <w:sz w:val="24"/>
              </w:rPr>
            </w:pPr>
            <w:r>
              <w:rPr>
                <w:sz w:val="24"/>
              </w:rPr>
              <w:t>Март-апрель текущего учебного года</w:t>
            </w:r>
          </w:p>
        </w:tc>
        <w:tc>
          <w:tcPr>
            <w:tcW w:w="2551" w:type="dxa"/>
          </w:tcPr>
          <w:p w:rsidR="00480CB1" w:rsidRDefault="00561C8C">
            <w:pPr>
              <w:pStyle w:val="TableParagraph"/>
              <w:tabs>
                <w:tab w:val="left" w:pos="1468"/>
              </w:tabs>
              <w:ind w:left="100" w:right="93"/>
              <w:jc w:val="both"/>
              <w:rPr>
                <w:sz w:val="24"/>
              </w:rPr>
            </w:pPr>
            <w:r>
              <w:rPr>
                <w:sz w:val="24"/>
              </w:rPr>
              <w:t>Председатель ПМПК Специалисты ПМПК и</w:t>
            </w:r>
            <w:r>
              <w:rPr>
                <w:sz w:val="24"/>
              </w:rPr>
              <w:tab/>
            </w:r>
            <w:r>
              <w:rPr>
                <w:spacing w:val="-3"/>
                <w:sz w:val="24"/>
              </w:rPr>
              <w:t>педагоги,</w:t>
            </w:r>
          </w:p>
          <w:p w:rsidR="00480CB1" w:rsidRDefault="00561C8C">
            <w:pPr>
              <w:pStyle w:val="TableParagraph"/>
              <w:spacing w:line="274" w:lineRule="exact"/>
              <w:ind w:left="100"/>
              <w:jc w:val="both"/>
              <w:rPr>
                <w:sz w:val="24"/>
              </w:rPr>
            </w:pPr>
            <w:r>
              <w:rPr>
                <w:sz w:val="24"/>
              </w:rPr>
              <w:t>работающие наклассе</w:t>
            </w:r>
          </w:p>
        </w:tc>
      </w:tr>
      <w:tr w:rsidR="00480CB1">
        <w:trPr>
          <w:trHeight w:val="3864"/>
        </w:trPr>
        <w:tc>
          <w:tcPr>
            <w:tcW w:w="793" w:type="dxa"/>
          </w:tcPr>
          <w:p w:rsidR="00480CB1" w:rsidRDefault="00561C8C">
            <w:pPr>
              <w:pStyle w:val="TableParagraph"/>
              <w:spacing w:line="268" w:lineRule="exact"/>
              <w:ind w:left="249"/>
              <w:rPr>
                <w:sz w:val="24"/>
              </w:rPr>
            </w:pPr>
            <w:r>
              <w:rPr>
                <w:sz w:val="24"/>
              </w:rPr>
              <w:t>2.3</w:t>
            </w:r>
          </w:p>
        </w:tc>
        <w:tc>
          <w:tcPr>
            <w:tcW w:w="3833" w:type="dxa"/>
            <w:gridSpan w:val="2"/>
          </w:tcPr>
          <w:p w:rsidR="00480CB1" w:rsidRDefault="00561C8C">
            <w:pPr>
              <w:pStyle w:val="TableParagraph"/>
              <w:tabs>
                <w:tab w:val="left" w:pos="1731"/>
                <w:tab w:val="left" w:pos="2555"/>
                <w:tab w:val="left" w:pos="2811"/>
                <w:tab w:val="left" w:pos="3055"/>
              </w:tabs>
              <w:ind w:left="109" w:right="87"/>
              <w:jc w:val="both"/>
              <w:rPr>
                <w:sz w:val="24"/>
              </w:rPr>
            </w:pPr>
            <w:r>
              <w:rPr>
                <w:sz w:val="24"/>
              </w:rPr>
              <w:t>Консилиум по результатам диагностических</w:t>
            </w:r>
            <w:r>
              <w:rPr>
                <w:sz w:val="24"/>
              </w:rPr>
              <w:tab/>
            </w:r>
            <w:r>
              <w:rPr>
                <w:sz w:val="24"/>
              </w:rPr>
              <w:tab/>
            </w:r>
            <w:r>
              <w:rPr>
                <w:sz w:val="24"/>
              </w:rPr>
              <w:tab/>
            </w:r>
            <w:r>
              <w:rPr>
                <w:spacing w:val="-3"/>
                <w:sz w:val="24"/>
              </w:rPr>
              <w:t xml:space="preserve">срезов </w:t>
            </w:r>
            <w:r>
              <w:rPr>
                <w:sz w:val="24"/>
              </w:rPr>
              <w:t>(мониторинга</w:t>
            </w:r>
            <w:r>
              <w:rPr>
                <w:sz w:val="24"/>
              </w:rPr>
              <w:tab/>
            </w:r>
            <w:r>
              <w:rPr>
                <w:sz w:val="24"/>
              </w:rPr>
              <w:tab/>
            </w:r>
            <w:r>
              <w:rPr>
                <w:spacing w:val="-3"/>
                <w:sz w:val="24"/>
              </w:rPr>
              <w:t xml:space="preserve">реализации </w:t>
            </w:r>
            <w:r>
              <w:rPr>
                <w:sz w:val="24"/>
              </w:rPr>
              <w:t>коррекционной программы по развитию</w:t>
            </w:r>
            <w:r>
              <w:rPr>
                <w:sz w:val="24"/>
              </w:rPr>
              <w:tab/>
              <w:t>школьно-значимых психических</w:t>
            </w:r>
            <w:r>
              <w:rPr>
                <w:sz w:val="24"/>
              </w:rPr>
              <w:tab/>
            </w:r>
            <w:r>
              <w:rPr>
                <w:sz w:val="24"/>
              </w:rPr>
              <w:tab/>
            </w:r>
            <w:r>
              <w:rPr>
                <w:sz w:val="24"/>
              </w:rPr>
              <w:tab/>
              <w:t>функций обучающихся сОВЗ),</w:t>
            </w:r>
          </w:p>
          <w:p w:rsidR="00480CB1" w:rsidRDefault="00480CB1">
            <w:pPr>
              <w:pStyle w:val="TableParagraph"/>
              <w:spacing w:before="4"/>
              <w:ind w:left="0"/>
              <w:rPr>
                <w:b/>
                <w:sz w:val="23"/>
              </w:rPr>
            </w:pPr>
          </w:p>
          <w:p w:rsidR="00480CB1" w:rsidRDefault="00561C8C">
            <w:pPr>
              <w:pStyle w:val="TableParagraph"/>
              <w:tabs>
                <w:tab w:val="left" w:pos="2206"/>
              </w:tabs>
              <w:ind w:left="109" w:right="90"/>
              <w:jc w:val="both"/>
              <w:rPr>
                <w:sz w:val="24"/>
              </w:rPr>
            </w:pPr>
            <w:r>
              <w:rPr>
                <w:sz w:val="24"/>
              </w:rPr>
              <w:t>Рассмотрение</w:t>
            </w:r>
            <w:r>
              <w:rPr>
                <w:sz w:val="24"/>
              </w:rPr>
              <w:tab/>
            </w:r>
            <w:r>
              <w:rPr>
                <w:spacing w:val="-3"/>
                <w:sz w:val="24"/>
              </w:rPr>
              <w:t xml:space="preserve">представлений </w:t>
            </w:r>
            <w:r>
              <w:rPr>
                <w:sz w:val="24"/>
              </w:rPr>
              <w:t>педагогов и утверждение списка детей с особыми трудностями обучения, нуждающихся в педагогической коррекциипо</w:t>
            </w:r>
          </w:p>
          <w:p w:rsidR="00480CB1" w:rsidRDefault="00561C8C">
            <w:pPr>
              <w:pStyle w:val="TableParagraph"/>
              <w:spacing w:before="3" w:line="261" w:lineRule="exact"/>
              <w:ind w:left="109"/>
              <w:jc w:val="both"/>
              <w:rPr>
                <w:sz w:val="24"/>
              </w:rPr>
            </w:pPr>
            <w:r>
              <w:rPr>
                <w:sz w:val="24"/>
              </w:rPr>
              <w:t>отдельным учебным предметам</w:t>
            </w:r>
          </w:p>
        </w:tc>
        <w:tc>
          <w:tcPr>
            <w:tcW w:w="2130" w:type="dxa"/>
            <w:gridSpan w:val="2"/>
          </w:tcPr>
          <w:p w:rsidR="00480CB1" w:rsidRDefault="00561C8C">
            <w:pPr>
              <w:pStyle w:val="TableParagraph"/>
              <w:tabs>
                <w:tab w:val="left" w:pos="1053"/>
              </w:tabs>
              <w:spacing w:line="242" w:lineRule="auto"/>
              <w:ind w:left="103" w:right="100"/>
              <w:rPr>
                <w:sz w:val="24"/>
              </w:rPr>
            </w:pPr>
            <w:r>
              <w:rPr>
                <w:sz w:val="24"/>
              </w:rPr>
              <w:t>Май</w:t>
            </w:r>
            <w:r>
              <w:rPr>
                <w:sz w:val="24"/>
              </w:rPr>
              <w:tab/>
            </w:r>
            <w:r>
              <w:rPr>
                <w:spacing w:val="-3"/>
                <w:sz w:val="24"/>
              </w:rPr>
              <w:t xml:space="preserve">текущего </w:t>
            </w:r>
            <w:r>
              <w:rPr>
                <w:sz w:val="24"/>
              </w:rPr>
              <w:t>учебногогода</w:t>
            </w:r>
          </w:p>
          <w:p w:rsidR="00480CB1" w:rsidRDefault="00480CB1">
            <w:pPr>
              <w:pStyle w:val="TableParagraph"/>
              <w:ind w:left="0"/>
              <w:rPr>
                <w:b/>
                <w:sz w:val="26"/>
              </w:rPr>
            </w:pPr>
          </w:p>
          <w:p w:rsidR="00480CB1" w:rsidRDefault="00480CB1">
            <w:pPr>
              <w:pStyle w:val="TableParagraph"/>
              <w:ind w:left="0"/>
              <w:rPr>
                <w:b/>
                <w:sz w:val="26"/>
              </w:rPr>
            </w:pPr>
          </w:p>
          <w:p w:rsidR="00480CB1" w:rsidRDefault="00480CB1">
            <w:pPr>
              <w:pStyle w:val="TableParagraph"/>
              <w:ind w:left="0"/>
              <w:rPr>
                <w:b/>
                <w:sz w:val="26"/>
              </w:rPr>
            </w:pPr>
          </w:p>
          <w:p w:rsidR="00480CB1" w:rsidRDefault="00480CB1">
            <w:pPr>
              <w:pStyle w:val="TableParagraph"/>
              <w:ind w:left="0"/>
              <w:rPr>
                <w:b/>
                <w:sz w:val="26"/>
              </w:rPr>
            </w:pPr>
          </w:p>
          <w:p w:rsidR="00480CB1" w:rsidRDefault="00480CB1">
            <w:pPr>
              <w:pStyle w:val="TableParagraph"/>
              <w:spacing w:before="10"/>
              <w:ind w:left="0"/>
              <w:rPr>
                <w:b/>
                <w:sz w:val="38"/>
              </w:rPr>
            </w:pPr>
          </w:p>
          <w:p w:rsidR="00480CB1" w:rsidRDefault="00561C8C">
            <w:pPr>
              <w:pStyle w:val="TableParagraph"/>
              <w:tabs>
                <w:tab w:val="left" w:pos="1053"/>
              </w:tabs>
              <w:spacing w:line="242" w:lineRule="auto"/>
              <w:ind w:left="103" w:right="100"/>
              <w:rPr>
                <w:sz w:val="24"/>
              </w:rPr>
            </w:pPr>
            <w:r>
              <w:rPr>
                <w:sz w:val="24"/>
              </w:rPr>
              <w:t>Май</w:t>
            </w:r>
            <w:r>
              <w:rPr>
                <w:sz w:val="24"/>
              </w:rPr>
              <w:tab/>
            </w:r>
            <w:r>
              <w:rPr>
                <w:spacing w:val="-3"/>
                <w:sz w:val="24"/>
              </w:rPr>
              <w:t xml:space="preserve">текущего </w:t>
            </w:r>
            <w:r>
              <w:rPr>
                <w:sz w:val="24"/>
              </w:rPr>
              <w:t>учебногогода</w:t>
            </w:r>
          </w:p>
        </w:tc>
        <w:tc>
          <w:tcPr>
            <w:tcW w:w="2551" w:type="dxa"/>
          </w:tcPr>
          <w:p w:rsidR="00480CB1" w:rsidRDefault="00561C8C">
            <w:pPr>
              <w:pStyle w:val="TableParagraph"/>
              <w:ind w:left="100"/>
              <w:rPr>
                <w:sz w:val="24"/>
              </w:rPr>
            </w:pPr>
            <w:r>
              <w:rPr>
                <w:sz w:val="24"/>
              </w:rPr>
              <w:t>Председатель ПМПК Специалисты ПМПк и педагоги, работающие на классе</w:t>
            </w:r>
          </w:p>
          <w:p w:rsidR="00480CB1" w:rsidRDefault="00480CB1">
            <w:pPr>
              <w:pStyle w:val="TableParagraph"/>
              <w:ind w:left="0"/>
              <w:rPr>
                <w:b/>
                <w:sz w:val="26"/>
              </w:rPr>
            </w:pPr>
          </w:p>
          <w:p w:rsidR="00480CB1" w:rsidRDefault="00480CB1">
            <w:pPr>
              <w:pStyle w:val="TableParagraph"/>
              <w:ind w:left="0"/>
              <w:rPr>
                <w:b/>
                <w:sz w:val="26"/>
              </w:rPr>
            </w:pPr>
          </w:p>
          <w:p w:rsidR="00480CB1" w:rsidRDefault="00480CB1">
            <w:pPr>
              <w:pStyle w:val="TableParagraph"/>
              <w:ind w:left="0"/>
              <w:rPr>
                <w:b/>
                <w:sz w:val="26"/>
              </w:rPr>
            </w:pPr>
          </w:p>
          <w:p w:rsidR="00480CB1" w:rsidRDefault="00561C8C">
            <w:pPr>
              <w:pStyle w:val="TableParagraph"/>
              <w:spacing w:before="199"/>
              <w:ind w:left="100"/>
              <w:rPr>
                <w:sz w:val="24"/>
              </w:rPr>
            </w:pPr>
            <w:r>
              <w:rPr>
                <w:sz w:val="24"/>
              </w:rPr>
              <w:t>Председатель ПМПК Специалисты ПМПк и педагоги, работающие на классе</w:t>
            </w:r>
          </w:p>
        </w:tc>
      </w:tr>
      <w:tr w:rsidR="00480CB1">
        <w:trPr>
          <w:trHeight w:val="1660"/>
        </w:trPr>
        <w:tc>
          <w:tcPr>
            <w:tcW w:w="793" w:type="dxa"/>
          </w:tcPr>
          <w:p w:rsidR="00480CB1" w:rsidRDefault="00561C8C">
            <w:pPr>
              <w:pStyle w:val="TableParagraph"/>
              <w:spacing w:line="272" w:lineRule="exact"/>
              <w:ind w:left="249"/>
              <w:rPr>
                <w:sz w:val="24"/>
              </w:rPr>
            </w:pPr>
            <w:r>
              <w:rPr>
                <w:sz w:val="24"/>
              </w:rPr>
              <w:t>2.4</w:t>
            </w:r>
          </w:p>
        </w:tc>
        <w:tc>
          <w:tcPr>
            <w:tcW w:w="3833" w:type="dxa"/>
            <w:gridSpan w:val="2"/>
          </w:tcPr>
          <w:p w:rsidR="00480CB1" w:rsidRDefault="00561C8C">
            <w:pPr>
              <w:pStyle w:val="TableParagraph"/>
              <w:tabs>
                <w:tab w:val="left" w:pos="2582"/>
              </w:tabs>
              <w:ind w:left="109" w:right="85"/>
              <w:jc w:val="both"/>
              <w:rPr>
                <w:sz w:val="24"/>
              </w:rPr>
            </w:pPr>
            <w:r>
              <w:rPr>
                <w:sz w:val="24"/>
              </w:rPr>
              <w:t>Комплексная диагностика вновь зачисленных обучающихся во 2-4 классы в текущем учебном году, индивидуальное</w:t>
            </w:r>
            <w:r>
              <w:rPr>
                <w:sz w:val="24"/>
              </w:rPr>
              <w:tab/>
            </w:r>
            <w:r>
              <w:rPr>
                <w:spacing w:val="-3"/>
                <w:sz w:val="24"/>
              </w:rPr>
              <w:t xml:space="preserve">психолого- </w:t>
            </w:r>
            <w:r>
              <w:rPr>
                <w:sz w:val="24"/>
              </w:rPr>
              <w:t>медико-педагогическое</w:t>
            </w:r>
          </w:p>
          <w:p w:rsidR="00480CB1" w:rsidRDefault="00561C8C">
            <w:pPr>
              <w:pStyle w:val="TableParagraph"/>
              <w:spacing w:line="264" w:lineRule="exact"/>
              <w:ind w:left="109"/>
              <w:rPr>
                <w:sz w:val="24"/>
              </w:rPr>
            </w:pPr>
            <w:r>
              <w:rPr>
                <w:sz w:val="24"/>
              </w:rPr>
              <w:t>сопровождение</w:t>
            </w:r>
          </w:p>
        </w:tc>
        <w:tc>
          <w:tcPr>
            <w:tcW w:w="2130" w:type="dxa"/>
            <w:gridSpan w:val="2"/>
          </w:tcPr>
          <w:p w:rsidR="00480CB1" w:rsidRDefault="00561C8C">
            <w:pPr>
              <w:pStyle w:val="TableParagraph"/>
              <w:tabs>
                <w:tab w:val="left" w:pos="1902"/>
              </w:tabs>
              <w:ind w:left="103" w:right="90"/>
              <w:jc w:val="both"/>
              <w:rPr>
                <w:sz w:val="24"/>
              </w:rPr>
            </w:pPr>
            <w:r>
              <w:rPr>
                <w:sz w:val="24"/>
              </w:rPr>
              <w:t xml:space="preserve">Не позднее </w:t>
            </w:r>
            <w:r>
              <w:rPr>
                <w:spacing w:val="-12"/>
                <w:sz w:val="24"/>
              </w:rPr>
              <w:t xml:space="preserve">2 </w:t>
            </w:r>
            <w:r>
              <w:rPr>
                <w:sz w:val="24"/>
              </w:rPr>
              <w:t>недель с момента зачисления</w:t>
            </w:r>
            <w:r>
              <w:rPr>
                <w:sz w:val="24"/>
              </w:rPr>
              <w:tab/>
            </w:r>
            <w:r>
              <w:rPr>
                <w:spacing w:val="-16"/>
                <w:sz w:val="24"/>
              </w:rPr>
              <w:t xml:space="preserve">в </w:t>
            </w:r>
            <w:r>
              <w:rPr>
                <w:sz w:val="24"/>
              </w:rPr>
              <w:t>текущем учебном году</w:t>
            </w:r>
          </w:p>
        </w:tc>
        <w:tc>
          <w:tcPr>
            <w:tcW w:w="2551" w:type="dxa"/>
          </w:tcPr>
          <w:p w:rsidR="00480CB1" w:rsidRDefault="00561C8C">
            <w:pPr>
              <w:pStyle w:val="TableParagraph"/>
              <w:spacing w:line="272" w:lineRule="exact"/>
              <w:ind w:left="100"/>
              <w:rPr>
                <w:sz w:val="24"/>
              </w:rPr>
            </w:pPr>
            <w:r>
              <w:rPr>
                <w:sz w:val="24"/>
              </w:rPr>
              <w:t>Специалисты ПМПК</w:t>
            </w:r>
          </w:p>
        </w:tc>
      </w:tr>
      <w:tr w:rsidR="00480CB1">
        <w:trPr>
          <w:trHeight w:val="1655"/>
        </w:trPr>
        <w:tc>
          <w:tcPr>
            <w:tcW w:w="793" w:type="dxa"/>
          </w:tcPr>
          <w:p w:rsidR="00480CB1" w:rsidRDefault="00561C8C">
            <w:pPr>
              <w:pStyle w:val="TableParagraph"/>
              <w:spacing w:line="268" w:lineRule="exact"/>
              <w:ind w:left="249"/>
              <w:rPr>
                <w:sz w:val="24"/>
              </w:rPr>
            </w:pPr>
            <w:r>
              <w:rPr>
                <w:sz w:val="24"/>
              </w:rPr>
              <w:t>2.5</w:t>
            </w:r>
          </w:p>
        </w:tc>
        <w:tc>
          <w:tcPr>
            <w:tcW w:w="3833" w:type="dxa"/>
            <w:gridSpan w:val="2"/>
          </w:tcPr>
          <w:p w:rsidR="00480CB1" w:rsidRDefault="00561C8C">
            <w:pPr>
              <w:pStyle w:val="TableParagraph"/>
              <w:tabs>
                <w:tab w:val="left" w:pos="1736"/>
                <w:tab w:val="left" w:pos="2640"/>
              </w:tabs>
              <w:ind w:left="109" w:right="88"/>
              <w:jc w:val="both"/>
              <w:rPr>
                <w:sz w:val="24"/>
              </w:rPr>
            </w:pPr>
            <w:r>
              <w:rPr>
                <w:sz w:val="24"/>
              </w:rPr>
              <w:t>Организация прохождения вновь зачисленных обучающихся в текущем учебном году городской ПМПК для определения вида обучения</w:t>
            </w:r>
            <w:r>
              <w:rPr>
                <w:sz w:val="24"/>
              </w:rPr>
              <w:tab/>
              <w:t>на</w:t>
            </w:r>
            <w:r>
              <w:rPr>
                <w:sz w:val="24"/>
              </w:rPr>
              <w:tab/>
            </w:r>
            <w:r>
              <w:rPr>
                <w:spacing w:val="-3"/>
                <w:sz w:val="24"/>
              </w:rPr>
              <w:t>основании</w:t>
            </w:r>
          </w:p>
          <w:p w:rsidR="00480CB1" w:rsidRDefault="00561C8C">
            <w:pPr>
              <w:pStyle w:val="TableParagraph"/>
              <w:spacing w:line="264" w:lineRule="exact"/>
              <w:ind w:left="109"/>
              <w:jc w:val="both"/>
              <w:rPr>
                <w:sz w:val="24"/>
              </w:rPr>
            </w:pPr>
            <w:r>
              <w:rPr>
                <w:sz w:val="24"/>
              </w:rPr>
              <w:t>утвержденного списка</w:t>
            </w:r>
          </w:p>
        </w:tc>
        <w:tc>
          <w:tcPr>
            <w:tcW w:w="2130" w:type="dxa"/>
            <w:gridSpan w:val="2"/>
          </w:tcPr>
          <w:p w:rsidR="00480CB1" w:rsidRDefault="00561C8C">
            <w:pPr>
              <w:pStyle w:val="TableParagraph"/>
              <w:spacing w:line="237" w:lineRule="auto"/>
              <w:ind w:left="511" w:right="487" w:firstLine="124"/>
              <w:rPr>
                <w:sz w:val="24"/>
              </w:rPr>
            </w:pPr>
            <w:r>
              <w:rPr>
                <w:sz w:val="24"/>
              </w:rPr>
              <w:t>По мере выявления</w:t>
            </w:r>
          </w:p>
        </w:tc>
        <w:tc>
          <w:tcPr>
            <w:tcW w:w="2551" w:type="dxa"/>
          </w:tcPr>
          <w:p w:rsidR="00480CB1" w:rsidRDefault="00561C8C">
            <w:pPr>
              <w:pStyle w:val="TableParagraph"/>
              <w:ind w:left="100" w:right="91"/>
              <w:jc w:val="both"/>
              <w:rPr>
                <w:sz w:val="24"/>
              </w:rPr>
            </w:pPr>
            <w:r>
              <w:rPr>
                <w:sz w:val="24"/>
              </w:rPr>
              <w:t>Председатель ПМПК, педагоги, работающие на классе</w:t>
            </w:r>
          </w:p>
        </w:tc>
      </w:tr>
      <w:tr w:rsidR="00480CB1">
        <w:trPr>
          <w:trHeight w:val="551"/>
        </w:trPr>
        <w:tc>
          <w:tcPr>
            <w:tcW w:w="9307" w:type="dxa"/>
            <w:gridSpan w:val="6"/>
            <w:shd w:val="clear" w:color="auto" w:fill="D9D9D9"/>
          </w:tcPr>
          <w:p w:rsidR="00480CB1" w:rsidRDefault="00561C8C">
            <w:pPr>
              <w:pStyle w:val="TableParagraph"/>
              <w:spacing w:before="1" w:line="274" w:lineRule="exact"/>
              <w:ind w:left="3908" w:right="275" w:hanging="3602"/>
              <w:rPr>
                <w:b/>
                <w:sz w:val="24"/>
              </w:rPr>
            </w:pPr>
            <w:r>
              <w:rPr>
                <w:b/>
                <w:sz w:val="24"/>
              </w:rPr>
              <w:t>3. Сопровождение обучающихся с ОВЗ (ЗПР) при переходе к основному общему образованию.</w:t>
            </w:r>
          </w:p>
        </w:tc>
      </w:tr>
      <w:tr w:rsidR="00480CB1">
        <w:trPr>
          <w:trHeight w:val="829"/>
        </w:trPr>
        <w:tc>
          <w:tcPr>
            <w:tcW w:w="793" w:type="dxa"/>
          </w:tcPr>
          <w:p w:rsidR="00480CB1" w:rsidRDefault="00561C8C">
            <w:pPr>
              <w:pStyle w:val="TableParagraph"/>
              <w:spacing w:line="268" w:lineRule="exact"/>
              <w:ind w:left="109"/>
              <w:rPr>
                <w:sz w:val="24"/>
              </w:rPr>
            </w:pPr>
            <w:r>
              <w:rPr>
                <w:sz w:val="24"/>
              </w:rPr>
              <w:t>3.1</w:t>
            </w:r>
          </w:p>
        </w:tc>
        <w:tc>
          <w:tcPr>
            <w:tcW w:w="3621" w:type="dxa"/>
          </w:tcPr>
          <w:p w:rsidR="00480CB1" w:rsidRDefault="00561C8C">
            <w:pPr>
              <w:pStyle w:val="TableParagraph"/>
              <w:tabs>
                <w:tab w:val="left" w:pos="1701"/>
                <w:tab w:val="left" w:pos="3399"/>
              </w:tabs>
              <w:spacing w:line="237" w:lineRule="auto"/>
              <w:ind w:left="109" w:right="87"/>
              <w:rPr>
                <w:sz w:val="24"/>
              </w:rPr>
            </w:pPr>
            <w:r>
              <w:rPr>
                <w:sz w:val="24"/>
              </w:rPr>
              <w:t>Диагностика</w:t>
            </w:r>
            <w:r>
              <w:rPr>
                <w:sz w:val="24"/>
              </w:rPr>
              <w:tab/>
              <w:t>обучающихся</w:t>
            </w:r>
            <w:r>
              <w:rPr>
                <w:sz w:val="24"/>
              </w:rPr>
              <w:tab/>
            </w:r>
            <w:r>
              <w:rPr>
                <w:spacing w:val="-12"/>
                <w:sz w:val="24"/>
              </w:rPr>
              <w:t xml:space="preserve">с </w:t>
            </w:r>
            <w:r>
              <w:rPr>
                <w:sz w:val="24"/>
              </w:rPr>
              <w:t>ОВЗ   при   переходе   в  среднее</w:t>
            </w:r>
          </w:p>
          <w:p w:rsidR="00480CB1" w:rsidRDefault="00561C8C">
            <w:pPr>
              <w:pStyle w:val="TableParagraph"/>
              <w:tabs>
                <w:tab w:val="left" w:pos="1328"/>
                <w:tab w:val="left" w:pos="2489"/>
              </w:tabs>
              <w:spacing w:line="266" w:lineRule="exact"/>
              <w:ind w:left="109"/>
              <w:rPr>
                <w:sz w:val="24"/>
              </w:rPr>
            </w:pPr>
            <w:r>
              <w:rPr>
                <w:sz w:val="24"/>
              </w:rPr>
              <w:t>звено.</w:t>
            </w:r>
            <w:r>
              <w:rPr>
                <w:sz w:val="24"/>
              </w:rPr>
              <w:tab/>
              <w:t>Цель:</w:t>
            </w:r>
            <w:r>
              <w:rPr>
                <w:sz w:val="24"/>
              </w:rPr>
              <w:tab/>
              <w:t>отследить</w:t>
            </w:r>
          </w:p>
        </w:tc>
        <w:tc>
          <w:tcPr>
            <w:tcW w:w="2100" w:type="dxa"/>
            <w:gridSpan w:val="2"/>
          </w:tcPr>
          <w:p w:rsidR="00480CB1" w:rsidRDefault="00561C8C">
            <w:pPr>
              <w:pStyle w:val="TableParagraph"/>
              <w:spacing w:line="237" w:lineRule="auto"/>
              <w:ind w:left="109" w:right="726"/>
              <w:rPr>
                <w:sz w:val="24"/>
              </w:rPr>
            </w:pPr>
            <w:r>
              <w:rPr>
                <w:sz w:val="24"/>
              </w:rPr>
              <w:t>Апрель-май текущего</w:t>
            </w:r>
          </w:p>
          <w:p w:rsidR="00480CB1" w:rsidRDefault="00561C8C">
            <w:pPr>
              <w:pStyle w:val="TableParagraph"/>
              <w:spacing w:line="266" w:lineRule="exact"/>
              <w:ind w:left="109"/>
              <w:rPr>
                <w:sz w:val="24"/>
              </w:rPr>
            </w:pPr>
            <w:r>
              <w:rPr>
                <w:sz w:val="24"/>
              </w:rPr>
              <w:t>учебного года</w:t>
            </w:r>
          </w:p>
        </w:tc>
        <w:tc>
          <w:tcPr>
            <w:tcW w:w="2793" w:type="dxa"/>
            <w:gridSpan w:val="2"/>
          </w:tcPr>
          <w:p w:rsidR="00480CB1" w:rsidRDefault="00561C8C">
            <w:pPr>
              <w:pStyle w:val="TableParagraph"/>
              <w:tabs>
                <w:tab w:val="left" w:pos="1402"/>
                <w:tab w:val="left" w:pos="1896"/>
              </w:tabs>
              <w:spacing w:line="237" w:lineRule="auto"/>
              <w:ind w:left="102" w:right="91"/>
              <w:rPr>
                <w:sz w:val="24"/>
              </w:rPr>
            </w:pPr>
            <w:r>
              <w:rPr>
                <w:sz w:val="24"/>
              </w:rPr>
              <w:t>Специалисты</w:t>
            </w:r>
            <w:r>
              <w:rPr>
                <w:sz w:val="24"/>
              </w:rPr>
              <w:tab/>
              <w:t>ПМПК, педагоги,</w:t>
            </w:r>
            <w:r>
              <w:rPr>
                <w:sz w:val="24"/>
              </w:rPr>
              <w:tab/>
            </w:r>
            <w:r>
              <w:rPr>
                <w:spacing w:val="-3"/>
                <w:sz w:val="24"/>
              </w:rPr>
              <w:t>работающие</w:t>
            </w:r>
          </w:p>
          <w:p w:rsidR="00480CB1" w:rsidRDefault="00561C8C">
            <w:pPr>
              <w:pStyle w:val="TableParagraph"/>
              <w:spacing w:line="266" w:lineRule="exact"/>
              <w:ind w:left="102"/>
              <w:rPr>
                <w:sz w:val="24"/>
              </w:rPr>
            </w:pPr>
            <w:r>
              <w:rPr>
                <w:sz w:val="24"/>
              </w:rPr>
              <w:t>на классе</w:t>
            </w:r>
          </w:p>
        </w:tc>
      </w:tr>
    </w:tbl>
    <w:p w:rsidR="00480CB1" w:rsidRDefault="00480CB1">
      <w:pPr>
        <w:spacing w:line="266" w:lineRule="exact"/>
        <w:rPr>
          <w:sz w:val="24"/>
        </w:rPr>
        <w:sectPr w:rsidR="00480CB1">
          <w:pgSz w:w="11910" w:h="16840"/>
          <w:pgMar w:top="960" w:right="140" w:bottom="580" w:left="1160" w:header="0" w:footer="395" w:gutter="0"/>
          <w:cols w:space="720"/>
        </w:sectPr>
      </w:pPr>
    </w:p>
    <w:tbl>
      <w:tblPr>
        <w:tblStyle w:val="TableNormal"/>
        <w:tblW w:w="0" w:type="auto"/>
        <w:tblInd w:w="3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793"/>
        <w:gridCol w:w="3621"/>
        <w:gridCol w:w="212"/>
        <w:gridCol w:w="1888"/>
        <w:gridCol w:w="242"/>
        <w:gridCol w:w="2551"/>
      </w:tblGrid>
      <w:tr w:rsidR="00480CB1">
        <w:trPr>
          <w:trHeight w:val="1377"/>
        </w:trPr>
        <w:tc>
          <w:tcPr>
            <w:tcW w:w="793" w:type="dxa"/>
            <w:tcBorders>
              <w:top w:val="nil"/>
            </w:tcBorders>
          </w:tcPr>
          <w:p w:rsidR="00480CB1" w:rsidRDefault="00480CB1">
            <w:pPr>
              <w:pStyle w:val="TableParagraph"/>
              <w:ind w:left="0"/>
              <w:rPr>
                <w:sz w:val="24"/>
              </w:rPr>
            </w:pPr>
          </w:p>
        </w:tc>
        <w:tc>
          <w:tcPr>
            <w:tcW w:w="3621" w:type="dxa"/>
            <w:tcBorders>
              <w:top w:val="nil"/>
            </w:tcBorders>
          </w:tcPr>
          <w:p w:rsidR="00480CB1" w:rsidRDefault="00561C8C">
            <w:pPr>
              <w:pStyle w:val="TableParagraph"/>
              <w:tabs>
                <w:tab w:val="left" w:pos="1770"/>
              </w:tabs>
              <w:ind w:left="109" w:right="84"/>
              <w:jc w:val="both"/>
              <w:rPr>
                <w:sz w:val="24"/>
              </w:rPr>
            </w:pPr>
            <w:r>
              <w:rPr>
                <w:sz w:val="24"/>
              </w:rPr>
              <w:t>психологическое развитие и учебные достижения  учащихся 4 класса,</w:t>
            </w:r>
            <w:r>
              <w:rPr>
                <w:sz w:val="24"/>
              </w:rPr>
              <w:tab/>
            </w:r>
            <w:r>
              <w:rPr>
                <w:spacing w:val="-1"/>
                <w:sz w:val="24"/>
              </w:rPr>
              <w:t xml:space="preserve">преемственность </w:t>
            </w:r>
            <w:r>
              <w:rPr>
                <w:sz w:val="24"/>
              </w:rPr>
              <w:t>между начальной школойи</w:t>
            </w:r>
          </w:p>
          <w:p w:rsidR="00480CB1" w:rsidRDefault="00561C8C">
            <w:pPr>
              <w:pStyle w:val="TableParagraph"/>
              <w:spacing w:line="261" w:lineRule="exact"/>
              <w:ind w:left="109"/>
              <w:jc w:val="both"/>
              <w:rPr>
                <w:sz w:val="24"/>
              </w:rPr>
            </w:pPr>
            <w:r>
              <w:rPr>
                <w:sz w:val="24"/>
              </w:rPr>
              <w:t>средним звеном.</w:t>
            </w:r>
          </w:p>
        </w:tc>
        <w:tc>
          <w:tcPr>
            <w:tcW w:w="2100" w:type="dxa"/>
            <w:gridSpan w:val="2"/>
            <w:tcBorders>
              <w:top w:val="nil"/>
            </w:tcBorders>
          </w:tcPr>
          <w:p w:rsidR="00480CB1" w:rsidRDefault="00480CB1">
            <w:pPr>
              <w:pStyle w:val="TableParagraph"/>
              <w:ind w:left="0"/>
              <w:rPr>
                <w:sz w:val="24"/>
              </w:rPr>
            </w:pPr>
          </w:p>
        </w:tc>
        <w:tc>
          <w:tcPr>
            <w:tcW w:w="2793" w:type="dxa"/>
            <w:gridSpan w:val="2"/>
            <w:tcBorders>
              <w:top w:val="nil"/>
            </w:tcBorders>
          </w:tcPr>
          <w:p w:rsidR="00480CB1" w:rsidRDefault="00480CB1">
            <w:pPr>
              <w:pStyle w:val="TableParagraph"/>
              <w:ind w:left="0"/>
              <w:rPr>
                <w:sz w:val="24"/>
              </w:rPr>
            </w:pPr>
          </w:p>
        </w:tc>
      </w:tr>
      <w:tr w:rsidR="00480CB1">
        <w:trPr>
          <w:trHeight w:val="556"/>
        </w:trPr>
        <w:tc>
          <w:tcPr>
            <w:tcW w:w="9307" w:type="dxa"/>
            <w:gridSpan w:val="6"/>
            <w:shd w:val="clear" w:color="auto" w:fill="DFDFDF"/>
          </w:tcPr>
          <w:p w:rsidR="00480CB1" w:rsidRDefault="00561C8C">
            <w:pPr>
              <w:pStyle w:val="TableParagraph"/>
              <w:spacing w:before="6" w:line="274" w:lineRule="exact"/>
              <w:ind w:left="3149" w:hanging="2882"/>
              <w:rPr>
                <w:b/>
                <w:sz w:val="24"/>
              </w:rPr>
            </w:pPr>
            <w:r>
              <w:rPr>
                <w:b/>
                <w:sz w:val="24"/>
              </w:rPr>
              <w:t>4. Диагностика и ведение обучающихся с ОВЗ (ЗПР) с нарушениями поведения, социальных норм и правил</w:t>
            </w:r>
          </w:p>
        </w:tc>
      </w:tr>
      <w:tr w:rsidR="00480CB1">
        <w:trPr>
          <w:trHeight w:val="2207"/>
        </w:trPr>
        <w:tc>
          <w:tcPr>
            <w:tcW w:w="793" w:type="dxa"/>
          </w:tcPr>
          <w:p w:rsidR="00480CB1" w:rsidRDefault="00561C8C">
            <w:pPr>
              <w:pStyle w:val="TableParagraph"/>
              <w:spacing w:line="268" w:lineRule="exact"/>
              <w:ind w:left="109"/>
              <w:rPr>
                <w:sz w:val="24"/>
              </w:rPr>
            </w:pPr>
            <w:r>
              <w:rPr>
                <w:sz w:val="24"/>
              </w:rPr>
              <w:t>4.1</w:t>
            </w:r>
          </w:p>
        </w:tc>
        <w:tc>
          <w:tcPr>
            <w:tcW w:w="3621" w:type="dxa"/>
          </w:tcPr>
          <w:p w:rsidR="00480CB1" w:rsidRDefault="00561C8C">
            <w:pPr>
              <w:pStyle w:val="TableParagraph"/>
              <w:tabs>
                <w:tab w:val="left" w:pos="1793"/>
                <w:tab w:val="left" w:pos="2211"/>
                <w:tab w:val="left" w:pos="3003"/>
                <w:tab w:val="left" w:pos="3166"/>
                <w:tab w:val="left" w:pos="3386"/>
              </w:tabs>
              <w:ind w:left="109" w:right="83"/>
              <w:jc w:val="both"/>
              <w:rPr>
                <w:sz w:val="24"/>
              </w:rPr>
            </w:pPr>
            <w:r>
              <w:rPr>
                <w:sz w:val="24"/>
              </w:rPr>
              <w:t>Рассмотрение на расширенном заседании</w:t>
            </w:r>
            <w:r>
              <w:rPr>
                <w:sz w:val="24"/>
              </w:rPr>
              <w:tab/>
              <w:t>ПМПК</w:t>
            </w:r>
            <w:r>
              <w:rPr>
                <w:sz w:val="24"/>
              </w:rPr>
              <w:tab/>
            </w:r>
            <w:r>
              <w:rPr>
                <w:sz w:val="24"/>
              </w:rPr>
              <w:tab/>
            </w:r>
            <w:r>
              <w:rPr>
                <w:spacing w:val="-7"/>
                <w:sz w:val="24"/>
              </w:rPr>
              <w:t xml:space="preserve">дел </w:t>
            </w:r>
            <w:r>
              <w:rPr>
                <w:sz w:val="24"/>
              </w:rPr>
              <w:t>обучающихся</w:t>
            </w:r>
            <w:r>
              <w:rPr>
                <w:sz w:val="24"/>
              </w:rPr>
              <w:tab/>
            </w:r>
            <w:r>
              <w:rPr>
                <w:sz w:val="24"/>
              </w:rPr>
              <w:tab/>
              <w:t>с</w:t>
            </w:r>
            <w:r>
              <w:rPr>
                <w:sz w:val="24"/>
              </w:rPr>
              <w:tab/>
            </w:r>
            <w:r>
              <w:rPr>
                <w:spacing w:val="-5"/>
                <w:sz w:val="24"/>
              </w:rPr>
              <w:t xml:space="preserve">ОВЗ, </w:t>
            </w:r>
            <w:r>
              <w:rPr>
                <w:sz w:val="24"/>
              </w:rPr>
              <w:t>совершивших противоправные деяния, с целью составления индивидуальной программы профилактической</w:t>
            </w:r>
            <w:r>
              <w:rPr>
                <w:sz w:val="24"/>
              </w:rPr>
              <w:tab/>
            </w:r>
            <w:r>
              <w:rPr>
                <w:sz w:val="24"/>
              </w:rPr>
              <w:tab/>
            </w:r>
            <w:r>
              <w:rPr>
                <w:sz w:val="24"/>
              </w:rPr>
              <w:tab/>
            </w:r>
            <w:r>
              <w:rPr>
                <w:sz w:val="24"/>
              </w:rPr>
              <w:tab/>
            </w:r>
            <w:r>
              <w:rPr>
                <w:spacing w:val="-17"/>
                <w:sz w:val="24"/>
              </w:rPr>
              <w:t>и</w:t>
            </w:r>
          </w:p>
          <w:p w:rsidR="00480CB1" w:rsidRDefault="00561C8C">
            <w:pPr>
              <w:pStyle w:val="TableParagraph"/>
              <w:spacing w:line="264" w:lineRule="exact"/>
              <w:ind w:left="109"/>
              <w:jc w:val="both"/>
              <w:rPr>
                <w:sz w:val="24"/>
              </w:rPr>
            </w:pPr>
            <w:r>
              <w:rPr>
                <w:sz w:val="24"/>
              </w:rPr>
              <w:t>воспитательной работы.</w:t>
            </w:r>
          </w:p>
        </w:tc>
        <w:tc>
          <w:tcPr>
            <w:tcW w:w="2100" w:type="dxa"/>
            <w:gridSpan w:val="2"/>
          </w:tcPr>
          <w:p w:rsidR="00480CB1" w:rsidRDefault="00561C8C">
            <w:pPr>
              <w:pStyle w:val="TableParagraph"/>
              <w:tabs>
                <w:tab w:val="left" w:pos="1189"/>
              </w:tabs>
              <w:ind w:left="109" w:right="86" w:firstLine="62"/>
              <w:rPr>
                <w:sz w:val="24"/>
              </w:rPr>
            </w:pPr>
            <w:r>
              <w:rPr>
                <w:sz w:val="24"/>
              </w:rPr>
              <w:t>В</w:t>
            </w:r>
            <w:r>
              <w:rPr>
                <w:sz w:val="24"/>
              </w:rPr>
              <w:tab/>
            </w:r>
            <w:r>
              <w:rPr>
                <w:spacing w:val="-4"/>
                <w:sz w:val="24"/>
              </w:rPr>
              <w:t xml:space="preserve">течение </w:t>
            </w:r>
            <w:r>
              <w:rPr>
                <w:sz w:val="24"/>
              </w:rPr>
              <w:t>текущего учебногогода</w:t>
            </w:r>
          </w:p>
        </w:tc>
        <w:tc>
          <w:tcPr>
            <w:tcW w:w="2793" w:type="dxa"/>
            <w:gridSpan w:val="2"/>
          </w:tcPr>
          <w:p w:rsidR="00480CB1" w:rsidRDefault="00561C8C">
            <w:pPr>
              <w:pStyle w:val="TableParagraph"/>
              <w:ind w:left="102" w:right="92"/>
              <w:jc w:val="both"/>
              <w:rPr>
                <w:sz w:val="24"/>
              </w:rPr>
            </w:pPr>
            <w:r>
              <w:rPr>
                <w:sz w:val="24"/>
              </w:rPr>
              <w:t xml:space="preserve">Специалисты ПМПК и педагоги,  </w:t>
            </w:r>
            <w:r>
              <w:rPr>
                <w:spacing w:val="-3"/>
                <w:sz w:val="24"/>
              </w:rPr>
              <w:t xml:space="preserve">работающие </w:t>
            </w:r>
            <w:r>
              <w:rPr>
                <w:sz w:val="24"/>
              </w:rPr>
              <w:t>на классе</w:t>
            </w:r>
          </w:p>
        </w:tc>
      </w:tr>
      <w:tr w:rsidR="00480CB1">
        <w:trPr>
          <w:trHeight w:val="825"/>
        </w:trPr>
        <w:tc>
          <w:tcPr>
            <w:tcW w:w="793" w:type="dxa"/>
          </w:tcPr>
          <w:p w:rsidR="00480CB1" w:rsidRDefault="00561C8C">
            <w:pPr>
              <w:pStyle w:val="TableParagraph"/>
              <w:spacing w:line="268" w:lineRule="exact"/>
              <w:ind w:left="109"/>
              <w:rPr>
                <w:sz w:val="24"/>
              </w:rPr>
            </w:pPr>
            <w:r>
              <w:rPr>
                <w:sz w:val="24"/>
              </w:rPr>
              <w:t>4.2</w:t>
            </w:r>
          </w:p>
        </w:tc>
        <w:tc>
          <w:tcPr>
            <w:tcW w:w="3621" w:type="dxa"/>
          </w:tcPr>
          <w:p w:rsidR="00480CB1" w:rsidRDefault="00561C8C">
            <w:pPr>
              <w:pStyle w:val="TableParagraph"/>
              <w:tabs>
                <w:tab w:val="left" w:pos="1783"/>
                <w:tab w:val="left" w:pos="2297"/>
                <w:tab w:val="left" w:pos="2866"/>
              </w:tabs>
              <w:spacing w:line="237" w:lineRule="auto"/>
              <w:ind w:left="109" w:right="85"/>
              <w:rPr>
                <w:sz w:val="24"/>
              </w:rPr>
            </w:pPr>
            <w:r>
              <w:rPr>
                <w:sz w:val="24"/>
              </w:rPr>
              <w:t>Рассмотрение</w:t>
            </w:r>
            <w:r>
              <w:rPr>
                <w:sz w:val="24"/>
              </w:rPr>
              <w:tab/>
            </w:r>
            <w:r>
              <w:rPr>
                <w:sz w:val="24"/>
              </w:rPr>
              <w:tab/>
            </w:r>
            <w:r>
              <w:rPr>
                <w:spacing w:val="-3"/>
                <w:sz w:val="24"/>
              </w:rPr>
              <w:t xml:space="preserve">результатов </w:t>
            </w:r>
            <w:r>
              <w:rPr>
                <w:sz w:val="24"/>
              </w:rPr>
              <w:t>обследований</w:t>
            </w:r>
            <w:r>
              <w:rPr>
                <w:sz w:val="24"/>
              </w:rPr>
              <w:tab/>
              <w:t>условий</w:t>
            </w:r>
            <w:r>
              <w:rPr>
                <w:sz w:val="24"/>
              </w:rPr>
              <w:tab/>
            </w:r>
            <w:r>
              <w:rPr>
                <w:spacing w:val="-4"/>
                <w:sz w:val="24"/>
              </w:rPr>
              <w:t>жизни</w:t>
            </w:r>
          </w:p>
          <w:p w:rsidR="00480CB1" w:rsidRDefault="00561C8C">
            <w:pPr>
              <w:pStyle w:val="TableParagraph"/>
              <w:spacing w:line="261" w:lineRule="exact"/>
              <w:ind w:left="109"/>
              <w:rPr>
                <w:sz w:val="24"/>
              </w:rPr>
            </w:pPr>
            <w:r>
              <w:rPr>
                <w:sz w:val="24"/>
              </w:rPr>
              <w:t>обучающихся с ОВЗ</w:t>
            </w:r>
          </w:p>
        </w:tc>
        <w:tc>
          <w:tcPr>
            <w:tcW w:w="2100" w:type="dxa"/>
            <w:gridSpan w:val="2"/>
          </w:tcPr>
          <w:p w:rsidR="00480CB1" w:rsidRDefault="00561C8C">
            <w:pPr>
              <w:pStyle w:val="TableParagraph"/>
              <w:tabs>
                <w:tab w:val="left" w:pos="1189"/>
              </w:tabs>
              <w:spacing w:line="237" w:lineRule="auto"/>
              <w:ind w:left="109" w:right="86" w:firstLine="62"/>
              <w:rPr>
                <w:sz w:val="24"/>
              </w:rPr>
            </w:pPr>
            <w:r>
              <w:rPr>
                <w:sz w:val="24"/>
              </w:rPr>
              <w:t>В</w:t>
            </w:r>
            <w:r>
              <w:rPr>
                <w:sz w:val="24"/>
              </w:rPr>
              <w:tab/>
            </w:r>
            <w:r>
              <w:rPr>
                <w:spacing w:val="-4"/>
                <w:sz w:val="24"/>
              </w:rPr>
              <w:t xml:space="preserve">течение </w:t>
            </w:r>
            <w:r>
              <w:rPr>
                <w:sz w:val="24"/>
              </w:rPr>
              <w:t>текущего</w:t>
            </w:r>
          </w:p>
          <w:p w:rsidR="00480CB1" w:rsidRDefault="00561C8C">
            <w:pPr>
              <w:pStyle w:val="TableParagraph"/>
              <w:spacing w:line="261" w:lineRule="exact"/>
              <w:ind w:left="109"/>
              <w:rPr>
                <w:sz w:val="24"/>
              </w:rPr>
            </w:pPr>
            <w:r>
              <w:rPr>
                <w:sz w:val="24"/>
              </w:rPr>
              <w:t>учебного года</w:t>
            </w:r>
          </w:p>
        </w:tc>
        <w:tc>
          <w:tcPr>
            <w:tcW w:w="2793" w:type="dxa"/>
            <w:gridSpan w:val="2"/>
          </w:tcPr>
          <w:p w:rsidR="00480CB1" w:rsidRDefault="00561C8C">
            <w:pPr>
              <w:pStyle w:val="TableParagraph"/>
              <w:tabs>
                <w:tab w:val="left" w:pos="1401"/>
              </w:tabs>
              <w:spacing w:line="237" w:lineRule="auto"/>
              <w:ind w:left="102" w:right="92"/>
              <w:rPr>
                <w:sz w:val="24"/>
              </w:rPr>
            </w:pPr>
            <w:r>
              <w:rPr>
                <w:sz w:val="24"/>
              </w:rPr>
              <w:t>Специалисты ПМПК и педагоги,</w:t>
            </w:r>
            <w:r>
              <w:rPr>
                <w:sz w:val="24"/>
              </w:rPr>
              <w:tab/>
            </w:r>
            <w:r>
              <w:rPr>
                <w:spacing w:val="-3"/>
                <w:sz w:val="24"/>
              </w:rPr>
              <w:t>работающие</w:t>
            </w:r>
          </w:p>
          <w:p w:rsidR="00480CB1" w:rsidRDefault="00561C8C">
            <w:pPr>
              <w:pStyle w:val="TableParagraph"/>
              <w:spacing w:line="261" w:lineRule="exact"/>
              <w:ind w:left="102"/>
              <w:rPr>
                <w:sz w:val="24"/>
              </w:rPr>
            </w:pPr>
            <w:r>
              <w:rPr>
                <w:sz w:val="24"/>
              </w:rPr>
              <w:t>на классе</w:t>
            </w:r>
          </w:p>
        </w:tc>
      </w:tr>
      <w:tr w:rsidR="00480CB1">
        <w:trPr>
          <w:trHeight w:val="277"/>
        </w:trPr>
        <w:tc>
          <w:tcPr>
            <w:tcW w:w="9307" w:type="dxa"/>
            <w:gridSpan w:val="6"/>
            <w:shd w:val="clear" w:color="auto" w:fill="DFDFDF"/>
          </w:tcPr>
          <w:p w:rsidR="00480CB1" w:rsidRDefault="00561C8C">
            <w:pPr>
              <w:pStyle w:val="TableParagraph"/>
              <w:spacing w:line="258" w:lineRule="exact"/>
              <w:ind w:left="3653"/>
              <w:rPr>
                <w:b/>
                <w:sz w:val="24"/>
              </w:rPr>
            </w:pPr>
            <w:r>
              <w:rPr>
                <w:b/>
                <w:sz w:val="24"/>
              </w:rPr>
              <w:t>5. Общие вопросы</w:t>
            </w:r>
          </w:p>
        </w:tc>
      </w:tr>
      <w:tr w:rsidR="00480CB1">
        <w:trPr>
          <w:trHeight w:val="829"/>
        </w:trPr>
        <w:tc>
          <w:tcPr>
            <w:tcW w:w="793" w:type="dxa"/>
          </w:tcPr>
          <w:p w:rsidR="00480CB1" w:rsidRDefault="00561C8C">
            <w:pPr>
              <w:pStyle w:val="TableParagraph"/>
              <w:spacing w:line="268" w:lineRule="exact"/>
              <w:ind w:left="0" w:right="219"/>
              <w:jc w:val="right"/>
              <w:rPr>
                <w:sz w:val="24"/>
              </w:rPr>
            </w:pPr>
            <w:r>
              <w:rPr>
                <w:sz w:val="24"/>
              </w:rPr>
              <w:t>5.1</w:t>
            </w:r>
          </w:p>
        </w:tc>
        <w:tc>
          <w:tcPr>
            <w:tcW w:w="3833" w:type="dxa"/>
            <w:gridSpan w:val="2"/>
          </w:tcPr>
          <w:p w:rsidR="00480CB1" w:rsidRDefault="00561C8C">
            <w:pPr>
              <w:pStyle w:val="TableParagraph"/>
              <w:spacing w:line="268" w:lineRule="exact"/>
              <w:ind w:left="109"/>
              <w:rPr>
                <w:sz w:val="24"/>
              </w:rPr>
            </w:pPr>
            <w:r>
              <w:rPr>
                <w:sz w:val="24"/>
              </w:rPr>
              <w:t>Заседание ПМПк</w:t>
            </w:r>
          </w:p>
          <w:p w:rsidR="00480CB1" w:rsidRDefault="00561C8C">
            <w:pPr>
              <w:pStyle w:val="TableParagraph"/>
              <w:tabs>
                <w:tab w:val="left" w:pos="1169"/>
                <w:tab w:val="left" w:pos="2210"/>
                <w:tab w:val="left" w:pos="2718"/>
              </w:tabs>
              <w:spacing w:before="7" w:line="274" w:lineRule="exact"/>
              <w:ind w:left="109" w:right="90"/>
              <w:rPr>
                <w:sz w:val="24"/>
              </w:rPr>
            </w:pPr>
            <w:r>
              <w:rPr>
                <w:sz w:val="24"/>
              </w:rPr>
              <w:t>«Итоги</w:t>
            </w:r>
            <w:r>
              <w:rPr>
                <w:sz w:val="24"/>
              </w:rPr>
              <w:tab/>
              <w:t>работы</w:t>
            </w:r>
            <w:r>
              <w:rPr>
                <w:sz w:val="24"/>
              </w:rPr>
              <w:tab/>
              <w:t>за</w:t>
            </w:r>
            <w:r>
              <w:rPr>
                <w:sz w:val="24"/>
              </w:rPr>
              <w:tab/>
            </w:r>
            <w:r>
              <w:rPr>
                <w:spacing w:val="-3"/>
                <w:sz w:val="24"/>
              </w:rPr>
              <w:t xml:space="preserve">истекший </w:t>
            </w:r>
            <w:r>
              <w:rPr>
                <w:sz w:val="24"/>
              </w:rPr>
              <w:t>учебныйгод</w:t>
            </w:r>
          </w:p>
        </w:tc>
        <w:tc>
          <w:tcPr>
            <w:tcW w:w="2130" w:type="dxa"/>
            <w:gridSpan w:val="2"/>
          </w:tcPr>
          <w:p w:rsidR="00480CB1" w:rsidRDefault="00561C8C">
            <w:pPr>
              <w:pStyle w:val="TableParagraph"/>
              <w:spacing w:line="268" w:lineRule="exact"/>
              <w:ind w:left="698"/>
              <w:rPr>
                <w:sz w:val="24"/>
              </w:rPr>
            </w:pPr>
            <w:r>
              <w:rPr>
                <w:sz w:val="24"/>
              </w:rPr>
              <w:t>Август</w:t>
            </w:r>
          </w:p>
        </w:tc>
        <w:tc>
          <w:tcPr>
            <w:tcW w:w="2551" w:type="dxa"/>
          </w:tcPr>
          <w:p w:rsidR="00480CB1" w:rsidRDefault="00561C8C">
            <w:pPr>
              <w:pStyle w:val="TableParagraph"/>
              <w:spacing w:line="242" w:lineRule="auto"/>
              <w:ind w:left="100"/>
              <w:rPr>
                <w:sz w:val="24"/>
              </w:rPr>
            </w:pPr>
            <w:r>
              <w:rPr>
                <w:sz w:val="24"/>
              </w:rPr>
              <w:t>Председатель ПМПК Специалисты ПМПК</w:t>
            </w:r>
          </w:p>
        </w:tc>
      </w:tr>
      <w:tr w:rsidR="00480CB1">
        <w:trPr>
          <w:trHeight w:val="2207"/>
        </w:trPr>
        <w:tc>
          <w:tcPr>
            <w:tcW w:w="793" w:type="dxa"/>
          </w:tcPr>
          <w:p w:rsidR="00480CB1" w:rsidRDefault="00561C8C">
            <w:pPr>
              <w:pStyle w:val="TableParagraph"/>
              <w:spacing w:line="268" w:lineRule="exact"/>
              <w:ind w:left="0" w:right="219"/>
              <w:jc w:val="right"/>
              <w:rPr>
                <w:sz w:val="24"/>
              </w:rPr>
            </w:pPr>
            <w:r>
              <w:rPr>
                <w:sz w:val="24"/>
              </w:rPr>
              <w:t>5.2</w:t>
            </w:r>
          </w:p>
        </w:tc>
        <w:tc>
          <w:tcPr>
            <w:tcW w:w="3833" w:type="dxa"/>
            <w:gridSpan w:val="2"/>
          </w:tcPr>
          <w:p w:rsidR="00480CB1" w:rsidRDefault="00561C8C">
            <w:pPr>
              <w:pStyle w:val="TableParagraph"/>
              <w:ind w:left="109" w:right="90"/>
              <w:jc w:val="both"/>
              <w:rPr>
                <w:sz w:val="24"/>
              </w:rPr>
            </w:pPr>
            <w:r>
              <w:rPr>
                <w:sz w:val="24"/>
              </w:rPr>
              <w:t>Согласование, корректировка и утверждение планов на новый учебный год:</w:t>
            </w:r>
          </w:p>
          <w:p w:rsidR="00480CB1" w:rsidRDefault="00561C8C">
            <w:pPr>
              <w:pStyle w:val="TableParagraph"/>
              <w:numPr>
                <w:ilvl w:val="0"/>
                <w:numId w:val="53"/>
              </w:numPr>
              <w:tabs>
                <w:tab w:val="left" w:pos="254"/>
              </w:tabs>
              <w:spacing w:line="274" w:lineRule="exact"/>
              <w:ind w:left="253" w:hanging="145"/>
              <w:jc w:val="both"/>
              <w:rPr>
                <w:sz w:val="24"/>
              </w:rPr>
            </w:pPr>
            <w:r>
              <w:rPr>
                <w:sz w:val="24"/>
              </w:rPr>
              <w:t>работы ПМПКшколы;</w:t>
            </w:r>
          </w:p>
          <w:p w:rsidR="00480CB1" w:rsidRDefault="00561C8C">
            <w:pPr>
              <w:pStyle w:val="TableParagraph"/>
              <w:numPr>
                <w:ilvl w:val="0"/>
                <w:numId w:val="53"/>
              </w:numPr>
              <w:tabs>
                <w:tab w:val="left" w:pos="811"/>
              </w:tabs>
              <w:spacing w:line="237" w:lineRule="auto"/>
              <w:ind w:right="89" w:firstLine="0"/>
              <w:jc w:val="both"/>
              <w:rPr>
                <w:sz w:val="24"/>
              </w:rPr>
            </w:pPr>
            <w:r>
              <w:rPr>
                <w:spacing w:val="-1"/>
                <w:sz w:val="24"/>
              </w:rPr>
              <w:t xml:space="preserve">социально-психологической </w:t>
            </w:r>
            <w:r>
              <w:rPr>
                <w:sz w:val="24"/>
              </w:rPr>
              <w:t>службы,</w:t>
            </w:r>
          </w:p>
          <w:p w:rsidR="00480CB1" w:rsidRDefault="00561C8C">
            <w:pPr>
              <w:pStyle w:val="TableParagraph"/>
              <w:numPr>
                <w:ilvl w:val="0"/>
                <w:numId w:val="53"/>
              </w:numPr>
              <w:tabs>
                <w:tab w:val="left" w:pos="254"/>
              </w:tabs>
              <w:spacing w:line="275" w:lineRule="exact"/>
              <w:ind w:left="253" w:hanging="145"/>
              <w:jc w:val="both"/>
              <w:rPr>
                <w:sz w:val="24"/>
              </w:rPr>
            </w:pPr>
            <w:r>
              <w:rPr>
                <w:sz w:val="24"/>
              </w:rPr>
              <w:t>логопедической</w:t>
            </w:r>
            <w:r>
              <w:rPr>
                <w:spacing w:val="-3"/>
                <w:sz w:val="24"/>
              </w:rPr>
              <w:t>службы</w:t>
            </w:r>
          </w:p>
          <w:p w:rsidR="00480CB1" w:rsidRDefault="00561C8C">
            <w:pPr>
              <w:pStyle w:val="TableParagraph"/>
              <w:spacing w:line="265" w:lineRule="exact"/>
              <w:ind w:left="109"/>
              <w:jc w:val="both"/>
              <w:rPr>
                <w:sz w:val="24"/>
              </w:rPr>
            </w:pPr>
            <w:r>
              <w:rPr>
                <w:sz w:val="24"/>
              </w:rPr>
              <w:t>-медицинской службы</w:t>
            </w:r>
          </w:p>
        </w:tc>
        <w:tc>
          <w:tcPr>
            <w:tcW w:w="2130" w:type="dxa"/>
            <w:gridSpan w:val="2"/>
          </w:tcPr>
          <w:p w:rsidR="00480CB1" w:rsidRDefault="00561C8C">
            <w:pPr>
              <w:pStyle w:val="TableParagraph"/>
              <w:spacing w:line="268" w:lineRule="exact"/>
              <w:ind w:left="669"/>
              <w:rPr>
                <w:sz w:val="24"/>
              </w:rPr>
            </w:pPr>
            <w:r>
              <w:rPr>
                <w:sz w:val="24"/>
              </w:rPr>
              <w:t>Август</w:t>
            </w:r>
          </w:p>
        </w:tc>
        <w:tc>
          <w:tcPr>
            <w:tcW w:w="2551" w:type="dxa"/>
          </w:tcPr>
          <w:p w:rsidR="00480CB1" w:rsidRDefault="00561C8C">
            <w:pPr>
              <w:pStyle w:val="TableParagraph"/>
              <w:spacing w:line="237" w:lineRule="auto"/>
              <w:ind w:left="100"/>
              <w:rPr>
                <w:sz w:val="24"/>
              </w:rPr>
            </w:pPr>
            <w:r>
              <w:rPr>
                <w:sz w:val="24"/>
              </w:rPr>
              <w:t>Председатель ПМПК Специалисты ПМПК</w:t>
            </w:r>
          </w:p>
        </w:tc>
      </w:tr>
      <w:tr w:rsidR="00480CB1">
        <w:trPr>
          <w:trHeight w:val="551"/>
        </w:trPr>
        <w:tc>
          <w:tcPr>
            <w:tcW w:w="793" w:type="dxa"/>
          </w:tcPr>
          <w:p w:rsidR="00480CB1" w:rsidRDefault="00561C8C">
            <w:pPr>
              <w:pStyle w:val="TableParagraph"/>
              <w:spacing w:line="268" w:lineRule="exact"/>
              <w:ind w:left="0" w:right="219"/>
              <w:jc w:val="right"/>
              <w:rPr>
                <w:sz w:val="24"/>
              </w:rPr>
            </w:pPr>
            <w:r>
              <w:rPr>
                <w:sz w:val="24"/>
              </w:rPr>
              <w:t>5.3</w:t>
            </w:r>
          </w:p>
        </w:tc>
        <w:tc>
          <w:tcPr>
            <w:tcW w:w="3833" w:type="dxa"/>
            <w:gridSpan w:val="2"/>
          </w:tcPr>
          <w:p w:rsidR="00480CB1" w:rsidRDefault="00561C8C">
            <w:pPr>
              <w:pStyle w:val="TableParagraph"/>
              <w:spacing w:line="266" w:lineRule="exact"/>
              <w:ind w:left="109"/>
              <w:rPr>
                <w:sz w:val="24"/>
              </w:rPr>
            </w:pPr>
            <w:r>
              <w:rPr>
                <w:sz w:val="24"/>
              </w:rPr>
              <w:t>Заседание ПМПК</w:t>
            </w:r>
          </w:p>
          <w:p w:rsidR="00480CB1" w:rsidRDefault="00561C8C">
            <w:pPr>
              <w:pStyle w:val="TableParagraph"/>
              <w:spacing w:line="265" w:lineRule="exact"/>
              <w:ind w:left="109"/>
              <w:rPr>
                <w:sz w:val="24"/>
              </w:rPr>
            </w:pPr>
            <w:r>
              <w:rPr>
                <w:sz w:val="24"/>
              </w:rPr>
              <w:t>«Итоги работы 1-полугодия».</w:t>
            </w:r>
          </w:p>
        </w:tc>
        <w:tc>
          <w:tcPr>
            <w:tcW w:w="2130" w:type="dxa"/>
            <w:gridSpan w:val="2"/>
          </w:tcPr>
          <w:p w:rsidR="00480CB1" w:rsidRDefault="00561C8C">
            <w:pPr>
              <w:pStyle w:val="TableParagraph"/>
              <w:spacing w:line="266" w:lineRule="exact"/>
              <w:ind w:left="106" w:right="100"/>
              <w:jc w:val="center"/>
              <w:rPr>
                <w:sz w:val="24"/>
              </w:rPr>
            </w:pPr>
            <w:r>
              <w:rPr>
                <w:sz w:val="24"/>
              </w:rPr>
              <w:t>Декабрь текущего</w:t>
            </w:r>
          </w:p>
          <w:p w:rsidR="00480CB1" w:rsidRDefault="00561C8C">
            <w:pPr>
              <w:pStyle w:val="TableParagraph"/>
              <w:spacing w:line="265" w:lineRule="exact"/>
              <w:ind w:left="102" w:right="100"/>
              <w:jc w:val="center"/>
              <w:rPr>
                <w:sz w:val="24"/>
              </w:rPr>
            </w:pPr>
            <w:r>
              <w:rPr>
                <w:sz w:val="24"/>
              </w:rPr>
              <w:t>учебного года</w:t>
            </w:r>
          </w:p>
        </w:tc>
        <w:tc>
          <w:tcPr>
            <w:tcW w:w="2551" w:type="dxa"/>
          </w:tcPr>
          <w:p w:rsidR="00480CB1" w:rsidRDefault="00561C8C">
            <w:pPr>
              <w:pStyle w:val="TableParagraph"/>
              <w:spacing w:line="266" w:lineRule="exact"/>
              <w:ind w:left="100"/>
              <w:rPr>
                <w:sz w:val="24"/>
              </w:rPr>
            </w:pPr>
            <w:r>
              <w:rPr>
                <w:sz w:val="24"/>
              </w:rPr>
              <w:t>ПредседательПМПК</w:t>
            </w:r>
          </w:p>
          <w:p w:rsidR="00480CB1" w:rsidRDefault="00561C8C">
            <w:pPr>
              <w:pStyle w:val="TableParagraph"/>
              <w:spacing w:line="265" w:lineRule="exact"/>
              <w:ind w:left="100"/>
              <w:rPr>
                <w:sz w:val="24"/>
              </w:rPr>
            </w:pPr>
            <w:r>
              <w:rPr>
                <w:sz w:val="24"/>
              </w:rPr>
              <w:t>СпециалистыПМПК</w:t>
            </w:r>
          </w:p>
        </w:tc>
      </w:tr>
      <w:tr w:rsidR="00480CB1">
        <w:trPr>
          <w:trHeight w:val="829"/>
        </w:trPr>
        <w:tc>
          <w:tcPr>
            <w:tcW w:w="793" w:type="dxa"/>
          </w:tcPr>
          <w:p w:rsidR="00480CB1" w:rsidRDefault="00561C8C">
            <w:pPr>
              <w:pStyle w:val="TableParagraph"/>
              <w:spacing w:line="268" w:lineRule="exact"/>
              <w:ind w:left="0" w:right="219"/>
              <w:jc w:val="right"/>
              <w:rPr>
                <w:sz w:val="24"/>
              </w:rPr>
            </w:pPr>
            <w:r>
              <w:rPr>
                <w:sz w:val="24"/>
              </w:rPr>
              <w:t>5.4</w:t>
            </w:r>
          </w:p>
        </w:tc>
        <w:tc>
          <w:tcPr>
            <w:tcW w:w="3833" w:type="dxa"/>
            <w:gridSpan w:val="2"/>
          </w:tcPr>
          <w:p w:rsidR="00480CB1" w:rsidRDefault="00561C8C">
            <w:pPr>
              <w:pStyle w:val="TableParagraph"/>
              <w:tabs>
                <w:tab w:val="left" w:pos="2344"/>
                <w:tab w:val="left" w:pos="3591"/>
              </w:tabs>
              <w:spacing w:line="242" w:lineRule="auto"/>
              <w:ind w:left="109" w:right="91"/>
              <w:rPr>
                <w:sz w:val="24"/>
              </w:rPr>
            </w:pPr>
            <w:r>
              <w:rPr>
                <w:sz w:val="24"/>
              </w:rPr>
              <w:t>Консультирование</w:t>
            </w:r>
            <w:r>
              <w:rPr>
                <w:sz w:val="24"/>
              </w:rPr>
              <w:tab/>
              <w:t>учителей</w:t>
            </w:r>
            <w:r>
              <w:rPr>
                <w:sz w:val="24"/>
              </w:rPr>
              <w:tab/>
            </w:r>
            <w:r>
              <w:rPr>
                <w:spacing w:val="-18"/>
                <w:sz w:val="24"/>
              </w:rPr>
              <w:t xml:space="preserve">и </w:t>
            </w:r>
            <w:r>
              <w:rPr>
                <w:sz w:val="24"/>
              </w:rPr>
              <w:t>воспитателей по ихзапросам.</w:t>
            </w:r>
          </w:p>
        </w:tc>
        <w:tc>
          <w:tcPr>
            <w:tcW w:w="2130" w:type="dxa"/>
            <w:gridSpan w:val="2"/>
          </w:tcPr>
          <w:p w:rsidR="00480CB1" w:rsidRDefault="00561C8C">
            <w:pPr>
              <w:pStyle w:val="TableParagraph"/>
              <w:tabs>
                <w:tab w:val="left" w:pos="1212"/>
              </w:tabs>
              <w:spacing w:line="268" w:lineRule="exact"/>
              <w:ind w:left="103"/>
              <w:rPr>
                <w:sz w:val="24"/>
              </w:rPr>
            </w:pPr>
            <w:r>
              <w:rPr>
                <w:sz w:val="24"/>
              </w:rPr>
              <w:t>В</w:t>
            </w:r>
            <w:r>
              <w:rPr>
                <w:sz w:val="24"/>
              </w:rPr>
              <w:tab/>
              <w:t>течение</w:t>
            </w:r>
          </w:p>
          <w:p w:rsidR="00480CB1" w:rsidRDefault="00561C8C">
            <w:pPr>
              <w:pStyle w:val="TableParagraph"/>
              <w:spacing w:before="7" w:line="274" w:lineRule="exact"/>
              <w:ind w:left="103" w:right="543"/>
              <w:rPr>
                <w:sz w:val="24"/>
              </w:rPr>
            </w:pPr>
            <w:r>
              <w:rPr>
                <w:sz w:val="24"/>
              </w:rPr>
              <w:t>текущего учебного года</w:t>
            </w:r>
          </w:p>
        </w:tc>
        <w:tc>
          <w:tcPr>
            <w:tcW w:w="2551" w:type="dxa"/>
          </w:tcPr>
          <w:p w:rsidR="00480CB1" w:rsidRDefault="00561C8C">
            <w:pPr>
              <w:pStyle w:val="TableParagraph"/>
              <w:spacing w:line="268" w:lineRule="exact"/>
              <w:ind w:left="100"/>
              <w:rPr>
                <w:sz w:val="24"/>
              </w:rPr>
            </w:pPr>
            <w:r>
              <w:rPr>
                <w:sz w:val="24"/>
              </w:rPr>
              <w:t>Специалисты ПМПК</w:t>
            </w:r>
          </w:p>
        </w:tc>
      </w:tr>
      <w:tr w:rsidR="00480CB1">
        <w:trPr>
          <w:trHeight w:val="1103"/>
        </w:trPr>
        <w:tc>
          <w:tcPr>
            <w:tcW w:w="793" w:type="dxa"/>
          </w:tcPr>
          <w:p w:rsidR="00480CB1" w:rsidRDefault="00561C8C">
            <w:pPr>
              <w:pStyle w:val="TableParagraph"/>
              <w:spacing w:line="268" w:lineRule="exact"/>
              <w:ind w:left="0" w:right="219"/>
              <w:jc w:val="right"/>
              <w:rPr>
                <w:sz w:val="24"/>
              </w:rPr>
            </w:pPr>
            <w:r>
              <w:rPr>
                <w:sz w:val="24"/>
              </w:rPr>
              <w:t>5.5</w:t>
            </w:r>
          </w:p>
        </w:tc>
        <w:tc>
          <w:tcPr>
            <w:tcW w:w="3833" w:type="dxa"/>
            <w:gridSpan w:val="2"/>
          </w:tcPr>
          <w:p w:rsidR="00480CB1" w:rsidRDefault="00561C8C">
            <w:pPr>
              <w:pStyle w:val="TableParagraph"/>
              <w:tabs>
                <w:tab w:val="left" w:pos="934"/>
                <w:tab w:val="left" w:pos="1274"/>
                <w:tab w:val="left" w:pos="2536"/>
              </w:tabs>
              <w:ind w:left="109" w:right="90"/>
              <w:rPr>
                <w:sz w:val="24"/>
              </w:rPr>
            </w:pPr>
            <w:r>
              <w:rPr>
                <w:sz w:val="24"/>
              </w:rPr>
              <w:t>Отчет</w:t>
            </w:r>
            <w:r>
              <w:rPr>
                <w:sz w:val="24"/>
              </w:rPr>
              <w:tab/>
              <w:t>о</w:t>
            </w:r>
            <w:r>
              <w:rPr>
                <w:sz w:val="24"/>
              </w:rPr>
              <w:tab/>
              <w:t>состоянии</w:t>
            </w:r>
            <w:r>
              <w:rPr>
                <w:sz w:val="24"/>
              </w:rPr>
              <w:tab/>
            </w:r>
            <w:r>
              <w:rPr>
                <w:spacing w:val="-3"/>
                <w:sz w:val="24"/>
              </w:rPr>
              <w:t xml:space="preserve">проведения </w:t>
            </w:r>
            <w:r>
              <w:rPr>
                <w:sz w:val="24"/>
              </w:rPr>
              <w:t>санитарно-просветительной работы с обучающимися сОВЗ</w:t>
            </w:r>
          </w:p>
          <w:p w:rsidR="00480CB1" w:rsidRDefault="00561C8C">
            <w:pPr>
              <w:pStyle w:val="TableParagraph"/>
              <w:spacing w:line="264" w:lineRule="exact"/>
              <w:ind w:left="109"/>
              <w:rPr>
                <w:sz w:val="24"/>
              </w:rPr>
            </w:pPr>
            <w:r>
              <w:rPr>
                <w:sz w:val="24"/>
              </w:rPr>
              <w:t>(ЗПР)</w:t>
            </w:r>
          </w:p>
        </w:tc>
        <w:tc>
          <w:tcPr>
            <w:tcW w:w="2130" w:type="dxa"/>
            <w:gridSpan w:val="2"/>
          </w:tcPr>
          <w:p w:rsidR="00480CB1" w:rsidRDefault="00561C8C">
            <w:pPr>
              <w:pStyle w:val="TableParagraph"/>
              <w:spacing w:line="268" w:lineRule="exact"/>
              <w:ind w:left="165"/>
              <w:rPr>
                <w:sz w:val="24"/>
              </w:rPr>
            </w:pPr>
            <w:r>
              <w:rPr>
                <w:sz w:val="24"/>
              </w:rPr>
              <w:t>Август</w:t>
            </w:r>
          </w:p>
        </w:tc>
        <w:tc>
          <w:tcPr>
            <w:tcW w:w="2551" w:type="dxa"/>
          </w:tcPr>
          <w:p w:rsidR="00480CB1" w:rsidRDefault="00561C8C">
            <w:pPr>
              <w:pStyle w:val="TableParagraph"/>
              <w:spacing w:line="237" w:lineRule="auto"/>
              <w:ind w:left="100"/>
              <w:rPr>
                <w:sz w:val="24"/>
              </w:rPr>
            </w:pPr>
            <w:r>
              <w:rPr>
                <w:sz w:val="24"/>
              </w:rPr>
              <w:t>Председатель ПМПК Специалисты ПМПК</w:t>
            </w:r>
          </w:p>
        </w:tc>
      </w:tr>
      <w:tr w:rsidR="00480CB1">
        <w:trPr>
          <w:trHeight w:val="829"/>
        </w:trPr>
        <w:tc>
          <w:tcPr>
            <w:tcW w:w="793" w:type="dxa"/>
          </w:tcPr>
          <w:p w:rsidR="00480CB1" w:rsidRDefault="00561C8C">
            <w:pPr>
              <w:pStyle w:val="TableParagraph"/>
              <w:spacing w:line="268" w:lineRule="exact"/>
              <w:ind w:left="0" w:right="219"/>
              <w:jc w:val="right"/>
              <w:rPr>
                <w:sz w:val="24"/>
              </w:rPr>
            </w:pPr>
            <w:r>
              <w:rPr>
                <w:sz w:val="24"/>
              </w:rPr>
              <w:t>5.6</w:t>
            </w:r>
          </w:p>
        </w:tc>
        <w:tc>
          <w:tcPr>
            <w:tcW w:w="3833" w:type="dxa"/>
            <w:gridSpan w:val="2"/>
          </w:tcPr>
          <w:p w:rsidR="00480CB1" w:rsidRDefault="00561C8C">
            <w:pPr>
              <w:pStyle w:val="TableParagraph"/>
              <w:tabs>
                <w:tab w:val="left" w:pos="1113"/>
                <w:tab w:val="left" w:pos="1433"/>
                <w:tab w:val="left" w:pos="1650"/>
                <w:tab w:val="left" w:pos="2033"/>
                <w:tab w:val="left" w:pos="2322"/>
                <w:tab w:val="left" w:pos="3487"/>
              </w:tabs>
              <w:spacing w:line="237" w:lineRule="auto"/>
              <w:ind w:left="109" w:right="87"/>
              <w:rPr>
                <w:sz w:val="24"/>
              </w:rPr>
            </w:pPr>
            <w:r>
              <w:rPr>
                <w:sz w:val="24"/>
              </w:rPr>
              <w:t>Участие</w:t>
            </w:r>
            <w:r>
              <w:rPr>
                <w:sz w:val="24"/>
              </w:rPr>
              <w:tab/>
            </w:r>
            <w:r>
              <w:rPr>
                <w:sz w:val="24"/>
              </w:rPr>
              <w:tab/>
              <w:t>в</w:t>
            </w:r>
            <w:r>
              <w:rPr>
                <w:sz w:val="24"/>
              </w:rPr>
              <w:tab/>
            </w:r>
            <w:r>
              <w:rPr>
                <w:sz w:val="24"/>
              </w:rPr>
              <w:tab/>
            </w:r>
            <w:r>
              <w:rPr>
                <w:spacing w:val="-1"/>
                <w:sz w:val="24"/>
              </w:rPr>
              <w:t xml:space="preserve">комплектовании </w:t>
            </w:r>
            <w:r>
              <w:rPr>
                <w:sz w:val="24"/>
              </w:rPr>
              <w:t>классов</w:t>
            </w:r>
            <w:r>
              <w:rPr>
                <w:sz w:val="24"/>
              </w:rPr>
              <w:tab/>
              <w:t>VII</w:t>
            </w:r>
            <w:r>
              <w:rPr>
                <w:sz w:val="24"/>
              </w:rPr>
              <w:tab/>
              <w:t>вида</w:t>
            </w:r>
            <w:r>
              <w:rPr>
                <w:sz w:val="24"/>
              </w:rPr>
              <w:tab/>
              <w:t>обучения</w:t>
            </w:r>
            <w:r>
              <w:rPr>
                <w:sz w:val="24"/>
              </w:rPr>
              <w:tab/>
            </w:r>
            <w:r>
              <w:rPr>
                <w:spacing w:val="-8"/>
                <w:sz w:val="24"/>
              </w:rPr>
              <w:t>на</w:t>
            </w:r>
          </w:p>
          <w:p w:rsidR="00480CB1" w:rsidRDefault="00561C8C">
            <w:pPr>
              <w:pStyle w:val="TableParagraph"/>
              <w:spacing w:line="266" w:lineRule="exact"/>
              <w:ind w:left="109"/>
              <w:rPr>
                <w:sz w:val="24"/>
              </w:rPr>
            </w:pPr>
            <w:r>
              <w:rPr>
                <w:sz w:val="24"/>
              </w:rPr>
              <w:t>предстоящий учебный год</w:t>
            </w:r>
          </w:p>
        </w:tc>
        <w:tc>
          <w:tcPr>
            <w:tcW w:w="2130" w:type="dxa"/>
            <w:gridSpan w:val="2"/>
          </w:tcPr>
          <w:p w:rsidR="00480CB1" w:rsidRDefault="00561C8C">
            <w:pPr>
              <w:pStyle w:val="TableParagraph"/>
              <w:spacing w:line="268" w:lineRule="exact"/>
              <w:ind w:left="165"/>
              <w:rPr>
                <w:sz w:val="24"/>
              </w:rPr>
            </w:pPr>
            <w:r>
              <w:rPr>
                <w:sz w:val="24"/>
              </w:rPr>
              <w:t>Июнь-август</w:t>
            </w:r>
          </w:p>
        </w:tc>
        <w:tc>
          <w:tcPr>
            <w:tcW w:w="2551" w:type="dxa"/>
          </w:tcPr>
          <w:p w:rsidR="00480CB1" w:rsidRDefault="00561C8C">
            <w:pPr>
              <w:pStyle w:val="TableParagraph"/>
              <w:spacing w:line="237" w:lineRule="auto"/>
              <w:ind w:left="100"/>
              <w:rPr>
                <w:sz w:val="24"/>
              </w:rPr>
            </w:pPr>
            <w:r>
              <w:rPr>
                <w:sz w:val="24"/>
              </w:rPr>
              <w:t>Председатель ПМПК, педагоги, работающие</w:t>
            </w:r>
          </w:p>
          <w:p w:rsidR="00480CB1" w:rsidRDefault="00561C8C">
            <w:pPr>
              <w:pStyle w:val="TableParagraph"/>
              <w:spacing w:line="266" w:lineRule="exact"/>
              <w:ind w:left="100"/>
              <w:rPr>
                <w:sz w:val="24"/>
              </w:rPr>
            </w:pPr>
            <w:r>
              <w:rPr>
                <w:sz w:val="24"/>
              </w:rPr>
              <w:t>на классе</w:t>
            </w:r>
          </w:p>
        </w:tc>
      </w:tr>
    </w:tbl>
    <w:p w:rsidR="00480CB1" w:rsidRDefault="00480CB1">
      <w:pPr>
        <w:pStyle w:val="a3"/>
        <w:ind w:left="0"/>
        <w:jc w:val="left"/>
        <w:rPr>
          <w:b/>
          <w:sz w:val="20"/>
        </w:rPr>
      </w:pPr>
    </w:p>
    <w:p w:rsidR="00480CB1" w:rsidRDefault="00480CB1">
      <w:pPr>
        <w:pStyle w:val="a3"/>
        <w:ind w:left="0"/>
        <w:jc w:val="left"/>
        <w:rPr>
          <w:b/>
          <w:sz w:val="20"/>
        </w:rPr>
      </w:pPr>
    </w:p>
    <w:p w:rsidR="00480CB1" w:rsidRDefault="00561C8C">
      <w:pPr>
        <w:tabs>
          <w:tab w:val="left" w:pos="1627"/>
          <w:tab w:val="left" w:pos="6586"/>
        </w:tabs>
        <w:spacing w:before="90"/>
        <w:ind w:left="256" w:right="422"/>
        <w:rPr>
          <w:sz w:val="24"/>
        </w:rPr>
      </w:pPr>
      <w:r>
        <w:rPr>
          <w:b/>
          <w:sz w:val="24"/>
        </w:rPr>
        <w:t xml:space="preserve">Механизм взаимодействия в разработке и реализации коррекционных мероприятий. </w:t>
      </w:r>
      <w:r>
        <w:rPr>
          <w:sz w:val="24"/>
        </w:rPr>
        <w:t>Взаимодействие между участниками сопровождения обучающихся с ОВЗ по разработке и реализации</w:t>
      </w:r>
      <w:r>
        <w:rPr>
          <w:sz w:val="24"/>
        </w:rPr>
        <w:tab/>
        <w:t>коррекционных  мероприятий  осуществляет</w:t>
      </w:r>
      <w:r>
        <w:rPr>
          <w:sz w:val="24"/>
        </w:rPr>
        <w:tab/>
        <w:t>психолого-медико-педагогический консилиумшколы-интерната.</w:t>
      </w:r>
    </w:p>
    <w:p w:rsidR="00480CB1" w:rsidRDefault="00561C8C">
      <w:pPr>
        <w:pStyle w:val="a3"/>
        <w:tabs>
          <w:tab w:val="left" w:pos="1546"/>
          <w:tab w:val="left" w:pos="3224"/>
          <w:tab w:val="left" w:pos="3545"/>
          <w:tab w:val="left" w:pos="4864"/>
          <w:tab w:val="left" w:pos="8563"/>
        </w:tabs>
        <w:spacing w:line="242" w:lineRule="auto"/>
        <w:ind w:right="421"/>
        <w:jc w:val="left"/>
      </w:pPr>
      <w:r>
        <w:t>Основным</w:t>
      </w:r>
      <w:r>
        <w:tab/>
        <w:t>инструментом</w:t>
      </w:r>
      <w:r>
        <w:tab/>
        <w:t>в</w:t>
      </w:r>
      <w:r>
        <w:tab/>
        <w:t>разработке</w:t>
      </w:r>
      <w:r>
        <w:tab/>
        <w:t>индивидуально-ориентированных</w:t>
      </w:r>
      <w:r>
        <w:tab/>
        <w:t>коррекционных программ и программ развития обучающихся с ОВЗ (ЗПР) является SWOTанализ.</w:t>
      </w:r>
    </w:p>
    <w:p w:rsidR="00480CB1" w:rsidRDefault="00480CB1">
      <w:pPr>
        <w:spacing w:line="242" w:lineRule="auto"/>
        <w:sectPr w:rsidR="00480CB1">
          <w:pgSz w:w="11910" w:h="16840"/>
          <w:pgMar w:top="960" w:right="140" w:bottom="580" w:left="1160" w:header="0" w:footer="395" w:gutter="0"/>
          <w:cols w:space="720"/>
        </w:sectPr>
      </w:pPr>
    </w:p>
    <w:p w:rsidR="00480CB1" w:rsidRDefault="00561C8C">
      <w:pPr>
        <w:pStyle w:val="a3"/>
        <w:spacing w:before="67"/>
        <w:jc w:val="left"/>
      </w:pPr>
      <w:r>
        <w:lastRenderedPageBreak/>
        <w:t>программ развития обучающихся с ОВЗ (ЗПР) является SWOT анализ.</w:t>
      </w:r>
    </w:p>
    <w:p w:rsidR="00480CB1" w:rsidRDefault="00932750">
      <w:pPr>
        <w:pStyle w:val="a3"/>
        <w:ind w:left="0"/>
        <w:jc w:val="left"/>
        <w:rPr>
          <w:sz w:val="16"/>
        </w:rPr>
      </w:pPr>
      <w:r w:rsidRPr="00932750">
        <w:rPr>
          <w:noProof/>
          <w:lang w:bidi="ar-SA"/>
        </w:rPr>
        <w:pict>
          <v:group id="Group 10" o:spid="_x0000_s1057" style="position:absolute;margin-left:65.5pt;margin-top:11.2pt;width:425.35pt;height:327.1pt;z-index:-251644928;mso-wrap-distance-left:0;mso-wrap-distance-right:0;mso-position-horizontal-relative:page" coordorigin="1310,224" coordsize="8507,6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">
            <v:shape id="Freeform 32" o:spid="_x0000_s1027" style="position:absolute;left:1330;top:3661;width:2458;height:916;visibility:visible;mso-wrap-style:square;v-text-anchor:top" coordsize="2458,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UTLMMA&#10;AADbAAAADwAAAGRycy9kb3ducmV2LnhtbERPTWvCQBC9F/wPywheRDdaKG10lVItSk+aePA4Zsds&#10;MDsbsluN/74rFLzN433OfNnZWlyp9ZVjBZNxAoK4cLriUsEh/x69g/ABWWPtmBTcycNy0XuZY6rd&#10;jfd0zUIpYgj7FBWYEJpUSl8YsujHriGO3Nm1FkOEbSl1i7cYbms5TZI3abHi2GCwoS9DxSX7tQou&#10;H+fNbrj5yVbN3ehjvjsNX9cnpQb97nMGIlAXnuJ/91bH+RN4/BIP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0UTLMMAAADbAAAADwAAAAAAAAAAAAAAAACYAgAAZHJzL2Rv&#10;d25yZXYueG1sUEsFBgAAAAAEAAQA9QAAAIgDAAAAAA==&#10;" path="m153,l93,12,45,44,12,93,,152,,763r12,59l45,871r48,33l153,916r2152,l2365,904r48,-33l2446,822r12,-59l2458,152,2446,93,2413,44,2365,12,2305,,153,xe" filled="f" strokeweight="2pt">
              <v:path arrowok="t" o:connecttype="custom" o:connectlocs="153,3662;93,3674;45,3706;12,3755;0,3814;0,4425;12,4484;45,4533;93,4566;153,4578;2305,4578;2365,4566;2413,4533;2446,4484;2458,4425;2458,3814;2446,3755;2413,3706;2365,3674;2305,3662;153,3662" o:connectangles="0,0,0,0,0,0,0,0,0,0,0,0,0,0,0,0,0,0,0,0,0"/>
            </v:shape>
            <v:shape id="Freeform 31" o:spid="_x0000_s1028" style="position:absolute;left:6102;top:243;width:3695;height:829;visibility:visible;mso-wrap-style:square;v-text-anchor:top" coordsize="3695,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xwPMMA&#10;AADbAAAADwAAAGRycy9kb3ducmV2LnhtbERPS2vCQBC+F/wPywi9SN0orS1pNqFICwV70Kj3ITt5&#10;aHY2ZFcT/71bKPQ2H99zkmw0rbhS7xrLChbzCARxYXXDlYLD/uvpDYTzyBpby6TgRg6ydPKQYKzt&#10;wDu65r4SIYRdjApq77tYSlfUZNDNbUccuNL2Bn2AfSV1j0MIN61cRtFKGmw4NNTY0bqm4pxfjILP&#10;7exnWO+73JUvi/w027weL88bpR6n48c7CE+j/xf/ub91mL+E31/CA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xwPMMAAADbAAAADwAAAAAAAAAAAAAAAACYAgAAZHJzL2Rv&#10;d25yZXYueG1sUEsFBgAAAAAEAAQA9QAAAIgDAAAAAA==&#10;" path="m138,l84,10,40,40,11,84,,138,,690r11,54l40,788r44,30l138,829r3419,l3611,818r44,-30l3684,744r11,-54l3695,138,3684,84,3655,40,3611,10,3557,,138,xe" filled="f" strokeweight="2pt">
              <v:path arrowok="t" o:connecttype="custom" o:connectlocs="138,244;84,254;40,284;11,328;0,382;0,934;11,988;40,1032;84,1062;138,1073;3557,1073;3611,1062;3655,1032;3684,988;3695,934;3695,382;3684,328;3655,284;3611,254;3557,244;138,244" o:connectangles="0,0,0,0,0,0,0,0,0,0,0,0,0,0,0,0,0,0,0,0,0"/>
            </v:shape>
            <v:shape id="Freeform 30" o:spid="_x0000_s1029" style="position:absolute;left:6102;top:1333;width:3694;height:815;visibility:visible;mso-wrap-style:square;v-text-anchor:top" coordsize="3694,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Hn68EA&#10;AADbAAAADwAAAGRycy9kb3ducmV2LnhtbERPS4vCMBC+C/6HMII3TVVY1moUK4gu7GV9XsdmbIvN&#10;pDRR23+/WVjwNh/fc+bLxpTiSbUrLCsYDSMQxKnVBWcKjofN4BOE88gaS8ukoCUHy0W3M8dY2xf/&#10;0HPvMxFC2MWoIPe+iqV0aU4G3dBWxIG72dqgD7DOpK7xFcJNKcdR9CENFhwacqxonVN63z+Mgm1x&#10;+b4l1/PpKzmV00nzaHfJpVWq32tWMxCeGv8W/7t3OsyfwN8v4Q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R5+vBAAAA2wAAAA8AAAAAAAAAAAAAAAAAmAIAAGRycy9kb3du&#10;cmV2LnhtbFBLBQYAAAAABAAEAPUAAACGAwAAAAA=&#10;" path="m136,l83,10,40,39,11,83,,135,,679r11,53l40,775r43,29l136,815r3422,l3611,804r43,-29l3683,732r11,-53l3694,135,3683,83,3654,39,3611,10,3558,,136,xe" filled="f" strokeweight="2pt">
              <v:path arrowok="t" o:connecttype="custom" o:connectlocs="136,1334;83,1344;40,1373;11,1417;0,1469;0,2013;11,2066;40,2109;83,2138;136,2149;3558,2149;3611,2138;3654,2109;3683,2066;3694,2013;3694,1469;3683,1417;3654,1373;3611,1344;3558,1334;136,1334" o:connectangles="0,0,0,0,0,0,0,0,0,0,0,0,0,0,0,0,0,0,0,0,0"/>
            </v:shape>
            <v:shape id="Freeform 29" o:spid="_x0000_s1030" style="position:absolute;left:6015;top:3719;width:3767;height:858;visibility:visible;mso-wrap-style:square;v-text-anchor:top" coordsize="3767,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kigr8A&#10;AADbAAAADwAAAGRycy9kb3ducmV2LnhtbERPTYvCMBC9C/sfwix403RVVKpRRFgQFgWreB6asa3b&#10;TEqStd1/bwTB2zze5yzXnanFnZyvLCv4GiYgiHOrKy4UnE/fgzkIH5A11pZJwT95WK8+ektMtW35&#10;SPcsFCKGsE9RQRlCk0rp85IM+qFtiCN3tc5giNAVUjtsY7ip5ShJptJgxbGhxIa2JeW/2Z9R8CO3&#10;4+5wq2SYztpT4/aXOtkZpfqf3WYBIlAX3uKXe6fj/Ak8f4kHyN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uSKCvwAAANsAAAAPAAAAAAAAAAAAAAAAAJgCAABkcnMvZG93bnJl&#10;di54bWxQSwUGAAAAAAQABAD1AAAAhAMAAAAA&#10;" path="m143,l87,11,42,41,11,87,,143,,715r11,55l42,816r45,30l143,858r3481,l3680,846r45,-30l3756,770r11,-55l3767,143,3756,87,3725,41,3680,11,3624,,143,xe" filled="f" strokeweight="2pt">
              <v:path arrowok="t" o:connecttype="custom" o:connectlocs="143,3720;87,3731;42,3761;11,3807;0,3863;0,4435;11,4490;42,4536;87,4566;143,4578;3624,4578;3680,4566;3725,4536;3756,4490;3767,4435;3767,3863;3756,3807;3725,3761;3680,3731;3624,3720;143,3720" o:connectangles="0,0,0,0,0,0,0,0,0,0,0,0,0,0,0,0,0,0,0,0,0"/>
            </v:shape>
            <v:shape id="Freeform 28" o:spid="_x0000_s1031" style="position:absolute;left:6015;top:2483;width:3767;height:916;visibility:visible;mso-wrap-style:square;v-text-anchor:top" coordsize="3767,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LuDsIA&#10;AADbAAAADwAAAGRycy9kb3ducmV2LnhtbERPTWvCQBC9F/oflil4KXWjECnRNZRCi0IJGFvwOGTH&#10;JJidTbJrjP++Kwje5vE+Z5WOphED9a62rGA2jUAQF1bXXCr43X+9vYNwHlljY5kUXMlBun5+WmGi&#10;7YV3NOS+FCGEXYIKKu/bREpXVGTQTW1LHLij7Q36APtS6h4vIdw0ch5FC2mw5tBQYUufFRWn/GwU&#10;HE/cZWY7xH7s/g5Z5F6/f2aZUpOX8WMJwtPoH+K7e6PD/Bhuv4Q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wu4OwgAAANsAAAAPAAAAAAAAAAAAAAAAAJgCAABkcnMvZG93&#10;bnJldi54bWxQSwUGAAAAAAQABAD1AAAAhwMAAAAA&#10;" path="m153,l93,12,45,44,12,93,,152,,763r12,59l45,871r48,33l153,916r3461,l3674,904r48,-33l3755,822r12,-59l3767,152,3755,93,3722,44,3674,12,3614,,153,xe" filled="f" strokeweight="2pt">
              <v:path arrowok="t" o:connecttype="custom" o:connectlocs="153,2484;93,2496;45,2528;12,2577;0,2636;0,3247;12,3306;45,3355;93,3388;153,3400;3614,3400;3674,3388;3722,3355;3755,3306;3767,3247;3767,2636;3755,2577;3722,2528;3674,2496;3614,2484;153,2484" o:connectangles="0,0,0,0,0,0,0,0,0,0,0,0,0,0,0,0,0,0,0,0,0"/>
            </v:shape>
            <v:shape id="AutoShape 27" o:spid="_x0000_s1032" style="position:absolute;left:3763;top:687;width:2251;height:3521;visibility:visible" coordsize="2251,35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cik78A&#10;AADbAAAADwAAAGRycy9kb3ducmV2LnhtbERPzYrCMBC+C75DGMGbTfUg2jWKCIq4B9HuAwzNmBab&#10;SWmiVp/eLAje5uP7ncWqs7W4U+srxwrGSQqCuHC6YqPgL9+OZiB8QNZYOyYFT/KwWvZ7C8y0e/CJ&#10;7udgRAxhn6GCMoQmk9IXJVn0iWuII3dxrcUQYWukbvERw20tJ2k6lRYrjg0lNrQpqbieb1ZBvd3t&#10;j/yamV/THeaT5pWfDiZXajjo1j8gAnXhK/649zrOn8L/L/EAuX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ByKTvwAAANsAAAAPAAAAAAAAAAAAAAAAAJgCAABkcnMvZG93bnJl&#10;di54bWxQSwUGAAAAAAQABAD1AAAAhAMAAAAA&#10;" adj="0,,0" path="m2186,101r-53,27l,3489r50,32l2184,160r2,-59xm2249,34r-56,l2243,67r-59,93l2180,258r2,11l2188,279r9,7l2209,289r12,-2l2230,281r7,-10l2240,260r9,-226xm2250,l2019,120r-9,7l2004,137r-1,12l2006,160r7,9l2024,175r11,1l2046,173r87,-45l2193,34r56,l2250,xm2216,49r-28,l2232,77r-46,24l2184,160r59,-93l2216,49xm2193,34r-60,94l2186,101r2,-52l2216,49,2193,34xm2188,49r-2,52l2232,77,2188,49xe" fillcolor="black" stroked="f">
              <v:fill opacity="22873f"/>
              <v:stroke joinstyle="round"/>
              <v:formulas/>
              <v:path arrowok="t" o:connecttype="custom" o:connectlocs="2186,788;2133,815;0,4176;50,4208;2184,847;2186,788;2249,721;2193,721;2243,754;2184,847;2180,945;2182,956;2188,966;2197,973;2209,976;2221,974;2230,968;2237,958;2240,947;2249,721;2250,687;2019,807;2010,814;2004,824;2003,836;2006,847;2013,856;2024,862;2035,863;2046,860;2133,815;2193,721;2249,721;2250,687;2216,736;2188,736;2232,764;2186,788;2184,847;2243,754;2216,736;2193,721;2133,815;2186,788;2188,736;2216,736;2193,721;2188,736;2186,788;2232,764;2188,736" o:connectangles="0,0,0,0,0,0,0,0,0,0,0,0,0,0,0,0,0,0,0,0,0,0,0,0,0,0,0,0,0,0,0,0,0,0,0,0,0,0,0,0,0,0,0,0,0,0,0,0,0,0,0"/>
            </v:shape>
            <v:shape id="AutoShape 26" o:spid="_x0000_s1033" style="position:absolute;left:3763;top:651;width:2251;height:3521;visibility:visible" coordsize="2251,35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yf7wA&#10;AADbAAAADwAAAGRycy9kb3ducmV2LnhtbERPSwrCMBDdC94hjOBOUxU/VKOI4Gep1QMMzdgWm0lt&#10;otbbG0FwN4/3ncWqMaV4Uu0KywoG/QgEcWp1wZmCy3nbm4FwHlljaZkUvMnBatluLTDW9sUneiY+&#10;EyGEXYwKcu+rWEqX5mTQ9W1FHLirrQ36AOtM6hpfIdyUchhFE2mw4NCQY0WbnNJb8jAKNqPR9DH2&#10;+/F6e8Rdhve0Ou6dUt1Os56D8NT4v/jnPugwfwrfX8IBcvk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M93J/vAAAANsAAAAPAAAAAAAAAAAAAAAAAJgCAABkcnMvZG93bnJldi54&#10;bWxQSwUGAAAAAAQABAD1AAAAgQMAAAAA&#10;" adj="0,,0" path="m2186,101r-53,27l,3489r50,32l2184,160r2,-59xm2249,34r-56,l2243,66r-59,94l2180,257r2,12l2188,279r9,7l2209,288r12,-1l2230,280r7,-9l2240,260r9,-226xm2250,l2019,119r-9,8l2004,137r-1,11l2006,160r7,9l2024,175r11,1l2046,173r87,-45l2193,34r56,l2250,xm2216,49r-28,l2232,77r-46,24l2184,160r59,-94l2216,49xm2193,34r-60,94l2186,101r2,-52l2216,49,2193,34xm2188,49r-2,52l2232,77,2188,49xe" fillcolor="black" stroked="f">
              <v:stroke joinstyle="round"/>
              <v:formulas/>
              <v:path arrowok="t" o:connecttype="custom" o:connectlocs="2186,752;2133,779;0,4140;50,4172;2184,811;2186,752;2249,685;2193,685;2243,717;2184,811;2180,908;2182,920;2188,930;2197,937;2209,939;2221,938;2230,931;2237,922;2240,911;2249,685;2250,651;2019,770;2010,778;2004,788;2003,799;2006,811;2013,820;2024,826;2035,827;2046,824;2133,779;2193,685;2249,685;2250,651;2216,700;2188,700;2232,728;2186,752;2184,811;2243,717;2216,700;2193,685;2133,779;2186,752;2188,700;2216,700;2193,685;2188,700;2186,752;2232,728;2188,700" o:connectangles="0,0,0,0,0,0,0,0,0,0,0,0,0,0,0,0,0,0,0,0,0,0,0,0,0,0,0,0,0,0,0,0,0,0,0,0,0,0,0,0,0,0,0,0,0,0,0,0,0,0,0"/>
            </v:shape>
            <v:shape id="AutoShape 25" o:spid="_x0000_s1034" style="position:absolute;left:3768;top:1801;width:2247;height:2405;visibility:visible" coordsize="2247,24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3eZMUA&#10;AADbAAAADwAAAGRycy9kb3ducmV2LnhtbESPQUsDQQyF74L/YYjgzc64iMjaaSmCpdWT1Va9hZ10&#10;d+kms+yM7fbfm4PgLeG9vPdlOh+5M0caUhvFw+3EgSGpYmil9vDx/nzzACZllIBdFPJwpgTz2eXF&#10;FMsQT/JGx02ujYZIKtFDk3NfWpuqhhjTJPYkqu3jwJh1HWobBjxpOHe2cO7eMraiDQ329NRQddj8&#10;sIfV5/d5VxR3W37hg1t/rdktX5feX1+Ni0cwmcb8b/67XgXFV1j9RQew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jd5kxQAAANsAAAAPAAAAAAAAAAAAAAAAAJgCAABkcnMv&#10;ZG93bnJldi54bWxQSwUGAAAAAAQABAD1AAAAigMAAAAA&#10;" adj="0,,0" path="m2165,87r-57,17l,2364r44,41l2152,145r13,-58xm2241,23r-57,l2228,64r-76,81l2131,240r,12l2135,263r8,8l2153,276r12,l2176,272r8,-8l2189,254,2241,23xm2199,37r-22,l2215,72r-50,15l2152,145r76,-81l2199,37xm2247,l1998,75r-11,6l1980,90r-3,11l1978,112r5,11l1992,130r11,4l2015,132r93,-28l2184,23r57,l2247,xm2184,23r-76,81l2165,87r12,-50l2199,37,2184,23xm2177,37r-12,50l2215,72,2177,37xe" fillcolor="black" stroked="f">
              <v:fill opacity="22873f"/>
              <v:stroke joinstyle="round"/>
              <v:formulas/>
              <v:path arrowok="t" o:connecttype="custom" o:connectlocs="2165,1888;2108,1905;0,4165;44,4206;2152,1946;2165,1888;2241,1824;2184,1824;2228,1865;2152,1946;2131,2041;2131,2053;2135,2064;2143,2072;2153,2077;2165,2077;2176,2073;2184,2065;2189,2055;2241,1824;2199,1838;2177,1838;2215,1873;2165,1888;2152,1946;2228,1865;2199,1838;2247,1801;1998,1876;1987,1882;1980,1891;1977,1902;1978,1913;1983,1924;1992,1931;2003,1935;2015,1933;2108,1905;2184,1824;2241,1824;2247,1801;2184,1824;2108,1905;2165,1888;2177,1838;2199,1838;2184,1824;2177,1838;2165,1888;2215,1873;2177,1838" o:connectangles="0,0,0,0,0,0,0,0,0,0,0,0,0,0,0,0,0,0,0,0,0,0,0,0,0,0,0,0,0,0,0,0,0,0,0,0,0,0,0,0,0,0,0,0,0,0,0,0,0,0,0"/>
            </v:shape>
            <v:shape id="AutoShape 24" o:spid="_x0000_s1035" style="position:absolute;left:3768;top:1765;width:2247;height:2405;visibility:visible" coordsize="2247,24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CepMAA&#10;AADbAAAADwAAAGRycy9kb3ducmV2LnhtbERPTYvCMBC9L/gfwgh7W1MFZa1GEVFc9qYV8Tg0Y1Nt&#10;JrWJ2v33RljwNo/3OdN5aytxp8aXjhX0ewkI4tzpkgsF+2z99Q3CB2SNlWNS8Ece5rPOxxRT7R68&#10;pfsuFCKGsE9RgQmhTqX0uSGLvudq4sidXGMxRNgUUjf4iOG2koMkGUmLJccGgzUtDeWX3c0qWB2y&#10;s+wPL4MsrIw8jTfX2+H4q9Rnt11MQARqw1v87/7Rcf4YXr/EA+Ts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FCepMAAAADbAAAADwAAAAAAAAAAAAAAAACYAgAAZHJzL2Rvd25y&#10;ZXYueG1sUEsFBgAAAAAEAAQA9QAAAIUDAAAAAA==&#10;" adj="0,,0" path="m2165,87r-57,17l,2364r44,41l2152,145r13,-58xm2241,23r-57,l2228,64r-76,81l2131,240r,12l2135,263r8,8l2153,276r12,l2176,272r8,-8l2189,253,2241,23xm2199,37r-22,l2215,72r-50,15l2152,145r76,-81l2199,37xm2247,l1998,75r-11,5l1980,89r-3,11l1978,112r5,11l1992,130r11,3l2015,132r93,-28l2184,23r57,l2247,xm2184,23r-76,81l2165,87r12,-50l2199,37,2184,23xm2177,37r-12,50l2215,72,2177,37xe" fillcolor="black" stroked="f">
              <v:stroke joinstyle="round"/>
              <v:formulas/>
              <v:path arrowok="t" o:connecttype="custom" o:connectlocs="2165,1852;2108,1869;0,4129;44,4170;2152,1910;2165,1852;2241,1788;2184,1788;2228,1829;2152,1910;2131,2005;2131,2017;2135,2028;2143,2036;2153,2041;2165,2041;2176,2037;2184,2029;2189,2018;2241,1788;2199,1802;2177,1802;2215,1837;2165,1852;2152,1910;2228,1829;2199,1802;2247,1765;1998,1840;1987,1845;1980,1854;1977,1865;1978,1877;1983,1888;1992,1895;2003,1898;2015,1897;2108,1869;2184,1788;2241,1788;2247,1765;2184,1788;2108,1869;2165,1852;2177,1802;2199,1802;2184,1788;2177,1802;2165,1852;2215,1837;2177,1802" o:connectangles="0,0,0,0,0,0,0,0,0,0,0,0,0,0,0,0,0,0,0,0,0,0,0,0,0,0,0,0,0,0,0,0,0,0,0,0,0,0,0,0,0,0,0,0,0,0,0,0,0,0,0"/>
            </v:shape>
            <v:shape id="AutoShape 23" o:spid="_x0000_s1036" style="position:absolute;left:3775;top:3035;width:2122;height:1182;visibility:visible" coordsize="2122,11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CJecMA&#10;AADbAAAADwAAAGRycy9kb3ducmV2LnhtbERPy2rCQBTdF/yH4RbchDqpqGiaUYpSEUqhWl24u2Ru&#10;Hpi5EzLTJP59ZyF0eTjvdDOYWnTUusqygtdJDII4s7riQsH55+NlCcJ5ZI21ZVJwJweb9egpxUTb&#10;no/UnXwhQgi7BBWU3jeJlC4ryaCb2IY4cLltDfoA20LqFvsQbmo5jeOFNFhxaCixoW1J2e30axR8&#10;9/lyt1/t7l/RrCuiz6uN5peZUuPn4f0NhKfB/4sf7oNWMA3rw5fw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CJecMAAADbAAAADwAAAAAAAAAAAAAAAACYAgAAZHJzL2Rv&#10;d25yZXYueG1sUEsFBgAAAAAEAAQA9QAAAIgDAAAAAA==&#10;" adj="0,,0" path="m1957,63l,1129r28,53l1986,116r31,-51l1957,63xm2120,10r-65,l2084,63r-98,53l1936,199r-4,11l1932,222r5,10l1946,240r11,4l1969,244r10,-5l1987,230,2120,10xm2017,65r-31,51l2077,67r-9,l2017,65xm2044,21r-27,44l2068,67,2044,21xm2061,21r-17,l2068,67r9,l2084,63,2061,21xm2055,10r-98,53l2017,65r27,-44l2061,21r-6,-11xm1862,r-12,2l1840,9r-6,9l1831,30r2,11l1839,51r10,7l1860,60r97,3l2055,10r65,l2122,8,1862,xe" fillcolor="black" stroked="f">
              <v:fill opacity="22873f"/>
              <v:stroke joinstyle="round"/>
              <v:formulas/>
              <v:path arrowok="t" o:connecttype="custom" o:connectlocs="1957,3098;0,4164;28,4217;1986,3151;2017,3100;1957,3098;2120,3045;2055,3045;2084,3098;1986,3151;1936,3234;1932,3245;1932,3257;1937,3267;1946,3275;1957,3279;1969,3279;1979,3274;1987,3265;2120,3045;2017,3100;1986,3151;2077,3102;2068,3102;2017,3100;2044,3056;2017,3100;2068,3102;2044,3056;2061,3056;2044,3056;2068,3102;2077,3102;2084,3098;2061,3056;2055,3045;1957,3098;2017,3100;2044,3056;2061,3056;2055,3045;1862,3035;1850,3037;1840,3044;1834,3053;1831,3065;1833,3076;1839,3086;1849,3093;1860,3095;1957,3098;2055,3045;2120,3045;2122,3043;1862,3035" o:connectangles="0,0,0,0,0,0,0,0,0,0,0,0,0,0,0,0,0,0,0,0,0,0,0,0,0,0,0,0,0,0,0,0,0,0,0,0,0,0,0,0,0,0,0,0,0,0,0,0,0,0,0,0,0,0,0"/>
            </v:shape>
            <v:shape id="AutoShape 22" o:spid="_x0000_s1037" style="position:absolute;left:3775;top:2999;width:2122;height:1182;visibility:visible" coordsize="2122,11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BOxsQA&#10;AADbAAAADwAAAGRycy9kb3ducmV2LnhtbESPzW7CMBCE75V4B2uRuCBw4EBRwCBoAXGr+HmAJV6S&#10;QLyOYpOEPn2NhNTjaGa+0cyXrSlETZXLLSsYDSMQxInVOacKzqftYArCeWSNhWVS8CQHy0XnY46x&#10;tg0fqD76VAQIuxgVZN6XsZQuycigG9qSOHhXWxn0QVap1BU2AW4KOY6iiTSYc1jIsKSvjJL78WEU&#10;tHi5bdZ1k+rnavfz239E5ef3Rqlet13NQHhq/X/43d5rBeMRvL6E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ATsbEAAAA2wAAAA8AAAAAAAAAAAAAAAAAmAIAAGRycy9k&#10;b3ducmV2LnhtbFBLBQYAAAAABAAEAPUAAACJAwAAAAA=&#10;" adj="0,,0" path="m2055,10l,1129r28,53l1986,116r31,-51l1958,63r60,l2044,21r17,l2055,10xm2120,10r-65,l2084,63r-98,53l1936,199r-4,11l1932,222r5,10l1946,240r11,4l1969,244r10,-5l1987,230,2120,10xm2017,65r-31,51l2077,66r-9,l2017,65xm2044,21r-27,44l2068,66,2044,21xm2061,21r-17,l2068,66r9,l2084,63,2061,21xm2018,63r-60,l2017,65r1,-2xm1862,r-12,2l1840,8r-6,10l1831,29r2,12l1839,51r10,6l1860,60r98,3l2055,10r65,l2122,8,1862,xe" fillcolor="black" stroked="f">
              <v:stroke joinstyle="round"/>
              <v:formulas/>
              <v:path arrowok="t" o:connecttype="custom" o:connectlocs="2055,3009;0,4128;28,4181;1986,3115;2017,3064;1958,3062;2018,3062;2044,3020;2061,3020;2055,3009;2120,3009;2055,3009;2084,3062;1986,3115;1936,3198;1932,3209;1932,3221;1937,3231;1946,3239;1957,3243;1969,3243;1979,3238;1987,3229;2120,3009;2017,3064;1986,3115;2077,3065;2068,3065;2017,3064;2044,3020;2017,3064;2068,3065;2044,3020;2061,3020;2044,3020;2068,3065;2077,3065;2084,3062;2061,3020;2018,3062;1958,3062;2017,3064;2018,3062;1862,2999;1850,3001;1840,3007;1834,3017;1831,3028;1833,3040;1839,3050;1849,3056;1860,3059;1958,3062;1958,3062;2055,3009;2120,3009;2122,3007;1862,2999" o:connectangles="0,0,0,0,0,0,0,0,0,0,0,0,0,0,0,0,0,0,0,0,0,0,0,0,0,0,0,0,0,0,0,0,0,0,0,0,0,0,0,0,0,0,0,0,0,0,0,0,0,0,0,0,0,0,0,0,0,0"/>
            </v:shape>
            <v:shape id="AutoShape 21" o:spid="_x0000_s1038" style="position:absolute;left:3789;top:4057;width:2108;height:270;visibility:visible" coordsize="2108,2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yRjMQA&#10;AADbAAAADwAAAGRycy9kb3ducmV2LnhtbESPQWvCQBSE7wX/w/IEL1I35lAkdZVSEAVBqLaot0f2&#10;mQSzb+PuauK/dwWhx2FmvmGm887U4kbOV5YVjEcJCOLc6ooLBb+7xfsEhA/IGmvLpOBOHuaz3tsU&#10;M21b/qHbNhQiQthnqKAMocmk9HlJBv3INsTRO1lnMETpCqkdthFuapkmyYc0WHFcKLGh75Ly8/Zq&#10;FFz8cl07e/xri2E6vu4PG322pNSg3319ggjUhf/wq73SCtIUnl/iD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8kYzEAAAA2wAAAA8AAAAAAAAAAAAAAAAAmAIAAGRycy9k&#10;b3ducmV2LnhtbFBLBQYAAAAABAAEAPUAAACJAwAAAAA=&#10;" adj="0,,0" path="m1988,135r-135,79l1844,222r-5,10l1838,244r4,11l1850,264r10,5l1872,270r11,-4l2056,165r-8,l2048,161r-15,l1988,135xm1937,105l,105r,60l1937,165r51,-30l1937,105xm2056,105r-8,l2048,165r8,l2108,135r-52,-30xm2033,109r-45,26l2033,161r,-52xm2048,109r-15,l2033,161r15,l2048,109xm1872,r-12,1l1850,6r-8,9l1838,26r1,11l1844,48r9,8l1988,135r45,-26l2048,109r,-4l2056,105,1883,4,1872,xe" fillcolor="black" stroked="f">
              <v:fill opacity="22873f"/>
              <v:stroke joinstyle="round"/>
              <v:formulas/>
              <v:path arrowok="t" o:connecttype="custom" o:connectlocs="1988,4192;1853,4271;1844,4279;1839,4289;1838,4301;1842,4312;1850,4321;1860,4326;1872,4327;1883,4323;2056,4222;2048,4222;2048,4218;2033,4218;1988,4192;1937,4162;0,4162;0,4222;1937,4222;1988,4192;1937,4162;2056,4162;2048,4162;2048,4222;2056,4222;2108,4192;2056,4162;2033,4166;1988,4192;2033,4218;2033,4166;2048,4166;2033,4166;2033,4218;2048,4218;2048,4166;1872,4057;1860,4058;1850,4063;1842,4072;1838,4083;1839,4094;1844,4105;1853,4113;1988,4192;2033,4166;2048,4166;2048,4162;2056,4162;1883,4061;1872,4057" o:connectangles="0,0,0,0,0,0,0,0,0,0,0,0,0,0,0,0,0,0,0,0,0,0,0,0,0,0,0,0,0,0,0,0,0,0,0,0,0,0,0,0,0,0,0,0,0,0,0,0,0,0,0"/>
            </v:shape>
            <v:shape id="AutoShape 20" o:spid="_x0000_s1039" style="position:absolute;left:3789;top:4020;width:2108;height:270;visibility:visible" coordsize="2108,2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QfbcUA&#10;AADbAAAADwAAAGRycy9kb3ducmV2LnhtbESPUWvCMBSF3wf+h3AHe9N06sbojOJkiuxBaLcfcEnu&#10;0m7NTWkyW/31RhD2eDjnfIezWA2uEUfqQu1ZweMkA0GsvanZKvj63I5fQISIbLDxTApOFGC1HN0t&#10;MDe+54KOZbQiQTjkqKCKsc2lDLoih2HiW+LkffvOYUyys9J02Ce4a+Q0y56lw5rTQoUtbSrSv+Wf&#10;U6DPffP+sbN6U84PP292Vjy1faHUw/2wfgURaYj/4Vt7bxRMZ3D9kn6AX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lB9txQAAANsAAAAPAAAAAAAAAAAAAAAAAJgCAABkcnMv&#10;ZG93bnJldi54bWxQSwUGAAAAAAQABAD1AAAAigMAAAAA&#10;" adj="0,,0" path="m1988,135r-135,79l1844,222r-5,10l1838,243r4,12l1850,264r10,5l1872,269r11,-3l2056,165r-8,l2048,161r-15,l1988,135xm1937,105l,105r,60l1937,165r51,-30l1937,105xm2056,105r-8,l2048,165r8,l2108,135r-52,-30xm2033,109r-45,26l2033,161r,-52xm2048,109r-15,l2033,161r15,l2048,109xm1872,r-12,1l1850,6r-8,8l1838,26r1,11l1844,48r9,8l1988,135r45,-26l2048,109r,-4l2056,105,1883,4,1872,xe" fillcolor="black" stroked="f">
              <v:stroke joinstyle="round"/>
              <v:formulas/>
              <v:path arrowok="t" o:connecttype="custom" o:connectlocs="1988,4156;1853,4235;1844,4243;1839,4253;1838,4264;1842,4276;1850,4285;1860,4290;1872,4290;1883,4287;2056,4186;2048,4186;2048,4182;2033,4182;1988,4156;1937,4126;0,4126;0,4186;1937,4186;1988,4156;1937,4126;2056,4126;2048,4126;2048,4186;2056,4186;2108,4156;2056,4126;2033,4130;1988,4156;2033,4182;2033,4130;2048,4130;2033,4130;2033,4182;2048,4182;2048,4130;1872,4021;1860,4022;1850,4027;1842,4035;1838,4047;1839,4058;1844,4069;1853,4077;1988,4156;2033,4130;2048,4130;2048,4126;2056,4126;1883,4025;1872,4021" o:connectangles="0,0,0,0,0,0,0,0,0,0,0,0,0,0,0,0,0,0,0,0,0,0,0,0,0,0,0,0,0,0,0,0,0,0,0,0,0,0,0,0,0,0,0,0,0,0,0,0,0,0,0"/>
            </v:shape>
            <v:shape id="AutoShape 19" o:spid="_x0000_s1040" style="position:absolute;left:3847;top:4165;width:2049;height:1126;visibility:visible" coordsize="2049,11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W4gcUA&#10;AADbAAAADwAAAGRycy9kb3ducmV2LnhtbESPT2sCMRTE74LfIbyCNzdbkWJXo2iLIggF/x28PTbP&#10;3W03L2sSdfvtjVDocZiZ3zCTWWtqcSPnK8sKXpMUBHFudcWFgsN+2R+B8AFZY22ZFPySh9m025lg&#10;pu2dt3TbhUJECPsMFZQhNJmUPi/JoE9sQxy9s3UGQ5SukNrhPcJNLQdp+iYNVhwXSmzoo6T8Z3c1&#10;Co7enEafbjW/mKLabL5XX4vL+1Wp3ks7H4MI1Ib/8F97rRUMhvD8En+An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dbiBxQAAANsAAAAPAAAAAAAAAAAAAAAAAJgCAABkcnMv&#10;ZG93bnJldi54bWxQSwUGAAAAAAQABAD1AAAAigMAAAAA&#10;" adj="0,,0" path="m1884,1063r-97,3l1775,1069r-9,7l1760,1085r-2,12l1761,1109r6,9l1777,1124r12,2l2049,1117r-1,-2l1982,1115r-98,-52xm1944,1060r-60,3l1982,1115r6,-11l1971,1104r-27,-44xm1883,881r-12,4l1863,894r-5,10l1857,915r4,12l1912,1010r98,52l1982,1115r66,l1913,895r-9,-8l1894,882r-11,-1xm1995,1059r-51,1l1971,1104r24,-45xm2004,1059r-9,l1971,1104r17,l2010,1062r-6,-3xm28,l,53,1884,1063r60,-3l1912,1010,28,xm1912,1010r32,50l1995,1059r9,l1912,1010xe" fillcolor="black" stroked="f">
              <v:fill opacity="22873f"/>
              <v:stroke joinstyle="round"/>
              <v:formulas/>
              <v:path arrowok="t" o:connecttype="custom" o:connectlocs="1884,5228;1787,5231;1775,5234;1766,5241;1760,5250;1758,5262;1761,5274;1767,5283;1777,5289;1789,5291;2049,5282;2048,5280;1982,5280;1884,5228;1944,5225;1884,5228;1982,5280;1988,5269;1971,5269;1944,5225;1883,5046;1871,5050;1863,5059;1858,5069;1857,5080;1861,5092;1912,5175;2010,5227;1982,5280;2048,5280;1913,5060;1904,5052;1894,5047;1883,5046;1995,5224;1944,5225;1971,5269;1995,5224;2004,5224;1995,5224;1971,5269;1988,5269;2010,5227;2004,5224;28,4165;0,4218;1884,5228;1944,5225;1912,5175;28,4165;1912,5175;1944,5225;1995,5224;2004,5224;1912,5175" o:connectangles="0,0,0,0,0,0,0,0,0,0,0,0,0,0,0,0,0,0,0,0,0,0,0,0,0,0,0,0,0,0,0,0,0,0,0,0,0,0,0,0,0,0,0,0,0,0,0,0,0,0,0,0,0,0,0"/>
            </v:shape>
            <v:shape id="AutoShape 18" o:spid="_x0000_s1041" style="position:absolute;left:3847;top:4129;width:2049;height:1126;visibility:visible" coordsize="2049,11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mkFcIA&#10;AADbAAAADwAAAGRycy9kb3ducmV2LnhtbESPQWsCMRSE7wX/Q3hCbzWroJTVKKIIxVtVaI/PzXOz&#10;uHlZknR3u7++EYQeh5n5hllteluLlnyoHCuYTjIQxIXTFZcKLufD2zuIEJE11o5JwS8F2KxHLyvM&#10;tev4k9pTLEWCcMhRgYmxyaUMhSGLYeIa4uTdnLcYk/Sl1B67BLe1nGXZQlqsOC0YbGhnqLiffqyC&#10;Vu79frBGXodhd6n4+6s73lip13G/XYKI1Mf/8LP9oRXM5vD4kn6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CaQVwgAAANsAAAAPAAAAAAAAAAAAAAAAAJgCAABkcnMvZG93&#10;bnJldi54bWxQSwUGAAAAAAQABAD1AAAAhwMAAAAA&#10;" adj="0,,0" path="m1884,1062r-97,4l1775,1069r-9,6l1760,1085r-2,12l1761,1109r6,9l1777,1124r12,2l2049,1116r-1,-1l1982,1115r-98,-53xm1944,1060r-60,2l1982,1115r6,-11l1971,1104r-27,-44xm1883,881r-12,4l1863,893r-5,11l1857,915r4,11l1912,1009r98,53l1982,1115r66,l1913,895r-9,-9l1894,881r-11,xm1995,1058r-51,2l1971,1104r24,-46xm2003,1058r-8,l1971,1104r17,l2010,1062r-7,-4xm28,l,53,1884,1062r60,-2l1912,1009,28,xm1912,1009r32,51l1995,1058r8,l1912,1009xe" fillcolor="black" stroked="f">
              <v:stroke joinstyle="round"/>
              <v:formulas/>
              <v:path arrowok="t" o:connecttype="custom" o:connectlocs="1884,5191;1787,5195;1775,5198;1766,5204;1760,5214;1758,5226;1761,5238;1767,5247;1777,5253;1789,5255;2049,5245;2048,5244;1982,5244;1884,5191;1944,5189;1884,5191;1982,5244;1988,5233;1971,5233;1944,5189;1883,5010;1871,5014;1863,5022;1858,5033;1857,5044;1861,5055;1912,5138;2010,5191;1982,5244;2048,5244;1913,5024;1904,5015;1894,5010;1883,5010;1995,5187;1944,5189;1971,5233;1995,5187;2003,5187;1995,5187;1971,5233;1988,5233;2010,5191;2003,5187;28,4129;0,4182;1884,5191;1944,5189;1912,5138;28,4129;1912,5138;1944,5189;1995,5187;2003,5187;1912,5138" o:connectangles="0,0,0,0,0,0,0,0,0,0,0,0,0,0,0,0,0,0,0,0,0,0,0,0,0,0,0,0,0,0,0,0,0,0,0,0,0,0,0,0,0,0,0,0,0,0,0,0,0,0,0,0,0,0,0"/>
            </v:shape>
            <v:shape id="AutoShape 17" o:spid="_x0000_s1042" style="position:absolute;left:3765;top:4172;width:2130;height:2593;visibility:visible" coordsize="2130,25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kluMUA&#10;AADbAAAADwAAAGRycy9kb3ducmV2LnhtbESPQWvCQBSE74X+h+UVvNVNA8YQXaUVAkoVqe2hx0f2&#10;mcRm34bsmqT/vlsQPA4z8w2zXI+mET11rras4GUagSAurK65VPD1mT+nIJxH1thYJgW/5GC9enxY&#10;YqbtwB/Un3wpAoRdhgoq79tMSldUZNBNbUscvLPtDPogu1LqDocAN42MoyiRBmsOCxW2tKmo+Dld&#10;jYJ+tz/0xz1eDrmdvX+/nYtjOk+VmjyNrwsQnkZ/D9/aW60gTuD/S/gB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mSW4xQAAANsAAAAPAAAAAAAAAAAAAAAAAJgCAABkcnMv&#10;ZG93bnJldi54bWxQSwUGAAAAAAQABAD1AAAAigMAAAAA&#10;" adj="0,,0" path="m1895,2444r-11,2l1875,2453r-6,10l1867,2475r2,11l1876,2496r10,6l2130,2592r-5,-27l2069,2565r-70,-85l1907,2446r-12,-2xm1999,2480r70,85l2086,2551r-24,l2054,2500r-55,-20xm2055,2311r-12,4l2035,2323r-5,10l2030,2345r15,97l2115,2527r-46,38l2125,2565r-36,-229l2085,2325r-8,-9l2066,2312r-11,-1xm2054,2500r8,51l2102,2518r-48,-18xm2045,2442r9,58l2102,2518r-40,33l2086,2551r29,-24l2045,2442xm46,l,38,1999,2480r55,20l2045,2442,46,xe" fillcolor="black" stroked="f">
              <v:fill opacity="22873f"/>
              <v:stroke joinstyle="round"/>
              <v:formulas/>
              <v:path arrowok="t" o:connecttype="custom" o:connectlocs="1895,6617;1884,6619;1875,6626;1869,6636;1867,6648;1869,6659;1876,6669;1886,6675;2130,6765;2125,6738;2069,6738;1999,6653;1907,6619;1895,6617;1999,6653;2069,6738;2086,6724;2062,6724;2054,6673;1999,6653;2055,6484;2043,6488;2035,6496;2030,6506;2030,6518;2045,6615;2115,6700;2069,6738;2125,6738;2089,6509;2085,6498;2077,6489;2066,6485;2055,6484;2054,6673;2062,6724;2102,6691;2054,6673;2045,6615;2054,6673;2102,6691;2062,6724;2086,6724;2115,6700;2045,6615;46,4173;0,4211;1999,6653;2054,6673;2045,6615;46,4173" o:connectangles="0,0,0,0,0,0,0,0,0,0,0,0,0,0,0,0,0,0,0,0,0,0,0,0,0,0,0,0,0,0,0,0,0,0,0,0,0,0,0,0,0,0,0,0,0,0,0,0,0,0,0"/>
            </v:shape>
            <v:shape id="AutoShape 16" o:spid="_x0000_s1043" style="position:absolute;left:3765;top:4136;width:2130;height:2593;visibility:visible" coordsize="2130,25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U9O8QA&#10;AADbAAAADwAAAGRycy9kb3ducmV2LnhtbESPX2vCMBTF3wd+h3AF32aqgpNqFBEmIuxBNxDfrs21&#10;rSY3XRNr56c3g8EeD+fPjzNbtNaIhmpfOlYw6CcgiDOnS84VfH2+v05A+ICs0TgmBT/kYTHvvMww&#10;1e7OO2r2IRdxhH2KCooQqlRKnxVk0fddRRy9s6sthijrXOoa73HcGjlMkrG0WHIkFFjRqqDsur/Z&#10;CNnxdtQmp+pjHI6P5vJtDmszUKrXbZdTEIHa8B/+a2+0guEb/H6JP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1PTvEAAAA2wAAAA8AAAAAAAAAAAAAAAAAmAIAAGRycy9k&#10;b3ducmV2LnhtbFBLBQYAAAAABAAEAPUAAACJAwAAAAA=&#10;" adj="0,,0" path="m1895,2443r-11,3l1875,2453r-6,10l1867,2475r2,11l1876,2495r10,7l2130,2592r-5,-27l2069,2565r-71,-86l1907,2445r-12,-2xm1998,2479r71,86l2086,2551r-24,l2054,2500r-56,-21xm2055,2311r-12,4l2035,2323r-5,10l2030,2345r15,96l2115,2527r-46,38l2125,2565r-36,-229l2085,2324r-8,-8l2066,2311r-11,xm2054,2500r8,51l2102,2518r-48,-18xm2045,2441r9,59l2102,2518r-40,33l2086,2551r29,-24l2045,2441xm46,l,38,1998,2479r56,21l2045,2441,46,xe" fillcolor="black" stroked="f">
              <v:stroke joinstyle="round"/>
              <v:formulas/>
              <v:path arrowok="t" o:connecttype="custom" o:connectlocs="1895,6580;1884,6583;1875,6590;1869,6600;1867,6612;1869,6623;1876,6632;1886,6639;2130,6729;2125,6702;2069,6702;1998,6616;1907,6582;1895,6580;1998,6616;2069,6702;2086,6688;2062,6688;2054,6637;1998,6616;2055,6448;2043,6452;2035,6460;2030,6470;2030,6482;2045,6578;2115,6664;2069,6702;2125,6702;2089,6473;2085,6461;2077,6453;2066,6448;2055,6448;2054,6637;2062,6688;2102,6655;2054,6637;2045,6578;2054,6637;2102,6655;2062,6688;2086,6688;2115,6664;2045,6578;46,4137;0,4175;1998,6616;2054,6637;2045,6578;46,4137" o:connectangles="0,0,0,0,0,0,0,0,0,0,0,0,0,0,0,0,0,0,0,0,0,0,0,0,0,0,0,0,0,0,0,0,0,0,0,0,0,0,0,0,0,0,0,0,0,0,0,0,0,0,0"/>
            </v:shape>
            <v:shapetype id="_x0000_t202" coordsize="21600,21600" o:spt="202" path="m,l,21600r21600,l21600,xe">
              <v:stroke joinstyle="miter"/>
              <v:path gradientshapeok="t" o:connecttype="rect"/>
            </v:shapetype>
            <v:shape id="Text Box 15" o:spid="_x0000_s1044" type="#_x0000_t202" style="position:absolute;left:1786;top:3998;width:1571;height:2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480CB1" w:rsidRDefault="00561C8C">
                    <w:pPr>
                      <w:spacing w:line="266" w:lineRule="exact"/>
                      <w:rPr>
                        <w:b/>
                        <w:sz w:val="24"/>
                      </w:rPr>
                    </w:pPr>
                    <w:r>
                      <w:rPr>
                        <w:b/>
                        <w:sz w:val="24"/>
                      </w:rPr>
                      <w:t>SWOT-анализ</w:t>
                    </w:r>
                  </w:p>
                </w:txbxContent>
              </v:textbox>
            </v:shape>
            <v:shape id="Text Box 14" o:spid="_x0000_s1045" type="#_x0000_t202" style="position:absolute;left:6040;top:3739;width:3700;height:8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480CB1" w:rsidRDefault="00561C8C">
                    <w:pPr>
                      <w:spacing w:before="123" w:line="249" w:lineRule="auto"/>
                      <w:ind w:left="667" w:right="629" w:firstLine="48"/>
                      <w:rPr>
                        <w:sz w:val="24"/>
                      </w:rPr>
                    </w:pPr>
                    <w:r>
                      <w:rPr>
                        <w:sz w:val="24"/>
                      </w:rPr>
                      <w:t>Позволяет определить индивидуальные риски</w:t>
                    </w:r>
                  </w:p>
                </w:txbxContent>
              </v:textbox>
            </v:shape>
            <v:shape id="Text Box 13" o:spid="_x0000_s1046" type="#_x0000_t202" style="position:absolute;left:6041;top:2503;width:3697;height:8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480CB1" w:rsidRDefault="00561C8C">
                    <w:pPr>
                      <w:spacing w:before="154" w:line="252" w:lineRule="auto"/>
                      <w:ind w:left="311" w:right="269" w:firstLine="105"/>
                      <w:rPr>
                        <w:sz w:val="24"/>
                      </w:rPr>
                    </w:pPr>
                    <w:r>
                      <w:rPr>
                        <w:sz w:val="24"/>
                      </w:rPr>
                      <w:t>Позволяет выявить сильные стороны обучающегося с ОВЗ</w:t>
                    </w:r>
                  </w:p>
                </w:txbxContent>
              </v:textbox>
            </v:shape>
            <v:shape id="Text Box 12" o:spid="_x0000_s1047" type="#_x0000_t202" style="position:absolute;left:6127;top:1353;width:3644;height:7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480CB1" w:rsidRDefault="00561C8C">
                    <w:pPr>
                      <w:spacing w:before="104" w:line="247" w:lineRule="auto"/>
                      <w:ind w:left="700" w:right="556" w:hanging="120"/>
                      <w:rPr>
                        <w:sz w:val="24"/>
                      </w:rPr>
                    </w:pPr>
                    <w:r>
                      <w:rPr>
                        <w:sz w:val="24"/>
                      </w:rPr>
                      <w:t>Позволяет выявить зону ближайшего развития</w:t>
                    </w:r>
                  </w:p>
                </w:txbxContent>
              </v:textbox>
            </v:shape>
            <v:shape id="Text Box 11" o:spid="_x0000_s1048" type="#_x0000_t202" style="position:absolute;left:6127;top:263;width:3645;height:7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480CB1" w:rsidRDefault="00561C8C">
                    <w:pPr>
                      <w:spacing w:before="109" w:line="254" w:lineRule="auto"/>
                      <w:ind w:left="1569" w:right="160" w:hanging="1393"/>
                      <w:rPr>
                        <w:sz w:val="24"/>
                      </w:rPr>
                    </w:pPr>
                    <w:r>
                      <w:rPr>
                        <w:sz w:val="24"/>
                      </w:rPr>
                      <w:t>Позволяет выявить проблемные зоны</w:t>
                    </w:r>
                  </w:p>
                </w:txbxContent>
              </v:textbox>
            </v:shape>
            <w10:wrap type="topAndBottom" anchorx="page"/>
          </v:group>
        </w:pict>
      </w:r>
    </w:p>
    <w:p w:rsidR="00480CB1" w:rsidRDefault="00480CB1">
      <w:pPr>
        <w:pStyle w:val="a3"/>
        <w:ind w:left="0"/>
        <w:jc w:val="left"/>
        <w:rPr>
          <w:sz w:val="26"/>
        </w:rPr>
      </w:pPr>
    </w:p>
    <w:p w:rsidR="00480CB1" w:rsidRDefault="00480CB1">
      <w:pPr>
        <w:pStyle w:val="a3"/>
        <w:ind w:left="0"/>
        <w:jc w:val="left"/>
        <w:rPr>
          <w:sz w:val="26"/>
        </w:rPr>
      </w:pPr>
    </w:p>
    <w:p w:rsidR="00480CB1" w:rsidRDefault="00480CB1">
      <w:pPr>
        <w:pStyle w:val="a3"/>
        <w:ind w:left="0"/>
        <w:jc w:val="left"/>
        <w:rPr>
          <w:sz w:val="26"/>
        </w:rPr>
      </w:pPr>
    </w:p>
    <w:p w:rsidR="00480CB1" w:rsidRDefault="00480CB1">
      <w:pPr>
        <w:pStyle w:val="a3"/>
        <w:spacing w:before="5"/>
        <w:ind w:left="0"/>
        <w:jc w:val="left"/>
        <w:rPr>
          <w:sz w:val="27"/>
        </w:rPr>
      </w:pPr>
    </w:p>
    <w:p w:rsidR="00480CB1" w:rsidRDefault="00932750">
      <w:pPr>
        <w:pStyle w:val="1"/>
        <w:spacing w:line="240" w:lineRule="auto"/>
        <w:ind w:left="2239"/>
        <w:jc w:val="left"/>
      </w:pPr>
      <w:r>
        <w:rPr>
          <w:noProof/>
          <w:lang w:bidi="ar-SA"/>
        </w:rPr>
        <w:pict>
          <v:group id="Group 7" o:spid="_x0000_s1049" style="position:absolute;left:0;text-align:left;margin-left:299.75pt;margin-top:-161.55pt;width:191.05pt;height:44.9pt;z-index:251673600;mso-position-horizontal-relative:page" coordorigin="5995,-3231" coordsize="3821,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">
            <v:shape id="Freeform 9" o:spid="_x0000_s1050" style="position:absolute;left:6015;top:-3212;width:3781;height:858;visibility:visible;mso-wrap-style:square;v-text-anchor:top" coordsize="3781,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1OlsAA&#10;AADaAAAADwAAAGRycy9kb3ducmV2LnhtbERPyW7CMBC9I/UfrEHqrThAlxDioAq1EpxoaQ49juIh&#10;iYjHUexm+fv6gMTx6e3pbjSN6KlztWUFy0UEgriwuuZSQf7z+RSDcB5ZY2OZFEzkYJc9zFJMtB34&#10;m/qzL0UIYZeggsr7NpHSFRUZdAvbEgfuYjuDPsCulLrDIYSbRq6i6FUarDk0VNjSvqLiev4zCvj3&#10;eZUPH8OaNkc+vEynLxe/lUo9zsf3LQhPo7+Lb+6DVhC2hivhBsjs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Y1OlsAAAADaAAAADwAAAAAAAAAAAAAAAACYAgAAZHJzL2Rvd25y&#10;ZXYueG1sUEsFBgAAAAAEAAQA9QAAAIUDAAAAAA==&#10;" path="m143,l87,11,42,42,11,87,,143,,715r11,55l42,816r45,30l143,858r3495,l3694,846r45,-30l3770,770r11,-55l3781,143,3770,87,3739,42,3694,11,3638,,143,xe" filled="f" strokeweight="2pt">
              <v:path arrowok="t" o:connecttype="custom" o:connectlocs="143,-3211;87,-3200;42,-3169;11,-3124;0,-3068;0,-2496;11,-2441;42,-2395;87,-2365;143,-2353;3638,-2353;3694,-2365;3739,-2395;3770,-2441;3781,-2496;3781,-3068;3770,-3124;3739,-3169;3694,-3200;3638,-3211;143,-3211" o:connectangles="0,0,0,0,0,0,0,0,0,0,0,0,0,0,0,0,0,0,0,0,0"/>
            </v:shape>
            <v:shape id="Text Box 8" o:spid="_x0000_s1051" type="#_x0000_t202" style="position:absolute;left:6040;top:-3192;width:3730;height:8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480CB1" w:rsidRDefault="00561C8C">
                    <w:pPr>
                      <w:spacing w:before="128" w:line="247" w:lineRule="auto"/>
                      <w:ind w:left="292" w:right="275" w:firstLine="62"/>
                      <w:rPr>
                        <w:sz w:val="24"/>
                      </w:rPr>
                    </w:pPr>
                    <w:r>
                      <w:rPr>
                        <w:sz w:val="24"/>
                      </w:rPr>
                      <w:t>Целостная картина динамики развития обучающегося с ОВЗ</w:t>
                    </w:r>
                  </w:p>
                </w:txbxContent>
              </v:textbox>
            </v:shape>
            <w10:wrap anchorx="page"/>
          </v:group>
        </w:pict>
      </w:r>
      <w:r>
        <w:rPr>
          <w:noProof/>
          <w:lang w:bidi="ar-SA"/>
        </w:rPr>
        <w:pict>
          <v:group id="Group 4" o:spid="_x0000_s1052" style="position:absolute;left:0;text-align:left;margin-left:299.75pt;margin-top:-112.2pt;width:195.45pt;height:80.5pt;z-index:251675648;mso-position-horizontal-relative:page" coordorigin="5995,-2244" coordsize="3909,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">
            <v:shape id="Freeform 6" o:spid="_x0000_s1053" style="position:absolute;left:6015;top:-2225;width:3869;height:1570;visibility:visible;mso-wrap-style:square;v-text-anchor:top" coordsize="3869,1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VDpMMA&#10;AADaAAAADwAAAGRycy9kb3ducmV2LnhtbESPQWsCMRSE74L/ITyhN80qtMjWKFIQbFlktVWvj83r&#10;ZtvNy5JE3f77piD0OMzMN8xi1dtWXMmHxrGC6SQDQVw53XCt4ON9M56DCBFZY+uYFPxQgNVyOFhg&#10;rt2N93Q9xFokCIccFZgYu1zKUBmyGCauI07ep/MWY5K+ltrjLcFtK2dZ9iQtNpwWDHb0Yqj6Plys&#10;Ai6PpX/7Kotj2DtzOr8WbrculHoY9etnEJH6+B++t7dawSP8XUk3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VDpMMAAADaAAAADwAAAAAAAAAAAAAAAACYAgAAZHJzL2Rv&#10;d25yZXYueG1sUEsFBgAAAAAEAAQA9QAAAIgDAAAAAA==&#10;" path="m262,l192,9,130,35,77,76,36,129,9,192,,261,,1308r9,70l36,1440r41,53l130,1534r62,26l262,1570r3345,l3677,1560r62,-26l3792,1493r41,-53l3860,1378r9,-70l3869,261r-9,-69l3833,129,3792,76,3739,35,3677,9,3607,,262,xe" filled="f" strokeweight="2pt">
              <v:path arrowok="t" o:connecttype="custom" o:connectlocs="262,-2224;192,-2215;130,-2189;77,-2148;36,-2095;9,-2032;0,-1963;0,-916;9,-846;36,-784;77,-731;130,-690;192,-664;262,-654;3607,-654;3677,-664;3739,-690;3792,-731;3833,-784;3860,-846;3869,-916;3869,-1963;3860,-2032;3833,-2095;3792,-2148;3739,-2189;3677,-2215;3607,-2224;262,-2224" o:connectangles="0,0,0,0,0,0,0,0,0,0,0,0,0,0,0,0,0,0,0,0,0,0,0,0,0,0,0,0,0"/>
            </v:shape>
            <v:shape id="Text Box 5" o:spid="_x0000_s1054" type="#_x0000_t202" style="position:absolute;left:5995;top:-2245;width:3909;height:16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480CB1" w:rsidRDefault="00480CB1">
                    <w:pPr>
                      <w:spacing w:before="5"/>
                      <w:rPr>
                        <w:sz w:val="21"/>
                      </w:rPr>
                    </w:pPr>
                  </w:p>
                  <w:p w:rsidR="00480CB1" w:rsidRDefault="00561C8C">
                    <w:pPr>
                      <w:spacing w:line="244" w:lineRule="auto"/>
                      <w:ind w:left="324" w:right="323"/>
                      <w:jc w:val="center"/>
                      <w:rPr>
                        <w:sz w:val="24"/>
                      </w:rPr>
                    </w:pPr>
                    <w:r>
                      <w:rPr>
                        <w:sz w:val="24"/>
                      </w:rPr>
                      <w:t>Позволяет разработать индивидуальный план коррекционных и развивающих мероприятий</w:t>
                    </w:r>
                  </w:p>
                </w:txbxContent>
              </v:textbox>
            </v:shape>
            <w10:wrap anchorx="page"/>
          </v:group>
        </w:pict>
      </w:r>
      <w:r w:rsidR="00561C8C">
        <w:t>Психолого-педагогическая карта обучающегося с ОВЗ</w:t>
      </w:r>
    </w:p>
    <w:p w:rsidR="00480CB1" w:rsidRDefault="00561C8C">
      <w:pPr>
        <w:pStyle w:val="a3"/>
        <w:tabs>
          <w:tab w:val="left" w:pos="5959"/>
        </w:tabs>
        <w:spacing w:before="41"/>
        <w:jc w:val="left"/>
      </w:pPr>
      <w:r>
        <w:t>Фамилия,имя:</w:t>
      </w:r>
      <w:r>
        <w:rPr>
          <w:u w:val="single"/>
        </w:rPr>
        <w:tab/>
      </w:r>
    </w:p>
    <w:p w:rsidR="00480CB1" w:rsidRDefault="00561C8C">
      <w:pPr>
        <w:pStyle w:val="a3"/>
        <w:tabs>
          <w:tab w:val="left" w:pos="4145"/>
        </w:tabs>
        <w:spacing w:before="40"/>
        <w:jc w:val="left"/>
      </w:pPr>
      <w:r>
        <w:t>Датарождения:</w:t>
      </w:r>
      <w:r>
        <w:rPr>
          <w:u w:val="single"/>
        </w:rPr>
        <w:tab/>
      </w:r>
    </w:p>
    <w:p w:rsidR="00480CB1" w:rsidRDefault="00480CB1">
      <w:pPr>
        <w:pStyle w:val="a3"/>
        <w:ind w:left="0"/>
        <w:jc w:val="left"/>
        <w:rPr>
          <w:sz w:val="20"/>
        </w:rPr>
      </w:pPr>
    </w:p>
    <w:p w:rsidR="00480CB1" w:rsidRDefault="00480CB1">
      <w:pPr>
        <w:pStyle w:val="a3"/>
        <w:spacing w:before="10"/>
        <w:ind w:left="0"/>
        <w:jc w:val="left"/>
        <w:rPr>
          <w:sz w:val="11"/>
        </w:r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99"/>
        <w:gridCol w:w="2343"/>
        <w:gridCol w:w="1983"/>
        <w:gridCol w:w="1700"/>
        <w:gridCol w:w="1844"/>
      </w:tblGrid>
      <w:tr w:rsidR="00480CB1">
        <w:trPr>
          <w:trHeight w:val="277"/>
        </w:trPr>
        <w:tc>
          <w:tcPr>
            <w:tcW w:w="1599" w:type="dxa"/>
          </w:tcPr>
          <w:p w:rsidR="00480CB1" w:rsidRDefault="00561C8C">
            <w:pPr>
              <w:pStyle w:val="TableParagraph"/>
              <w:spacing w:line="258" w:lineRule="exact"/>
              <w:rPr>
                <w:b/>
                <w:sz w:val="24"/>
              </w:rPr>
            </w:pPr>
            <w:r>
              <w:rPr>
                <w:b/>
                <w:sz w:val="24"/>
              </w:rPr>
              <w:t>Учебн. год</w:t>
            </w:r>
          </w:p>
        </w:tc>
        <w:tc>
          <w:tcPr>
            <w:tcW w:w="2343" w:type="dxa"/>
          </w:tcPr>
          <w:p w:rsidR="00480CB1" w:rsidRDefault="00480CB1">
            <w:pPr>
              <w:pStyle w:val="TableParagraph"/>
              <w:ind w:left="0"/>
              <w:rPr>
                <w:sz w:val="20"/>
              </w:rPr>
            </w:pPr>
          </w:p>
        </w:tc>
        <w:tc>
          <w:tcPr>
            <w:tcW w:w="1983" w:type="dxa"/>
          </w:tcPr>
          <w:p w:rsidR="00480CB1" w:rsidRDefault="00480CB1">
            <w:pPr>
              <w:pStyle w:val="TableParagraph"/>
              <w:ind w:left="0"/>
              <w:rPr>
                <w:sz w:val="20"/>
              </w:rPr>
            </w:pPr>
          </w:p>
        </w:tc>
        <w:tc>
          <w:tcPr>
            <w:tcW w:w="1700" w:type="dxa"/>
          </w:tcPr>
          <w:p w:rsidR="00480CB1" w:rsidRDefault="00480CB1">
            <w:pPr>
              <w:pStyle w:val="TableParagraph"/>
              <w:ind w:left="0"/>
              <w:rPr>
                <w:sz w:val="20"/>
              </w:rPr>
            </w:pPr>
          </w:p>
        </w:tc>
        <w:tc>
          <w:tcPr>
            <w:tcW w:w="1844" w:type="dxa"/>
          </w:tcPr>
          <w:p w:rsidR="00480CB1" w:rsidRDefault="00480CB1">
            <w:pPr>
              <w:pStyle w:val="TableParagraph"/>
              <w:ind w:left="0"/>
              <w:rPr>
                <w:sz w:val="20"/>
              </w:rPr>
            </w:pPr>
          </w:p>
        </w:tc>
      </w:tr>
      <w:tr w:rsidR="00480CB1">
        <w:trPr>
          <w:trHeight w:val="273"/>
        </w:trPr>
        <w:tc>
          <w:tcPr>
            <w:tcW w:w="1599" w:type="dxa"/>
          </w:tcPr>
          <w:p w:rsidR="00480CB1" w:rsidRDefault="00561C8C">
            <w:pPr>
              <w:pStyle w:val="TableParagraph"/>
              <w:spacing w:line="254" w:lineRule="exact"/>
              <w:rPr>
                <w:b/>
                <w:sz w:val="24"/>
              </w:rPr>
            </w:pPr>
            <w:r>
              <w:rPr>
                <w:b/>
                <w:sz w:val="24"/>
              </w:rPr>
              <w:t>Класс</w:t>
            </w:r>
          </w:p>
        </w:tc>
        <w:tc>
          <w:tcPr>
            <w:tcW w:w="2343" w:type="dxa"/>
          </w:tcPr>
          <w:p w:rsidR="00480CB1" w:rsidRDefault="00480CB1">
            <w:pPr>
              <w:pStyle w:val="TableParagraph"/>
              <w:ind w:left="0"/>
              <w:rPr>
                <w:sz w:val="20"/>
              </w:rPr>
            </w:pPr>
          </w:p>
        </w:tc>
        <w:tc>
          <w:tcPr>
            <w:tcW w:w="1983" w:type="dxa"/>
          </w:tcPr>
          <w:p w:rsidR="00480CB1" w:rsidRDefault="00480CB1">
            <w:pPr>
              <w:pStyle w:val="TableParagraph"/>
              <w:ind w:left="0"/>
              <w:rPr>
                <w:sz w:val="20"/>
              </w:rPr>
            </w:pPr>
          </w:p>
        </w:tc>
        <w:tc>
          <w:tcPr>
            <w:tcW w:w="1700" w:type="dxa"/>
          </w:tcPr>
          <w:p w:rsidR="00480CB1" w:rsidRDefault="00480CB1">
            <w:pPr>
              <w:pStyle w:val="TableParagraph"/>
              <w:ind w:left="0"/>
              <w:rPr>
                <w:sz w:val="20"/>
              </w:rPr>
            </w:pPr>
          </w:p>
        </w:tc>
        <w:tc>
          <w:tcPr>
            <w:tcW w:w="1844" w:type="dxa"/>
          </w:tcPr>
          <w:p w:rsidR="00480CB1" w:rsidRDefault="00480CB1">
            <w:pPr>
              <w:pStyle w:val="TableParagraph"/>
              <w:ind w:left="0"/>
              <w:rPr>
                <w:sz w:val="20"/>
              </w:rPr>
            </w:pPr>
          </w:p>
        </w:tc>
      </w:tr>
    </w:tbl>
    <w:p w:rsidR="00480CB1" w:rsidRDefault="00480CB1">
      <w:pPr>
        <w:pStyle w:val="a3"/>
        <w:ind w:left="0"/>
        <w:jc w:val="left"/>
        <w:rPr>
          <w:sz w:val="26"/>
        </w:rPr>
      </w:pPr>
    </w:p>
    <w:p w:rsidR="00480CB1" w:rsidRDefault="00480CB1">
      <w:pPr>
        <w:pStyle w:val="a3"/>
        <w:spacing w:before="9"/>
        <w:ind w:left="0"/>
        <w:jc w:val="left"/>
        <w:rPr>
          <w:sz w:val="28"/>
        </w:rPr>
      </w:pPr>
    </w:p>
    <w:p w:rsidR="00480CB1" w:rsidRDefault="00561C8C">
      <w:pPr>
        <w:pStyle w:val="1"/>
        <w:spacing w:line="280" w:lineRule="auto"/>
        <w:ind w:left="1164" w:right="1335"/>
        <w:jc w:val="center"/>
      </w:pPr>
      <w:r>
        <w:t>Психолого-педагогические особенности развития личности обучающегося с ОВЗ</w:t>
      </w:r>
    </w:p>
    <w:p w:rsidR="00480CB1" w:rsidRDefault="00561C8C">
      <w:pPr>
        <w:pStyle w:val="a3"/>
        <w:spacing w:line="264" w:lineRule="exact"/>
        <w:ind w:left="695" w:right="860"/>
        <w:jc w:val="center"/>
      </w:pPr>
      <w:r>
        <w:t>ПЕДАГОГИЧЕСКАЯ ДИАГНОСТИКА (SWOT-АНАЛИЗ)</w:t>
      </w:r>
    </w:p>
    <w:p w:rsidR="00480CB1" w:rsidRDefault="00480CB1">
      <w:pPr>
        <w:pStyle w:val="a3"/>
        <w:spacing w:before="6"/>
        <w:ind w:left="0"/>
        <w:jc w:val="left"/>
        <w:rPr>
          <w:sz w:val="5"/>
        </w:rPr>
      </w:pPr>
    </w:p>
    <w:tbl>
      <w:tblPr>
        <w:tblStyle w:val="TableNormal"/>
        <w:tblW w:w="0" w:type="auto"/>
        <w:tblInd w:w="545" w:type="dxa"/>
        <w:tblBorders>
          <w:top w:val="single" w:sz="6" w:space="0" w:color="7E7E7E"/>
          <w:left w:val="single" w:sz="6" w:space="0" w:color="7E7E7E"/>
          <w:bottom w:val="single" w:sz="6" w:space="0" w:color="7E7E7E"/>
          <w:right w:val="single" w:sz="6" w:space="0" w:color="7E7E7E"/>
          <w:insideH w:val="single" w:sz="6" w:space="0" w:color="7E7E7E"/>
          <w:insideV w:val="single" w:sz="6" w:space="0" w:color="7E7E7E"/>
        </w:tblBorders>
        <w:tblLayout w:type="fixed"/>
        <w:tblLook w:val="01E0"/>
      </w:tblPr>
      <w:tblGrid>
        <w:gridCol w:w="1580"/>
        <w:gridCol w:w="2266"/>
        <w:gridCol w:w="2127"/>
        <w:gridCol w:w="1709"/>
        <w:gridCol w:w="1700"/>
      </w:tblGrid>
      <w:tr w:rsidR="00480CB1">
        <w:trPr>
          <w:trHeight w:val="484"/>
        </w:trPr>
        <w:tc>
          <w:tcPr>
            <w:tcW w:w="1580" w:type="dxa"/>
            <w:tcBorders>
              <w:left w:val="single" w:sz="12" w:space="0" w:color="7E7E7E"/>
            </w:tcBorders>
          </w:tcPr>
          <w:p w:rsidR="00480CB1" w:rsidRDefault="00561C8C">
            <w:pPr>
              <w:pStyle w:val="TableParagraph"/>
              <w:spacing w:before="73"/>
              <w:ind w:left="76"/>
              <w:rPr>
                <w:b/>
                <w:sz w:val="24"/>
              </w:rPr>
            </w:pPr>
            <w:r>
              <w:rPr>
                <w:b/>
                <w:sz w:val="24"/>
              </w:rPr>
              <w:t>Класс</w:t>
            </w:r>
          </w:p>
        </w:tc>
        <w:tc>
          <w:tcPr>
            <w:tcW w:w="2266" w:type="dxa"/>
          </w:tcPr>
          <w:p w:rsidR="00480CB1" w:rsidRDefault="00561C8C">
            <w:pPr>
              <w:pStyle w:val="TableParagraph"/>
              <w:spacing w:before="73"/>
              <w:ind w:left="83"/>
              <w:rPr>
                <w:b/>
                <w:sz w:val="24"/>
              </w:rPr>
            </w:pPr>
            <w:r>
              <w:rPr>
                <w:b/>
                <w:sz w:val="24"/>
              </w:rPr>
              <w:t>Сильные стороны</w:t>
            </w:r>
          </w:p>
        </w:tc>
        <w:tc>
          <w:tcPr>
            <w:tcW w:w="2127" w:type="dxa"/>
          </w:tcPr>
          <w:p w:rsidR="00480CB1" w:rsidRDefault="00561C8C">
            <w:pPr>
              <w:pStyle w:val="TableParagraph"/>
              <w:spacing w:before="73"/>
              <w:ind w:left="84"/>
              <w:rPr>
                <w:b/>
                <w:sz w:val="24"/>
              </w:rPr>
            </w:pPr>
            <w:r>
              <w:rPr>
                <w:b/>
                <w:sz w:val="24"/>
              </w:rPr>
              <w:t>Слабые стороны</w:t>
            </w:r>
          </w:p>
        </w:tc>
        <w:tc>
          <w:tcPr>
            <w:tcW w:w="1709" w:type="dxa"/>
          </w:tcPr>
          <w:p w:rsidR="00480CB1" w:rsidRDefault="00561C8C">
            <w:pPr>
              <w:pStyle w:val="TableParagraph"/>
              <w:spacing w:before="73"/>
              <w:ind w:left="84"/>
              <w:rPr>
                <w:b/>
                <w:sz w:val="24"/>
              </w:rPr>
            </w:pPr>
            <w:r>
              <w:rPr>
                <w:b/>
                <w:sz w:val="24"/>
              </w:rPr>
              <w:t>Возможности</w:t>
            </w:r>
          </w:p>
        </w:tc>
        <w:tc>
          <w:tcPr>
            <w:tcW w:w="1700" w:type="dxa"/>
            <w:tcBorders>
              <w:right w:val="single" w:sz="12" w:space="0" w:color="7E7E7E"/>
            </w:tcBorders>
          </w:tcPr>
          <w:p w:rsidR="00480CB1" w:rsidRDefault="00561C8C">
            <w:pPr>
              <w:pStyle w:val="TableParagraph"/>
              <w:spacing w:before="73"/>
              <w:ind w:left="85"/>
              <w:rPr>
                <w:b/>
                <w:sz w:val="24"/>
              </w:rPr>
            </w:pPr>
            <w:r>
              <w:rPr>
                <w:b/>
                <w:sz w:val="24"/>
              </w:rPr>
              <w:t>Риски</w:t>
            </w:r>
          </w:p>
        </w:tc>
      </w:tr>
      <w:tr w:rsidR="00480CB1">
        <w:trPr>
          <w:trHeight w:val="479"/>
        </w:trPr>
        <w:tc>
          <w:tcPr>
            <w:tcW w:w="9382" w:type="dxa"/>
            <w:gridSpan w:val="5"/>
            <w:tcBorders>
              <w:left w:val="single" w:sz="12" w:space="0" w:color="7E7E7E"/>
              <w:right w:val="single" w:sz="12" w:space="0" w:color="7E7E7E"/>
            </w:tcBorders>
          </w:tcPr>
          <w:p w:rsidR="00480CB1" w:rsidRDefault="00561C8C">
            <w:pPr>
              <w:pStyle w:val="TableParagraph"/>
              <w:spacing w:before="63"/>
              <w:ind w:left="3551" w:right="3540"/>
              <w:jc w:val="center"/>
              <w:rPr>
                <w:sz w:val="24"/>
              </w:rPr>
            </w:pPr>
            <w:r>
              <w:rPr>
                <w:sz w:val="24"/>
              </w:rPr>
              <w:t>Учебный предмет:</w:t>
            </w:r>
          </w:p>
        </w:tc>
      </w:tr>
      <w:tr w:rsidR="00480CB1">
        <w:trPr>
          <w:trHeight w:val="484"/>
        </w:trPr>
        <w:tc>
          <w:tcPr>
            <w:tcW w:w="1580" w:type="dxa"/>
            <w:tcBorders>
              <w:left w:val="single" w:sz="12" w:space="0" w:color="7E7E7E"/>
            </w:tcBorders>
          </w:tcPr>
          <w:p w:rsidR="00480CB1" w:rsidRDefault="00561C8C">
            <w:pPr>
              <w:pStyle w:val="TableParagraph"/>
              <w:spacing w:before="68"/>
              <w:ind w:left="76"/>
              <w:rPr>
                <w:sz w:val="24"/>
              </w:rPr>
            </w:pPr>
            <w:r>
              <w:rPr>
                <w:sz w:val="24"/>
              </w:rPr>
              <w:t>1 класс</w:t>
            </w:r>
          </w:p>
        </w:tc>
        <w:tc>
          <w:tcPr>
            <w:tcW w:w="2266" w:type="dxa"/>
          </w:tcPr>
          <w:p w:rsidR="00480CB1" w:rsidRDefault="00480CB1">
            <w:pPr>
              <w:pStyle w:val="TableParagraph"/>
              <w:ind w:left="0"/>
              <w:rPr>
                <w:sz w:val="24"/>
              </w:rPr>
            </w:pPr>
          </w:p>
        </w:tc>
        <w:tc>
          <w:tcPr>
            <w:tcW w:w="2127" w:type="dxa"/>
          </w:tcPr>
          <w:p w:rsidR="00480CB1" w:rsidRDefault="00480CB1">
            <w:pPr>
              <w:pStyle w:val="TableParagraph"/>
              <w:ind w:left="0"/>
              <w:rPr>
                <w:sz w:val="24"/>
              </w:rPr>
            </w:pPr>
          </w:p>
        </w:tc>
        <w:tc>
          <w:tcPr>
            <w:tcW w:w="1709" w:type="dxa"/>
          </w:tcPr>
          <w:p w:rsidR="00480CB1" w:rsidRDefault="00480CB1">
            <w:pPr>
              <w:pStyle w:val="TableParagraph"/>
              <w:ind w:left="0"/>
              <w:rPr>
                <w:sz w:val="24"/>
              </w:rPr>
            </w:pPr>
          </w:p>
        </w:tc>
        <w:tc>
          <w:tcPr>
            <w:tcW w:w="1700" w:type="dxa"/>
            <w:tcBorders>
              <w:right w:val="single" w:sz="12" w:space="0" w:color="7E7E7E"/>
            </w:tcBorders>
          </w:tcPr>
          <w:p w:rsidR="00480CB1" w:rsidRDefault="00480CB1">
            <w:pPr>
              <w:pStyle w:val="TableParagraph"/>
              <w:ind w:left="0"/>
              <w:rPr>
                <w:sz w:val="24"/>
              </w:rPr>
            </w:pPr>
          </w:p>
        </w:tc>
      </w:tr>
      <w:tr w:rsidR="00480CB1">
        <w:trPr>
          <w:trHeight w:val="479"/>
        </w:trPr>
        <w:tc>
          <w:tcPr>
            <w:tcW w:w="1580" w:type="dxa"/>
            <w:tcBorders>
              <w:left w:val="single" w:sz="12" w:space="0" w:color="7E7E7E"/>
            </w:tcBorders>
          </w:tcPr>
          <w:p w:rsidR="00480CB1" w:rsidRDefault="00561C8C">
            <w:pPr>
              <w:pStyle w:val="TableParagraph"/>
              <w:spacing w:before="64"/>
              <w:ind w:left="76"/>
              <w:rPr>
                <w:sz w:val="24"/>
              </w:rPr>
            </w:pPr>
            <w:r>
              <w:rPr>
                <w:sz w:val="24"/>
              </w:rPr>
              <w:t>2 класс</w:t>
            </w:r>
          </w:p>
        </w:tc>
        <w:tc>
          <w:tcPr>
            <w:tcW w:w="2266" w:type="dxa"/>
          </w:tcPr>
          <w:p w:rsidR="00480CB1" w:rsidRDefault="00480CB1">
            <w:pPr>
              <w:pStyle w:val="TableParagraph"/>
              <w:ind w:left="0"/>
              <w:rPr>
                <w:sz w:val="24"/>
              </w:rPr>
            </w:pPr>
          </w:p>
        </w:tc>
        <w:tc>
          <w:tcPr>
            <w:tcW w:w="2127" w:type="dxa"/>
          </w:tcPr>
          <w:p w:rsidR="00480CB1" w:rsidRDefault="00480CB1">
            <w:pPr>
              <w:pStyle w:val="TableParagraph"/>
              <w:ind w:left="0"/>
              <w:rPr>
                <w:sz w:val="24"/>
              </w:rPr>
            </w:pPr>
          </w:p>
        </w:tc>
        <w:tc>
          <w:tcPr>
            <w:tcW w:w="1709" w:type="dxa"/>
          </w:tcPr>
          <w:p w:rsidR="00480CB1" w:rsidRDefault="00480CB1">
            <w:pPr>
              <w:pStyle w:val="TableParagraph"/>
              <w:ind w:left="0"/>
              <w:rPr>
                <w:sz w:val="24"/>
              </w:rPr>
            </w:pPr>
          </w:p>
        </w:tc>
        <w:tc>
          <w:tcPr>
            <w:tcW w:w="1700" w:type="dxa"/>
            <w:tcBorders>
              <w:right w:val="single" w:sz="12" w:space="0" w:color="7E7E7E"/>
            </w:tcBorders>
          </w:tcPr>
          <w:p w:rsidR="00480CB1" w:rsidRDefault="00480CB1">
            <w:pPr>
              <w:pStyle w:val="TableParagraph"/>
              <w:ind w:left="0"/>
              <w:rPr>
                <w:sz w:val="24"/>
              </w:rPr>
            </w:pPr>
          </w:p>
        </w:tc>
      </w:tr>
      <w:tr w:rsidR="00480CB1">
        <w:trPr>
          <w:trHeight w:val="484"/>
        </w:trPr>
        <w:tc>
          <w:tcPr>
            <w:tcW w:w="1580" w:type="dxa"/>
            <w:tcBorders>
              <w:left w:val="single" w:sz="12" w:space="0" w:color="7E7E7E"/>
            </w:tcBorders>
          </w:tcPr>
          <w:p w:rsidR="00480CB1" w:rsidRDefault="00561C8C">
            <w:pPr>
              <w:pStyle w:val="TableParagraph"/>
              <w:spacing w:before="68"/>
              <w:ind w:left="76"/>
              <w:rPr>
                <w:sz w:val="24"/>
              </w:rPr>
            </w:pPr>
            <w:r>
              <w:rPr>
                <w:sz w:val="24"/>
              </w:rPr>
              <w:t>3 класс</w:t>
            </w:r>
          </w:p>
        </w:tc>
        <w:tc>
          <w:tcPr>
            <w:tcW w:w="2266" w:type="dxa"/>
          </w:tcPr>
          <w:p w:rsidR="00480CB1" w:rsidRDefault="00480CB1">
            <w:pPr>
              <w:pStyle w:val="TableParagraph"/>
              <w:ind w:left="0"/>
              <w:rPr>
                <w:sz w:val="24"/>
              </w:rPr>
            </w:pPr>
          </w:p>
        </w:tc>
        <w:tc>
          <w:tcPr>
            <w:tcW w:w="2127" w:type="dxa"/>
          </w:tcPr>
          <w:p w:rsidR="00480CB1" w:rsidRDefault="00480CB1">
            <w:pPr>
              <w:pStyle w:val="TableParagraph"/>
              <w:ind w:left="0"/>
              <w:rPr>
                <w:sz w:val="24"/>
              </w:rPr>
            </w:pPr>
          </w:p>
        </w:tc>
        <w:tc>
          <w:tcPr>
            <w:tcW w:w="1709" w:type="dxa"/>
          </w:tcPr>
          <w:p w:rsidR="00480CB1" w:rsidRDefault="00480CB1">
            <w:pPr>
              <w:pStyle w:val="TableParagraph"/>
              <w:ind w:left="0"/>
              <w:rPr>
                <w:sz w:val="24"/>
              </w:rPr>
            </w:pPr>
          </w:p>
        </w:tc>
        <w:tc>
          <w:tcPr>
            <w:tcW w:w="1700" w:type="dxa"/>
            <w:tcBorders>
              <w:right w:val="single" w:sz="12" w:space="0" w:color="7E7E7E"/>
            </w:tcBorders>
          </w:tcPr>
          <w:p w:rsidR="00480CB1" w:rsidRDefault="00480CB1">
            <w:pPr>
              <w:pStyle w:val="TableParagraph"/>
              <w:ind w:left="0"/>
              <w:rPr>
                <w:sz w:val="24"/>
              </w:rPr>
            </w:pPr>
          </w:p>
        </w:tc>
      </w:tr>
      <w:tr w:rsidR="00480CB1">
        <w:trPr>
          <w:trHeight w:val="484"/>
        </w:trPr>
        <w:tc>
          <w:tcPr>
            <w:tcW w:w="1580" w:type="dxa"/>
            <w:tcBorders>
              <w:left w:val="single" w:sz="12" w:space="0" w:color="FFFFFF"/>
            </w:tcBorders>
          </w:tcPr>
          <w:p w:rsidR="00480CB1" w:rsidRDefault="00561C8C">
            <w:pPr>
              <w:pStyle w:val="TableParagraph"/>
              <w:spacing w:before="68"/>
              <w:ind w:left="76"/>
              <w:rPr>
                <w:sz w:val="24"/>
              </w:rPr>
            </w:pPr>
            <w:r>
              <w:rPr>
                <w:sz w:val="24"/>
              </w:rPr>
              <w:t>4 класс</w:t>
            </w:r>
          </w:p>
        </w:tc>
        <w:tc>
          <w:tcPr>
            <w:tcW w:w="2266" w:type="dxa"/>
          </w:tcPr>
          <w:p w:rsidR="00480CB1" w:rsidRDefault="00480CB1">
            <w:pPr>
              <w:pStyle w:val="TableParagraph"/>
              <w:ind w:left="0"/>
              <w:rPr>
                <w:sz w:val="24"/>
              </w:rPr>
            </w:pPr>
          </w:p>
        </w:tc>
        <w:tc>
          <w:tcPr>
            <w:tcW w:w="2127" w:type="dxa"/>
          </w:tcPr>
          <w:p w:rsidR="00480CB1" w:rsidRDefault="00480CB1">
            <w:pPr>
              <w:pStyle w:val="TableParagraph"/>
              <w:ind w:left="0"/>
              <w:rPr>
                <w:sz w:val="24"/>
              </w:rPr>
            </w:pPr>
          </w:p>
        </w:tc>
        <w:tc>
          <w:tcPr>
            <w:tcW w:w="1709" w:type="dxa"/>
          </w:tcPr>
          <w:p w:rsidR="00480CB1" w:rsidRDefault="00480CB1">
            <w:pPr>
              <w:pStyle w:val="TableParagraph"/>
              <w:ind w:left="0"/>
              <w:rPr>
                <w:sz w:val="24"/>
              </w:rPr>
            </w:pPr>
          </w:p>
        </w:tc>
        <w:tc>
          <w:tcPr>
            <w:tcW w:w="1700" w:type="dxa"/>
            <w:tcBorders>
              <w:right w:val="single" w:sz="12" w:space="0" w:color="7E7E7E"/>
            </w:tcBorders>
          </w:tcPr>
          <w:p w:rsidR="00480CB1" w:rsidRDefault="00480CB1">
            <w:pPr>
              <w:pStyle w:val="TableParagraph"/>
              <w:ind w:left="0"/>
              <w:rPr>
                <w:sz w:val="24"/>
              </w:rPr>
            </w:pPr>
          </w:p>
        </w:tc>
      </w:tr>
    </w:tbl>
    <w:p w:rsidR="00480CB1" w:rsidRDefault="00480CB1">
      <w:pPr>
        <w:rPr>
          <w:sz w:val="24"/>
        </w:rPr>
        <w:sectPr w:rsidR="00480CB1">
          <w:pgSz w:w="11910" w:h="16840"/>
          <w:pgMar w:top="900" w:right="140" w:bottom="660" w:left="1160" w:header="0" w:footer="395" w:gutter="0"/>
          <w:cols w:space="720"/>
        </w:sectPr>
      </w:pPr>
    </w:p>
    <w:tbl>
      <w:tblPr>
        <w:tblStyle w:val="TableNormal"/>
        <w:tblW w:w="0" w:type="auto"/>
        <w:tblInd w:w="545" w:type="dxa"/>
        <w:tblBorders>
          <w:top w:val="single" w:sz="6" w:space="0" w:color="7E7E7E"/>
          <w:left w:val="single" w:sz="6" w:space="0" w:color="7E7E7E"/>
          <w:bottom w:val="single" w:sz="6" w:space="0" w:color="7E7E7E"/>
          <w:right w:val="single" w:sz="6" w:space="0" w:color="7E7E7E"/>
          <w:insideH w:val="single" w:sz="6" w:space="0" w:color="7E7E7E"/>
          <w:insideV w:val="single" w:sz="6" w:space="0" w:color="7E7E7E"/>
        </w:tblBorders>
        <w:tblLayout w:type="fixed"/>
        <w:tblLook w:val="01E0"/>
      </w:tblPr>
      <w:tblGrid>
        <w:gridCol w:w="1580"/>
        <w:gridCol w:w="2266"/>
        <w:gridCol w:w="2127"/>
        <w:gridCol w:w="1709"/>
        <w:gridCol w:w="1700"/>
      </w:tblGrid>
      <w:tr w:rsidR="00480CB1">
        <w:trPr>
          <w:trHeight w:val="484"/>
        </w:trPr>
        <w:tc>
          <w:tcPr>
            <w:tcW w:w="9382" w:type="dxa"/>
            <w:gridSpan w:val="5"/>
            <w:tcBorders>
              <w:left w:val="single" w:sz="12" w:space="0" w:color="7E7E7E"/>
              <w:right w:val="single" w:sz="12" w:space="0" w:color="7E7E7E"/>
            </w:tcBorders>
          </w:tcPr>
          <w:p w:rsidR="00480CB1" w:rsidRDefault="00561C8C">
            <w:pPr>
              <w:pStyle w:val="TableParagraph"/>
              <w:spacing w:before="68"/>
              <w:ind w:left="3552" w:right="3540"/>
              <w:jc w:val="center"/>
              <w:rPr>
                <w:sz w:val="24"/>
              </w:rPr>
            </w:pPr>
            <w:r>
              <w:rPr>
                <w:sz w:val="24"/>
              </w:rPr>
              <w:lastRenderedPageBreak/>
              <w:t>Учебный предмет</w:t>
            </w:r>
          </w:p>
        </w:tc>
      </w:tr>
      <w:tr w:rsidR="00480CB1">
        <w:trPr>
          <w:trHeight w:val="479"/>
        </w:trPr>
        <w:tc>
          <w:tcPr>
            <w:tcW w:w="1580" w:type="dxa"/>
            <w:tcBorders>
              <w:left w:val="single" w:sz="12" w:space="0" w:color="7E7E7E"/>
            </w:tcBorders>
          </w:tcPr>
          <w:p w:rsidR="00480CB1" w:rsidRDefault="00561C8C">
            <w:pPr>
              <w:pStyle w:val="TableParagraph"/>
              <w:spacing w:before="63"/>
              <w:ind w:left="76"/>
              <w:rPr>
                <w:sz w:val="24"/>
              </w:rPr>
            </w:pPr>
            <w:r>
              <w:rPr>
                <w:sz w:val="24"/>
              </w:rPr>
              <w:t>1 класс</w:t>
            </w:r>
          </w:p>
        </w:tc>
        <w:tc>
          <w:tcPr>
            <w:tcW w:w="2266" w:type="dxa"/>
          </w:tcPr>
          <w:p w:rsidR="00480CB1" w:rsidRDefault="00480CB1">
            <w:pPr>
              <w:pStyle w:val="TableParagraph"/>
              <w:ind w:left="0"/>
              <w:rPr>
                <w:sz w:val="24"/>
              </w:rPr>
            </w:pPr>
          </w:p>
        </w:tc>
        <w:tc>
          <w:tcPr>
            <w:tcW w:w="2127" w:type="dxa"/>
          </w:tcPr>
          <w:p w:rsidR="00480CB1" w:rsidRDefault="00480CB1">
            <w:pPr>
              <w:pStyle w:val="TableParagraph"/>
              <w:ind w:left="0"/>
              <w:rPr>
                <w:sz w:val="24"/>
              </w:rPr>
            </w:pPr>
          </w:p>
        </w:tc>
        <w:tc>
          <w:tcPr>
            <w:tcW w:w="1709" w:type="dxa"/>
          </w:tcPr>
          <w:p w:rsidR="00480CB1" w:rsidRDefault="00480CB1">
            <w:pPr>
              <w:pStyle w:val="TableParagraph"/>
              <w:ind w:left="0"/>
              <w:rPr>
                <w:sz w:val="24"/>
              </w:rPr>
            </w:pPr>
          </w:p>
        </w:tc>
        <w:tc>
          <w:tcPr>
            <w:tcW w:w="1700" w:type="dxa"/>
            <w:tcBorders>
              <w:right w:val="single" w:sz="12" w:space="0" w:color="7E7E7E"/>
            </w:tcBorders>
          </w:tcPr>
          <w:p w:rsidR="00480CB1" w:rsidRDefault="00480CB1">
            <w:pPr>
              <w:pStyle w:val="TableParagraph"/>
              <w:ind w:left="0"/>
              <w:rPr>
                <w:sz w:val="24"/>
              </w:rPr>
            </w:pPr>
          </w:p>
        </w:tc>
      </w:tr>
      <w:tr w:rsidR="00480CB1">
        <w:trPr>
          <w:trHeight w:val="484"/>
        </w:trPr>
        <w:tc>
          <w:tcPr>
            <w:tcW w:w="1580" w:type="dxa"/>
            <w:tcBorders>
              <w:left w:val="single" w:sz="12" w:space="0" w:color="7E7E7E"/>
            </w:tcBorders>
          </w:tcPr>
          <w:p w:rsidR="00480CB1" w:rsidRDefault="00561C8C">
            <w:pPr>
              <w:pStyle w:val="TableParagraph"/>
              <w:spacing w:before="68"/>
              <w:ind w:left="76"/>
              <w:rPr>
                <w:sz w:val="24"/>
              </w:rPr>
            </w:pPr>
            <w:r>
              <w:rPr>
                <w:sz w:val="24"/>
              </w:rPr>
              <w:t>2 класс</w:t>
            </w:r>
          </w:p>
        </w:tc>
        <w:tc>
          <w:tcPr>
            <w:tcW w:w="2266" w:type="dxa"/>
          </w:tcPr>
          <w:p w:rsidR="00480CB1" w:rsidRDefault="00480CB1">
            <w:pPr>
              <w:pStyle w:val="TableParagraph"/>
              <w:ind w:left="0"/>
              <w:rPr>
                <w:sz w:val="24"/>
              </w:rPr>
            </w:pPr>
          </w:p>
        </w:tc>
        <w:tc>
          <w:tcPr>
            <w:tcW w:w="2127" w:type="dxa"/>
          </w:tcPr>
          <w:p w:rsidR="00480CB1" w:rsidRDefault="00480CB1">
            <w:pPr>
              <w:pStyle w:val="TableParagraph"/>
              <w:ind w:left="0"/>
              <w:rPr>
                <w:sz w:val="24"/>
              </w:rPr>
            </w:pPr>
          </w:p>
        </w:tc>
        <w:tc>
          <w:tcPr>
            <w:tcW w:w="1709" w:type="dxa"/>
          </w:tcPr>
          <w:p w:rsidR="00480CB1" w:rsidRDefault="00480CB1">
            <w:pPr>
              <w:pStyle w:val="TableParagraph"/>
              <w:ind w:left="0"/>
              <w:rPr>
                <w:sz w:val="24"/>
              </w:rPr>
            </w:pPr>
          </w:p>
        </w:tc>
        <w:tc>
          <w:tcPr>
            <w:tcW w:w="1700" w:type="dxa"/>
            <w:tcBorders>
              <w:right w:val="single" w:sz="12" w:space="0" w:color="7E7E7E"/>
            </w:tcBorders>
          </w:tcPr>
          <w:p w:rsidR="00480CB1" w:rsidRDefault="00480CB1">
            <w:pPr>
              <w:pStyle w:val="TableParagraph"/>
              <w:ind w:left="0"/>
              <w:rPr>
                <w:sz w:val="24"/>
              </w:rPr>
            </w:pPr>
          </w:p>
        </w:tc>
      </w:tr>
      <w:tr w:rsidR="00480CB1">
        <w:trPr>
          <w:trHeight w:val="479"/>
        </w:trPr>
        <w:tc>
          <w:tcPr>
            <w:tcW w:w="1580" w:type="dxa"/>
            <w:tcBorders>
              <w:left w:val="single" w:sz="12" w:space="0" w:color="7E7E7E"/>
            </w:tcBorders>
          </w:tcPr>
          <w:p w:rsidR="00480CB1" w:rsidRDefault="00561C8C">
            <w:pPr>
              <w:pStyle w:val="TableParagraph"/>
              <w:spacing w:before="68"/>
              <w:ind w:left="76"/>
              <w:rPr>
                <w:sz w:val="24"/>
              </w:rPr>
            </w:pPr>
            <w:r>
              <w:rPr>
                <w:sz w:val="24"/>
              </w:rPr>
              <w:t>3 класс</w:t>
            </w:r>
          </w:p>
        </w:tc>
        <w:tc>
          <w:tcPr>
            <w:tcW w:w="2266" w:type="dxa"/>
          </w:tcPr>
          <w:p w:rsidR="00480CB1" w:rsidRDefault="00480CB1">
            <w:pPr>
              <w:pStyle w:val="TableParagraph"/>
              <w:ind w:left="0"/>
              <w:rPr>
                <w:sz w:val="24"/>
              </w:rPr>
            </w:pPr>
          </w:p>
        </w:tc>
        <w:tc>
          <w:tcPr>
            <w:tcW w:w="2127" w:type="dxa"/>
          </w:tcPr>
          <w:p w:rsidR="00480CB1" w:rsidRDefault="00480CB1">
            <w:pPr>
              <w:pStyle w:val="TableParagraph"/>
              <w:ind w:left="0"/>
              <w:rPr>
                <w:sz w:val="24"/>
              </w:rPr>
            </w:pPr>
          </w:p>
        </w:tc>
        <w:tc>
          <w:tcPr>
            <w:tcW w:w="1709" w:type="dxa"/>
          </w:tcPr>
          <w:p w:rsidR="00480CB1" w:rsidRDefault="00480CB1">
            <w:pPr>
              <w:pStyle w:val="TableParagraph"/>
              <w:ind w:left="0"/>
              <w:rPr>
                <w:sz w:val="24"/>
              </w:rPr>
            </w:pPr>
          </w:p>
        </w:tc>
        <w:tc>
          <w:tcPr>
            <w:tcW w:w="1700" w:type="dxa"/>
            <w:tcBorders>
              <w:right w:val="single" w:sz="12" w:space="0" w:color="7E7E7E"/>
            </w:tcBorders>
          </w:tcPr>
          <w:p w:rsidR="00480CB1" w:rsidRDefault="00480CB1">
            <w:pPr>
              <w:pStyle w:val="TableParagraph"/>
              <w:ind w:left="0"/>
              <w:rPr>
                <w:sz w:val="24"/>
              </w:rPr>
            </w:pPr>
          </w:p>
        </w:tc>
      </w:tr>
      <w:tr w:rsidR="00480CB1">
        <w:trPr>
          <w:trHeight w:val="484"/>
        </w:trPr>
        <w:tc>
          <w:tcPr>
            <w:tcW w:w="1580" w:type="dxa"/>
            <w:tcBorders>
              <w:left w:val="single" w:sz="12" w:space="0" w:color="7E7E7E"/>
            </w:tcBorders>
          </w:tcPr>
          <w:p w:rsidR="00480CB1" w:rsidRDefault="00561C8C">
            <w:pPr>
              <w:pStyle w:val="TableParagraph"/>
              <w:spacing w:before="68"/>
              <w:ind w:left="76"/>
              <w:rPr>
                <w:sz w:val="24"/>
              </w:rPr>
            </w:pPr>
            <w:r>
              <w:rPr>
                <w:sz w:val="24"/>
              </w:rPr>
              <w:t>4 класс</w:t>
            </w:r>
          </w:p>
        </w:tc>
        <w:tc>
          <w:tcPr>
            <w:tcW w:w="2266" w:type="dxa"/>
          </w:tcPr>
          <w:p w:rsidR="00480CB1" w:rsidRDefault="00480CB1">
            <w:pPr>
              <w:pStyle w:val="TableParagraph"/>
              <w:ind w:left="0"/>
              <w:rPr>
                <w:sz w:val="24"/>
              </w:rPr>
            </w:pPr>
          </w:p>
        </w:tc>
        <w:tc>
          <w:tcPr>
            <w:tcW w:w="2127" w:type="dxa"/>
          </w:tcPr>
          <w:p w:rsidR="00480CB1" w:rsidRDefault="00480CB1">
            <w:pPr>
              <w:pStyle w:val="TableParagraph"/>
              <w:ind w:left="0"/>
              <w:rPr>
                <w:sz w:val="24"/>
              </w:rPr>
            </w:pPr>
          </w:p>
        </w:tc>
        <w:tc>
          <w:tcPr>
            <w:tcW w:w="1709" w:type="dxa"/>
          </w:tcPr>
          <w:p w:rsidR="00480CB1" w:rsidRDefault="00480CB1">
            <w:pPr>
              <w:pStyle w:val="TableParagraph"/>
              <w:ind w:left="0"/>
              <w:rPr>
                <w:sz w:val="24"/>
              </w:rPr>
            </w:pPr>
          </w:p>
        </w:tc>
        <w:tc>
          <w:tcPr>
            <w:tcW w:w="1700" w:type="dxa"/>
            <w:tcBorders>
              <w:right w:val="single" w:sz="12" w:space="0" w:color="7E7E7E"/>
            </w:tcBorders>
          </w:tcPr>
          <w:p w:rsidR="00480CB1" w:rsidRDefault="00480CB1">
            <w:pPr>
              <w:pStyle w:val="TableParagraph"/>
              <w:ind w:left="0"/>
              <w:rPr>
                <w:sz w:val="24"/>
              </w:rPr>
            </w:pPr>
          </w:p>
        </w:tc>
      </w:tr>
      <w:tr w:rsidR="00480CB1">
        <w:trPr>
          <w:trHeight w:val="484"/>
        </w:trPr>
        <w:tc>
          <w:tcPr>
            <w:tcW w:w="9382" w:type="dxa"/>
            <w:gridSpan w:val="5"/>
            <w:tcBorders>
              <w:left w:val="single" w:sz="12" w:space="0" w:color="7E7E7E"/>
              <w:right w:val="single" w:sz="12" w:space="0" w:color="7E7E7E"/>
            </w:tcBorders>
          </w:tcPr>
          <w:p w:rsidR="00480CB1" w:rsidRDefault="00561C8C">
            <w:pPr>
              <w:pStyle w:val="TableParagraph"/>
              <w:spacing w:before="68"/>
              <w:ind w:left="3557" w:right="3540"/>
              <w:jc w:val="center"/>
              <w:rPr>
                <w:sz w:val="24"/>
              </w:rPr>
            </w:pPr>
            <w:r>
              <w:rPr>
                <w:sz w:val="24"/>
              </w:rPr>
              <w:t>Поведение/адаптация</w:t>
            </w:r>
          </w:p>
        </w:tc>
      </w:tr>
      <w:tr w:rsidR="00480CB1">
        <w:trPr>
          <w:trHeight w:val="479"/>
        </w:trPr>
        <w:tc>
          <w:tcPr>
            <w:tcW w:w="1580" w:type="dxa"/>
            <w:tcBorders>
              <w:left w:val="single" w:sz="12" w:space="0" w:color="7E7E7E"/>
            </w:tcBorders>
          </w:tcPr>
          <w:p w:rsidR="00480CB1" w:rsidRDefault="00561C8C">
            <w:pPr>
              <w:pStyle w:val="TableParagraph"/>
              <w:spacing w:before="64"/>
              <w:ind w:left="76"/>
              <w:rPr>
                <w:sz w:val="24"/>
              </w:rPr>
            </w:pPr>
            <w:r>
              <w:rPr>
                <w:sz w:val="24"/>
              </w:rPr>
              <w:t>1 класс</w:t>
            </w:r>
          </w:p>
        </w:tc>
        <w:tc>
          <w:tcPr>
            <w:tcW w:w="2266" w:type="dxa"/>
          </w:tcPr>
          <w:p w:rsidR="00480CB1" w:rsidRDefault="00480CB1">
            <w:pPr>
              <w:pStyle w:val="TableParagraph"/>
              <w:ind w:left="0"/>
              <w:rPr>
                <w:sz w:val="24"/>
              </w:rPr>
            </w:pPr>
          </w:p>
        </w:tc>
        <w:tc>
          <w:tcPr>
            <w:tcW w:w="2127" w:type="dxa"/>
          </w:tcPr>
          <w:p w:rsidR="00480CB1" w:rsidRDefault="00480CB1">
            <w:pPr>
              <w:pStyle w:val="TableParagraph"/>
              <w:ind w:left="0"/>
              <w:rPr>
                <w:sz w:val="24"/>
              </w:rPr>
            </w:pPr>
          </w:p>
        </w:tc>
        <w:tc>
          <w:tcPr>
            <w:tcW w:w="1709" w:type="dxa"/>
          </w:tcPr>
          <w:p w:rsidR="00480CB1" w:rsidRDefault="00480CB1">
            <w:pPr>
              <w:pStyle w:val="TableParagraph"/>
              <w:ind w:left="0"/>
              <w:rPr>
                <w:sz w:val="24"/>
              </w:rPr>
            </w:pPr>
          </w:p>
        </w:tc>
        <w:tc>
          <w:tcPr>
            <w:tcW w:w="1700" w:type="dxa"/>
            <w:tcBorders>
              <w:right w:val="single" w:sz="12" w:space="0" w:color="7E7E7E"/>
            </w:tcBorders>
          </w:tcPr>
          <w:p w:rsidR="00480CB1" w:rsidRDefault="00480CB1">
            <w:pPr>
              <w:pStyle w:val="TableParagraph"/>
              <w:ind w:left="0"/>
              <w:rPr>
                <w:sz w:val="24"/>
              </w:rPr>
            </w:pPr>
          </w:p>
        </w:tc>
      </w:tr>
      <w:tr w:rsidR="00480CB1">
        <w:trPr>
          <w:trHeight w:val="484"/>
        </w:trPr>
        <w:tc>
          <w:tcPr>
            <w:tcW w:w="1580" w:type="dxa"/>
            <w:tcBorders>
              <w:left w:val="single" w:sz="12" w:space="0" w:color="7E7E7E"/>
            </w:tcBorders>
          </w:tcPr>
          <w:p w:rsidR="00480CB1" w:rsidRDefault="00561C8C">
            <w:pPr>
              <w:pStyle w:val="TableParagraph"/>
              <w:spacing w:before="68"/>
              <w:ind w:left="76"/>
              <w:rPr>
                <w:sz w:val="24"/>
              </w:rPr>
            </w:pPr>
            <w:r>
              <w:rPr>
                <w:sz w:val="24"/>
              </w:rPr>
              <w:t>2 класс</w:t>
            </w:r>
          </w:p>
        </w:tc>
        <w:tc>
          <w:tcPr>
            <w:tcW w:w="2266" w:type="dxa"/>
          </w:tcPr>
          <w:p w:rsidR="00480CB1" w:rsidRDefault="00480CB1">
            <w:pPr>
              <w:pStyle w:val="TableParagraph"/>
              <w:ind w:left="0"/>
              <w:rPr>
                <w:sz w:val="24"/>
              </w:rPr>
            </w:pPr>
          </w:p>
        </w:tc>
        <w:tc>
          <w:tcPr>
            <w:tcW w:w="2127" w:type="dxa"/>
          </w:tcPr>
          <w:p w:rsidR="00480CB1" w:rsidRDefault="00480CB1">
            <w:pPr>
              <w:pStyle w:val="TableParagraph"/>
              <w:ind w:left="0"/>
              <w:rPr>
                <w:sz w:val="24"/>
              </w:rPr>
            </w:pPr>
          </w:p>
        </w:tc>
        <w:tc>
          <w:tcPr>
            <w:tcW w:w="1709" w:type="dxa"/>
          </w:tcPr>
          <w:p w:rsidR="00480CB1" w:rsidRDefault="00480CB1">
            <w:pPr>
              <w:pStyle w:val="TableParagraph"/>
              <w:ind w:left="0"/>
              <w:rPr>
                <w:sz w:val="24"/>
              </w:rPr>
            </w:pPr>
          </w:p>
        </w:tc>
        <w:tc>
          <w:tcPr>
            <w:tcW w:w="1700" w:type="dxa"/>
            <w:tcBorders>
              <w:right w:val="single" w:sz="12" w:space="0" w:color="7E7E7E"/>
            </w:tcBorders>
          </w:tcPr>
          <w:p w:rsidR="00480CB1" w:rsidRDefault="00480CB1">
            <w:pPr>
              <w:pStyle w:val="TableParagraph"/>
              <w:ind w:left="0"/>
              <w:rPr>
                <w:sz w:val="24"/>
              </w:rPr>
            </w:pPr>
          </w:p>
        </w:tc>
      </w:tr>
      <w:tr w:rsidR="00480CB1">
        <w:trPr>
          <w:trHeight w:val="484"/>
        </w:trPr>
        <w:tc>
          <w:tcPr>
            <w:tcW w:w="1580" w:type="dxa"/>
            <w:tcBorders>
              <w:left w:val="single" w:sz="12" w:space="0" w:color="FFFFFF"/>
            </w:tcBorders>
          </w:tcPr>
          <w:p w:rsidR="00480CB1" w:rsidRDefault="00561C8C">
            <w:pPr>
              <w:pStyle w:val="TableParagraph"/>
              <w:spacing w:before="68"/>
              <w:ind w:left="76"/>
              <w:rPr>
                <w:sz w:val="24"/>
              </w:rPr>
            </w:pPr>
            <w:r>
              <w:rPr>
                <w:sz w:val="24"/>
              </w:rPr>
              <w:t>3 класс</w:t>
            </w:r>
          </w:p>
        </w:tc>
        <w:tc>
          <w:tcPr>
            <w:tcW w:w="2266" w:type="dxa"/>
          </w:tcPr>
          <w:p w:rsidR="00480CB1" w:rsidRDefault="00480CB1">
            <w:pPr>
              <w:pStyle w:val="TableParagraph"/>
              <w:ind w:left="0"/>
              <w:rPr>
                <w:sz w:val="24"/>
              </w:rPr>
            </w:pPr>
          </w:p>
        </w:tc>
        <w:tc>
          <w:tcPr>
            <w:tcW w:w="2127" w:type="dxa"/>
          </w:tcPr>
          <w:p w:rsidR="00480CB1" w:rsidRDefault="00480CB1">
            <w:pPr>
              <w:pStyle w:val="TableParagraph"/>
              <w:ind w:left="0"/>
              <w:rPr>
                <w:sz w:val="24"/>
              </w:rPr>
            </w:pPr>
          </w:p>
        </w:tc>
        <w:tc>
          <w:tcPr>
            <w:tcW w:w="1709" w:type="dxa"/>
          </w:tcPr>
          <w:p w:rsidR="00480CB1" w:rsidRDefault="00480CB1">
            <w:pPr>
              <w:pStyle w:val="TableParagraph"/>
              <w:ind w:left="0"/>
              <w:rPr>
                <w:sz w:val="24"/>
              </w:rPr>
            </w:pPr>
          </w:p>
        </w:tc>
        <w:tc>
          <w:tcPr>
            <w:tcW w:w="1700" w:type="dxa"/>
            <w:tcBorders>
              <w:right w:val="single" w:sz="12" w:space="0" w:color="7E7E7E"/>
            </w:tcBorders>
          </w:tcPr>
          <w:p w:rsidR="00480CB1" w:rsidRDefault="00480CB1">
            <w:pPr>
              <w:pStyle w:val="TableParagraph"/>
              <w:ind w:left="0"/>
              <w:rPr>
                <w:sz w:val="24"/>
              </w:rPr>
            </w:pPr>
          </w:p>
        </w:tc>
      </w:tr>
      <w:tr w:rsidR="00480CB1">
        <w:trPr>
          <w:trHeight w:val="480"/>
        </w:trPr>
        <w:tc>
          <w:tcPr>
            <w:tcW w:w="1580" w:type="dxa"/>
            <w:tcBorders>
              <w:left w:val="single" w:sz="12" w:space="0" w:color="FFFFFF"/>
            </w:tcBorders>
          </w:tcPr>
          <w:p w:rsidR="00480CB1" w:rsidRDefault="00561C8C">
            <w:pPr>
              <w:pStyle w:val="TableParagraph"/>
              <w:spacing w:before="63"/>
              <w:ind w:left="76"/>
              <w:rPr>
                <w:sz w:val="24"/>
              </w:rPr>
            </w:pPr>
            <w:r>
              <w:rPr>
                <w:sz w:val="24"/>
              </w:rPr>
              <w:t>4 класс</w:t>
            </w:r>
          </w:p>
        </w:tc>
        <w:tc>
          <w:tcPr>
            <w:tcW w:w="2266" w:type="dxa"/>
          </w:tcPr>
          <w:p w:rsidR="00480CB1" w:rsidRDefault="00480CB1">
            <w:pPr>
              <w:pStyle w:val="TableParagraph"/>
              <w:ind w:left="0"/>
              <w:rPr>
                <w:sz w:val="24"/>
              </w:rPr>
            </w:pPr>
          </w:p>
        </w:tc>
        <w:tc>
          <w:tcPr>
            <w:tcW w:w="2127" w:type="dxa"/>
          </w:tcPr>
          <w:p w:rsidR="00480CB1" w:rsidRDefault="00480CB1">
            <w:pPr>
              <w:pStyle w:val="TableParagraph"/>
              <w:ind w:left="0"/>
              <w:rPr>
                <w:sz w:val="24"/>
              </w:rPr>
            </w:pPr>
          </w:p>
        </w:tc>
        <w:tc>
          <w:tcPr>
            <w:tcW w:w="1709" w:type="dxa"/>
          </w:tcPr>
          <w:p w:rsidR="00480CB1" w:rsidRDefault="00480CB1">
            <w:pPr>
              <w:pStyle w:val="TableParagraph"/>
              <w:ind w:left="0"/>
              <w:rPr>
                <w:sz w:val="24"/>
              </w:rPr>
            </w:pPr>
          </w:p>
        </w:tc>
        <w:tc>
          <w:tcPr>
            <w:tcW w:w="1700" w:type="dxa"/>
            <w:tcBorders>
              <w:right w:val="single" w:sz="12" w:space="0" w:color="7E7E7E"/>
            </w:tcBorders>
          </w:tcPr>
          <w:p w:rsidR="00480CB1" w:rsidRDefault="00480CB1">
            <w:pPr>
              <w:pStyle w:val="TableParagraph"/>
              <w:ind w:left="0"/>
              <w:rPr>
                <w:sz w:val="24"/>
              </w:rPr>
            </w:pPr>
          </w:p>
        </w:tc>
      </w:tr>
    </w:tbl>
    <w:p w:rsidR="00480CB1" w:rsidRDefault="00480CB1">
      <w:pPr>
        <w:pStyle w:val="a3"/>
        <w:spacing w:before="10"/>
        <w:ind w:left="0"/>
        <w:jc w:val="left"/>
        <w:rPr>
          <w:sz w:val="19"/>
        </w:rPr>
      </w:pPr>
    </w:p>
    <w:p w:rsidR="00480CB1" w:rsidRDefault="00561C8C">
      <w:pPr>
        <w:pStyle w:val="a3"/>
        <w:spacing w:before="90"/>
        <w:ind w:left="695" w:right="859"/>
        <w:jc w:val="center"/>
      </w:pPr>
      <w:r>
        <w:t>ПСИХОЛОГИЧЕСКАЯ ДИАГНОСТИКА</w:t>
      </w:r>
    </w:p>
    <w:p w:rsidR="00480CB1" w:rsidRDefault="00480CB1">
      <w:pPr>
        <w:pStyle w:val="a3"/>
        <w:spacing w:before="10"/>
        <w:ind w:left="0"/>
        <w:jc w:val="left"/>
        <w:rPr>
          <w:sz w:val="5"/>
        </w:rPr>
      </w:pPr>
    </w:p>
    <w:tbl>
      <w:tblPr>
        <w:tblStyle w:val="TableNormal"/>
        <w:tblW w:w="0" w:type="auto"/>
        <w:tblInd w:w="766" w:type="dxa"/>
        <w:tblBorders>
          <w:top w:val="single" w:sz="6" w:space="0" w:color="7E7E7E"/>
          <w:left w:val="single" w:sz="6" w:space="0" w:color="7E7E7E"/>
          <w:bottom w:val="single" w:sz="6" w:space="0" w:color="7E7E7E"/>
          <w:right w:val="single" w:sz="6" w:space="0" w:color="7E7E7E"/>
          <w:insideH w:val="single" w:sz="6" w:space="0" w:color="7E7E7E"/>
          <w:insideV w:val="single" w:sz="6" w:space="0" w:color="7E7E7E"/>
        </w:tblBorders>
        <w:tblLayout w:type="fixed"/>
        <w:tblLook w:val="01E0"/>
      </w:tblPr>
      <w:tblGrid>
        <w:gridCol w:w="821"/>
        <w:gridCol w:w="3102"/>
        <w:gridCol w:w="2550"/>
        <w:gridCol w:w="2473"/>
      </w:tblGrid>
      <w:tr w:rsidR="00480CB1">
        <w:trPr>
          <w:trHeight w:val="796"/>
        </w:trPr>
        <w:tc>
          <w:tcPr>
            <w:tcW w:w="821" w:type="dxa"/>
            <w:tcBorders>
              <w:left w:val="single" w:sz="12" w:space="0" w:color="7E7E7E"/>
            </w:tcBorders>
          </w:tcPr>
          <w:p w:rsidR="00480CB1" w:rsidRDefault="00561C8C">
            <w:pPr>
              <w:pStyle w:val="TableParagraph"/>
              <w:spacing w:before="227"/>
              <w:ind w:left="76"/>
              <w:rPr>
                <w:b/>
                <w:sz w:val="24"/>
              </w:rPr>
            </w:pPr>
            <w:r>
              <w:rPr>
                <w:b/>
                <w:sz w:val="24"/>
              </w:rPr>
              <w:t>Класс</w:t>
            </w:r>
          </w:p>
        </w:tc>
        <w:tc>
          <w:tcPr>
            <w:tcW w:w="3102" w:type="dxa"/>
          </w:tcPr>
          <w:p w:rsidR="00480CB1" w:rsidRDefault="00561C8C">
            <w:pPr>
              <w:pStyle w:val="TableParagraph"/>
              <w:spacing w:before="227"/>
              <w:ind w:left="83"/>
              <w:rPr>
                <w:b/>
                <w:sz w:val="24"/>
              </w:rPr>
            </w:pPr>
            <w:r>
              <w:rPr>
                <w:b/>
                <w:sz w:val="24"/>
              </w:rPr>
              <w:t>Познавательная сфера</w:t>
            </w:r>
          </w:p>
        </w:tc>
        <w:tc>
          <w:tcPr>
            <w:tcW w:w="2550" w:type="dxa"/>
          </w:tcPr>
          <w:p w:rsidR="00480CB1" w:rsidRDefault="00561C8C">
            <w:pPr>
              <w:pStyle w:val="TableParagraph"/>
              <w:spacing w:before="68" w:line="280" w:lineRule="auto"/>
              <w:ind w:left="78" w:right="1069"/>
              <w:rPr>
                <w:b/>
                <w:sz w:val="24"/>
              </w:rPr>
            </w:pPr>
            <w:r>
              <w:rPr>
                <w:b/>
                <w:sz w:val="24"/>
              </w:rPr>
              <w:t>Личностные особенности</w:t>
            </w:r>
          </w:p>
        </w:tc>
        <w:tc>
          <w:tcPr>
            <w:tcW w:w="2473" w:type="dxa"/>
            <w:tcBorders>
              <w:right w:val="single" w:sz="12" w:space="0" w:color="7E7E7E"/>
            </w:tcBorders>
          </w:tcPr>
          <w:p w:rsidR="00480CB1" w:rsidRDefault="00561C8C">
            <w:pPr>
              <w:pStyle w:val="TableParagraph"/>
              <w:spacing w:before="68" w:line="280" w:lineRule="auto"/>
              <w:ind w:left="83" w:right="622"/>
              <w:rPr>
                <w:b/>
                <w:sz w:val="24"/>
              </w:rPr>
            </w:pPr>
            <w:r>
              <w:rPr>
                <w:b/>
                <w:sz w:val="24"/>
              </w:rPr>
              <w:t>Мотивационно- волевая сфера</w:t>
            </w:r>
          </w:p>
        </w:tc>
      </w:tr>
      <w:tr w:rsidR="00480CB1">
        <w:trPr>
          <w:trHeight w:val="484"/>
        </w:trPr>
        <w:tc>
          <w:tcPr>
            <w:tcW w:w="821" w:type="dxa"/>
            <w:tcBorders>
              <w:left w:val="single" w:sz="12" w:space="0" w:color="7E7E7E"/>
            </w:tcBorders>
          </w:tcPr>
          <w:p w:rsidR="00480CB1" w:rsidRDefault="00561C8C">
            <w:pPr>
              <w:pStyle w:val="TableParagraph"/>
              <w:spacing w:before="69"/>
              <w:ind w:left="76"/>
              <w:rPr>
                <w:sz w:val="24"/>
              </w:rPr>
            </w:pPr>
            <w:r>
              <w:rPr>
                <w:sz w:val="24"/>
              </w:rPr>
              <w:t>1</w:t>
            </w:r>
          </w:p>
        </w:tc>
        <w:tc>
          <w:tcPr>
            <w:tcW w:w="3102" w:type="dxa"/>
          </w:tcPr>
          <w:p w:rsidR="00480CB1" w:rsidRDefault="00480CB1">
            <w:pPr>
              <w:pStyle w:val="TableParagraph"/>
              <w:ind w:left="0"/>
              <w:rPr>
                <w:sz w:val="24"/>
              </w:rPr>
            </w:pPr>
          </w:p>
        </w:tc>
        <w:tc>
          <w:tcPr>
            <w:tcW w:w="2550" w:type="dxa"/>
          </w:tcPr>
          <w:p w:rsidR="00480CB1" w:rsidRDefault="00480CB1">
            <w:pPr>
              <w:pStyle w:val="TableParagraph"/>
              <w:ind w:left="0"/>
              <w:rPr>
                <w:sz w:val="24"/>
              </w:rPr>
            </w:pPr>
          </w:p>
        </w:tc>
        <w:tc>
          <w:tcPr>
            <w:tcW w:w="2473" w:type="dxa"/>
            <w:tcBorders>
              <w:right w:val="single" w:sz="12" w:space="0" w:color="7E7E7E"/>
            </w:tcBorders>
          </w:tcPr>
          <w:p w:rsidR="00480CB1" w:rsidRDefault="00480CB1">
            <w:pPr>
              <w:pStyle w:val="TableParagraph"/>
              <w:ind w:left="0"/>
              <w:rPr>
                <w:sz w:val="24"/>
              </w:rPr>
            </w:pPr>
          </w:p>
        </w:tc>
      </w:tr>
      <w:tr w:rsidR="00480CB1">
        <w:trPr>
          <w:trHeight w:val="484"/>
        </w:trPr>
        <w:tc>
          <w:tcPr>
            <w:tcW w:w="821" w:type="dxa"/>
            <w:tcBorders>
              <w:left w:val="single" w:sz="12" w:space="0" w:color="7E7E7E"/>
            </w:tcBorders>
          </w:tcPr>
          <w:p w:rsidR="00480CB1" w:rsidRDefault="00561C8C">
            <w:pPr>
              <w:pStyle w:val="TableParagraph"/>
              <w:spacing w:before="68"/>
              <w:ind w:left="76"/>
              <w:rPr>
                <w:sz w:val="24"/>
              </w:rPr>
            </w:pPr>
            <w:r>
              <w:rPr>
                <w:sz w:val="24"/>
              </w:rPr>
              <w:t>2</w:t>
            </w:r>
          </w:p>
        </w:tc>
        <w:tc>
          <w:tcPr>
            <w:tcW w:w="3102" w:type="dxa"/>
          </w:tcPr>
          <w:p w:rsidR="00480CB1" w:rsidRDefault="00480CB1">
            <w:pPr>
              <w:pStyle w:val="TableParagraph"/>
              <w:ind w:left="0"/>
              <w:rPr>
                <w:sz w:val="24"/>
              </w:rPr>
            </w:pPr>
          </w:p>
        </w:tc>
        <w:tc>
          <w:tcPr>
            <w:tcW w:w="2550" w:type="dxa"/>
          </w:tcPr>
          <w:p w:rsidR="00480CB1" w:rsidRDefault="00480CB1">
            <w:pPr>
              <w:pStyle w:val="TableParagraph"/>
              <w:ind w:left="0"/>
              <w:rPr>
                <w:sz w:val="24"/>
              </w:rPr>
            </w:pPr>
          </w:p>
        </w:tc>
        <w:tc>
          <w:tcPr>
            <w:tcW w:w="2473" w:type="dxa"/>
            <w:tcBorders>
              <w:right w:val="single" w:sz="12" w:space="0" w:color="7E7E7E"/>
            </w:tcBorders>
          </w:tcPr>
          <w:p w:rsidR="00480CB1" w:rsidRDefault="00480CB1">
            <w:pPr>
              <w:pStyle w:val="TableParagraph"/>
              <w:ind w:left="0"/>
              <w:rPr>
                <w:sz w:val="24"/>
              </w:rPr>
            </w:pPr>
          </w:p>
        </w:tc>
      </w:tr>
      <w:tr w:rsidR="00480CB1">
        <w:trPr>
          <w:trHeight w:val="479"/>
        </w:trPr>
        <w:tc>
          <w:tcPr>
            <w:tcW w:w="821" w:type="dxa"/>
            <w:tcBorders>
              <w:left w:val="single" w:sz="12" w:space="0" w:color="7E7E7E"/>
            </w:tcBorders>
          </w:tcPr>
          <w:p w:rsidR="00480CB1" w:rsidRDefault="00561C8C">
            <w:pPr>
              <w:pStyle w:val="TableParagraph"/>
              <w:spacing w:before="63"/>
              <w:ind w:left="76"/>
              <w:rPr>
                <w:sz w:val="24"/>
              </w:rPr>
            </w:pPr>
            <w:r>
              <w:rPr>
                <w:sz w:val="24"/>
              </w:rPr>
              <w:t>3</w:t>
            </w:r>
          </w:p>
        </w:tc>
        <w:tc>
          <w:tcPr>
            <w:tcW w:w="3102" w:type="dxa"/>
          </w:tcPr>
          <w:p w:rsidR="00480CB1" w:rsidRDefault="00480CB1">
            <w:pPr>
              <w:pStyle w:val="TableParagraph"/>
              <w:ind w:left="0"/>
              <w:rPr>
                <w:sz w:val="24"/>
              </w:rPr>
            </w:pPr>
          </w:p>
        </w:tc>
        <w:tc>
          <w:tcPr>
            <w:tcW w:w="2550" w:type="dxa"/>
          </w:tcPr>
          <w:p w:rsidR="00480CB1" w:rsidRDefault="00480CB1">
            <w:pPr>
              <w:pStyle w:val="TableParagraph"/>
              <w:ind w:left="0"/>
              <w:rPr>
                <w:sz w:val="24"/>
              </w:rPr>
            </w:pPr>
          </w:p>
        </w:tc>
        <w:tc>
          <w:tcPr>
            <w:tcW w:w="2473" w:type="dxa"/>
            <w:tcBorders>
              <w:right w:val="single" w:sz="12" w:space="0" w:color="7E7E7E"/>
            </w:tcBorders>
          </w:tcPr>
          <w:p w:rsidR="00480CB1" w:rsidRDefault="00480CB1">
            <w:pPr>
              <w:pStyle w:val="TableParagraph"/>
              <w:ind w:left="0"/>
              <w:rPr>
                <w:sz w:val="24"/>
              </w:rPr>
            </w:pPr>
          </w:p>
        </w:tc>
      </w:tr>
      <w:tr w:rsidR="00480CB1">
        <w:trPr>
          <w:trHeight w:val="484"/>
        </w:trPr>
        <w:tc>
          <w:tcPr>
            <w:tcW w:w="821" w:type="dxa"/>
            <w:tcBorders>
              <w:left w:val="single" w:sz="12" w:space="0" w:color="FFFFFF"/>
            </w:tcBorders>
          </w:tcPr>
          <w:p w:rsidR="00480CB1" w:rsidRDefault="00561C8C">
            <w:pPr>
              <w:pStyle w:val="TableParagraph"/>
              <w:spacing w:before="69"/>
              <w:ind w:left="76"/>
              <w:rPr>
                <w:sz w:val="24"/>
              </w:rPr>
            </w:pPr>
            <w:r>
              <w:rPr>
                <w:sz w:val="24"/>
              </w:rPr>
              <w:t>4</w:t>
            </w:r>
          </w:p>
        </w:tc>
        <w:tc>
          <w:tcPr>
            <w:tcW w:w="3102" w:type="dxa"/>
          </w:tcPr>
          <w:p w:rsidR="00480CB1" w:rsidRDefault="00480CB1">
            <w:pPr>
              <w:pStyle w:val="TableParagraph"/>
              <w:ind w:left="0"/>
              <w:rPr>
                <w:sz w:val="24"/>
              </w:rPr>
            </w:pPr>
          </w:p>
        </w:tc>
        <w:tc>
          <w:tcPr>
            <w:tcW w:w="2550" w:type="dxa"/>
          </w:tcPr>
          <w:p w:rsidR="00480CB1" w:rsidRDefault="00480CB1">
            <w:pPr>
              <w:pStyle w:val="TableParagraph"/>
              <w:ind w:left="0"/>
              <w:rPr>
                <w:sz w:val="24"/>
              </w:rPr>
            </w:pPr>
          </w:p>
        </w:tc>
        <w:tc>
          <w:tcPr>
            <w:tcW w:w="2473" w:type="dxa"/>
            <w:tcBorders>
              <w:right w:val="single" w:sz="12" w:space="0" w:color="7E7E7E"/>
            </w:tcBorders>
          </w:tcPr>
          <w:p w:rsidR="00480CB1" w:rsidRDefault="00480CB1">
            <w:pPr>
              <w:pStyle w:val="TableParagraph"/>
              <w:ind w:left="0"/>
              <w:rPr>
                <w:sz w:val="24"/>
              </w:rPr>
            </w:pPr>
          </w:p>
        </w:tc>
      </w:tr>
    </w:tbl>
    <w:p w:rsidR="00480CB1" w:rsidRDefault="00480CB1">
      <w:pPr>
        <w:pStyle w:val="a3"/>
        <w:spacing w:before="3"/>
        <w:ind w:left="0"/>
        <w:jc w:val="left"/>
        <w:rPr>
          <w:sz w:val="27"/>
        </w:rPr>
      </w:pPr>
    </w:p>
    <w:p w:rsidR="00480CB1" w:rsidRDefault="00561C8C">
      <w:pPr>
        <w:pStyle w:val="1"/>
        <w:tabs>
          <w:tab w:val="left" w:pos="8862"/>
        </w:tabs>
        <w:spacing w:before="1" w:line="240" w:lineRule="auto"/>
        <w:ind w:left="0" w:right="163"/>
        <w:jc w:val="center"/>
      </w:pPr>
      <w:r>
        <w:t>Биологические</w:t>
      </w:r>
      <w:r>
        <w:tab/>
        <w:t>факторы:</w:t>
      </w:r>
    </w:p>
    <w:p w:rsidR="00480CB1" w:rsidRDefault="00932750">
      <w:pPr>
        <w:pStyle w:val="a3"/>
        <w:spacing w:before="9"/>
        <w:ind w:left="0"/>
        <w:jc w:val="left"/>
        <w:rPr>
          <w:b/>
          <w:sz w:val="22"/>
        </w:rPr>
      </w:pPr>
      <w:r w:rsidRPr="00932750">
        <w:rPr>
          <w:noProof/>
          <w:lang w:bidi="ar-SA"/>
        </w:rPr>
        <w:pict>
          <v:line id="Line 3" o:spid="_x0000_s1056" style="position:absolute;z-index:-251639808;visibility:visible;mso-wrap-distance-left:0;mso-wrap-distance-right:0;mso-position-horizontal-relative:page" from="70.8pt,15.45pt" to="448.8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UuaGwIAAEEEAAAOAAAAZHJzL2Uyb0RvYy54bWysU8GO2jAQvVfqP1i+QxJIKU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" strokeweight=".26669mm">
            <w10:wrap type="topAndBottom" anchorx="page"/>
          </v:line>
        </w:pict>
      </w:r>
    </w:p>
    <w:p w:rsidR="00480CB1" w:rsidRDefault="00480CB1">
      <w:pPr>
        <w:pStyle w:val="a3"/>
        <w:spacing w:before="9"/>
        <w:ind w:left="0"/>
        <w:jc w:val="left"/>
        <w:rPr>
          <w:b/>
          <w:sz w:val="20"/>
        </w:rPr>
      </w:pPr>
    </w:p>
    <w:p w:rsidR="00480CB1" w:rsidRDefault="00561C8C">
      <w:pPr>
        <w:pStyle w:val="a3"/>
        <w:spacing w:before="90" w:line="276" w:lineRule="auto"/>
        <w:ind w:right="423"/>
        <w:jc w:val="left"/>
      </w:pPr>
      <w:r>
        <w:rPr>
          <w:b/>
        </w:rPr>
        <w:t xml:space="preserve">Дополнительные сведения </w:t>
      </w:r>
      <w:r>
        <w:t>(участие в конференциях, олимпиадах; грамоты, награды/занятость в системе дополнительного образования):</w:t>
      </w:r>
    </w:p>
    <w:p w:rsidR="00480CB1" w:rsidRDefault="00480CB1">
      <w:pPr>
        <w:pStyle w:val="a3"/>
        <w:spacing w:before="1"/>
        <w:ind w:left="0"/>
        <w:jc w:val="left"/>
        <w:rPr>
          <w:sz w:val="28"/>
        </w:rPr>
      </w:pPr>
    </w:p>
    <w:tbl>
      <w:tblPr>
        <w:tblStyle w:val="TableNormal"/>
        <w:tblW w:w="0" w:type="auto"/>
        <w:tblInd w:w="262" w:type="dxa"/>
        <w:tblBorders>
          <w:top w:val="single" w:sz="12" w:space="0" w:color="9F9F9F"/>
          <w:left w:val="single" w:sz="12" w:space="0" w:color="9F9F9F"/>
          <w:bottom w:val="single" w:sz="12" w:space="0" w:color="9F9F9F"/>
          <w:right w:val="single" w:sz="12" w:space="0" w:color="9F9F9F"/>
          <w:insideH w:val="single" w:sz="12" w:space="0" w:color="9F9F9F"/>
          <w:insideV w:val="single" w:sz="12" w:space="0" w:color="9F9F9F"/>
        </w:tblBorders>
        <w:tblLayout w:type="fixed"/>
        <w:tblLook w:val="01E0"/>
      </w:tblPr>
      <w:tblGrid>
        <w:gridCol w:w="2567"/>
        <w:gridCol w:w="2267"/>
        <w:gridCol w:w="2128"/>
        <w:gridCol w:w="2267"/>
      </w:tblGrid>
      <w:tr w:rsidR="00480CB1">
        <w:trPr>
          <w:trHeight w:val="315"/>
        </w:trPr>
        <w:tc>
          <w:tcPr>
            <w:tcW w:w="2567" w:type="dxa"/>
            <w:tcBorders>
              <w:left w:val="single" w:sz="12" w:space="0" w:color="EFEFEF"/>
            </w:tcBorders>
          </w:tcPr>
          <w:p w:rsidR="00480CB1" w:rsidRDefault="00561C8C">
            <w:pPr>
              <w:pStyle w:val="TableParagraph"/>
              <w:spacing w:line="267" w:lineRule="exact"/>
              <w:ind w:left="9"/>
              <w:rPr>
                <w:sz w:val="24"/>
              </w:rPr>
            </w:pPr>
            <w:r>
              <w:rPr>
                <w:sz w:val="24"/>
              </w:rPr>
              <w:t>1 класс</w:t>
            </w:r>
          </w:p>
        </w:tc>
        <w:tc>
          <w:tcPr>
            <w:tcW w:w="2267" w:type="dxa"/>
          </w:tcPr>
          <w:p w:rsidR="00480CB1" w:rsidRDefault="00561C8C">
            <w:pPr>
              <w:pStyle w:val="TableParagraph"/>
              <w:spacing w:line="267" w:lineRule="exact"/>
              <w:ind w:left="10"/>
              <w:rPr>
                <w:sz w:val="24"/>
              </w:rPr>
            </w:pPr>
            <w:r>
              <w:rPr>
                <w:sz w:val="24"/>
              </w:rPr>
              <w:t>2 класс</w:t>
            </w:r>
          </w:p>
        </w:tc>
        <w:tc>
          <w:tcPr>
            <w:tcW w:w="2128" w:type="dxa"/>
          </w:tcPr>
          <w:p w:rsidR="00480CB1" w:rsidRDefault="00561C8C">
            <w:pPr>
              <w:pStyle w:val="TableParagraph"/>
              <w:spacing w:line="267" w:lineRule="exact"/>
              <w:ind w:left="15"/>
              <w:rPr>
                <w:sz w:val="24"/>
              </w:rPr>
            </w:pPr>
            <w:r>
              <w:rPr>
                <w:sz w:val="24"/>
              </w:rPr>
              <w:t>3 класс</w:t>
            </w:r>
          </w:p>
        </w:tc>
        <w:tc>
          <w:tcPr>
            <w:tcW w:w="2267" w:type="dxa"/>
          </w:tcPr>
          <w:p w:rsidR="00480CB1" w:rsidRDefault="00561C8C">
            <w:pPr>
              <w:pStyle w:val="TableParagraph"/>
              <w:spacing w:line="267" w:lineRule="exact"/>
              <w:ind w:left="14"/>
              <w:rPr>
                <w:sz w:val="24"/>
              </w:rPr>
            </w:pPr>
            <w:r>
              <w:rPr>
                <w:sz w:val="24"/>
              </w:rPr>
              <w:t>4 класс</w:t>
            </w:r>
          </w:p>
        </w:tc>
      </w:tr>
      <w:tr w:rsidR="00480CB1">
        <w:trPr>
          <w:trHeight w:val="320"/>
        </w:trPr>
        <w:tc>
          <w:tcPr>
            <w:tcW w:w="2567" w:type="dxa"/>
            <w:tcBorders>
              <w:left w:val="single" w:sz="12" w:space="0" w:color="EFEFEF"/>
            </w:tcBorders>
          </w:tcPr>
          <w:p w:rsidR="00480CB1" w:rsidRDefault="00480CB1">
            <w:pPr>
              <w:pStyle w:val="TableParagraph"/>
              <w:ind w:left="0"/>
              <w:rPr>
                <w:sz w:val="24"/>
              </w:rPr>
            </w:pPr>
          </w:p>
        </w:tc>
        <w:tc>
          <w:tcPr>
            <w:tcW w:w="2267" w:type="dxa"/>
          </w:tcPr>
          <w:p w:rsidR="00480CB1" w:rsidRDefault="00480CB1">
            <w:pPr>
              <w:pStyle w:val="TableParagraph"/>
              <w:ind w:left="0"/>
              <w:rPr>
                <w:sz w:val="24"/>
              </w:rPr>
            </w:pPr>
          </w:p>
        </w:tc>
        <w:tc>
          <w:tcPr>
            <w:tcW w:w="2128" w:type="dxa"/>
          </w:tcPr>
          <w:p w:rsidR="00480CB1" w:rsidRDefault="00480CB1">
            <w:pPr>
              <w:pStyle w:val="TableParagraph"/>
              <w:ind w:left="0"/>
              <w:rPr>
                <w:sz w:val="24"/>
              </w:rPr>
            </w:pPr>
          </w:p>
        </w:tc>
        <w:tc>
          <w:tcPr>
            <w:tcW w:w="2267" w:type="dxa"/>
          </w:tcPr>
          <w:p w:rsidR="00480CB1" w:rsidRDefault="00480CB1">
            <w:pPr>
              <w:pStyle w:val="TableParagraph"/>
              <w:ind w:left="0"/>
              <w:rPr>
                <w:sz w:val="24"/>
              </w:rPr>
            </w:pPr>
          </w:p>
        </w:tc>
      </w:tr>
    </w:tbl>
    <w:p w:rsidR="00480CB1" w:rsidRDefault="00480CB1">
      <w:pPr>
        <w:pStyle w:val="a3"/>
        <w:spacing w:before="10"/>
        <w:ind w:left="0"/>
        <w:jc w:val="left"/>
        <w:rPr>
          <w:sz w:val="26"/>
        </w:rPr>
      </w:pPr>
    </w:p>
    <w:p w:rsidR="00480CB1" w:rsidRDefault="00561C8C">
      <w:pPr>
        <w:pStyle w:val="1"/>
        <w:spacing w:line="240" w:lineRule="auto"/>
        <w:ind w:left="256"/>
        <w:jc w:val="left"/>
        <w:rPr>
          <w:b w:val="0"/>
        </w:rPr>
      </w:pPr>
      <w:r>
        <w:t>Рекомендации по сопровождающей работе</w:t>
      </w:r>
      <w:r>
        <w:rPr>
          <w:b w:val="0"/>
        </w:rPr>
        <w:t>:</w:t>
      </w:r>
    </w:p>
    <w:p w:rsidR="00480CB1" w:rsidRDefault="00480CB1">
      <w:pPr>
        <w:pStyle w:val="a3"/>
        <w:ind w:left="0"/>
        <w:jc w:val="left"/>
        <w:rPr>
          <w:sz w:val="20"/>
        </w:rPr>
      </w:pPr>
    </w:p>
    <w:p w:rsidR="00480CB1" w:rsidRDefault="00480CB1">
      <w:pPr>
        <w:pStyle w:val="a3"/>
        <w:ind w:left="0"/>
        <w:jc w:val="left"/>
        <w:rPr>
          <w:sz w:val="13"/>
        </w:rPr>
      </w:pPr>
    </w:p>
    <w:tbl>
      <w:tblPr>
        <w:tblStyle w:val="TableNormal"/>
        <w:tblW w:w="0" w:type="auto"/>
        <w:tblInd w:w="776" w:type="dxa"/>
        <w:tblBorders>
          <w:top w:val="single" w:sz="6" w:space="0" w:color="7E7E7E"/>
          <w:left w:val="single" w:sz="6" w:space="0" w:color="7E7E7E"/>
          <w:bottom w:val="single" w:sz="6" w:space="0" w:color="7E7E7E"/>
          <w:right w:val="single" w:sz="6" w:space="0" w:color="7E7E7E"/>
          <w:insideH w:val="single" w:sz="6" w:space="0" w:color="7E7E7E"/>
          <w:insideV w:val="single" w:sz="6" w:space="0" w:color="7E7E7E"/>
        </w:tblBorders>
        <w:tblLayout w:type="fixed"/>
        <w:tblLook w:val="01E0"/>
      </w:tblPr>
      <w:tblGrid>
        <w:gridCol w:w="802"/>
        <w:gridCol w:w="2814"/>
        <w:gridCol w:w="2555"/>
        <w:gridCol w:w="2758"/>
      </w:tblGrid>
      <w:tr w:rsidR="00480CB1">
        <w:trPr>
          <w:trHeight w:val="719"/>
        </w:trPr>
        <w:tc>
          <w:tcPr>
            <w:tcW w:w="802" w:type="dxa"/>
            <w:tcBorders>
              <w:left w:val="single" w:sz="12" w:space="0" w:color="7E7E7E"/>
            </w:tcBorders>
          </w:tcPr>
          <w:p w:rsidR="00480CB1" w:rsidRDefault="00561C8C">
            <w:pPr>
              <w:pStyle w:val="TableParagraph"/>
              <w:spacing w:before="212"/>
              <w:ind w:left="124"/>
              <w:rPr>
                <w:b/>
                <w:sz w:val="24"/>
              </w:rPr>
            </w:pPr>
            <w:r>
              <w:rPr>
                <w:b/>
                <w:sz w:val="24"/>
              </w:rPr>
              <w:t>Дата</w:t>
            </w:r>
          </w:p>
        </w:tc>
        <w:tc>
          <w:tcPr>
            <w:tcW w:w="2814" w:type="dxa"/>
          </w:tcPr>
          <w:p w:rsidR="00480CB1" w:rsidRDefault="00561C8C">
            <w:pPr>
              <w:pStyle w:val="TableParagraph"/>
              <w:spacing w:before="212"/>
              <w:ind w:left="880"/>
              <w:rPr>
                <w:b/>
                <w:sz w:val="24"/>
              </w:rPr>
            </w:pPr>
            <w:r>
              <w:rPr>
                <w:b/>
                <w:sz w:val="24"/>
              </w:rPr>
              <w:t>Психолог</w:t>
            </w:r>
          </w:p>
        </w:tc>
        <w:tc>
          <w:tcPr>
            <w:tcW w:w="2555" w:type="dxa"/>
          </w:tcPr>
          <w:p w:rsidR="00480CB1" w:rsidRDefault="00561C8C">
            <w:pPr>
              <w:pStyle w:val="TableParagraph"/>
              <w:spacing w:before="212"/>
              <w:ind w:left="117"/>
              <w:rPr>
                <w:b/>
                <w:sz w:val="24"/>
              </w:rPr>
            </w:pPr>
            <w:r>
              <w:rPr>
                <w:b/>
                <w:sz w:val="24"/>
              </w:rPr>
              <w:t>Социальный педагог</w:t>
            </w:r>
          </w:p>
        </w:tc>
        <w:tc>
          <w:tcPr>
            <w:tcW w:w="2758" w:type="dxa"/>
            <w:tcBorders>
              <w:right w:val="single" w:sz="12" w:space="0" w:color="7E7E7E"/>
            </w:tcBorders>
          </w:tcPr>
          <w:p w:rsidR="00480CB1" w:rsidRDefault="00561C8C">
            <w:pPr>
              <w:pStyle w:val="TableParagraph"/>
              <w:spacing w:before="73" w:line="242" w:lineRule="auto"/>
              <w:ind w:left="985" w:right="222" w:hanging="730"/>
              <w:rPr>
                <w:b/>
                <w:sz w:val="24"/>
              </w:rPr>
            </w:pPr>
            <w:r>
              <w:rPr>
                <w:b/>
                <w:sz w:val="24"/>
              </w:rPr>
              <w:t>Решения школьного ПМПК</w:t>
            </w:r>
          </w:p>
        </w:tc>
      </w:tr>
      <w:tr w:rsidR="00480CB1">
        <w:trPr>
          <w:trHeight w:val="441"/>
        </w:trPr>
        <w:tc>
          <w:tcPr>
            <w:tcW w:w="802" w:type="dxa"/>
            <w:tcBorders>
              <w:left w:val="single" w:sz="12" w:space="0" w:color="7E7E7E"/>
            </w:tcBorders>
          </w:tcPr>
          <w:p w:rsidR="00480CB1" w:rsidRDefault="00480CB1">
            <w:pPr>
              <w:pStyle w:val="TableParagraph"/>
              <w:ind w:left="0"/>
              <w:rPr>
                <w:sz w:val="24"/>
              </w:rPr>
            </w:pPr>
          </w:p>
        </w:tc>
        <w:tc>
          <w:tcPr>
            <w:tcW w:w="2814" w:type="dxa"/>
          </w:tcPr>
          <w:p w:rsidR="00480CB1" w:rsidRDefault="00480CB1">
            <w:pPr>
              <w:pStyle w:val="TableParagraph"/>
              <w:ind w:left="0"/>
              <w:rPr>
                <w:sz w:val="24"/>
              </w:rPr>
            </w:pPr>
          </w:p>
        </w:tc>
        <w:tc>
          <w:tcPr>
            <w:tcW w:w="2555" w:type="dxa"/>
          </w:tcPr>
          <w:p w:rsidR="00480CB1" w:rsidRDefault="00480CB1">
            <w:pPr>
              <w:pStyle w:val="TableParagraph"/>
              <w:ind w:left="0"/>
              <w:rPr>
                <w:sz w:val="24"/>
              </w:rPr>
            </w:pPr>
          </w:p>
        </w:tc>
        <w:tc>
          <w:tcPr>
            <w:tcW w:w="2758" w:type="dxa"/>
            <w:tcBorders>
              <w:right w:val="single" w:sz="12" w:space="0" w:color="7E7E7E"/>
            </w:tcBorders>
          </w:tcPr>
          <w:p w:rsidR="00480CB1" w:rsidRDefault="00480CB1">
            <w:pPr>
              <w:pStyle w:val="TableParagraph"/>
              <w:ind w:left="0"/>
              <w:rPr>
                <w:sz w:val="24"/>
              </w:rPr>
            </w:pPr>
          </w:p>
        </w:tc>
      </w:tr>
      <w:tr w:rsidR="00480CB1">
        <w:trPr>
          <w:trHeight w:val="440"/>
        </w:trPr>
        <w:tc>
          <w:tcPr>
            <w:tcW w:w="802" w:type="dxa"/>
            <w:tcBorders>
              <w:left w:val="single" w:sz="12" w:space="0" w:color="7E7E7E"/>
            </w:tcBorders>
          </w:tcPr>
          <w:p w:rsidR="00480CB1" w:rsidRDefault="00480CB1">
            <w:pPr>
              <w:pStyle w:val="TableParagraph"/>
              <w:ind w:left="0"/>
              <w:rPr>
                <w:sz w:val="24"/>
              </w:rPr>
            </w:pPr>
          </w:p>
        </w:tc>
        <w:tc>
          <w:tcPr>
            <w:tcW w:w="2814" w:type="dxa"/>
          </w:tcPr>
          <w:p w:rsidR="00480CB1" w:rsidRDefault="00480CB1">
            <w:pPr>
              <w:pStyle w:val="TableParagraph"/>
              <w:ind w:left="0"/>
              <w:rPr>
                <w:sz w:val="24"/>
              </w:rPr>
            </w:pPr>
          </w:p>
        </w:tc>
        <w:tc>
          <w:tcPr>
            <w:tcW w:w="2555" w:type="dxa"/>
          </w:tcPr>
          <w:p w:rsidR="00480CB1" w:rsidRDefault="00480CB1">
            <w:pPr>
              <w:pStyle w:val="TableParagraph"/>
              <w:ind w:left="0"/>
              <w:rPr>
                <w:sz w:val="24"/>
              </w:rPr>
            </w:pPr>
          </w:p>
        </w:tc>
        <w:tc>
          <w:tcPr>
            <w:tcW w:w="2758" w:type="dxa"/>
            <w:tcBorders>
              <w:right w:val="single" w:sz="12" w:space="0" w:color="7E7E7E"/>
            </w:tcBorders>
          </w:tcPr>
          <w:p w:rsidR="00480CB1" w:rsidRDefault="00480CB1">
            <w:pPr>
              <w:pStyle w:val="TableParagraph"/>
              <w:ind w:left="0"/>
              <w:rPr>
                <w:sz w:val="24"/>
              </w:rPr>
            </w:pPr>
          </w:p>
        </w:tc>
      </w:tr>
      <w:tr w:rsidR="00480CB1">
        <w:trPr>
          <w:trHeight w:val="440"/>
        </w:trPr>
        <w:tc>
          <w:tcPr>
            <w:tcW w:w="802" w:type="dxa"/>
            <w:tcBorders>
              <w:left w:val="single" w:sz="12" w:space="0" w:color="FFFFFF"/>
            </w:tcBorders>
          </w:tcPr>
          <w:p w:rsidR="00480CB1" w:rsidRDefault="00480CB1">
            <w:pPr>
              <w:pStyle w:val="TableParagraph"/>
              <w:ind w:left="0"/>
              <w:rPr>
                <w:sz w:val="24"/>
              </w:rPr>
            </w:pPr>
          </w:p>
        </w:tc>
        <w:tc>
          <w:tcPr>
            <w:tcW w:w="2814" w:type="dxa"/>
          </w:tcPr>
          <w:p w:rsidR="00480CB1" w:rsidRDefault="00480CB1">
            <w:pPr>
              <w:pStyle w:val="TableParagraph"/>
              <w:ind w:left="0"/>
              <w:rPr>
                <w:sz w:val="24"/>
              </w:rPr>
            </w:pPr>
          </w:p>
        </w:tc>
        <w:tc>
          <w:tcPr>
            <w:tcW w:w="2555" w:type="dxa"/>
          </w:tcPr>
          <w:p w:rsidR="00480CB1" w:rsidRDefault="00480CB1">
            <w:pPr>
              <w:pStyle w:val="TableParagraph"/>
              <w:ind w:left="0"/>
              <w:rPr>
                <w:sz w:val="24"/>
              </w:rPr>
            </w:pPr>
          </w:p>
        </w:tc>
        <w:tc>
          <w:tcPr>
            <w:tcW w:w="2758" w:type="dxa"/>
            <w:tcBorders>
              <w:right w:val="single" w:sz="12" w:space="0" w:color="7E7E7E"/>
            </w:tcBorders>
          </w:tcPr>
          <w:p w:rsidR="00480CB1" w:rsidRDefault="00480CB1">
            <w:pPr>
              <w:pStyle w:val="TableParagraph"/>
              <w:ind w:left="0"/>
              <w:rPr>
                <w:sz w:val="24"/>
              </w:rPr>
            </w:pPr>
          </w:p>
        </w:tc>
      </w:tr>
    </w:tbl>
    <w:p w:rsidR="00480CB1" w:rsidRDefault="00480CB1">
      <w:pPr>
        <w:rPr>
          <w:sz w:val="24"/>
        </w:rPr>
        <w:sectPr w:rsidR="00480CB1">
          <w:pgSz w:w="11910" w:h="16840"/>
          <w:pgMar w:top="980" w:right="140" w:bottom="660" w:left="1160" w:header="0" w:footer="395" w:gutter="0"/>
          <w:cols w:space="720"/>
        </w:sectPr>
      </w:pPr>
    </w:p>
    <w:p w:rsidR="00480CB1" w:rsidRDefault="00561C8C">
      <w:pPr>
        <w:spacing w:before="72"/>
        <w:ind w:left="695" w:right="863"/>
        <w:jc w:val="center"/>
        <w:rPr>
          <w:b/>
          <w:sz w:val="24"/>
        </w:rPr>
      </w:pPr>
      <w:r>
        <w:rPr>
          <w:b/>
          <w:sz w:val="24"/>
        </w:rPr>
        <w:lastRenderedPageBreak/>
        <w:t>Планируемые результаты коррекционной работы.</w:t>
      </w:r>
    </w:p>
    <w:p w:rsidR="00480CB1" w:rsidRDefault="00480CB1">
      <w:pPr>
        <w:pStyle w:val="a3"/>
        <w:spacing w:before="7"/>
        <w:ind w:left="0"/>
        <w:jc w:val="left"/>
        <w:rPr>
          <w:b/>
          <w:sz w:val="20"/>
        </w:rPr>
      </w:pPr>
    </w:p>
    <w:p w:rsidR="00480CB1" w:rsidRDefault="00561C8C">
      <w:pPr>
        <w:pStyle w:val="a4"/>
        <w:numPr>
          <w:ilvl w:val="0"/>
          <w:numId w:val="52"/>
        </w:numPr>
        <w:tabs>
          <w:tab w:val="left" w:pos="501"/>
        </w:tabs>
        <w:spacing w:before="1" w:line="275" w:lineRule="exact"/>
        <w:rPr>
          <w:sz w:val="24"/>
        </w:rPr>
      </w:pPr>
      <w:r>
        <w:rPr>
          <w:sz w:val="24"/>
        </w:rPr>
        <w:t>Адаптация обучающихся в классном коллективе, вовлечение в общественнуюжизнь.</w:t>
      </w:r>
    </w:p>
    <w:p w:rsidR="00480CB1" w:rsidRDefault="00561C8C">
      <w:pPr>
        <w:pStyle w:val="a4"/>
        <w:numPr>
          <w:ilvl w:val="0"/>
          <w:numId w:val="52"/>
        </w:numPr>
        <w:tabs>
          <w:tab w:val="left" w:pos="501"/>
        </w:tabs>
        <w:spacing w:line="275" w:lineRule="exact"/>
        <w:rPr>
          <w:sz w:val="24"/>
        </w:rPr>
      </w:pPr>
      <w:r>
        <w:rPr>
          <w:sz w:val="24"/>
        </w:rPr>
        <w:t>Повышение познавательной активностидетей.</w:t>
      </w:r>
    </w:p>
    <w:p w:rsidR="00480CB1" w:rsidRDefault="00561C8C">
      <w:pPr>
        <w:pStyle w:val="a4"/>
        <w:numPr>
          <w:ilvl w:val="0"/>
          <w:numId w:val="52"/>
        </w:numPr>
        <w:tabs>
          <w:tab w:val="left" w:pos="501"/>
        </w:tabs>
        <w:spacing w:before="2" w:line="275" w:lineRule="exact"/>
        <w:rPr>
          <w:sz w:val="24"/>
        </w:rPr>
      </w:pPr>
      <w:r>
        <w:rPr>
          <w:sz w:val="24"/>
        </w:rPr>
        <w:t>Повышение уровня самоорганизации ивоспитанности.</w:t>
      </w:r>
    </w:p>
    <w:p w:rsidR="00480CB1" w:rsidRDefault="00561C8C">
      <w:pPr>
        <w:pStyle w:val="a4"/>
        <w:numPr>
          <w:ilvl w:val="0"/>
          <w:numId w:val="52"/>
        </w:numPr>
        <w:tabs>
          <w:tab w:val="left" w:pos="525"/>
        </w:tabs>
        <w:spacing w:line="242" w:lineRule="auto"/>
        <w:ind w:left="256" w:right="431" w:firstLine="0"/>
        <w:rPr>
          <w:sz w:val="24"/>
        </w:rPr>
      </w:pPr>
      <w:r>
        <w:rPr>
          <w:sz w:val="24"/>
        </w:rPr>
        <w:t>Развитие общеинтеллектуальных умений: приемов анализа, сравнения, обобщения, навыков группировки и классификации.</w:t>
      </w:r>
    </w:p>
    <w:p w:rsidR="00480CB1" w:rsidRDefault="00561C8C">
      <w:pPr>
        <w:pStyle w:val="a4"/>
        <w:numPr>
          <w:ilvl w:val="0"/>
          <w:numId w:val="52"/>
        </w:numPr>
        <w:tabs>
          <w:tab w:val="left" w:pos="568"/>
        </w:tabs>
        <w:spacing w:line="242" w:lineRule="auto"/>
        <w:ind w:left="256" w:right="431" w:firstLine="0"/>
        <w:rPr>
          <w:sz w:val="24"/>
        </w:rPr>
      </w:pPr>
      <w:r>
        <w:rPr>
          <w:sz w:val="24"/>
        </w:rPr>
        <w:t>Нормализация учебной деятельности, формирование умения ориентироваться в задании, воспитание самоконтроля и самооценки.</w:t>
      </w:r>
    </w:p>
    <w:p w:rsidR="00480CB1" w:rsidRDefault="00561C8C">
      <w:pPr>
        <w:pStyle w:val="a4"/>
        <w:numPr>
          <w:ilvl w:val="0"/>
          <w:numId w:val="52"/>
        </w:numPr>
        <w:tabs>
          <w:tab w:val="left" w:pos="501"/>
        </w:tabs>
        <w:spacing w:line="271" w:lineRule="exact"/>
        <w:rPr>
          <w:sz w:val="24"/>
        </w:rPr>
      </w:pPr>
      <w:r>
        <w:rPr>
          <w:sz w:val="24"/>
        </w:rPr>
        <w:t>Снижен уровень тревожности обучающихся в образовательномпроцессе.</w:t>
      </w:r>
    </w:p>
    <w:p w:rsidR="00480CB1" w:rsidRDefault="00561C8C">
      <w:pPr>
        <w:pStyle w:val="a4"/>
        <w:numPr>
          <w:ilvl w:val="0"/>
          <w:numId w:val="52"/>
        </w:numPr>
        <w:tabs>
          <w:tab w:val="left" w:pos="501"/>
        </w:tabs>
        <w:spacing w:line="275" w:lineRule="exact"/>
        <w:rPr>
          <w:sz w:val="24"/>
        </w:rPr>
      </w:pPr>
      <w:r>
        <w:rPr>
          <w:sz w:val="24"/>
        </w:rPr>
        <w:t>Повышение мотивации к обучению детей с ОВЗ(ЗПР).</w:t>
      </w:r>
    </w:p>
    <w:p w:rsidR="00480CB1" w:rsidRDefault="00561C8C">
      <w:pPr>
        <w:pStyle w:val="a4"/>
        <w:numPr>
          <w:ilvl w:val="0"/>
          <w:numId w:val="52"/>
        </w:numPr>
        <w:tabs>
          <w:tab w:val="left" w:pos="501"/>
        </w:tabs>
        <w:spacing w:line="275" w:lineRule="exact"/>
        <w:rPr>
          <w:sz w:val="24"/>
        </w:rPr>
      </w:pPr>
      <w:r>
        <w:rPr>
          <w:sz w:val="24"/>
        </w:rPr>
        <w:t>Повышение качества усвоения предметныхпрограмм.</w:t>
      </w:r>
    </w:p>
    <w:p w:rsidR="00480CB1" w:rsidRDefault="00561C8C">
      <w:pPr>
        <w:pStyle w:val="a4"/>
        <w:numPr>
          <w:ilvl w:val="0"/>
          <w:numId w:val="52"/>
        </w:numPr>
        <w:tabs>
          <w:tab w:val="left" w:pos="497"/>
        </w:tabs>
        <w:spacing w:line="275" w:lineRule="exact"/>
        <w:ind w:left="496" w:hanging="241"/>
        <w:rPr>
          <w:sz w:val="24"/>
        </w:rPr>
      </w:pPr>
      <w:r>
        <w:rPr>
          <w:sz w:val="24"/>
        </w:rPr>
        <w:t>Формирование социальных и коммуникативныхкомпетенций.</w:t>
      </w:r>
    </w:p>
    <w:p w:rsidR="00480CB1" w:rsidRDefault="00561C8C">
      <w:pPr>
        <w:pStyle w:val="a4"/>
        <w:numPr>
          <w:ilvl w:val="0"/>
          <w:numId w:val="52"/>
        </w:numPr>
        <w:tabs>
          <w:tab w:val="left" w:pos="621"/>
        </w:tabs>
        <w:spacing w:line="275" w:lineRule="exact"/>
        <w:ind w:left="620" w:hanging="365"/>
        <w:rPr>
          <w:sz w:val="24"/>
        </w:rPr>
      </w:pPr>
      <w:r>
        <w:rPr>
          <w:sz w:val="24"/>
        </w:rPr>
        <w:t>Рост достиженийобучающихся.</w:t>
      </w:r>
    </w:p>
    <w:p w:rsidR="00480CB1" w:rsidRDefault="00480CB1">
      <w:pPr>
        <w:spacing w:line="275" w:lineRule="exact"/>
        <w:rPr>
          <w:sz w:val="24"/>
        </w:rPr>
        <w:sectPr w:rsidR="00480CB1">
          <w:pgSz w:w="11910" w:h="16840"/>
          <w:pgMar w:top="900" w:right="140" w:bottom="660" w:left="1160" w:header="0" w:footer="395" w:gutter="0"/>
          <w:cols w:space="720"/>
        </w:sectPr>
      </w:pPr>
    </w:p>
    <w:p w:rsidR="00480CB1" w:rsidRDefault="00561C8C">
      <w:pPr>
        <w:pStyle w:val="1"/>
        <w:numPr>
          <w:ilvl w:val="0"/>
          <w:numId w:val="51"/>
        </w:numPr>
        <w:tabs>
          <w:tab w:val="left" w:pos="962"/>
          <w:tab w:val="left" w:pos="963"/>
        </w:tabs>
        <w:spacing w:before="72" w:line="275" w:lineRule="exact"/>
      </w:pPr>
      <w:bookmarkStart w:id="561" w:name="3._Организационный_раздел"/>
      <w:bookmarkEnd w:id="561"/>
      <w:r>
        <w:lastRenderedPageBreak/>
        <w:t>ОРГАНИЗАЦИОННЫЙРАЗДЕЛ</w:t>
      </w:r>
    </w:p>
    <w:p w:rsidR="00480CB1" w:rsidRDefault="00561C8C">
      <w:pPr>
        <w:pStyle w:val="a4"/>
        <w:numPr>
          <w:ilvl w:val="1"/>
          <w:numId w:val="51"/>
        </w:numPr>
        <w:tabs>
          <w:tab w:val="left" w:pos="1078"/>
        </w:tabs>
        <w:spacing w:line="242" w:lineRule="auto"/>
        <w:ind w:right="2158" w:hanging="2118"/>
        <w:rPr>
          <w:b/>
          <w:sz w:val="24"/>
        </w:rPr>
      </w:pPr>
      <w:r>
        <w:rPr>
          <w:b/>
          <w:sz w:val="24"/>
        </w:rPr>
        <w:t>Учебный план начального общего образования МБОУ Школа №23 Пояснительная записка к учебнымпланам</w:t>
      </w:r>
    </w:p>
    <w:p w:rsidR="00480CB1" w:rsidRDefault="00561C8C">
      <w:pPr>
        <w:spacing w:line="269" w:lineRule="exact"/>
        <w:ind w:left="4602"/>
        <w:rPr>
          <w:b/>
          <w:sz w:val="24"/>
        </w:rPr>
      </w:pPr>
      <w:r>
        <w:rPr>
          <w:b/>
          <w:sz w:val="24"/>
        </w:rPr>
        <w:t>1-4 классов</w:t>
      </w:r>
    </w:p>
    <w:p w:rsidR="00480CB1" w:rsidRDefault="00561C8C">
      <w:pPr>
        <w:pStyle w:val="a3"/>
        <w:tabs>
          <w:tab w:val="left" w:pos="2612"/>
          <w:tab w:val="left" w:pos="5187"/>
          <w:tab w:val="left" w:pos="6570"/>
          <w:tab w:val="left" w:pos="8982"/>
        </w:tabs>
        <w:ind w:left="962" w:right="426"/>
        <w:jc w:val="left"/>
      </w:pPr>
      <w:r>
        <w:t>Учебный план разработан на основе федеральных и региональных документов: Федерального</w:t>
      </w:r>
      <w:r>
        <w:tab/>
        <w:t>закона  от  29.12.2012</w:t>
      </w:r>
      <w:r>
        <w:tab/>
        <w:t>№  273-ФЗ</w:t>
      </w:r>
      <w:r>
        <w:tab/>
        <w:t>«Об  образовании  в</w:t>
      </w:r>
      <w:r>
        <w:tab/>
      </w:r>
      <w:r>
        <w:rPr>
          <w:spacing w:val="-3"/>
        </w:rPr>
        <w:t>Российской</w:t>
      </w:r>
    </w:p>
    <w:p w:rsidR="00480CB1" w:rsidRDefault="00561C8C">
      <w:pPr>
        <w:pStyle w:val="a3"/>
        <w:spacing w:line="275" w:lineRule="exact"/>
        <w:jc w:val="left"/>
      </w:pPr>
      <w:r>
        <w:t>Федерации»;</w:t>
      </w:r>
    </w:p>
    <w:p w:rsidR="00480CB1" w:rsidRDefault="00561C8C">
      <w:pPr>
        <w:pStyle w:val="a3"/>
        <w:ind w:right="427" w:firstLine="706"/>
      </w:pPr>
      <w:r>
        <w:t>Федерального государственного стандарта начального общего образования, утвержденного приказом Министерства образования и науки Российской Федерации от 06.10.2009 г. № 373 (далее ФГОС начального общего образования) Приказом Минобрнауки России от 31.12.2015 г. № 1576;</w:t>
      </w:r>
    </w:p>
    <w:p w:rsidR="00480CB1" w:rsidRDefault="00561C8C">
      <w:pPr>
        <w:pStyle w:val="a3"/>
        <w:spacing w:line="242" w:lineRule="auto"/>
        <w:ind w:right="428" w:firstLine="706"/>
      </w:pPr>
      <w:r>
        <w:t>Закона Российской Федерации от 25.10.1991 г. № 1807 «О языках народов Российской Федерации»;</w:t>
      </w:r>
    </w:p>
    <w:p w:rsidR="00480CB1" w:rsidRDefault="00561C8C">
      <w:pPr>
        <w:pStyle w:val="a3"/>
        <w:spacing w:line="242" w:lineRule="auto"/>
        <w:ind w:right="424" w:firstLine="706"/>
      </w:pPr>
      <w:r>
        <w:t>Закона Республики Башкортостан от 01.07.2013 г. № 696-з «Об образовании в Республике Башкортостан»</w:t>
      </w:r>
    </w:p>
    <w:p w:rsidR="00480CB1" w:rsidRDefault="00561C8C">
      <w:pPr>
        <w:pStyle w:val="a3"/>
        <w:spacing w:line="242" w:lineRule="auto"/>
        <w:ind w:right="424" w:firstLine="706"/>
      </w:pPr>
      <w:r>
        <w:t xml:space="preserve">Закона Республики Башкортостан от 15.02.1999 г. № 216-з </w:t>
      </w:r>
      <w:r>
        <w:rPr>
          <w:spacing w:val="-3"/>
        </w:rPr>
        <w:t xml:space="preserve">«О </w:t>
      </w:r>
      <w:r>
        <w:t>языках народов Республики Башкортостан»</w:t>
      </w:r>
    </w:p>
    <w:p w:rsidR="00480CB1" w:rsidRDefault="00561C8C">
      <w:pPr>
        <w:pStyle w:val="a3"/>
        <w:ind w:right="424" w:firstLine="706"/>
      </w:pPr>
      <w:r>
        <w:t xml:space="preserve">приказа Министерства образования Российской Федерации от 5.03.2004 № 1089 (в редакции приказа Минобрнауки РФ от 10.11.2011 № 2643, от 31.01.2012 № 69) </w:t>
      </w:r>
      <w:r>
        <w:rPr>
          <w:spacing w:val="-3"/>
        </w:rPr>
        <w:t xml:space="preserve">«Об </w:t>
      </w:r>
      <w:r>
        <w:t>утверждении федерального компонента государственных образовательных стандартов начального общего, основного общего и среднего (полного) общегообразования»;</w:t>
      </w:r>
    </w:p>
    <w:p w:rsidR="00480CB1" w:rsidRDefault="00561C8C">
      <w:pPr>
        <w:pStyle w:val="a3"/>
        <w:ind w:right="427" w:firstLine="706"/>
      </w:pPr>
      <w:r>
        <w:t>приказа Министерства образования Российской Федерации от 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480CB1" w:rsidRDefault="00561C8C">
      <w:pPr>
        <w:pStyle w:val="a3"/>
        <w:tabs>
          <w:tab w:val="left" w:pos="1805"/>
          <w:tab w:val="left" w:pos="2136"/>
          <w:tab w:val="left" w:pos="2213"/>
          <w:tab w:val="left" w:pos="3286"/>
          <w:tab w:val="left" w:pos="3507"/>
          <w:tab w:val="left" w:pos="3608"/>
          <w:tab w:val="left" w:pos="4701"/>
          <w:tab w:val="left" w:pos="5622"/>
          <w:tab w:val="left" w:pos="6083"/>
          <w:tab w:val="left" w:pos="6337"/>
          <w:tab w:val="left" w:pos="7574"/>
          <w:tab w:val="left" w:pos="8356"/>
          <w:tab w:val="left" w:pos="8773"/>
          <w:tab w:val="left" w:pos="9814"/>
        </w:tabs>
        <w:ind w:right="426" w:firstLine="706"/>
        <w:jc w:val="left"/>
      </w:pPr>
      <w:r>
        <w:t xml:space="preserve">приказа Министерства образования Республики Башкортостан от 29.04. 2015г № 905 </w:t>
      </w:r>
      <w:r>
        <w:rPr>
          <w:spacing w:val="-3"/>
        </w:rPr>
        <w:t xml:space="preserve">«О </w:t>
      </w:r>
      <w:r>
        <w:t>рекомендуемых</w:t>
      </w:r>
      <w:r>
        <w:tab/>
      </w:r>
      <w:r>
        <w:tab/>
        <w:t>базисном</w:t>
      </w:r>
      <w:r>
        <w:tab/>
      </w:r>
      <w:r>
        <w:tab/>
        <w:t>учебном</w:t>
      </w:r>
      <w:r>
        <w:tab/>
        <w:t>плане</w:t>
      </w:r>
      <w:r>
        <w:tab/>
        <w:t>и</w:t>
      </w:r>
      <w:r>
        <w:tab/>
        <w:t>примерных</w:t>
      </w:r>
      <w:r>
        <w:tab/>
        <w:t>учебных</w:t>
      </w:r>
      <w:r>
        <w:tab/>
        <w:t>планах</w:t>
      </w:r>
      <w:r>
        <w:tab/>
        <w:t xml:space="preserve">для общеобразовательных организаций Республики Башкортостан на 2015-2016 учебный год » приказа Министерства образования и </w:t>
      </w:r>
      <w:r>
        <w:rPr>
          <w:spacing w:val="-3"/>
        </w:rPr>
        <w:t xml:space="preserve">науки </w:t>
      </w:r>
      <w:r>
        <w:t xml:space="preserve">Российской Федерации от 6.10.2009 № 373 </w:t>
      </w:r>
      <w:r>
        <w:rPr>
          <w:spacing w:val="-3"/>
        </w:rPr>
        <w:t xml:space="preserve">«Об </w:t>
      </w:r>
      <w:r>
        <w:t>утверждении</w:t>
      </w:r>
      <w:r>
        <w:tab/>
        <w:t>и</w:t>
      </w:r>
      <w:r>
        <w:tab/>
        <w:t>введении</w:t>
      </w:r>
      <w:r>
        <w:tab/>
        <w:t>в</w:t>
      </w:r>
      <w:r>
        <w:tab/>
      </w:r>
      <w:r>
        <w:tab/>
        <w:t>действие</w:t>
      </w:r>
      <w:r>
        <w:tab/>
        <w:t>федерального</w:t>
      </w:r>
      <w:r>
        <w:tab/>
        <w:t>государственного</w:t>
      </w:r>
      <w:r>
        <w:tab/>
        <w:t xml:space="preserve">образовательного стандарта начального общего образования»; от 17.12.2010 №1897, от 17.05.2012 №413 </w:t>
      </w:r>
      <w:r>
        <w:rPr>
          <w:spacing w:val="-3"/>
        </w:rPr>
        <w:t xml:space="preserve">«Об </w:t>
      </w:r>
      <w:r>
        <w:t>утверждении</w:t>
      </w:r>
      <w:r>
        <w:tab/>
        <w:t>и</w:t>
      </w:r>
      <w:r>
        <w:tab/>
        <w:t>введении</w:t>
      </w:r>
      <w:r>
        <w:tab/>
        <w:t>в</w:t>
      </w:r>
      <w:r>
        <w:tab/>
      </w:r>
      <w:r>
        <w:tab/>
        <w:t>действие</w:t>
      </w:r>
      <w:r>
        <w:tab/>
        <w:t>федерального</w:t>
      </w:r>
      <w:r>
        <w:tab/>
        <w:t>государственного</w:t>
      </w:r>
      <w:r>
        <w:tab/>
        <w:t>образовательного стандарта основного общегообразования»;</w:t>
      </w:r>
    </w:p>
    <w:p w:rsidR="00480CB1" w:rsidRDefault="00561C8C">
      <w:pPr>
        <w:pStyle w:val="a3"/>
        <w:ind w:right="430" w:firstLine="706"/>
      </w:pPr>
      <w:r>
        <w:t>приказ МОиН РФ № 253 от 31.03.2014 г.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 редакция от 05.07.2017 г.)»;</w:t>
      </w:r>
    </w:p>
    <w:p w:rsidR="00480CB1" w:rsidRDefault="00561C8C">
      <w:pPr>
        <w:pStyle w:val="a3"/>
        <w:ind w:right="423" w:firstLine="706"/>
      </w:pPr>
      <w:r>
        <w:t>Порядка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среднего общего образования, утвержденный приказом МОиН РФ от 30. 08. 2013 г. № 1015;</w:t>
      </w:r>
    </w:p>
    <w:p w:rsidR="00480CB1" w:rsidRDefault="00561C8C">
      <w:pPr>
        <w:pStyle w:val="a3"/>
        <w:spacing w:line="260" w:lineRule="exact"/>
        <w:ind w:left="962"/>
        <w:jc w:val="left"/>
      </w:pPr>
      <w:r>
        <w:t>письма Минобрнауки РФ от 8.10.2010 № ИК-1494/19 «О введении третьего часа</w:t>
      </w:r>
    </w:p>
    <w:p w:rsidR="00480CB1" w:rsidRDefault="00561C8C">
      <w:pPr>
        <w:pStyle w:val="a3"/>
        <w:spacing w:before="3" w:line="275" w:lineRule="exact"/>
        <w:jc w:val="left"/>
      </w:pPr>
      <w:r>
        <w:t>физической культуры».</w:t>
      </w:r>
    </w:p>
    <w:p w:rsidR="00480CB1" w:rsidRDefault="00561C8C">
      <w:pPr>
        <w:pStyle w:val="a3"/>
        <w:spacing w:line="242" w:lineRule="auto"/>
        <w:ind w:firstLine="706"/>
        <w:jc w:val="left"/>
      </w:pPr>
      <w:r>
        <w:t>Учебный план учитывает изменения в Федеральном государственном образовательном стандарте (ФГОС):</w:t>
      </w:r>
    </w:p>
    <w:p w:rsidR="00480CB1" w:rsidRDefault="00561C8C">
      <w:pPr>
        <w:pStyle w:val="a4"/>
        <w:numPr>
          <w:ilvl w:val="0"/>
          <w:numId w:val="64"/>
        </w:numPr>
        <w:tabs>
          <w:tab w:val="left" w:pos="401"/>
        </w:tabs>
        <w:spacing w:line="271" w:lineRule="exact"/>
        <w:ind w:left="400" w:hanging="145"/>
        <w:jc w:val="left"/>
        <w:rPr>
          <w:sz w:val="24"/>
        </w:rPr>
      </w:pPr>
      <w:r>
        <w:rPr>
          <w:sz w:val="24"/>
        </w:rPr>
        <w:t>ФГОС НОО – приказ МОиН РФ от 31.12.2015 г. №1576;</w:t>
      </w:r>
    </w:p>
    <w:p w:rsidR="00480CB1" w:rsidRDefault="00561C8C">
      <w:pPr>
        <w:pStyle w:val="a4"/>
        <w:numPr>
          <w:ilvl w:val="0"/>
          <w:numId w:val="64"/>
        </w:numPr>
        <w:tabs>
          <w:tab w:val="left" w:pos="401"/>
        </w:tabs>
        <w:spacing w:before="1" w:line="275" w:lineRule="exact"/>
        <w:ind w:left="400" w:hanging="145"/>
        <w:jc w:val="left"/>
        <w:rPr>
          <w:sz w:val="24"/>
        </w:rPr>
      </w:pPr>
      <w:r>
        <w:rPr>
          <w:sz w:val="24"/>
        </w:rPr>
        <w:t>ФГОС НОО – приказ МОиН РФ от 31.12.2015 г. №1577;</w:t>
      </w:r>
    </w:p>
    <w:p w:rsidR="00480CB1" w:rsidRDefault="00561C8C">
      <w:pPr>
        <w:pStyle w:val="a4"/>
        <w:numPr>
          <w:ilvl w:val="0"/>
          <w:numId w:val="64"/>
        </w:numPr>
        <w:tabs>
          <w:tab w:val="left" w:pos="401"/>
        </w:tabs>
        <w:spacing w:line="275" w:lineRule="exact"/>
        <w:ind w:left="400" w:hanging="145"/>
        <w:jc w:val="left"/>
        <w:rPr>
          <w:sz w:val="24"/>
        </w:rPr>
      </w:pPr>
      <w:r>
        <w:rPr>
          <w:sz w:val="24"/>
        </w:rPr>
        <w:t>ФГОС НОО – приказ МОиН РФ от 31.12.2015 г. №1578;</w:t>
      </w:r>
    </w:p>
    <w:p w:rsidR="00480CB1" w:rsidRDefault="00561C8C">
      <w:pPr>
        <w:pStyle w:val="a3"/>
        <w:spacing w:before="3" w:line="275" w:lineRule="exact"/>
        <w:jc w:val="left"/>
      </w:pPr>
      <w:r>
        <w:t>- Письма ИРО РБ от 30.05.2017 г. № 02-16/154.</w:t>
      </w:r>
    </w:p>
    <w:p w:rsidR="00480CB1" w:rsidRDefault="00561C8C">
      <w:pPr>
        <w:pStyle w:val="a3"/>
        <w:ind w:right="421" w:firstLine="706"/>
      </w:pPr>
      <w:r>
        <w:t>Учебный план составлен в соответствии с пунктом 9 раздела 10 санитарно- эпидемиологических требований к условиям и организации обучения (СанПиН 2.4.2.2821-10, утверждённый Постановлением Главного государственного санитарного врача от 29.12.10</w:t>
      </w:r>
    </w:p>
    <w:p w:rsidR="00480CB1" w:rsidRDefault="00561C8C">
      <w:pPr>
        <w:pStyle w:val="a3"/>
        <w:spacing w:before="3" w:line="237" w:lineRule="auto"/>
        <w:ind w:right="431"/>
      </w:pPr>
      <w:r>
        <w:t>№189, зарегистрировано Министерством юстиции РФ 03.03.2011года регистрационный номер 19993).   Обучение  в   1-м  классе  осуществляется  с  использованием   «ступенчатого»режима</w:t>
      </w:r>
    </w:p>
    <w:p w:rsidR="00480CB1" w:rsidRDefault="00480CB1">
      <w:pPr>
        <w:spacing w:line="237" w:lineRule="auto"/>
        <w:sectPr w:rsidR="00480CB1">
          <w:pgSz w:w="11910" w:h="16840"/>
          <w:pgMar w:top="900" w:right="140" w:bottom="660" w:left="1160" w:header="0" w:footer="395" w:gutter="0"/>
          <w:cols w:space="720"/>
        </w:sectPr>
      </w:pPr>
    </w:p>
    <w:p w:rsidR="00480CB1" w:rsidRDefault="00561C8C">
      <w:pPr>
        <w:pStyle w:val="a3"/>
        <w:spacing w:before="67"/>
        <w:ind w:right="416"/>
      </w:pPr>
      <w:r>
        <w:lastRenderedPageBreak/>
        <w:t>обучения в первом полугодии (I четверть - по 3 урока в день по 35 минут каждый; П четверть - по 4 урока по 35 минут каждый; III, IV четверть - по 4 урока по 45 минут каждый); в середине дня организуется динамическая пауза продолжительностью не менее 40 минут.</w:t>
      </w:r>
    </w:p>
    <w:p w:rsidR="00480CB1" w:rsidRDefault="00561C8C">
      <w:pPr>
        <w:pStyle w:val="a3"/>
        <w:ind w:right="421" w:firstLine="706"/>
      </w:pPr>
      <w:r>
        <w:t>Базисный учебный план для I-IV классов ориентирован на 4-летний нормативный срок освоения образовательных программ начального общего образования. Продолжительность учебного года на уровне начального общего образования составляет 34 учебные недели, в I классе-33 недели. Максимально допустимая недельная нагрузка составляет в 1 классах -21 час, во 2-4 классах - 23 часа. Для обучающихся в I классе устанавливаются в феврале дополнительные недельные каникулы. Для обучающихся в начальной школе - пятидневная учебная неделя. В представленном учебном плане объём учебной нагрузки соответствует объёму учебной нагрузки 5-дневной учебной недели.</w:t>
      </w:r>
    </w:p>
    <w:p w:rsidR="00480CB1" w:rsidRDefault="00561C8C">
      <w:pPr>
        <w:pStyle w:val="a3"/>
        <w:ind w:right="418" w:firstLine="706"/>
      </w:pPr>
      <w:r>
        <w:t>Для обучающихся 1- 4 классов, реализующих ФГОС НОО, представлен базисный учебный план (вариант 1) для образовательных организаций, в которых обучение ведётся на русском языке. Базисный учебный план НОО состоит из двух частей - обязательной части и части, формируемой участниками образовательных отношений. Обязательная часть представлена предметными областями «Русский язык и литературное чтение», « Родной язык и литературное чтение на родном языке», «Иностранный язык», «Математика и информатика»,</w:t>
      </w:r>
    </w:p>
    <w:p w:rsidR="00480CB1" w:rsidRDefault="00561C8C">
      <w:pPr>
        <w:pStyle w:val="a3"/>
        <w:spacing w:line="242" w:lineRule="auto"/>
        <w:ind w:right="429"/>
      </w:pPr>
      <w:r>
        <w:t>«Обществознание и естествознание (Окружающий мир)», «Основы религиозной культуры и светской этики», «Искусство», «Технология», «Физическая культура».</w:t>
      </w:r>
    </w:p>
    <w:p w:rsidR="00480CB1" w:rsidRDefault="00561C8C">
      <w:pPr>
        <w:pStyle w:val="a3"/>
        <w:ind w:right="429" w:firstLine="706"/>
      </w:pPr>
      <w:r>
        <w:t>Изучение предмета «Родной язык и литературное чтения на родном  языке» организовано по выбору родителей (законных представителей) на башкирском, татарском и русскомязыках.</w:t>
      </w:r>
    </w:p>
    <w:p w:rsidR="00480CB1" w:rsidRDefault="00561C8C">
      <w:pPr>
        <w:pStyle w:val="a3"/>
        <w:ind w:right="431" w:firstLine="706"/>
      </w:pPr>
      <w:r>
        <w:t>Распределение часов части, формируемой участниками образовательных отношений, согласовано с управляющим советом. В 4 классе 1 час отведен на изучение учебного предмета ОРКСЭ (модуль «Основы мировых религиозных культур»).</w:t>
      </w:r>
    </w:p>
    <w:p w:rsidR="00480CB1" w:rsidRDefault="00561C8C">
      <w:pPr>
        <w:pStyle w:val="a3"/>
        <w:ind w:right="425" w:firstLine="706"/>
      </w:pPr>
      <w:r>
        <w:t>Часть, формируемая участниками образовательного процесса,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использовано на увеличение учебных часов, отводимых на изучение отдельных предметов обязательной части; на введение учебных курсов, обеспечивающих различные интересы и потребности обучающихся, их родителей (законных представителей), педагогического совета.</w:t>
      </w:r>
    </w:p>
    <w:p w:rsidR="00480CB1" w:rsidRDefault="00561C8C">
      <w:pPr>
        <w:pStyle w:val="a3"/>
        <w:ind w:left="1025"/>
      </w:pPr>
      <w:r>
        <w:t>Время, отводимое на данную часть учебного плана, использовано на :</w:t>
      </w:r>
    </w:p>
    <w:p w:rsidR="00480CB1" w:rsidRDefault="00561C8C">
      <w:pPr>
        <w:pStyle w:val="a4"/>
        <w:numPr>
          <w:ilvl w:val="2"/>
          <w:numId w:val="51"/>
        </w:numPr>
        <w:tabs>
          <w:tab w:val="left" w:pos="1294"/>
        </w:tabs>
        <w:spacing w:line="237" w:lineRule="auto"/>
        <w:ind w:right="434" w:firstLine="706"/>
        <w:jc w:val="both"/>
        <w:rPr>
          <w:sz w:val="24"/>
        </w:rPr>
      </w:pPr>
      <w:r>
        <w:rPr>
          <w:sz w:val="24"/>
        </w:rPr>
        <w:t>увеличение учебных часов, предусмотренных на изучение отдельных предметов обязательной части ипереданы:</w:t>
      </w:r>
    </w:p>
    <w:p w:rsidR="00480CB1" w:rsidRDefault="00561C8C">
      <w:pPr>
        <w:pStyle w:val="a4"/>
        <w:numPr>
          <w:ilvl w:val="0"/>
          <w:numId w:val="64"/>
        </w:numPr>
        <w:tabs>
          <w:tab w:val="left" w:pos="483"/>
        </w:tabs>
        <w:spacing w:before="3"/>
        <w:ind w:right="434" w:firstLine="0"/>
        <w:rPr>
          <w:sz w:val="24"/>
        </w:rPr>
      </w:pPr>
      <w:r>
        <w:rPr>
          <w:sz w:val="24"/>
        </w:rPr>
        <w:t>1 час на предмет «Башкирский язык как государственный язык РБ», что обеспечивает региональные особенности содержания образования и индивидуальные потребности обучающихся;</w:t>
      </w:r>
    </w:p>
    <w:p w:rsidR="00480CB1" w:rsidRDefault="00561C8C">
      <w:pPr>
        <w:pStyle w:val="a4"/>
        <w:numPr>
          <w:ilvl w:val="2"/>
          <w:numId w:val="51"/>
        </w:numPr>
        <w:tabs>
          <w:tab w:val="left" w:pos="1040"/>
        </w:tabs>
        <w:spacing w:line="274" w:lineRule="exact"/>
        <w:ind w:left="1039" w:hanging="241"/>
        <w:jc w:val="both"/>
        <w:rPr>
          <w:sz w:val="24"/>
        </w:rPr>
      </w:pPr>
      <w:r>
        <w:rPr>
          <w:sz w:val="24"/>
        </w:rPr>
        <w:t>внеурочнуюдеятельность:</w:t>
      </w:r>
    </w:p>
    <w:p w:rsidR="00480CB1" w:rsidRDefault="00561C8C">
      <w:pPr>
        <w:pStyle w:val="a4"/>
        <w:numPr>
          <w:ilvl w:val="0"/>
          <w:numId w:val="64"/>
        </w:numPr>
        <w:tabs>
          <w:tab w:val="left" w:pos="459"/>
        </w:tabs>
        <w:spacing w:before="3"/>
        <w:ind w:right="427" w:firstLine="0"/>
        <w:rPr>
          <w:sz w:val="24"/>
        </w:rPr>
      </w:pPr>
      <w:r>
        <w:rPr>
          <w:sz w:val="24"/>
        </w:rPr>
        <w:t>1 час на направление – спортивно-оздоровительное «Общая физическая подготовка», что обеспечивает укрепление здоровья, содействие гармоничному физическому развитию и всесторонней физической подготовленностиученика.</w:t>
      </w:r>
    </w:p>
    <w:p w:rsidR="00480CB1" w:rsidRDefault="00561C8C">
      <w:pPr>
        <w:pStyle w:val="a4"/>
        <w:numPr>
          <w:ilvl w:val="0"/>
          <w:numId w:val="64"/>
        </w:numPr>
        <w:tabs>
          <w:tab w:val="left" w:pos="521"/>
        </w:tabs>
        <w:ind w:right="423" w:firstLine="0"/>
        <w:rPr>
          <w:sz w:val="24"/>
        </w:rPr>
      </w:pPr>
      <w:r>
        <w:rPr>
          <w:sz w:val="24"/>
        </w:rPr>
        <w:t>1 час на направление – общеинтеллектуальное «Занимательный русский язык», что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своюречь.</w:t>
      </w:r>
    </w:p>
    <w:p w:rsidR="00480CB1" w:rsidRDefault="00561C8C">
      <w:pPr>
        <w:pStyle w:val="a3"/>
        <w:ind w:right="424" w:firstLine="845"/>
      </w:pPr>
      <w:r>
        <w:t>Промежуточная аттестация обучающихся 1-4 классов осуществляется в соответствии с требованиями федерального государственного образовательного стандарта и обеспечивает комплексный подход к оценке результатов образования (предметных, метапредметных, и личностных); уровневый подход к разработке планируемых результатов и инструментария для оценки их достижений; использование накопительной системы оценивания (портфолио). Промежуточная и итоговая аттестация обучающихся 1-4 классов проводится в соответствии с Положением школы «Положение о формах, периодичности, порядке текущего контроля успеваемости промежуточной аттестации обучающихся»</w:t>
      </w:r>
    </w:p>
    <w:p w:rsidR="00480CB1" w:rsidRDefault="00480CB1">
      <w:pPr>
        <w:sectPr w:rsidR="00480CB1">
          <w:pgSz w:w="11910" w:h="16840"/>
          <w:pgMar w:top="900" w:right="140" w:bottom="660" w:left="1160" w:header="0" w:footer="395" w:gutter="0"/>
          <w:cols w:space="720"/>
        </w:sectPr>
      </w:pPr>
    </w:p>
    <w:p w:rsidR="00480CB1" w:rsidRDefault="00561C8C">
      <w:pPr>
        <w:pStyle w:val="1"/>
        <w:spacing w:before="72"/>
        <w:ind w:left="695" w:right="854"/>
        <w:jc w:val="center"/>
      </w:pPr>
      <w:r>
        <w:lastRenderedPageBreak/>
        <w:t>3.1.1. УЧЕБНЫЙ ПЛАН</w:t>
      </w:r>
    </w:p>
    <w:p w:rsidR="00480CB1" w:rsidRDefault="00561C8C">
      <w:pPr>
        <w:pStyle w:val="a3"/>
        <w:spacing w:line="242" w:lineRule="auto"/>
        <w:ind w:left="1831" w:right="1960" w:firstLine="1748"/>
        <w:jc w:val="left"/>
      </w:pPr>
      <w:r>
        <w:t>начального общего образования Муниципального бюджетного общеобразовательного учреждения</w:t>
      </w:r>
    </w:p>
    <w:p w:rsidR="00480CB1" w:rsidRDefault="00932750">
      <w:pPr>
        <w:pStyle w:val="a3"/>
        <w:spacing w:line="271" w:lineRule="exact"/>
        <w:ind w:left="1591"/>
        <w:jc w:val="left"/>
      </w:pPr>
      <w:r>
        <w:rPr>
          <w:noProof/>
          <w:lang w:bidi="ar-SA"/>
        </w:rPr>
        <w:pict>
          <v:rect id="Rectangle 2" o:spid="_x0000_s1055" style="position:absolute;left:0;text-align:left;margin-left:207.9pt;margin-top:50.3pt;width:53.8pt;height:14.15pt;z-index:-27068825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33FegIAAPo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" stroked="f">
            <w10:wrap anchorx="page"/>
          </v:rect>
        </w:pict>
      </w:r>
      <w:r w:rsidR="00561C8C">
        <w:t>Школа № 23» городского округа город Уфа Республики Башкортостан</w:t>
      </w:r>
    </w:p>
    <w:p w:rsidR="00480CB1" w:rsidRDefault="00480CB1">
      <w:pPr>
        <w:pStyle w:val="a3"/>
        <w:spacing w:before="4" w:after="1"/>
        <w:ind w:left="0"/>
        <w:jc w:val="left"/>
      </w:pPr>
    </w:p>
    <w:tbl>
      <w:tblPr>
        <w:tblStyle w:val="TableNormal"/>
        <w:tblW w:w="0" w:type="auto"/>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40"/>
        <w:gridCol w:w="2358"/>
        <w:gridCol w:w="941"/>
        <w:gridCol w:w="999"/>
        <w:gridCol w:w="1004"/>
        <w:gridCol w:w="1143"/>
        <w:gridCol w:w="980"/>
      </w:tblGrid>
      <w:tr w:rsidR="00480CB1">
        <w:trPr>
          <w:trHeight w:val="485"/>
        </w:trPr>
        <w:tc>
          <w:tcPr>
            <w:tcW w:w="1940" w:type="dxa"/>
            <w:vMerge w:val="restart"/>
          </w:tcPr>
          <w:p w:rsidR="00480CB1" w:rsidRDefault="00480CB1">
            <w:pPr>
              <w:pStyle w:val="TableParagraph"/>
              <w:spacing w:before="11"/>
              <w:ind w:left="0"/>
              <w:rPr>
                <w:sz w:val="33"/>
              </w:rPr>
            </w:pPr>
          </w:p>
          <w:p w:rsidR="00480CB1" w:rsidRDefault="00561C8C">
            <w:pPr>
              <w:pStyle w:val="TableParagraph"/>
              <w:spacing w:line="362" w:lineRule="auto"/>
              <w:ind w:left="542" w:right="254" w:hanging="255"/>
              <w:rPr>
                <w:b/>
                <w:sz w:val="24"/>
              </w:rPr>
            </w:pPr>
            <w:r>
              <w:rPr>
                <w:b/>
                <w:sz w:val="24"/>
              </w:rPr>
              <w:t>Предметные области</w:t>
            </w:r>
          </w:p>
        </w:tc>
        <w:tc>
          <w:tcPr>
            <w:tcW w:w="2358" w:type="dxa"/>
            <w:vMerge w:val="restart"/>
          </w:tcPr>
          <w:p w:rsidR="00480CB1" w:rsidRDefault="00480CB1">
            <w:pPr>
              <w:pStyle w:val="TableParagraph"/>
              <w:spacing w:before="7"/>
              <w:ind w:left="0"/>
              <w:rPr>
                <w:sz w:val="20"/>
              </w:rPr>
            </w:pPr>
          </w:p>
          <w:p w:rsidR="00480CB1" w:rsidRDefault="00561C8C">
            <w:pPr>
              <w:pStyle w:val="TableParagraph"/>
              <w:spacing w:line="208" w:lineRule="auto"/>
              <w:ind w:left="638" w:right="615" w:firstLine="52"/>
              <w:rPr>
                <w:b/>
                <w:sz w:val="24"/>
              </w:rPr>
            </w:pPr>
            <w:r>
              <w:rPr>
                <w:b/>
                <w:sz w:val="24"/>
              </w:rPr>
              <w:t>Учебные предметы</w:t>
            </w:r>
          </w:p>
        </w:tc>
        <w:tc>
          <w:tcPr>
            <w:tcW w:w="4087" w:type="dxa"/>
            <w:gridSpan w:val="4"/>
          </w:tcPr>
          <w:p w:rsidR="00480CB1" w:rsidRDefault="00561C8C">
            <w:pPr>
              <w:pStyle w:val="TableParagraph"/>
              <w:spacing w:line="244" w:lineRule="exact"/>
              <w:ind w:left="9"/>
              <w:rPr>
                <w:b/>
                <w:sz w:val="24"/>
              </w:rPr>
            </w:pPr>
            <w:r>
              <w:rPr>
                <w:b/>
                <w:sz w:val="24"/>
              </w:rPr>
              <w:t>' Количество часов в неделю</w:t>
            </w:r>
          </w:p>
        </w:tc>
        <w:tc>
          <w:tcPr>
            <w:tcW w:w="980" w:type="dxa"/>
            <w:vMerge w:val="restart"/>
          </w:tcPr>
          <w:p w:rsidR="00480CB1" w:rsidRDefault="00480CB1">
            <w:pPr>
              <w:pStyle w:val="TableParagraph"/>
              <w:ind w:left="0"/>
              <w:rPr>
                <w:sz w:val="26"/>
              </w:rPr>
            </w:pPr>
          </w:p>
          <w:p w:rsidR="00480CB1" w:rsidRDefault="00561C8C">
            <w:pPr>
              <w:pStyle w:val="TableParagraph"/>
              <w:spacing w:before="178"/>
              <w:ind w:left="186"/>
              <w:rPr>
                <w:b/>
                <w:sz w:val="24"/>
              </w:rPr>
            </w:pPr>
            <w:r>
              <w:rPr>
                <w:b/>
                <w:sz w:val="24"/>
              </w:rPr>
              <w:t>Всего</w:t>
            </w:r>
          </w:p>
        </w:tc>
      </w:tr>
      <w:tr w:rsidR="00480CB1">
        <w:trPr>
          <w:trHeight w:val="762"/>
        </w:trPr>
        <w:tc>
          <w:tcPr>
            <w:tcW w:w="1940" w:type="dxa"/>
            <w:vMerge/>
            <w:tcBorders>
              <w:top w:val="nil"/>
            </w:tcBorders>
          </w:tcPr>
          <w:p w:rsidR="00480CB1" w:rsidRDefault="00480CB1">
            <w:pPr>
              <w:rPr>
                <w:sz w:val="2"/>
                <w:szCs w:val="2"/>
              </w:rPr>
            </w:pPr>
          </w:p>
        </w:tc>
        <w:tc>
          <w:tcPr>
            <w:tcW w:w="2358" w:type="dxa"/>
            <w:vMerge/>
            <w:tcBorders>
              <w:top w:val="nil"/>
            </w:tcBorders>
          </w:tcPr>
          <w:p w:rsidR="00480CB1" w:rsidRDefault="00480CB1">
            <w:pPr>
              <w:rPr>
                <w:sz w:val="2"/>
                <w:szCs w:val="2"/>
              </w:rPr>
            </w:pPr>
          </w:p>
        </w:tc>
        <w:tc>
          <w:tcPr>
            <w:tcW w:w="941" w:type="dxa"/>
          </w:tcPr>
          <w:p w:rsidR="00480CB1" w:rsidRDefault="00480CB1">
            <w:pPr>
              <w:pStyle w:val="TableParagraph"/>
              <w:ind w:left="0"/>
              <w:rPr>
                <w:sz w:val="26"/>
              </w:rPr>
            </w:pPr>
          </w:p>
          <w:p w:rsidR="00480CB1" w:rsidRDefault="00561C8C">
            <w:pPr>
              <w:pStyle w:val="TableParagraph"/>
              <w:spacing w:before="192" w:line="252" w:lineRule="exact"/>
              <w:ind w:left="6"/>
              <w:jc w:val="center"/>
              <w:rPr>
                <w:b/>
                <w:sz w:val="24"/>
              </w:rPr>
            </w:pPr>
            <w:r>
              <w:rPr>
                <w:b/>
                <w:w w:val="99"/>
                <w:sz w:val="24"/>
              </w:rPr>
              <w:t>I</w:t>
            </w:r>
          </w:p>
        </w:tc>
        <w:tc>
          <w:tcPr>
            <w:tcW w:w="999" w:type="dxa"/>
          </w:tcPr>
          <w:p w:rsidR="00480CB1" w:rsidRDefault="00480CB1">
            <w:pPr>
              <w:pStyle w:val="TableParagraph"/>
              <w:ind w:left="0"/>
              <w:rPr>
                <w:sz w:val="26"/>
              </w:rPr>
            </w:pPr>
          </w:p>
          <w:p w:rsidR="00480CB1" w:rsidRDefault="00561C8C">
            <w:pPr>
              <w:pStyle w:val="TableParagraph"/>
              <w:spacing w:before="192" w:line="252" w:lineRule="exact"/>
              <w:ind w:left="322" w:right="313"/>
              <w:jc w:val="center"/>
              <w:rPr>
                <w:b/>
                <w:sz w:val="24"/>
              </w:rPr>
            </w:pPr>
            <w:r>
              <w:rPr>
                <w:b/>
                <w:sz w:val="24"/>
              </w:rPr>
              <w:t>II</w:t>
            </w:r>
          </w:p>
        </w:tc>
        <w:tc>
          <w:tcPr>
            <w:tcW w:w="1004" w:type="dxa"/>
          </w:tcPr>
          <w:p w:rsidR="00480CB1" w:rsidRDefault="00480CB1">
            <w:pPr>
              <w:pStyle w:val="TableParagraph"/>
              <w:ind w:left="0"/>
              <w:rPr>
                <w:sz w:val="26"/>
              </w:rPr>
            </w:pPr>
          </w:p>
          <w:p w:rsidR="00480CB1" w:rsidRDefault="00561C8C">
            <w:pPr>
              <w:pStyle w:val="TableParagraph"/>
              <w:spacing w:before="192" w:line="252" w:lineRule="exact"/>
              <w:ind w:left="0" w:right="358"/>
              <w:jc w:val="right"/>
              <w:rPr>
                <w:b/>
                <w:sz w:val="24"/>
              </w:rPr>
            </w:pPr>
            <w:r>
              <w:rPr>
                <w:b/>
                <w:w w:val="95"/>
                <w:sz w:val="24"/>
              </w:rPr>
              <w:t>III</w:t>
            </w:r>
          </w:p>
        </w:tc>
        <w:tc>
          <w:tcPr>
            <w:tcW w:w="1143" w:type="dxa"/>
          </w:tcPr>
          <w:p w:rsidR="00480CB1" w:rsidRDefault="00480CB1">
            <w:pPr>
              <w:pStyle w:val="TableParagraph"/>
              <w:ind w:left="0"/>
              <w:rPr>
                <w:sz w:val="26"/>
              </w:rPr>
            </w:pPr>
          </w:p>
          <w:p w:rsidR="00480CB1" w:rsidRDefault="00561C8C">
            <w:pPr>
              <w:pStyle w:val="TableParagraph"/>
              <w:spacing w:before="192" w:line="252" w:lineRule="exact"/>
              <w:ind w:left="391" w:right="390"/>
              <w:jc w:val="center"/>
              <w:rPr>
                <w:b/>
                <w:sz w:val="24"/>
              </w:rPr>
            </w:pPr>
            <w:r>
              <w:rPr>
                <w:b/>
                <w:sz w:val="24"/>
              </w:rPr>
              <w:t>IV</w:t>
            </w:r>
          </w:p>
        </w:tc>
        <w:tc>
          <w:tcPr>
            <w:tcW w:w="980" w:type="dxa"/>
            <w:vMerge/>
            <w:tcBorders>
              <w:top w:val="nil"/>
            </w:tcBorders>
          </w:tcPr>
          <w:p w:rsidR="00480CB1" w:rsidRDefault="00480CB1">
            <w:pPr>
              <w:rPr>
                <w:sz w:val="2"/>
                <w:szCs w:val="2"/>
              </w:rPr>
            </w:pPr>
          </w:p>
        </w:tc>
      </w:tr>
      <w:tr w:rsidR="00480CB1">
        <w:trPr>
          <w:trHeight w:val="484"/>
        </w:trPr>
        <w:tc>
          <w:tcPr>
            <w:tcW w:w="9365" w:type="dxa"/>
            <w:gridSpan w:val="7"/>
          </w:tcPr>
          <w:p w:rsidR="00480CB1" w:rsidRDefault="00561C8C">
            <w:pPr>
              <w:pStyle w:val="TableParagraph"/>
              <w:spacing w:line="244" w:lineRule="exact"/>
              <w:ind w:left="3558" w:right="3549"/>
              <w:jc w:val="center"/>
              <w:rPr>
                <w:i/>
                <w:sz w:val="24"/>
              </w:rPr>
            </w:pPr>
            <w:r>
              <w:rPr>
                <w:i/>
                <w:sz w:val="24"/>
              </w:rPr>
              <w:t>Обязательная  часть</w:t>
            </w:r>
          </w:p>
        </w:tc>
      </w:tr>
      <w:tr w:rsidR="00480CB1">
        <w:trPr>
          <w:trHeight w:val="432"/>
        </w:trPr>
        <w:tc>
          <w:tcPr>
            <w:tcW w:w="1940" w:type="dxa"/>
            <w:vMerge w:val="restart"/>
          </w:tcPr>
          <w:p w:rsidR="00480CB1" w:rsidRDefault="00561C8C">
            <w:pPr>
              <w:pStyle w:val="TableParagraph"/>
              <w:tabs>
                <w:tab w:val="left" w:pos="1083"/>
                <w:tab w:val="left" w:pos="1802"/>
              </w:tabs>
              <w:spacing w:before="179"/>
              <w:ind w:left="14" w:right="-15"/>
              <w:rPr>
                <w:sz w:val="24"/>
              </w:rPr>
            </w:pPr>
            <w:r>
              <w:rPr>
                <w:sz w:val="24"/>
              </w:rPr>
              <w:t>Русский</w:t>
            </w:r>
            <w:r>
              <w:rPr>
                <w:sz w:val="24"/>
              </w:rPr>
              <w:tab/>
              <w:t>язык</w:t>
            </w:r>
            <w:r>
              <w:rPr>
                <w:sz w:val="24"/>
              </w:rPr>
              <w:tab/>
              <w:t>и литературное чтение</w:t>
            </w:r>
          </w:p>
        </w:tc>
        <w:tc>
          <w:tcPr>
            <w:tcW w:w="2358" w:type="dxa"/>
          </w:tcPr>
          <w:p w:rsidR="00480CB1" w:rsidRDefault="00561C8C">
            <w:pPr>
              <w:pStyle w:val="TableParagraph"/>
              <w:spacing w:line="268" w:lineRule="exact"/>
              <w:ind w:left="9"/>
              <w:rPr>
                <w:sz w:val="24"/>
              </w:rPr>
            </w:pPr>
            <w:r>
              <w:rPr>
                <w:sz w:val="24"/>
              </w:rPr>
              <w:t>Русский язык</w:t>
            </w:r>
          </w:p>
        </w:tc>
        <w:tc>
          <w:tcPr>
            <w:tcW w:w="941" w:type="dxa"/>
          </w:tcPr>
          <w:p w:rsidR="00480CB1" w:rsidRDefault="00561C8C">
            <w:pPr>
              <w:pStyle w:val="TableParagraph"/>
              <w:spacing w:line="244" w:lineRule="exact"/>
              <w:ind w:left="4"/>
              <w:jc w:val="center"/>
              <w:rPr>
                <w:sz w:val="24"/>
              </w:rPr>
            </w:pPr>
            <w:r>
              <w:rPr>
                <w:sz w:val="24"/>
              </w:rPr>
              <w:t>4</w:t>
            </w:r>
          </w:p>
        </w:tc>
        <w:tc>
          <w:tcPr>
            <w:tcW w:w="999" w:type="dxa"/>
          </w:tcPr>
          <w:p w:rsidR="00480CB1" w:rsidRDefault="00561C8C">
            <w:pPr>
              <w:pStyle w:val="TableParagraph"/>
              <w:spacing w:line="244" w:lineRule="exact"/>
              <w:ind w:left="14"/>
              <w:jc w:val="center"/>
              <w:rPr>
                <w:sz w:val="24"/>
              </w:rPr>
            </w:pPr>
            <w:r>
              <w:rPr>
                <w:sz w:val="24"/>
              </w:rPr>
              <w:t>4</w:t>
            </w:r>
          </w:p>
        </w:tc>
        <w:tc>
          <w:tcPr>
            <w:tcW w:w="1004" w:type="dxa"/>
          </w:tcPr>
          <w:p w:rsidR="00480CB1" w:rsidRDefault="00561C8C">
            <w:pPr>
              <w:pStyle w:val="TableParagraph"/>
              <w:spacing w:line="244" w:lineRule="exact"/>
              <w:ind w:left="0" w:right="430"/>
              <w:jc w:val="right"/>
              <w:rPr>
                <w:sz w:val="24"/>
              </w:rPr>
            </w:pPr>
            <w:r>
              <w:rPr>
                <w:sz w:val="24"/>
              </w:rPr>
              <w:t>4</w:t>
            </w:r>
          </w:p>
        </w:tc>
        <w:tc>
          <w:tcPr>
            <w:tcW w:w="1143" w:type="dxa"/>
          </w:tcPr>
          <w:p w:rsidR="00480CB1" w:rsidRDefault="00561C8C">
            <w:pPr>
              <w:pStyle w:val="TableParagraph"/>
              <w:spacing w:line="244" w:lineRule="exact"/>
              <w:ind w:left="2"/>
              <w:jc w:val="center"/>
              <w:rPr>
                <w:sz w:val="24"/>
              </w:rPr>
            </w:pPr>
            <w:r>
              <w:rPr>
                <w:sz w:val="24"/>
              </w:rPr>
              <w:t>4</w:t>
            </w:r>
          </w:p>
        </w:tc>
        <w:tc>
          <w:tcPr>
            <w:tcW w:w="980" w:type="dxa"/>
          </w:tcPr>
          <w:p w:rsidR="00480CB1" w:rsidRDefault="00561C8C">
            <w:pPr>
              <w:pStyle w:val="TableParagraph"/>
              <w:spacing w:line="244" w:lineRule="exact"/>
              <w:ind w:left="368"/>
              <w:rPr>
                <w:sz w:val="24"/>
              </w:rPr>
            </w:pPr>
            <w:r>
              <w:rPr>
                <w:sz w:val="24"/>
              </w:rPr>
              <w:t>16</w:t>
            </w:r>
          </w:p>
        </w:tc>
      </w:tr>
      <w:tr w:rsidR="00480CB1">
        <w:trPr>
          <w:trHeight w:val="762"/>
        </w:trPr>
        <w:tc>
          <w:tcPr>
            <w:tcW w:w="1940" w:type="dxa"/>
            <w:vMerge/>
            <w:tcBorders>
              <w:top w:val="nil"/>
            </w:tcBorders>
          </w:tcPr>
          <w:p w:rsidR="00480CB1" w:rsidRDefault="00480CB1">
            <w:pPr>
              <w:rPr>
                <w:sz w:val="2"/>
                <w:szCs w:val="2"/>
              </w:rPr>
            </w:pPr>
          </w:p>
        </w:tc>
        <w:tc>
          <w:tcPr>
            <w:tcW w:w="2358" w:type="dxa"/>
          </w:tcPr>
          <w:p w:rsidR="00480CB1" w:rsidRDefault="00561C8C">
            <w:pPr>
              <w:pStyle w:val="TableParagraph"/>
              <w:spacing w:line="237" w:lineRule="auto"/>
              <w:ind w:left="9" w:right="890"/>
              <w:rPr>
                <w:sz w:val="24"/>
              </w:rPr>
            </w:pPr>
            <w:r>
              <w:rPr>
                <w:sz w:val="24"/>
              </w:rPr>
              <w:t>Литературное чтение</w:t>
            </w:r>
          </w:p>
        </w:tc>
        <w:tc>
          <w:tcPr>
            <w:tcW w:w="941" w:type="dxa"/>
          </w:tcPr>
          <w:p w:rsidR="00480CB1" w:rsidRDefault="00561C8C">
            <w:pPr>
              <w:pStyle w:val="TableParagraph"/>
              <w:spacing w:before="231"/>
              <w:ind w:left="4"/>
              <w:jc w:val="center"/>
              <w:rPr>
                <w:sz w:val="24"/>
              </w:rPr>
            </w:pPr>
            <w:r>
              <w:rPr>
                <w:sz w:val="24"/>
              </w:rPr>
              <w:t>4</w:t>
            </w:r>
          </w:p>
        </w:tc>
        <w:tc>
          <w:tcPr>
            <w:tcW w:w="999" w:type="dxa"/>
          </w:tcPr>
          <w:p w:rsidR="00480CB1" w:rsidRDefault="00561C8C">
            <w:pPr>
              <w:pStyle w:val="TableParagraph"/>
              <w:spacing w:before="231"/>
              <w:ind w:left="14"/>
              <w:jc w:val="center"/>
              <w:rPr>
                <w:sz w:val="24"/>
              </w:rPr>
            </w:pPr>
            <w:r>
              <w:rPr>
                <w:sz w:val="24"/>
              </w:rPr>
              <w:t>3</w:t>
            </w:r>
          </w:p>
        </w:tc>
        <w:tc>
          <w:tcPr>
            <w:tcW w:w="1004" w:type="dxa"/>
          </w:tcPr>
          <w:p w:rsidR="00480CB1" w:rsidRDefault="00561C8C">
            <w:pPr>
              <w:pStyle w:val="TableParagraph"/>
              <w:spacing w:before="231"/>
              <w:ind w:left="0" w:right="430"/>
              <w:jc w:val="right"/>
              <w:rPr>
                <w:sz w:val="24"/>
              </w:rPr>
            </w:pPr>
            <w:r>
              <w:rPr>
                <w:sz w:val="24"/>
              </w:rPr>
              <w:t>3</w:t>
            </w:r>
          </w:p>
        </w:tc>
        <w:tc>
          <w:tcPr>
            <w:tcW w:w="1143" w:type="dxa"/>
          </w:tcPr>
          <w:p w:rsidR="00480CB1" w:rsidRDefault="00561C8C">
            <w:pPr>
              <w:pStyle w:val="TableParagraph"/>
              <w:spacing w:before="231"/>
              <w:ind w:left="2"/>
              <w:jc w:val="center"/>
              <w:rPr>
                <w:sz w:val="24"/>
              </w:rPr>
            </w:pPr>
            <w:r>
              <w:rPr>
                <w:sz w:val="24"/>
              </w:rPr>
              <w:t>3</w:t>
            </w:r>
          </w:p>
        </w:tc>
        <w:tc>
          <w:tcPr>
            <w:tcW w:w="980" w:type="dxa"/>
          </w:tcPr>
          <w:p w:rsidR="00480CB1" w:rsidRDefault="00561C8C">
            <w:pPr>
              <w:pStyle w:val="TableParagraph"/>
              <w:spacing w:before="231"/>
              <w:ind w:left="368"/>
              <w:rPr>
                <w:sz w:val="24"/>
              </w:rPr>
            </w:pPr>
            <w:r>
              <w:rPr>
                <w:sz w:val="24"/>
              </w:rPr>
              <w:t>13</w:t>
            </w:r>
          </w:p>
        </w:tc>
      </w:tr>
      <w:tr w:rsidR="00480CB1">
        <w:trPr>
          <w:trHeight w:val="552"/>
        </w:trPr>
        <w:tc>
          <w:tcPr>
            <w:tcW w:w="1940" w:type="dxa"/>
            <w:vMerge w:val="restart"/>
          </w:tcPr>
          <w:p w:rsidR="00480CB1" w:rsidRDefault="00480CB1">
            <w:pPr>
              <w:pStyle w:val="TableParagraph"/>
              <w:spacing w:before="7"/>
              <w:ind w:left="0"/>
              <w:rPr>
                <w:sz w:val="30"/>
              </w:rPr>
            </w:pPr>
          </w:p>
          <w:p w:rsidR="00480CB1" w:rsidRDefault="00561C8C">
            <w:pPr>
              <w:pStyle w:val="TableParagraph"/>
              <w:tabs>
                <w:tab w:val="left" w:pos="1045"/>
                <w:tab w:val="left" w:pos="1803"/>
              </w:tabs>
              <w:ind w:left="14" w:right="-15"/>
              <w:rPr>
                <w:sz w:val="24"/>
              </w:rPr>
            </w:pPr>
            <w:r>
              <w:rPr>
                <w:sz w:val="24"/>
              </w:rPr>
              <w:t>Родной</w:t>
            </w:r>
            <w:r>
              <w:rPr>
                <w:sz w:val="24"/>
              </w:rPr>
              <w:tab/>
              <w:t>язык</w:t>
            </w:r>
            <w:r>
              <w:rPr>
                <w:sz w:val="24"/>
              </w:rPr>
              <w:tab/>
              <w:t>и литературное чтение на родном языке</w:t>
            </w:r>
          </w:p>
        </w:tc>
        <w:tc>
          <w:tcPr>
            <w:tcW w:w="2358" w:type="dxa"/>
          </w:tcPr>
          <w:p w:rsidR="00480CB1" w:rsidRDefault="00561C8C">
            <w:pPr>
              <w:pStyle w:val="TableParagraph"/>
              <w:spacing w:line="268" w:lineRule="exact"/>
              <w:ind w:left="9"/>
              <w:rPr>
                <w:sz w:val="24"/>
              </w:rPr>
            </w:pPr>
            <w:r>
              <w:rPr>
                <w:sz w:val="24"/>
              </w:rPr>
              <w:t>Родной язык</w:t>
            </w:r>
          </w:p>
        </w:tc>
        <w:tc>
          <w:tcPr>
            <w:tcW w:w="941" w:type="dxa"/>
          </w:tcPr>
          <w:p w:rsidR="00480CB1" w:rsidRDefault="00561C8C">
            <w:pPr>
              <w:pStyle w:val="TableParagraph"/>
              <w:spacing w:before="126"/>
              <w:ind w:left="302" w:right="289"/>
              <w:jc w:val="center"/>
              <w:rPr>
                <w:sz w:val="24"/>
              </w:rPr>
            </w:pPr>
            <w:r>
              <w:rPr>
                <w:sz w:val="24"/>
              </w:rPr>
              <w:t>0,5</w:t>
            </w:r>
          </w:p>
        </w:tc>
        <w:tc>
          <w:tcPr>
            <w:tcW w:w="999" w:type="dxa"/>
          </w:tcPr>
          <w:p w:rsidR="00480CB1" w:rsidRDefault="00561C8C">
            <w:pPr>
              <w:pStyle w:val="TableParagraph"/>
              <w:spacing w:before="126"/>
              <w:ind w:left="336" w:right="313"/>
              <w:jc w:val="center"/>
              <w:rPr>
                <w:sz w:val="24"/>
              </w:rPr>
            </w:pPr>
            <w:r>
              <w:rPr>
                <w:sz w:val="24"/>
              </w:rPr>
              <w:t>0,5</w:t>
            </w:r>
          </w:p>
        </w:tc>
        <w:tc>
          <w:tcPr>
            <w:tcW w:w="1004" w:type="dxa"/>
          </w:tcPr>
          <w:p w:rsidR="00480CB1" w:rsidRDefault="00561C8C">
            <w:pPr>
              <w:pStyle w:val="TableParagraph"/>
              <w:spacing w:before="126"/>
              <w:ind w:left="0" w:right="339"/>
              <w:jc w:val="right"/>
              <w:rPr>
                <w:sz w:val="24"/>
              </w:rPr>
            </w:pPr>
            <w:r>
              <w:rPr>
                <w:sz w:val="24"/>
              </w:rPr>
              <w:t>0,5</w:t>
            </w:r>
          </w:p>
        </w:tc>
        <w:tc>
          <w:tcPr>
            <w:tcW w:w="1143" w:type="dxa"/>
          </w:tcPr>
          <w:p w:rsidR="00480CB1" w:rsidRDefault="00561C8C">
            <w:pPr>
              <w:pStyle w:val="TableParagraph"/>
              <w:spacing w:before="126"/>
              <w:ind w:left="402" w:right="390"/>
              <w:jc w:val="center"/>
              <w:rPr>
                <w:sz w:val="24"/>
              </w:rPr>
            </w:pPr>
            <w:r>
              <w:rPr>
                <w:sz w:val="24"/>
              </w:rPr>
              <w:t>0,5</w:t>
            </w:r>
          </w:p>
        </w:tc>
        <w:tc>
          <w:tcPr>
            <w:tcW w:w="980" w:type="dxa"/>
          </w:tcPr>
          <w:p w:rsidR="00480CB1" w:rsidRDefault="00561C8C">
            <w:pPr>
              <w:pStyle w:val="TableParagraph"/>
              <w:spacing w:before="126"/>
              <w:ind w:left="426"/>
              <w:rPr>
                <w:sz w:val="24"/>
              </w:rPr>
            </w:pPr>
            <w:r>
              <w:rPr>
                <w:sz w:val="24"/>
              </w:rPr>
              <w:t>2</w:t>
            </w:r>
          </w:p>
        </w:tc>
      </w:tr>
      <w:tr w:rsidR="00480CB1">
        <w:trPr>
          <w:trHeight w:val="1261"/>
        </w:trPr>
        <w:tc>
          <w:tcPr>
            <w:tcW w:w="1940" w:type="dxa"/>
            <w:vMerge/>
            <w:tcBorders>
              <w:top w:val="nil"/>
            </w:tcBorders>
          </w:tcPr>
          <w:p w:rsidR="00480CB1" w:rsidRDefault="00480CB1">
            <w:pPr>
              <w:rPr>
                <w:sz w:val="2"/>
                <w:szCs w:val="2"/>
              </w:rPr>
            </w:pPr>
          </w:p>
        </w:tc>
        <w:tc>
          <w:tcPr>
            <w:tcW w:w="2358" w:type="dxa"/>
          </w:tcPr>
          <w:p w:rsidR="00480CB1" w:rsidRDefault="00561C8C">
            <w:pPr>
              <w:pStyle w:val="TableParagraph"/>
              <w:tabs>
                <w:tab w:val="left" w:pos="1654"/>
              </w:tabs>
              <w:spacing w:line="242" w:lineRule="auto"/>
              <w:ind w:left="9" w:right="-15"/>
              <w:rPr>
                <w:sz w:val="24"/>
              </w:rPr>
            </w:pPr>
            <w:r>
              <w:rPr>
                <w:sz w:val="24"/>
              </w:rPr>
              <w:t>Литературное</w:t>
            </w:r>
            <w:r>
              <w:rPr>
                <w:sz w:val="24"/>
              </w:rPr>
              <w:tab/>
              <w:t>чтение на родномязыке</w:t>
            </w:r>
          </w:p>
        </w:tc>
        <w:tc>
          <w:tcPr>
            <w:tcW w:w="941" w:type="dxa"/>
          </w:tcPr>
          <w:p w:rsidR="00480CB1" w:rsidRDefault="00480CB1">
            <w:pPr>
              <w:pStyle w:val="TableParagraph"/>
              <w:ind w:left="0"/>
              <w:rPr>
                <w:sz w:val="26"/>
              </w:rPr>
            </w:pPr>
          </w:p>
          <w:p w:rsidR="00480CB1" w:rsidRDefault="00561C8C">
            <w:pPr>
              <w:pStyle w:val="TableParagraph"/>
              <w:spacing w:before="182"/>
              <w:ind w:left="302" w:right="289"/>
              <w:jc w:val="center"/>
              <w:rPr>
                <w:sz w:val="24"/>
              </w:rPr>
            </w:pPr>
            <w:r>
              <w:rPr>
                <w:sz w:val="24"/>
              </w:rPr>
              <w:t>0,5</w:t>
            </w:r>
          </w:p>
        </w:tc>
        <w:tc>
          <w:tcPr>
            <w:tcW w:w="999" w:type="dxa"/>
          </w:tcPr>
          <w:p w:rsidR="00480CB1" w:rsidRDefault="00480CB1">
            <w:pPr>
              <w:pStyle w:val="TableParagraph"/>
              <w:ind w:left="0"/>
              <w:rPr>
                <w:sz w:val="26"/>
              </w:rPr>
            </w:pPr>
          </w:p>
          <w:p w:rsidR="00480CB1" w:rsidRDefault="00561C8C">
            <w:pPr>
              <w:pStyle w:val="TableParagraph"/>
              <w:spacing w:before="182"/>
              <w:ind w:left="336" w:right="313"/>
              <w:jc w:val="center"/>
              <w:rPr>
                <w:sz w:val="24"/>
              </w:rPr>
            </w:pPr>
            <w:r>
              <w:rPr>
                <w:sz w:val="24"/>
              </w:rPr>
              <w:t>0,5</w:t>
            </w:r>
          </w:p>
        </w:tc>
        <w:tc>
          <w:tcPr>
            <w:tcW w:w="1004" w:type="dxa"/>
          </w:tcPr>
          <w:p w:rsidR="00480CB1" w:rsidRDefault="00480CB1">
            <w:pPr>
              <w:pStyle w:val="TableParagraph"/>
              <w:ind w:left="0"/>
              <w:rPr>
                <w:sz w:val="26"/>
              </w:rPr>
            </w:pPr>
          </w:p>
          <w:p w:rsidR="00480CB1" w:rsidRDefault="00561C8C">
            <w:pPr>
              <w:pStyle w:val="TableParagraph"/>
              <w:spacing w:before="182"/>
              <w:ind w:left="0" w:right="339"/>
              <w:jc w:val="right"/>
              <w:rPr>
                <w:sz w:val="24"/>
              </w:rPr>
            </w:pPr>
            <w:r>
              <w:rPr>
                <w:sz w:val="24"/>
              </w:rPr>
              <w:t>0,5</w:t>
            </w:r>
          </w:p>
        </w:tc>
        <w:tc>
          <w:tcPr>
            <w:tcW w:w="1143" w:type="dxa"/>
          </w:tcPr>
          <w:p w:rsidR="00480CB1" w:rsidRDefault="00480CB1">
            <w:pPr>
              <w:pStyle w:val="TableParagraph"/>
              <w:ind w:left="0"/>
              <w:rPr>
                <w:sz w:val="26"/>
              </w:rPr>
            </w:pPr>
          </w:p>
          <w:p w:rsidR="00480CB1" w:rsidRDefault="00561C8C">
            <w:pPr>
              <w:pStyle w:val="TableParagraph"/>
              <w:spacing w:before="182"/>
              <w:ind w:left="402" w:right="390"/>
              <w:jc w:val="center"/>
              <w:rPr>
                <w:sz w:val="24"/>
              </w:rPr>
            </w:pPr>
            <w:r>
              <w:rPr>
                <w:sz w:val="24"/>
              </w:rPr>
              <w:t>0,5</w:t>
            </w:r>
          </w:p>
        </w:tc>
        <w:tc>
          <w:tcPr>
            <w:tcW w:w="980" w:type="dxa"/>
          </w:tcPr>
          <w:p w:rsidR="00480CB1" w:rsidRDefault="00480CB1">
            <w:pPr>
              <w:pStyle w:val="TableParagraph"/>
              <w:ind w:left="0"/>
              <w:rPr>
                <w:sz w:val="26"/>
              </w:rPr>
            </w:pPr>
          </w:p>
          <w:p w:rsidR="00480CB1" w:rsidRDefault="00561C8C">
            <w:pPr>
              <w:pStyle w:val="TableParagraph"/>
              <w:spacing w:before="182"/>
              <w:ind w:left="426"/>
              <w:rPr>
                <w:sz w:val="24"/>
              </w:rPr>
            </w:pPr>
            <w:r>
              <w:rPr>
                <w:sz w:val="24"/>
              </w:rPr>
              <w:t>2</w:t>
            </w:r>
          </w:p>
        </w:tc>
      </w:tr>
      <w:tr w:rsidR="00480CB1">
        <w:trPr>
          <w:trHeight w:val="758"/>
        </w:trPr>
        <w:tc>
          <w:tcPr>
            <w:tcW w:w="1940" w:type="dxa"/>
          </w:tcPr>
          <w:p w:rsidR="00480CB1" w:rsidRDefault="00561C8C">
            <w:pPr>
              <w:pStyle w:val="TableParagraph"/>
              <w:spacing w:before="97"/>
              <w:ind w:left="14" w:right="489"/>
              <w:rPr>
                <w:sz w:val="24"/>
              </w:rPr>
            </w:pPr>
            <w:r>
              <w:rPr>
                <w:sz w:val="24"/>
              </w:rPr>
              <w:t>Иностранный язык</w:t>
            </w:r>
          </w:p>
        </w:tc>
        <w:tc>
          <w:tcPr>
            <w:tcW w:w="2358" w:type="dxa"/>
          </w:tcPr>
          <w:p w:rsidR="00480CB1" w:rsidRDefault="00561C8C">
            <w:pPr>
              <w:pStyle w:val="TableParagraph"/>
              <w:spacing w:before="97"/>
              <w:ind w:left="9"/>
              <w:rPr>
                <w:sz w:val="24"/>
              </w:rPr>
            </w:pPr>
            <w:r>
              <w:rPr>
                <w:sz w:val="24"/>
              </w:rPr>
              <w:t>Иностранный язык</w:t>
            </w:r>
          </w:p>
        </w:tc>
        <w:tc>
          <w:tcPr>
            <w:tcW w:w="941" w:type="dxa"/>
          </w:tcPr>
          <w:p w:rsidR="00480CB1" w:rsidRDefault="00561C8C">
            <w:pPr>
              <w:pStyle w:val="TableParagraph"/>
              <w:spacing w:before="227"/>
              <w:ind w:left="2"/>
              <w:jc w:val="center"/>
              <w:rPr>
                <w:sz w:val="24"/>
              </w:rPr>
            </w:pPr>
            <w:r>
              <w:rPr>
                <w:w w:val="99"/>
                <w:sz w:val="24"/>
              </w:rPr>
              <w:t>-</w:t>
            </w:r>
          </w:p>
        </w:tc>
        <w:tc>
          <w:tcPr>
            <w:tcW w:w="999" w:type="dxa"/>
          </w:tcPr>
          <w:p w:rsidR="00480CB1" w:rsidRDefault="00561C8C">
            <w:pPr>
              <w:pStyle w:val="TableParagraph"/>
              <w:spacing w:before="227"/>
              <w:ind w:left="14"/>
              <w:jc w:val="center"/>
              <w:rPr>
                <w:sz w:val="24"/>
              </w:rPr>
            </w:pPr>
            <w:r>
              <w:rPr>
                <w:sz w:val="24"/>
              </w:rPr>
              <w:t>2</w:t>
            </w:r>
          </w:p>
        </w:tc>
        <w:tc>
          <w:tcPr>
            <w:tcW w:w="1004" w:type="dxa"/>
          </w:tcPr>
          <w:p w:rsidR="00480CB1" w:rsidRDefault="00561C8C">
            <w:pPr>
              <w:pStyle w:val="TableParagraph"/>
              <w:spacing w:before="227"/>
              <w:ind w:left="0" w:right="430"/>
              <w:jc w:val="right"/>
              <w:rPr>
                <w:sz w:val="24"/>
              </w:rPr>
            </w:pPr>
            <w:r>
              <w:rPr>
                <w:sz w:val="24"/>
              </w:rPr>
              <w:t>2</w:t>
            </w:r>
          </w:p>
        </w:tc>
        <w:tc>
          <w:tcPr>
            <w:tcW w:w="1143" w:type="dxa"/>
          </w:tcPr>
          <w:p w:rsidR="00480CB1" w:rsidRDefault="00561C8C">
            <w:pPr>
              <w:pStyle w:val="TableParagraph"/>
              <w:spacing w:before="227"/>
              <w:ind w:left="2"/>
              <w:jc w:val="center"/>
              <w:rPr>
                <w:sz w:val="24"/>
              </w:rPr>
            </w:pPr>
            <w:r>
              <w:rPr>
                <w:sz w:val="24"/>
              </w:rPr>
              <w:t>2</w:t>
            </w:r>
          </w:p>
        </w:tc>
        <w:tc>
          <w:tcPr>
            <w:tcW w:w="980" w:type="dxa"/>
          </w:tcPr>
          <w:p w:rsidR="00480CB1" w:rsidRDefault="00561C8C">
            <w:pPr>
              <w:pStyle w:val="TableParagraph"/>
              <w:spacing w:before="208"/>
              <w:ind w:left="426"/>
              <w:rPr>
                <w:sz w:val="24"/>
              </w:rPr>
            </w:pPr>
            <w:r>
              <w:rPr>
                <w:sz w:val="24"/>
              </w:rPr>
              <w:t>6</w:t>
            </w:r>
          </w:p>
        </w:tc>
      </w:tr>
      <w:tr w:rsidR="00480CB1">
        <w:trPr>
          <w:trHeight w:val="772"/>
        </w:trPr>
        <w:tc>
          <w:tcPr>
            <w:tcW w:w="1940" w:type="dxa"/>
          </w:tcPr>
          <w:p w:rsidR="00480CB1" w:rsidRDefault="00561C8C">
            <w:pPr>
              <w:pStyle w:val="TableParagraph"/>
              <w:tabs>
                <w:tab w:val="left" w:pos="1798"/>
              </w:tabs>
              <w:spacing w:line="237" w:lineRule="auto"/>
              <w:ind w:left="14"/>
              <w:rPr>
                <w:sz w:val="24"/>
              </w:rPr>
            </w:pPr>
            <w:r>
              <w:rPr>
                <w:sz w:val="24"/>
              </w:rPr>
              <w:t>Математика</w:t>
            </w:r>
            <w:r>
              <w:rPr>
                <w:sz w:val="24"/>
              </w:rPr>
              <w:tab/>
            </w:r>
            <w:r>
              <w:rPr>
                <w:spacing w:val="-17"/>
                <w:sz w:val="24"/>
              </w:rPr>
              <w:t xml:space="preserve">и </w:t>
            </w:r>
            <w:r>
              <w:rPr>
                <w:sz w:val="24"/>
              </w:rPr>
              <w:t>информатика</w:t>
            </w:r>
          </w:p>
        </w:tc>
        <w:tc>
          <w:tcPr>
            <w:tcW w:w="2358" w:type="dxa"/>
          </w:tcPr>
          <w:p w:rsidR="00480CB1" w:rsidRDefault="00480CB1">
            <w:pPr>
              <w:pStyle w:val="TableParagraph"/>
              <w:spacing w:before="5"/>
              <w:ind w:left="0"/>
              <w:rPr>
                <w:sz w:val="23"/>
              </w:rPr>
            </w:pPr>
          </w:p>
          <w:p w:rsidR="00480CB1" w:rsidRDefault="00561C8C">
            <w:pPr>
              <w:pStyle w:val="TableParagraph"/>
              <w:ind w:left="9"/>
              <w:rPr>
                <w:sz w:val="24"/>
              </w:rPr>
            </w:pPr>
            <w:r>
              <w:rPr>
                <w:sz w:val="24"/>
              </w:rPr>
              <w:t>Математика</w:t>
            </w:r>
          </w:p>
        </w:tc>
        <w:tc>
          <w:tcPr>
            <w:tcW w:w="941" w:type="dxa"/>
          </w:tcPr>
          <w:p w:rsidR="00480CB1" w:rsidRDefault="00480CB1">
            <w:pPr>
              <w:pStyle w:val="TableParagraph"/>
              <w:spacing w:before="6"/>
              <w:ind w:left="0"/>
              <w:rPr>
                <w:sz w:val="20"/>
              </w:rPr>
            </w:pPr>
          </w:p>
          <w:p w:rsidR="00480CB1" w:rsidRDefault="00561C8C">
            <w:pPr>
              <w:pStyle w:val="TableParagraph"/>
              <w:ind w:left="4"/>
              <w:jc w:val="center"/>
              <w:rPr>
                <w:sz w:val="24"/>
              </w:rPr>
            </w:pPr>
            <w:r>
              <w:rPr>
                <w:sz w:val="24"/>
              </w:rPr>
              <w:t>5</w:t>
            </w:r>
          </w:p>
        </w:tc>
        <w:tc>
          <w:tcPr>
            <w:tcW w:w="999" w:type="dxa"/>
          </w:tcPr>
          <w:p w:rsidR="00480CB1" w:rsidRDefault="00480CB1">
            <w:pPr>
              <w:pStyle w:val="TableParagraph"/>
              <w:spacing w:before="6"/>
              <w:ind w:left="0"/>
              <w:rPr>
                <w:sz w:val="20"/>
              </w:rPr>
            </w:pPr>
          </w:p>
          <w:p w:rsidR="00480CB1" w:rsidRDefault="00561C8C">
            <w:pPr>
              <w:pStyle w:val="TableParagraph"/>
              <w:ind w:left="14"/>
              <w:jc w:val="center"/>
              <w:rPr>
                <w:sz w:val="24"/>
              </w:rPr>
            </w:pPr>
            <w:r>
              <w:rPr>
                <w:sz w:val="24"/>
              </w:rPr>
              <w:t>5</w:t>
            </w:r>
          </w:p>
        </w:tc>
        <w:tc>
          <w:tcPr>
            <w:tcW w:w="1004" w:type="dxa"/>
          </w:tcPr>
          <w:p w:rsidR="00480CB1" w:rsidRDefault="00480CB1">
            <w:pPr>
              <w:pStyle w:val="TableParagraph"/>
              <w:spacing w:before="6"/>
              <w:ind w:left="0"/>
              <w:rPr>
                <w:sz w:val="20"/>
              </w:rPr>
            </w:pPr>
          </w:p>
          <w:p w:rsidR="00480CB1" w:rsidRDefault="00561C8C">
            <w:pPr>
              <w:pStyle w:val="TableParagraph"/>
              <w:ind w:left="0" w:right="430"/>
              <w:jc w:val="right"/>
              <w:rPr>
                <w:sz w:val="24"/>
              </w:rPr>
            </w:pPr>
            <w:r>
              <w:rPr>
                <w:sz w:val="24"/>
              </w:rPr>
              <w:t>5</w:t>
            </w:r>
          </w:p>
        </w:tc>
        <w:tc>
          <w:tcPr>
            <w:tcW w:w="1143" w:type="dxa"/>
          </w:tcPr>
          <w:p w:rsidR="00480CB1" w:rsidRDefault="00480CB1">
            <w:pPr>
              <w:pStyle w:val="TableParagraph"/>
              <w:spacing w:before="6"/>
              <w:ind w:left="0"/>
              <w:rPr>
                <w:sz w:val="20"/>
              </w:rPr>
            </w:pPr>
          </w:p>
          <w:p w:rsidR="00480CB1" w:rsidRDefault="00561C8C">
            <w:pPr>
              <w:pStyle w:val="TableParagraph"/>
              <w:ind w:left="2"/>
              <w:jc w:val="center"/>
              <w:rPr>
                <w:sz w:val="24"/>
              </w:rPr>
            </w:pPr>
            <w:r>
              <w:rPr>
                <w:sz w:val="24"/>
              </w:rPr>
              <w:t>5</w:t>
            </w:r>
          </w:p>
        </w:tc>
        <w:tc>
          <w:tcPr>
            <w:tcW w:w="980" w:type="dxa"/>
          </w:tcPr>
          <w:p w:rsidR="00480CB1" w:rsidRDefault="00480CB1">
            <w:pPr>
              <w:pStyle w:val="TableParagraph"/>
              <w:spacing w:before="6"/>
              <w:ind w:left="0"/>
              <w:rPr>
                <w:sz w:val="20"/>
              </w:rPr>
            </w:pPr>
          </w:p>
          <w:p w:rsidR="00480CB1" w:rsidRDefault="00561C8C">
            <w:pPr>
              <w:pStyle w:val="TableParagraph"/>
              <w:ind w:left="368"/>
              <w:rPr>
                <w:sz w:val="24"/>
              </w:rPr>
            </w:pPr>
            <w:r>
              <w:rPr>
                <w:sz w:val="24"/>
              </w:rPr>
              <w:t>20</w:t>
            </w:r>
          </w:p>
        </w:tc>
      </w:tr>
      <w:tr w:rsidR="00480CB1">
        <w:trPr>
          <w:trHeight w:val="1406"/>
        </w:trPr>
        <w:tc>
          <w:tcPr>
            <w:tcW w:w="1940" w:type="dxa"/>
          </w:tcPr>
          <w:p w:rsidR="00480CB1" w:rsidRDefault="00561C8C">
            <w:pPr>
              <w:pStyle w:val="TableParagraph"/>
              <w:ind w:left="14" w:right="-15"/>
              <w:rPr>
                <w:sz w:val="24"/>
              </w:rPr>
            </w:pPr>
            <w:r>
              <w:rPr>
                <w:sz w:val="24"/>
              </w:rPr>
              <w:t>Обществознание и естествознание (окружающий мир)</w:t>
            </w:r>
          </w:p>
        </w:tc>
        <w:tc>
          <w:tcPr>
            <w:tcW w:w="2358" w:type="dxa"/>
          </w:tcPr>
          <w:p w:rsidR="00480CB1" w:rsidRDefault="00480CB1">
            <w:pPr>
              <w:pStyle w:val="TableParagraph"/>
              <w:ind w:left="0"/>
              <w:rPr>
                <w:sz w:val="26"/>
              </w:rPr>
            </w:pPr>
          </w:p>
          <w:p w:rsidR="00480CB1" w:rsidRDefault="00480CB1">
            <w:pPr>
              <w:pStyle w:val="TableParagraph"/>
              <w:spacing w:before="3"/>
              <w:ind w:left="0"/>
              <w:rPr>
                <w:sz w:val="21"/>
              </w:rPr>
            </w:pPr>
          </w:p>
          <w:p w:rsidR="00480CB1" w:rsidRDefault="00561C8C">
            <w:pPr>
              <w:pStyle w:val="TableParagraph"/>
              <w:ind w:left="9"/>
              <w:rPr>
                <w:sz w:val="24"/>
              </w:rPr>
            </w:pPr>
            <w:r>
              <w:rPr>
                <w:sz w:val="24"/>
              </w:rPr>
              <w:t>Окружающий мир</w:t>
            </w:r>
          </w:p>
        </w:tc>
        <w:tc>
          <w:tcPr>
            <w:tcW w:w="941" w:type="dxa"/>
          </w:tcPr>
          <w:p w:rsidR="00480CB1" w:rsidRDefault="00480CB1">
            <w:pPr>
              <w:pStyle w:val="TableParagraph"/>
              <w:ind w:left="0"/>
              <w:rPr>
                <w:sz w:val="26"/>
              </w:rPr>
            </w:pPr>
          </w:p>
          <w:p w:rsidR="00480CB1" w:rsidRDefault="00480CB1">
            <w:pPr>
              <w:pStyle w:val="TableParagraph"/>
              <w:spacing w:before="1"/>
              <w:ind w:left="0"/>
            </w:pPr>
          </w:p>
          <w:p w:rsidR="00480CB1" w:rsidRDefault="00561C8C">
            <w:pPr>
              <w:pStyle w:val="TableParagraph"/>
              <w:ind w:left="4"/>
              <w:jc w:val="center"/>
              <w:rPr>
                <w:sz w:val="24"/>
              </w:rPr>
            </w:pPr>
            <w:r>
              <w:rPr>
                <w:sz w:val="24"/>
              </w:rPr>
              <w:t>2</w:t>
            </w:r>
          </w:p>
        </w:tc>
        <w:tc>
          <w:tcPr>
            <w:tcW w:w="999" w:type="dxa"/>
          </w:tcPr>
          <w:p w:rsidR="00480CB1" w:rsidRDefault="00480CB1">
            <w:pPr>
              <w:pStyle w:val="TableParagraph"/>
              <w:ind w:left="0"/>
              <w:rPr>
                <w:sz w:val="26"/>
              </w:rPr>
            </w:pPr>
          </w:p>
          <w:p w:rsidR="00480CB1" w:rsidRDefault="00480CB1">
            <w:pPr>
              <w:pStyle w:val="TableParagraph"/>
              <w:spacing w:before="1"/>
              <w:ind w:left="0"/>
            </w:pPr>
          </w:p>
          <w:p w:rsidR="00480CB1" w:rsidRDefault="00561C8C">
            <w:pPr>
              <w:pStyle w:val="TableParagraph"/>
              <w:ind w:left="14"/>
              <w:jc w:val="center"/>
              <w:rPr>
                <w:sz w:val="24"/>
              </w:rPr>
            </w:pPr>
            <w:r>
              <w:rPr>
                <w:sz w:val="24"/>
              </w:rPr>
              <w:t>2</w:t>
            </w:r>
          </w:p>
        </w:tc>
        <w:tc>
          <w:tcPr>
            <w:tcW w:w="1004" w:type="dxa"/>
          </w:tcPr>
          <w:p w:rsidR="00480CB1" w:rsidRDefault="00480CB1">
            <w:pPr>
              <w:pStyle w:val="TableParagraph"/>
              <w:ind w:left="0"/>
              <w:rPr>
                <w:sz w:val="26"/>
              </w:rPr>
            </w:pPr>
          </w:p>
          <w:p w:rsidR="00480CB1" w:rsidRDefault="00480CB1">
            <w:pPr>
              <w:pStyle w:val="TableParagraph"/>
              <w:spacing w:before="1"/>
              <w:ind w:left="0"/>
            </w:pPr>
          </w:p>
          <w:p w:rsidR="00480CB1" w:rsidRDefault="00561C8C">
            <w:pPr>
              <w:pStyle w:val="TableParagraph"/>
              <w:ind w:left="0" w:right="430"/>
              <w:jc w:val="right"/>
              <w:rPr>
                <w:sz w:val="24"/>
              </w:rPr>
            </w:pPr>
            <w:r>
              <w:rPr>
                <w:sz w:val="24"/>
              </w:rPr>
              <w:t>2</w:t>
            </w:r>
          </w:p>
        </w:tc>
        <w:tc>
          <w:tcPr>
            <w:tcW w:w="1143" w:type="dxa"/>
          </w:tcPr>
          <w:p w:rsidR="00480CB1" w:rsidRDefault="00480CB1">
            <w:pPr>
              <w:pStyle w:val="TableParagraph"/>
              <w:ind w:left="0"/>
              <w:rPr>
                <w:sz w:val="26"/>
              </w:rPr>
            </w:pPr>
          </w:p>
          <w:p w:rsidR="00480CB1" w:rsidRDefault="00480CB1">
            <w:pPr>
              <w:pStyle w:val="TableParagraph"/>
              <w:spacing w:before="1"/>
              <w:ind w:left="0"/>
            </w:pPr>
          </w:p>
          <w:p w:rsidR="00480CB1" w:rsidRDefault="00561C8C">
            <w:pPr>
              <w:pStyle w:val="TableParagraph"/>
              <w:ind w:left="2"/>
              <w:jc w:val="center"/>
              <w:rPr>
                <w:sz w:val="24"/>
              </w:rPr>
            </w:pPr>
            <w:r>
              <w:rPr>
                <w:sz w:val="24"/>
              </w:rPr>
              <w:t>2</w:t>
            </w:r>
          </w:p>
        </w:tc>
        <w:tc>
          <w:tcPr>
            <w:tcW w:w="980" w:type="dxa"/>
          </w:tcPr>
          <w:p w:rsidR="00480CB1" w:rsidRDefault="00480CB1">
            <w:pPr>
              <w:pStyle w:val="TableParagraph"/>
              <w:ind w:left="0"/>
              <w:rPr>
                <w:sz w:val="26"/>
              </w:rPr>
            </w:pPr>
          </w:p>
          <w:p w:rsidR="00480CB1" w:rsidRDefault="00480CB1">
            <w:pPr>
              <w:pStyle w:val="TableParagraph"/>
              <w:spacing w:before="1"/>
              <w:ind w:left="0"/>
            </w:pPr>
          </w:p>
          <w:p w:rsidR="00480CB1" w:rsidRDefault="00561C8C">
            <w:pPr>
              <w:pStyle w:val="TableParagraph"/>
              <w:ind w:left="426"/>
              <w:rPr>
                <w:sz w:val="24"/>
              </w:rPr>
            </w:pPr>
            <w:r>
              <w:rPr>
                <w:sz w:val="24"/>
              </w:rPr>
              <w:t>8</w:t>
            </w:r>
          </w:p>
        </w:tc>
      </w:tr>
      <w:tr w:rsidR="00480CB1">
        <w:trPr>
          <w:trHeight w:val="1531"/>
        </w:trPr>
        <w:tc>
          <w:tcPr>
            <w:tcW w:w="1940" w:type="dxa"/>
          </w:tcPr>
          <w:p w:rsidR="00480CB1" w:rsidRDefault="00561C8C">
            <w:pPr>
              <w:pStyle w:val="TableParagraph"/>
              <w:tabs>
                <w:tab w:val="left" w:pos="1799"/>
              </w:tabs>
              <w:ind w:left="14"/>
              <w:rPr>
                <w:sz w:val="24"/>
              </w:rPr>
            </w:pPr>
            <w:r>
              <w:rPr>
                <w:sz w:val="24"/>
              </w:rPr>
              <w:t>Основы религиозных культур</w:t>
            </w:r>
            <w:r>
              <w:rPr>
                <w:sz w:val="24"/>
              </w:rPr>
              <w:tab/>
            </w:r>
            <w:r>
              <w:rPr>
                <w:spacing w:val="-18"/>
                <w:sz w:val="24"/>
              </w:rPr>
              <w:t>и</w:t>
            </w:r>
          </w:p>
          <w:p w:rsidR="00480CB1" w:rsidRDefault="00561C8C">
            <w:pPr>
              <w:pStyle w:val="TableParagraph"/>
              <w:ind w:left="14"/>
              <w:rPr>
                <w:sz w:val="24"/>
              </w:rPr>
            </w:pPr>
            <w:r>
              <w:rPr>
                <w:sz w:val="24"/>
              </w:rPr>
              <w:t>светской этики</w:t>
            </w:r>
          </w:p>
        </w:tc>
        <w:tc>
          <w:tcPr>
            <w:tcW w:w="2358" w:type="dxa"/>
          </w:tcPr>
          <w:p w:rsidR="00480CB1" w:rsidRDefault="00561C8C">
            <w:pPr>
              <w:pStyle w:val="TableParagraph"/>
              <w:ind w:left="9" w:right="-15"/>
              <w:jc w:val="both"/>
              <w:rPr>
                <w:sz w:val="24"/>
              </w:rPr>
            </w:pPr>
            <w:r>
              <w:rPr>
                <w:sz w:val="24"/>
              </w:rPr>
              <w:t>Основы религиозных культур и светской этики</w:t>
            </w:r>
          </w:p>
        </w:tc>
        <w:tc>
          <w:tcPr>
            <w:tcW w:w="941" w:type="dxa"/>
          </w:tcPr>
          <w:p w:rsidR="00480CB1" w:rsidRDefault="00480CB1">
            <w:pPr>
              <w:pStyle w:val="TableParagraph"/>
              <w:ind w:left="0"/>
              <w:rPr>
                <w:sz w:val="26"/>
              </w:rPr>
            </w:pPr>
          </w:p>
          <w:p w:rsidR="00480CB1" w:rsidRDefault="00480CB1">
            <w:pPr>
              <w:pStyle w:val="TableParagraph"/>
              <w:spacing w:before="2"/>
              <w:ind w:left="0"/>
              <w:rPr>
                <w:sz w:val="27"/>
              </w:rPr>
            </w:pPr>
          </w:p>
          <w:p w:rsidR="00480CB1" w:rsidRDefault="00561C8C">
            <w:pPr>
              <w:pStyle w:val="TableParagraph"/>
              <w:ind w:left="2"/>
              <w:jc w:val="center"/>
              <w:rPr>
                <w:sz w:val="24"/>
              </w:rPr>
            </w:pPr>
            <w:r>
              <w:rPr>
                <w:w w:val="99"/>
                <w:sz w:val="24"/>
              </w:rPr>
              <w:t>-</w:t>
            </w:r>
          </w:p>
        </w:tc>
        <w:tc>
          <w:tcPr>
            <w:tcW w:w="999" w:type="dxa"/>
          </w:tcPr>
          <w:p w:rsidR="00480CB1" w:rsidRDefault="00480CB1">
            <w:pPr>
              <w:pStyle w:val="TableParagraph"/>
              <w:ind w:left="0"/>
              <w:rPr>
                <w:sz w:val="26"/>
              </w:rPr>
            </w:pPr>
          </w:p>
          <w:p w:rsidR="00480CB1" w:rsidRDefault="00480CB1">
            <w:pPr>
              <w:pStyle w:val="TableParagraph"/>
              <w:spacing w:before="2"/>
              <w:ind w:left="0"/>
              <w:rPr>
                <w:sz w:val="27"/>
              </w:rPr>
            </w:pPr>
          </w:p>
          <w:p w:rsidR="00480CB1" w:rsidRDefault="00561C8C">
            <w:pPr>
              <w:pStyle w:val="TableParagraph"/>
              <w:ind w:left="12"/>
              <w:jc w:val="center"/>
              <w:rPr>
                <w:sz w:val="24"/>
              </w:rPr>
            </w:pPr>
            <w:r>
              <w:rPr>
                <w:w w:val="99"/>
                <w:sz w:val="24"/>
              </w:rPr>
              <w:t>-</w:t>
            </w:r>
          </w:p>
        </w:tc>
        <w:tc>
          <w:tcPr>
            <w:tcW w:w="1004" w:type="dxa"/>
          </w:tcPr>
          <w:p w:rsidR="00480CB1" w:rsidRDefault="00480CB1">
            <w:pPr>
              <w:pStyle w:val="TableParagraph"/>
              <w:ind w:left="0"/>
              <w:rPr>
                <w:sz w:val="26"/>
              </w:rPr>
            </w:pPr>
          </w:p>
          <w:p w:rsidR="00480CB1" w:rsidRDefault="00480CB1">
            <w:pPr>
              <w:pStyle w:val="TableParagraph"/>
              <w:spacing w:before="2"/>
              <w:ind w:left="0"/>
              <w:rPr>
                <w:sz w:val="27"/>
              </w:rPr>
            </w:pPr>
          </w:p>
          <w:p w:rsidR="00480CB1" w:rsidRDefault="00561C8C">
            <w:pPr>
              <w:pStyle w:val="TableParagraph"/>
              <w:ind w:left="7"/>
              <w:jc w:val="center"/>
              <w:rPr>
                <w:sz w:val="24"/>
              </w:rPr>
            </w:pPr>
            <w:r>
              <w:rPr>
                <w:w w:val="99"/>
                <w:sz w:val="24"/>
              </w:rPr>
              <w:t>-</w:t>
            </w:r>
          </w:p>
        </w:tc>
        <w:tc>
          <w:tcPr>
            <w:tcW w:w="1143" w:type="dxa"/>
          </w:tcPr>
          <w:p w:rsidR="00480CB1" w:rsidRDefault="00480CB1">
            <w:pPr>
              <w:pStyle w:val="TableParagraph"/>
              <w:ind w:left="0"/>
              <w:rPr>
                <w:sz w:val="26"/>
              </w:rPr>
            </w:pPr>
          </w:p>
          <w:p w:rsidR="00480CB1" w:rsidRDefault="00480CB1">
            <w:pPr>
              <w:pStyle w:val="TableParagraph"/>
              <w:spacing w:before="2"/>
              <w:ind w:left="0"/>
              <w:rPr>
                <w:sz w:val="27"/>
              </w:rPr>
            </w:pPr>
          </w:p>
          <w:p w:rsidR="00480CB1" w:rsidRDefault="00561C8C">
            <w:pPr>
              <w:pStyle w:val="TableParagraph"/>
              <w:ind w:left="2"/>
              <w:jc w:val="center"/>
              <w:rPr>
                <w:sz w:val="24"/>
              </w:rPr>
            </w:pPr>
            <w:r>
              <w:rPr>
                <w:sz w:val="24"/>
              </w:rPr>
              <w:t>1</w:t>
            </w:r>
          </w:p>
        </w:tc>
        <w:tc>
          <w:tcPr>
            <w:tcW w:w="980" w:type="dxa"/>
          </w:tcPr>
          <w:p w:rsidR="00480CB1" w:rsidRDefault="00480CB1">
            <w:pPr>
              <w:pStyle w:val="TableParagraph"/>
              <w:ind w:left="0"/>
              <w:rPr>
                <w:sz w:val="26"/>
              </w:rPr>
            </w:pPr>
          </w:p>
          <w:p w:rsidR="00480CB1" w:rsidRDefault="00480CB1">
            <w:pPr>
              <w:pStyle w:val="TableParagraph"/>
              <w:spacing w:before="2"/>
              <w:ind w:left="0"/>
              <w:rPr>
                <w:sz w:val="27"/>
              </w:rPr>
            </w:pPr>
          </w:p>
          <w:p w:rsidR="00480CB1" w:rsidRDefault="00561C8C">
            <w:pPr>
              <w:pStyle w:val="TableParagraph"/>
              <w:ind w:left="426"/>
              <w:rPr>
                <w:sz w:val="24"/>
              </w:rPr>
            </w:pPr>
            <w:r>
              <w:rPr>
                <w:sz w:val="24"/>
              </w:rPr>
              <w:t>1</w:t>
            </w:r>
          </w:p>
        </w:tc>
      </w:tr>
      <w:tr w:rsidR="00480CB1">
        <w:trPr>
          <w:trHeight w:val="575"/>
        </w:trPr>
        <w:tc>
          <w:tcPr>
            <w:tcW w:w="1940" w:type="dxa"/>
            <w:vMerge w:val="restart"/>
          </w:tcPr>
          <w:p w:rsidR="00480CB1" w:rsidRDefault="00480CB1">
            <w:pPr>
              <w:pStyle w:val="TableParagraph"/>
              <w:ind w:left="0"/>
              <w:rPr>
                <w:sz w:val="26"/>
              </w:rPr>
            </w:pPr>
          </w:p>
          <w:p w:rsidR="00480CB1" w:rsidRDefault="00480CB1">
            <w:pPr>
              <w:pStyle w:val="TableParagraph"/>
              <w:spacing w:before="3"/>
              <w:ind w:left="0"/>
              <w:rPr>
                <w:sz w:val="21"/>
              </w:rPr>
            </w:pPr>
          </w:p>
          <w:p w:rsidR="00480CB1" w:rsidRDefault="00561C8C">
            <w:pPr>
              <w:pStyle w:val="TableParagraph"/>
              <w:ind w:left="14"/>
              <w:rPr>
                <w:sz w:val="24"/>
              </w:rPr>
            </w:pPr>
            <w:r>
              <w:rPr>
                <w:sz w:val="24"/>
              </w:rPr>
              <w:t>Искусство</w:t>
            </w:r>
          </w:p>
        </w:tc>
        <w:tc>
          <w:tcPr>
            <w:tcW w:w="2358" w:type="dxa"/>
          </w:tcPr>
          <w:p w:rsidR="00480CB1" w:rsidRDefault="00561C8C">
            <w:pPr>
              <w:pStyle w:val="TableParagraph"/>
              <w:spacing w:line="268" w:lineRule="exact"/>
              <w:ind w:left="9"/>
              <w:rPr>
                <w:sz w:val="24"/>
              </w:rPr>
            </w:pPr>
            <w:r>
              <w:rPr>
                <w:sz w:val="24"/>
              </w:rPr>
              <w:t>Музыка</w:t>
            </w:r>
          </w:p>
        </w:tc>
        <w:tc>
          <w:tcPr>
            <w:tcW w:w="941" w:type="dxa"/>
          </w:tcPr>
          <w:p w:rsidR="00480CB1" w:rsidRDefault="00561C8C">
            <w:pPr>
              <w:pStyle w:val="TableParagraph"/>
              <w:spacing w:line="244" w:lineRule="exact"/>
              <w:ind w:left="4"/>
              <w:jc w:val="center"/>
              <w:rPr>
                <w:sz w:val="24"/>
              </w:rPr>
            </w:pPr>
            <w:r>
              <w:rPr>
                <w:sz w:val="24"/>
              </w:rPr>
              <w:t>1</w:t>
            </w:r>
          </w:p>
        </w:tc>
        <w:tc>
          <w:tcPr>
            <w:tcW w:w="999" w:type="dxa"/>
          </w:tcPr>
          <w:p w:rsidR="00480CB1" w:rsidRDefault="00561C8C">
            <w:pPr>
              <w:pStyle w:val="TableParagraph"/>
              <w:spacing w:line="244" w:lineRule="exact"/>
              <w:ind w:left="14"/>
              <w:jc w:val="center"/>
              <w:rPr>
                <w:sz w:val="24"/>
              </w:rPr>
            </w:pPr>
            <w:r>
              <w:rPr>
                <w:sz w:val="24"/>
              </w:rPr>
              <w:t>1</w:t>
            </w:r>
          </w:p>
        </w:tc>
        <w:tc>
          <w:tcPr>
            <w:tcW w:w="1004" w:type="dxa"/>
          </w:tcPr>
          <w:p w:rsidR="00480CB1" w:rsidRDefault="00561C8C">
            <w:pPr>
              <w:pStyle w:val="TableParagraph"/>
              <w:spacing w:line="244" w:lineRule="exact"/>
              <w:ind w:left="0" w:right="430"/>
              <w:jc w:val="right"/>
              <w:rPr>
                <w:sz w:val="24"/>
              </w:rPr>
            </w:pPr>
            <w:r>
              <w:rPr>
                <w:sz w:val="24"/>
              </w:rPr>
              <w:t>1</w:t>
            </w:r>
          </w:p>
        </w:tc>
        <w:tc>
          <w:tcPr>
            <w:tcW w:w="1143" w:type="dxa"/>
          </w:tcPr>
          <w:p w:rsidR="00480CB1" w:rsidRDefault="00561C8C">
            <w:pPr>
              <w:pStyle w:val="TableParagraph"/>
              <w:spacing w:line="244" w:lineRule="exact"/>
              <w:ind w:left="402" w:right="390"/>
              <w:jc w:val="center"/>
              <w:rPr>
                <w:sz w:val="24"/>
              </w:rPr>
            </w:pPr>
            <w:r>
              <w:rPr>
                <w:sz w:val="24"/>
              </w:rPr>
              <w:t>0,5</w:t>
            </w:r>
          </w:p>
        </w:tc>
        <w:tc>
          <w:tcPr>
            <w:tcW w:w="980" w:type="dxa"/>
          </w:tcPr>
          <w:p w:rsidR="00480CB1" w:rsidRDefault="00561C8C">
            <w:pPr>
              <w:pStyle w:val="TableParagraph"/>
              <w:spacing w:line="244" w:lineRule="exact"/>
              <w:ind w:left="339"/>
              <w:rPr>
                <w:sz w:val="24"/>
              </w:rPr>
            </w:pPr>
            <w:r>
              <w:rPr>
                <w:sz w:val="24"/>
              </w:rPr>
              <w:t>3,5</w:t>
            </w:r>
          </w:p>
        </w:tc>
      </w:tr>
      <w:tr w:rsidR="00480CB1">
        <w:trPr>
          <w:trHeight w:val="667"/>
        </w:trPr>
        <w:tc>
          <w:tcPr>
            <w:tcW w:w="1940" w:type="dxa"/>
            <w:vMerge/>
            <w:tcBorders>
              <w:top w:val="nil"/>
            </w:tcBorders>
          </w:tcPr>
          <w:p w:rsidR="00480CB1" w:rsidRDefault="00480CB1">
            <w:pPr>
              <w:rPr>
                <w:sz w:val="2"/>
                <w:szCs w:val="2"/>
              </w:rPr>
            </w:pPr>
          </w:p>
        </w:tc>
        <w:tc>
          <w:tcPr>
            <w:tcW w:w="2358" w:type="dxa"/>
          </w:tcPr>
          <w:p w:rsidR="00480CB1" w:rsidRDefault="00561C8C">
            <w:pPr>
              <w:pStyle w:val="TableParagraph"/>
              <w:spacing w:line="237" w:lineRule="auto"/>
              <w:ind w:left="9" w:right="563"/>
              <w:rPr>
                <w:sz w:val="24"/>
              </w:rPr>
            </w:pPr>
            <w:r>
              <w:rPr>
                <w:sz w:val="24"/>
              </w:rPr>
              <w:t>Изобразительное искусство</w:t>
            </w:r>
          </w:p>
        </w:tc>
        <w:tc>
          <w:tcPr>
            <w:tcW w:w="941" w:type="dxa"/>
          </w:tcPr>
          <w:p w:rsidR="00480CB1" w:rsidRDefault="00561C8C">
            <w:pPr>
              <w:pStyle w:val="TableParagraph"/>
              <w:spacing w:line="249" w:lineRule="exact"/>
              <w:ind w:left="4"/>
              <w:jc w:val="center"/>
              <w:rPr>
                <w:sz w:val="24"/>
              </w:rPr>
            </w:pPr>
            <w:r>
              <w:rPr>
                <w:sz w:val="24"/>
              </w:rPr>
              <w:t>1</w:t>
            </w:r>
          </w:p>
        </w:tc>
        <w:tc>
          <w:tcPr>
            <w:tcW w:w="999" w:type="dxa"/>
          </w:tcPr>
          <w:p w:rsidR="00480CB1" w:rsidRDefault="00561C8C">
            <w:pPr>
              <w:pStyle w:val="TableParagraph"/>
              <w:spacing w:line="249" w:lineRule="exact"/>
              <w:ind w:left="14"/>
              <w:jc w:val="center"/>
              <w:rPr>
                <w:sz w:val="24"/>
              </w:rPr>
            </w:pPr>
            <w:r>
              <w:rPr>
                <w:sz w:val="24"/>
              </w:rPr>
              <w:t>1</w:t>
            </w:r>
          </w:p>
        </w:tc>
        <w:tc>
          <w:tcPr>
            <w:tcW w:w="1004" w:type="dxa"/>
          </w:tcPr>
          <w:p w:rsidR="00480CB1" w:rsidRDefault="00561C8C">
            <w:pPr>
              <w:pStyle w:val="TableParagraph"/>
              <w:spacing w:line="249" w:lineRule="exact"/>
              <w:ind w:left="0" w:right="430"/>
              <w:jc w:val="right"/>
              <w:rPr>
                <w:sz w:val="24"/>
              </w:rPr>
            </w:pPr>
            <w:r>
              <w:rPr>
                <w:sz w:val="24"/>
              </w:rPr>
              <w:t>1</w:t>
            </w:r>
          </w:p>
        </w:tc>
        <w:tc>
          <w:tcPr>
            <w:tcW w:w="1143" w:type="dxa"/>
          </w:tcPr>
          <w:p w:rsidR="00480CB1" w:rsidRDefault="00561C8C">
            <w:pPr>
              <w:pStyle w:val="TableParagraph"/>
              <w:spacing w:line="249" w:lineRule="exact"/>
              <w:ind w:left="402" w:right="390"/>
              <w:jc w:val="center"/>
              <w:rPr>
                <w:sz w:val="24"/>
              </w:rPr>
            </w:pPr>
            <w:r>
              <w:rPr>
                <w:sz w:val="24"/>
              </w:rPr>
              <w:t>0,5</w:t>
            </w:r>
          </w:p>
        </w:tc>
        <w:tc>
          <w:tcPr>
            <w:tcW w:w="980" w:type="dxa"/>
          </w:tcPr>
          <w:p w:rsidR="00480CB1" w:rsidRDefault="00561C8C">
            <w:pPr>
              <w:pStyle w:val="TableParagraph"/>
              <w:spacing w:line="249" w:lineRule="exact"/>
              <w:ind w:left="339"/>
              <w:rPr>
                <w:sz w:val="24"/>
              </w:rPr>
            </w:pPr>
            <w:r>
              <w:rPr>
                <w:sz w:val="24"/>
              </w:rPr>
              <w:t>3,5</w:t>
            </w:r>
          </w:p>
        </w:tc>
      </w:tr>
      <w:tr w:rsidR="00480CB1">
        <w:trPr>
          <w:trHeight w:val="561"/>
        </w:trPr>
        <w:tc>
          <w:tcPr>
            <w:tcW w:w="1940" w:type="dxa"/>
          </w:tcPr>
          <w:p w:rsidR="00480CB1" w:rsidRDefault="00561C8C">
            <w:pPr>
              <w:pStyle w:val="TableParagraph"/>
              <w:spacing w:line="268" w:lineRule="exact"/>
              <w:ind w:left="14"/>
              <w:rPr>
                <w:sz w:val="24"/>
              </w:rPr>
            </w:pPr>
            <w:r>
              <w:rPr>
                <w:sz w:val="24"/>
              </w:rPr>
              <w:t>Технология</w:t>
            </w:r>
          </w:p>
        </w:tc>
        <w:tc>
          <w:tcPr>
            <w:tcW w:w="2358" w:type="dxa"/>
          </w:tcPr>
          <w:p w:rsidR="00480CB1" w:rsidRDefault="00561C8C">
            <w:pPr>
              <w:pStyle w:val="TableParagraph"/>
              <w:spacing w:line="268" w:lineRule="exact"/>
              <w:ind w:left="9"/>
              <w:rPr>
                <w:sz w:val="24"/>
              </w:rPr>
            </w:pPr>
            <w:r>
              <w:rPr>
                <w:sz w:val="24"/>
              </w:rPr>
              <w:t>Технология</w:t>
            </w:r>
          </w:p>
        </w:tc>
        <w:tc>
          <w:tcPr>
            <w:tcW w:w="941" w:type="dxa"/>
          </w:tcPr>
          <w:p w:rsidR="00480CB1" w:rsidRDefault="00561C8C">
            <w:pPr>
              <w:pStyle w:val="TableParagraph"/>
              <w:spacing w:line="244" w:lineRule="exact"/>
              <w:ind w:left="4"/>
              <w:jc w:val="center"/>
              <w:rPr>
                <w:sz w:val="24"/>
              </w:rPr>
            </w:pPr>
            <w:r>
              <w:rPr>
                <w:sz w:val="24"/>
              </w:rPr>
              <w:t>1</w:t>
            </w:r>
          </w:p>
        </w:tc>
        <w:tc>
          <w:tcPr>
            <w:tcW w:w="999" w:type="dxa"/>
          </w:tcPr>
          <w:p w:rsidR="00480CB1" w:rsidRDefault="00561C8C">
            <w:pPr>
              <w:pStyle w:val="TableParagraph"/>
              <w:spacing w:line="244" w:lineRule="exact"/>
              <w:ind w:left="14"/>
              <w:jc w:val="center"/>
              <w:rPr>
                <w:sz w:val="24"/>
              </w:rPr>
            </w:pPr>
            <w:r>
              <w:rPr>
                <w:sz w:val="24"/>
              </w:rPr>
              <w:t>1</w:t>
            </w:r>
          </w:p>
        </w:tc>
        <w:tc>
          <w:tcPr>
            <w:tcW w:w="1004" w:type="dxa"/>
          </w:tcPr>
          <w:p w:rsidR="00480CB1" w:rsidRDefault="00561C8C">
            <w:pPr>
              <w:pStyle w:val="TableParagraph"/>
              <w:spacing w:line="244" w:lineRule="exact"/>
              <w:ind w:left="0" w:right="430"/>
              <w:jc w:val="right"/>
              <w:rPr>
                <w:sz w:val="24"/>
              </w:rPr>
            </w:pPr>
            <w:r>
              <w:rPr>
                <w:sz w:val="24"/>
              </w:rPr>
              <w:t>1</w:t>
            </w:r>
          </w:p>
        </w:tc>
        <w:tc>
          <w:tcPr>
            <w:tcW w:w="1143" w:type="dxa"/>
          </w:tcPr>
          <w:p w:rsidR="00480CB1" w:rsidRDefault="00561C8C">
            <w:pPr>
              <w:pStyle w:val="TableParagraph"/>
              <w:spacing w:line="244" w:lineRule="exact"/>
              <w:ind w:left="2"/>
              <w:jc w:val="center"/>
              <w:rPr>
                <w:sz w:val="24"/>
              </w:rPr>
            </w:pPr>
            <w:r>
              <w:rPr>
                <w:sz w:val="24"/>
              </w:rPr>
              <w:t>1</w:t>
            </w:r>
          </w:p>
        </w:tc>
        <w:tc>
          <w:tcPr>
            <w:tcW w:w="980" w:type="dxa"/>
          </w:tcPr>
          <w:p w:rsidR="00480CB1" w:rsidRDefault="00561C8C">
            <w:pPr>
              <w:pStyle w:val="TableParagraph"/>
              <w:spacing w:line="244" w:lineRule="exact"/>
              <w:ind w:left="426"/>
              <w:rPr>
                <w:sz w:val="24"/>
              </w:rPr>
            </w:pPr>
            <w:r>
              <w:rPr>
                <w:sz w:val="24"/>
              </w:rPr>
              <w:t>4</w:t>
            </w:r>
          </w:p>
        </w:tc>
      </w:tr>
      <w:tr w:rsidR="00480CB1">
        <w:trPr>
          <w:trHeight w:val="710"/>
        </w:trPr>
        <w:tc>
          <w:tcPr>
            <w:tcW w:w="1940" w:type="dxa"/>
          </w:tcPr>
          <w:p w:rsidR="00480CB1" w:rsidRDefault="00561C8C">
            <w:pPr>
              <w:pStyle w:val="TableParagraph"/>
              <w:spacing w:line="242" w:lineRule="auto"/>
              <w:ind w:left="14" w:right="687"/>
              <w:rPr>
                <w:sz w:val="24"/>
              </w:rPr>
            </w:pPr>
            <w:r>
              <w:rPr>
                <w:sz w:val="24"/>
              </w:rPr>
              <w:t>Физическая культура</w:t>
            </w:r>
          </w:p>
        </w:tc>
        <w:tc>
          <w:tcPr>
            <w:tcW w:w="2358" w:type="dxa"/>
          </w:tcPr>
          <w:p w:rsidR="00480CB1" w:rsidRDefault="00480CB1">
            <w:pPr>
              <w:pStyle w:val="TableParagraph"/>
              <w:spacing w:before="5"/>
              <w:ind w:left="0"/>
              <w:rPr>
                <w:sz w:val="23"/>
              </w:rPr>
            </w:pPr>
          </w:p>
          <w:p w:rsidR="00480CB1" w:rsidRDefault="00561C8C">
            <w:pPr>
              <w:pStyle w:val="TableParagraph"/>
              <w:ind w:left="9"/>
              <w:rPr>
                <w:sz w:val="24"/>
              </w:rPr>
            </w:pPr>
            <w:r>
              <w:rPr>
                <w:sz w:val="24"/>
              </w:rPr>
              <w:t>Физическая культура</w:t>
            </w:r>
          </w:p>
        </w:tc>
        <w:tc>
          <w:tcPr>
            <w:tcW w:w="941" w:type="dxa"/>
          </w:tcPr>
          <w:p w:rsidR="00480CB1" w:rsidRDefault="00561C8C">
            <w:pPr>
              <w:pStyle w:val="TableParagraph"/>
              <w:spacing w:before="203"/>
              <w:ind w:left="4"/>
              <w:jc w:val="center"/>
              <w:rPr>
                <w:sz w:val="24"/>
              </w:rPr>
            </w:pPr>
            <w:r>
              <w:rPr>
                <w:sz w:val="24"/>
              </w:rPr>
              <w:t>2</w:t>
            </w:r>
          </w:p>
        </w:tc>
        <w:tc>
          <w:tcPr>
            <w:tcW w:w="999" w:type="dxa"/>
          </w:tcPr>
          <w:p w:rsidR="00480CB1" w:rsidRDefault="00561C8C">
            <w:pPr>
              <w:pStyle w:val="TableParagraph"/>
              <w:spacing w:before="203"/>
              <w:ind w:left="14"/>
              <w:jc w:val="center"/>
              <w:rPr>
                <w:sz w:val="24"/>
              </w:rPr>
            </w:pPr>
            <w:r>
              <w:rPr>
                <w:sz w:val="24"/>
              </w:rPr>
              <w:t>2</w:t>
            </w:r>
          </w:p>
        </w:tc>
        <w:tc>
          <w:tcPr>
            <w:tcW w:w="1004" w:type="dxa"/>
          </w:tcPr>
          <w:p w:rsidR="00480CB1" w:rsidRDefault="00561C8C">
            <w:pPr>
              <w:pStyle w:val="TableParagraph"/>
              <w:spacing w:before="203"/>
              <w:ind w:left="0" w:right="430"/>
              <w:jc w:val="right"/>
              <w:rPr>
                <w:sz w:val="24"/>
              </w:rPr>
            </w:pPr>
            <w:r>
              <w:rPr>
                <w:sz w:val="24"/>
              </w:rPr>
              <w:t>2</w:t>
            </w:r>
          </w:p>
        </w:tc>
        <w:tc>
          <w:tcPr>
            <w:tcW w:w="1143" w:type="dxa"/>
          </w:tcPr>
          <w:p w:rsidR="00480CB1" w:rsidRDefault="00561C8C">
            <w:pPr>
              <w:pStyle w:val="TableParagraph"/>
              <w:spacing w:before="203"/>
              <w:ind w:left="2"/>
              <w:jc w:val="center"/>
              <w:rPr>
                <w:sz w:val="24"/>
              </w:rPr>
            </w:pPr>
            <w:r>
              <w:rPr>
                <w:sz w:val="24"/>
              </w:rPr>
              <w:t>2</w:t>
            </w:r>
          </w:p>
        </w:tc>
        <w:tc>
          <w:tcPr>
            <w:tcW w:w="980" w:type="dxa"/>
          </w:tcPr>
          <w:p w:rsidR="00480CB1" w:rsidRDefault="00561C8C">
            <w:pPr>
              <w:pStyle w:val="TableParagraph"/>
              <w:spacing w:before="203"/>
              <w:ind w:left="426"/>
              <w:rPr>
                <w:sz w:val="24"/>
              </w:rPr>
            </w:pPr>
            <w:r>
              <w:rPr>
                <w:sz w:val="24"/>
              </w:rPr>
              <w:t>8</w:t>
            </w:r>
          </w:p>
        </w:tc>
      </w:tr>
      <w:tr w:rsidR="00480CB1">
        <w:trPr>
          <w:trHeight w:val="696"/>
        </w:trPr>
        <w:tc>
          <w:tcPr>
            <w:tcW w:w="4298" w:type="dxa"/>
            <w:gridSpan w:val="2"/>
          </w:tcPr>
          <w:p w:rsidR="00480CB1" w:rsidRDefault="00561C8C">
            <w:pPr>
              <w:pStyle w:val="TableParagraph"/>
              <w:spacing w:line="268" w:lineRule="exact"/>
              <w:ind w:left="14"/>
              <w:rPr>
                <w:sz w:val="24"/>
              </w:rPr>
            </w:pPr>
            <w:r>
              <w:rPr>
                <w:sz w:val="24"/>
              </w:rPr>
              <w:t>Итого</w:t>
            </w:r>
          </w:p>
        </w:tc>
        <w:tc>
          <w:tcPr>
            <w:tcW w:w="941" w:type="dxa"/>
          </w:tcPr>
          <w:p w:rsidR="00480CB1" w:rsidRDefault="00561C8C">
            <w:pPr>
              <w:pStyle w:val="TableParagraph"/>
              <w:spacing w:line="244" w:lineRule="exact"/>
              <w:ind w:left="298" w:right="289"/>
              <w:jc w:val="center"/>
              <w:rPr>
                <w:sz w:val="24"/>
              </w:rPr>
            </w:pPr>
            <w:r>
              <w:rPr>
                <w:sz w:val="24"/>
              </w:rPr>
              <w:t>21</w:t>
            </w:r>
          </w:p>
        </w:tc>
        <w:tc>
          <w:tcPr>
            <w:tcW w:w="999" w:type="dxa"/>
          </w:tcPr>
          <w:p w:rsidR="00480CB1" w:rsidRDefault="00561C8C">
            <w:pPr>
              <w:pStyle w:val="TableParagraph"/>
              <w:spacing w:line="244" w:lineRule="exact"/>
              <w:ind w:left="331" w:right="313"/>
              <w:jc w:val="center"/>
              <w:rPr>
                <w:sz w:val="24"/>
              </w:rPr>
            </w:pPr>
            <w:r>
              <w:rPr>
                <w:sz w:val="24"/>
              </w:rPr>
              <w:t>22</w:t>
            </w:r>
          </w:p>
        </w:tc>
        <w:tc>
          <w:tcPr>
            <w:tcW w:w="1004" w:type="dxa"/>
          </w:tcPr>
          <w:p w:rsidR="00480CB1" w:rsidRDefault="00561C8C">
            <w:pPr>
              <w:pStyle w:val="TableParagraph"/>
              <w:spacing w:line="244" w:lineRule="exact"/>
              <w:ind w:left="0" w:right="372"/>
              <w:jc w:val="right"/>
              <w:rPr>
                <w:sz w:val="24"/>
              </w:rPr>
            </w:pPr>
            <w:r>
              <w:rPr>
                <w:sz w:val="24"/>
              </w:rPr>
              <w:t>22</w:t>
            </w:r>
          </w:p>
        </w:tc>
        <w:tc>
          <w:tcPr>
            <w:tcW w:w="1143" w:type="dxa"/>
          </w:tcPr>
          <w:p w:rsidR="00480CB1" w:rsidRDefault="00561C8C">
            <w:pPr>
              <w:pStyle w:val="TableParagraph"/>
              <w:spacing w:line="244" w:lineRule="exact"/>
              <w:ind w:left="397" w:right="390"/>
              <w:jc w:val="center"/>
              <w:rPr>
                <w:sz w:val="24"/>
              </w:rPr>
            </w:pPr>
            <w:r>
              <w:rPr>
                <w:sz w:val="24"/>
              </w:rPr>
              <w:t>22</w:t>
            </w:r>
          </w:p>
        </w:tc>
        <w:tc>
          <w:tcPr>
            <w:tcW w:w="980" w:type="dxa"/>
          </w:tcPr>
          <w:p w:rsidR="00480CB1" w:rsidRDefault="00561C8C">
            <w:pPr>
              <w:pStyle w:val="TableParagraph"/>
              <w:spacing w:line="244" w:lineRule="exact"/>
              <w:ind w:left="368"/>
              <w:rPr>
                <w:sz w:val="24"/>
              </w:rPr>
            </w:pPr>
            <w:r>
              <w:rPr>
                <w:sz w:val="24"/>
              </w:rPr>
              <w:t>87</w:t>
            </w:r>
          </w:p>
        </w:tc>
      </w:tr>
      <w:tr w:rsidR="00480CB1">
        <w:trPr>
          <w:trHeight w:val="695"/>
        </w:trPr>
        <w:tc>
          <w:tcPr>
            <w:tcW w:w="4298" w:type="dxa"/>
            <w:gridSpan w:val="2"/>
          </w:tcPr>
          <w:p w:rsidR="00480CB1" w:rsidRDefault="00480CB1">
            <w:pPr>
              <w:pStyle w:val="TableParagraph"/>
              <w:ind w:left="0"/>
              <w:rPr>
                <w:sz w:val="24"/>
              </w:rPr>
            </w:pPr>
          </w:p>
        </w:tc>
        <w:tc>
          <w:tcPr>
            <w:tcW w:w="941" w:type="dxa"/>
          </w:tcPr>
          <w:p w:rsidR="00480CB1" w:rsidRDefault="00480CB1">
            <w:pPr>
              <w:pStyle w:val="TableParagraph"/>
              <w:ind w:left="0"/>
              <w:rPr>
                <w:sz w:val="24"/>
              </w:rPr>
            </w:pPr>
          </w:p>
        </w:tc>
        <w:tc>
          <w:tcPr>
            <w:tcW w:w="999" w:type="dxa"/>
          </w:tcPr>
          <w:p w:rsidR="00480CB1" w:rsidRDefault="00480CB1">
            <w:pPr>
              <w:pStyle w:val="TableParagraph"/>
              <w:ind w:left="0"/>
              <w:rPr>
                <w:sz w:val="24"/>
              </w:rPr>
            </w:pPr>
          </w:p>
        </w:tc>
        <w:tc>
          <w:tcPr>
            <w:tcW w:w="1004" w:type="dxa"/>
          </w:tcPr>
          <w:p w:rsidR="00480CB1" w:rsidRDefault="00480CB1">
            <w:pPr>
              <w:pStyle w:val="TableParagraph"/>
              <w:ind w:left="0"/>
              <w:rPr>
                <w:sz w:val="24"/>
              </w:rPr>
            </w:pPr>
          </w:p>
        </w:tc>
        <w:tc>
          <w:tcPr>
            <w:tcW w:w="1143" w:type="dxa"/>
          </w:tcPr>
          <w:p w:rsidR="00480CB1" w:rsidRDefault="00480CB1">
            <w:pPr>
              <w:pStyle w:val="TableParagraph"/>
              <w:ind w:left="0"/>
              <w:rPr>
                <w:sz w:val="24"/>
              </w:rPr>
            </w:pPr>
          </w:p>
        </w:tc>
        <w:tc>
          <w:tcPr>
            <w:tcW w:w="980" w:type="dxa"/>
          </w:tcPr>
          <w:p w:rsidR="00480CB1" w:rsidRDefault="00480CB1">
            <w:pPr>
              <w:pStyle w:val="TableParagraph"/>
              <w:ind w:left="0"/>
              <w:rPr>
                <w:sz w:val="24"/>
              </w:rPr>
            </w:pPr>
          </w:p>
        </w:tc>
      </w:tr>
    </w:tbl>
    <w:p w:rsidR="00480CB1" w:rsidRDefault="00480CB1">
      <w:pPr>
        <w:rPr>
          <w:sz w:val="24"/>
        </w:rPr>
        <w:sectPr w:rsidR="00480CB1">
          <w:pgSz w:w="11910" w:h="16840"/>
          <w:pgMar w:top="900" w:right="140" w:bottom="660" w:left="1160" w:header="0" w:footer="395" w:gutter="0"/>
          <w:cols w:space="720"/>
        </w:sect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94"/>
        <w:gridCol w:w="850"/>
        <w:gridCol w:w="994"/>
        <w:gridCol w:w="994"/>
        <w:gridCol w:w="1133"/>
        <w:gridCol w:w="994"/>
      </w:tblGrid>
      <w:tr w:rsidR="00480CB1">
        <w:trPr>
          <w:trHeight w:val="757"/>
        </w:trPr>
        <w:tc>
          <w:tcPr>
            <w:tcW w:w="9359" w:type="dxa"/>
            <w:gridSpan w:val="6"/>
          </w:tcPr>
          <w:p w:rsidR="00480CB1" w:rsidRDefault="00561C8C">
            <w:pPr>
              <w:pStyle w:val="TableParagraph"/>
              <w:spacing w:before="222"/>
              <w:ind w:left="1295" w:right="1293"/>
              <w:jc w:val="center"/>
              <w:rPr>
                <w:i/>
                <w:sz w:val="24"/>
              </w:rPr>
            </w:pPr>
            <w:r>
              <w:rPr>
                <w:i/>
                <w:sz w:val="24"/>
              </w:rPr>
              <w:lastRenderedPageBreak/>
              <w:t>Часть, формируемая участниками образовательных отношений</w:t>
            </w:r>
          </w:p>
        </w:tc>
      </w:tr>
      <w:tr w:rsidR="00480CB1">
        <w:trPr>
          <w:trHeight w:val="763"/>
        </w:trPr>
        <w:tc>
          <w:tcPr>
            <w:tcW w:w="4394" w:type="dxa"/>
          </w:tcPr>
          <w:p w:rsidR="00480CB1" w:rsidRDefault="00561C8C">
            <w:pPr>
              <w:pStyle w:val="TableParagraph"/>
              <w:spacing w:before="39" w:line="330" w:lineRule="atLeast"/>
              <w:ind w:left="9" w:right="297"/>
              <w:rPr>
                <w:i/>
                <w:sz w:val="24"/>
              </w:rPr>
            </w:pPr>
            <w:r>
              <w:rPr>
                <w:i/>
                <w:sz w:val="24"/>
              </w:rPr>
              <w:t>Башкирский язык как государственный язык РБ</w:t>
            </w:r>
          </w:p>
        </w:tc>
        <w:tc>
          <w:tcPr>
            <w:tcW w:w="850" w:type="dxa"/>
          </w:tcPr>
          <w:p w:rsidR="00480CB1" w:rsidRDefault="00561C8C">
            <w:pPr>
              <w:pStyle w:val="TableParagraph"/>
              <w:spacing w:before="227"/>
              <w:ind w:left="0" w:right="19"/>
              <w:jc w:val="center"/>
              <w:rPr>
                <w:sz w:val="24"/>
              </w:rPr>
            </w:pPr>
            <w:r>
              <w:rPr>
                <w:w w:val="99"/>
                <w:sz w:val="24"/>
              </w:rPr>
              <w:t>-</w:t>
            </w:r>
          </w:p>
        </w:tc>
        <w:tc>
          <w:tcPr>
            <w:tcW w:w="994" w:type="dxa"/>
          </w:tcPr>
          <w:p w:rsidR="00480CB1" w:rsidRDefault="00561C8C">
            <w:pPr>
              <w:pStyle w:val="TableParagraph"/>
              <w:spacing w:before="227"/>
              <w:ind w:left="354"/>
              <w:rPr>
                <w:sz w:val="24"/>
              </w:rPr>
            </w:pPr>
            <w:r>
              <w:rPr>
                <w:sz w:val="24"/>
              </w:rPr>
              <w:t>1</w:t>
            </w:r>
          </w:p>
        </w:tc>
        <w:tc>
          <w:tcPr>
            <w:tcW w:w="994" w:type="dxa"/>
          </w:tcPr>
          <w:p w:rsidR="00480CB1" w:rsidRDefault="00561C8C">
            <w:pPr>
              <w:pStyle w:val="TableParagraph"/>
              <w:spacing w:before="227"/>
              <w:ind w:left="0" w:right="162"/>
              <w:jc w:val="center"/>
              <w:rPr>
                <w:sz w:val="24"/>
              </w:rPr>
            </w:pPr>
            <w:r>
              <w:rPr>
                <w:sz w:val="24"/>
              </w:rPr>
              <w:t>1</w:t>
            </w:r>
          </w:p>
        </w:tc>
        <w:tc>
          <w:tcPr>
            <w:tcW w:w="1133" w:type="dxa"/>
          </w:tcPr>
          <w:p w:rsidR="00480CB1" w:rsidRDefault="00561C8C">
            <w:pPr>
              <w:pStyle w:val="TableParagraph"/>
              <w:spacing w:before="227"/>
              <w:ind w:left="431"/>
              <w:rPr>
                <w:sz w:val="24"/>
              </w:rPr>
            </w:pPr>
            <w:r>
              <w:rPr>
                <w:sz w:val="24"/>
              </w:rPr>
              <w:t>1</w:t>
            </w:r>
          </w:p>
        </w:tc>
        <w:tc>
          <w:tcPr>
            <w:tcW w:w="994" w:type="dxa"/>
          </w:tcPr>
          <w:p w:rsidR="00480CB1" w:rsidRDefault="00561C8C">
            <w:pPr>
              <w:pStyle w:val="TableParagraph"/>
              <w:spacing w:before="227"/>
              <w:ind w:left="9"/>
              <w:jc w:val="center"/>
              <w:rPr>
                <w:sz w:val="24"/>
              </w:rPr>
            </w:pPr>
            <w:r>
              <w:rPr>
                <w:sz w:val="24"/>
              </w:rPr>
              <w:t>3</w:t>
            </w:r>
          </w:p>
        </w:tc>
      </w:tr>
      <w:tr w:rsidR="00480CB1">
        <w:trPr>
          <w:trHeight w:val="762"/>
        </w:trPr>
        <w:tc>
          <w:tcPr>
            <w:tcW w:w="4394" w:type="dxa"/>
          </w:tcPr>
          <w:p w:rsidR="00480CB1" w:rsidRDefault="00480CB1">
            <w:pPr>
              <w:pStyle w:val="TableParagraph"/>
              <w:spacing w:before="3"/>
              <w:ind w:left="0"/>
            </w:pPr>
          </w:p>
          <w:p w:rsidR="00480CB1" w:rsidRDefault="00561C8C">
            <w:pPr>
              <w:pStyle w:val="TableParagraph"/>
              <w:ind w:left="458" w:right="454"/>
              <w:jc w:val="center"/>
              <w:rPr>
                <w:sz w:val="24"/>
              </w:rPr>
            </w:pPr>
            <w:r>
              <w:rPr>
                <w:sz w:val="24"/>
              </w:rPr>
              <w:t>Итого</w:t>
            </w:r>
          </w:p>
        </w:tc>
        <w:tc>
          <w:tcPr>
            <w:tcW w:w="850" w:type="dxa"/>
          </w:tcPr>
          <w:p w:rsidR="00480CB1" w:rsidRDefault="00561C8C">
            <w:pPr>
              <w:pStyle w:val="TableParagraph"/>
              <w:spacing w:before="203"/>
              <w:ind w:left="250" w:right="246"/>
              <w:jc w:val="center"/>
              <w:rPr>
                <w:sz w:val="24"/>
              </w:rPr>
            </w:pPr>
            <w:r>
              <w:rPr>
                <w:sz w:val="24"/>
              </w:rPr>
              <w:t>21</w:t>
            </w:r>
          </w:p>
        </w:tc>
        <w:tc>
          <w:tcPr>
            <w:tcW w:w="994" w:type="dxa"/>
          </w:tcPr>
          <w:p w:rsidR="00480CB1" w:rsidRDefault="00561C8C">
            <w:pPr>
              <w:pStyle w:val="TableParagraph"/>
              <w:spacing w:before="203"/>
              <w:ind w:left="378"/>
              <w:rPr>
                <w:sz w:val="24"/>
              </w:rPr>
            </w:pPr>
            <w:r>
              <w:rPr>
                <w:sz w:val="24"/>
              </w:rPr>
              <w:t>23</w:t>
            </w:r>
          </w:p>
        </w:tc>
        <w:tc>
          <w:tcPr>
            <w:tcW w:w="994" w:type="dxa"/>
          </w:tcPr>
          <w:p w:rsidR="00480CB1" w:rsidRDefault="00561C8C">
            <w:pPr>
              <w:pStyle w:val="TableParagraph"/>
              <w:spacing w:before="203"/>
              <w:ind w:left="331" w:right="327"/>
              <w:jc w:val="center"/>
              <w:rPr>
                <w:sz w:val="24"/>
              </w:rPr>
            </w:pPr>
            <w:r>
              <w:rPr>
                <w:sz w:val="24"/>
              </w:rPr>
              <w:t>23</w:t>
            </w:r>
          </w:p>
        </w:tc>
        <w:tc>
          <w:tcPr>
            <w:tcW w:w="1133" w:type="dxa"/>
          </w:tcPr>
          <w:p w:rsidR="00480CB1" w:rsidRDefault="00561C8C">
            <w:pPr>
              <w:pStyle w:val="TableParagraph"/>
              <w:spacing w:before="203"/>
              <w:ind w:left="445"/>
              <w:rPr>
                <w:sz w:val="24"/>
              </w:rPr>
            </w:pPr>
            <w:r>
              <w:rPr>
                <w:sz w:val="24"/>
              </w:rPr>
              <w:t>23</w:t>
            </w:r>
          </w:p>
        </w:tc>
        <w:tc>
          <w:tcPr>
            <w:tcW w:w="994" w:type="dxa"/>
          </w:tcPr>
          <w:p w:rsidR="00480CB1" w:rsidRDefault="00561C8C">
            <w:pPr>
              <w:pStyle w:val="TableParagraph"/>
              <w:spacing w:before="203"/>
              <w:ind w:left="331" w:right="327"/>
              <w:jc w:val="center"/>
              <w:rPr>
                <w:sz w:val="24"/>
              </w:rPr>
            </w:pPr>
            <w:r>
              <w:rPr>
                <w:sz w:val="24"/>
              </w:rPr>
              <w:t>90</w:t>
            </w:r>
          </w:p>
        </w:tc>
      </w:tr>
      <w:tr w:rsidR="00480CB1">
        <w:trPr>
          <w:trHeight w:val="1003"/>
        </w:trPr>
        <w:tc>
          <w:tcPr>
            <w:tcW w:w="4394" w:type="dxa"/>
          </w:tcPr>
          <w:p w:rsidR="00480CB1" w:rsidRDefault="00561C8C">
            <w:pPr>
              <w:pStyle w:val="TableParagraph"/>
              <w:ind w:left="191" w:right="-15"/>
              <w:jc w:val="both"/>
              <w:rPr>
                <w:sz w:val="24"/>
              </w:rPr>
            </w:pPr>
            <w:r>
              <w:rPr>
                <w:b/>
                <w:sz w:val="26"/>
              </w:rPr>
              <w:t>Предельно допустимая аудиторная учебная нагрузка при 5-дневной учебной неделе (</w:t>
            </w:r>
            <w:r>
              <w:rPr>
                <w:sz w:val="24"/>
              </w:rPr>
              <w:t>требования СанПиН)</w:t>
            </w:r>
          </w:p>
        </w:tc>
        <w:tc>
          <w:tcPr>
            <w:tcW w:w="850" w:type="dxa"/>
          </w:tcPr>
          <w:p w:rsidR="00480CB1" w:rsidRDefault="00480CB1">
            <w:pPr>
              <w:pStyle w:val="TableParagraph"/>
              <w:ind w:left="0"/>
              <w:rPr>
                <w:sz w:val="31"/>
              </w:rPr>
            </w:pPr>
          </w:p>
          <w:p w:rsidR="00480CB1" w:rsidRDefault="00561C8C">
            <w:pPr>
              <w:pStyle w:val="TableParagraph"/>
              <w:ind w:left="218" w:right="278"/>
              <w:jc w:val="center"/>
              <w:rPr>
                <w:sz w:val="24"/>
              </w:rPr>
            </w:pPr>
            <w:r>
              <w:rPr>
                <w:sz w:val="24"/>
              </w:rPr>
              <w:t>21</w:t>
            </w:r>
          </w:p>
        </w:tc>
        <w:tc>
          <w:tcPr>
            <w:tcW w:w="994" w:type="dxa"/>
          </w:tcPr>
          <w:p w:rsidR="00480CB1" w:rsidRDefault="00480CB1">
            <w:pPr>
              <w:pStyle w:val="TableParagraph"/>
              <w:ind w:left="0"/>
              <w:rPr>
                <w:sz w:val="31"/>
              </w:rPr>
            </w:pPr>
          </w:p>
          <w:p w:rsidR="00480CB1" w:rsidRDefault="00561C8C">
            <w:pPr>
              <w:pStyle w:val="TableParagraph"/>
              <w:ind w:left="354"/>
              <w:rPr>
                <w:sz w:val="24"/>
              </w:rPr>
            </w:pPr>
            <w:r>
              <w:rPr>
                <w:sz w:val="24"/>
              </w:rPr>
              <w:t>23</w:t>
            </w:r>
          </w:p>
        </w:tc>
        <w:tc>
          <w:tcPr>
            <w:tcW w:w="994" w:type="dxa"/>
          </w:tcPr>
          <w:p w:rsidR="00480CB1" w:rsidRDefault="00480CB1">
            <w:pPr>
              <w:pStyle w:val="TableParagraph"/>
              <w:ind w:left="0"/>
              <w:rPr>
                <w:sz w:val="31"/>
              </w:rPr>
            </w:pPr>
          </w:p>
          <w:p w:rsidR="00480CB1" w:rsidRDefault="00561C8C">
            <w:pPr>
              <w:pStyle w:val="TableParagraph"/>
              <w:ind w:left="308" w:right="350"/>
              <w:jc w:val="center"/>
              <w:rPr>
                <w:sz w:val="24"/>
              </w:rPr>
            </w:pPr>
            <w:r>
              <w:rPr>
                <w:sz w:val="24"/>
              </w:rPr>
              <w:t>23</w:t>
            </w:r>
          </w:p>
        </w:tc>
        <w:tc>
          <w:tcPr>
            <w:tcW w:w="1133" w:type="dxa"/>
          </w:tcPr>
          <w:p w:rsidR="00480CB1" w:rsidRDefault="00480CB1">
            <w:pPr>
              <w:pStyle w:val="TableParagraph"/>
              <w:ind w:left="0"/>
              <w:rPr>
                <w:sz w:val="31"/>
              </w:rPr>
            </w:pPr>
          </w:p>
          <w:p w:rsidR="00480CB1" w:rsidRDefault="00561C8C">
            <w:pPr>
              <w:pStyle w:val="TableParagraph"/>
              <w:ind w:left="431"/>
              <w:rPr>
                <w:sz w:val="24"/>
              </w:rPr>
            </w:pPr>
            <w:r>
              <w:rPr>
                <w:sz w:val="24"/>
              </w:rPr>
              <w:t>23</w:t>
            </w:r>
          </w:p>
        </w:tc>
        <w:tc>
          <w:tcPr>
            <w:tcW w:w="994" w:type="dxa"/>
          </w:tcPr>
          <w:p w:rsidR="00480CB1" w:rsidRDefault="00480CB1">
            <w:pPr>
              <w:pStyle w:val="TableParagraph"/>
              <w:ind w:left="0"/>
              <w:rPr>
                <w:sz w:val="31"/>
              </w:rPr>
            </w:pPr>
          </w:p>
          <w:p w:rsidR="00480CB1" w:rsidRDefault="00561C8C">
            <w:pPr>
              <w:pStyle w:val="TableParagraph"/>
              <w:ind w:left="331" w:right="334"/>
              <w:jc w:val="center"/>
              <w:rPr>
                <w:sz w:val="24"/>
              </w:rPr>
            </w:pPr>
            <w:r>
              <w:rPr>
                <w:sz w:val="24"/>
              </w:rPr>
              <w:t>90</w:t>
            </w:r>
          </w:p>
        </w:tc>
      </w:tr>
    </w:tbl>
    <w:p w:rsidR="00480CB1" w:rsidRDefault="00480CB1">
      <w:pPr>
        <w:pStyle w:val="a3"/>
        <w:ind w:left="0"/>
        <w:jc w:val="left"/>
        <w:rPr>
          <w:sz w:val="20"/>
        </w:rPr>
      </w:pPr>
    </w:p>
    <w:p w:rsidR="00480CB1" w:rsidRDefault="00480CB1">
      <w:pPr>
        <w:pStyle w:val="a3"/>
        <w:spacing w:before="2"/>
        <w:ind w:left="0"/>
        <w:jc w:val="left"/>
        <w:rPr>
          <w:sz w:val="16"/>
        </w:rPr>
      </w:pPr>
    </w:p>
    <w:p w:rsidR="00480CB1" w:rsidRDefault="00561C8C">
      <w:pPr>
        <w:spacing w:before="90"/>
        <w:ind w:left="695" w:right="779"/>
        <w:jc w:val="center"/>
        <w:rPr>
          <w:i/>
          <w:sz w:val="24"/>
        </w:rPr>
      </w:pPr>
      <w:r>
        <w:rPr>
          <w:i/>
          <w:sz w:val="24"/>
        </w:rPr>
        <w:t>Курсы внеурочной деятельности</w:t>
      </w:r>
    </w:p>
    <w:p w:rsidR="00480CB1" w:rsidRDefault="00480CB1">
      <w:pPr>
        <w:pStyle w:val="a3"/>
        <w:spacing w:before="3"/>
        <w:ind w:left="0"/>
        <w:jc w:val="left"/>
        <w:rPr>
          <w:i/>
          <w:sz w:val="19"/>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59"/>
        <w:gridCol w:w="2836"/>
        <w:gridCol w:w="850"/>
        <w:gridCol w:w="994"/>
        <w:gridCol w:w="994"/>
        <w:gridCol w:w="1133"/>
        <w:gridCol w:w="994"/>
      </w:tblGrid>
      <w:tr w:rsidR="00480CB1">
        <w:trPr>
          <w:trHeight w:val="396"/>
        </w:trPr>
        <w:tc>
          <w:tcPr>
            <w:tcW w:w="1559" w:type="dxa"/>
            <w:tcBorders>
              <w:bottom w:val="nil"/>
            </w:tcBorders>
          </w:tcPr>
          <w:p w:rsidR="00480CB1" w:rsidRDefault="00480CB1">
            <w:pPr>
              <w:pStyle w:val="TableParagraph"/>
              <w:ind w:left="0"/>
              <w:rPr>
                <w:sz w:val="24"/>
              </w:rPr>
            </w:pPr>
          </w:p>
        </w:tc>
        <w:tc>
          <w:tcPr>
            <w:tcW w:w="2836" w:type="dxa"/>
            <w:tcBorders>
              <w:bottom w:val="nil"/>
            </w:tcBorders>
          </w:tcPr>
          <w:p w:rsidR="00480CB1" w:rsidRDefault="00561C8C">
            <w:pPr>
              <w:pStyle w:val="TableParagraph"/>
              <w:tabs>
                <w:tab w:val="left" w:pos="1648"/>
              </w:tabs>
              <w:spacing w:before="87"/>
              <w:ind w:left="11" w:right="-15"/>
              <w:rPr>
                <w:i/>
                <w:sz w:val="24"/>
              </w:rPr>
            </w:pPr>
            <w:r>
              <w:rPr>
                <w:i/>
                <w:sz w:val="24"/>
              </w:rPr>
              <w:t>Направление–</w:t>
            </w:r>
            <w:r>
              <w:rPr>
                <w:i/>
                <w:sz w:val="24"/>
              </w:rPr>
              <w:tab/>
              <w:t>спортивно-</w:t>
            </w:r>
          </w:p>
        </w:tc>
        <w:tc>
          <w:tcPr>
            <w:tcW w:w="850" w:type="dxa"/>
            <w:tcBorders>
              <w:bottom w:val="nil"/>
            </w:tcBorders>
          </w:tcPr>
          <w:p w:rsidR="00480CB1" w:rsidRDefault="00480CB1">
            <w:pPr>
              <w:pStyle w:val="TableParagraph"/>
              <w:ind w:left="0"/>
              <w:rPr>
                <w:sz w:val="24"/>
              </w:rPr>
            </w:pPr>
          </w:p>
        </w:tc>
        <w:tc>
          <w:tcPr>
            <w:tcW w:w="994" w:type="dxa"/>
            <w:tcBorders>
              <w:bottom w:val="nil"/>
            </w:tcBorders>
          </w:tcPr>
          <w:p w:rsidR="00480CB1" w:rsidRDefault="00480CB1">
            <w:pPr>
              <w:pStyle w:val="TableParagraph"/>
              <w:ind w:left="0"/>
              <w:rPr>
                <w:sz w:val="24"/>
              </w:rPr>
            </w:pPr>
          </w:p>
        </w:tc>
        <w:tc>
          <w:tcPr>
            <w:tcW w:w="994" w:type="dxa"/>
            <w:tcBorders>
              <w:bottom w:val="nil"/>
            </w:tcBorders>
          </w:tcPr>
          <w:p w:rsidR="00480CB1" w:rsidRDefault="00480CB1">
            <w:pPr>
              <w:pStyle w:val="TableParagraph"/>
              <w:ind w:left="0"/>
              <w:rPr>
                <w:sz w:val="24"/>
              </w:rPr>
            </w:pPr>
          </w:p>
        </w:tc>
        <w:tc>
          <w:tcPr>
            <w:tcW w:w="1133" w:type="dxa"/>
            <w:tcBorders>
              <w:bottom w:val="nil"/>
            </w:tcBorders>
          </w:tcPr>
          <w:p w:rsidR="00480CB1" w:rsidRDefault="00480CB1">
            <w:pPr>
              <w:pStyle w:val="TableParagraph"/>
              <w:ind w:left="0"/>
              <w:rPr>
                <w:sz w:val="24"/>
              </w:rPr>
            </w:pPr>
          </w:p>
        </w:tc>
        <w:tc>
          <w:tcPr>
            <w:tcW w:w="994" w:type="dxa"/>
            <w:tcBorders>
              <w:bottom w:val="nil"/>
            </w:tcBorders>
          </w:tcPr>
          <w:p w:rsidR="00480CB1" w:rsidRDefault="00480CB1">
            <w:pPr>
              <w:pStyle w:val="TableParagraph"/>
              <w:ind w:left="0"/>
              <w:rPr>
                <w:sz w:val="24"/>
              </w:rPr>
            </w:pPr>
          </w:p>
        </w:tc>
      </w:tr>
      <w:tr w:rsidR="00480CB1">
        <w:trPr>
          <w:trHeight w:val="317"/>
        </w:trPr>
        <w:tc>
          <w:tcPr>
            <w:tcW w:w="1559" w:type="dxa"/>
            <w:tcBorders>
              <w:top w:val="nil"/>
              <w:bottom w:val="nil"/>
            </w:tcBorders>
          </w:tcPr>
          <w:p w:rsidR="00480CB1" w:rsidRDefault="00480CB1">
            <w:pPr>
              <w:pStyle w:val="TableParagraph"/>
              <w:ind w:left="0"/>
              <w:rPr>
                <w:sz w:val="24"/>
              </w:rPr>
            </w:pPr>
          </w:p>
        </w:tc>
        <w:tc>
          <w:tcPr>
            <w:tcW w:w="2836" w:type="dxa"/>
            <w:tcBorders>
              <w:top w:val="nil"/>
              <w:bottom w:val="nil"/>
            </w:tcBorders>
          </w:tcPr>
          <w:p w:rsidR="00480CB1" w:rsidRDefault="00561C8C">
            <w:pPr>
              <w:pStyle w:val="TableParagraph"/>
              <w:spacing w:before="23" w:line="274" w:lineRule="exact"/>
              <w:ind w:left="11"/>
              <w:rPr>
                <w:i/>
                <w:sz w:val="24"/>
              </w:rPr>
            </w:pPr>
            <w:r>
              <w:rPr>
                <w:i/>
                <w:sz w:val="24"/>
              </w:rPr>
              <w:t>оздоровительное</w:t>
            </w:r>
          </w:p>
        </w:tc>
        <w:tc>
          <w:tcPr>
            <w:tcW w:w="850" w:type="dxa"/>
            <w:tcBorders>
              <w:top w:val="nil"/>
              <w:bottom w:val="nil"/>
            </w:tcBorders>
          </w:tcPr>
          <w:p w:rsidR="00480CB1" w:rsidRDefault="00480CB1">
            <w:pPr>
              <w:pStyle w:val="TableParagraph"/>
              <w:ind w:left="0"/>
              <w:rPr>
                <w:sz w:val="24"/>
              </w:rPr>
            </w:pPr>
          </w:p>
        </w:tc>
        <w:tc>
          <w:tcPr>
            <w:tcW w:w="994" w:type="dxa"/>
            <w:tcBorders>
              <w:top w:val="nil"/>
              <w:bottom w:val="nil"/>
            </w:tcBorders>
          </w:tcPr>
          <w:p w:rsidR="00480CB1" w:rsidRDefault="00480CB1">
            <w:pPr>
              <w:pStyle w:val="TableParagraph"/>
              <w:ind w:left="0"/>
              <w:rPr>
                <w:sz w:val="24"/>
              </w:rPr>
            </w:pPr>
          </w:p>
        </w:tc>
        <w:tc>
          <w:tcPr>
            <w:tcW w:w="994" w:type="dxa"/>
            <w:tcBorders>
              <w:top w:val="nil"/>
              <w:bottom w:val="nil"/>
            </w:tcBorders>
          </w:tcPr>
          <w:p w:rsidR="00480CB1" w:rsidRDefault="00480CB1">
            <w:pPr>
              <w:pStyle w:val="TableParagraph"/>
              <w:ind w:left="0"/>
              <w:rPr>
                <w:sz w:val="24"/>
              </w:rPr>
            </w:pPr>
          </w:p>
        </w:tc>
        <w:tc>
          <w:tcPr>
            <w:tcW w:w="1133" w:type="dxa"/>
            <w:tcBorders>
              <w:top w:val="nil"/>
              <w:bottom w:val="nil"/>
            </w:tcBorders>
          </w:tcPr>
          <w:p w:rsidR="00480CB1" w:rsidRDefault="00480CB1">
            <w:pPr>
              <w:pStyle w:val="TableParagraph"/>
              <w:ind w:left="0"/>
              <w:rPr>
                <w:sz w:val="24"/>
              </w:rPr>
            </w:pPr>
          </w:p>
        </w:tc>
        <w:tc>
          <w:tcPr>
            <w:tcW w:w="994" w:type="dxa"/>
            <w:tcBorders>
              <w:top w:val="nil"/>
              <w:bottom w:val="nil"/>
            </w:tcBorders>
          </w:tcPr>
          <w:p w:rsidR="00480CB1" w:rsidRDefault="00480CB1">
            <w:pPr>
              <w:pStyle w:val="TableParagraph"/>
              <w:ind w:left="0"/>
              <w:rPr>
                <w:sz w:val="24"/>
              </w:rPr>
            </w:pPr>
          </w:p>
        </w:tc>
      </w:tr>
      <w:tr w:rsidR="00480CB1">
        <w:trPr>
          <w:trHeight w:val="345"/>
        </w:trPr>
        <w:tc>
          <w:tcPr>
            <w:tcW w:w="1559" w:type="dxa"/>
            <w:tcBorders>
              <w:top w:val="nil"/>
              <w:bottom w:val="nil"/>
            </w:tcBorders>
          </w:tcPr>
          <w:p w:rsidR="00480CB1" w:rsidRDefault="00480CB1">
            <w:pPr>
              <w:pStyle w:val="TableParagraph"/>
              <w:ind w:left="0"/>
              <w:rPr>
                <w:sz w:val="24"/>
              </w:rPr>
            </w:pPr>
          </w:p>
        </w:tc>
        <w:tc>
          <w:tcPr>
            <w:tcW w:w="2836" w:type="dxa"/>
            <w:tcBorders>
              <w:top w:val="nil"/>
              <w:bottom w:val="nil"/>
            </w:tcBorders>
          </w:tcPr>
          <w:p w:rsidR="00480CB1" w:rsidRDefault="00561C8C">
            <w:pPr>
              <w:pStyle w:val="TableParagraph"/>
              <w:spacing w:before="37"/>
              <w:ind w:left="11"/>
              <w:rPr>
                <w:i/>
                <w:sz w:val="24"/>
              </w:rPr>
            </w:pPr>
            <w:r>
              <w:rPr>
                <w:i/>
                <w:sz w:val="24"/>
              </w:rPr>
              <w:t>«Общая физическая</w:t>
            </w:r>
          </w:p>
        </w:tc>
        <w:tc>
          <w:tcPr>
            <w:tcW w:w="850" w:type="dxa"/>
            <w:tcBorders>
              <w:top w:val="nil"/>
              <w:bottom w:val="nil"/>
            </w:tcBorders>
          </w:tcPr>
          <w:p w:rsidR="00480CB1" w:rsidRDefault="00561C8C">
            <w:pPr>
              <w:pStyle w:val="TableParagraph"/>
              <w:spacing w:before="8"/>
              <w:ind w:left="0" w:right="349"/>
              <w:jc w:val="right"/>
              <w:rPr>
                <w:sz w:val="24"/>
              </w:rPr>
            </w:pPr>
            <w:r>
              <w:rPr>
                <w:sz w:val="24"/>
              </w:rPr>
              <w:t>1</w:t>
            </w:r>
          </w:p>
        </w:tc>
        <w:tc>
          <w:tcPr>
            <w:tcW w:w="994" w:type="dxa"/>
            <w:tcBorders>
              <w:top w:val="nil"/>
              <w:bottom w:val="nil"/>
            </w:tcBorders>
          </w:tcPr>
          <w:p w:rsidR="00480CB1" w:rsidRDefault="00561C8C">
            <w:pPr>
              <w:pStyle w:val="TableParagraph"/>
              <w:spacing w:before="8"/>
              <w:ind w:left="353"/>
              <w:rPr>
                <w:sz w:val="24"/>
              </w:rPr>
            </w:pPr>
            <w:r>
              <w:rPr>
                <w:sz w:val="24"/>
              </w:rPr>
              <w:t>1</w:t>
            </w:r>
          </w:p>
        </w:tc>
        <w:tc>
          <w:tcPr>
            <w:tcW w:w="994" w:type="dxa"/>
            <w:tcBorders>
              <w:top w:val="nil"/>
              <w:bottom w:val="nil"/>
            </w:tcBorders>
          </w:tcPr>
          <w:p w:rsidR="00480CB1" w:rsidRDefault="00561C8C">
            <w:pPr>
              <w:pStyle w:val="TableParagraph"/>
              <w:spacing w:before="8"/>
              <w:ind w:left="348"/>
              <w:rPr>
                <w:sz w:val="24"/>
              </w:rPr>
            </w:pPr>
            <w:r>
              <w:rPr>
                <w:sz w:val="24"/>
              </w:rPr>
              <w:t>1</w:t>
            </w:r>
          </w:p>
        </w:tc>
        <w:tc>
          <w:tcPr>
            <w:tcW w:w="1133" w:type="dxa"/>
            <w:tcBorders>
              <w:top w:val="nil"/>
              <w:bottom w:val="nil"/>
            </w:tcBorders>
          </w:tcPr>
          <w:p w:rsidR="00480CB1" w:rsidRDefault="00561C8C">
            <w:pPr>
              <w:pStyle w:val="TableParagraph"/>
              <w:spacing w:before="8"/>
              <w:ind w:left="430"/>
              <w:rPr>
                <w:sz w:val="24"/>
              </w:rPr>
            </w:pPr>
            <w:r>
              <w:rPr>
                <w:sz w:val="24"/>
              </w:rPr>
              <w:t>1</w:t>
            </w:r>
          </w:p>
        </w:tc>
        <w:tc>
          <w:tcPr>
            <w:tcW w:w="994" w:type="dxa"/>
            <w:tcBorders>
              <w:top w:val="nil"/>
              <w:bottom w:val="nil"/>
            </w:tcBorders>
          </w:tcPr>
          <w:p w:rsidR="00480CB1" w:rsidRDefault="00561C8C">
            <w:pPr>
              <w:pStyle w:val="TableParagraph"/>
              <w:spacing w:before="8"/>
              <w:ind w:left="0" w:right="426"/>
              <w:jc w:val="right"/>
              <w:rPr>
                <w:sz w:val="24"/>
              </w:rPr>
            </w:pPr>
            <w:r>
              <w:rPr>
                <w:sz w:val="24"/>
              </w:rPr>
              <w:t>4</w:t>
            </w:r>
          </w:p>
        </w:tc>
      </w:tr>
      <w:tr w:rsidR="00480CB1">
        <w:trPr>
          <w:trHeight w:val="523"/>
        </w:trPr>
        <w:tc>
          <w:tcPr>
            <w:tcW w:w="1559" w:type="dxa"/>
            <w:tcBorders>
              <w:top w:val="nil"/>
              <w:bottom w:val="nil"/>
            </w:tcBorders>
          </w:tcPr>
          <w:p w:rsidR="00480CB1" w:rsidRDefault="00561C8C">
            <w:pPr>
              <w:pStyle w:val="TableParagraph"/>
              <w:spacing w:before="214"/>
              <w:ind w:left="71"/>
              <w:rPr>
                <w:i/>
                <w:sz w:val="24"/>
              </w:rPr>
            </w:pPr>
            <w:r>
              <w:rPr>
                <w:i/>
                <w:sz w:val="24"/>
              </w:rPr>
              <w:t>Внеурочная</w:t>
            </w:r>
          </w:p>
        </w:tc>
        <w:tc>
          <w:tcPr>
            <w:tcW w:w="2836" w:type="dxa"/>
            <w:tcBorders>
              <w:top w:val="nil"/>
              <w:bottom w:val="nil"/>
            </w:tcBorders>
          </w:tcPr>
          <w:p w:rsidR="00480CB1" w:rsidRDefault="00561C8C">
            <w:pPr>
              <w:pStyle w:val="TableParagraph"/>
              <w:spacing w:before="22"/>
              <w:ind w:left="11"/>
              <w:rPr>
                <w:i/>
                <w:sz w:val="24"/>
              </w:rPr>
            </w:pPr>
            <w:r>
              <w:rPr>
                <w:i/>
                <w:sz w:val="24"/>
              </w:rPr>
              <w:t>подготовка»</w:t>
            </w:r>
          </w:p>
        </w:tc>
        <w:tc>
          <w:tcPr>
            <w:tcW w:w="850" w:type="dxa"/>
            <w:tcBorders>
              <w:top w:val="nil"/>
              <w:bottom w:val="nil"/>
            </w:tcBorders>
          </w:tcPr>
          <w:p w:rsidR="00480CB1" w:rsidRDefault="00480CB1">
            <w:pPr>
              <w:pStyle w:val="TableParagraph"/>
              <w:ind w:left="0"/>
              <w:rPr>
                <w:sz w:val="24"/>
              </w:rPr>
            </w:pPr>
          </w:p>
        </w:tc>
        <w:tc>
          <w:tcPr>
            <w:tcW w:w="994" w:type="dxa"/>
            <w:tcBorders>
              <w:top w:val="nil"/>
              <w:bottom w:val="nil"/>
            </w:tcBorders>
          </w:tcPr>
          <w:p w:rsidR="00480CB1" w:rsidRDefault="00480CB1">
            <w:pPr>
              <w:pStyle w:val="TableParagraph"/>
              <w:ind w:left="0"/>
              <w:rPr>
                <w:sz w:val="24"/>
              </w:rPr>
            </w:pPr>
          </w:p>
        </w:tc>
        <w:tc>
          <w:tcPr>
            <w:tcW w:w="994" w:type="dxa"/>
            <w:tcBorders>
              <w:top w:val="nil"/>
              <w:bottom w:val="nil"/>
            </w:tcBorders>
          </w:tcPr>
          <w:p w:rsidR="00480CB1" w:rsidRDefault="00480CB1">
            <w:pPr>
              <w:pStyle w:val="TableParagraph"/>
              <w:ind w:left="0"/>
              <w:rPr>
                <w:sz w:val="24"/>
              </w:rPr>
            </w:pPr>
          </w:p>
        </w:tc>
        <w:tc>
          <w:tcPr>
            <w:tcW w:w="1133" w:type="dxa"/>
            <w:tcBorders>
              <w:top w:val="nil"/>
              <w:bottom w:val="nil"/>
            </w:tcBorders>
          </w:tcPr>
          <w:p w:rsidR="00480CB1" w:rsidRDefault="00480CB1">
            <w:pPr>
              <w:pStyle w:val="TableParagraph"/>
              <w:ind w:left="0"/>
              <w:rPr>
                <w:sz w:val="24"/>
              </w:rPr>
            </w:pPr>
          </w:p>
        </w:tc>
        <w:tc>
          <w:tcPr>
            <w:tcW w:w="994" w:type="dxa"/>
            <w:tcBorders>
              <w:top w:val="nil"/>
              <w:bottom w:val="nil"/>
            </w:tcBorders>
          </w:tcPr>
          <w:p w:rsidR="00480CB1" w:rsidRDefault="00480CB1">
            <w:pPr>
              <w:pStyle w:val="TableParagraph"/>
              <w:ind w:left="0"/>
              <w:rPr>
                <w:sz w:val="24"/>
              </w:rPr>
            </w:pPr>
          </w:p>
        </w:tc>
      </w:tr>
      <w:tr w:rsidR="00480CB1">
        <w:trPr>
          <w:trHeight w:val="159"/>
        </w:trPr>
        <w:tc>
          <w:tcPr>
            <w:tcW w:w="1559" w:type="dxa"/>
            <w:vMerge w:val="restart"/>
            <w:tcBorders>
              <w:top w:val="nil"/>
              <w:bottom w:val="nil"/>
            </w:tcBorders>
          </w:tcPr>
          <w:p w:rsidR="00480CB1" w:rsidRDefault="00561C8C">
            <w:pPr>
              <w:pStyle w:val="TableParagraph"/>
              <w:spacing w:before="22"/>
              <w:ind w:left="9"/>
              <w:rPr>
                <w:i/>
                <w:sz w:val="24"/>
              </w:rPr>
            </w:pPr>
            <w:r>
              <w:rPr>
                <w:i/>
                <w:sz w:val="24"/>
              </w:rPr>
              <w:t>деятельность</w:t>
            </w:r>
          </w:p>
        </w:tc>
        <w:tc>
          <w:tcPr>
            <w:tcW w:w="2836" w:type="dxa"/>
            <w:tcBorders>
              <w:top w:val="nil"/>
            </w:tcBorders>
          </w:tcPr>
          <w:p w:rsidR="00480CB1" w:rsidRDefault="00480CB1">
            <w:pPr>
              <w:pStyle w:val="TableParagraph"/>
              <w:ind w:left="0"/>
              <w:rPr>
                <w:sz w:val="10"/>
              </w:rPr>
            </w:pPr>
          </w:p>
        </w:tc>
        <w:tc>
          <w:tcPr>
            <w:tcW w:w="850" w:type="dxa"/>
            <w:tcBorders>
              <w:top w:val="nil"/>
            </w:tcBorders>
          </w:tcPr>
          <w:p w:rsidR="00480CB1" w:rsidRDefault="00480CB1">
            <w:pPr>
              <w:pStyle w:val="TableParagraph"/>
              <w:ind w:left="0"/>
              <w:rPr>
                <w:sz w:val="10"/>
              </w:rPr>
            </w:pPr>
          </w:p>
        </w:tc>
        <w:tc>
          <w:tcPr>
            <w:tcW w:w="994" w:type="dxa"/>
            <w:tcBorders>
              <w:top w:val="nil"/>
            </w:tcBorders>
          </w:tcPr>
          <w:p w:rsidR="00480CB1" w:rsidRDefault="00480CB1">
            <w:pPr>
              <w:pStyle w:val="TableParagraph"/>
              <w:ind w:left="0"/>
              <w:rPr>
                <w:sz w:val="10"/>
              </w:rPr>
            </w:pPr>
          </w:p>
        </w:tc>
        <w:tc>
          <w:tcPr>
            <w:tcW w:w="994" w:type="dxa"/>
            <w:tcBorders>
              <w:top w:val="nil"/>
            </w:tcBorders>
          </w:tcPr>
          <w:p w:rsidR="00480CB1" w:rsidRDefault="00480CB1">
            <w:pPr>
              <w:pStyle w:val="TableParagraph"/>
              <w:ind w:left="0"/>
              <w:rPr>
                <w:sz w:val="10"/>
              </w:rPr>
            </w:pPr>
          </w:p>
        </w:tc>
        <w:tc>
          <w:tcPr>
            <w:tcW w:w="1133" w:type="dxa"/>
            <w:tcBorders>
              <w:top w:val="nil"/>
            </w:tcBorders>
          </w:tcPr>
          <w:p w:rsidR="00480CB1" w:rsidRDefault="00480CB1">
            <w:pPr>
              <w:pStyle w:val="TableParagraph"/>
              <w:ind w:left="0"/>
              <w:rPr>
                <w:sz w:val="10"/>
              </w:rPr>
            </w:pPr>
          </w:p>
        </w:tc>
        <w:tc>
          <w:tcPr>
            <w:tcW w:w="994" w:type="dxa"/>
            <w:tcBorders>
              <w:top w:val="nil"/>
            </w:tcBorders>
          </w:tcPr>
          <w:p w:rsidR="00480CB1" w:rsidRDefault="00480CB1">
            <w:pPr>
              <w:pStyle w:val="TableParagraph"/>
              <w:ind w:left="0"/>
              <w:rPr>
                <w:sz w:val="10"/>
              </w:rPr>
            </w:pPr>
          </w:p>
        </w:tc>
      </w:tr>
      <w:tr w:rsidR="00480CB1">
        <w:trPr>
          <w:trHeight w:val="185"/>
        </w:trPr>
        <w:tc>
          <w:tcPr>
            <w:tcW w:w="1559" w:type="dxa"/>
            <w:vMerge/>
            <w:tcBorders>
              <w:top w:val="nil"/>
              <w:bottom w:val="nil"/>
            </w:tcBorders>
          </w:tcPr>
          <w:p w:rsidR="00480CB1" w:rsidRDefault="00480CB1">
            <w:pPr>
              <w:rPr>
                <w:sz w:val="2"/>
                <w:szCs w:val="2"/>
              </w:rPr>
            </w:pPr>
          </w:p>
        </w:tc>
        <w:tc>
          <w:tcPr>
            <w:tcW w:w="2836" w:type="dxa"/>
            <w:tcBorders>
              <w:bottom w:val="nil"/>
            </w:tcBorders>
          </w:tcPr>
          <w:p w:rsidR="00480CB1" w:rsidRDefault="00480CB1">
            <w:pPr>
              <w:pStyle w:val="TableParagraph"/>
              <w:ind w:left="0"/>
              <w:rPr>
                <w:sz w:val="12"/>
              </w:rPr>
            </w:pPr>
          </w:p>
        </w:tc>
        <w:tc>
          <w:tcPr>
            <w:tcW w:w="850" w:type="dxa"/>
            <w:tcBorders>
              <w:bottom w:val="nil"/>
            </w:tcBorders>
          </w:tcPr>
          <w:p w:rsidR="00480CB1" w:rsidRDefault="00480CB1">
            <w:pPr>
              <w:pStyle w:val="TableParagraph"/>
              <w:ind w:left="0"/>
              <w:rPr>
                <w:sz w:val="12"/>
              </w:rPr>
            </w:pPr>
          </w:p>
        </w:tc>
        <w:tc>
          <w:tcPr>
            <w:tcW w:w="994" w:type="dxa"/>
            <w:tcBorders>
              <w:bottom w:val="nil"/>
            </w:tcBorders>
          </w:tcPr>
          <w:p w:rsidR="00480CB1" w:rsidRDefault="00480CB1">
            <w:pPr>
              <w:pStyle w:val="TableParagraph"/>
              <w:ind w:left="0"/>
              <w:rPr>
                <w:sz w:val="12"/>
              </w:rPr>
            </w:pPr>
          </w:p>
        </w:tc>
        <w:tc>
          <w:tcPr>
            <w:tcW w:w="994" w:type="dxa"/>
            <w:tcBorders>
              <w:bottom w:val="nil"/>
            </w:tcBorders>
          </w:tcPr>
          <w:p w:rsidR="00480CB1" w:rsidRDefault="00480CB1">
            <w:pPr>
              <w:pStyle w:val="TableParagraph"/>
              <w:ind w:left="0"/>
              <w:rPr>
                <w:sz w:val="12"/>
              </w:rPr>
            </w:pPr>
          </w:p>
        </w:tc>
        <w:tc>
          <w:tcPr>
            <w:tcW w:w="1133" w:type="dxa"/>
            <w:tcBorders>
              <w:bottom w:val="nil"/>
            </w:tcBorders>
          </w:tcPr>
          <w:p w:rsidR="00480CB1" w:rsidRDefault="00480CB1">
            <w:pPr>
              <w:pStyle w:val="TableParagraph"/>
              <w:ind w:left="0"/>
              <w:rPr>
                <w:sz w:val="12"/>
              </w:rPr>
            </w:pPr>
          </w:p>
        </w:tc>
        <w:tc>
          <w:tcPr>
            <w:tcW w:w="994" w:type="dxa"/>
            <w:tcBorders>
              <w:bottom w:val="nil"/>
            </w:tcBorders>
          </w:tcPr>
          <w:p w:rsidR="00480CB1" w:rsidRDefault="00480CB1">
            <w:pPr>
              <w:pStyle w:val="TableParagraph"/>
              <w:ind w:left="0"/>
              <w:rPr>
                <w:sz w:val="12"/>
              </w:rPr>
            </w:pPr>
          </w:p>
        </w:tc>
      </w:tr>
      <w:tr w:rsidR="00480CB1">
        <w:trPr>
          <w:trHeight w:val="355"/>
        </w:trPr>
        <w:tc>
          <w:tcPr>
            <w:tcW w:w="1559" w:type="dxa"/>
            <w:tcBorders>
              <w:top w:val="nil"/>
              <w:bottom w:val="nil"/>
            </w:tcBorders>
          </w:tcPr>
          <w:p w:rsidR="00480CB1" w:rsidRDefault="00480CB1">
            <w:pPr>
              <w:pStyle w:val="TableParagraph"/>
              <w:ind w:left="0"/>
              <w:rPr>
                <w:sz w:val="24"/>
              </w:rPr>
            </w:pPr>
          </w:p>
        </w:tc>
        <w:tc>
          <w:tcPr>
            <w:tcW w:w="2836" w:type="dxa"/>
            <w:tcBorders>
              <w:top w:val="nil"/>
              <w:bottom w:val="nil"/>
            </w:tcBorders>
          </w:tcPr>
          <w:p w:rsidR="00480CB1" w:rsidRDefault="00561C8C">
            <w:pPr>
              <w:pStyle w:val="TableParagraph"/>
              <w:spacing w:before="46"/>
              <w:ind w:left="11"/>
              <w:rPr>
                <w:i/>
                <w:sz w:val="24"/>
              </w:rPr>
            </w:pPr>
            <w:r>
              <w:rPr>
                <w:i/>
                <w:sz w:val="24"/>
              </w:rPr>
              <w:t>Направление –</w:t>
            </w:r>
          </w:p>
        </w:tc>
        <w:tc>
          <w:tcPr>
            <w:tcW w:w="850" w:type="dxa"/>
            <w:tcBorders>
              <w:top w:val="nil"/>
              <w:bottom w:val="nil"/>
            </w:tcBorders>
          </w:tcPr>
          <w:p w:rsidR="00480CB1" w:rsidRDefault="00480CB1">
            <w:pPr>
              <w:pStyle w:val="TableParagraph"/>
              <w:ind w:left="0"/>
              <w:rPr>
                <w:sz w:val="24"/>
              </w:rPr>
            </w:pPr>
          </w:p>
        </w:tc>
        <w:tc>
          <w:tcPr>
            <w:tcW w:w="994" w:type="dxa"/>
            <w:tcBorders>
              <w:top w:val="nil"/>
              <w:bottom w:val="nil"/>
            </w:tcBorders>
          </w:tcPr>
          <w:p w:rsidR="00480CB1" w:rsidRDefault="00480CB1">
            <w:pPr>
              <w:pStyle w:val="TableParagraph"/>
              <w:ind w:left="0"/>
              <w:rPr>
                <w:sz w:val="24"/>
              </w:rPr>
            </w:pPr>
          </w:p>
        </w:tc>
        <w:tc>
          <w:tcPr>
            <w:tcW w:w="994" w:type="dxa"/>
            <w:tcBorders>
              <w:top w:val="nil"/>
              <w:bottom w:val="nil"/>
            </w:tcBorders>
          </w:tcPr>
          <w:p w:rsidR="00480CB1" w:rsidRDefault="00480CB1">
            <w:pPr>
              <w:pStyle w:val="TableParagraph"/>
              <w:ind w:left="0"/>
              <w:rPr>
                <w:sz w:val="24"/>
              </w:rPr>
            </w:pPr>
          </w:p>
        </w:tc>
        <w:tc>
          <w:tcPr>
            <w:tcW w:w="1133" w:type="dxa"/>
            <w:tcBorders>
              <w:top w:val="nil"/>
              <w:bottom w:val="nil"/>
            </w:tcBorders>
          </w:tcPr>
          <w:p w:rsidR="00480CB1" w:rsidRDefault="00480CB1">
            <w:pPr>
              <w:pStyle w:val="TableParagraph"/>
              <w:ind w:left="0"/>
              <w:rPr>
                <w:sz w:val="24"/>
              </w:rPr>
            </w:pPr>
          </w:p>
        </w:tc>
        <w:tc>
          <w:tcPr>
            <w:tcW w:w="994" w:type="dxa"/>
            <w:tcBorders>
              <w:top w:val="nil"/>
              <w:bottom w:val="nil"/>
            </w:tcBorders>
          </w:tcPr>
          <w:p w:rsidR="00480CB1" w:rsidRDefault="00480CB1">
            <w:pPr>
              <w:pStyle w:val="TableParagraph"/>
              <w:ind w:left="0"/>
              <w:rPr>
                <w:sz w:val="24"/>
              </w:rPr>
            </w:pPr>
          </w:p>
        </w:tc>
      </w:tr>
      <w:tr w:rsidR="00480CB1">
        <w:trPr>
          <w:trHeight w:val="662"/>
        </w:trPr>
        <w:tc>
          <w:tcPr>
            <w:tcW w:w="1559" w:type="dxa"/>
            <w:tcBorders>
              <w:top w:val="nil"/>
              <w:bottom w:val="nil"/>
            </w:tcBorders>
          </w:tcPr>
          <w:p w:rsidR="00480CB1" w:rsidRDefault="00480CB1">
            <w:pPr>
              <w:pStyle w:val="TableParagraph"/>
              <w:ind w:left="0"/>
              <w:rPr>
                <w:sz w:val="24"/>
              </w:rPr>
            </w:pPr>
          </w:p>
        </w:tc>
        <w:tc>
          <w:tcPr>
            <w:tcW w:w="2836" w:type="dxa"/>
            <w:tcBorders>
              <w:top w:val="nil"/>
              <w:bottom w:val="nil"/>
            </w:tcBorders>
          </w:tcPr>
          <w:p w:rsidR="00480CB1" w:rsidRDefault="00561C8C">
            <w:pPr>
              <w:pStyle w:val="TableParagraph"/>
              <w:spacing w:before="22"/>
              <w:ind w:left="11"/>
              <w:rPr>
                <w:i/>
                <w:sz w:val="24"/>
              </w:rPr>
            </w:pPr>
            <w:r>
              <w:rPr>
                <w:i/>
                <w:sz w:val="24"/>
              </w:rPr>
              <w:t>общеинтеллектуальное</w:t>
            </w:r>
          </w:p>
          <w:p w:rsidR="00480CB1" w:rsidRDefault="00561C8C">
            <w:pPr>
              <w:pStyle w:val="TableParagraph"/>
              <w:spacing w:before="55"/>
              <w:ind w:left="11"/>
              <w:rPr>
                <w:i/>
                <w:sz w:val="24"/>
              </w:rPr>
            </w:pPr>
            <w:r>
              <w:rPr>
                <w:i/>
                <w:sz w:val="24"/>
              </w:rPr>
              <w:t>«Занимательный русский</w:t>
            </w:r>
          </w:p>
        </w:tc>
        <w:tc>
          <w:tcPr>
            <w:tcW w:w="850" w:type="dxa"/>
            <w:tcBorders>
              <w:top w:val="nil"/>
              <w:bottom w:val="nil"/>
            </w:tcBorders>
          </w:tcPr>
          <w:p w:rsidR="00480CB1" w:rsidRDefault="00561C8C">
            <w:pPr>
              <w:pStyle w:val="TableParagraph"/>
              <w:spacing w:before="157"/>
              <w:ind w:left="0" w:right="349"/>
              <w:jc w:val="right"/>
              <w:rPr>
                <w:sz w:val="24"/>
              </w:rPr>
            </w:pPr>
            <w:r>
              <w:rPr>
                <w:sz w:val="24"/>
              </w:rPr>
              <w:t>1</w:t>
            </w:r>
          </w:p>
        </w:tc>
        <w:tc>
          <w:tcPr>
            <w:tcW w:w="994" w:type="dxa"/>
            <w:tcBorders>
              <w:top w:val="nil"/>
              <w:bottom w:val="nil"/>
            </w:tcBorders>
          </w:tcPr>
          <w:p w:rsidR="00480CB1" w:rsidRDefault="00561C8C">
            <w:pPr>
              <w:pStyle w:val="TableParagraph"/>
              <w:spacing w:before="157"/>
              <w:ind w:left="353"/>
              <w:rPr>
                <w:sz w:val="24"/>
              </w:rPr>
            </w:pPr>
            <w:r>
              <w:rPr>
                <w:sz w:val="24"/>
              </w:rPr>
              <w:t>1</w:t>
            </w:r>
          </w:p>
        </w:tc>
        <w:tc>
          <w:tcPr>
            <w:tcW w:w="994" w:type="dxa"/>
            <w:tcBorders>
              <w:top w:val="nil"/>
              <w:bottom w:val="nil"/>
            </w:tcBorders>
          </w:tcPr>
          <w:p w:rsidR="00480CB1" w:rsidRDefault="00561C8C">
            <w:pPr>
              <w:pStyle w:val="TableParagraph"/>
              <w:spacing w:before="157"/>
              <w:ind w:left="348"/>
              <w:rPr>
                <w:sz w:val="24"/>
              </w:rPr>
            </w:pPr>
            <w:r>
              <w:rPr>
                <w:sz w:val="24"/>
              </w:rPr>
              <w:t>1</w:t>
            </w:r>
          </w:p>
        </w:tc>
        <w:tc>
          <w:tcPr>
            <w:tcW w:w="1133" w:type="dxa"/>
            <w:tcBorders>
              <w:top w:val="nil"/>
              <w:bottom w:val="nil"/>
            </w:tcBorders>
          </w:tcPr>
          <w:p w:rsidR="00480CB1" w:rsidRDefault="00561C8C">
            <w:pPr>
              <w:pStyle w:val="TableParagraph"/>
              <w:spacing w:before="157"/>
              <w:ind w:left="430"/>
              <w:rPr>
                <w:sz w:val="24"/>
              </w:rPr>
            </w:pPr>
            <w:r>
              <w:rPr>
                <w:sz w:val="24"/>
              </w:rPr>
              <w:t>1</w:t>
            </w:r>
          </w:p>
        </w:tc>
        <w:tc>
          <w:tcPr>
            <w:tcW w:w="994" w:type="dxa"/>
            <w:tcBorders>
              <w:top w:val="nil"/>
              <w:bottom w:val="nil"/>
            </w:tcBorders>
          </w:tcPr>
          <w:p w:rsidR="00480CB1" w:rsidRDefault="00561C8C">
            <w:pPr>
              <w:pStyle w:val="TableParagraph"/>
              <w:spacing w:before="157"/>
              <w:ind w:left="0" w:right="426"/>
              <w:jc w:val="right"/>
              <w:rPr>
                <w:sz w:val="24"/>
              </w:rPr>
            </w:pPr>
            <w:r>
              <w:rPr>
                <w:sz w:val="24"/>
              </w:rPr>
              <w:t>4</w:t>
            </w:r>
          </w:p>
        </w:tc>
      </w:tr>
      <w:tr w:rsidR="00480CB1">
        <w:trPr>
          <w:trHeight w:val="495"/>
        </w:trPr>
        <w:tc>
          <w:tcPr>
            <w:tcW w:w="1559" w:type="dxa"/>
            <w:tcBorders>
              <w:top w:val="nil"/>
            </w:tcBorders>
          </w:tcPr>
          <w:p w:rsidR="00480CB1" w:rsidRDefault="00480CB1">
            <w:pPr>
              <w:pStyle w:val="TableParagraph"/>
              <w:ind w:left="0"/>
              <w:rPr>
                <w:sz w:val="24"/>
              </w:rPr>
            </w:pPr>
          </w:p>
        </w:tc>
        <w:tc>
          <w:tcPr>
            <w:tcW w:w="2836" w:type="dxa"/>
            <w:tcBorders>
              <w:top w:val="nil"/>
            </w:tcBorders>
          </w:tcPr>
          <w:p w:rsidR="00480CB1" w:rsidRDefault="00561C8C">
            <w:pPr>
              <w:pStyle w:val="TableParagraph"/>
              <w:spacing w:before="22"/>
              <w:ind w:left="11"/>
              <w:rPr>
                <w:i/>
                <w:sz w:val="24"/>
              </w:rPr>
            </w:pPr>
            <w:r>
              <w:rPr>
                <w:i/>
                <w:sz w:val="24"/>
              </w:rPr>
              <w:t>язык»</w:t>
            </w:r>
          </w:p>
        </w:tc>
        <w:tc>
          <w:tcPr>
            <w:tcW w:w="850" w:type="dxa"/>
            <w:tcBorders>
              <w:top w:val="nil"/>
            </w:tcBorders>
          </w:tcPr>
          <w:p w:rsidR="00480CB1" w:rsidRDefault="00480CB1">
            <w:pPr>
              <w:pStyle w:val="TableParagraph"/>
              <w:ind w:left="0"/>
              <w:rPr>
                <w:sz w:val="24"/>
              </w:rPr>
            </w:pPr>
          </w:p>
        </w:tc>
        <w:tc>
          <w:tcPr>
            <w:tcW w:w="994" w:type="dxa"/>
            <w:tcBorders>
              <w:top w:val="nil"/>
            </w:tcBorders>
          </w:tcPr>
          <w:p w:rsidR="00480CB1" w:rsidRDefault="00480CB1">
            <w:pPr>
              <w:pStyle w:val="TableParagraph"/>
              <w:ind w:left="0"/>
              <w:rPr>
                <w:sz w:val="24"/>
              </w:rPr>
            </w:pPr>
          </w:p>
        </w:tc>
        <w:tc>
          <w:tcPr>
            <w:tcW w:w="994" w:type="dxa"/>
            <w:tcBorders>
              <w:top w:val="nil"/>
            </w:tcBorders>
          </w:tcPr>
          <w:p w:rsidR="00480CB1" w:rsidRDefault="00480CB1">
            <w:pPr>
              <w:pStyle w:val="TableParagraph"/>
              <w:ind w:left="0"/>
              <w:rPr>
                <w:sz w:val="24"/>
              </w:rPr>
            </w:pPr>
          </w:p>
        </w:tc>
        <w:tc>
          <w:tcPr>
            <w:tcW w:w="1133" w:type="dxa"/>
            <w:tcBorders>
              <w:top w:val="nil"/>
            </w:tcBorders>
          </w:tcPr>
          <w:p w:rsidR="00480CB1" w:rsidRDefault="00480CB1">
            <w:pPr>
              <w:pStyle w:val="TableParagraph"/>
              <w:ind w:left="0"/>
              <w:rPr>
                <w:sz w:val="24"/>
              </w:rPr>
            </w:pPr>
          </w:p>
        </w:tc>
        <w:tc>
          <w:tcPr>
            <w:tcW w:w="994" w:type="dxa"/>
            <w:tcBorders>
              <w:top w:val="nil"/>
            </w:tcBorders>
          </w:tcPr>
          <w:p w:rsidR="00480CB1" w:rsidRDefault="00480CB1">
            <w:pPr>
              <w:pStyle w:val="TableParagraph"/>
              <w:ind w:left="0"/>
              <w:rPr>
                <w:sz w:val="24"/>
              </w:rPr>
            </w:pPr>
          </w:p>
        </w:tc>
      </w:tr>
    </w:tbl>
    <w:p w:rsidR="00480CB1" w:rsidRDefault="00480CB1">
      <w:pPr>
        <w:pStyle w:val="a3"/>
        <w:ind w:left="0"/>
        <w:jc w:val="left"/>
        <w:rPr>
          <w:i/>
          <w:sz w:val="26"/>
        </w:rPr>
      </w:pPr>
    </w:p>
    <w:p w:rsidR="00480CB1" w:rsidRDefault="00480CB1">
      <w:pPr>
        <w:pStyle w:val="a3"/>
        <w:spacing w:before="8"/>
        <w:ind w:left="0"/>
        <w:jc w:val="left"/>
        <w:rPr>
          <w:i/>
          <w:sz w:val="21"/>
        </w:rPr>
      </w:pPr>
    </w:p>
    <w:p w:rsidR="00480CB1" w:rsidRDefault="00561C8C">
      <w:pPr>
        <w:pStyle w:val="1"/>
        <w:spacing w:line="240" w:lineRule="auto"/>
        <w:ind w:left="256"/>
        <w:jc w:val="left"/>
      </w:pPr>
      <w:r>
        <w:t>3.1.2 . Календарный учебный график</w:t>
      </w:r>
    </w:p>
    <w:p w:rsidR="00480CB1" w:rsidRDefault="00480CB1">
      <w:pPr>
        <w:pStyle w:val="a3"/>
        <w:ind w:left="0"/>
        <w:jc w:val="left"/>
        <w:rPr>
          <w:b/>
        </w:rPr>
      </w:pPr>
    </w:p>
    <w:p w:rsidR="00480CB1" w:rsidRDefault="00561C8C">
      <w:pPr>
        <w:spacing w:line="272" w:lineRule="exact"/>
        <w:ind w:left="695" w:right="857"/>
        <w:jc w:val="center"/>
        <w:rPr>
          <w:b/>
          <w:sz w:val="24"/>
        </w:rPr>
      </w:pPr>
      <w:r>
        <w:rPr>
          <w:b/>
          <w:sz w:val="24"/>
        </w:rPr>
        <w:t>Календарный учебный график</w:t>
      </w:r>
    </w:p>
    <w:p w:rsidR="00480CB1" w:rsidRDefault="00561C8C">
      <w:pPr>
        <w:pStyle w:val="a3"/>
        <w:spacing w:line="242" w:lineRule="auto"/>
        <w:ind w:left="656" w:right="546"/>
        <w:jc w:val="center"/>
      </w:pPr>
      <w:r>
        <w:t>Муниципального бюджетного общеобразовательного учреждения Школа №23 городского округа город Уфа Республики Башкортостан</w:t>
      </w:r>
    </w:p>
    <w:p w:rsidR="00480CB1" w:rsidRDefault="00561C8C">
      <w:pPr>
        <w:pStyle w:val="a3"/>
        <w:spacing w:line="271" w:lineRule="exact"/>
        <w:ind w:left="695" w:right="578"/>
        <w:jc w:val="center"/>
      </w:pPr>
      <w:r>
        <w:t>на  201</w:t>
      </w:r>
      <w:r w:rsidR="00C93633">
        <w:t>9</w:t>
      </w:r>
      <w:r>
        <w:t>-20</w:t>
      </w:r>
      <w:r w:rsidR="00C93633">
        <w:t>20</w:t>
      </w:r>
      <w:r>
        <w:t xml:space="preserve"> учебный год</w:t>
      </w:r>
    </w:p>
    <w:p w:rsidR="00480CB1" w:rsidRDefault="00480CB1">
      <w:pPr>
        <w:pStyle w:val="a3"/>
        <w:spacing w:before="8"/>
        <w:ind w:left="0"/>
        <w:jc w:val="left"/>
        <w:rPr>
          <w:sz w:val="23"/>
        </w:rPr>
      </w:pPr>
    </w:p>
    <w:p w:rsidR="00480CB1" w:rsidRDefault="00561C8C">
      <w:pPr>
        <w:pStyle w:val="a3"/>
        <w:spacing w:line="242" w:lineRule="auto"/>
        <w:ind w:left="539" w:right="5424"/>
        <w:jc w:val="left"/>
      </w:pPr>
      <w:r>
        <w:t>Начало учебного года – 1 сентября 201</w:t>
      </w:r>
      <w:r w:rsidR="00C93633">
        <w:t>9</w:t>
      </w:r>
      <w:r>
        <w:t xml:space="preserve"> года Окончание учебного года:</w:t>
      </w:r>
    </w:p>
    <w:p w:rsidR="00480CB1" w:rsidRDefault="00561C8C">
      <w:pPr>
        <w:pStyle w:val="a3"/>
        <w:spacing w:line="271" w:lineRule="exact"/>
        <w:ind w:left="539"/>
        <w:jc w:val="left"/>
      </w:pPr>
      <w:r>
        <w:t>для 1 классов – 25 мая 20</w:t>
      </w:r>
      <w:r w:rsidR="00C93633">
        <w:t>20</w:t>
      </w:r>
      <w:r>
        <w:t xml:space="preserve"> года</w:t>
      </w:r>
    </w:p>
    <w:p w:rsidR="00480CB1" w:rsidRDefault="00561C8C">
      <w:pPr>
        <w:pStyle w:val="a3"/>
        <w:spacing w:before="3"/>
        <w:ind w:left="539"/>
        <w:jc w:val="left"/>
      </w:pPr>
      <w:r>
        <w:t>для 2-4 классов - 31 мая 20</w:t>
      </w:r>
      <w:r w:rsidR="00C93633">
        <w:t>20</w:t>
      </w:r>
      <w:r>
        <w:t xml:space="preserve"> года</w:t>
      </w:r>
    </w:p>
    <w:p w:rsidR="00480CB1" w:rsidRDefault="00561C8C">
      <w:pPr>
        <w:pStyle w:val="1"/>
        <w:spacing w:before="3" w:after="6" w:line="240" w:lineRule="auto"/>
        <w:ind w:left="539"/>
        <w:jc w:val="left"/>
      </w:pPr>
      <w:r>
        <w:t>1 – 4 классы – 5 – дневная учебная неделя</w:t>
      </w: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13"/>
        <w:gridCol w:w="2315"/>
        <w:gridCol w:w="1984"/>
        <w:gridCol w:w="2128"/>
        <w:gridCol w:w="1724"/>
      </w:tblGrid>
      <w:tr w:rsidR="00480CB1">
        <w:trPr>
          <w:trHeight w:val="551"/>
        </w:trPr>
        <w:tc>
          <w:tcPr>
            <w:tcW w:w="1513" w:type="dxa"/>
            <w:vMerge w:val="restart"/>
          </w:tcPr>
          <w:p w:rsidR="00480CB1" w:rsidRDefault="00561C8C">
            <w:pPr>
              <w:pStyle w:val="TableParagraph"/>
              <w:spacing w:line="273" w:lineRule="exact"/>
              <w:ind w:left="389"/>
              <w:rPr>
                <w:b/>
                <w:sz w:val="24"/>
              </w:rPr>
            </w:pPr>
            <w:r>
              <w:rPr>
                <w:b/>
                <w:sz w:val="24"/>
              </w:rPr>
              <w:t>Четверть</w:t>
            </w:r>
          </w:p>
        </w:tc>
        <w:tc>
          <w:tcPr>
            <w:tcW w:w="4299" w:type="dxa"/>
            <w:gridSpan w:val="2"/>
          </w:tcPr>
          <w:p w:rsidR="00480CB1" w:rsidRDefault="00561C8C">
            <w:pPr>
              <w:pStyle w:val="TableParagraph"/>
              <w:spacing w:line="267" w:lineRule="exact"/>
              <w:ind w:left="768" w:right="486"/>
              <w:jc w:val="center"/>
              <w:rPr>
                <w:sz w:val="24"/>
              </w:rPr>
            </w:pPr>
            <w:r>
              <w:rPr>
                <w:sz w:val="24"/>
              </w:rPr>
              <w:t>Количество учебных дней по</w:t>
            </w:r>
          </w:p>
          <w:p w:rsidR="00480CB1" w:rsidRDefault="00C93633">
            <w:pPr>
              <w:pStyle w:val="TableParagraph"/>
              <w:spacing w:line="265" w:lineRule="exact"/>
              <w:ind w:left="768" w:right="484"/>
              <w:jc w:val="center"/>
              <w:rPr>
                <w:sz w:val="24"/>
              </w:rPr>
            </w:pPr>
            <w:r>
              <w:rPr>
                <w:sz w:val="24"/>
              </w:rPr>
              <w:t>К</w:t>
            </w:r>
            <w:r w:rsidR="00561C8C">
              <w:rPr>
                <w:sz w:val="24"/>
              </w:rPr>
              <w:t>лассам</w:t>
            </w:r>
          </w:p>
        </w:tc>
        <w:tc>
          <w:tcPr>
            <w:tcW w:w="2128" w:type="dxa"/>
          </w:tcPr>
          <w:p w:rsidR="00480CB1" w:rsidRDefault="00561C8C">
            <w:pPr>
              <w:pStyle w:val="TableParagraph"/>
              <w:spacing w:before="1" w:line="274" w:lineRule="exact"/>
              <w:ind w:left="713" w:right="399" w:firstLine="82"/>
              <w:rPr>
                <w:b/>
                <w:sz w:val="24"/>
              </w:rPr>
            </w:pPr>
            <w:r>
              <w:rPr>
                <w:b/>
                <w:sz w:val="24"/>
              </w:rPr>
              <w:t>Начало четверти</w:t>
            </w:r>
          </w:p>
        </w:tc>
        <w:tc>
          <w:tcPr>
            <w:tcW w:w="1724" w:type="dxa"/>
          </w:tcPr>
          <w:p w:rsidR="00480CB1" w:rsidRDefault="00561C8C">
            <w:pPr>
              <w:pStyle w:val="TableParagraph"/>
              <w:spacing w:before="1" w:line="274" w:lineRule="exact"/>
              <w:ind w:left="511" w:right="81" w:hanging="120"/>
              <w:rPr>
                <w:b/>
                <w:sz w:val="24"/>
              </w:rPr>
            </w:pPr>
            <w:r>
              <w:rPr>
                <w:b/>
                <w:sz w:val="24"/>
              </w:rPr>
              <w:t>Окончание четверти</w:t>
            </w:r>
          </w:p>
        </w:tc>
      </w:tr>
      <w:tr w:rsidR="00480CB1">
        <w:trPr>
          <w:trHeight w:val="273"/>
        </w:trPr>
        <w:tc>
          <w:tcPr>
            <w:tcW w:w="1513" w:type="dxa"/>
            <w:vMerge/>
            <w:tcBorders>
              <w:top w:val="nil"/>
            </w:tcBorders>
          </w:tcPr>
          <w:p w:rsidR="00480CB1" w:rsidRDefault="00480CB1">
            <w:pPr>
              <w:rPr>
                <w:sz w:val="2"/>
                <w:szCs w:val="2"/>
              </w:rPr>
            </w:pPr>
          </w:p>
        </w:tc>
        <w:tc>
          <w:tcPr>
            <w:tcW w:w="2315" w:type="dxa"/>
          </w:tcPr>
          <w:p w:rsidR="00480CB1" w:rsidRDefault="00561C8C">
            <w:pPr>
              <w:pStyle w:val="TableParagraph"/>
              <w:spacing w:line="253" w:lineRule="exact"/>
              <w:ind w:left="1238"/>
              <w:rPr>
                <w:sz w:val="24"/>
              </w:rPr>
            </w:pPr>
            <w:r>
              <w:rPr>
                <w:sz w:val="24"/>
              </w:rPr>
              <w:t>1</w:t>
            </w:r>
          </w:p>
        </w:tc>
        <w:tc>
          <w:tcPr>
            <w:tcW w:w="1984" w:type="dxa"/>
          </w:tcPr>
          <w:p w:rsidR="00480CB1" w:rsidRDefault="00561C8C">
            <w:pPr>
              <w:pStyle w:val="TableParagraph"/>
              <w:spacing w:line="253" w:lineRule="exact"/>
              <w:ind w:left="0" w:right="676"/>
              <w:jc w:val="right"/>
              <w:rPr>
                <w:sz w:val="24"/>
              </w:rPr>
            </w:pPr>
            <w:r>
              <w:rPr>
                <w:sz w:val="24"/>
              </w:rPr>
              <w:t>2-4</w:t>
            </w:r>
          </w:p>
        </w:tc>
        <w:tc>
          <w:tcPr>
            <w:tcW w:w="2128" w:type="dxa"/>
          </w:tcPr>
          <w:p w:rsidR="00480CB1" w:rsidRDefault="00480CB1">
            <w:pPr>
              <w:pStyle w:val="TableParagraph"/>
              <w:ind w:left="0"/>
              <w:rPr>
                <w:sz w:val="20"/>
              </w:rPr>
            </w:pPr>
          </w:p>
        </w:tc>
        <w:tc>
          <w:tcPr>
            <w:tcW w:w="1724" w:type="dxa"/>
          </w:tcPr>
          <w:p w:rsidR="00480CB1" w:rsidRDefault="00480CB1">
            <w:pPr>
              <w:pStyle w:val="TableParagraph"/>
              <w:ind w:left="0"/>
              <w:rPr>
                <w:sz w:val="20"/>
              </w:rPr>
            </w:pPr>
          </w:p>
        </w:tc>
      </w:tr>
      <w:tr w:rsidR="00480CB1">
        <w:trPr>
          <w:trHeight w:val="278"/>
        </w:trPr>
        <w:tc>
          <w:tcPr>
            <w:tcW w:w="1513" w:type="dxa"/>
          </w:tcPr>
          <w:p w:rsidR="00480CB1" w:rsidRDefault="00561C8C">
            <w:pPr>
              <w:pStyle w:val="TableParagraph"/>
              <w:spacing w:line="258" w:lineRule="exact"/>
              <w:ind w:left="290"/>
              <w:jc w:val="center"/>
              <w:rPr>
                <w:b/>
                <w:sz w:val="24"/>
              </w:rPr>
            </w:pPr>
            <w:r>
              <w:rPr>
                <w:b/>
                <w:w w:val="99"/>
                <w:sz w:val="24"/>
              </w:rPr>
              <w:t>I</w:t>
            </w:r>
          </w:p>
        </w:tc>
        <w:tc>
          <w:tcPr>
            <w:tcW w:w="2315" w:type="dxa"/>
          </w:tcPr>
          <w:p w:rsidR="00480CB1" w:rsidRDefault="00561C8C">
            <w:pPr>
              <w:pStyle w:val="TableParagraph"/>
              <w:spacing w:line="258" w:lineRule="exact"/>
              <w:ind w:left="1180"/>
              <w:rPr>
                <w:sz w:val="24"/>
              </w:rPr>
            </w:pPr>
            <w:r>
              <w:rPr>
                <w:sz w:val="24"/>
              </w:rPr>
              <w:t>39</w:t>
            </w:r>
          </w:p>
        </w:tc>
        <w:tc>
          <w:tcPr>
            <w:tcW w:w="1984" w:type="dxa"/>
          </w:tcPr>
          <w:p w:rsidR="00480CB1" w:rsidRDefault="00561C8C">
            <w:pPr>
              <w:pStyle w:val="TableParagraph"/>
              <w:spacing w:line="258" w:lineRule="exact"/>
              <w:ind w:left="0" w:right="715"/>
              <w:jc w:val="right"/>
              <w:rPr>
                <w:sz w:val="24"/>
              </w:rPr>
            </w:pPr>
            <w:r>
              <w:rPr>
                <w:sz w:val="24"/>
              </w:rPr>
              <w:t>48</w:t>
            </w:r>
          </w:p>
        </w:tc>
        <w:tc>
          <w:tcPr>
            <w:tcW w:w="2128" w:type="dxa"/>
          </w:tcPr>
          <w:p w:rsidR="00480CB1" w:rsidRDefault="00561C8C" w:rsidP="00C93633">
            <w:pPr>
              <w:pStyle w:val="TableParagraph"/>
              <w:spacing w:line="258" w:lineRule="exact"/>
              <w:ind w:left="0" w:right="366"/>
              <w:jc w:val="right"/>
              <w:rPr>
                <w:sz w:val="24"/>
              </w:rPr>
            </w:pPr>
            <w:r>
              <w:rPr>
                <w:sz w:val="24"/>
              </w:rPr>
              <w:t>02.09.201</w:t>
            </w:r>
            <w:r w:rsidR="00C93633">
              <w:rPr>
                <w:sz w:val="24"/>
              </w:rPr>
              <w:t>9</w:t>
            </w:r>
          </w:p>
        </w:tc>
        <w:tc>
          <w:tcPr>
            <w:tcW w:w="1724" w:type="dxa"/>
          </w:tcPr>
          <w:p w:rsidR="00480CB1" w:rsidRDefault="00561C8C" w:rsidP="00C93633">
            <w:pPr>
              <w:pStyle w:val="TableParagraph"/>
              <w:spacing w:line="258" w:lineRule="exact"/>
              <w:ind w:left="0" w:right="164"/>
              <w:jc w:val="right"/>
              <w:rPr>
                <w:sz w:val="24"/>
              </w:rPr>
            </w:pPr>
            <w:r>
              <w:rPr>
                <w:sz w:val="24"/>
              </w:rPr>
              <w:t>28.10.201</w:t>
            </w:r>
            <w:r w:rsidR="00C93633">
              <w:rPr>
                <w:sz w:val="24"/>
              </w:rPr>
              <w:t>9</w:t>
            </w:r>
          </w:p>
        </w:tc>
      </w:tr>
      <w:tr w:rsidR="00480CB1">
        <w:trPr>
          <w:trHeight w:val="273"/>
        </w:trPr>
        <w:tc>
          <w:tcPr>
            <w:tcW w:w="1513" w:type="dxa"/>
          </w:tcPr>
          <w:p w:rsidR="00480CB1" w:rsidRDefault="00561C8C">
            <w:pPr>
              <w:pStyle w:val="TableParagraph"/>
              <w:spacing w:line="253" w:lineRule="exact"/>
              <w:ind w:left="0" w:right="516"/>
              <w:jc w:val="right"/>
              <w:rPr>
                <w:b/>
                <w:sz w:val="24"/>
              </w:rPr>
            </w:pPr>
            <w:r>
              <w:rPr>
                <w:b/>
                <w:w w:val="95"/>
                <w:sz w:val="24"/>
              </w:rPr>
              <w:t>II</w:t>
            </w:r>
          </w:p>
        </w:tc>
        <w:tc>
          <w:tcPr>
            <w:tcW w:w="2315" w:type="dxa"/>
          </w:tcPr>
          <w:p w:rsidR="00480CB1" w:rsidRDefault="00561C8C">
            <w:pPr>
              <w:pStyle w:val="TableParagraph"/>
              <w:spacing w:line="253" w:lineRule="exact"/>
              <w:ind w:left="1180"/>
              <w:rPr>
                <w:sz w:val="24"/>
              </w:rPr>
            </w:pPr>
            <w:r>
              <w:rPr>
                <w:sz w:val="24"/>
              </w:rPr>
              <w:t>40</w:t>
            </w:r>
          </w:p>
        </w:tc>
        <w:tc>
          <w:tcPr>
            <w:tcW w:w="1984" w:type="dxa"/>
          </w:tcPr>
          <w:p w:rsidR="00480CB1" w:rsidRDefault="00561C8C">
            <w:pPr>
              <w:pStyle w:val="TableParagraph"/>
              <w:spacing w:line="253" w:lineRule="exact"/>
              <w:ind w:left="0" w:right="715"/>
              <w:jc w:val="right"/>
              <w:rPr>
                <w:sz w:val="24"/>
              </w:rPr>
            </w:pPr>
            <w:r>
              <w:rPr>
                <w:sz w:val="24"/>
              </w:rPr>
              <w:t>48</w:t>
            </w:r>
          </w:p>
        </w:tc>
        <w:tc>
          <w:tcPr>
            <w:tcW w:w="2128" w:type="dxa"/>
          </w:tcPr>
          <w:p w:rsidR="00480CB1" w:rsidRDefault="00561C8C" w:rsidP="00C93633">
            <w:pPr>
              <w:pStyle w:val="TableParagraph"/>
              <w:spacing w:line="253" w:lineRule="exact"/>
              <w:ind w:left="0" w:right="366"/>
              <w:jc w:val="right"/>
              <w:rPr>
                <w:sz w:val="24"/>
              </w:rPr>
            </w:pPr>
            <w:r>
              <w:rPr>
                <w:sz w:val="24"/>
              </w:rPr>
              <w:t>06.11.201</w:t>
            </w:r>
            <w:r w:rsidR="00C93633">
              <w:rPr>
                <w:sz w:val="24"/>
              </w:rPr>
              <w:t>9</w:t>
            </w:r>
          </w:p>
        </w:tc>
        <w:tc>
          <w:tcPr>
            <w:tcW w:w="1724" w:type="dxa"/>
          </w:tcPr>
          <w:p w:rsidR="00480CB1" w:rsidRDefault="00561C8C" w:rsidP="00C93633">
            <w:pPr>
              <w:pStyle w:val="TableParagraph"/>
              <w:spacing w:line="253" w:lineRule="exact"/>
              <w:ind w:left="0" w:right="164"/>
              <w:jc w:val="right"/>
              <w:rPr>
                <w:sz w:val="24"/>
              </w:rPr>
            </w:pPr>
            <w:r>
              <w:rPr>
                <w:sz w:val="24"/>
              </w:rPr>
              <w:t>30.12.201</w:t>
            </w:r>
            <w:r w:rsidR="00C93633">
              <w:rPr>
                <w:sz w:val="24"/>
              </w:rPr>
              <w:t>9</w:t>
            </w:r>
          </w:p>
        </w:tc>
      </w:tr>
      <w:tr w:rsidR="00480CB1">
        <w:trPr>
          <w:trHeight w:val="278"/>
        </w:trPr>
        <w:tc>
          <w:tcPr>
            <w:tcW w:w="1513" w:type="dxa"/>
          </w:tcPr>
          <w:p w:rsidR="00480CB1" w:rsidRDefault="00561C8C">
            <w:pPr>
              <w:pStyle w:val="TableParagraph"/>
              <w:spacing w:line="259" w:lineRule="exact"/>
              <w:ind w:left="0" w:right="468"/>
              <w:jc w:val="right"/>
              <w:rPr>
                <w:b/>
                <w:sz w:val="24"/>
              </w:rPr>
            </w:pPr>
            <w:r>
              <w:rPr>
                <w:b/>
                <w:w w:val="95"/>
                <w:sz w:val="24"/>
              </w:rPr>
              <w:t>III</w:t>
            </w:r>
          </w:p>
        </w:tc>
        <w:tc>
          <w:tcPr>
            <w:tcW w:w="2315" w:type="dxa"/>
          </w:tcPr>
          <w:p w:rsidR="00480CB1" w:rsidRDefault="00561C8C">
            <w:pPr>
              <w:pStyle w:val="TableParagraph"/>
              <w:spacing w:line="259" w:lineRule="exact"/>
              <w:ind w:left="1180"/>
              <w:rPr>
                <w:sz w:val="24"/>
              </w:rPr>
            </w:pPr>
            <w:r>
              <w:rPr>
                <w:sz w:val="24"/>
              </w:rPr>
              <w:t>53</w:t>
            </w:r>
          </w:p>
        </w:tc>
        <w:tc>
          <w:tcPr>
            <w:tcW w:w="1984" w:type="dxa"/>
          </w:tcPr>
          <w:p w:rsidR="00480CB1" w:rsidRDefault="00561C8C">
            <w:pPr>
              <w:pStyle w:val="TableParagraph"/>
              <w:spacing w:line="259" w:lineRule="exact"/>
              <w:ind w:left="0" w:right="715"/>
              <w:jc w:val="right"/>
              <w:rPr>
                <w:sz w:val="24"/>
              </w:rPr>
            </w:pPr>
            <w:r>
              <w:rPr>
                <w:sz w:val="24"/>
              </w:rPr>
              <w:t>58</w:t>
            </w:r>
          </w:p>
        </w:tc>
        <w:tc>
          <w:tcPr>
            <w:tcW w:w="2128" w:type="dxa"/>
          </w:tcPr>
          <w:p w:rsidR="00480CB1" w:rsidRDefault="00561C8C" w:rsidP="00C93633">
            <w:pPr>
              <w:pStyle w:val="TableParagraph"/>
              <w:spacing w:line="259" w:lineRule="exact"/>
              <w:ind w:left="0" w:right="366"/>
              <w:jc w:val="right"/>
              <w:rPr>
                <w:sz w:val="24"/>
              </w:rPr>
            </w:pPr>
            <w:r>
              <w:rPr>
                <w:sz w:val="24"/>
              </w:rPr>
              <w:t>15.01.20</w:t>
            </w:r>
            <w:r w:rsidR="00C93633">
              <w:rPr>
                <w:sz w:val="24"/>
              </w:rPr>
              <w:t>20</w:t>
            </w:r>
          </w:p>
        </w:tc>
        <w:tc>
          <w:tcPr>
            <w:tcW w:w="1724" w:type="dxa"/>
          </w:tcPr>
          <w:p w:rsidR="00480CB1" w:rsidRDefault="00C93633">
            <w:pPr>
              <w:pStyle w:val="TableParagraph"/>
              <w:spacing w:line="259" w:lineRule="exact"/>
              <w:ind w:left="0" w:right="164"/>
              <w:jc w:val="right"/>
              <w:rPr>
                <w:sz w:val="24"/>
              </w:rPr>
            </w:pPr>
            <w:r>
              <w:rPr>
                <w:sz w:val="24"/>
              </w:rPr>
              <w:t>24.03.2020</w:t>
            </w:r>
          </w:p>
        </w:tc>
      </w:tr>
      <w:tr w:rsidR="00480CB1">
        <w:trPr>
          <w:trHeight w:val="273"/>
        </w:trPr>
        <w:tc>
          <w:tcPr>
            <w:tcW w:w="1513" w:type="dxa"/>
            <w:vMerge w:val="restart"/>
          </w:tcPr>
          <w:p w:rsidR="00480CB1" w:rsidRDefault="00561C8C">
            <w:pPr>
              <w:pStyle w:val="TableParagraph"/>
              <w:spacing w:line="273" w:lineRule="exact"/>
              <w:ind w:left="763"/>
              <w:rPr>
                <w:b/>
                <w:sz w:val="24"/>
              </w:rPr>
            </w:pPr>
            <w:r>
              <w:rPr>
                <w:b/>
                <w:sz w:val="24"/>
              </w:rPr>
              <w:t>IV</w:t>
            </w:r>
          </w:p>
        </w:tc>
        <w:tc>
          <w:tcPr>
            <w:tcW w:w="2315" w:type="dxa"/>
          </w:tcPr>
          <w:p w:rsidR="00480CB1" w:rsidRDefault="00561C8C">
            <w:pPr>
              <w:pStyle w:val="TableParagraph"/>
              <w:spacing w:line="253" w:lineRule="exact"/>
              <w:ind w:left="1180"/>
              <w:rPr>
                <w:sz w:val="24"/>
              </w:rPr>
            </w:pPr>
            <w:r>
              <w:rPr>
                <w:sz w:val="24"/>
              </w:rPr>
              <w:t>45</w:t>
            </w:r>
          </w:p>
        </w:tc>
        <w:tc>
          <w:tcPr>
            <w:tcW w:w="1984" w:type="dxa"/>
          </w:tcPr>
          <w:p w:rsidR="00480CB1" w:rsidRDefault="00480CB1">
            <w:pPr>
              <w:pStyle w:val="TableParagraph"/>
              <w:ind w:left="0"/>
              <w:rPr>
                <w:sz w:val="20"/>
              </w:rPr>
            </w:pPr>
          </w:p>
        </w:tc>
        <w:tc>
          <w:tcPr>
            <w:tcW w:w="2128" w:type="dxa"/>
          </w:tcPr>
          <w:p w:rsidR="00480CB1" w:rsidRDefault="00C93633">
            <w:pPr>
              <w:pStyle w:val="TableParagraph"/>
              <w:spacing w:line="253" w:lineRule="exact"/>
              <w:ind w:left="0" w:right="366"/>
              <w:jc w:val="right"/>
              <w:rPr>
                <w:sz w:val="24"/>
              </w:rPr>
            </w:pPr>
            <w:r>
              <w:rPr>
                <w:sz w:val="24"/>
              </w:rPr>
              <w:t>02.04.2020</w:t>
            </w:r>
          </w:p>
        </w:tc>
        <w:tc>
          <w:tcPr>
            <w:tcW w:w="1724" w:type="dxa"/>
          </w:tcPr>
          <w:p w:rsidR="00480CB1" w:rsidRDefault="00C93633">
            <w:pPr>
              <w:pStyle w:val="TableParagraph"/>
              <w:spacing w:line="253" w:lineRule="exact"/>
              <w:ind w:left="0" w:right="164"/>
              <w:jc w:val="right"/>
              <w:rPr>
                <w:sz w:val="24"/>
              </w:rPr>
            </w:pPr>
            <w:r>
              <w:rPr>
                <w:sz w:val="24"/>
              </w:rPr>
              <w:t>25.05.2020</w:t>
            </w:r>
          </w:p>
        </w:tc>
      </w:tr>
      <w:tr w:rsidR="00480CB1">
        <w:trPr>
          <w:trHeight w:val="277"/>
        </w:trPr>
        <w:tc>
          <w:tcPr>
            <w:tcW w:w="1513" w:type="dxa"/>
            <w:vMerge/>
            <w:tcBorders>
              <w:top w:val="nil"/>
            </w:tcBorders>
          </w:tcPr>
          <w:p w:rsidR="00480CB1" w:rsidRDefault="00480CB1">
            <w:pPr>
              <w:rPr>
                <w:sz w:val="2"/>
                <w:szCs w:val="2"/>
              </w:rPr>
            </w:pPr>
          </w:p>
        </w:tc>
        <w:tc>
          <w:tcPr>
            <w:tcW w:w="2315" w:type="dxa"/>
          </w:tcPr>
          <w:p w:rsidR="00480CB1" w:rsidRDefault="00480CB1">
            <w:pPr>
              <w:pStyle w:val="TableParagraph"/>
              <w:ind w:left="0"/>
              <w:rPr>
                <w:sz w:val="20"/>
              </w:rPr>
            </w:pPr>
          </w:p>
        </w:tc>
        <w:tc>
          <w:tcPr>
            <w:tcW w:w="1984" w:type="dxa"/>
          </w:tcPr>
          <w:p w:rsidR="00480CB1" w:rsidRDefault="00561C8C">
            <w:pPr>
              <w:pStyle w:val="TableParagraph"/>
              <w:spacing w:line="258" w:lineRule="exact"/>
              <w:ind w:left="0" w:right="715"/>
              <w:jc w:val="right"/>
              <w:rPr>
                <w:sz w:val="24"/>
              </w:rPr>
            </w:pPr>
            <w:r>
              <w:rPr>
                <w:sz w:val="24"/>
              </w:rPr>
              <w:t>50</w:t>
            </w:r>
          </w:p>
        </w:tc>
        <w:tc>
          <w:tcPr>
            <w:tcW w:w="2128" w:type="dxa"/>
          </w:tcPr>
          <w:p w:rsidR="00480CB1" w:rsidRDefault="00C93633">
            <w:pPr>
              <w:pStyle w:val="TableParagraph"/>
              <w:spacing w:line="258" w:lineRule="exact"/>
              <w:ind w:left="0" w:right="366"/>
              <w:jc w:val="right"/>
              <w:rPr>
                <w:sz w:val="24"/>
              </w:rPr>
            </w:pPr>
            <w:r>
              <w:rPr>
                <w:sz w:val="24"/>
              </w:rPr>
              <w:t>02.04.2020</w:t>
            </w:r>
          </w:p>
        </w:tc>
        <w:tc>
          <w:tcPr>
            <w:tcW w:w="1724" w:type="dxa"/>
          </w:tcPr>
          <w:p w:rsidR="00480CB1" w:rsidRDefault="00C93633">
            <w:pPr>
              <w:pStyle w:val="TableParagraph"/>
              <w:spacing w:line="258" w:lineRule="exact"/>
              <w:ind w:left="0" w:right="164"/>
              <w:jc w:val="right"/>
              <w:rPr>
                <w:sz w:val="24"/>
              </w:rPr>
            </w:pPr>
            <w:r>
              <w:rPr>
                <w:sz w:val="24"/>
              </w:rPr>
              <w:t>31.05.2020</w:t>
            </w:r>
          </w:p>
        </w:tc>
      </w:tr>
    </w:tbl>
    <w:p w:rsidR="00480CB1" w:rsidRDefault="00480CB1">
      <w:pPr>
        <w:spacing w:line="258" w:lineRule="exact"/>
        <w:jc w:val="right"/>
        <w:rPr>
          <w:sz w:val="24"/>
        </w:rPr>
        <w:sectPr w:rsidR="00480CB1">
          <w:pgSz w:w="11910" w:h="16840"/>
          <w:pgMar w:top="980" w:right="140" w:bottom="660" w:left="1160" w:header="0" w:footer="395" w:gutter="0"/>
          <w:cols w:space="720"/>
        </w:sectPr>
      </w:pPr>
    </w:p>
    <w:p w:rsidR="00480CB1" w:rsidRDefault="00561C8C">
      <w:pPr>
        <w:spacing w:before="72"/>
        <w:ind w:left="695" w:right="598"/>
        <w:jc w:val="center"/>
        <w:rPr>
          <w:b/>
          <w:sz w:val="24"/>
        </w:rPr>
      </w:pPr>
      <w:r>
        <w:rPr>
          <w:b/>
          <w:sz w:val="24"/>
        </w:rPr>
        <w:lastRenderedPageBreak/>
        <w:t>Продолжительность каникул в течение учебного года для обучающихся:</w:t>
      </w:r>
    </w:p>
    <w:p w:rsidR="00480CB1" w:rsidRDefault="00480CB1">
      <w:pPr>
        <w:pStyle w:val="a3"/>
        <w:spacing w:before="3"/>
        <w:ind w:left="0"/>
        <w:jc w:val="left"/>
        <w:rPr>
          <w:b/>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27"/>
        <w:gridCol w:w="2194"/>
        <w:gridCol w:w="2544"/>
        <w:gridCol w:w="3216"/>
      </w:tblGrid>
      <w:tr w:rsidR="00480CB1">
        <w:trPr>
          <w:trHeight w:val="551"/>
        </w:trPr>
        <w:tc>
          <w:tcPr>
            <w:tcW w:w="2127" w:type="dxa"/>
          </w:tcPr>
          <w:p w:rsidR="00480CB1" w:rsidRDefault="00561C8C">
            <w:pPr>
              <w:pStyle w:val="TableParagraph"/>
              <w:spacing w:line="273" w:lineRule="exact"/>
              <w:ind w:left="624"/>
              <w:rPr>
                <w:b/>
                <w:sz w:val="24"/>
              </w:rPr>
            </w:pPr>
            <w:r>
              <w:rPr>
                <w:b/>
                <w:sz w:val="24"/>
              </w:rPr>
              <w:t>Каникулы</w:t>
            </w:r>
          </w:p>
        </w:tc>
        <w:tc>
          <w:tcPr>
            <w:tcW w:w="2194" w:type="dxa"/>
          </w:tcPr>
          <w:p w:rsidR="00480CB1" w:rsidRDefault="00561C8C">
            <w:pPr>
              <w:pStyle w:val="TableParagraph"/>
              <w:spacing w:before="1" w:line="274" w:lineRule="exact"/>
              <w:ind w:left="773" w:right="256" w:hanging="217"/>
              <w:rPr>
                <w:b/>
                <w:sz w:val="24"/>
              </w:rPr>
            </w:pPr>
            <w:r>
              <w:rPr>
                <w:b/>
                <w:sz w:val="24"/>
              </w:rPr>
              <w:t>Дата начала каникул</w:t>
            </w:r>
          </w:p>
        </w:tc>
        <w:tc>
          <w:tcPr>
            <w:tcW w:w="2544" w:type="dxa"/>
          </w:tcPr>
          <w:p w:rsidR="00480CB1" w:rsidRDefault="00561C8C">
            <w:pPr>
              <w:pStyle w:val="TableParagraph"/>
              <w:spacing w:before="1" w:line="274" w:lineRule="exact"/>
              <w:ind w:left="946" w:right="224" w:hanging="418"/>
              <w:rPr>
                <w:b/>
                <w:sz w:val="24"/>
              </w:rPr>
            </w:pPr>
            <w:r>
              <w:rPr>
                <w:b/>
                <w:sz w:val="24"/>
              </w:rPr>
              <w:t>Дата окончания каникул</w:t>
            </w:r>
          </w:p>
        </w:tc>
        <w:tc>
          <w:tcPr>
            <w:tcW w:w="3216" w:type="dxa"/>
          </w:tcPr>
          <w:p w:rsidR="00480CB1" w:rsidRDefault="00561C8C">
            <w:pPr>
              <w:pStyle w:val="TableParagraph"/>
              <w:spacing w:before="1" w:line="274" w:lineRule="exact"/>
              <w:ind w:left="1398" w:right="327" w:hanging="764"/>
              <w:rPr>
                <w:b/>
                <w:sz w:val="24"/>
              </w:rPr>
            </w:pPr>
            <w:r>
              <w:rPr>
                <w:b/>
                <w:sz w:val="24"/>
              </w:rPr>
              <w:t>Продолжительность в днях</w:t>
            </w:r>
          </w:p>
        </w:tc>
      </w:tr>
      <w:tr w:rsidR="00480CB1">
        <w:trPr>
          <w:trHeight w:val="277"/>
        </w:trPr>
        <w:tc>
          <w:tcPr>
            <w:tcW w:w="2127" w:type="dxa"/>
          </w:tcPr>
          <w:p w:rsidR="00480CB1" w:rsidRDefault="00561C8C">
            <w:pPr>
              <w:pStyle w:val="TableParagraph"/>
              <w:spacing w:line="258" w:lineRule="exact"/>
              <w:ind w:left="389"/>
              <w:rPr>
                <w:sz w:val="24"/>
              </w:rPr>
            </w:pPr>
            <w:r>
              <w:rPr>
                <w:sz w:val="24"/>
              </w:rPr>
              <w:t>Осенние</w:t>
            </w:r>
          </w:p>
        </w:tc>
        <w:tc>
          <w:tcPr>
            <w:tcW w:w="2194" w:type="dxa"/>
          </w:tcPr>
          <w:p w:rsidR="00480CB1" w:rsidRDefault="00561C8C" w:rsidP="00C93633">
            <w:pPr>
              <w:pStyle w:val="TableParagraph"/>
              <w:spacing w:line="258" w:lineRule="exact"/>
              <w:ind w:left="0" w:right="298"/>
              <w:jc w:val="right"/>
              <w:rPr>
                <w:sz w:val="24"/>
              </w:rPr>
            </w:pPr>
            <w:r>
              <w:rPr>
                <w:sz w:val="24"/>
              </w:rPr>
              <w:t>29.10.201</w:t>
            </w:r>
            <w:r w:rsidR="00C93633">
              <w:rPr>
                <w:sz w:val="24"/>
              </w:rPr>
              <w:t>9</w:t>
            </w:r>
            <w:r>
              <w:rPr>
                <w:sz w:val="24"/>
              </w:rPr>
              <w:t xml:space="preserve"> г.</w:t>
            </w:r>
          </w:p>
        </w:tc>
        <w:tc>
          <w:tcPr>
            <w:tcW w:w="2544" w:type="dxa"/>
          </w:tcPr>
          <w:p w:rsidR="00480CB1" w:rsidRDefault="00561C8C" w:rsidP="00C93633">
            <w:pPr>
              <w:pStyle w:val="TableParagraph"/>
              <w:spacing w:line="258" w:lineRule="exact"/>
              <w:ind w:left="0" w:right="470"/>
              <w:jc w:val="right"/>
              <w:rPr>
                <w:sz w:val="24"/>
              </w:rPr>
            </w:pPr>
            <w:r>
              <w:rPr>
                <w:sz w:val="24"/>
              </w:rPr>
              <w:t>05.11.201</w:t>
            </w:r>
            <w:r w:rsidR="00C93633">
              <w:rPr>
                <w:sz w:val="24"/>
              </w:rPr>
              <w:t>9</w:t>
            </w:r>
            <w:r>
              <w:rPr>
                <w:sz w:val="24"/>
              </w:rPr>
              <w:t xml:space="preserve"> г.</w:t>
            </w:r>
          </w:p>
        </w:tc>
        <w:tc>
          <w:tcPr>
            <w:tcW w:w="3216" w:type="dxa"/>
          </w:tcPr>
          <w:p w:rsidR="00480CB1" w:rsidRDefault="00561C8C">
            <w:pPr>
              <w:pStyle w:val="TableParagraph"/>
              <w:spacing w:line="258" w:lineRule="exact"/>
              <w:ind w:left="1413"/>
              <w:rPr>
                <w:sz w:val="24"/>
              </w:rPr>
            </w:pPr>
            <w:r>
              <w:rPr>
                <w:sz w:val="24"/>
              </w:rPr>
              <w:t>8 дней</w:t>
            </w:r>
          </w:p>
        </w:tc>
      </w:tr>
      <w:tr w:rsidR="00480CB1">
        <w:trPr>
          <w:trHeight w:val="273"/>
        </w:trPr>
        <w:tc>
          <w:tcPr>
            <w:tcW w:w="2127" w:type="dxa"/>
          </w:tcPr>
          <w:p w:rsidR="00480CB1" w:rsidRDefault="00561C8C">
            <w:pPr>
              <w:pStyle w:val="TableParagraph"/>
              <w:spacing w:line="254" w:lineRule="exact"/>
              <w:ind w:left="389"/>
              <w:rPr>
                <w:sz w:val="24"/>
              </w:rPr>
            </w:pPr>
            <w:r>
              <w:rPr>
                <w:sz w:val="24"/>
              </w:rPr>
              <w:t>Зимние</w:t>
            </w:r>
          </w:p>
        </w:tc>
        <w:tc>
          <w:tcPr>
            <w:tcW w:w="2194" w:type="dxa"/>
          </w:tcPr>
          <w:p w:rsidR="00480CB1" w:rsidRDefault="00561C8C" w:rsidP="00C93633">
            <w:pPr>
              <w:pStyle w:val="TableParagraph"/>
              <w:spacing w:line="254" w:lineRule="exact"/>
              <w:ind w:left="0" w:right="298"/>
              <w:jc w:val="right"/>
              <w:rPr>
                <w:sz w:val="24"/>
              </w:rPr>
            </w:pPr>
            <w:r>
              <w:rPr>
                <w:sz w:val="24"/>
              </w:rPr>
              <w:t>01.01.20</w:t>
            </w:r>
            <w:r w:rsidR="00C93633">
              <w:rPr>
                <w:sz w:val="24"/>
              </w:rPr>
              <w:t>20</w:t>
            </w:r>
            <w:r>
              <w:rPr>
                <w:sz w:val="24"/>
              </w:rPr>
              <w:t xml:space="preserve"> г.</w:t>
            </w:r>
          </w:p>
        </w:tc>
        <w:tc>
          <w:tcPr>
            <w:tcW w:w="2544" w:type="dxa"/>
          </w:tcPr>
          <w:p w:rsidR="00480CB1" w:rsidRDefault="00561C8C" w:rsidP="00C93633">
            <w:pPr>
              <w:pStyle w:val="TableParagraph"/>
              <w:spacing w:line="254" w:lineRule="exact"/>
              <w:ind w:left="0" w:right="470"/>
              <w:jc w:val="right"/>
              <w:rPr>
                <w:sz w:val="24"/>
              </w:rPr>
            </w:pPr>
            <w:r>
              <w:rPr>
                <w:sz w:val="24"/>
              </w:rPr>
              <w:t>14.01.20</w:t>
            </w:r>
            <w:r w:rsidR="00C93633">
              <w:rPr>
                <w:sz w:val="24"/>
              </w:rPr>
              <w:t>20</w:t>
            </w:r>
            <w:r>
              <w:rPr>
                <w:sz w:val="24"/>
              </w:rPr>
              <w:t xml:space="preserve"> г.</w:t>
            </w:r>
          </w:p>
        </w:tc>
        <w:tc>
          <w:tcPr>
            <w:tcW w:w="3216" w:type="dxa"/>
          </w:tcPr>
          <w:p w:rsidR="00480CB1" w:rsidRDefault="00561C8C">
            <w:pPr>
              <w:pStyle w:val="TableParagraph"/>
              <w:spacing w:line="254" w:lineRule="exact"/>
              <w:ind w:left="1355"/>
              <w:rPr>
                <w:sz w:val="24"/>
              </w:rPr>
            </w:pPr>
            <w:r>
              <w:rPr>
                <w:sz w:val="24"/>
              </w:rPr>
              <w:t>14 дней</w:t>
            </w:r>
          </w:p>
        </w:tc>
      </w:tr>
      <w:tr w:rsidR="00480CB1">
        <w:trPr>
          <w:trHeight w:val="277"/>
        </w:trPr>
        <w:tc>
          <w:tcPr>
            <w:tcW w:w="2127" w:type="dxa"/>
          </w:tcPr>
          <w:p w:rsidR="00480CB1" w:rsidRDefault="00561C8C">
            <w:pPr>
              <w:pStyle w:val="TableParagraph"/>
              <w:spacing w:line="258" w:lineRule="exact"/>
              <w:ind w:left="389"/>
              <w:rPr>
                <w:sz w:val="24"/>
              </w:rPr>
            </w:pPr>
            <w:r>
              <w:rPr>
                <w:sz w:val="24"/>
              </w:rPr>
              <w:t>Весенние</w:t>
            </w:r>
          </w:p>
        </w:tc>
        <w:tc>
          <w:tcPr>
            <w:tcW w:w="2194" w:type="dxa"/>
          </w:tcPr>
          <w:p w:rsidR="00480CB1" w:rsidRDefault="00561C8C" w:rsidP="00C93633">
            <w:pPr>
              <w:pStyle w:val="TableParagraph"/>
              <w:spacing w:line="258" w:lineRule="exact"/>
              <w:ind w:left="0" w:right="327"/>
              <w:jc w:val="right"/>
              <w:rPr>
                <w:sz w:val="24"/>
              </w:rPr>
            </w:pPr>
            <w:r>
              <w:rPr>
                <w:sz w:val="24"/>
              </w:rPr>
              <w:t>25.03.20</w:t>
            </w:r>
            <w:r w:rsidR="00C93633">
              <w:rPr>
                <w:sz w:val="24"/>
              </w:rPr>
              <w:t xml:space="preserve">20 </w:t>
            </w:r>
            <w:r>
              <w:rPr>
                <w:sz w:val="24"/>
              </w:rPr>
              <w:t>г.</w:t>
            </w:r>
          </w:p>
        </w:tc>
        <w:tc>
          <w:tcPr>
            <w:tcW w:w="2544" w:type="dxa"/>
          </w:tcPr>
          <w:p w:rsidR="00480CB1" w:rsidRDefault="00561C8C" w:rsidP="00C93633">
            <w:pPr>
              <w:pStyle w:val="TableParagraph"/>
              <w:spacing w:line="258" w:lineRule="exact"/>
              <w:ind w:left="0" w:right="470"/>
              <w:jc w:val="right"/>
              <w:rPr>
                <w:sz w:val="24"/>
              </w:rPr>
            </w:pPr>
            <w:r>
              <w:rPr>
                <w:sz w:val="24"/>
              </w:rPr>
              <w:t>01.04.20</w:t>
            </w:r>
            <w:r w:rsidR="00C93633">
              <w:rPr>
                <w:sz w:val="24"/>
              </w:rPr>
              <w:t>20</w:t>
            </w:r>
            <w:r>
              <w:rPr>
                <w:sz w:val="24"/>
              </w:rPr>
              <w:t xml:space="preserve"> г.</w:t>
            </w:r>
          </w:p>
        </w:tc>
        <w:tc>
          <w:tcPr>
            <w:tcW w:w="3216" w:type="dxa"/>
          </w:tcPr>
          <w:p w:rsidR="00480CB1" w:rsidRDefault="00561C8C">
            <w:pPr>
              <w:pStyle w:val="TableParagraph"/>
              <w:spacing w:line="258" w:lineRule="exact"/>
              <w:ind w:left="1413"/>
              <w:rPr>
                <w:sz w:val="24"/>
              </w:rPr>
            </w:pPr>
            <w:r>
              <w:rPr>
                <w:sz w:val="24"/>
              </w:rPr>
              <w:t>8 дней</w:t>
            </w:r>
          </w:p>
        </w:tc>
      </w:tr>
    </w:tbl>
    <w:p w:rsidR="00480CB1" w:rsidRDefault="00480CB1">
      <w:pPr>
        <w:pStyle w:val="a3"/>
        <w:spacing w:before="1"/>
        <w:ind w:left="0"/>
        <w:jc w:val="left"/>
        <w:rPr>
          <w:b/>
          <w:sz w:val="23"/>
        </w:rPr>
      </w:pPr>
    </w:p>
    <w:p w:rsidR="00480CB1" w:rsidRDefault="00561C8C">
      <w:pPr>
        <w:tabs>
          <w:tab w:val="left" w:pos="1792"/>
        </w:tabs>
        <w:spacing w:line="242" w:lineRule="auto"/>
        <w:ind w:left="539" w:right="968"/>
        <w:rPr>
          <w:i/>
          <w:sz w:val="24"/>
        </w:rPr>
      </w:pPr>
      <w:r>
        <w:rPr>
          <w:sz w:val="24"/>
        </w:rPr>
        <w:t>Для обучающихся 1 классов устанавливаются дополнительные недельные каникулы в феврале</w:t>
      </w:r>
      <w:r>
        <w:rPr>
          <w:i/>
          <w:sz w:val="24"/>
        </w:rPr>
        <w:t>.</w:t>
      </w:r>
      <w:r>
        <w:rPr>
          <w:i/>
          <w:sz w:val="24"/>
        </w:rPr>
        <w:tab/>
        <w:t>(Календарный учебный график последующих лет прилагается)</w:t>
      </w:r>
    </w:p>
    <w:p w:rsidR="00480CB1" w:rsidRDefault="00480CB1">
      <w:pPr>
        <w:pStyle w:val="a3"/>
        <w:spacing w:before="8"/>
        <w:ind w:left="0"/>
        <w:jc w:val="left"/>
        <w:rPr>
          <w:i/>
          <w:sz w:val="23"/>
        </w:rPr>
      </w:pPr>
    </w:p>
    <w:p w:rsidR="00480CB1" w:rsidRDefault="00561C8C">
      <w:pPr>
        <w:pStyle w:val="a3"/>
        <w:spacing w:before="1"/>
        <w:ind w:left="539"/>
        <w:jc w:val="left"/>
      </w:pPr>
      <w:r>
        <w:t>Сроки проведения промежуточной аттестации:</w:t>
      </w:r>
    </w:p>
    <w:p w:rsidR="00480CB1" w:rsidRDefault="00480CB1">
      <w:pPr>
        <w:pStyle w:val="a3"/>
        <w:spacing w:before="11"/>
        <w:ind w:left="0"/>
        <w:jc w:val="left"/>
        <w:rPr>
          <w:sz w:val="23"/>
        </w:rPr>
      </w:pPr>
    </w:p>
    <w:p w:rsidR="00480CB1" w:rsidRDefault="00561C8C">
      <w:pPr>
        <w:pStyle w:val="a3"/>
        <w:ind w:left="539"/>
        <w:jc w:val="left"/>
      </w:pPr>
      <w:r>
        <w:t>Для обучающихся 2-8 классов - с 10 мая по 30 мая 20</w:t>
      </w:r>
      <w:r w:rsidR="00C93633">
        <w:t>20</w:t>
      </w:r>
      <w:r>
        <w:t>г</w:t>
      </w:r>
    </w:p>
    <w:p w:rsidR="00480CB1" w:rsidRDefault="00480CB1">
      <w:pPr>
        <w:pStyle w:val="a3"/>
        <w:spacing w:before="8"/>
        <w:ind w:left="0"/>
        <w:jc w:val="left"/>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44"/>
        <w:gridCol w:w="4788"/>
      </w:tblGrid>
      <w:tr w:rsidR="00480CB1">
        <w:trPr>
          <w:trHeight w:val="273"/>
        </w:trPr>
        <w:tc>
          <w:tcPr>
            <w:tcW w:w="10032" w:type="dxa"/>
            <w:gridSpan w:val="2"/>
          </w:tcPr>
          <w:p w:rsidR="00480CB1" w:rsidRDefault="00561C8C">
            <w:pPr>
              <w:pStyle w:val="TableParagraph"/>
              <w:spacing w:line="253" w:lineRule="exact"/>
              <w:ind w:left="3662" w:right="3371"/>
              <w:jc w:val="center"/>
              <w:rPr>
                <w:sz w:val="24"/>
              </w:rPr>
            </w:pPr>
            <w:r>
              <w:rPr>
                <w:sz w:val="24"/>
              </w:rPr>
              <w:t>Праздничные нерабочие дни</w:t>
            </w:r>
          </w:p>
        </w:tc>
      </w:tr>
      <w:tr w:rsidR="00480CB1">
        <w:trPr>
          <w:trHeight w:val="2208"/>
        </w:trPr>
        <w:tc>
          <w:tcPr>
            <w:tcW w:w="5244" w:type="dxa"/>
          </w:tcPr>
          <w:p w:rsidR="00480CB1" w:rsidRDefault="00561C8C">
            <w:pPr>
              <w:pStyle w:val="TableParagraph"/>
              <w:spacing w:line="268" w:lineRule="exact"/>
              <w:ind w:left="389"/>
              <w:rPr>
                <w:sz w:val="24"/>
              </w:rPr>
            </w:pPr>
            <w:r>
              <w:rPr>
                <w:sz w:val="24"/>
              </w:rPr>
              <w:t>1сентября2017г – Курбан – байрам</w:t>
            </w:r>
          </w:p>
          <w:p w:rsidR="00480CB1" w:rsidRDefault="00561C8C">
            <w:pPr>
              <w:pStyle w:val="TableParagraph"/>
              <w:tabs>
                <w:tab w:val="left" w:pos="1674"/>
                <w:tab w:val="left" w:pos="2838"/>
                <w:tab w:val="left" w:pos="3198"/>
                <w:tab w:val="left" w:pos="3941"/>
              </w:tabs>
              <w:spacing w:before="5" w:line="237" w:lineRule="auto"/>
              <w:ind w:left="389" w:right="106"/>
              <w:rPr>
                <w:sz w:val="24"/>
              </w:rPr>
            </w:pPr>
            <w:r>
              <w:rPr>
                <w:sz w:val="24"/>
              </w:rPr>
              <w:t>11октября</w:t>
            </w:r>
            <w:r>
              <w:rPr>
                <w:sz w:val="24"/>
              </w:rPr>
              <w:tab/>
              <w:t>2017года</w:t>
            </w:r>
            <w:r>
              <w:rPr>
                <w:sz w:val="24"/>
              </w:rPr>
              <w:tab/>
              <w:t>–</w:t>
            </w:r>
            <w:r>
              <w:rPr>
                <w:sz w:val="24"/>
              </w:rPr>
              <w:tab/>
              <w:t>День</w:t>
            </w:r>
            <w:r>
              <w:rPr>
                <w:sz w:val="24"/>
              </w:rPr>
              <w:tab/>
            </w:r>
            <w:r>
              <w:rPr>
                <w:spacing w:val="-4"/>
                <w:sz w:val="24"/>
              </w:rPr>
              <w:t xml:space="preserve">республики </w:t>
            </w:r>
            <w:r>
              <w:rPr>
                <w:sz w:val="24"/>
              </w:rPr>
              <w:t>Башкортостан</w:t>
            </w:r>
          </w:p>
          <w:p w:rsidR="00480CB1" w:rsidRDefault="00561C8C">
            <w:pPr>
              <w:pStyle w:val="TableParagraph"/>
              <w:spacing w:before="6" w:line="237" w:lineRule="auto"/>
              <w:ind w:left="389" w:right="426"/>
              <w:rPr>
                <w:sz w:val="24"/>
              </w:rPr>
            </w:pPr>
            <w:r>
              <w:rPr>
                <w:sz w:val="24"/>
              </w:rPr>
              <w:t>4ноября 2018г – День народного единства 1 января 2018г – Новый год</w:t>
            </w:r>
          </w:p>
          <w:p w:rsidR="00480CB1" w:rsidRDefault="00561C8C">
            <w:pPr>
              <w:pStyle w:val="TableParagraph"/>
              <w:spacing w:before="3"/>
              <w:ind w:left="389"/>
              <w:rPr>
                <w:sz w:val="24"/>
              </w:rPr>
            </w:pPr>
            <w:r>
              <w:rPr>
                <w:sz w:val="24"/>
              </w:rPr>
              <w:t>7января 2018г – Рождество Христово</w:t>
            </w:r>
          </w:p>
        </w:tc>
        <w:tc>
          <w:tcPr>
            <w:tcW w:w="4788" w:type="dxa"/>
          </w:tcPr>
          <w:p w:rsidR="00480CB1" w:rsidRDefault="00561C8C">
            <w:pPr>
              <w:pStyle w:val="TableParagraph"/>
              <w:spacing w:line="242" w:lineRule="auto"/>
              <w:ind w:left="393" w:right="97"/>
              <w:rPr>
                <w:sz w:val="24"/>
              </w:rPr>
            </w:pPr>
            <w:r>
              <w:rPr>
                <w:sz w:val="24"/>
              </w:rPr>
              <w:t>23 февраля 2018г – День защитников Отечества</w:t>
            </w:r>
          </w:p>
          <w:p w:rsidR="00480CB1" w:rsidRDefault="00561C8C">
            <w:pPr>
              <w:pStyle w:val="TableParagraph"/>
              <w:tabs>
                <w:tab w:val="left" w:pos="800"/>
                <w:tab w:val="left" w:pos="2539"/>
                <w:tab w:val="left" w:pos="2943"/>
              </w:tabs>
              <w:spacing w:line="242" w:lineRule="auto"/>
              <w:ind w:left="393" w:right="97"/>
              <w:rPr>
                <w:sz w:val="24"/>
              </w:rPr>
            </w:pPr>
            <w:r>
              <w:rPr>
                <w:sz w:val="24"/>
              </w:rPr>
              <w:t>8</w:t>
            </w:r>
            <w:r>
              <w:rPr>
                <w:sz w:val="24"/>
              </w:rPr>
              <w:tab/>
              <w:t>марта2018г</w:t>
            </w:r>
            <w:r>
              <w:rPr>
                <w:sz w:val="24"/>
              </w:rPr>
              <w:tab/>
              <w:t>–</w:t>
            </w:r>
            <w:r>
              <w:rPr>
                <w:sz w:val="24"/>
              </w:rPr>
              <w:tab/>
            </w:r>
            <w:r>
              <w:rPr>
                <w:spacing w:val="-3"/>
                <w:sz w:val="24"/>
              </w:rPr>
              <w:t xml:space="preserve">Международный </w:t>
            </w:r>
            <w:r>
              <w:rPr>
                <w:sz w:val="24"/>
              </w:rPr>
              <w:t>женскийдень</w:t>
            </w:r>
          </w:p>
          <w:p w:rsidR="00480CB1" w:rsidRDefault="00561C8C">
            <w:pPr>
              <w:pStyle w:val="TableParagraph"/>
              <w:spacing w:line="242" w:lineRule="auto"/>
              <w:ind w:left="393" w:right="97"/>
              <w:rPr>
                <w:sz w:val="24"/>
              </w:rPr>
            </w:pPr>
            <w:r>
              <w:rPr>
                <w:sz w:val="24"/>
              </w:rPr>
              <w:t>1мая 2018г – Праздник Весны и Труда 9мая 2018г – День Победы</w:t>
            </w:r>
          </w:p>
          <w:p w:rsidR="00480CB1" w:rsidRDefault="00561C8C">
            <w:pPr>
              <w:pStyle w:val="TableParagraph"/>
              <w:spacing w:line="271" w:lineRule="exact"/>
              <w:ind w:left="393"/>
              <w:rPr>
                <w:sz w:val="24"/>
              </w:rPr>
            </w:pPr>
            <w:r>
              <w:rPr>
                <w:sz w:val="24"/>
              </w:rPr>
              <w:t>12 июня 2018г – День России</w:t>
            </w:r>
          </w:p>
          <w:p w:rsidR="00480CB1" w:rsidRDefault="00561C8C">
            <w:pPr>
              <w:pStyle w:val="TableParagraph"/>
              <w:spacing w:line="261" w:lineRule="exact"/>
              <w:ind w:left="393"/>
              <w:rPr>
                <w:sz w:val="24"/>
              </w:rPr>
            </w:pPr>
            <w:r>
              <w:rPr>
                <w:sz w:val="24"/>
              </w:rPr>
              <w:t>15июня 2018г – Ураза Байрам</w:t>
            </w:r>
          </w:p>
        </w:tc>
      </w:tr>
    </w:tbl>
    <w:p w:rsidR="00480CB1" w:rsidRDefault="00480CB1">
      <w:pPr>
        <w:pStyle w:val="a3"/>
        <w:ind w:left="0"/>
        <w:jc w:val="left"/>
        <w:rPr>
          <w:sz w:val="26"/>
        </w:rPr>
      </w:pPr>
    </w:p>
    <w:p w:rsidR="00480CB1" w:rsidRDefault="00480CB1">
      <w:pPr>
        <w:pStyle w:val="a3"/>
        <w:spacing w:before="3"/>
        <w:ind w:left="0"/>
        <w:jc w:val="left"/>
        <w:rPr>
          <w:sz w:val="21"/>
        </w:rPr>
      </w:pPr>
    </w:p>
    <w:p w:rsidR="00480CB1" w:rsidRDefault="00561C8C">
      <w:pPr>
        <w:pStyle w:val="a3"/>
        <w:ind w:left="695" w:right="862"/>
        <w:jc w:val="center"/>
      </w:pPr>
      <w:r>
        <w:t>ПРИЛОЖЕНИЕ</w:t>
      </w:r>
    </w:p>
    <w:p w:rsidR="00480CB1" w:rsidRDefault="00561C8C">
      <w:pPr>
        <w:pStyle w:val="a3"/>
        <w:spacing w:before="5" w:line="237" w:lineRule="auto"/>
        <w:ind w:left="1884" w:right="2057"/>
        <w:jc w:val="center"/>
      </w:pPr>
      <w:r>
        <w:t>Формы и периодичность проведения промежуточной аттестации по уровням образования, классам и учебным предметам</w:t>
      </w:r>
    </w:p>
    <w:p w:rsidR="00480CB1" w:rsidRDefault="00480CB1">
      <w:pPr>
        <w:pStyle w:val="a3"/>
        <w:spacing w:before="1"/>
        <w:ind w:left="0"/>
        <w:jc w:val="left"/>
      </w:pPr>
    </w:p>
    <w:p w:rsidR="00480CB1" w:rsidRDefault="00561C8C">
      <w:pPr>
        <w:pStyle w:val="a3"/>
        <w:ind w:left="695" w:right="865"/>
        <w:jc w:val="center"/>
      </w:pPr>
      <w:r>
        <w:t>Начальное общее образование</w:t>
      </w:r>
    </w:p>
    <w:p w:rsidR="00480CB1" w:rsidRDefault="00480CB1">
      <w:pPr>
        <w:pStyle w:val="a3"/>
        <w:spacing w:before="8"/>
        <w:ind w:left="0"/>
        <w:jc w:val="left"/>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80"/>
        <w:gridCol w:w="1988"/>
        <w:gridCol w:w="2128"/>
        <w:gridCol w:w="4659"/>
      </w:tblGrid>
      <w:tr w:rsidR="00480CB1">
        <w:trPr>
          <w:trHeight w:val="829"/>
        </w:trPr>
        <w:tc>
          <w:tcPr>
            <w:tcW w:w="980" w:type="dxa"/>
          </w:tcPr>
          <w:p w:rsidR="00480CB1" w:rsidRDefault="00561C8C">
            <w:pPr>
              <w:pStyle w:val="TableParagraph"/>
              <w:spacing w:line="268" w:lineRule="exact"/>
              <w:rPr>
                <w:sz w:val="24"/>
              </w:rPr>
            </w:pPr>
            <w:r>
              <w:rPr>
                <w:sz w:val="24"/>
              </w:rPr>
              <w:t>Классы</w:t>
            </w:r>
          </w:p>
        </w:tc>
        <w:tc>
          <w:tcPr>
            <w:tcW w:w="1988" w:type="dxa"/>
          </w:tcPr>
          <w:p w:rsidR="00480CB1" w:rsidRDefault="00561C8C">
            <w:pPr>
              <w:pStyle w:val="TableParagraph"/>
              <w:spacing w:line="268" w:lineRule="exact"/>
              <w:ind w:left="109"/>
              <w:rPr>
                <w:sz w:val="24"/>
              </w:rPr>
            </w:pPr>
            <w:r>
              <w:rPr>
                <w:sz w:val="24"/>
              </w:rPr>
              <w:t>Предмет</w:t>
            </w:r>
          </w:p>
        </w:tc>
        <w:tc>
          <w:tcPr>
            <w:tcW w:w="2128" w:type="dxa"/>
          </w:tcPr>
          <w:p w:rsidR="00480CB1" w:rsidRDefault="00561C8C">
            <w:pPr>
              <w:pStyle w:val="TableParagraph"/>
              <w:spacing w:line="268" w:lineRule="exact"/>
              <w:rPr>
                <w:sz w:val="24"/>
              </w:rPr>
            </w:pPr>
            <w:r>
              <w:rPr>
                <w:sz w:val="24"/>
              </w:rPr>
              <w:t>Периодичность</w:t>
            </w:r>
          </w:p>
          <w:p w:rsidR="00480CB1" w:rsidRDefault="00561C8C">
            <w:pPr>
              <w:pStyle w:val="TableParagraph"/>
              <w:spacing w:before="7" w:line="274" w:lineRule="exact"/>
              <w:ind w:right="352"/>
              <w:rPr>
                <w:sz w:val="24"/>
              </w:rPr>
            </w:pPr>
            <w:r>
              <w:rPr>
                <w:sz w:val="24"/>
              </w:rPr>
              <w:t>промежуточной аттестации</w:t>
            </w:r>
          </w:p>
        </w:tc>
        <w:tc>
          <w:tcPr>
            <w:tcW w:w="4659" w:type="dxa"/>
          </w:tcPr>
          <w:p w:rsidR="00480CB1" w:rsidRDefault="00561C8C">
            <w:pPr>
              <w:pStyle w:val="TableParagraph"/>
              <w:spacing w:line="268" w:lineRule="exact"/>
              <w:ind w:left="108"/>
              <w:rPr>
                <w:sz w:val="24"/>
              </w:rPr>
            </w:pPr>
            <w:r>
              <w:rPr>
                <w:sz w:val="24"/>
              </w:rPr>
              <w:t>Форма промежуточной аттестации</w:t>
            </w:r>
          </w:p>
        </w:tc>
      </w:tr>
      <w:tr w:rsidR="00480CB1">
        <w:trPr>
          <w:trHeight w:val="830"/>
        </w:trPr>
        <w:tc>
          <w:tcPr>
            <w:tcW w:w="980" w:type="dxa"/>
            <w:vMerge w:val="restart"/>
            <w:tcBorders>
              <w:bottom w:val="nil"/>
            </w:tcBorders>
          </w:tcPr>
          <w:p w:rsidR="00480CB1" w:rsidRDefault="00561C8C">
            <w:pPr>
              <w:pStyle w:val="TableParagraph"/>
              <w:spacing w:line="268" w:lineRule="exact"/>
              <w:rPr>
                <w:sz w:val="24"/>
              </w:rPr>
            </w:pPr>
            <w:r>
              <w:rPr>
                <w:sz w:val="24"/>
              </w:rPr>
              <w:t>2</w:t>
            </w:r>
          </w:p>
        </w:tc>
        <w:tc>
          <w:tcPr>
            <w:tcW w:w="1988" w:type="dxa"/>
          </w:tcPr>
          <w:p w:rsidR="00480CB1" w:rsidRDefault="00561C8C">
            <w:pPr>
              <w:pStyle w:val="TableParagraph"/>
              <w:spacing w:line="268" w:lineRule="exact"/>
              <w:ind w:left="109"/>
              <w:rPr>
                <w:sz w:val="24"/>
              </w:rPr>
            </w:pPr>
            <w:r>
              <w:rPr>
                <w:sz w:val="24"/>
              </w:rPr>
              <w:t>Русский язык</w:t>
            </w:r>
          </w:p>
        </w:tc>
        <w:tc>
          <w:tcPr>
            <w:tcW w:w="2128" w:type="dxa"/>
          </w:tcPr>
          <w:p w:rsidR="00480CB1" w:rsidRDefault="00561C8C">
            <w:pPr>
              <w:pStyle w:val="TableParagraph"/>
              <w:spacing w:line="268" w:lineRule="exact"/>
              <w:rPr>
                <w:sz w:val="24"/>
              </w:rPr>
            </w:pPr>
            <w:r>
              <w:rPr>
                <w:sz w:val="24"/>
              </w:rPr>
              <w:t>1 раз в четверть</w:t>
            </w:r>
          </w:p>
        </w:tc>
        <w:tc>
          <w:tcPr>
            <w:tcW w:w="4659" w:type="dxa"/>
          </w:tcPr>
          <w:p w:rsidR="00480CB1" w:rsidRDefault="00561C8C">
            <w:pPr>
              <w:pStyle w:val="TableParagraph"/>
              <w:spacing w:line="242" w:lineRule="auto"/>
              <w:ind w:left="108"/>
              <w:rPr>
                <w:sz w:val="24"/>
              </w:rPr>
            </w:pPr>
            <w:r>
              <w:rPr>
                <w:sz w:val="24"/>
              </w:rPr>
              <w:t>Контрольный диктант с грамматическим заданием.</w:t>
            </w:r>
          </w:p>
          <w:p w:rsidR="00480CB1" w:rsidRDefault="00561C8C">
            <w:pPr>
              <w:pStyle w:val="TableParagraph"/>
              <w:spacing w:line="261" w:lineRule="exact"/>
              <w:ind w:left="108"/>
              <w:rPr>
                <w:sz w:val="24"/>
              </w:rPr>
            </w:pPr>
            <w:r>
              <w:rPr>
                <w:sz w:val="24"/>
              </w:rPr>
              <w:t>Итоговый тест</w:t>
            </w:r>
          </w:p>
        </w:tc>
      </w:tr>
      <w:tr w:rsidR="00480CB1">
        <w:trPr>
          <w:trHeight w:val="551"/>
        </w:trPr>
        <w:tc>
          <w:tcPr>
            <w:tcW w:w="980" w:type="dxa"/>
            <w:vMerge/>
            <w:tcBorders>
              <w:top w:val="nil"/>
              <w:bottom w:val="nil"/>
            </w:tcBorders>
          </w:tcPr>
          <w:p w:rsidR="00480CB1" w:rsidRDefault="00480CB1">
            <w:pPr>
              <w:rPr>
                <w:sz w:val="2"/>
                <w:szCs w:val="2"/>
              </w:rPr>
            </w:pPr>
          </w:p>
        </w:tc>
        <w:tc>
          <w:tcPr>
            <w:tcW w:w="1988" w:type="dxa"/>
          </w:tcPr>
          <w:p w:rsidR="00480CB1" w:rsidRDefault="00561C8C">
            <w:pPr>
              <w:pStyle w:val="TableParagraph"/>
              <w:spacing w:line="267" w:lineRule="exact"/>
              <w:ind w:left="109"/>
              <w:rPr>
                <w:sz w:val="24"/>
              </w:rPr>
            </w:pPr>
            <w:r>
              <w:rPr>
                <w:sz w:val="24"/>
              </w:rPr>
              <w:t>Литературное</w:t>
            </w:r>
          </w:p>
          <w:p w:rsidR="00480CB1" w:rsidRDefault="00561C8C">
            <w:pPr>
              <w:pStyle w:val="TableParagraph"/>
              <w:spacing w:line="265" w:lineRule="exact"/>
              <w:ind w:left="109"/>
              <w:rPr>
                <w:sz w:val="24"/>
              </w:rPr>
            </w:pPr>
            <w:r>
              <w:rPr>
                <w:sz w:val="24"/>
              </w:rPr>
              <w:t>чтение</w:t>
            </w:r>
          </w:p>
        </w:tc>
        <w:tc>
          <w:tcPr>
            <w:tcW w:w="2128" w:type="dxa"/>
          </w:tcPr>
          <w:p w:rsidR="00480CB1" w:rsidRDefault="00561C8C">
            <w:pPr>
              <w:pStyle w:val="TableParagraph"/>
              <w:spacing w:line="268" w:lineRule="exact"/>
              <w:rPr>
                <w:sz w:val="24"/>
              </w:rPr>
            </w:pPr>
            <w:r>
              <w:rPr>
                <w:sz w:val="24"/>
              </w:rPr>
              <w:t>1 раз в четверть</w:t>
            </w:r>
          </w:p>
        </w:tc>
        <w:tc>
          <w:tcPr>
            <w:tcW w:w="4659" w:type="dxa"/>
          </w:tcPr>
          <w:p w:rsidR="00480CB1" w:rsidRDefault="00561C8C">
            <w:pPr>
              <w:pStyle w:val="TableParagraph"/>
              <w:spacing w:line="267" w:lineRule="exact"/>
              <w:ind w:left="108"/>
              <w:rPr>
                <w:sz w:val="24"/>
              </w:rPr>
            </w:pPr>
            <w:r>
              <w:rPr>
                <w:sz w:val="24"/>
              </w:rPr>
              <w:t>Проверка техники чтения.</w:t>
            </w:r>
          </w:p>
          <w:p w:rsidR="00480CB1" w:rsidRDefault="00561C8C">
            <w:pPr>
              <w:pStyle w:val="TableParagraph"/>
              <w:spacing w:line="265" w:lineRule="exact"/>
              <w:ind w:left="108"/>
              <w:rPr>
                <w:sz w:val="24"/>
              </w:rPr>
            </w:pPr>
            <w:r>
              <w:rPr>
                <w:sz w:val="24"/>
              </w:rPr>
              <w:t>Итоговый тест</w:t>
            </w:r>
          </w:p>
        </w:tc>
      </w:tr>
      <w:tr w:rsidR="00480CB1">
        <w:trPr>
          <w:trHeight w:val="273"/>
        </w:trPr>
        <w:tc>
          <w:tcPr>
            <w:tcW w:w="980" w:type="dxa"/>
            <w:vMerge/>
            <w:tcBorders>
              <w:top w:val="nil"/>
              <w:bottom w:val="nil"/>
            </w:tcBorders>
          </w:tcPr>
          <w:p w:rsidR="00480CB1" w:rsidRDefault="00480CB1">
            <w:pPr>
              <w:rPr>
                <w:sz w:val="2"/>
                <w:szCs w:val="2"/>
              </w:rPr>
            </w:pPr>
          </w:p>
        </w:tc>
        <w:tc>
          <w:tcPr>
            <w:tcW w:w="1988" w:type="dxa"/>
          </w:tcPr>
          <w:p w:rsidR="00480CB1" w:rsidRDefault="00561C8C">
            <w:pPr>
              <w:pStyle w:val="TableParagraph"/>
              <w:spacing w:line="253" w:lineRule="exact"/>
              <w:ind w:left="109"/>
              <w:rPr>
                <w:sz w:val="24"/>
              </w:rPr>
            </w:pPr>
            <w:r>
              <w:rPr>
                <w:sz w:val="24"/>
              </w:rPr>
              <w:t>Родной язык</w:t>
            </w:r>
          </w:p>
        </w:tc>
        <w:tc>
          <w:tcPr>
            <w:tcW w:w="2128" w:type="dxa"/>
          </w:tcPr>
          <w:p w:rsidR="00480CB1" w:rsidRDefault="00561C8C">
            <w:pPr>
              <w:pStyle w:val="TableParagraph"/>
              <w:spacing w:line="253" w:lineRule="exact"/>
              <w:rPr>
                <w:sz w:val="24"/>
              </w:rPr>
            </w:pPr>
            <w:r>
              <w:rPr>
                <w:sz w:val="24"/>
              </w:rPr>
              <w:t>1 раз в год</w:t>
            </w:r>
          </w:p>
        </w:tc>
        <w:tc>
          <w:tcPr>
            <w:tcW w:w="4659" w:type="dxa"/>
          </w:tcPr>
          <w:p w:rsidR="00480CB1" w:rsidRDefault="00561C8C">
            <w:pPr>
              <w:pStyle w:val="TableParagraph"/>
              <w:spacing w:line="253" w:lineRule="exact"/>
              <w:ind w:left="108"/>
              <w:rPr>
                <w:sz w:val="24"/>
              </w:rPr>
            </w:pPr>
            <w:r>
              <w:rPr>
                <w:sz w:val="24"/>
              </w:rPr>
              <w:t>Итоговый тест</w:t>
            </w:r>
          </w:p>
        </w:tc>
      </w:tr>
      <w:tr w:rsidR="00480CB1">
        <w:trPr>
          <w:trHeight w:val="830"/>
        </w:trPr>
        <w:tc>
          <w:tcPr>
            <w:tcW w:w="980" w:type="dxa"/>
            <w:vMerge/>
            <w:tcBorders>
              <w:top w:val="nil"/>
              <w:bottom w:val="nil"/>
            </w:tcBorders>
          </w:tcPr>
          <w:p w:rsidR="00480CB1" w:rsidRDefault="00480CB1">
            <w:pPr>
              <w:rPr>
                <w:sz w:val="2"/>
                <w:szCs w:val="2"/>
              </w:rPr>
            </w:pPr>
          </w:p>
        </w:tc>
        <w:tc>
          <w:tcPr>
            <w:tcW w:w="1988" w:type="dxa"/>
          </w:tcPr>
          <w:p w:rsidR="00480CB1" w:rsidRDefault="00561C8C">
            <w:pPr>
              <w:pStyle w:val="TableParagraph"/>
              <w:spacing w:line="268" w:lineRule="exact"/>
              <w:ind w:left="109"/>
              <w:rPr>
                <w:sz w:val="24"/>
              </w:rPr>
            </w:pPr>
            <w:r>
              <w:rPr>
                <w:sz w:val="24"/>
              </w:rPr>
              <w:t>Литературное</w:t>
            </w:r>
          </w:p>
          <w:p w:rsidR="00480CB1" w:rsidRDefault="00561C8C">
            <w:pPr>
              <w:pStyle w:val="TableParagraph"/>
              <w:tabs>
                <w:tab w:val="left" w:pos="1650"/>
              </w:tabs>
              <w:spacing w:before="7" w:line="274" w:lineRule="exact"/>
              <w:ind w:left="109" w:right="89"/>
              <w:rPr>
                <w:sz w:val="24"/>
              </w:rPr>
            </w:pPr>
            <w:r>
              <w:rPr>
                <w:sz w:val="24"/>
              </w:rPr>
              <w:t>чтение</w:t>
            </w:r>
            <w:r>
              <w:rPr>
                <w:sz w:val="24"/>
              </w:rPr>
              <w:tab/>
            </w:r>
            <w:r>
              <w:rPr>
                <w:spacing w:val="-8"/>
                <w:sz w:val="24"/>
              </w:rPr>
              <w:t xml:space="preserve">на </w:t>
            </w:r>
            <w:r>
              <w:rPr>
                <w:sz w:val="24"/>
              </w:rPr>
              <w:t>родномязыке</w:t>
            </w:r>
          </w:p>
        </w:tc>
        <w:tc>
          <w:tcPr>
            <w:tcW w:w="2128" w:type="dxa"/>
          </w:tcPr>
          <w:p w:rsidR="00480CB1" w:rsidRDefault="00561C8C">
            <w:pPr>
              <w:pStyle w:val="TableParagraph"/>
              <w:spacing w:line="268" w:lineRule="exact"/>
              <w:rPr>
                <w:sz w:val="24"/>
              </w:rPr>
            </w:pPr>
            <w:r>
              <w:rPr>
                <w:sz w:val="24"/>
              </w:rPr>
              <w:t>1 раз в год</w:t>
            </w:r>
          </w:p>
        </w:tc>
        <w:tc>
          <w:tcPr>
            <w:tcW w:w="4659" w:type="dxa"/>
          </w:tcPr>
          <w:p w:rsidR="00480CB1" w:rsidRDefault="00561C8C">
            <w:pPr>
              <w:pStyle w:val="TableParagraph"/>
              <w:spacing w:line="268" w:lineRule="exact"/>
              <w:ind w:left="108"/>
              <w:rPr>
                <w:sz w:val="24"/>
              </w:rPr>
            </w:pPr>
            <w:r>
              <w:rPr>
                <w:sz w:val="24"/>
              </w:rPr>
              <w:t>Итоговый тест</w:t>
            </w:r>
          </w:p>
        </w:tc>
      </w:tr>
      <w:tr w:rsidR="00480CB1">
        <w:trPr>
          <w:trHeight w:val="825"/>
        </w:trPr>
        <w:tc>
          <w:tcPr>
            <w:tcW w:w="980" w:type="dxa"/>
            <w:vMerge/>
            <w:tcBorders>
              <w:top w:val="nil"/>
              <w:bottom w:val="nil"/>
            </w:tcBorders>
          </w:tcPr>
          <w:p w:rsidR="00480CB1" w:rsidRDefault="00480CB1">
            <w:pPr>
              <w:rPr>
                <w:sz w:val="2"/>
                <w:szCs w:val="2"/>
              </w:rPr>
            </w:pPr>
          </w:p>
        </w:tc>
        <w:tc>
          <w:tcPr>
            <w:tcW w:w="1988" w:type="dxa"/>
          </w:tcPr>
          <w:p w:rsidR="00480CB1" w:rsidRDefault="00561C8C">
            <w:pPr>
              <w:pStyle w:val="TableParagraph"/>
              <w:spacing w:line="237" w:lineRule="auto"/>
              <w:ind w:left="109" w:right="442"/>
              <w:rPr>
                <w:sz w:val="24"/>
              </w:rPr>
            </w:pPr>
            <w:r>
              <w:rPr>
                <w:sz w:val="24"/>
              </w:rPr>
              <w:t>Иностранный язык</w:t>
            </w:r>
          </w:p>
          <w:p w:rsidR="00480CB1" w:rsidRDefault="00561C8C">
            <w:pPr>
              <w:pStyle w:val="TableParagraph"/>
              <w:spacing w:line="261" w:lineRule="exact"/>
              <w:ind w:left="109"/>
              <w:rPr>
                <w:sz w:val="24"/>
              </w:rPr>
            </w:pPr>
            <w:r>
              <w:rPr>
                <w:sz w:val="24"/>
              </w:rPr>
              <w:t>(английский)</w:t>
            </w:r>
          </w:p>
        </w:tc>
        <w:tc>
          <w:tcPr>
            <w:tcW w:w="2128" w:type="dxa"/>
          </w:tcPr>
          <w:p w:rsidR="00480CB1" w:rsidRDefault="00561C8C">
            <w:pPr>
              <w:pStyle w:val="TableParagraph"/>
              <w:spacing w:line="268" w:lineRule="exact"/>
              <w:rPr>
                <w:sz w:val="24"/>
              </w:rPr>
            </w:pPr>
            <w:r>
              <w:rPr>
                <w:sz w:val="24"/>
              </w:rPr>
              <w:t>1 раз в четверть</w:t>
            </w:r>
          </w:p>
        </w:tc>
        <w:tc>
          <w:tcPr>
            <w:tcW w:w="4659" w:type="dxa"/>
          </w:tcPr>
          <w:p w:rsidR="00480CB1" w:rsidRDefault="00561C8C">
            <w:pPr>
              <w:pStyle w:val="TableParagraph"/>
              <w:spacing w:line="268" w:lineRule="exact"/>
              <w:ind w:left="108"/>
              <w:rPr>
                <w:sz w:val="24"/>
              </w:rPr>
            </w:pPr>
            <w:r>
              <w:rPr>
                <w:sz w:val="24"/>
              </w:rPr>
              <w:t>Контрольная работа</w:t>
            </w:r>
          </w:p>
        </w:tc>
      </w:tr>
      <w:tr w:rsidR="00480CB1">
        <w:trPr>
          <w:trHeight w:val="552"/>
        </w:trPr>
        <w:tc>
          <w:tcPr>
            <w:tcW w:w="980" w:type="dxa"/>
            <w:vMerge/>
            <w:tcBorders>
              <w:top w:val="nil"/>
              <w:bottom w:val="nil"/>
            </w:tcBorders>
          </w:tcPr>
          <w:p w:rsidR="00480CB1" w:rsidRDefault="00480CB1">
            <w:pPr>
              <w:rPr>
                <w:sz w:val="2"/>
                <w:szCs w:val="2"/>
              </w:rPr>
            </w:pPr>
          </w:p>
        </w:tc>
        <w:tc>
          <w:tcPr>
            <w:tcW w:w="1988" w:type="dxa"/>
          </w:tcPr>
          <w:p w:rsidR="00480CB1" w:rsidRDefault="00561C8C">
            <w:pPr>
              <w:pStyle w:val="TableParagraph"/>
              <w:spacing w:line="268" w:lineRule="exact"/>
              <w:ind w:left="109"/>
              <w:rPr>
                <w:sz w:val="24"/>
              </w:rPr>
            </w:pPr>
            <w:r>
              <w:rPr>
                <w:sz w:val="24"/>
              </w:rPr>
              <w:t>Математика</w:t>
            </w:r>
          </w:p>
        </w:tc>
        <w:tc>
          <w:tcPr>
            <w:tcW w:w="2128" w:type="dxa"/>
          </w:tcPr>
          <w:p w:rsidR="00480CB1" w:rsidRDefault="00561C8C">
            <w:pPr>
              <w:pStyle w:val="TableParagraph"/>
              <w:spacing w:line="268" w:lineRule="exact"/>
              <w:rPr>
                <w:sz w:val="24"/>
              </w:rPr>
            </w:pPr>
            <w:r>
              <w:rPr>
                <w:sz w:val="24"/>
              </w:rPr>
              <w:t>1 раз в четверть</w:t>
            </w:r>
          </w:p>
        </w:tc>
        <w:tc>
          <w:tcPr>
            <w:tcW w:w="4659" w:type="dxa"/>
          </w:tcPr>
          <w:p w:rsidR="00480CB1" w:rsidRDefault="00561C8C">
            <w:pPr>
              <w:pStyle w:val="TableParagraph"/>
              <w:spacing w:line="268" w:lineRule="exact"/>
              <w:ind w:left="108"/>
              <w:rPr>
                <w:sz w:val="24"/>
              </w:rPr>
            </w:pPr>
            <w:r>
              <w:rPr>
                <w:sz w:val="24"/>
              </w:rPr>
              <w:t>Контрольная работа.</w:t>
            </w:r>
          </w:p>
          <w:p w:rsidR="00480CB1" w:rsidRDefault="00561C8C">
            <w:pPr>
              <w:pStyle w:val="TableParagraph"/>
              <w:spacing w:before="2" w:line="261" w:lineRule="exact"/>
              <w:ind w:left="108"/>
              <w:rPr>
                <w:sz w:val="24"/>
              </w:rPr>
            </w:pPr>
            <w:r>
              <w:rPr>
                <w:sz w:val="24"/>
              </w:rPr>
              <w:t>Итоговая контрольная работа.</w:t>
            </w:r>
          </w:p>
        </w:tc>
      </w:tr>
      <w:tr w:rsidR="00480CB1">
        <w:trPr>
          <w:trHeight w:val="551"/>
        </w:trPr>
        <w:tc>
          <w:tcPr>
            <w:tcW w:w="980" w:type="dxa"/>
            <w:vMerge/>
            <w:tcBorders>
              <w:top w:val="nil"/>
              <w:bottom w:val="nil"/>
            </w:tcBorders>
          </w:tcPr>
          <w:p w:rsidR="00480CB1" w:rsidRDefault="00480CB1">
            <w:pPr>
              <w:rPr>
                <w:sz w:val="2"/>
                <w:szCs w:val="2"/>
              </w:rPr>
            </w:pPr>
          </w:p>
        </w:tc>
        <w:tc>
          <w:tcPr>
            <w:tcW w:w="1988" w:type="dxa"/>
          </w:tcPr>
          <w:p w:rsidR="00480CB1" w:rsidRDefault="00561C8C">
            <w:pPr>
              <w:pStyle w:val="TableParagraph"/>
              <w:spacing w:line="268" w:lineRule="exact"/>
              <w:ind w:left="109"/>
              <w:rPr>
                <w:sz w:val="24"/>
              </w:rPr>
            </w:pPr>
            <w:r>
              <w:rPr>
                <w:sz w:val="24"/>
              </w:rPr>
              <w:t>Окружающий</w:t>
            </w:r>
          </w:p>
          <w:p w:rsidR="00480CB1" w:rsidRDefault="00561C8C">
            <w:pPr>
              <w:pStyle w:val="TableParagraph"/>
              <w:spacing w:before="2" w:line="261" w:lineRule="exact"/>
              <w:ind w:left="109"/>
              <w:rPr>
                <w:sz w:val="24"/>
              </w:rPr>
            </w:pPr>
            <w:r>
              <w:rPr>
                <w:sz w:val="24"/>
              </w:rPr>
              <w:t>мир</w:t>
            </w:r>
          </w:p>
        </w:tc>
        <w:tc>
          <w:tcPr>
            <w:tcW w:w="2128" w:type="dxa"/>
          </w:tcPr>
          <w:p w:rsidR="00480CB1" w:rsidRDefault="00561C8C">
            <w:pPr>
              <w:pStyle w:val="TableParagraph"/>
              <w:spacing w:line="268" w:lineRule="exact"/>
              <w:rPr>
                <w:sz w:val="24"/>
              </w:rPr>
            </w:pPr>
            <w:r>
              <w:rPr>
                <w:sz w:val="24"/>
              </w:rPr>
              <w:t>1 раз в четверть</w:t>
            </w:r>
          </w:p>
        </w:tc>
        <w:tc>
          <w:tcPr>
            <w:tcW w:w="4659" w:type="dxa"/>
          </w:tcPr>
          <w:p w:rsidR="00480CB1" w:rsidRDefault="00561C8C">
            <w:pPr>
              <w:pStyle w:val="TableParagraph"/>
              <w:spacing w:line="268" w:lineRule="exact"/>
              <w:ind w:left="108"/>
              <w:rPr>
                <w:sz w:val="24"/>
              </w:rPr>
            </w:pPr>
            <w:r>
              <w:rPr>
                <w:sz w:val="24"/>
              </w:rPr>
              <w:t>Тестирование</w:t>
            </w:r>
          </w:p>
          <w:p w:rsidR="00480CB1" w:rsidRDefault="00561C8C">
            <w:pPr>
              <w:pStyle w:val="TableParagraph"/>
              <w:spacing w:before="2" w:line="261" w:lineRule="exact"/>
              <w:ind w:left="108"/>
              <w:rPr>
                <w:sz w:val="24"/>
              </w:rPr>
            </w:pPr>
            <w:r>
              <w:rPr>
                <w:sz w:val="24"/>
              </w:rPr>
              <w:t>Итоговый тест</w:t>
            </w:r>
          </w:p>
        </w:tc>
      </w:tr>
      <w:tr w:rsidR="00480CB1">
        <w:trPr>
          <w:trHeight w:val="556"/>
        </w:trPr>
        <w:tc>
          <w:tcPr>
            <w:tcW w:w="980" w:type="dxa"/>
            <w:vMerge/>
            <w:tcBorders>
              <w:top w:val="nil"/>
              <w:bottom w:val="nil"/>
            </w:tcBorders>
          </w:tcPr>
          <w:p w:rsidR="00480CB1" w:rsidRDefault="00480CB1">
            <w:pPr>
              <w:rPr>
                <w:sz w:val="2"/>
                <w:szCs w:val="2"/>
              </w:rPr>
            </w:pPr>
          </w:p>
        </w:tc>
        <w:tc>
          <w:tcPr>
            <w:tcW w:w="1988" w:type="dxa"/>
          </w:tcPr>
          <w:p w:rsidR="00480CB1" w:rsidRDefault="00561C8C">
            <w:pPr>
              <w:pStyle w:val="TableParagraph"/>
              <w:spacing w:line="273" w:lineRule="exact"/>
              <w:ind w:left="109"/>
              <w:rPr>
                <w:sz w:val="24"/>
              </w:rPr>
            </w:pPr>
            <w:r>
              <w:rPr>
                <w:sz w:val="24"/>
              </w:rPr>
              <w:t>Музыка</w:t>
            </w:r>
          </w:p>
        </w:tc>
        <w:tc>
          <w:tcPr>
            <w:tcW w:w="2128" w:type="dxa"/>
          </w:tcPr>
          <w:p w:rsidR="00480CB1" w:rsidRDefault="00561C8C">
            <w:pPr>
              <w:pStyle w:val="TableParagraph"/>
              <w:spacing w:line="273" w:lineRule="exact"/>
              <w:rPr>
                <w:sz w:val="24"/>
              </w:rPr>
            </w:pPr>
            <w:r>
              <w:rPr>
                <w:sz w:val="24"/>
              </w:rPr>
              <w:t>1 раз в год</w:t>
            </w:r>
          </w:p>
        </w:tc>
        <w:tc>
          <w:tcPr>
            <w:tcW w:w="4659" w:type="dxa"/>
          </w:tcPr>
          <w:p w:rsidR="00480CB1" w:rsidRDefault="00561C8C">
            <w:pPr>
              <w:pStyle w:val="TableParagraph"/>
              <w:spacing w:line="273" w:lineRule="exact"/>
              <w:ind w:left="108"/>
              <w:rPr>
                <w:sz w:val="24"/>
              </w:rPr>
            </w:pPr>
            <w:r>
              <w:rPr>
                <w:sz w:val="24"/>
              </w:rPr>
              <w:t>Тест</w:t>
            </w:r>
          </w:p>
        </w:tc>
      </w:tr>
    </w:tbl>
    <w:p w:rsidR="00480CB1" w:rsidRDefault="00480CB1">
      <w:pPr>
        <w:spacing w:line="273" w:lineRule="exact"/>
        <w:rPr>
          <w:sz w:val="24"/>
        </w:rPr>
        <w:sectPr w:rsidR="00480CB1">
          <w:pgSz w:w="11910" w:h="16840"/>
          <w:pgMar w:top="900" w:right="140" w:bottom="660" w:left="1160" w:header="0" w:footer="395" w:gutter="0"/>
          <w:cols w:space="720"/>
        </w:sect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80"/>
        <w:gridCol w:w="1988"/>
        <w:gridCol w:w="2128"/>
        <w:gridCol w:w="4659"/>
      </w:tblGrid>
      <w:tr w:rsidR="00480CB1">
        <w:trPr>
          <w:trHeight w:val="266"/>
        </w:trPr>
        <w:tc>
          <w:tcPr>
            <w:tcW w:w="980" w:type="dxa"/>
            <w:vMerge w:val="restart"/>
            <w:tcBorders>
              <w:top w:val="nil"/>
            </w:tcBorders>
          </w:tcPr>
          <w:p w:rsidR="00480CB1" w:rsidRDefault="00480CB1">
            <w:pPr>
              <w:pStyle w:val="TableParagraph"/>
              <w:ind w:left="0"/>
              <w:rPr>
                <w:sz w:val="24"/>
              </w:rPr>
            </w:pPr>
          </w:p>
        </w:tc>
        <w:tc>
          <w:tcPr>
            <w:tcW w:w="1988" w:type="dxa"/>
            <w:tcBorders>
              <w:bottom w:val="nil"/>
            </w:tcBorders>
          </w:tcPr>
          <w:p w:rsidR="00480CB1" w:rsidRDefault="00561C8C">
            <w:pPr>
              <w:pStyle w:val="TableParagraph"/>
              <w:spacing w:line="247" w:lineRule="exact"/>
              <w:ind w:left="109"/>
              <w:rPr>
                <w:sz w:val="24"/>
              </w:rPr>
            </w:pPr>
            <w:r>
              <w:rPr>
                <w:sz w:val="24"/>
              </w:rPr>
              <w:t>Изобразительное</w:t>
            </w:r>
          </w:p>
        </w:tc>
        <w:tc>
          <w:tcPr>
            <w:tcW w:w="2128" w:type="dxa"/>
            <w:tcBorders>
              <w:bottom w:val="nil"/>
            </w:tcBorders>
          </w:tcPr>
          <w:p w:rsidR="00480CB1" w:rsidRDefault="00561C8C">
            <w:pPr>
              <w:pStyle w:val="TableParagraph"/>
              <w:spacing w:line="247" w:lineRule="exact"/>
              <w:rPr>
                <w:sz w:val="24"/>
              </w:rPr>
            </w:pPr>
            <w:r>
              <w:rPr>
                <w:sz w:val="24"/>
              </w:rPr>
              <w:t>1 раз в год</w:t>
            </w:r>
          </w:p>
        </w:tc>
        <w:tc>
          <w:tcPr>
            <w:tcW w:w="4659" w:type="dxa"/>
            <w:tcBorders>
              <w:bottom w:val="nil"/>
            </w:tcBorders>
          </w:tcPr>
          <w:p w:rsidR="00480CB1" w:rsidRDefault="00561C8C">
            <w:pPr>
              <w:pStyle w:val="TableParagraph"/>
              <w:spacing w:line="247" w:lineRule="exact"/>
              <w:ind w:left="108"/>
              <w:rPr>
                <w:sz w:val="24"/>
              </w:rPr>
            </w:pPr>
            <w:r>
              <w:rPr>
                <w:sz w:val="24"/>
              </w:rPr>
              <w:t>Тест</w:t>
            </w:r>
          </w:p>
        </w:tc>
      </w:tr>
      <w:tr w:rsidR="00480CB1">
        <w:trPr>
          <w:trHeight w:val="274"/>
        </w:trPr>
        <w:tc>
          <w:tcPr>
            <w:tcW w:w="980" w:type="dxa"/>
            <w:vMerge/>
            <w:tcBorders>
              <w:top w:val="nil"/>
            </w:tcBorders>
          </w:tcPr>
          <w:p w:rsidR="00480CB1" w:rsidRDefault="00480CB1">
            <w:pPr>
              <w:rPr>
                <w:sz w:val="2"/>
                <w:szCs w:val="2"/>
              </w:rPr>
            </w:pPr>
          </w:p>
        </w:tc>
        <w:tc>
          <w:tcPr>
            <w:tcW w:w="1988" w:type="dxa"/>
            <w:tcBorders>
              <w:top w:val="nil"/>
            </w:tcBorders>
          </w:tcPr>
          <w:p w:rsidR="00480CB1" w:rsidRDefault="00561C8C">
            <w:pPr>
              <w:pStyle w:val="TableParagraph"/>
              <w:spacing w:line="255" w:lineRule="exact"/>
              <w:ind w:left="109"/>
              <w:rPr>
                <w:sz w:val="24"/>
              </w:rPr>
            </w:pPr>
            <w:r>
              <w:rPr>
                <w:sz w:val="24"/>
              </w:rPr>
              <w:t>искусство</w:t>
            </w:r>
          </w:p>
        </w:tc>
        <w:tc>
          <w:tcPr>
            <w:tcW w:w="2128" w:type="dxa"/>
            <w:tcBorders>
              <w:top w:val="nil"/>
            </w:tcBorders>
          </w:tcPr>
          <w:p w:rsidR="00480CB1" w:rsidRDefault="00480CB1">
            <w:pPr>
              <w:pStyle w:val="TableParagraph"/>
              <w:ind w:left="0"/>
              <w:rPr>
                <w:sz w:val="20"/>
              </w:rPr>
            </w:pPr>
          </w:p>
        </w:tc>
        <w:tc>
          <w:tcPr>
            <w:tcW w:w="4659" w:type="dxa"/>
            <w:tcBorders>
              <w:top w:val="nil"/>
            </w:tcBorders>
          </w:tcPr>
          <w:p w:rsidR="00480CB1" w:rsidRDefault="00480CB1">
            <w:pPr>
              <w:pStyle w:val="TableParagraph"/>
              <w:ind w:left="0"/>
              <w:rPr>
                <w:sz w:val="20"/>
              </w:rPr>
            </w:pPr>
          </w:p>
        </w:tc>
      </w:tr>
      <w:tr w:rsidR="00480CB1">
        <w:trPr>
          <w:trHeight w:val="551"/>
        </w:trPr>
        <w:tc>
          <w:tcPr>
            <w:tcW w:w="980" w:type="dxa"/>
            <w:vMerge/>
            <w:tcBorders>
              <w:top w:val="nil"/>
            </w:tcBorders>
          </w:tcPr>
          <w:p w:rsidR="00480CB1" w:rsidRDefault="00480CB1">
            <w:pPr>
              <w:rPr>
                <w:sz w:val="2"/>
                <w:szCs w:val="2"/>
              </w:rPr>
            </w:pPr>
          </w:p>
        </w:tc>
        <w:tc>
          <w:tcPr>
            <w:tcW w:w="1988" w:type="dxa"/>
          </w:tcPr>
          <w:p w:rsidR="00480CB1" w:rsidRDefault="00561C8C">
            <w:pPr>
              <w:pStyle w:val="TableParagraph"/>
              <w:spacing w:line="263" w:lineRule="exact"/>
              <w:ind w:left="109"/>
              <w:rPr>
                <w:sz w:val="24"/>
              </w:rPr>
            </w:pPr>
            <w:r>
              <w:rPr>
                <w:sz w:val="24"/>
              </w:rPr>
              <w:t>Технология</w:t>
            </w:r>
          </w:p>
        </w:tc>
        <w:tc>
          <w:tcPr>
            <w:tcW w:w="2128" w:type="dxa"/>
          </w:tcPr>
          <w:p w:rsidR="00480CB1" w:rsidRDefault="00561C8C">
            <w:pPr>
              <w:pStyle w:val="TableParagraph"/>
              <w:spacing w:line="263" w:lineRule="exact"/>
              <w:rPr>
                <w:sz w:val="24"/>
              </w:rPr>
            </w:pPr>
            <w:r>
              <w:rPr>
                <w:sz w:val="24"/>
              </w:rPr>
              <w:t>1 раз в год</w:t>
            </w:r>
          </w:p>
        </w:tc>
        <w:tc>
          <w:tcPr>
            <w:tcW w:w="4659" w:type="dxa"/>
          </w:tcPr>
          <w:p w:rsidR="00480CB1" w:rsidRDefault="00561C8C">
            <w:pPr>
              <w:pStyle w:val="TableParagraph"/>
              <w:spacing w:line="263" w:lineRule="exact"/>
              <w:ind w:left="108"/>
              <w:rPr>
                <w:sz w:val="24"/>
              </w:rPr>
            </w:pPr>
            <w:r>
              <w:rPr>
                <w:sz w:val="24"/>
              </w:rPr>
              <w:t>Итоговый тест</w:t>
            </w:r>
          </w:p>
        </w:tc>
      </w:tr>
      <w:tr w:rsidR="00480CB1">
        <w:trPr>
          <w:trHeight w:val="269"/>
        </w:trPr>
        <w:tc>
          <w:tcPr>
            <w:tcW w:w="980" w:type="dxa"/>
            <w:vMerge/>
            <w:tcBorders>
              <w:top w:val="nil"/>
            </w:tcBorders>
          </w:tcPr>
          <w:p w:rsidR="00480CB1" w:rsidRDefault="00480CB1">
            <w:pPr>
              <w:rPr>
                <w:sz w:val="2"/>
                <w:szCs w:val="2"/>
              </w:rPr>
            </w:pPr>
          </w:p>
        </w:tc>
        <w:tc>
          <w:tcPr>
            <w:tcW w:w="1988" w:type="dxa"/>
            <w:tcBorders>
              <w:bottom w:val="nil"/>
            </w:tcBorders>
          </w:tcPr>
          <w:p w:rsidR="00480CB1" w:rsidRDefault="00561C8C">
            <w:pPr>
              <w:pStyle w:val="TableParagraph"/>
              <w:spacing w:line="249" w:lineRule="exact"/>
              <w:ind w:left="109"/>
              <w:rPr>
                <w:sz w:val="24"/>
              </w:rPr>
            </w:pPr>
            <w:r>
              <w:rPr>
                <w:sz w:val="24"/>
              </w:rPr>
              <w:t>Физическая</w:t>
            </w:r>
          </w:p>
        </w:tc>
        <w:tc>
          <w:tcPr>
            <w:tcW w:w="2128" w:type="dxa"/>
            <w:tcBorders>
              <w:bottom w:val="nil"/>
            </w:tcBorders>
          </w:tcPr>
          <w:p w:rsidR="00480CB1" w:rsidRDefault="00561C8C">
            <w:pPr>
              <w:pStyle w:val="TableParagraph"/>
              <w:spacing w:line="249" w:lineRule="exact"/>
              <w:rPr>
                <w:sz w:val="24"/>
              </w:rPr>
            </w:pPr>
            <w:r>
              <w:rPr>
                <w:sz w:val="24"/>
              </w:rPr>
              <w:t>1 раз в год</w:t>
            </w:r>
          </w:p>
        </w:tc>
        <w:tc>
          <w:tcPr>
            <w:tcW w:w="4659" w:type="dxa"/>
            <w:tcBorders>
              <w:bottom w:val="nil"/>
            </w:tcBorders>
          </w:tcPr>
          <w:p w:rsidR="00480CB1" w:rsidRDefault="00561C8C">
            <w:pPr>
              <w:pStyle w:val="TableParagraph"/>
              <w:spacing w:line="249" w:lineRule="exact"/>
              <w:ind w:left="108"/>
              <w:rPr>
                <w:sz w:val="24"/>
              </w:rPr>
            </w:pPr>
            <w:r>
              <w:rPr>
                <w:sz w:val="24"/>
              </w:rPr>
              <w:t>Тестирование</w:t>
            </w:r>
          </w:p>
        </w:tc>
      </w:tr>
      <w:tr w:rsidR="00480CB1">
        <w:trPr>
          <w:trHeight w:val="272"/>
        </w:trPr>
        <w:tc>
          <w:tcPr>
            <w:tcW w:w="980" w:type="dxa"/>
            <w:vMerge/>
            <w:tcBorders>
              <w:top w:val="nil"/>
            </w:tcBorders>
          </w:tcPr>
          <w:p w:rsidR="00480CB1" w:rsidRDefault="00480CB1">
            <w:pPr>
              <w:rPr>
                <w:sz w:val="2"/>
                <w:szCs w:val="2"/>
              </w:rPr>
            </w:pPr>
          </w:p>
        </w:tc>
        <w:tc>
          <w:tcPr>
            <w:tcW w:w="1988" w:type="dxa"/>
            <w:tcBorders>
              <w:top w:val="nil"/>
            </w:tcBorders>
          </w:tcPr>
          <w:p w:rsidR="00480CB1" w:rsidRDefault="00561C8C">
            <w:pPr>
              <w:pStyle w:val="TableParagraph"/>
              <w:spacing w:line="253" w:lineRule="exact"/>
              <w:ind w:left="109"/>
              <w:rPr>
                <w:sz w:val="24"/>
              </w:rPr>
            </w:pPr>
            <w:r>
              <w:rPr>
                <w:sz w:val="24"/>
              </w:rPr>
              <w:t>культура</w:t>
            </w:r>
          </w:p>
        </w:tc>
        <w:tc>
          <w:tcPr>
            <w:tcW w:w="2128" w:type="dxa"/>
            <w:tcBorders>
              <w:top w:val="nil"/>
            </w:tcBorders>
          </w:tcPr>
          <w:p w:rsidR="00480CB1" w:rsidRDefault="00480CB1">
            <w:pPr>
              <w:pStyle w:val="TableParagraph"/>
              <w:ind w:left="0"/>
              <w:rPr>
                <w:sz w:val="20"/>
              </w:rPr>
            </w:pPr>
          </w:p>
        </w:tc>
        <w:tc>
          <w:tcPr>
            <w:tcW w:w="4659" w:type="dxa"/>
            <w:tcBorders>
              <w:top w:val="nil"/>
            </w:tcBorders>
          </w:tcPr>
          <w:p w:rsidR="00480CB1" w:rsidRDefault="00480CB1">
            <w:pPr>
              <w:pStyle w:val="TableParagraph"/>
              <w:ind w:left="0"/>
              <w:rPr>
                <w:sz w:val="20"/>
              </w:rPr>
            </w:pPr>
          </w:p>
        </w:tc>
      </w:tr>
      <w:tr w:rsidR="00480CB1">
        <w:trPr>
          <w:trHeight w:val="269"/>
        </w:trPr>
        <w:tc>
          <w:tcPr>
            <w:tcW w:w="980" w:type="dxa"/>
            <w:vMerge/>
            <w:tcBorders>
              <w:top w:val="nil"/>
            </w:tcBorders>
          </w:tcPr>
          <w:p w:rsidR="00480CB1" w:rsidRDefault="00480CB1">
            <w:pPr>
              <w:rPr>
                <w:sz w:val="2"/>
                <w:szCs w:val="2"/>
              </w:rPr>
            </w:pPr>
          </w:p>
        </w:tc>
        <w:tc>
          <w:tcPr>
            <w:tcW w:w="1988" w:type="dxa"/>
            <w:tcBorders>
              <w:bottom w:val="nil"/>
            </w:tcBorders>
          </w:tcPr>
          <w:p w:rsidR="00480CB1" w:rsidRDefault="00561C8C">
            <w:pPr>
              <w:pStyle w:val="TableParagraph"/>
              <w:spacing w:line="249" w:lineRule="exact"/>
              <w:ind w:left="109"/>
              <w:rPr>
                <w:sz w:val="24"/>
              </w:rPr>
            </w:pPr>
            <w:r>
              <w:rPr>
                <w:sz w:val="24"/>
              </w:rPr>
              <w:t>Башкирский</w:t>
            </w:r>
          </w:p>
        </w:tc>
        <w:tc>
          <w:tcPr>
            <w:tcW w:w="2128" w:type="dxa"/>
            <w:tcBorders>
              <w:bottom w:val="nil"/>
            </w:tcBorders>
          </w:tcPr>
          <w:p w:rsidR="00480CB1" w:rsidRDefault="00561C8C">
            <w:pPr>
              <w:pStyle w:val="TableParagraph"/>
              <w:spacing w:line="249" w:lineRule="exact"/>
              <w:rPr>
                <w:sz w:val="24"/>
              </w:rPr>
            </w:pPr>
            <w:r>
              <w:rPr>
                <w:sz w:val="24"/>
              </w:rPr>
              <w:t>1 раз в полугодие</w:t>
            </w:r>
          </w:p>
        </w:tc>
        <w:tc>
          <w:tcPr>
            <w:tcW w:w="4659" w:type="dxa"/>
            <w:tcBorders>
              <w:bottom w:val="nil"/>
            </w:tcBorders>
          </w:tcPr>
          <w:p w:rsidR="00480CB1" w:rsidRDefault="00561C8C">
            <w:pPr>
              <w:pStyle w:val="TableParagraph"/>
              <w:spacing w:line="249" w:lineRule="exact"/>
              <w:ind w:left="108"/>
              <w:rPr>
                <w:sz w:val="24"/>
              </w:rPr>
            </w:pPr>
            <w:r>
              <w:rPr>
                <w:sz w:val="24"/>
              </w:rPr>
              <w:t>Контрольный диктант</w:t>
            </w:r>
          </w:p>
        </w:tc>
      </w:tr>
      <w:tr w:rsidR="00480CB1">
        <w:trPr>
          <w:trHeight w:val="265"/>
        </w:trPr>
        <w:tc>
          <w:tcPr>
            <w:tcW w:w="980" w:type="dxa"/>
            <w:vMerge/>
            <w:tcBorders>
              <w:top w:val="nil"/>
            </w:tcBorders>
          </w:tcPr>
          <w:p w:rsidR="00480CB1" w:rsidRDefault="00480CB1">
            <w:pPr>
              <w:rPr>
                <w:sz w:val="2"/>
                <w:szCs w:val="2"/>
              </w:rPr>
            </w:pPr>
          </w:p>
        </w:tc>
        <w:tc>
          <w:tcPr>
            <w:tcW w:w="1988" w:type="dxa"/>
            <w:tcBorders>
              <w:top w:val="nil"/>
              <w:bottom w:val="nil"/>
            </w:tcBorders>
          </w:tcPr>
          <w:p w:rsidR="00480CB1" w:rsidRDefault="00561C8C">
            <w:pPr>
              <w:pStyle w:val="TableParagraph"/>
              <w:tabs>
                <w:tab w:val="left" w:pos="1544"/>
              </w:tabs>
              <w:spacing w:line="246" w:lineRule="exact"/>
              <w:ind w:left="109"/>
              <w:rPr>
                <w:sz w:val="24"/>
              </w:rPr>
            </w:pPr>
            <w:r>
              <w:rPr>
                <w:sz w:val="24"/>
              </w:rPr>
              <w:t>язык</w:t>
            </w:r>
            <w:r>
              <w:rPr>
                <w:sz w:val="24"/>
              </w:rPr>
              <w:tab/>
              <w:t>как</w:t>
            </w:r>
          </w:p>
        </w:tc>
        <w:tc>
          <w:tcPr>
            <w:tcW w:w="2128" w:type="dxa"/>
            <w:tcBorders>
              <w:top w:val="nil"/>
              <w:bottom w:val="nil"/>
            </w:tcBorders>
          </w:tcPr>
          <w:p w:rsidR="00480CB1" w:rsidRDefault="00480CB1">
            <w:pPr>
              <w:pStyle w:val="TableParagraph"/>
              <w:ind w:left="0"/>
              <w:rPr>
                <w:sz w:val="18"/>
              </w:rPr>
            </w:pPr>
          </w:p>
        </w:tc>
        <w:tc>
          <w:tcPr>
            <w:tcW w:w="4659" w:type="dxa"/>
            <w:tcBorders>
              <w:top w:val="nil"/>
              <w:bottom w:val="nil"/>
            </w:tcBorders>
          </w:tcPr>
          <w:p w:rsidR="00480CB1" w:rsidRDefault="00480CB1">
            <w:pPr>
              <w:pStyle w:val="TableParagraph"/>
              <w:ind w:left="0"/>
              <w:rPr>
                <w:sz w:val="18"/>
              </w:rPr>
            </w:pPr>
          </w:p>
        </w:tc>
      </w:tr>
      <w:tr w:rsidR="00480CB1">
        <w:trPr>
          <w:trHeight w:val="266"/>
        </w:trPr>
        <w:tc>
          <w:tcPr>
            <w:tcW w:w="980" w:type="dxa"/>
            <w:vMerge/>
            <w:tcBorders>
              <w:top w:val="nil"/>
            </w:tcBorders>
          </w:tcPr>
          <w:p w:rsidR="00480CB1" w:rsidRDefault="00480CB1">
            <w:pPr>
              <w:rPr>
                <w:sz w:val="2"/>
                <w:szCs w:val="2"/>
              </w:rPr>
            </w:pPr>
          </w:p>
        </w:tc>
        <w:tc>
          <w:tcPr>
            <w:tcW w:w="1988" w:type="dxa"/>
            <w:tcBorders>
              <w:top w:val="nil"/>
              <w:bottom w:val="nil"/>
            </w:tcBorders>
          </w:tcPr>
          <w:p w:rsidR="00480CB1" w:rsidRDefault="00561C8C">
            <w:pPr>
              <w:pStyle w:val="TableParagraph"/>
              <w:spacing w:line="246" w:lineRule="exact"/>
              <w:ind w:left="109"/>
              <w:rPr>
                <w:sz w:val="24"/>
              </w:rPr>
            </w:pPr>
            <w:r>
              <w:rPr>
                <w:sz w:val="24"/>
              </w:rPr>
              <w:t>государственный</w:t>
            </w:r>
          </w:p>
        </w:tc>
        <w:tc>
          <w:tcPr>
            <w:tcW w:w="2128" w:type="dxa"/>
            <w:tcBorders>
              <w:top w:val="nil"/>
              <w:bottom w:val="nil"/>
            </w:tcBorders>
          </w:tcPr>
          <w:p w:rsidR="00480CB1" w:rsidRDefault="00480CB1">
            <w:pPr>
              <w:pStyle w:val="TableParagraph"/>
              <w:ind w:left="0"/>
              <w:rPr>
                <w:sz w:val="18"/>
              </w:rPr>
            </w:pPr>
          </w:p>
        </w:tc>
        <w:tc>
          <w:tcPr>
            <w:tcW w:w="4659" w:type="dxa"/>
            <w:tcBorders>
              <w:top w:val="nil"/>
              <w:bottom w:val="nil"/>
            </w:tcBorders>
          </w:tcPr>
          <w:p w:rsidR="00480CB1" w:rsidRDefault="00480CB1">
            <w:pPr>
              <w:pStyle w:val="TableParagraph"/>
              <w:ind w:left="0"/>
              <w:rPr>
                <w:sz w:val="18"/>
              </w:rPr>
            </w:pPr>
          </w:p>
        </w:tc>
      </w:tr>
      <w:tr w:rsidR="00480CB1">
        <w:trPr>
          <w:trHeight w:val="266"/>
        </w:trPr>
        <w:tc>
          <w:tcPr>
            <w:tcW w:w="980" w:type="dxa"/>
            <w:vMerge/>
            <w:tcBorders>
              <w:top w:val="nil"/>
            </w:tcBorders>
          </w:tcPr>
          <w:p w:rsidR="00480CB1" w:rsidRDefault="00480CB1">
            <w:pPr>
              <w:rPr>
                <w:sz w:val="2"/>
                <w:szCs w:val="2"/>
              </w:rPr>
            </w:pPr>
          </w:p>
        </w:tc>
        <w:tc>
          <w:tcPr>
            <w:tcW w:w="1988" w:type="dxa"/>
            <w:tcBorders>
              <w:top w:val="nil"/>
              <w:bottom w:val="nil"/>
            </w:tcBorders>
          </w:tcPr>
          <w:p w:rsidR="00480CB1" w:rsidRDefault="00561C8C">
            <w:pPr>
              <w:pStyle w:val="TableParagraph"/>
              <w:spacing w:line="246" w:lineRule="exact"/>
              <w:ind w:left="109"/>
              <w:rPr>
                <w:sz w:val="24"/>
              </w:rPr>
            </w:pPr>
            <w:r>
              <w:rPr>
                <w:sz w:val="24"/>
              </w:rPr>
              <w:t>язык Республики</w:t>
            </w:r>
          </w:p>
        </w:tc>
        <w:tc>
          <w:tcPr>
            <w:tcW w:w="2128" w:type="dxa"/>
            <w:tcBorders>
              <w:top w:val="nil"/>
              <w:bottom w:val="nil"/>
            </w:tcBorders>
          </w:tcPr>
          <w:p w:rsidR="00480CB1" w:rsidRDefault="00480CB1">
            <w:pPr>
              <w:pStyle w:val="TableParagraph"/>
              <w:ind w:left="0"/>
              <w:rPr>
                <w:sz w:val="18"/>
              </w:rPr>
            </w:pPr>
          </w:p>
        </w:tc>
        <w:tc>
          <w:tcPr>
            <w:tcW w:w="4659" w:type="dxa"/>
            <w:tcBorders>
              <w:top w:val="nil"/>
              <w:bottom w:val="nil"/>
            </w:tcBorders>
          </w:tcPr>
          <w:p w:rsidR="00480CB1" w:rsidRDefault="00480CB1">
            <w:pPr>
              <w:pStyle w:val="TableParagraph"/>
              <w:ind w:left="0"/>
              <w:rPr>
                <w:sz w:val="18"/>
              </w:rPr>
            </w:pPr>
          </w:p>
        </w:tc>
      </w:tr>
      <w:tr w:rsidR="00480CB1">
        <w:trPr>
          <w:trHeight w:val="274"/>
        </w:trPr>
        <w:tc>
          <w:tcPr>
            <w:tcW w:w="980" w:type="dxa"/>
            <w:vMerge/>
            <w:tcBorders>
              <w:top w:val="nil"/>
            </w:tcBorders>
          </w:tcPr>
          <w:p w:rsidR="00480CB1" w:rsidRDefault="00480CB1">
            <w:pPr>
              <w:rPr>
                <w:sz w:val="2"/>
                <w:szCs w:val="2"/>
              </w:rPr>
            </w:pPr>
          </w:p>
        </w:tc>
        <w:tc>
          <w:tcPr>
            <w:tcW w:w="1988" w:type="dxa"/>
            <w:tcBorders>
              <w:top w:val="nil"/>
            </w:tcBorders>
          </w:tcPr>
          <w:p w:rsidR="00480CB1" w:rsidRDefault="00561C8C">
            <w:pPr>
              <w:pStyle w:val="TableParagraph"/>
              <w:spacing w:line="255" w:lineRule="exact"/>
              <w:ind w:left="109"/>
              <w:rPr>
                <w:sz w:val="24"/>
              </w:rPr>
            </w:pPr>
            <w:r>
              <w:rPr>
                <w:sz w:val="24"/>
              </w:rPr>
              <w:t>Башкортостан</w:t>
            </w:r>
          </w:p>
        </w:tc>
        <w:tc>
          <w:tcPr>
            <w:tcW w:w="2128" w:type="dxa"/>
            <w:tcBorders>
              <w:top w:val="nil"/>
            </w:tcBorders>
          </w:tcPr>
          <w:p w:rsidR="00480CB1" w:rsidRDefault="00480CB1">
            <w:pPr>
              <w:pStyle w:val="TableParagraph"/>
              <w:ind w:left="0"/>
              <w:rPr>
                <w:sz w:val="20"/>
              </w:rPr>
            </w:pPr>
          </w:p>
        </w:tc>
        <w:tc>
          <w:tcPr>
            <w:tcW w:w="4659" w:type="dxa"/>
            <w:tcBorders>
              <w:top w:val="nil"/>
            </w:tcBorders>
          </w:tcPr>
          <w:p w:rsidR="00480CB1" w:rsidRDefault="00480CB1">
            <w:pPr>
              <w:pStyle w:val="TableParagraph"/>
              <w:ind w:left="0"/>
              <w:rPr>
                <w:sz w:val="20"/>
              </w:rPr>
            </w:pPr>
          </w:p>
        </w:tc>
      </w:tr>
      <w:tr w:rsidR="00480CB1">
        <w:trPr>
          <w:trHeight w:val="267"/>
        </w:trPr>
        <w:tc>
          <w:tcPr>
            <w:tcW w:w="980" w:type="dxa"/>
            <w:vMerge/>
            <w:tcBorders>
              <w:top w:val="nil"/>
            </w:tcBorders>
          </w:tcPr>
          <w:p w:rsidR="00480CB1" w:rsidRDefault="00480CB1">
            <w:pPr>
              <w:rPr>
                <w:sz w:val="2"/>
                <w:szCs w:val="2"/>
              </w:rPr>
            </w:pPr>
          </w:p>
        </w:tc>
        <w:tc>
          <w:tcPr>
            <w:tcW w:w="1988" w:type="dxa"/>
            <w:vMerge w:val="restart"/>
          </w:tcPr>
          <w:p w:rsidR="00480CB1" w:rsidRDefault="00480CB1">
            <w:pPr>
              <w:pStyle w:val="TableParagraph"/>
              <w:ind w:left="0"/>
              <w:rPr>
                <w:sz w:val="24"/>
              </w:rPr>
            </w:pPr>
          </w:p>
        </w:tc>
        <w:tc>
          <w:tcPr>
            <w:tcW w:w="2128" w:type="dxa"/>
            <w:tcBorders>
              <w:bottom w:val="nil"/>
            </w:tcBorders>
          </w:tcPr>
          <w:p w:rsidR="00480CB1" w:rsidRDefault="00561C8C">
            <w:pPr>
              <w:pStyle w:val="TableParagraph"/>
              <w:spacing w:line="247" w:lineRule="exact"/>
              <w:rPr>
                <w:sz w:val="24"/>
              </w:rPr>
            </w:pPr>
            <w:r>
              <w:rPr>
                <w:sz w:val="24"/>
              </w:rPr>
              <w:t>Один раз в год</w:t>
            </w:r>
          </w:p>
        </w:tc>
        <w:tc>
          <w:tcPr>
            <w:tcW w:w="4659" w:type="dxa"/>
            <w:tcBorders>
              <w:bottom w:val="nil"/>
            </w:tcBorders>
          </w:tcPr>
          <w:p w:rsidR="00480CB1" w:rsidRDefault="00561C8C">
            <w:pPr>
              <w:pStyle w:val="TableParagraph"/>
              <w:tabs>
                <w:tab w:val="left" w:pos="2080"/>
                <w:tab w:val="left" w:pos="3063"/>
                <w:tab w:val="left" w:pos="3620"/>
              </w:tabs>
              <w:spacing w:line="247" w:lineRule="exact"/>
              <w:ind w:left="108"/>
              <w:rPr>
                <w:sz w:val="24"/>
              </w:rPr>
            </w:pPr>
            <w:r>
              <w:rPr>
                <w:sz w:val="24"/>
              </w:rPr>
              <w:t>Комплексная</w:t>
            </w:r>
            <w:r>
              <w:rPr>
                <w:sz w:val="24"/>
              </w:rPr>
              <w:tab/>
              <w:t>работа</w:t>
            </w:r>
            <w:r>
              <w:rPr>
                <w:sz w:val="24"/>
              </w:rPr>
              <w:tab/>
              <w:t>по</w:t>
            </w:r>
            <w:r>
              <w:rPr>
                <w:sz w:val="24"/>
              </w:rPr>
              <w:tab/>
              <w:t>проверке</w:t>
            </w:r>
          </w:p>
        </w:tc>
      </w:tr>
      <w:tr w:rsidR="00480CB1">
        <w:trPr>
          <w:trHeight w:val="265"/>
        </w:trPr>
        <w:tc>
          <w:tcPr>
            <w:tcW w:w="980" w:type="dxa"/>
            <w:vMerge/>
            <w:tcBorders>
              <w:top w:val="nil"/>
            </w:tcBorders>
          </w:tcPr>
          <w:p w:rsidR="00480CB1" w:rsidRDefault="00480CB1">
            <w:pPr>
              <w:rPr>
                <w:sz w:val="2"/>
                <w:szCs w:val="2"/>
              </w:rPr>
            </w:pPr>
          </w:p>
        </w:tc>
        <w:tc>
          <w:tcPr>
            <w:tcW w:w="1988" w:type="dxa"/>
            <w:vMerge/>
            <w:tcBorders>
              <w:top w:val="nil"/>
            </w:tcBorders>
          </w:tcPr>
          <w:p w:rsidR="00480CB1" w:rsidRDefault="00480CB1">
            <w:pPr>
              <w:rPr>
                <w:sz w:val="2"/>
                <w:szCs w:val="2"/>
              </w:rPr>
            </w:pPr>
          </w:p>
        </w:tc>
        <w:tc>
          <w:tcPr>
            <w:tcW w:w="2128" w:type="dxa"/>
            <w:tcBorders>
              <w:top w:val="nil"/>
              <w:bottom w:val="nil"/>
            </w:tcBorders>
          </w:tcPr>
          <w:p w:rsidR="00480CB1" w:rsidRDefault="00480CB1">
            <w:pPr>
              <w:pStyle w:val="TableParagraph"/>
              <w:ind w:left="0"/>
              <w:rPr>
                <w:sz w:val="18"/>
              </w:rPr>
            </w:pPr>
          </w:p>
        </w:tc>
        <w:tc>
          <w:tcPr>
            <w:tcW w:w="4659" w:type="dxa"/>
            <w:tcBorders>
              <w:top w:val="nil"/>
              <w:bottom w:val="nil"/>
            </w:tcBorders>
          </w:tcPr>
          <w:p w:rsidR="00480CB1" w:rsidRDefault="00561C8C">
            <w:pPr>
              <w:pStyle w:val="TableParagraph"/>
              <w:spacing w:line="246" w:lineRule="exact"/>
              <w:ind w:left="108"/>
              <w:rPr>
                <w:sz w:val="24"/>
              </w:rPr>
            </w:pPr>
            <w:r>
              <w:rPr>
                <w:sz w:val="24"/>
              </w:rPr>
              <w:t>формирования метапредметных действий</w:t>
            </w:r>
          </w:p>
        </w:tc>
      </w:tr>
      <w:tr w:rsidR="00480CB1">
        <w:trPr>
          <w:trHeight w:val="272"/>
        </w:trPr>
        <w:tc>
          <w:tcPr>
            <w:tcW w:w="980" w:type="dxa"/>
            <w:vMerge/>
            <w:tcBorders>
              <w:top w:val="nil"/>
            </w:tcBorders>
          </w:tcPr>
          <w:p w:rsidR="00480CB1" w:rsidRDefault="00480CB1">
            <w:pPr>
              <w:rPr>
                <w:sz w:val="2"/>
                <w:szCs w:val="2"/>
              </w:rPr>
            </w:pPr>
          </w:p>
        </w:tc>
        <w:tc>
          <w:tcPr>
            <w:tcW w:w="1988" w:type="dxa"/>
            <w:vMerge/>
            <w:tcBorders>
              <w:top w:val="nil"/>
            </w:tcBorders>
          </w:tcPr>
          <w:p w:rsidR="00480CB1" w:rsidRDefault="00480CB1">
            <w:pPr>
              <w:rPr>
                <w:sz w:val="2"/>
                <w:szCs w:val="2"/>
              </w:rPr>
            </w:pPr>
          </w:p>
        </w:tc>
        <w:tc>
          <w:tcPr>
            <w:tcW w:w="2128" w:type="dxa"/>
            <w:tcBorders>
              <w:top w:val="nil"/>
            </w:tcBorders>
          </w:tcPr>
          <w:p w:rsidR="00480CB1" w:rsidRDefault="00480CB1">
            <w:pPr>
              <w:pStyle w:val="TableParagraph"/>
              <w:ind w:left="0"/>
              <w:rPr>
                <w:sz w:val="20"/>
              </w:rPr>
            </w:pPr>
          </w:p>
        </w:tc>
        <w:tc>
          <w:tcPr>
            <w:tcW w:w="4659" w:type="dxa"/>
            <w:tcBorders>
              <w:top w:val="nil"/>
            </w:tcBorders>
          </w:tcPr>
          <w:p w:rsidR="00480CB1" w:rsidRDefault="00561C8C">
            <w:pPr>
              <w:pStyle w:val="TableParagraph"/>
              <w:spacing w:line="253" w:lineRule="exact"/>
              <w:ind w:left="108"/>
              <w:rPr>
                <w:sz w:val="24"/>
              </w:rPr>
            </w:pPr>
            <w:r>
              <w:rPr>
                <w:sz w:val="24"/>
              </w:rPr>
              <w:t>(УУД)</w:t>
            </w:r>
          </w:p>
        </w:tc>
      </w:tr>
    </w:tbl>
    <w:p w:rsidR="00480CB1" w:rsidRDefault="00480CB1">
      <w:pPr>
        <w:pStyle w:val="a3"/>
        <w:ind w:left="0"/>
        <w:jc w:val="left"/>
        <w:rPr>
          <w:sz w:val="20"/>
        </w:rPr>
      </w:pPr>
    </w:p>
    <w:p w:rsidR="00480CB1" w:rsidRDefault="00480CB1">
      <w:pPr>
        <w:pStyle w:val="a3"/>
        <w:spacing w:before="7"/>
        <w:ind w:left="0"/>
        <w:jc w:val="left"/>
        <w:rPr>
          <w:sz w:val="27"/>
        </w:r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80"/>
        <w:gridCol w:w="1988"/>
        <w:gridCol w:w="2128"/>
        <w:gridCol w:w="4659"/>
      </w:tblGrid>
      <w:tr w:rsidR="00480CB1">
        <w:trPr>
          <w:trHeight w:val="830"/>
        </w:trPr>
        <w:tc>
          <w:tcPr>
            <w:tcW w:w="980" w:type="dxa"/>
          </w:tcPr>
          <w:p w:rsidR="00480CB1" w:rsidRDefault="00561C8C">
            <w:pPr>
              <w:pStyle w:val="TableParagraph"/>
              <w:spacing w:line="268" w:lineRule="exact"/>
              <w:rPr>
                <w:sz w:val="24"/>
              </w:rPr>
            </w:pPr>
            <w:r>
              <w:rPr>
                <w:sz w:val="24"/>
              </w:rPr>
              <w:t>Классы</w:t>
            </w:r>
          </w:p>
        </w:tc>
        <w:tc>
          <w:tcPr>
            <w:tcW w:w="1988" w:type="dxa"/>
          </w:tcPr>
          <w:p w:rsidR="00480CB1" w:rsidRDefault="00561C8C">
            <w:pPr>
              <w:pStyle w:val="TableParagraph"/>
              <w:spacing w:line="268" w:lineRule="exact"/>
              <w:ind w:left="109"/>
              <w:rPr>
                <w:sz w:val="24"/>
              </w:rPr>
            </w:pPr>
            <w:r>
              <w:rPr>
                <w:sz w:val="24"/>
              </w:rPr>
              <w:t>Предмет</w:t>
            </w:r>
          </w:p>
        </w:tc>
        <w:tc>
          <w:tcPr>
            <w:tcW w:w="2128" w:type="dxa"/>
          </w:tcPr>
          <w:p w:rsidR="00480CB1" w:rsidRDefault="00561C8C">
            <w:pPr>
              <w:pStyle w:val="TableParagraph"/>
              <w:spacing w:line="268" w:lineRule="exact"/>
              <w:rPr>
                <w:sz w:val="24"/>
              </w:rPr>
            </w:pPr>
            <w:r>
              <w:rPr>
                <w:sz w:val="24"/>
              </w:rPr>
              <w:t>Периодичность</w:t>
            </w:r>
          </w:p>
          <w:p w:rsidR="00480CB1" w:rsidRDefault="00561C8C">
            <w:pPr>
              <w:pStyle w:val="TableParagraph"/>
              <w:spacing w:before="8" w:line="274" w:lineRule="exact"/>
              <w:ind w:right="352"/>
              <w:rPr>
                <w:sz w:val="24"/>
              </w:rPr>
            </w:pPr>
            <w:r>
              <w:rPr>
                <w:sz w:val="24"/>
              </w:rPr>
              <w:t>промежуточной аттестации</w:t>
            </w:r>
          </w:p>
        </w:tc>
        <w:tc>
          <w:tcPr>
            <w:tcW w:w="4659" w:type="dxa"/>
          </w:tcPr>
          <w:p w:rsidR="00480CB1" w:rsidRDefault="00561C8C">
            <w:pPr>
              <w:pStyle w:val="TableParagraph"/>
              <w:spacing w:line="268" w:lineRule="exact"/>
              <w:ind w:left="108"/>
              <w:rPr>
                <w:sz w:val="24"/>
              </w:rPr>
            </w:pPr>
            <w:r>
              <w:rPr>
                <w:sz w:val="24"/>
              </w:rPr>
              <w:t>Форма промежуточной аттестации</w:t>
            </w:r>
          </w:p>
        </w:tc>
      </w:tr>
      <w:tr w:rsidR="00480CB1">
        <w:trPr>
          <w:trHeight w:val="825"/>
        </w:trPr>
        <w:tc>
          <w:tcPr>
            <w:tcW w:w="980" w:type="dxa"/>
            <w:vMerge w:val="restart"/>
          </w:tcPr>
          <w:p w:rsidR="00480CB1" w:rsidRDefault="00561C8C">
            <w:pPr>
              <w:pStyle w:val="TableParagraph"/>
              <w:spacing w:line="268" w:lineRule="exact"/>
              <w:rPr>
                <w:sz w:val="24"/>
              </w:rPr>
            </w:pPr>
            <w:r>
              <w:rPr>
                <w:sz w:val="24"/>
              </w:rPr>
              <w:t>3</w:t>
            </w:r>
          </w:p>
        </w:tc>
        <w:tc>
          <w:tcPr>
            <w:tcW w:w="1988" w:type="dxa"/>
          </w:tcPr>
          <w:p w:rsidR="00480CB1" w:rsidRDefault="00561C8C">
            <w:pPr>
              <w:pStyle w:val="TableParagraph"/>
              <w:spacing w:line="268" w:lineRule="exact"/>
              <w:ind w:left="109"/>
              <w:rPr>
                <w:sz w:val="24"/>
              </w:rPr>
            </w:pPr>
            <w:r>
              <w:rPr>
                <w:sz w:val="24"/>
              </w:rPr>
              <w:t>Русский язык</w:t>
            </w:r>
          </w:p>
        </w:tc>
        <w:tc>
          <w:tcPr>
            <w:tcW w:w="2128" w:type="dxa"/>
          </w:tcPr>
          <w:p w:rsidR="00480CB1" w:rsidRDefault="00561C8C">
            <w:pPr>
              <w:pStyle w:val="TableParagraph"/>
              <w:spacing w:line="268" w:lineRule="exact"/>
              <w:rPr>
                <w:sz w:val="24"/>
              </w:rPr>
            </w:pPr>
            <w:r>
              <w:rPr>
                <w:sz w:val="24"/>
              </w:rPr>
              <w:t>1 раз в четверть</w:t>
            </w:r>
          </w:p>
        </w:tc>
        <w:tc>
          <w:tcPr>
            <w:tcW w:w="4659" w:type="dxa"/>
          </w:tcPr>
          <w:p w:rsidR="00480CB1" w:rsidRDefault="00561C8C">
            <w:pPr>
              <w:pStyle w:val="TableParagraph"/>
              <w:spacing w:line="237" w:lineRule="auto"/>
              <w:ind w:left="108"/>
              <w:rPr>
                <w:sz w:val="24"/>
              </w:rPr>
            </w:pPr>
            <w:r>
              <w:rPr>
                <w:sz w:val="24"/>
              </w:rPr>
              <w:t>Контрольный диктант с грамматическим заданием.</w:t>
            </w:r>
          </w:p>
          <w:p w:rsidR="00480CB1" w:rsidRDefault="00561C8C">
            <w:pPr>
              <w:pStyle w:val="TableParagraph"/>
              <w:spacing w:line="261" w:lineRule="exact"/>
              <w:ind w:left="108"/>
              <w:rPr>
                <w:sz w:val="24"/>
              </w:rPr>
            </w:pPr>
            <w:r>
              <w:rPr>
                <w:sz w:val="24"/>
              </w:rPr>
              <w:t>Итоговый тест</w:t>
            </w:r>
          </w:p>
        </w:tc>
      </w:tr>
      <w:tr w:rsidR="00480CB1">
        <w:trPr>
          <w:trHeight w:val="556"/>
        </w:trPr>
        <w:tc>
          <w:tcPr>
            <w:tcW w:w="980" w:type="dxa"/>
            <w:vMerge/>
            <w:tcBorders>
              <w:top w:val="nil"/>
            </w:tcBorders>
          </w:tcPr>
          <w:p w:rsidR="00480CB1" w:rsidRDefault="00480CB1">
            <w:pPr>
              <w:rPr>
                <w:sz w:val="2"/>
                <w:szCs w:val="2"/>
              </w:rPr>
            </w:pPr>
          </w:p>
        </w:tc>
        <w:tc>
          <w:tcPr>
            <w:tcW w:w="1988" w:type="dxa"/>
          </w:tcPr>
          <w:p w:rsidR="00480CB1" w:rsidRDefault="00561C8C">
            <w:pPr>
              <w:pStyle w:val="TableParagraph"/>
              <w:spacing w:before="1" w:line="274" w:lineRule="exact"/>
              <w:ind w:left="109" w:right="420"/>
              <w:rPr>
                <w:sz w:val="24"/>
              </w:rPr>
            </w:pPr>
            <w:r>
              <w:rPr>
                <w:sz w:val="24"/>
              </w:rPr>
              <w:t>Литературное чтение</w:t>
            </w:r>
          </w:p>
        </w:tc>
        <w:tc>
          <w:tcPr>
            <w:tcW w:w="2128" w:type="dxa"/>
          </w:tcPr>
          <w:p w:rsidR="00480CB1" w:rsidRDefault="00561C8C">
            <w:pPr>
              <w:pStyle w:val="TableParagraph"/>
              <w:spacing w:line="273" w:lineRule="exact"/>
              <w:rPr>
                <w:sz w:val="24"/>
              </w:rPr>
            </w:pPr>
            <w:r>
              <w:rPr>
                <w:sz w:val="24"/>
              </w:rPr>
              <w:t>1 раз в четверть</w:t>
            </w:r>
          </w:p>
        </w:tc>
        <w:tc>
          <w:tcPr>
            <w:tcW w:w="4659" w:type="dxa"/>
          </w:tcPr>
          <w:p w:rsidR="00480CB1" w:rsidRDefault="00561C8C">
            <w:pPr>
              <w:pStyle w:val="TableParagraph"/>
              <w:spacing w:before="1" w:line="274" w:lineRule="exact"/>
              <w:ind w:left="108" w:right="1832"/>
              <w:rPr>
                <w:sz w:val="24"/>
              </w:rPr>
            </w:pPr>
            <w:r>
              <w:rPr>
                <w:sz w:val="24"/>
              </w:rPr>
              <w:t>Проверка техники чтения. Итоговый тест</w:t>
            </w:r>
          </w:p>
        </w:tc>
      </w:tr>
      <w:tr w:rsidR="00480CB1">
        <w:trPr>
          <w:trHeight w:val="273"/>
        </w:trPr>
        <w:tc>
          <w:tcPr>
            <w:tcW w:w="980" w:type="dxa"/>
            <w:vMerge/>
            <w:tcBorders>
              <w:top w:val="nil"/>
            </w:tcBorders>
          </w:tcPr>
          <w:p w:rsidR="00480CB1" w:rsidRDefault="00480CB1">
            <w:pPr>
              <w:rPr>
                <w:sz w:val="2"/>
                <w:szCs w:val="2"/>
              </w:rPr>
            </w:pPr>
          </w:p>
        </w:tc>
        <w:tc>
          <w:tcPr>
            <w:tcW w:w="1988" w:type="dxa"/>
          </w:tcPr>
          <w:p w:rsidR="00480CB1" w:rsidRDefault="00561C8C">
            <w:pPr>
              <w:pStyle w:val="TableParagraph"/>
              <w:spacing w:line="253" w:lineRule="exact"/>
              <w:ind w:left="109"/>
              <w:rPr>
                <w:sz w:val="24"/>
              </w:rPr>
            </w:pPr>
            <w:r>
              <w:rPr>
                <w:sz w:val="24"/>
              </w:rPr>
              <w:t>Родной язык</w:t>
            </w:r>
          </w:p>
        </w:tc>
        <w:tc>
          <w:tcPr>
            <w:tcW w:w="2128" w:type="dxa"/>
          </w:tcPr>
          <w:p w:rsidR="00480CB1" w:rsidRDefault="00561C8C">
            <w:pPr>
              <w:pStyle w:val="TableParagraph"/>
              <w:spacing w:line="253" w:lineRule="exact"/>
              <w:rPr>
                <w:sz w:val="24"/>
              </w:rPr>
            </w:pPr>
            <w:r>
              <w:rPr>
                <w:sz w:val="24"/>
              </w:rPr>
              <w:t>1 раз в год</w:t>
            </w:r>
          </w:p>
        </w:tc>
        <w:tc>
          <w:tcPr>
            <w:tcW w:w="4659" w:type="dxa"/>
          </w:tcPr>
          <w:p w:rsidR="00480CB1" w:rsidRDefault="00561C8C">
            <w:pPr>
              <w:pStyle w:val="TableParagraph"/>
              <w:spacing w:line="253" w:lineRule="exact"/>
              <w:ind w:left="108"/>
              <w:rPr>
                <w:sz w:val="24"/>
              </w:rPr>
            </w:pPr>
            <w:r>
              <w:rPr>
                <w:sz w:val="24"/>
              </w:rPr>
              <w:t>Итоговый тест</w:t>
            </w:r>
          </w:p>
        </w:tc>
      </w:tr>
      <w:tr w:rsidR="00480CB1">
        <w:trPr>
          <w:trHeight w:val="830"/>
        </w:trPr>
        <w:tc>
          <w:tcPr>
            <w:tcW w:w="980" w:type="dxa"/>
            <w:vMerge/>
            <w:tcBorders>
              <w:top w:val="nil"/>
            </w:tcBorders>
          </w:tcPr>
          <w:p w:rsidR="00480CB1" w:rsidRDefault="00480CB1">
            <w:pPr>
              <w:rPr>
                <w:sz w:val="2"/>
                <w:szCs w:val="2"/>
              </w:rPr>
            </w:pPr>
          </w:p>
        </w:tc>
        <w:tc>
          <w:tcPr>
            <w:tcW w:w="1988" w:type="dxa"/>
          </w:tcPr>
          <w:p w:rsidR="00480CB1" w:rsidRDefault="00561C8C">
            <w:pPr>
              <w:pStyle w:val="TableParagraph"/>
              <w:spacing w:line="268" w:lineRule="exact"/>
              <w:ind w:left="109"/>
              <w:rPr>
                <w:sz w:val="24"/>
              </w:rPr>
            </w:pPr>
            <w:r>
              <w:rPr>
                <w:sz w:val="24"/>
              </w:rPr>
              <w:t>Литературное</w:t>
            </w:r>
          </w:p>
          <w:p w:rsidR="00480CB1" w:rsidRDefault="00561C8C">
            <w:pPr>
              <w:pStyle w:val="TableParagraph"/>
              <w:tabs>
                <w:tab w:val="left" w:pos="1650"/>
              </w:tabs>
              <w:spacing w:before="7" w:line="274" w:lineRule="exact"/>
              <w:ind w:left="109" w:right="89"/>
              <w:rPr>
                <w:sz w:val="24"/>
              </w:rPr>
            </w:pPr>
            <w:r>
              <w:rPr>
                <w:sz w:val="24"/>
              </w:rPr>
              <w:t>чтение</w:t>
            </w:r>
            <w:r>
              <w:rPr>
                <w:sz w:val="24"/>
              </w:rPr>
              <w:tab/>
            </w:r>
            <w:r>
              <w:rPr>
                <w:spacing w:val="-8"/>
                <w:sz w:val="24"/>
              </w:rPr>
              <w:t xml:space="preserve">на </w:t>
            </w:r>
            <w:r>
              <w:rPr>
                <w:sz w:val="24"/>
              </w:rPr>
              <w:t>родномязыке</w:t>
            </w:r>
          </w:p>
        </w:tc>
        <w:tc>
          <w:tcPr>
            <w:tcW w:w="2128" w:type="dxa"/>
          </w:tcPr>
          <w:p w:rsidR="00480CB1" w:rsidRDefault="00561C8C">
            <w:pPr>
              <w:pStyle w:val="TableParagraph"/>
              <w:spacing w:line="268" w:lineRule="exact"/>
              <w:rPr>
                <w:sz w:val="24"/>
              </w:rPr>
            </w:pPr>
            <w:r>
              <w:rPr>
                <w:sz w:val="24"/>
              </w:rPr>
              <w:t>1 раз в год</w:t>
            </w:r>
          </w:p>
        </w:tc>
        <w:tc>
          <w:tcPr>
            <w:tcW w:w="4659" w:type="dxa"/>
          </w:tcPr>
          <w:p w:rsidR="00480CB1" w:rsidRDefault="00561C8C">
            <w:pPr>
              <w:pStyle w:val="TableParagraph"/>
              <w:spacing w:line="268" w:lineRule="exact"/>
              <w:ind w:left="108"/>
              <w:rPr>
                <w:sz w:val="24"/>
              </w:rPr>
            </w:pPr>
            <w:r>
              <w:rPr>
                <w:sz w:val="24"/>
              </w:rPr>
              <w:t>Итоговый тест</w:t>
            </w:r>
          </w:p>
        </w:tc>
      </w:tr>
      <w:tr w:rsidR="00480CB1">
        <w:trPr>
          <w:trHeight w:val="825"/>
        </w:trPr>
        <w:tc>
          <w:tcPr>
            <w:tcW w:w="980" w:type="dxa"/>
            <w:vMerge/>
            <w:tcBorders>
              <w:top w:val="nil"/>
            </w:tcBorders>
          </w:tcPr>
          <w:p w:rsidR="00480CB1" w:rsidRDefault="00480CB1">
            <w:pPr>
              <w:rPr>
                <w:sz w:val="2"/>
                <w:szCs w:val="2"/>
              </w:rPr>
            </w:pPr>
          </w:p>
        </w:tc>
        <w:tc>
          <w:tcPr>
            <w:tcW w:w="1988" w:type="dxa"/>
          </w:tcPr>
          <w:p w:rsidR="00480CB1" w:rsidRDefault="00561C8C">
            <w:pPr>
              <w:pStyle w:val="TableParagraph"/>
              <w:spacing w:line="237" w:lineRule="auto"/>
              <w:ind w:left="109" w:right="442"/>
              <w:rPr>
                <w:sz w:val="24"/>
              </w:rPr>
            </w:pPr>
            <w:r>
              <w:rPr>
                <w:sz w:val="24"/>
              </w:rPr>
              <w:t>Иностранный язык</w:t>
            </w:r>
          </w:p>
          <w:p w:rsidR="00480CB1" w:rsidRDefault="00561C8C">
            <w:pPr>
              <w:pStyle w:val="TableParagraph"/>
              <w:spacing w:line="261" w:lineRule="exact"/>
              <w:ind w:left="109"/>
              <w:rPr>
                <w:sz w:val="24"/>
              </w:rPr>
            </w:pPr>
            <w:r>
              <w:rPr>
                <w:sz w:val="24"/>
              </w:rPr>
              <w:t>(английский)</w:t>
            </w:r>
          </w:p>
        </w:tc>
        <w:tc>
          <w:tcPr>
            <w:tcW w:w="2128" w:type="dxa"/>
          </w:tcPr>
          <w:p w:rsidR="00480CB1" w:rsidRDefault="00561C8C">
            <w:pPr>
              <w:pStyle w:val="TableParagraph"/>
              <w:spacing w:line="268" w:lineRule="exact"/>
              <w:rPr>
                <w:sz w:val="24"/>
              </w:rPr>
            </w:pPr>
            <w:r>
              <w:rPr>
                <w:sz w:val="24"/>
              </w:rPr>
              <w:t>1 раз в четверть</w:t>
            </w:r>
          </w:p>
        </w:tc>
        <w:tc>
          <w:tcPr>
            <w:tcW w:w="4659" w:type="dxa"/>
          </w:tcPr>
          <w:p w:rsidR="00480CB1" w:rsidRDefault="00561C8C">
            <w:pPr>
              <w:pStyle w:val="TableParagraph"/>
              <w:spacing w:line="268" w:lineRule="exact"/>
              <w:ind w:left="108"/>
              <w:rPr>
                <w:sz w:val="24"/>
              </w:rPr>
            </w:pPr>
            <w:r>
              <w:rPr>
                <w:sz w:val="24"/>
              </w:rPr>
              <w:t>Контрольная работа</w:t>
            </w:r>
          </w:p>
        </w:tc>
      </w:tr>
      <w:tr w:rsidR="00480CB1">
        <w:trPr>
          <w:trHeight w:val="551"/>
        </w:trPr>
        <w:tc>
          <w:tcPr>
            <w:tcW w:w="980" w:type="dxa"/>
            <w:vMerge/>
            <w:tcBorders>
              <w:top w:val="nil"/>
            </w:tcBorders>
          </w:tcPr>
          <w:p w:rsidR="00480CB1" w:rsidRDefault="00480CB1">
            <w:pPr>
              <w:rPr>
                <w:sz w:val="2"/>
                <w:szCs w:val="2"/>
              </w:rPr>
            </w:pPr>
          </w:p>
        </w:tc>
        <w:tc>
          <w:tcPr>
            <w:tcW w:w="1988" w:type="dxa"/>
          </w:tcPr>
          <w:p w:rsidR="00480CB1" w:rsidRDefault="00561C8C">
            <w:pPr>
              <w:pStyle w:val="TableParagraph"/>
              <w:spacing w:line="268" w:lineRule="exact"/>
              <w:ind w:left="109"/>
              <w:rPr>
                <w:sz w:val="24"/>
              </w:rPr>
            </w:pPr>
            <w:r>
              <w:rPr>
                <w:sz w:val="24"/>
              </w:rPr>
              <w:t>Математика</w:t>
            </w:r>
          </w:p>
        </w:tc>
        <w:tc>
          <w:tcPr>
            <w:tcW w:w="2128" w:type="dxa"/>
          </w:tcPr>
          <w:p w:rsidR="00480CB1" w:rsidRDefault="00561C8C">
            <w:pPr>
              <w:pStyle w:val="TableParagraph"/>
              <w:spacing w:line="268" w:lineRule="exact"/>
              <w:rPr>
                <w:sz w:val="24"/>
              </w:rPr>
            </w:pPr>
            <w:r>
              <w:rPr>
                <w:sz w:val="24"/>
              </w:rPr>
              <w:t>1 раз в четверть</w:t>
            </w:r>
          </w:p>
        </w:tc>
        <w:tc>
          <w:tcPr>
            <w:tcW w:w="4659" w:type="dxa"/>
          </w:tcPr>
          <w:p w:rsidR="00480CB1" w:rsidRDefault="00561C8C">
            <w:pPr>
              <w:pStyle w:val="TableParagraph"/>
              <w:spacing w:line="268" w:lineRule="exact"/>
              <w:ind w:left="108"/>
              <w:rPr>
                <w:sz w:val="24"/>
              </w:rPr>
            </w:pPr>
            <w:r>
              <w:rPr>
                <w:sz w:val="24"/>
              </w:rPr>
              <w:t>Контрольная работа.</w:t>
            </w:r>
          </w:p>
          <w:p w:rsidR="00480CB1" w:rsidRDefault="00561C8C">
            <w:pPr>
              <w:pStyle w:val="TableParagraph"/>
              <w:spacing w:before="2" w:line="261" w:lineRule="exact"/>
              <w:ind w:left="108"/>
              <w:rPr>
                <w:sz w:val="24"/>
              </w:rPr>
            </w:pPr>
            <w:r>
              <w:rPr>
                <w:sz w:val="24"/>
              </w:rPr>
              <w:t>Итоговая контрольная работа.</w:t>
            </w:r>
          </w:p>
        </w:tc>
      </w:tr>
      <w:tr w:rsidR="00480CB1">
        <w:trPr>
          <w:trHeight w:val="551"/>
        </w:trPr>
        <w:tc>
          <w:tcPr>
            <w:tcW w:w="980" w:type="dxa"/>
            <w:vMerge/>
            <w:tcBorders>
              <w:top w:val="nil"/>
            </w:tcBorders>
          </w:tcPr>
          <w:p w:rsidR="00480CB1" w:rsidRDefault="00480CB1">
            <w:pPr>
              <w:rPr>
                <w:sz w:val="2"/>
                <w:szCs w:val="2"/>
              </w:rPr>
            </w:pPr>
          </w:p>
        </w:tc>
        <w:tc>
          <w:tcPr>
            <w:tcW w:w="1988" w:type="dxa"/>
          </w:tcPr>
          <w:p w:rsidR="00480CB1" w:rsidRDefault="00561C8C">
            <w:pPr>
              <w:pStyle w:val="TableParagraph"/>
              <w:spacing w:line="268" w:lineRule="exact"/>
              <w:ind w:left="109"/>
              <w:rPr>
                <w:sz w:val="24"/>
              </w:rPr>
            </w:pPr>
            <w:r>
              <w:rPr>
                <w:sz w:val="24"/>
              </w:rPr>
              <w:t>Окружающий</w:t>
            </w:r>
          </w:p>
          <w:p w:rsidR="00480CB1" w:rsidRDefault="00561C8C">
            <w:pPr>
              <w:pStyle w:val="TableParagraph"/>
              <w:spacing w:before="2" w:line="261" w:lineRule="exact"/>
              <w:ind w:left="109"/>
              <w:rPr>
                <w:sz w:val="24"/>
              </w:rPr>
            </w:pPr>
            <w:r>
              <w:rPr>
                <w:sz w:val="24"/>
              </w:rPr>
              <w:t>мир</w:t>
            </w:r>
          </w:p>
        </w:tc>
        <w:tc>
          <w:tcPr>
            <w:tcW w:w="2128" w:type="dxa"/>
          </w:tcPr>
          <w:p w:rsidR="00480CB1" w:rsidRDefault="00561C8C">
            <w:pPr>
              <w:pStyle w:val="TableParagraph"/>
              <w:spacing w:line="268" w:lineRule="exact"/>
              <w:rPr>
                <w:sz w:val="24"/>
              </w:rPr>
            </w:pPr>
            <w:r>
              <w:rPr>
                <w:sz w:val="24"/>
              </w:rPr>
              <w:t>1 раз в четверть</w:t>
            </w:r>
          </w:p>
        </w:tc>
        <w:tc>
          <w:tcPr>
            <w:tcW w:w="4659" w:type="dxa"/>
          </w:tcPr>
          <w:p w:rsidR="00480CB1" w:rsidRDefault="00561C8C">
            <w:pPr>
              <w:pStyle w:val="TableParagraph"/>
              <w:spacing w:line="268" w:lineRule="exact"/>
              <w:ind w:left="108"/>
              <w:rPr>
                <w:sz w:val="24"/>
              </w:rPr>
            </w:pPr>
            <w:r>
              <w:rPr>
                <w:sz w:val="24"/>
              </w:rPr>
              <w:t>Тестирование</w:t>
            </w:r>
          </w:p>
          <w:p w:rsidR="00480CB1" w:rsidRDefault="00561C8C">
            <w:pPr>
              <w:pStyle w:val="TableParagraph"/>
              <w:spacing w:before="2" w:line="261" w:lineRule="exact"/>
              <w:ind w:left="108"/>
              <w:rPr>
                <w:sz w:val="24"/>
              </w:rPr>
            </w:pPr>
            <w:r>
              <w:rPr>
                <w:sz w:val="24"/>
              </w:rPr>
              <w:t>Итоговый тест</w:t>
            </w:r>
          </w:p>
        </w:tc>
      </w:tr>
      <w:tr w:rsidR="00480CB1">
        <w:trPr>
          <w:trHeight w:val="552"/>
        </w:trPr>
        <w:tc>
          <w:tcPr>
            <w:tcW w:w="980" w:type="dxa"/>
            <w:vMerge/>
            <w:tcBorders>
              <w:top w:val="nil"/>
            </w:tcBorders>
          </w:tcPr>
          <w:p w:rsidR="00480CB1" w:rsidRDefault="00480CB1">
            <w:pPr>
              <w:rPr>
                <w:sz w:val="2"/>
                <w:szCs w:val="2"/>
              </w:rPr>
            </w:pPr>
          </w:p>
        </w:tc>
        <w:tc>
          <w:tcPr>
            <w:tcW w:w="1988" w:type="dxa"/>
          </w:tcPr>
          <w:p w:rsidR="00480CB1" w:rsidRDefault="00561C8C">
            <w:pPr>
              <w:pStyle w:val="TableParagraph"/>
              <w:spacing w:line="268" w:lineRule="exact"/>
              <w:ind w:left="109"/>
              <w:rPr>
                <w:sz w:val="24"/>
              </w:rPr>
            </w:pPr>
            <w:r>
              <w:rPr>
                <w:sz w:val="24"/>
              </w:rPr>
              <w:t>Музыка</w:t>
            </w:r>
          </w:p>
        </w:tc>
        <w:tc>
          <w:tcPr>
            <w:tcW w:w="2128" w:type="dxa"/>
          </w:tcPr>
          <w:p w:rsidR="00480CB1" w:rsidRDefault="00561C8C">
            <w:pPr>
              <w:pStyle w:val="TableParagraph"/>
              <w:spacing w:line="268" w:lineRule="exact"/>
              <w:rPr>
                <w:sz w:val="24"/>
              </w:rPr>
            </w:pPr>
            <w:r>
              <w:rPr>
                <w:sz w:val="24"/>
              </w:rPr>
              <w:t>1 раз в год</w:t>
            </w:r>
          </w:p>
        </w:tc>
        <w:tc>
          <w:tcPr>
            <w:tcW w:w="4659" w:type="dxa"/>
          </w:tcPr>
          <w:p w:rsidR="00480CB1" w:rsidRDefault="00561C8C">
            <w:pPr>
              <w:pStyle w:val="TableParagraph"/>
              <w:spacing w:line="268" w:lineRule="exact"/>
              <w:ind w:left="108"/>
              <w:rPr>
                <w:sz w:val="24"/>
              </w:rPr>
            </w:pPr>
            <w:r>
              <w:rPr>
                <w:sz w:val="24"/>
              </w:rPr>
              <w:t>Тест</w:t>
            </w:r>
          </w:p>
        </w:tc>
      </w:tr>
      <w:tr w:rsidR="00480CB1">
        <w:trPr>
          <w:trHeight w:val="556"/>
        </w:trPr>
        <w:tc>
          <w:tcPr>
            <w:tcW w:w="980" w:type="dxa"/>
            <w:vMerge/>
            <w:tcBorders>
              <w:top w:val="nil"/>
            </w:tcBorders>
          </w:tcPr>
          <w:p w:rsidR="00480CB1" w:rsidRDefault="00480CB1">
            <w:pPr>
              <w:rPr>
                <w:sz w:val="2"/>
                <w:szCs w:val="2"/>
              </w:rPr>
            </w:pPr>
          </w:p>
        </w:tc>
        <w:tc>
          <w:tcPr>
            <w:tcW w:w="1988" w:type="dxa"/>
          </w:tcPr>
          <w:p w:rsidR="00480CB1" w:rsidRDefault="00561C8C">
            <w:pPr>
              <w:pStyle w:val="TableParagraph"/>
              <w:spacing w:before="1" w:line="274" w:lineRule="exact"/>
              <w:ind w:left="109" w:right="93"/>
              <w:rPr>
                <w:sz w:val="24"/>
              </w:rPr>
            </w:pPr>
            <w:r>
              <w:rPr>
                <w:sz w:val="24"/>
              </w:rPr>
              <w:t>Изобразительное искусство</w:t>
            </w:r>
          </w:p>
        </w:tc>
        <w:tc>
          <w:tcPr>
            <w:tcW w:w="2128" w:type="dxa"/>
          </w:tcPr>
          <w:p w:rsidR="00480CB1" w:rsidRDefault="00561C8C">
            <w:pPr>
              <w:pStyle w:val="TableParagraph"/>
              <w:spacing w:line="273" w:lineRule="exact"/>
              <w:rPr>
                <w:sz w:val="24"/>
              </w:rPr>
            </w:pPr>
            <w:r>
              <w:rPr>
                <w:sz w:val="24"/>
              </w:rPr>
              <w:t>1 раз в год</w:t>
            </w:r>
          </w:p>
        </w:tc>
        <w:tc>
          <w:tcPr>
            <w:tcW w:w="4659" w:type="dxa"/>
          </w:tcPr>
          <w:p w:rsidR="00480CB1" w:rsidRDefault="00561C8C">
            <w:pPr>
              <w:pStyle w:val="TableParagraph"/>
              <w:spacing w:line="273" w:lineRule="exact"/>
              <w:ind w:left="108"/>
              <w:rPr>
                <w:sz w:val="24"/>
              </w:rPr>
            </w:pPr>
            <w:r>
              <w:rPr>
                <w:sz w:val="24"/>
              </w:rPr>
              <w:t>Тест</w:t>
            </w:r>
          </w:p>
        </w:tc>
      </w:tr>
      <w:tr w:rsidR="00480CB1">
        <w:trPr>
          <w:trHeight w:val="551"/>
        </w:trPr>
        <w:tc>
          <w:tcPr>
            <w:tcW w:w="980" w:type="dxa"/>
            <w:vMerge/>
            <w:tcBorders>
              <w:top w:val="nil"/>
            </w:tcBorders>
          </w:tcPr>
          <w:p w:rsidR="00480CB1" w:rsidRDefault="00480CB1">
            <w:pPr>
              <w:rPr>
                <w:sz w:val="2"/>
                <w:szCs w:val="2"/>
              </w:rPr>
            </w:pPr>
          </w:p>
        </w:tc>
        <w:tc>
          <w:tcPr>
            <w:tcW w:w="1988" w:type="dxa"/>
          </w:tcPr>
          <w:p w:rsidR="00480CB1" w:rsidRDefault="00561C8C">
            <w:pPr>
              <w:pStyle w:val="TableParagraph"/>
              <w:spacing w:line="268" w:lineRule="exact"/>
              <w:ind w:left="109"/>
              <w:rPr>
                <w:sz w:val="24"/>
              </w:rPr>
            </w:pPr>
            <w:r>
              <w:rPr>
                <w:sz w:val="24"/>
              </w:rPr>
              <w:t>Технология</w:t>
            </w:r>
          </w:p>
        </w:tc>
        <w:tc>
          <w:tcPr>
            <w:tcW w:w="2128" w:type="dxa"/>
          </w:tcPr>
          <w:p w:rsidR="00480CB1" w:rsidRDefault="00561C8C">
            <w:pPr>
              <w:pStyle w:val="TableParagraph"/>
              <w:spacing w:line="268" w:lineRule="exact"/>
              <w:rPr>
                <w:sz w:val="24"/>
              </w:rPr>
            </w:pPr>
            <w:r>
              <w:rPr>
                <w:sz w:val="24"/>
              </w:rPr>
              <w:t>1 раз в год</w:t>
            </w:r>
          </w:p>
        </w:tc>
        <w:tc>
          <w:tcPr>
            <w:tcW w:w="4659" w:type="dxa"/>
          </w:tcPr>
          <w:p w:rsidR="00480CB1" w:rsidRDefault="00561C8C">
            <w:pPr>
              <w:pStyle w:val="TableParagraph"/>
              <w:spacing w:line="268" w:lineRule="exact"/>
              <w:ind w:left="108"/>
              <w:rPr>
                <w:sz w:val="24"/>
              </w:rPr>
            </w:pPr>
            <w:r>
              <w:rPr>
                <w:sz w:val="24"/>
              </w:rPr>
              <w:t>Итоговый тест</w:t>
            </w:r>
          </w:p>
        </w:tc>
      </w:tr>
      <w:tr w:rsidR="00480CB1">
        <w:trPr>
          <w:trHeight w:val="552"/>
        </w:trPr>
        <w:tc>
          <w:tcPr>
            <w:tcW w:w="980" w:type="dxa"/>
            <w:vMerge/>
            <w:tcBorders>
              <w:top w:val="nil"/>
            </w:tcBorders>
          </w:tcPr>
          <w:p w:rsidR="00480CB1" w:rsidRDefault="00480CB1">
            <w:pPr>
              <w:rPr>
                <w:sz w:val="2"/>
                <w:szCs w:val="2"/>
              </w:rPr>
            </w:pPr>
          </w:p>
        </w:tc>
        <w:tc>
          <w:tcPr>
            <w:tcW w:w="1988" w:type="dxa"/>
          </w:tcPr>
          <w:p w:rsidR="00480CB1" w:rsidRDefault="00561C8C">
            <w:pPr>
              <w:pStyle w:val="TableParagraph"/>
              <w:spacing w:line="267" w:lineRule="exact"/>
              <w:ind w:left="109"/>
              <w:rPr>
                <w:sz w:val="24"/>
              </w:rPr>
            </w:pPr>
            <w:r>
              <w:rPr>
                <w:sz w:val="24"/>
              </w:rPr>
              <w:t>Физическая</w:t>
            </w:r>
          </w:p>
          <w:p w:rsidR="00480CB1" w:rsidRDefault="00561C8C">
            <w:pPr>
              <w:pStyle w:val="TableParagraph"/>
              <w:spacing w:line="265" w:lineRule="exact"/>
              <w:ind w:left="109"/>
              <w:rPr>
                <w:sz w:val="24"/>
              </w:rPr>
            </w:pPr>
            <w:r>
              <w:rPr>
                <w:sz w:val="24"/>
              </w:rPr>
              <w:t>культура</w:t>
            </w:r>
          </w:p>
        </w:tc>
        <w:tc>
          <w:tcPr>
            <w:tcW w:w="2128" w:type="dxa"/>
          </w:tcPr>
          <w:p w:rsidR="00480CB1" w:rsidRDefault="00561C8C">
            <w:pPr>
              <w:pStyle w:val="TableParagraph"/>
              <w:spacing w:line="268" w:lineRule="exact"/>
              <w:rPr>
                <w:sz w:val="24"/>
              </w:rPr>
            </w:pPr>
            <w:r>
              <w:rPr>
                <w:sz w:val="24"/>
              </w:rPr>
              <w:t>1 раз в год</w:t>
            </w:r>
          </w:p>
        </w:tc>
        <w:tc>
          <w:tcPr>
            <w:tcW w:w="4659" w:type="dxa"/>
          </w:tcPr>
          <w:p w:rsidR="00480CB1" w:rsidRDefault="00561C8C">
            <w:pPr>
              <w:pStyle w:val="TableParagraph"/>
              <w:spacing w:line="268" w:lineRule="exact"/>
              <w:ind w:left="108"/>
              <w:rPr>
                <w:sz w:val="24"/>
              </w:rPr>
            </w:pPr>
            <w:r>
              <w:rPr>
                <w:sz w:val="24"/>
              </w:rPr>
              <w:t>Тестирование</w:t>
            </w:r>
          </w:p>
        </w:tc>
      </w:tr>
      <w:tr w:rsidR="00480CB1">
        <w:trPr>
          <w:trHeight w:val="1377"/>
        </w:trPr>
        <w:tc>
          <w:tcPr>
            <w:tcW w:w="980" w:type="dxa"/>
            <w:vMerge/>
            <w:tcBorders>
              <w:top w:val="nil"/>
            </w:tcBorders>
          </w:tcPr>
          <w:p w:rsidR="00480CB1" w:rsidRDefault="00480CB1">
            <w:pPr>
              <w:rPr>
                <w:sz w:val="2"/>
                <w:szCs w:val="2"/>
              </w:rPr>
            </w:pPr>
          </w:p>
        </w:tc>
        <w:tc>
          <w:tcPr>
            <w:tcW w:w="1988" w:type="dxa"/>
          </w:tcPr>
          <w:p w:rsidR="00480CB1" w:rsidRDefault="00561C8C">
            <w:pPr>
              <w:pStyle w:val="TableParagraph"/>
              <w:spacing w:line="237" w:lineRule="auto"/>
              <w:ind w:left="109" w:right="574"/>
              <w:rPr>
                <w:sz w:val="24"/>
              </w:rPr>
            </w:pPr>
            <w:r>
              <w:rPr>
                <w:sz w:val="24"/>
              </w:rPr>
              <w:t>Башкирский язык</w:t>
            </w:r>
          </w:p>
          <w:p w:rsidR="00480CB1" w:rsidRDefault="00561C8C">
            <w:pPr>
              <w:pStyle w:val="TableParagraph"/>
              <w:spacing w:line="237" w:lineRule="auto"/>
              <w:ind w:left="109" w:right="77"/>
              <w:rPr>
                <w:sz w:val="24"/>
              </w:rPr>
            </w:pPr>
            <w:r>
              <w:rPr>
                <w:sz w:val="24"/>
              </w:rPr>
              <w:t>государственный язык Республики</w:t>
            </w:r>
          </w:p>
          <w:p w:rsidR="00480CB1" w:rsidRDefault="00561C8C">
            <w:pPr>
              <w:pStyle w:val="TableParagraph"/>
              <w:spacing w:before="3" w:line="261" w:lineRule="exact"/>
              <w:ind w:left="109"/>
              <w:rPr>
                <w:sz w:val="24"/>
              </w:rPr>
            </w:pPr>
            <w:r>
              <w:rPr>
                <w:sz w:val="24"/>
              </w:rPr>
              <w:t>Башкортостан</w:t>
            </w:r>
          </w:p>
        </w:tc>
        <w:tc>
          <w:tcPr>
            <w:tcW w:w="2128" w:type="dxa"/>
          </w:tcPr>
          <w:p w:rsidR="00480CB1" w:rsidRDefault="00561C8C">
            <w:pPr>
              <w:pStyle w:val="TableParagraph"/>
              <w:spacing w:line="268" w:lineRule="exact"/>
              <w:rPr>
                <w:sz w:val="24"/>
              </w:rPr>
            </w:pPr>
            <w:r>
              <w:rPr>
                <w:sz w:val="24"/>
              </w:rPr>
              <w:t>1раз в полугодие</w:t>
            </w:r>
          </w:p>
        </w:tc>
        <w:tc>
          <w:tcPr>
            <w:tcW w:w="4659" w:type="dxa"/>
          </w:tcPr>
          <w:p w:rsidR="00480CB1" w:rsidRDefault="00561C8C">
            <w:pPr>
              <w:pStyle w:val="TableParagraph"/>
              <w:spacing w:line="268" w:lineRule="exact"/>
              <w:ind w:left="108"/>
              <w:rPr>
                <w:sz w:val="24"/>
              </w:rPr>
            </w:pPr>
            <w:r>
              <w:rPr>
                <w:sz w:val="24"/>
              </w:rPr>
              <w:t>Контрольный диктант</w:t>
            </w:r>
          </w:p>
        </w:tc>
      </w:tr>
      <w:tr w:rsidR="00480CB1">
        <w:trPr>
          <w:trHeight w:val="829"/>
        </w:trPr>
        <w:tc>
          <w:tcPr>
            <w:tcW w:w="980" w:type="dxa"/>
            <w:vMerge/>
            <w:tcBorders>
              <w:top w:val="nil"/>
            </w:tcBorders>
          </w:tcPr>
          <w:p w:rsidR="00480CB1" w:rsidRDefault="00480CB1">
            <w:pPr>
              <w:rPr>
                <w:sz w:val="2"/>
                <w:szCs w:val="2"/>
              </w:rPr>
            </w:pPr>
          </w:p>
        </w:tc>
        <w:tc>
          <w:tcPr>
            <w:tcW w:w="1988" w:type="dxa"/>
          </w:tcPr>
          <w:p w:rsidR="00480CB1" w:rsidRDefault="00480CB1">
            <w:pPr>
              <w:pStyle w:val="TableParagraph"/>
              <w:ind w:left="0"/>
              <w:rPr>
                <w:sz w:val="24"/>
              </w:rPr>
            </w:pPr>
          </w:p>
        </w:tc>
        <w:tc>
          <w:tcPr>
            <w:tcW w:w="2128" w:type="dxa"/>
          </w:tcPr>
          <w:p w:rsidR="00480CB1" w:rsidRDefault="00561C8C">
            <w:pPr>
              <w:pStyle w:val="TableParagraph"/>
              <w:spacing w:line="268" w:lineRule="exact"/>
              <w:rPr>
                <w:sz w:val="24"/>
              </w:rPr>
            </w:pPr>
            <w:r>
              <w:rPr>
                <w:sz w:val="24"/>
              </w:rPr>
              <w:t>Один раз в год</w:t>
            </w:r>
          </w:p>
        </w:tc>
        <w:tc>
          <w:tcPr>
            <w:tcW w:w="4659" w:type="dxa"/>
          </w:tcPr>
          <w:p w:rsidR="00480CB1" w:rsidRDefault="00561C8C">
            <w:pPr>
              <w:pStyle w:val="TableParagraph"/>
              <w:tabs>
                <w:tab w:val="left" w:pos="2080"/>
                <w:tab w:val="left" w:pos="3063"/>
                <w:tab w:val="left" w:pos="3620"/>
              </w:tabs>
              <w:spacing w:line="268" w:lineRule="exact"/>
              <w:ind w:left="108"/>
              <w:rPr>
                <w:sz w:val="24"/>
              </w:rPr>
            </w:pPr>
            <w:r>
              <w:rPr>
                <w:sz w:val="24"/>
              </w:rPr>
              <w:t>Комплексная</w:t>
            </w:r>
            <w:r>
              <w:rPr>
                <w:sz w:val="24"/>
              </w:rPr>
              <w:tab/>
              <w:t>работа</w:t>
            </w:r>
            <w:r>
              <w:rPr>
                <w:sz w:val="24"/>
              </w:rPr>
              <w:tab/>
              <w:t>по</w:t>
            </w:r>
            <w:r>
              <w:rPr>
                <w:sz w:val="24"/>
              </w:rPr>
              <w:tab/>
              <w:t>проверке</w:t>
            </w:r>
          </w:p>
          <w:p w:rsidR="00480CB1" w:rsidRDefault="00561C8C">
            <w:pPr>
              <w:pStyle w:val="TableParagraph"/>
              <w:spacing w:before="7" w:line="274" w:lineRule="exact"/>
              <w:ind w:left="108"/>
              <w:rPr>
                <w:sz w:val="24"/>
              </w:rPr>
            </w:pPr>
            <w:r>
              <w:rPr>
                <w:sz w:val="24"/>
              </w:rPr>
              <w:t>формирования метапредметных действий (УУД)</w:t>
            </w:r>
          </w:p>
        </w:tc>
      </w:tr>
    </w:tbl>
    <w:p w:rsidR="00480CB1" w:rsidRDefault="00480CB1">
      <w:pPr>
        <w:spacing w:line="274" w:lineRule="exact"/>
        <w:rPr>
          <w:sz w:val="24"/>
        </w:rPr>
        <w:sectPr w:rsidR="00480CB1">
          <w:pgSz w:w="11910" w:h="16840"/>
          <w:pgMar w:top="980" w:right="140" w:bottom="580" w:left="1160" w:header="0" w:footer="395" w:gutter="0"/>
          <w:cols w:space="720"/>
        </w:sect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80"/>
        <w:gridCol w:w="1988"/>
        <w:gridCol w:w="2128"/>
        <w:gridCol w:w="4659"/>
      </w:tblGrid>
      <w:tr w:rsidR="00480CB1">
        <w:trPr>
          <w:trHeight w:val="830"/>
        </w:trPr>
        <w:tc>
          <w:tcPr>
            <w:tcW w:w="980" w:type="dxa"/>
          </w:tcPr>
          <w:p w:rsidR="00480CB1" w:rsidRDefault="00561C8C">
            <w:pPr>
              <w:pStyle w:val="TableParagraph"/>
              <w:spacing w:line="268" w:lineRule="exact"/>
              <w:rPr>
                <w:sz w:val="24"/>
              </w:rPr>
            </w:pPr>
            <w:r>
              <w:rPr>
                <w:sz w:val="24"/>
              </w:rPr>
              <w:lastRenderedPageBreak/>
              <w:t>Классы</w:t>
            </w:r>
          </w:p>
        </w:tc>
        <w:tc>
          <w:tcPr>
            <w:tcW w:w="1988" w:type="dxa"/>
          </w:tcPr>
          <w:p w:rsidR="00480CB1" w:rsidRDefault="00561C8C">
            <w:pPr>
              <w:pStyle w:val="TableParagraph"/>
              <w:spacing w:line="268" w:lineRule="exact"/>
              <w:ind w:left="109"/>
              <w:rPr>
                <w:sz w:val="24"/>
              </w:rPr>
            </w:pPr>
            <w:r>
              <w:rPr>
                <w:sz w:val="24"/>
              </w:rPr>
              <w:t>Предмет</w:t>
            </w:r>
          </w:p>
        </w:tc>
        <w:tc>
          <w:tcPr>
            <w:tcW w:w="2128" w:type="dxa"/>
          </w:tcPr>
          <w:p w:rsidR="00480CB1" w:rsidRDefault="00561C8C">
            <w:pPr>
              <w:pStyle w:val="TableParagraph"/>
              <w:spacing w:line="268" w:lineRule="exact"/>
              <w:rPr>
                <w:sz w:val="24"/>
              </w:rPr>
            </w:pPr>
            <w:r>
              <w:rPr>
                <w:sz w:val="24"/>
              </w:rPr>
              <w:t>Периодичность</w:t>
            </w:r>
          </w:p>
          <w:p w:rsidR="00480CB1" w:rsidRDefault="00561C8C">
            <w:pPr>
              <w:pStyle w:val="TableParagraph"/>
              <w:spacing w:before="7" w:line="274" w:lineRule="exact"/>
              <w:ind w:right="352"/>
              <w:rPr>
                <w:sz w:val="24"/>
              </w:rPr>
            </w:pPr>
            <w:r>
              <w:rPr>
                <w:sz w:val="24"/>
              </w:rPr>
              <w:t>промежуточной аттестации</w:t>
            </w:r>
          </w:p>
        </w:tc>
        <w:tc>
          <w:tcPr>
            <w:tcW w:w="4659" w:type="dxa"/>
          </w:tcPr>
          <w:p w:rsidR="00480CB1" w:rsidRDefault="00561C8C">
            <w:pPr>
              <w:pStyle w:val="TableParagraph"/>
              <w:spacing w:line="268" w:lineRule="exact"/>
              <w:ind w:left="108"/>
              <w:rPr>
                <w:sz w:val="24"/>
              </w:rPr>
            </w:pPr>
            <w:r>
              <w:rPr>
                <w:sz w:val="24"/>
              </w:rPr>
              <w:t>Форма промежуточной аттестации</w:t>
            </w:r>
          </w:p>
        </w:tc>
      </w:tr>
      <w:tr w:rsidR="00480CB1">
        <w:trPr>
          <w:trHeight w:val="830"/>
        </w:trPr>
        <w:tc>
          <w:tcPr>
            <w:tcW w:w="980" w:type="dxa"/>
            <w:vMerge w:val="restart"/>
          </w:tcPr>
          <w:p w:rsidR="00480CB1" w:rsidRDefault="00561C8C">
            <w:pPr>
              <w:pStyle w:val="TableParagraph"/>
              <w:spacing w:line="268" w:lineRule="exact"/>
              <w:rPr>
                <w:sz w:val="24"/>
              </w:rPr>
            </w:pPr>
            <w:r>
              <w:rPr>
                <w:sz w:val="24"/>
              </w:rPr>
              <w:t>4</w:t>
            </w:r>
          </w:p>
        </w:tc>
        <w:tc>
          <w:tcPr>
            <w:tcW w:w="1988" w:type="dxa"/>
          </w:tcPr>
          <w:p w:rsidR="00480CB1" w:rsidRDefault="00561C8C">
            <w:pPr>
              <w:pStyle w:val="TableParagraph"/>
              <w:spacing w:line="268" w:lineRule="exact"/>
              <w:ind w:left="109"/>
              <w:rPr>
                <w:sz w:val="24"/>
              </w:rPr>
            </w:pPr>
            <w:r>
              <w:rPr>
                <w:sz w:val="24"/>
              </w:rPr>
              <w:t>Русский язык</w:t>
            </w:r>
          </w:p>
        </w:tc>
        <w:tc>
          <w:tcPr>
            <w:tcW w:w="2128" w:type="dxa"/>
          </w:tcPr>
          <w:p w:rsidR="00480CB1" w:rsidRDefault="00561C8C">
            <w:pPr>
              <w:pStyle w:val="TableParagraph"/>
              <w:spacing w:line="268" w:lineRule="exact"/>
              <w:rPr>
                <w:sz w:val="24"/>
              </w:rPr>
            </w:pPr>
            <w:r>
              <w:rPr>
                <w:sz w:val="24"/>
              </w:rPr>
              <w:t>1 раз в четверть</w:t>
            </w:r>
          </w:p>
        </w:tc>
        <w:tc>
          <w:tcPr>
            <w:tcW w:w="4659" w:type="dxa"/>
          </w:tcPr>
          <w:p w:rsidR="00480CB1" w:rsidRDefault="00561C8C">
            <w:pPr>
              <w:pStyle w:val="TableParagraph"/>
              <w:spacing w:line="242" w:lineRule="auto"/>
              <w:ind w:left="108"/>
              <w:rPr>
                <w:sz w:val="24"/>
              </w:rPr>
            </w:pPr>
            <w:r>
              <w:rPr>
                <w:sz w:val="24"/>
              </w:rPr>
              <w:t>Контрольный диктант с грамматическим заданием.</w:t>
            </w:r>
          </w:p>
          <w:p w:rsidR="00480CB1" w:rsidRDefault="00561C8C">
            <w:pPr>
              <w:pStyle w:val="TableParagraph"/>
              <w:spacing w:line="261" w:lineRule="exact"/>
              <w:ind w:left="108"/>
              <w:rPr>
                <w:sz w:val="24"/>
              </w:rPr>
            </w:pPr>
            <w:r>
              <w:rPr>
                <w:sz w:val="24"/>
              </w:rPr>
              <w:t>Итоговый тест</w:t>
            </w:r>
          </w:p>
        </w:tc>
      </w:tr>
      <w:tr w:rsidR="00480CB1">
        <w:trPr>
          <w:trHeight w:val="551"/>
        </w:trPr>
        <w:tc>
          <w:tcPr>
            <w:tcW w:w="980" w:type="dxa"/>
            <w:vMerge/>
            <w:tcBorders>
              <w:top w:val="nil"/>
            </w:tcBorders>
          </w:tcPr>
          <w:p w:rsidR="00480CB1" w:rsidRDefault="00480CB1">
            <w:pPr>
              <w:rPr>
                <w:sz w:val="2"/>
                <w:szCs w:val="2"/>
              </w:rPr>
            </w:pPr>
          </w:p>
        </w:tc>
        <w:tc>
          <w:tcPr>
            <w:tcW w:w="1988" w:type="dxa"/>
          </w:tcPr>
          <w:p w:rsidR="00480CB1" w:rsidRDefault="00561C8C">
            <w:pPr>
              <w:pStyle w:val="TableParagraph"/>
              <w:spacing w:line="267" w:lineRule="exact"/>
              <w:ind w:left="109"/>
              <w:rPr>
                <w:sz w:val="24"/>
              </w:rPr>
            </w:pPr>
            <w:r>
              <w:rPr>
                <w:sz w:val="24"/>
              </w:rPr>
              <w:t>Литературное</w:t>
            </w:r>
          </w:p>
          <w:p w:rsidR="00480CB1" w:rsidRDefault="00561C8C">
            <w:pPr>
              <w:pStyle w:val="TableParagraph"/>
              <w:spacing w:line="265" w:lineRule="exact"/>
              <w:ind w:left="109"/>
              <w:rPr>
                <w:sz w:val="24"/>
              </w:rPr>
            </w:pPr>
            <w:r>
              <w:rPr>
                <w:sz w:val="24"/>
              </w:rPr>
              <w:t>чтение</w:t>
            </w:r>
          </w:p>
        </w:tc>
        <w:tc>
          <w:tcPr>
            <w:tcW w:w="2128" w:type="dxa"/>
          </w:tcPr>
          <w:p w:rsidR="00480CB1" w:rsidRDefault="00561C8C">
            <w:pPr>
              <w:pStyle w:val="TableParagraph"/>
              <w:spacing w:line="268" w:lineRule="exact"/>
              <w:rPr>
                <w:sz w:val="24"/>
              </w:rPr>
            </w:pPr>
            <w:r>
              <w:rPr>
                <w:sz w:val="24"/>
              </w:rPr>
              <w:t>1 раз в четверть</w:t>
            </w:r>
          </w:p>
        </w:tc>
        <w:tc>
          <w:tcPr>
            <w:tcW w:w="4659" w:type="dxa"/>
          </w:tcPr>
          <w:p w:rsidR="00480CB1" w:rsidRDefault="00561C8C">
            <w:pPr>
              <w:pStyle w:val="TableParagraph"/>
              <w:spacing w:line="267" w:lineRule="exact"/>
              <w:ind w:left="108"/>
              <w:rPr>
                <w:sz w:val="24"/>
              </w:rPr>
            </w:pPr>
            <w:r>
              <w:rPr>
                <w:sz w:val="24"/>
              </w:rPr>
              <w:t>Проверка техники чтения.</w:t>
            </w:r>
          </w:p>
          <w:p w:rsidR="00480CB1" w:rsidRDefault="00561C8C">
            <w:pPr>
              <w:pStyle w:val="TableParagraph"/>
              <w:spacing w:line="265" w:lineRule="exact"/>
              <w:ind w:left="108"/>
              <w:rPr>
                <w:sz w:val="24"/>
              </w:rPr>
            </w:pPr>
            <w:r>
              <w:rPr>
                <w:sz w:val="24"/>
              </w:rPr>
              <w:t>Итоговый тест</w:t>
            </w:r>
          </w:p>
        </w:tc>
      </w:tr>
      <w:tr w:rsidR="00480CB1">
        <w:trPr>
          <w:trHeight w:val="273"/>
        </w:trPr>
        <w:tc>
          <w:tcPr>
            <w:tcW w:w="980" w:type="dxa"/>
            <w:vMerge/>
            <w:tcBorders>
              <w:top w:val="nil"/>
            </w:tcBorders>
          </w:tcPr>
          <w:p w:rsidR="00480CB1" w:rsidRDefault="00480CB1">
            <w:pPr>
              <w:rPr>
                <w:sz w:val="2"/>
                <w:szCs w:val="2"/>
              </w:rPr>
            </w:pPr>
          </w:p>
        </w:tc>
        <w:tc>
          <w:tcPr>
            <w:tcW w:w="1988" w:type="dxa"/>
          </w:tcPr>
          <w:p w:rsidR="00480CB1" w:rsidRDefault="00561C8C">
            <w:pPr>
              <w:pStyle w:val="TableParagraph"/>
              <w:spacing w:line="253" w:lineRule="exact"/>
              <w:ind w:left="109"/>
              <w:rPr>
                <w:sz w:val="24"/>
              </w:rPr>
            </w:pPr>
            <w:r>
              <w:rPr>
                <w:sz w:val="24"/>
              </w:rPr>
              <w:t>Родной язык</w:t>
            </w:r>
          </w:p>
        </w:tc>
        <w:tc>
          <w:tcPr>
            <w:tcW w:w="2128" w:type="dxa"/>
          </w:tcPr>
          <w:p w:rsidR="00480CB1" w:rsidRDefault="00561C8C">
            <w:pPr>
              <w:pStyle w:val="TableParagraph"/>
              <w:spacing w:line="253" w:lineRule="exact"/>
              <w:rPr>
                <w:sz w:val="24"/>
              </w:rPr>
            </w:pPr>
            <w:r>
              <w:rPr>
                <w:sz w:val="24"/>
              </w:rPr>
              <w:t>1 раз в год</w:t>
            </w:r>
          </w:p>
        </w:tc>
        <w:tc>
          <w:tcPr>
            <w:tcW w:w="4659" w:type="dxa"/>
          </w:tcPr>
          <w:p w:rsidR="00480CB1" w:rsidRDefault="00561C8C">
            <w:pPr>
              <w:pStyle w:val="TableParagraph"/>
              <w:spacing w:line="253" w:lineRule="exact"/>
              <w:ind w:left="108"/>
              <w:rPr>
                <w:sz w:val="24"/>
              </w:rPr>
            </w:pPr>
            <w:r>
              <w:rPr>
                <w:sz w:val="24"/>
              </w:rPr>
              <w:t>Итоговый тест</w:t>
            </w:r>
          </w:p>
        </w:tc>
      </w:tr>
      <w:tr w:rsidR="00480CB1">
        <w:trPr>
          <w:trHeight w:val="830"/>
        </w:trPr>
        <w:tc>
          <w:tcPr>
            <w:tcW w:w="980" w:type="dxa"/>
            <w:vMerge/>
            <w:tcBorders>
              <w:top w:val="nil"/>
            </w:tcBorders>
          </w:tcPr>
          <w:p w:rsidR="00480CB1" w:rsidRDefault="00480CB1">
            <w:pPr>
              <w:rPr>
                <w:sz w:val="2"/>
                <w:szCs w:val="2"/>
              </w:rPr>
            </w:pPr>
          </w:p>
        </w:tc>
        <w:tc>
          <w:tcPr>
            <w:tcW w:w="1988" w:type="dxa"/>
          </w:tcPr>
          <w:p w:rsidR="00480CB1" w:rsidRDefault="00561C8C">
            <w:pPr>
              <w:pStyle w:val="TableParagraph"/>
              <w:spacing w:line="268" w:lineRule="exact"/>
              <w:ind w:left="109"/>
              <w:rPr>
                <w:sz w:val="24"/>
              </w:rPr>
            </w:pPr>
            <w:r>
              <w:rPr>
                <w:sz w:val="24"/>
              </w:rPr>
              <w:t>Литературное</w:t>
            </w:r>
          </w:p>
          <w:p w:rsidR="00480CB1" w:rsidRDefault="00561C8C">
            <w:pPr>
              <w:pStyle w:val="TableParagraph"/>
              <w:tabs>
                <w:tab w:val="left" w:pos="1650"/>
              </w:tabs>
              <w:spacing w:before="7" w:line="274" w:lineRule="exact"/>
              <w:ind w:left="109" w:right="89"/>
              <w:rPr>
                <w:sz w:val="24"/>
              </w:rPr>
            </w:pPr>
            <w:r>
              <w:rPr>
                <w:sz w:val="24"/>
              </w:rPr>
              <w:t>чтение</w:t>
            </w:r>
            <w:r>
              <w:rPr>
                <w:sz w:val="24"/>
              </w:rPr>
              <w:tab/>
            </w:r>
            <w:r>
              <w:rPr>
                <w:spacing w:val="-8"/>
                <w:sz w:val="24"/>
              </w:rPr>
              <w:t xml:space="preserve">на </w:t>
            </w:r>
            <w:r>
              <w:rPr>
                <w:sz w:val="24"/>
              </w:rPr>
              <w:t>родномязыке</w:t>
            </w:r>
          </w:p>
        </w:tc>
        <w:tc>
          <w:tcPr>
            <w:tcW w:w="2128" w:type="dxa"/>
          </w:tcPr>
          <w:p w:rsidR="00480CB1" w:rsidRDefault="00561C8C">
            <w:pPr>
              <w:pStyle w:val="TableParagraph"/>
              <w:spacing w:line="268" w:lineRule="exact"/>
              <w:rPr>
                <w:sz w:val="24"/>
              </w:rPr>
            </w:pPr>
            <w:r>
              <w:rPr>
                <w:sz w:val="24"/>
              </w:rPr>
              <w:t>1 раз в год</w:t>
            </w:r>
          </w:p>
        </w:tc>
        <w:tc>
          <w:tcPr>
            <w:tcW w:w="4659" w:type="dxa"/>
          </w:tcPr>
          <w:p w:rsidR="00480CB1" w:rsidRDefault="00561C8C">
            <w:pPr>
              <w:pStyle w:val="TableParagraph"/>
              <w:spacing w:line="268" w:lineRule="exact"/>
              <w:ind w:left="108"/>
              <w:rPr>
                <w:sz w:val="24"/>
              </w:rPr>
            </w:pPr>
            <w:r>
              <w:rPr>
                <w:sz w:val="24"/>
              </w:rPr>
              <w:t>Итоговый тест</w:t>
            </w:r>
          </w:p>
        </w:tc>
      </w:tr>
      <w:tr w:rsidR="00480CB1">
        <w:trPr>
          <w:trHeight w:val="825"/>
        </w:trPr>
        <w:tc>
          <w:tcPr>
            <w:tcW w:w="980" w:type="dxa"/>
            <w:vMerge/>
            <w:tcBorders>
              <w:top w:val="nil"/>
            </w:tcBorders>
          </w:tcPr>
          <w:p w:rsidR="00480CB1" w:rsidRDefault="00480CB1">
            <w:pPr>
              <w:rPr>
                <w:sz w:val="2"/>
                <w:szCs w:val="2"/>
              </w:rPr>
            </w:pPr>
          </w:p>
        </w:tc>
        <w:tc>
          <w:tcPr>
            <w:tcW w:w="1988" w:type="dxa"/>
          </w:tcPr>
          <w:p w:rsidR="00480CB1" w:rsidRDefault="00561C8C">
            <w:pPr>
              <w:pStyle w:val="TableParagraph"/>
              <w:spacing w:line="237" w:lineRule="auto"/>
              <w:ind w:left="109" w:right="442"/>
              <w:rPr>
                <w:sz w:val="24"/>
              </w:rPr>
            </w:pPr>
            <w:r>
              <w:rPr>
                <w:sz w:val="24"/>
              </w:rPr>
              <w:t>Иностранный язык</w:t>
            </w:r>
          </w:p>
          <w:p w:rsidR="00480CB1" w:rsidRDefault="00561C8C">
            <w:pPr>
              <w:pStyle w:val="TableParagraph"/>
              <w:spacing w:line="261" w:lineRule="exact"/>
              <w:ind w:left="109"/>
              <w:rPr>
                <w:sz w:val="24"/>
              </w:rPr>
            </w:pPr>
            <w:r>
              <w:rPr>
                <w:sz w:val="24"/>
              </w:rPr>
              <w:t>(английский)</w:t>
            </w:r>
          </w:p>
        </w:tc>
        <w:tc>
          <w:tcPr>
            <w:tcW w:w="2128" w:type="dxa"/>
          </w:tcPr>
          <w:p w:rsidR="00480CB1" w:rsidRDefault="00561C8C">
            <w:pPr>
              <w:pStyle w:val="TableParagraph"/>
              <w:spacing w:line="268" w:lineRule="exact"/>
              <w:rPr>
                <w:sz w:val="24"/>
              </w:rPr>
            </w:pPr>
            <w:r>
              <w:rPr>
                <w:sz w:val="24"/>
              </w:rPr>
              <w:t>1 раз в четверть</w:t>
            </w:r>
          </w:p>
        </w:tc>
        <w:tc>
          <w:tcPr>
            <w:tcW w:w="4659" w:type="dxa"/>
          </w:tcPr>
          <w:p w:rsidR="00480CB1" w:rsidRDefault="00561C8C">
            <w:pPr>
              <w:pStyle w:val="TableParagraph"/>
              <w:spacing w:line="268" w:lineRule="exact"/>
              <w:ind w:left="108"/>
              <w:rPr>
                <w:sz w:val="24"/>
              </w:rPr>
            </w:pPr>
            <w:r>
              <w:rPr>
                <w:sz w:val="24"/>
              </w:rPr>
              <w:t>Контрольная работа</w:t>
            </w:r>
          </w:p>
        </w:tc>
      </w:tr>
      <w:tr w:rsidR="00480CB1">
        <w:trPr>
          <w:trHeight w:val="552"/>
        </w:trPr>
        <w:tc>
          <w:tcPr>
            <w:tcW w:w="980" w:type="dxa"/>
            <w:vMerge/>
            <w:tcBorders>
              <w:top w:val="nil"/>
            </w:tcBorders>
          </w:tcPr>
          <w:p w:rsidR="00480CB1" w:rsidRDefault="00480CB1">
            <w:pPr>
              <w:rPr>
                <w:sz w:val="2"/>
                <w:szCs w:val="2"/>
              </w:rPr>
            </w:pPr>
          </w:p>
        </w:tc>
        <w:tc>
          <w:tcPr>
            <w:tcW w:w="1988" w:type="dxa"/>
          </w:tcPr>
          <w:p w:rsidR="00480CB1" w:rsidRDefault="00561C8C">
            <w:pPr>
              <w:pStyle w:val="TableParagraph"/>
              <w:spacing w:line="268" w:lineRule="exact"/>
              <w:ind w:left="109"/>
              <w:rPr>
                <w:sz w:val="24"/>
              </w:rPr>
            </w:pPr>
            <w:r>
              <w:rPr>
                <w:sz w:val="24"/>
              </w:rPr>
              <w:t>Математика</w:t>
            </w:r>
          </w:p>
        </w:tc>
        <w:tc>
          <w:tcPr>
            <w:tcW w:w="2128" w:type="dxa"/>
          </w:tcPr>
          <w:p w:rsidR="00480CB1" w:rsidRDefault="00561C8C">
            <w:pPr>
              <w:pStyle w:val="TableParagraph"/>
              <w:spacing w:line="268" w:lineRule="exact"/>
              <w:rPr>
                <w:sz w:val="24"/>
              </w:rPr>
            </w:pPr>
            <w:r>
              <w:rPr>
                <w:sz w:val="24"/>
              </w:rPr>
              <w:t>1 раз в четверть</w:t>
            </w:r>
          </w:p>
        </w:tc>
        <w:tc>
          <w:tcPr>
            <w:tcW w:w="4659" w:type="dxa"/>
          </w:tcPr>
          <w:p w:rsidR="00480CB1" w:rsidRDefault="00561C8C">
            <w:pPr>
              <w:pStyle w:val="TableParagraph"/>
              <w:spacing w:line="268" w:lineRule="exact"/>
              <w:ind w:left="108"/>
              <w:rPr>
                <w:sz w:val="24"/>
              </w:rPr>
            </w:pPr>
            <w:r>
              <w:rPr>
                <w:sz w:val="24"/>
              </w:rPr>
              <w:t>Контрольная работа.</w:t>
            </w:r>
          </w:p>
          <w:p w:rsidR="00480CB1" w:rsidRDefault="00561C8C">
            <w:pPr>
              <w:pStyle w:val="TableParagraph"/>
              <w:spacing w:before="3" w:line="261" w:lineRule="exact"/>
              <w:ind w:left="108"/>
              <w:rPr>
                <w:sz w:val="24"/>
              </w:rPr>
            </w:pPr>
            <w:r>
              <w:rPr>
                <w:sz w:val="24"/>
              </w:rPr>
              <w:t>Итоговая контрольная работа.</w:t>
            </w:r>
          </w:p>
        </w:tc>
      </w:tr>
      <w:tr w:rsidR="00480CB1">
        <w:trPr>
          <w:trHeight w:val="551"/>
        </w:trPr>
        <w:tc>
          <w:tcPr>
            <w:tcW w:w="980" w:type="dxa"/>
            <w:vMerge/>
            <w:tcBorders>
              <w:top w:val="nil"/>
            </w:tcBorders>
          </w:tcPr>
          <w:p w:rsidR="00480CB1" w:rsidRDefault="00480CB1">
            <w:pPr>
              <w:rPr>
                <w:sz w:val="2"/>
                <w:szCs w:val="2"/>
              </w:rPr>
            </w:pPr>
          </w:p>
        </w:tc>
        <w:tc>
          <w:tcPr>
            <w:tcW w:w="1988" w:type="dxa"/>
          </w:tcPr>
          <w:p w:rsidR="00480CB1" w:rsidRDefault="00561C8C">
            <w:pPr>
              <w:pStyle w:val="TableParagraph"/>
              <w:spacing w:line="268" w:lineRule="exact"/>
              <w:ind w:left="109"/>
              <w:rPr>
                <w:sz w:val="24"/>
              </w:rPr>
            </w:pPr>
            <w:r>
              <w:rPr>
                <w:sz w:val="24"/>
              </w:rPr>
              <w:t>Окружающий</w:t>
            </w:r>
          </w:p>
          <w:p w:rsidR="00480CB1" w:rsidRDefault="00561C8C">
            <w:pPr>
              <w:pStyle w:val="TableParagraph"/>
              <w:spacing w:before="2" w:line="261" w:lineRule="exact"/>
              <w:ind w:left="109"/>
              <w:rPr>
                <w:sz w:val="24"/>
              </w:rPr>
            </w:pPr>
            <w:r>
              <w:rPr>
                <w:sz w:val="24"/>
              </w:rPr>
              <w:t>мир</w:t>
            </w:r>
          </w:p>
        </w:tc>
        <w:tc>
          <w:tcPr>
            <w:tcW w:w="2128" w:type="dxa"/>
          </w:tcPr>
          <w:p w:rsidR="00480CB1" w:rsidRDefault="00561C8C">
            <w:pPr>
              <w:pStyle w:val="TableParagraph"/>
              <w:spacing w:line="268" w:lineRule="exact"/>
              <w:rPr>
                <w:sz w:val="24"/>
              </w:rPr>
            </w:pPr>
            <w:r>
              <w:rPr>
                <w:sz w:val="24"/>
              </w:rPr>
              <w:t>1 раз в четверть</w:t>
            </w:r>
          </w:p>
        </w:tc>
        <w:tc>
          <w:tcPr>
            <w:tcW w:w="4659" w:type="dxa"/>
          </w:tcPr>
          <w:p w:rsidR="00480CB1" w:rsidRDefault="00561C8C">
            <w:pPr>
              <w:pStyle w:val="TableParagraph"/>
              <w:spacing w:line="268" w:lineRule="exact"/>
              <w:ind w:left="108"/>
              <w:rPr>
                <w:sz w:val="24"/>
              </w:rPr>
            </w:pPr>
            <w:r>
              <w:rPr>
                <w:sz w:val="24"/>
              </w:rPr>
              <w:t>Тестирование</w:t>
            </w:r>
          </w:p>
          <w:p w:rsidR="00480CB1" w:rsidRDefault="00561C8C">
            <w:pPr>
              <w:pStyle w:val="TableParagraph"/>
              <w:spacing w:before="2" w:line="261" w:lineRule="exact"/>
              <w:ind w:left="108"/>
              <w:rPr>
                <w:sz w:val="24"/>
              </w:rPr>
            </w:pPr>
            <w:r>
              <w:rPr>
                <w:sz w:val="24"/>
              </w:rPr>
              <w:t>Итоговый тест</w:t>
            </w:r>
          </w:p>
        </w:tc>
      </w:tr>
      <w:tr w:rsidR="00480CB1">
        <w:trPr>
          <w:trHeight w:val="556"/>
        </w:trPr>
        <w:tc>
          <w:tcPr>
            <w:tcW w:w="980" w:type="dxa"/>
            <w:vMerge/>
            <w:tcBorders>
              <w:top w:val="nil"/>
            </w:tcBorders>
          </w:tcPr>
          <w:p w:rsidR="00480CB1" w:rsidRDefault="00480CB1">
            <w:pPr>
              <w:rPr>
                <w:sz w:val="2"/>
                <w:szCs w:val="2"/>
              </w:rPr>
            </w:pPr>
          </w:p>
        </w:tc>
        <w:tc>
          <w:tcPr>
            <w:tcW w:w="1988" w:type="dxa"/>
          </w:tcPr>
          <w:p w:rsidR="00480CB1" w:rsidRDefault="00561C8C">
            <w:pPr>
              <w:pStyle w:val="TableParagraph"/>
              <w:spacing w:line="273" w:lineRule="exact"/>
              <w:ind w:left="109"/>
              <w:rPr>
                <w:sz w:val="24"/>
              </w:rPr>
            </w:pPr>
            <w:r>
              <w:rPr>
                <w:sz w:val="24"/>
              </w:rPr>
              <w:t>ОРКСЭ</w:t>
            </w:r>
          </w:p>
        </w:tc>
        <w:tc>
          <w:tcPr>
            <w:tcW w:w="2128" w:type="dxa"/>
          </w:tcPr>
          <w:p w:rsidR="00480CB1" w:rsidRDefault="00561C8C">
            <w:pPr>
              <w:pStyle w:val="TableParagraph"/>
              <w:spacing w:line="273" w:lineRule="exact"/>
              <w:rPr>
                <w:sz w:val="24"/>
              </w:rPr>
            </w:pPr>
            <w:r>
              <w:rPr>
                <w:sz w:val="24"/>
              </w:rPr>
              <w:t>1 раз в год</w:t>
            </w:r>
          </w:p>
        </w:tc>
        <w:tc>
          <w:tcPr>
            <w:tcW w:w="4659" w:type="dxa"/>
          </w:tcPr>
          <w:p w:rsidR="00480CB1" w:rsidRDefault="00561C8C">
            <w:pPr>
              <w:pStyle w:val="TableParagraph"/>
              <w:spacing w:line="273" w:lineRule="exact"/>
              <w:ind w:left="108"/>
              <w:rPr>
                <w:sz w:val="24"/>
              </w:rPr>
            </w:pPr>
            <w:r>
              <w:rPr>
                <w:sz w:val="24"/>
              </w:rPr>
              <w:t>Проект</w:t>
            </w:r>
          </w:p>
        </w:tc>
      </w:tr>
      <w:tr w:rsidR="00480CB1">
        <w:trPr>
          <w:trHeight w:val="552"/>
        </w:trPr>
        <w:tc>
          <w:tcPr>
            <w:tcW w:w="980" w:type="dxa"/>
            <w:vMerge/>
            <w:tcBorders>
              <w:top w:val="nil"/>
            </w:tcBorders>
          </w:tcPr>
          <w:p w:rsidR="00480CB1" w:rsidRDefault="00480CB1">
            <w:pPr>
              <w:rPr>
                <w:sz w:val="2"/>
                <w:szCs w:val="2"/>
              </w:rPr>
            </w:pPr>
          </w:p>
        </w:tc>
        <w:tc>
          <w:tcPr>
            <w:tcW w:w="1988" w:type="dxa"/>
          </w:tcPr>
          <w:p w:rsidR="00480CB1" w:rsidRDefault="00561C8C">
            <w:pPr>
              <w:pStyle w:val="TableParagraph"/>
              <w:spacing w:line="268" w:lineRule="exact"/>
              <w:ind w:left="109"/>
              <w:rPr>
                <w:sz w:val="24"/>
              </w:rPr>
            </w:pPr>
            <w:r>
              <w:rPr>
                <w:sz w:val="24"/>
              </w:rPr>
              <w:t>Музыка</w:t>
            </w:r>
          </w:p>
        </w:tc>
        <w:tc>
          <w:tcPr>
            <w:tcW w:w="2128" w:type="dxa"/>
          </w:tcPr>
          <w:p w:rsidR="00480CB1" w:rsidRDefault="00561C8C">
            <w:pPr>
              <w:pStyle w:val="TableParagraph"/>
              <w:spacing w:line="268" w:lineRule="exact"/>
              <w:rPr>
                <w:sz w:val="24"/>
              </w:rPr>
            </w:pPr>
            <w:r>
              <w:rPr>
                <w:sz w:val="24"/>
              </w:rPr>
              <w:t>1 раз в год</w:t>
            </w:r>
          </w:p>
        </w:tc>
        <w:tc>
          <w:tcPr>
            <w:tcW w:w="4659" w:type="dxa"/>
          </w:tcPr>
          <w:p w:rsidR="00480CB1" w:rsidRDefault="00561C8C">
            <w:pPr>
              <w:pStyle w:val="TableParagraph"/>
              <w:spacing w:line="268" w:lineRule="exact"/>
              <w:ind w:left="108"/>
              <w:rPr>
                <w:sz w:val="24"/>
              </w:rPr>
            </w:pPr>
            <w:r>
              <w:rPr>
                <w:sz w:val="24"/>
              </w:rPr>
              <w:t>Тест</w:t>
            </w:r>
          </w:p>
        </w:tc>
      </w:tr>
      <w:tr w:rsidR="00480CB1">
        <w:trPr>
          <w:trHeight w:val="551"/>
        </w:trPr>
        <w:tc>
          <w:tcPr>
            <w:tcW w:w="980" w:type="dxa"/>
            <w:vMerge/>
            <w:tcBorders>
              <w:top w:val="nil"/>
            </w:tcBorders>
          </w:tcPr>
          <w:p w:rsidR="00480CB1" w:rsidRDefault="00480CB1">
            <w:pPr>
              <w:rPr>
                <w:sz w:val="2"/>
                <w:szCs w:val="2"/>
              </w:rPr>
            </w:pPr>
          </w:p>
        </w:tc>
        <w:tc>
          <w:tcPr>
            <w:tcW w:w="1988" w:type="dxa"/>
          </w:tcPr>
          <w:p w:rsidR="00480CB1" w:rsidRDefault="00561C8C">
            <w:pPr>
              <w:pStyle w:val="TableParagraph"/>
              <w:spacing w:line="267" w:lineRule="exact"/>
              <w:ind w:left="109"/>
              <w:rPr>
                <w:sz w:val="24"/>
              </w:rPr>
            </w:pPr>
            <w:r>
              <w:rPr>
                <w:sz w:val="24"/>
              </w:rPr>
              <w:t>Изобразительное</w:t>
            </w:r>
          </w:p>
          <w:p w:rsidR="00480CB1" w:rsidRDefault="00561C8C">
            <w:pPr>
              <w:pStyle w:val="TableParagraph"/>
              <w:spacing w:line="265" w:lineRule="exact"/>
              <w:ind w:left="109"/>
              <w:rPr>
                <w:sz w:val="24"/>
              </w:rPr>
            </w:pPr>
            <w:r>
              <w:rPr>
                <w:sz w:val="24"/>
              </w:rPr>
              <w:t>искусство</w:t>
            </w:r>
          </w:p>
        </w:tc>
        <w:tc>
          <w:tcPr>
            <w:tcW w:w="2128" w:type="dxa"/>
          </w:tcPr>
          <w:p w:rsidR="00480CB1" w:rsidRDefault="00561C8C">
            <w:pPr>
              <w:pStyle w:val="TableParagraph"/>
              <w:spacing w:line="268" w:lineRule="exact"/>
              <w:rPr>
                <w:sz w:val="24"/>
              </w:rPr>
            </w:pPr>
            <w:r>
              <w:rPr>
                <w:sz w:val="24"/>
              </w:rPr>
              <w:t>1 раз в год</w:t>
            </w:r>
          </w:p>
        </w:tc>
        <w:tc>
          <w:tcPr>
            <w:tcW w:w="4659" w:type="dxa"/>
          </w:tcPr>
          <w:p w:rsidR="00480CB1" w:rsidRDefault="00561C8C">
            <w:pPr>
              <w:pStyle w:val="TableParagraph"/>
              <w:spacing w:line="268" w:lineRule="exact"/>
              <w:ind w:left="108"/>
              <w:rPr>
                <w:sz w:val="24"/>
              </w:rPr>
            </w:pPr>
            <w:r>
              <w:rPr>
                <w:sz w:val="24"/>
              </w:rPr>
              <w:t>Тест</w:t>
            </w:r>
          </w:p>
        </w:tc>
      </w:tr>
      <w:tr w:rsidR="00480CB1">
        <w:trPr>
          <w:trHeight w:val="551"/>
        </w:trPr>
        <w:tc>
          <w:tcPr>
            <w:tcW w:w="980" w:type="dxa"/>
            <w:vMerge/>
            <w:tcBorders>
              <w:top w:val="nil"/>
            </w:tcBorders>
          </w:tcPr>
          <w:p w:rsidR="00480CB1" w:rsidRDefault="00480CB1">
            <w:pPr>
              <w:rPr>
                <w:sz w:val="2"/>
                <w:szCs w:val="2"/>
              </w:rPr>
            </w:pPr>
          </w:p>
        </w:tc>
        <w:tc>
          <w:tcPr>
            <w:tcW w:w="1988" w:type="dxa"/>
          </w:tcPr>
          <w:p w:rsidR="00480CB1" w:rsidRDefault="00561C8C">
            <w:pPr>
              <w:pStyle w:val="TableParagraph"/>
              <w:spacing w:line="268" w:lineRule="exact"/>
              <w:ind w:left="109"/>
              <w:rPr>
                <w:sz w:val="24"/>
              </w:rPr>
            </w:pPr>
            <w:r>
              <w:rPr>
                <w:sz w:val="24"/>
              </w:rPr>
              <w:t>Технология</w:t>
            </w:r>
          </w:p>
        </w:tc>
        <w:tc>
          <w:tcPr>
            <w:tcW w:w="2128" w:type="dxa"/>
          </w:tcPr>
          <w:p w:rsidR="00480CB1" w:rsidRDefault="00561C8C">
            <w:pPr>
              <w:pStyle w:val="TableParagraph"/>
              <w:spacing w:line="268" w:lineRule="exact"/>
              <w:rPr>
                <w:sz w:val="24"/>
              </w:rPr>
            </w:pPr>
            <w:r>
              <w:rPr>
                <w:sz w:val="24"/>
              </w:rPr>
              <w:t>1 раз в год</w:t>
            </w:r>
          </w:p>
        </w:tc>
        <w:tc>
          <w:tcPr>
            <w:tcW w:w="4659" w:type="dxa"/>
          </w:tcPr>
          <w:p w:rsidR="00480CB1" w:rsidRDefault="00561C8C">
            <w:pPr>
              <w:pStyle w:val="TableParagraph"/>
              <w:spacing w:line="268" w:lineRule="exact"/>
              <w:ind w:left="108"/>
              <w:rPr>
                <w:sz w:val="24"/>
              </w:rPr>
            </w:pPr>
            <w:r>
              <w:rPr>
                <w:sz w:val="24"/>
              </w:rPr>
              <w:t>Итоговый тест</w:t>
            </w:r>
          </w:p>
        </w:tc>
      </w:tr>
      <w:tr w:rsidR="00480CB1">
        <w:trPr>
          <w:trHeight w:val="552"/>
        </w:trPr>
        <w:tc>
          <w:tcPr>
            <w:tcW w:w="980" w:type="dxa"/>
            <w:vMerge/>
            <w:tcBorders>
              <w:top w:val="nil"/>
            </w:tcBorders>
          </w:tcPr>
          <w:p w:rsidR="00480CB1" w:rsidRDefault="00480CB1">
            <w:pPr>
              <w:rPr>
                <w:sz w:val="2"/>
                <w:szCs w:val="2"/>
              </w:rPr>
            </w:pPr>
          </w:p>
        </w:tc>
        <w:tc>
          <w:tcPr>
            <w:tcW w:w="1988" w:type="dxa"/>
          </w:tcPr>
          <w:p w:rsidR="00480CB1" w:rsidRDefault="00561C8C">
            <w:pPr>
              <w:pStyle w:val="TableParagraph"/>
              <w:spacing w:line="267" w:lineRule="exact"/>
              <w:ind w:left="109"/>
              <w:rPr>
                <w:sz w:val="24"/>
              </w:rPr>
            </w:pPr>
            <w:r>
              <w:rPr>
                <w:sz w:val="24"/>
              </w:rPr>
              <w:t>Физическая</w:t>
            </w:r>
          </w:p>
          <w:p w:rsidR="00480CB1" w:rsidRDefault="00561C8C">
            <w:pPr>
              <w:pStyle w:val="TableParagraph"/>
              <w:spacing w:line="265" w:lineRule="exact"/>
              <w:ind w:left="109"/>
              <w:rPr>
                <w:sz w:val="24"/>
              </w:rPr>
            </w:pPr>
            <w:r>
              <w:rPr>
                <w:sz w:val="24"/>
              </w:rPr>
              <w:t>культура</w:t>
            </w:r>
          </w:p>
        </w:tc>
        <w:tc>
          <w:tcPr>
            <w:tcW w:w="2128" w:type="dxa"/>
          </w:tcPr>
          <w:p w:rsidR="00480CB1" w:rsidRDefault="00561C8C">
            <w:pPr>
              <w:pStyle w:val="TableParagraph"/>
              <w:spacing w:line="268" w:lineRule="exact"/>
              <w:rPr>
                <w:sz w:val="24"/>
              </w:rPr>
            </w:pPr>
            <w:r>
              <w:rPr>
                <w:sz w:val="24"/>
              </w:rPr>
              <w:t>1 раз в год</w:t>
            </w:r>
          </w:p>
        </w:tc>
        <w:tc>
          <w:tcPr>
            <w:tcW w:w="4659" w:type="dxa"/>
          </w:tcPr>
          <w:p w:rsidR="00480CB1" w:rsidRDefault="00561C8C">
            <w:pPr>
              <w:pStyle w:val="TableParagraph"/>
              <w:spacing w:line="268" w:lineRule="exact"/>
              <w:ind w:left="108"/>
              <w:rPr>
                <w:sz w:val="24"/>
              </w:rPr>
            </w:pPr>
            <w:r>
              <w:rPr>
                <w:sz w:val="24"/>
              </w:rPr>
              <w:t>Тестирование</w:t>
            </w:r>
          </w:p>
        </w:tc>
      </w:tr>
      <w:tr w:rsidR="00480CB1">
        <w:trPr>
          <w:trHeight w:val="273"/>
        </w:trPr>
        <w:tc>
          <w:tcPr>
            <w:tcW w:w="980" w:type="dxa"/>
            <w:vMerge/>
            <w:tcBorders>
              <w:top w:val="nil"/>
            </w:tcBorders>
          </w:tcPr>
          <w:p w:rsidR="00480CB1" w:rsidRDefault="00480CB1">
            <w:pPr>
              <w:rPr>
                <w:sz w:val="2"/>
                <w:szCs w:val="2"/>
              </w:rPr>
            </w:pPr>
          </w:p>
        </w:tc>
        <w:tc>
          <w:tcPr>
            <w:tcW w:w="1988" w:type="dxa"/>
          </w:tcPr>
          <w:p w:rsidR="00480CB1" w:rsidRDefault="00480CB1">
            <w:pPr>
              <w:pStyle w:val="TableParagraph"/>
              <w:ind w:left="0"/>
              <w:rPr>
                <w:sz w:val="20"/>
              </w:rPr>
            </w:pPr>
          </w:p>
        </w:tc>
        <w:tc>
          <w:tcPr>
            <w:tcW w:w="2128" w:type="dxa"/>
          </w:tcPr>
          <w:p w:rsidR="00480CB1" w:rsidRDefault="00480CB1">
            <w:pPr>
              <w:pStyle w:val="TableParagraph"/>
              <w:ind w:left="0"/>
              <w:rPr>
                <w:sz w:val="20"/>
              </w:rPr>
            </w:pPr>
          </w:p>
        </w:tc>
        <w:tc>
          <w:tcPr>
            <w:tcW w:w="4659" w:type="dxa"/>
          </w:tcPr>
          <w:p w:rsidR="00480CB1" w:rsidRDefault="00480CB1">
            <w:pPr>
              <w:pStyle w:val="TableParagraph"/>
              <w:ind w:left="0"/>
              <w:rPr>
                <w:sz w:val="20"/>
              </w:rPr>
            </w:pPr>
          </w:p>
        </w:tc>
      </w:tr>
      <w:tr w:rsidR="00480CB1">
        <w:trPr>
          <w:trHeight w:val="1382"/>
        </w:trPr>
        <w:tc>
          <w:tcPr>
            <w:tcW w:w="980" w:type="dxa"/>
            <w:vMerge/>
            <w:tcBorders>
              <w:top w:val="nil"/>
            </w:tcBorders>
          </w:tcPr>
          <w:p w:rsidR="00480CB1" w:rsidRDefault="00480CB1">
            <w:pPr>
              <w:rPr>
                <w:sz w:val="2"/>
                <w:szCs w:val="2"/>
              </w:rPr>
            </w:pPr>
          </w:p>
        </w:tc>
        <w:tc>
          <w:tcPr>
            <w:tcW w:w="1988" w:type="dxa"/>
          </w:tcPr>
          <w:p w:rsidR="00480CB1" w:rsidRDefault="00561C8C">
            <w:pPr>
              <w:pStyle w:val="TableParagraph"/>
              <w:spacing w:line="242" w:lineRule="auto"/>
              <w:ind w:left="109" w:right="574"/>
              <w:rPr>
                <w:sz w:val="24"/>
              </w:rPr>
            </w:pPr>
            <w:r>
              <w:rPr>
                <w:sz w:val="24"/>
              </w:rPr>
              <w:t>Башкирский язык</w:t>
            </w:r>
          </w:p>
          <w:p w:rsidR="00480CB1" w:rsidRDefault="00561C8C">
            <w:pPr>
              <w:pStyle w:val="TableParagraph"/>
              <w:spacing w:line="271" w:lineRule="exact"/>
              <w:ind w:left="109"/>
              <w:rPr>
                <w:sz w:val="24"/>
              </w:rPr>
            </w:pPr>
            <w:r>
              <w:rPr>
                <w:sz w:val="24"/>
              </w:rPr>
              <w:t>государственный</w:t>
            </w:r>
          </w:p>
          <w:p w:rsidR="00480CB1" w:rsidRDefault="00561C8C">
            <w:pPr>
              <w:pStyle w:val="TableParagraph"/>
              <w:spacing w:line="274" w:lineRule="exact"/>
              <w:ind w:left="109" w:right="95"/>
              <w:rPr>
                <w:sz w:val="24"/>
              </w:rPr>
            </w:pPr>
            <w:r>
              <w:rPr>
                <w:sz w:val="24"/>
              </w:rPr>
              <w:t>язык Республики Башкортостан</w:t>
            </w:r>
          </w:p>
        </w:tc>
        <w:tc>
          <w:tcPr>
            <w:tcW w:w="2128" w:type="dxa"/>
          </w:tcPr>
          <w:p w:rsidR="00480CB1" w:rsidRDefault="00561C8C">
            <w:pPr>
              <w:pStyle w:val="TableParagraph"/>
              <w:spacing w:line="268" w:lineRule="exact"/>
              <w:rPr>
                <w:sz w:val="24"/>
              </w:rPr>
            </w:pPr>
            <w:r>
              <w:rPr>
                <w:sz w:val="24"/>
              </w:rPr>
              <w:t>1раз в полугодие</w:t>
            </w:r>
          </w:p>
        </w:tc>
        <w:tc>
          <w:tcPr>
            <w:tcW w:w="4659" w:type="dxa"/>
          </w:tcPr>
          <w:p w:rsidR="00480CB1" w:rsidRDefault="00561C8C">
            <w:pPr>
              <w:pStyle w:val="TableParagraph"/>
              <w:spacing w:line="268" w:lineRule="exact"/>
              <w:ind w:left="108"/>
              <w:rPr>
                <w:sz w:val="24"/>
              </w:rPr>
            </w:pPr>
            <w:r>
              <w:rPr>
                <w:sz w:val="24"/>
              </w:rPr>
              <w:t>Контрольный диктант</w:t>
            </w:r>
          </w:p>
        </w:tc>
      </w:tr>
      <w:tr w:rsidR="00480CB1">
        <w:trPr>
          <w:trHeight w:val="830"/>
        </w:trPr>
        <w:tc>
          <w:tcPr>
            <w:tcW w:w="980" w:type="dxa"/>
            <w:vMerge/>
            <w:tcBorders>
              <w:top w:val="nil"/>
            </w:tcBorders>
          </w:tcPr>
          <w:p w:rsidR="00480CB1" w:rsidRDefault="00480CB1">
            <w:pPr>
              <w:rPr>
                <w:sz w:val="2"/>
                <w:szCs w:val="2"/>
              </w:rPr>
            </w:pPr>
          </w:p>
        </w:tc>
        <w:tc>
          <w:tcPr>
            <w:tcW w:w="1988" w:type="dxa"/>
          </w:tcPr>
          <w:p w:rsidR="00480CB1" w:rsidRDefault="00480CB1">
            <w:pPr>
              <w:pStyle w:val="TableParagraph"/>
              <w:ind w:left="0"/>
              <w:rPr>
                <w:sz w:val="24"/>
              </w:rPr>
            </w:pPr>
          </w:p>
        </w:tc>
        <w:tc>
          <w:tcPr>
            <w:tcW w:w="2128" w:type="dxa"/>
          </w:tcPr>
          <w:p w:rsidR="00480CB1" w:rsidRDefault="00561C8C">
            <w:pPr>
              <w:pStyle w:val="TableParagraph"/>
              <w:spacing w:line="268" w:lineRule="exact"/>
              <w:rPr>
                <w:sz w:val="24"/>
              </w:rPr>
            </w:pPr>
            <w:r>
              <w:rPr>
                <w:sz w:val="24"/>
              </w:rPr>
              <w:t>Один раз в год</w:t>
            </w:r>
          </w:p>
        </w:tc>
        <w:tc>
          <w:tcPr>
            <w:tcW w:w="4659" w:type="dxa"/>
          </w:tcPr>
          <w:p w:rsidR="00480CB1" w:rsidRDefault="00561C8C">
            <w:pPr>
              <w:pStyle w:val="TableParagraph"/>
              <w:tabs>
                <w:tab w:val="left" w:pos="2080"/>
                <w:tab w:val="left" w:pos="3063"/>
                <w:tab w:val="left" w:pos="3620"/>
              </w:tabs>
              <w:spacing w:line="268" w:lineRule="exact"/>
              <w:ind w:left="108"/>
              <w:rPr>
                <w:sz w:val="24"/>
              </w:rPr>
            </w:pPr>
            <w:r>
              <w:rPr>
                <w:sz w:val="24"/>
              </w:rPr>
              <w:t>Комплексная</w:t>
            </w:r>
            <w:r>
              <w:rPr>
                <w:sz w:val="24"/>
              </w:rPr>
              <w:tab/>
              <w:t>работа</w:t>
            </w:r>
            <w:r>
              <w:rPr>
                <w:sz w:val="24"/>
              </w:rPr>
              <w:tab/>
              <w:t>по</w:t>
            </w:r>
            <w:r>
              <w:rPr>
                <w:sz w:val="24"/>
              </w:rPr>
              <w:tab/>
              <w:t>проверке</w:t>
            </w:r>
          </w:p>
          <w:p w:rsidR="00480CB1" w:rsidRDefault="00561C8C">
            <w:pPr>
              <w:pStyle w:val="TableParagraph"/>
              <w:spacing w:before="7" w:line="274" w:lineRule="exact"/>
              <w:ind w:left="108"/>
              <w:rPr>
                <w:sz w:val="24"/>
              </w:rPr>
            </w:pPr>
            <w:r>
              <w:rPr>
                <w:sz w:val="24"/>
              </w:rPr>
              <w:t>формирования метапредметных действий (УУД)</w:t>
            </w:r>
          </w:p>
        </w:tc>
      </w:tr>
    </w:tbl>
    <w:p w:rsidR="00480CB1" w:rsidRDefault="00480CB1">
      <w:pPr>
        <w:pStyle w:val="a3"/>
        <w:ind w:left="0"/>
        <w:jc w:val="left"/>
        <w:rPr>
          <w:sz w:val="20"/>
        </w:rPr>
      </w:pPr>
    </w:p>
    <w:p w:rsidR="00480CB1" w:rsidRDefault="00480CB1">
      <w:pPr>
        <w:pStyle w:val="a3"/>
        <w:spacing w:before="8"/>
        <w:ind w:left="0"/>
        <w:jc w:val="left"/>
        <w:rPr>
          <w:sz w:val="20"/>
        </w:rPr>
      </w:pPr>
    </w:p>
    <w:p w:rsidR="00480CB1" w:rsidRDefault="00561C8C">
      <w:pPr>
        <w:pStyle w:val="1"/>
        <w:numPr>
          <w:ilvl w:val="1"/>
          <w:numId w:val="50"/>
        </w:numPr>
        <w:tabs>
          <w:tab w:val="left" w:pos="982"/>
        </w:tabs>
        <w:spacing w:before="90"/>
        <w:ind w:hanging="424"/>
        <w:jc w:val="both"/>
      </w:pPr>
      <w:bookmarkStart w:id="562" w:name="3.2._План_внеурочной_деятельности"/>
      <w:bookmarkEnd w:id="562"/>
      <w:r>
        <w:t>План внеурочнойдеятельности</w:t>
      </w:r>
    </w:p>
    <w:p w:rsidR="00480CB1" w:rsidRDefault="00561C8C">
      <w:pPr>
        <w:pStyle w:val="a3"/>
        <w:ind w:right="427" w:firstLine="706"/>
      </w:pPr>
      <w:bookmarkStart w:id="563" w:name="План_внеурочной_деятельности_МБОУ_Школа_"/>
      <w:bookmarkEnd w:id="563"/>
      <w:r>
        <w:t>План внеурочной деятельности МБОУ Школа №23 является нормативным документом, определяющий распределение часов внеурочной деятельности, определяющих состав и структуру направлений, формы организации, объем внеурочной деятельности, отводимой на формирование всесторонне развитой личности школьника.</w:t>
      </w:r>
    </w:p>
    <w:p w:rsidR="00480CB1" w:rsidRDefault="00561C8C">
      <w:pPr>
        <w:pStyle w:val="a3"/>
        <w:ind w:right="424" w:firstLine="830"/>
      </w:pPr>
      <w:bookmarkStart w:id="564" w:name="План_внеурочной_деятельности_разработан_"/>
      <w:bookmarkEnd w:id="564"/>
      <w:r>
        <w:t>План внеурочной деятельности разработан в соответствии с действующими Санитарно-эпидемиологическими правилами и нормативами СанПиН 2.4.2.2821-10 (постановление главного государственного санитарного врача РФ от 29.12.2010 г. № 189, зарегистрировано в Минюсте России 03.03.2011 г., регистрационный номер 19993). Нормативно-правовой и документальной основой плана организации внеурочной деятельности являются:</w:t>
      </w:r>
    </w:p>
    <w:p w:rsidR="00480CB1" w:rsidRDefault="00480CB1">
      <w:pPr>
        <w:sectPr w:rsidR="00480CB1">
          <w:pgSz w:w="11910" w:h="16840"/>
          <w:pgMar w:top="1240" w:right="140" w:bottom="580" w:left="1160" w:header="0" w:footer="395" w:gutter="0"/>
          <w:cols w:space="720"/>
        </w:sectPr>
      </w:pPr>
    </w:p>
    <w:p w:rsidR="00480CB1" w:rsidRDefault="00561C8C">
      <w:pPr>
        <w:pStyle w:val="a4"/>
        <w:numPr>
          <w:ilvl w:val="0"/>
          <w:numId w:val="49"/>
        </w:numPr>
        <w:tabs>
          <w:tab w:val="left" w:pos="525"/>
        </w:tabs>
        <w:spacing w:before="69" w:line="237" w:lineRule="auto"/>
        <w:ind w:right="426" w:firstLine="0"/>
        <w:jc w:val="both"/>
        <w:rPr>
          <w:sz w:val="24"/>
        </w:rPr>
      </w:pPr>
      <w:bookmarkStart w:id="565" w:name="1._Федеральный_закон_от_29.12.2012_г._№_"/>
      <w:bookmarkEnd w:id="565"/>
      <w:r>
        <w:rPr>
          <w:sz w:val="24"/>
        </w:rPr>
        <w:lastRenderedPageBreak/>
        <w:t>Федеральный закон от 29.12.2012 г. № 273-ФЗ «Об образовании в Российской Федерации» (часть 5 статья12).</w:t>
      </w:r>
    </w:p>
    <w:p w:rsidR="00480CB1" w:rsidRDefault="00561C8C">
      <w:pPr>
        <w:pStyle w:val="a4"/>
        <w:numPr>
          <w:ilvl w:val="0"/>
          <w:numId w:val="49"/>
        </w:numPr>
        <w:tabs>
          <w:tab w:val="left" w:pos="592"/>
        </w:tabs>
        <w:spacing w:before="4"/>
        <w:ind w:right="424" w:firstLine="62"/>
        <w:jc w:val="both"/>
        <w:rPr>
          <w:sz w:val="24"/>
        </w:rPr>
      </w:pPr>
      <w:bookmarkStart w:id="566" w:name="2._Федеральный_государственный_образоват"/>
      <w:bookmarkEnd w:id="566"/>
      <w:r>
        <w:rPr>
          <w:sz w:val="24"/>
        </w:rPr>
        <w:t>Федеральный государственный образовательный стандарт начального общего образования (утвержден приказом Минобрнауки России от 6.10.2009 г. № 373, зарегистрирован Минюстом России 22 декабря 2009 г., регистрационный номер 15785) с изменениями (утверждены приказом Минобрнауки России от 26.11.2010 г. № 1241, зарегистрирован Минюстом' России 04 февраля 2011 г., регистрационный номер19707).</w:t>
      </w:r>
    </w:p>
    <w:p w:rsidR="00480CB1" w:rsidRDefault="00561C8C">
      <w:pPr>
        <w:pStyle w:val="a4"/>
        <w:numPr>
          <w:ilvl w:val="0"/>
          <w:numId w:val="49"/>
        </w:numPr>
        <w:tabs>
          <w:tab w:val="left" w:pos="559"/>
        </w:tabs>
        <w:spacing w:line="274" w:lineRule="exact"/>
        <w:ind w:left="558" w:hanging="241"/>
        <w:jc w:val="both"/>
        <w:rPr>
          <w:sz w:val="24"/>
        </w:rPr>
      </w:pPr>
      <w:bookmarkStart w:id="567" w:name="3._Концепция_-_модернизации_дополнительн"/>
      <w:bookmarkEnd w:id="567"/>
      <w:r>
        <w:rPr>
          <w:sz w:val="24"/>
        </w:rPr>
        <w:t>Концепция - модернизации дополнительного образования детей РоссийскойФедерации.</w:t>
      </w:r>
    </w:p>
    <w:p w:rsidR="00480CB1" w:rsidRDefault="00561C8C">
      <w:pPr>
        <w:pStyle w:val="a4"/>
        <w:numPr>
          <w:ilvl w:val="0"/>
          <w:numId w:val="49"/>
        </w:numPr>
        <w:tabs>
          <w:tab w:val="left" w:pos="568"/>
        </w:tabs>
        <w:spacing w:before="2"/>
        <w:ind w:right="429" w:firstLine="62"/>
        <w:jc w:val="both"/>
        <w:rPr>
          <w:sz w:val="24"/>
        </w:rPr>
      </w:pPr>
      <w:bookmarkStart w:id="568" w:name="4._Методические_рекомендации_по_уточнени"/>
      <w:bookmarkEnd w:id="568"/>
      <w:r>
        <w:rPr>
          <w:sz w:val="24"/>
        </w:rPr>
        <w:t>Методические рекомендации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направленные Департаментом государственной политики в сфере воспитания детей и молодежи Минобрнауки России от 18.08.2017г. №09-1672.</w:t>
      </w:r>
    </w:p>
    <w:p w:rsidR="00480CB1" w:rsidRDefault="00561C8C">
      <w:pPr>
        <w:pStyle w:val="a4"/>
        <w:numPr>
          <w:ilvl w:val="0"/>
          <w:numId w:val="49"/>
        </w:numPr>
        <w:tabs>
          <w:tab w:val="left" w:pos="530"/>
        </w:tabs>
        <w:spacing w:before="1" w:line="275" w:lineRule="exact"/>
        <w:ind w:left="529" w:hanging="274"/>
        <w:jc w:val="both"/>
        <w:rPr>
          <w:sz w:val="24"/>
        </w:rPr>
      </w:pPr>
      <w:bookmarkStart w:id="569" w:name="5._Письмо_Департамента_общего_образовани"/>
      <w:bookmarkEnd w:id="569"/>
      <w:r>
        <w:rPr>
          <w:sz w:val="24"/>
        </w:rPr>
        <w:t>Письмо Департамента общего образования Минобрнауки России от 12.05.2011 г. №03-296</w:t>
      </w:r>
    </w:p>
    <w:p w:rsidR="00480CB1" w:rsidRDefault="00561C8C">
      <w:pPr>
        <w:pStyle w:val="a3"/>
        <w:spacing w:line="242" w:lineRule="auto"/>
        <w:ind w:right="437"/>
      </w:pPr>
      <w:r>
        <w:t>«Об организации внеурочной деятельности при введении федерального государственного образовательного стандарта общего образования».</w:t>
      </w:r>
    </w:p>
    <w:p w:rsidR="00480CB1" w:rsidRDefault="00561C8C">
      <w:pPr>
        <w:pStyle w:val="a4"/>
        <w:numPr>
          <w:ilvl w:val="0"/>
          <w:numId w:val="49"/>
        </w:numPr>
        <w:tabs>
          <w:tab w:val="left" w:pos="502"/>
        </w:tabs>
        <w:ind w:right="423" w:firstLine="62"/>
        <w:jc w:val="both"/>
        <w:rPr>
          <w:sz w:val="24"/>
        </w:rPr>
      </w:pPr>
      <w:bookmarkStart w:id="570" w:name="6.Письмо_Министерства_образования_РФ_от_"/>
      <w:bookmarkEnd w:id="570"/>
      <w:r>
        <w:rPr>
          <w:sz w:val="24"/>
        </w:rPr>
        <w:t xml:space="preserve">Письмо Министерства образования РФ от 2.04.2002 № 13-51-28/13 </w:t>
      </w:r>
      <w:r>
        <w:rPr>
          <w:spacing w:val="-3"/>
          <w:sz w:val="24"/>
        </w:rPr>
        <w:t xml:space="preserve">«О </w:t>
      </w:r>
      <w:r>
        <w:rPr>
          <w:sz w:val="24"/>
        </w:rPr>
        <w:t>повышении воспитательного потенциала общеобразовательного процесса в общеобразовательном учреждении».</w:t>
      </w:r>
    </w:p>
    <w:p w:rsidR="00480CB1" w:rsidRDefault="00561C8C">
      <w:pPr>
        <w:pStyle w:val="a4"/>
        <w:numPr>
          <w:ilvl w:val="0"/>
          <w:numId w:val="49"/>
        </w:numPr>
        <w:tabs>
          <w:tab w:val="left" w:pos="568"/>
        </w:tabs>
        <w:spacing w:line="237" w:lineRule="auto"/>
        <w:ind w:right="421" w:firstLine="0"/>
        <w:jc w:val="both"/>
        <w:rPr>
          <w:sz w:val="24"/>
        </w:rPr>
      </w:pPr>
      <w:bookmarkStart w:id="571" w:name="7._Требований_к_оснащѐнности_(письмо_МИН"/>
      <w:bookmarkEnd w:id="571"/>
      <w:r>
        <w:rPr>
          <w:sz w:val="24"/>
        </w:rPr>
        <w:t>Требований к оснащѐнности (письмо МИНОБРНАУКИ РОССИИ от 24.11.2011 №МД - 1552/03)</w:t>
      </w:r>
    </w:p>
    <w:p w:rsidR="00480CB1" w:rsidRDefault="00561C8C">
      <w:pPr>
        <w:pStyle w:val="a4"/>
        <w:numPr>
          <w:ilvl w:val="0"/>
          <w:numId w:val="49"/>
        </w:numPr>
        <w:tabs>
          <w:tab w:val="left" w:pos="502"/>
        </w:tabs>
        <w:spacing w:before="2"/>
        <w:ind w:right="425" w:firstLine="62"/>
        <w:jc w:val="both"/>
        <w:rPr>
          <w:sz w:val="24"/>
        </w:rPr>
      </w:pPr>
      <w:bookmarkStart w:id="572" w:name="8.СанПиН_2.4.2.2821-10_(постановление_гл"/>
      <w:bookmarkEnd w:id="572"/>
      <w:r>
        <w:rPr>
          <w:sz w:val="24"/>
        </w:rPr>
        <w:t>СанПиН 2.4.2.2821-10 (постановление главного государственного санитарного врача РФ от 29.12.2010 г. № 189, зарегистрировано в Минюсте России 03.03.2011 г., регистрационный номер 19993).</w:t>
      </w:r>
    </w:p>
    <w:p w:rsidR="00480CB1" w:rsidRDefault="00561C8C">
      <w:pPr>
        <w:pStyle w:val="a4"/>
        <w:numPr>
          <w:ilvl w:val="0"/>
          <w:numId w:val="49"/>
        </w:numPr>
        <w:tabs>
          <w:tab w:val="left" w:pos="559"/>
        </w:tabs>
        <w:spacing w:line="274" w:lineRule="exact"/>
        <w:ind w:left="558" w:hanging="241"/>
        <w:jc w:val="both"/>
        <w:rPr>
          <w:sz w:val="24"/>
        </w:rPr>
      </w:pPr>
      <w:bookmarkStart w:id="573" w:name="9._Устав_МБОУ_Школа_№23,_годовой_План_ра"/>
      <w:bookmarkEnd w:id="573"/>
      <w:r>
        <w:rPr>
          <w:sz w:val="24"/>
        </w:rPr>
        <w:t>Устав МБОУ Школа №23, годовой План работыОУ</w:t>
      </w:r>
    </w:p>
    <w:p w:rsidR="00480CB1" w:rsidRDefault="00561C8C">
      <w:pPr>
        <w:pStyle w:val="a3"/>
        <w:spacing w:before="4" w:line="237" w:lineRule="auto"/>
        <w:ind w:right="432" w:firstLine="706"/>
      </w:pPr>
      <w:bookmarkStart w:id="574" w:name="План_внеурочной_деятельности_наравне_с_у"/>
      <w:bookmarkEnd w:id="574"/>
      <w:r>
        <w:t>План внеурочной деятельности наравне с учебным планом является неотъемлемой частью ОП (п. 19.10 ФГОС НОО).</w:t>
      </w:r>
    </w:p>
    <w:p w:rsidR="00480CB1" w:rsidRDefault="00561C8C">
      <w:pPr>
        <w:pStyle w:val="a3"/>
        <w:spacing w:before="4"/>
        <w:ind w:right="417" w:firstLine="710"/>
      </w:pPr>
      <w:r>
        <w:t xml:space="preserve">Под внеурочной деятельностью понимается образовательная </w:t>
      </w:r>
      <w:r>
        <w:rPr>
          <w:spacing w:val="-4"/>
        </w:rPr>
        <w:t xml:space="preserve">деятельность, </w:t>
      </w:r>
      <w:r>
        <w:rPr>
          <w:spacing w:val="-5"/>
        </w:rPr>
        <w:t xml:space="preserve">направленная </w:t>
      </w:r>
      <w:r>
        <w:t xml:space="preserve">на </w:t>
      </w:r>
      <w:r>
        <w:rPr>
          <w:spacing w:val="-4"/>
        </w:rPr>
        <w:t>достижение планируемых</w:t>
      </w:r>
      <w:r>
        <w:rPr>
          <w:spacing w:val="-5"/>
        </w:rPr>
        <w:t xml:space="preserve">результатов </w:t>
      </w:r>
      <w:r>
        <w:rPr>
          <w:spacing w:val="-4"/>
        </w:rPr>
        <w:t>освоенияосновныхобразовательныхпрограмм</w:t>
      </w:r>
      <w:r>
        <w:rPr>
          <w:spacing w:val="-5"/>
        </w:rPr>
        <w:t xml:space="preserve">(личностных, метапредметных </w:t>
      </w:r>
      <w:r>
        <w:t xml:space="preserve">и </w:t>
      </w:r>
      <w:r>
        <w:rPr>
          <w:spacing w:val="-5"/>
        </w:rPr>
        <w:t xml:space="preserve">предметных) осуществляемую </w:t>
      </w:r>
      <w:r>
        <w:t xml:space="preserve">в </w:t>
      </w:r>
      <w:r>
        <w:rPr>
          <w:spacing w:val="-4"/>
        </w:rPr>
        <w:t xml:space="preserve">формах, отличных </w:t>
      </w:r>
      <w:r>
        <w:t xml:space="preserve">от </w:t>
      </w:r>
      <w:r>
        <w:rPr>
          <w:spacing w:val="-4"/>
        </w:rPr>
        <w:t>урочной.</w:t>
      </w:r>
    </w:p>
    <w:p w:rsidR="00480CB1" w:rsidRDefault="00561C8C">
      <w:pPr>
        <w:pStyle w:val="a3"/>
        <w:ind w:right="421" w:firstLine="710"/>
      </w:pPr>
      <w:r>
        <w:t>Цели организации внеурочной деятельности 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w:t>
      </w:r>
    </w:p>
    <w:p w:rsidR="00480CB1" w:rsidRDefault="00561C8C">
      <w:pPr>
        <w:pStyle w:val="a3"/>
        <w:ind w:right="416" w:firstLine="710"/>
      </w:pPr>
      <w:r>
        <w:t>Формы организации внеурочной деятельности, как и в целом образовательной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 Содержание занятий, предусмотренных во внеурочной деятельности, осуществляется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 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480CB1" w:rsidRDefault="00561C8C">
      <w:pPr>
        <w:pStyle w:val="a3"/>
        <w:spacing w:before="1"/>
        <w:ind w:right="421" w:firstLine="566"/>
      </w:pPr>
      <w:r>
        <w:t>Организация занятий по направлениям внеурочной деятельности является неотъемлемой частью образовательной деятельности в школе.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реализации основной образовательнойпрограммы.</w:t>
      </w:r>
    </w:p>
    <w:p w:rsidR="00480CB1" w:rsidRDefault="00561C8C">
      <w:pPr>
        <w:pStyle w:val="a3"/>
        <w:ind w:right="424" w:firstLine="566"/>
      </w:pPr>
      <w:r>
        <w:t>В соответствии с требованиями Стандарта, по согласованию с коллегиальными органами управления - родительским комитетом, решением педагогического совета внеурочная деятельность организуется по следующим направлениям развития личности обучающихся: спортивно-оздоровительное, духовно-нравственное, социальное, общеинтеллектуальное, общекультурное и осуществляется через программы внеурочной деятельности педагогов  школы на базе МБОУ Школа № 23 и образовательныепрограммы.</w:t>
      </w:r>
    </w:p>
    <w:p w:rsidR="00480CB1" w:rsidRDefault="00480CB1">
      <w:pPr>
        <w:sectPr w:rsidR="00480CB1">
          <w:pgSz w:w="11910" w:h="16840"/>
          <w:pgMar w:top="900" w:right="140" w:bottom="660" w:left="1160" w:header="0" w:footer="395" w:gutter="0"/>
          <w:cols w:space="720"/>
        </w:sectPr>
      </w:pPr>
    </w:p>
    <w:p w:rsidR="00480CB1" w:rsidRDefault="00561C8C">
      <w:pPr>
        <w:pStyle w:val="a3"/>
        <w:spacing w:before="69" w:line="237" w:lineRule="auto"/>
        <w:ind w:right="428" w:firstLine="706"/>
      </w:pPr>
      <w:r>
        <w:lastRenderedPageBreak/>
        <w:t>Духовно-нравственное направление в МБОУ Школа № 23 реализуется за счет организации экскурсий, походов в театры и т.п.</w:t>
      </w:r>
    </w:p>
    <w:p w:rsidR="00480CB1" w:rsidRDefault="00561C8C">
      <w:pPr>
        <w:pStyle w:val="a3"/>
        <w:spacing w:before="4"/>
        <w:ind w:right="417" w:firstLine="710"/>
      </w:pPr>
      <w:r>
        <w:t xml:space="preserve">Время, отведённое на внеурочную деятельность, не учитывается при определении максимально допустимой недельной </w:t>
      </w:r>
      <w:r>
        <w:rPr>
          <w:spacing w:val="-3"/>
        </w:rPr>
        <w:t xml:space="preserve">нагрузки </w:t>
      </w:r>
      <w:r>
        <w:t xml:space="preserve">обучающихся и составляет не более 1350 часов  за 4 года обучения. В зависимости от возможностей организации, осуществляющей образовательную деятельность, особенностей окружающего </w:t>
      </w:r>
      <w:r>
        <w:rPr>
          <w:spacing w:val="-3"/>
        </w:rPr>
        <w:t xml:space="preserve">социума </w:t>
      </w:r>
      <w:r>
        <w:t>внеурочная деятельность может осуществляться по различным схемам, в томчисле:</w:t>
      </w:r>
    </w:p>
    <w:p w:rsidR="00480CB1" w:rsidRDefault="00561C8C">
      <w:pPr>
        <w:pStyle w:val="a4"/>
        <w:numPr>
          <w:ilvl w:val="0"/>
          <w:numId w:val="48"/>
        </w:numPr>
        <w:tabs>
          <w:tab w:val="left" w:pos="1673"/>
        </w:tabs>
        <w:spacing w:line="274" w:lineRule="exact"/>
        <w:ind w:left="1673"/>
        <w:rPr>
          <w:sz w:val="24"/>
        </w:rPr>
      </w:pPr>
      <w:bookmarkStart w:id="575" w:name="–_непосредственно_в_образовательной_орга"/>
      <w:bookmarkEnd w:id="575"/>
      <w:r>
        <w:rPr>
          <w:sz w:val="24"/>
        </w:rPr>
        <w:t>непосредственно в образовательнойорганизации;</w:t>
      </w:r>
    </w:p>
    <w:p w:rsidR="00480CB1" w:rsidRDefault="00561C8C">
      <w:pPr>
        <w:pStyle w:val="a4"/>
        <w:numPr>
          <w:ilvl w:val="0"/>
          <w:numId w:val="48"/>
        </w:numPr>
        <w:tabs>
          <w:tab w:val="left" w:pos="1673"/>
        </w:tabs>
        <w:spacing w:before="4" w:line="237" w:lineRule="auto"/>
        <w:ind w:right="434" w:firstLine="710"/>
        <w:rPr>
          <w:sz w:val="24"/>
        </w:rPr>
      </w:pPr>
      <w:bookmarkStart w:id="576" w:name="–_совместно_с_организациями_и_учреждения"/>
      <w:bookmarkEnd w:id="576"/>
      <w:r>
        <w:rPr>
          <w:sz w:val="24"/>
        </w:rPr>
        <w:t>совместно с организациями и учреждениями дополнительного образования детей, спортивными объектами, учреждениямикультуры;</w:t>
      </w:r>
    </w:p>
    <w:p w:rsidR="00480CB1" w:rsidRDefault="00561C8C">
      <w:pPr>
        <w:pStyle w:val="a4"/>
        <w:numPr>
          <w:ilvl w:val="0"/>
          <w:numId w:val="48"/>
        </w:numPr>
        <w:tabs>
          <w:tab w:val="left" w:pos="1673"/>
        </w:tabs>
        <w:spacing w:before="4"/>
        <w:ind w:right="432" w:firstLine="710"/>
        <w:rPr>
          <w:sz w:val="24"/>
        </w:rPr>
      </w:pPr>
      <w:bookmarkStart w:id="577" w:name="–_в_сотрудничестве_с_другими_организация"/>
      <w:bookmarkEnd w:id="577"/>
      <w:r>
        <w:rPr>
          <w:sz w:val="24"/>
        </w:rPr>
        <w:t>в сотрудничестве с другими организациями и с участием педагогов организации, осуществляющей образовательную деятельность (комбинированнаясхема).</w:t>
      </w:r>
    </w:p>
    <w:p w:rsidR="00480CB1" w:rsidRDefault="00561C8C">
      <w:pPr>
        <w:pStyle w:val="a3"/>
        <w:ind w:right="420" w:firstLine="710"/>
      </w:pPr>
      <w:r>
        <w:t>Основное преимущество организации внеурочной деятельности непосредственно в образовательной организации заключается в создании условий для полноценного пребывания ребёнка в образовательной организации в течение дня, содержательном единстве учебной, воспитательной и развивающейдеятельности в рамках основной образовательной программы образовательной организации.</w:t>
      </w:r>
    </w:p>
    <w:p w:rsidR="00480CB1" w:rsidRDefault="00561C8C">
      <w:pPr>
        <w:pStyle w:val="a3"/>
        <w:spacing w:line="242" w:lineRule="auto"/>
        <w:ind w:right="418" w:firstLine="456"/>
      </w:pPr>
      <w:r>
        <w:t>В период каникул для продолжения внеурочной деятельности составляется план мероприятий с обучающимися в каникулярное время.</w:t>
      </w:r>
    </w:p>
    <w:p w:rsidR="00480CB1" w:rsidRDefault="00561C8C">
      <w:pPr>
        <w:pStyle w:val="a3"/>
        <w:ind w:right="415" w:firstLine="710"/>
      </w:pPr>
      <w:r>
        <w:t xml:space="preserve">При организации внеурочной </w:t>
      </w:r>
      <w:r>
        <w:rPr>
          <w:spacing w:val="-3"/>
        </w:rPr>
        <w:t xml:space="preserve">деятельности </w:t>
      </w:r>
      <w:r>
        <w:t xml:space="preserve">непосредственно в МБОУ Школа №23 предполагается, что в этой </w:t>
      </w:r>
      <w:r>
        <w:rPr>
          <w:spacing w:val="-3"/>
        </w:rPr>
        <w:t xml:space="preserve">работе принимают участие </w:t>
      </w:r>
      <w:r>
        <w:t xml:space="preserve">все </w:t>
      </w:r>
      <w:r>
        <w:rPr>
          <w:spacing w:val="-3"/>
        </w:rPr>
        <w:t xml:space="preserve">педагогические работники </w:t>
      </w:r>
      <w:r>
        <w:t>(учителя начальной школы, учителя - предметники, социальный педагог, педагог - психолог, логопед, воспитатели идр.).</w:t>
      </w:r>
    </w:p>
    <w:p w:rsidR="00480CB1" w:rsidRDefault="00561C8C">
      <w:pPr>
        <w:pStyle w:val="a3"/>
        <w:ind w:right="420" w:firstLine="710"/>
      </w:pPr>
      <w:r>
        <w:t>Связующим звеном между внеурочной деятельностью и дополнительным образованием детей выступают такие формы её реализации, как факультативы, детские научные общества, экологические и военно - патриотические отряды и т. д.</w:t>
      </w:r>
    </w:p>
    <w:p w:rsidR="00480CB1" w:rsidRDefault="00561C8C">
      <w:pPr>
        <w:pStyle w:val="a3"/>
        <w:ind w:right="427" w:firstLine="710"/>
      </w:pPr>
      <w:r>
        <w:t xml:space="preserve">Основное </w:t>
      </w:r>
      <w:r>
        <w:rPr>
          <w:spacing w:val="-3"/>
        </w:rPr>
        <w:t xml:space="preserve">преимущество совместной </w:t>
      </w:r>
      <w:r>
        <w:t>организации внеурочной деятельности заключается в предоставлении широкого 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образовательной деятельности.</w:t>
      </w:r>
    </w:p>
    <w:p w:rsidR="00480CB1" w:rsidRDefault="00561C8C">
      <w:pPr>
        <w:pStyle w:val="a3"/>
        <w:ind w:right="421" w:firstLine="710"/>
      </w:pPr>
      <w:r>
        <w:t>Координирующую роль в организации внеурочной деятельности выполняет, как правило,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в соответствии с ихвыбором.</w:t>
      </w:r>
    </w:p>
    <w:p w:rsidR="00480CB1" w:rsidRDefault="00561C8C">
      <w:pPr>
        <w:pStyle w:val="a3"/>
        <w:ind w:right="423" w:firstLine="710"/>
      </w:pPr>
      <w:r>
        <w:t>План внеурочной деятельности формируется МБОУ Школа №23 и направлен в первую очередь на достижение обучающимися планируемых результатов освоения основной образовательной программы начального общего образования.</w:t>
      </w:r>
    </w:p>
    <w:p w:rsidR="00480CB1" w:rsidRDefault="00561C8C">
      <w:pPr>
        <w:pStyle w:val="a3"/>
        <w:ind w:right="422" w:firstLine="706"/>
      </w:pPr>
      <w:r>
        <w:t>Принципы чередования учебной и внеурочной деятельности в рамках реализации образовательной программы начального общего образования определяет МБОУ Школа №23, осуществляющая образовательную деятельность.</w:t>
      </w:r>
    </w:p>
    <w:p w:rsidR="00480CB1" w:rsidRDefault="00561C8C">
      <w:pPr>
        <w:pStyle w:val="a3"/>
        <w:spacing w:before="115"/>
        <w:ind w:right="428" w:firstLine="706"/>
      </w:pPr>
      <w:r>
        <w:t>С учетом возможностей МБОУ Школа № 23, потребностей обучающихся и пожеланий родителей(законных представителей) внеурочная деятельность осуществляется по следующим направлениям:</w:t>
      </w:r>
    </w:p>
    <w:p w:rsidR="00480CB1" w:rsidRDefault="00480CB1">
      <w:pPr>
        <w:sectPr w:rsidR="00480CB1">
          <w:pgSz w:w="11910" w:h="16840"/>
          <w:pgMar w:top="900" w:right="140" w:bottom="660" w:left="1160" w:header="0" w:footer="395" w:gutter="0"/>
          <w:cols w:space="720"/>
        </w:sect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22"/>
        <w:gridCol w:w="6098"/>
      </w:tblGrid>
      <w:tr w:rsidR="00480CB1">
        <w:trPr>
          <w:trHeight w:val="450"/>
        </w:trPr>
        <w:tc>
          <w:tcPr>
            <w:tcW w:w="3122" w:type="dxa"/>
          </w:tcPr>
          <w:p w:rsidR="00480CB1" w:rsidRDefault="00561C8C">
            <w:pPr>
              <w:pStyle w:val="TableParagraph"/>
              <w:spacing w:line="245" w:lineRule="exact"/>
              <w:ind w:left="897"/>
              <w:rPr>
                <w:b/>
              </w:rPr>
            </w:pPr>
            <w:r>
              <w:rPr>
                <w:b/>
              </w:rPr>
              <w:lastRenderedPageBreak/>
              <w:t>Направление</w:t>
            </w:r>
          </w:p>
        </w:tc>
        <w:tc>
          <w:tcPr>
            <w:tcW w:w="6098" w:type="dxa"/>
          </w:tcPr>
          <w:p w:rsidR="00480CB1" w:rsidRDefault="00561C8C">
            <w:pPr>
              <w:pStyle w:val="TableParagraph"/>
              <w:spacing w:line="245" w:lineRule="exact"/>
              <w:ind w:left="2140" w:right="2136"/>
              <w:jc w:val="center"/>
              <w:rPr>
                <w:b/>
              </w:rPr>
            </w:pPr>
            <w:r>
              <w:rPr>
                <w:b/>
              </w:rPr>
              <w:t>Решаемые задачи</w:t>
            </w:r>
          </w:p>
        </w:tc>
      </w:tr>
      <w:tr w:rsidR="00480CB1">
        <w:trPr>
          <w:trHeight w:val="959"/>
        </w:trPr>
        <w:tc>
          <w:tcPr>
            <w:tcW w:w="3122" w:type="dxa"/>
          </w:tcPr>
          <w:p w:rsidR="00480CB1" w:rsidRDefault="00561C8C">
            <w:pPr>
              <w:pStyle w:val="TableParagraph"/>
              <w:spacing w:line="240" w:lineRule="exact"/>
            </w:pPr>
            <w:r>
              <w:t>Спортивно-оздоровительное</w:t>
            </w:r>
          </w:p>
        </w:tc>
        <w:tc>
          <w:tcPr>
            <w:tcW w:w="6098" w:type="dxa"/>
          </w:tcPr>
          <w:p w:rsidR="00480CB1" w:rsidRDefault="00561C8C">
            <w:pPr>
              <w:pStyle w:val="TableParagraph"/>
              <w:ind w:left="109" w:right="101"/>
              <w:jc w:val="both"/>
            </w:pPr>
            <w:r>
              <w:t>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w:t>
            </w:r>
          </w:p>
        </w:tc>
      </w:tr>
      <w:tr w:rsidR="00480CB1">
        <w:trPr>
          <w:trHeight w:val="960"/>
        </w:trPr>
        <w:tc>
          <w:tcPr>
            <w:tcW w:w="3122" w:type="dxa"/>
          </w:tcPr>
          <w:p w:rsidR="00480CB1" w:rsidRDefault="00561C8C">
            <w:pPr>
              <w:pStyle w:val="TableParagraph"/>
              <w:spacing w:line="240" w:lineRule="exact"/>
            </w:pPr>
            <w:r>
              <w:t>Общекультурное</w:t>
            </w:r>
          </w:p>
        </w:tc>
        <w:tc>
          <w:tcPr>
            <w:tcW w:w="6098" w:type="dxa"/>
          </w:tcPr>
          <w:p w:rsidR="00480CB1" w:rsidRDefault="00561C8C">
            <w:pPr>
              <w:pStyle w:val="TableParagraph"/>
              <w:ind w:left="109" w:right="99"/>
              <w:jc w:val="both"/>
            </w:pPr>
            <w:r>
              <w:t>Развитие эмоциональной сферы ребенка, чувства прекрасного, творческих способностей, формирование коммуникативной и общекультурнойкомпетенций</w:t>
            </w:r>
          </w:p>
        </w:tc>
      </w:tr>
      <w:tr w:rsidR="00480CB1">
        <w:trPr>
          <w:trHeight w:val="1214"/>
        </w:trPr>
        <w:tc>
          <w:tcPr>
            <w:tcW w:w="3122" w:type="dxa"/>
          </w:tcPr>
          <w:p w:rsidR="00480CB1" w:rsidRDefault="00561C8C">
            <w:pPr>
              <w:pStyle w:val="TableParagraph"/>
              <w:spacing w:line="240" w:lineRule="exact"/>
            </w:pPr>
            <w:r>
              <w:t>Духовно-нравственное</w:t>
            </w:r>
          </w:p>
        </w:tc>
        <w:tc>
          <w:tcPr>
            <w:tcW w:w="6098" w:type="dxa"/>
          </w:tcPr>
          <w:p w:rsidR="00480CB1" w:rsidRDefault="00561C8C">
            <w:pPr>
              <w:pStyle w:val="TableParagraph"/>
              <w:spacing w:line="237" w:lineRule="auto"/>
              <w:ind w:left="109" w:right="98"/>
              <w:jc w:val="both"/>
            </w:pPr>
            <w:r>
              <w:t>Привитие любви к Отечеству, малой Родине, формирование гражданской ответственности, чувства патриотизма, формирование позитивного отношения к базовым ценностям общества, религии своего народа.</w:t>
            </w:r>
          </w:p>
        </w:tc>
      </w:tr>
      <w:tr w:rsidR="00480CB1">
        <w:trPr>
          <w:trHeight w:val="954"/>
        </w:trPr>
        <w:tc>
          <w:tcPr>
            <w:tcW w:w="3122" w:type="dxa"/>
          </w:tcPr>
          <w:p w:rsidR="00480CB1" w:rsidRDefault="00561C8C">
            <w:pPr>
              <w:pStyle w:val="TableParagraph"/>
              <w:spacing w:line="240" w:lineRule="exact"/>
            </w:pPr>
            <w:r>
              <w:t>Общеинтеллектуальное</w:t>
            </w:r>
          </w:p>
        </w:tc>
        <w:tc>
          <w:tcPr>
            <w:tcW w:w="6098" w:type="dxa"/>
          </w:tcPr>
          <w:p w:rsidR="00480CB1" w:rsidRDefault="00561C8C">
            <w:pPr>
              <w:pStyle w:val="TableParagraph"/>
              <w:ind w:left="109" w:right="97"/>
              <w:jc w:val="both"/>
            </w:pPr>
            <w:r>
              <w:t>Обогащение запаса учащихся языковыми знаниями , способствование формированию мировоззрения, эрудиции, кругозора.</w:t>
            </w:r>
          </w:p>
        </w:tc>
      </w:tr>
      <w:tr w:rsidR="00480CB1">
        <w:trPr>
          <w:trHeight w:val="1161"/>
        </w:trPr>
        <w:tc>
          <w:tcPr>
            <w:tcW w:w="3122" w:type="dxa"/>
          </w:tcPr>
          <w:p w:rsidR="00480CB1" w:rsidRDefault="00561C8C">
            <w:pPr>
              <w:pStyle w:val="TableParagraph"/>
              <w:spacing w:line="245" w:lineRule="exact"/>
            </w:pPr>
            <w:r>
              <w:t>Социальное</w:t>
            </w:r>
          </w:p>
        </w:tc>
        <w:tc>
          <w:tcPr>
            <w:tcW w:w="6098" w:type="dxa"/>
          </w:tcPr>
          <w:p w:rsidR="00480CB1" w:rsidRDefault="00561C8C">
            <w:pPr>
              <w:pStyle w:val="TableParagraph"/>
              <w:tabs>
                <w:tab w:val="left" w:pos="1721"/>
                <w:tab w:val="left" w:pos="2459"/>
                <w:tab w:val="left" w:pos="3633"/>
                <w:tab w:val="left" w:pos="4156"/>
                <w:tab w:val="left" w:pos="5278"/>
              </w:tabs>
              <w:spacing w:line="237" w:lineRule="auto"/>
              <w:ind w:left="109" w:right="104"/>
            </w:pPr>
            <w:r>
              <w:t>Формирование</w:t>
            </w:r>
            <w:r>
              <w:tab/>
              <w:t>таких</w:t>
            </w:r>
            <w:r>
              <w:tab/>
              <w:t>ценностей</w:t>
            </w:r>
            <w:r>
              <w:tab/>
              <w:t>как</w:t>
            </w:r>
            <w:r>
              <w:tab/>
              <w:t>познание,</w:t>
            </w:r>
            <w:r>
              <w:tab/>
            </w:r>
            <w:r>
              <w:rPr>
                <w:spacing w:val="-4"/>
              </w:rPr>
              <w:t xml:space="preserve">истина, </w:t>
            </w:r>
            <w:r>
              <w:t>целеустремленность,</w:t>
            </w:r>
          </w:p>
          <w:p w:rsidR="00480CB1" w:rsidRDefault="00561C8C">
            <w:pPr>
              <w:pStyle w:val="TableParagraph"/>
              <w:spacing w:before="197"/>
              <w:ind w:left="109"/>
            </w:pPr>
            <w:r>
              <w:t>социально- значимой деятельности.</w:t>
            </w:r>
          </w:p>
        </w:tc>
      </w:tr>
    </w:tbl>
    <w:p w:rsidR="00480CB1" w:rsidRDefault="00480CB1">
      <w:pPr>
        <w:pStyle w:val="a3"/>
        <w:spacing w:before="8"/>
        <w:ind w:left="0"/>
        <w:jc w:val="left"/>
        <w:rPr>
          <w:sz w:val="15"/>
        </w:rPr>
      </w:pPr>
    </w:p>
    <w:p w:rsidR="00480CB1" w:rsidRDefault="00561C8C">
      <w:pPr>
        <w:pStyle w:val="2"/>
        <w:spacing w:before="90" w:line="240" w:lineRule="auto"/>
        <w:ind w:left="4520" w:right="796" w:hanging="3900"/>
      </w:pPr>
      <w:r>
        <w:t>Внеурочная деятельность по направлениям развития личности в начальных классах 2017-2018 г. г.</w:t>
      </w:r>
    </w:p>
    <w:p w:rsidR="00480CB1" w:rsidRDefault="00480CB1">
      <w:pPr>
        <w:pStyle w:val="a3"/>
        <w:spacing w:before="1"/>
        <w:ind w:left="0"/>
        <w:jc w:val="left"/>
        <w:rPr>
          <w:b/>
          <w:i/>
        </w:r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5"/>
        <w:gridCol w:w="1619"/>
        <w:gridCol w:w="1926"/>
        <w:gridCol w:w="2555"/>
        <w:gridCol w:w="798"/>
        <w:gridCol w:w="1441"/>
      </w:tblGrid>
      <w:tr w:rsidR="00480CB1">
        <w:trPr>
          <w:trHeight w:val="1103"/>
        </w:trPr>
        <w:tc>
          <w:tcPr>
            <w:tcW w:w="1705" w:type="dxa"/>
          </w:tcPr>
          <w:p w:rsidR="00480CB1" w:rsidRDefault="00561C8C">
            <w:pPr>
              <w:pStyle w:val="TableParagraph"/>
              <w:spacing w:line="268" w:lineRule="exact"/>
              <w:ind w:left="140" w:right="128"/>
              <w:jc w:val="center"/>
              <w:rPr>
                <w:sz w:val="24"/>
              </w:rPr>
            </w:pPr>
            <w:r>
              <w:rPr>
                <w:sz w:val="24"/>
              </w:rPr>
              <w:t>Направления</w:t>
            </w:r>
          </w:p>
        </w:tc>
        <w:tc>
          <w:tcPr>
            <w:tcW w:w="1619" w:type="dxa"/>
          </w:tcPr>
          <w:p w:rsidR="00480CB1" w:rsidRDefault="00561C8C">
            <w:pPr>
              <w:pStyle w:val="TableParagraph"/>
              <w:ind w:left="206" w:right="193" w:firstLine="2"/>
              <w:jc w:val="center"/>
              <w:rPr>
                <w:sz w:val="24"/>
              </w:rPr>
            </w:pPr>
            <w:r>
              <w:rPr>
                <w:sz w:val="24"/>
              </w:rPr>
              <w:t>Название курса внеурочной</w:t>
            </w:r>
          </w:p>
          <w:p w:rsidR="00480CB1" w:rsidRDefault="00561C8C">
            <w:pPr>
              <w:pStyle w:val="TableParagraph"/>
              <w:spacing w:line="261" w:lineRule="exact"/>
              <w:ind w:left="105" w:right="95"/>
              <w:jc w:val="center"/>
              <w:rPr>
                <w:sz w:val="24"/>
              </w:rPr>
            </w:pPr>
            <w:r>
              <w:rPr>
                <w:sz w:val="24"/>
              </w:rPr>
              <w:t>деятельности</w:t>
            </w:r>
          </w:p>
        </w:tc>
        <w:tc>
          <w:tcPr>
            <w:tcW w:w="1926" w:type="dxa"/>
          </w:tcPr>
          <w:p w:rsidR="00480CB1" w:rsidRDefault="00561C8C">
            <w:pPr>
              <w:pStyle w:val="TableParagraph"/>
              <w:spacing w:line="242" w:lineRule="auto"/>
              <w:ind w:left="589" w:right="455" w:hanging="106"/>
              <w:rPr>
                <w:sz w:val="24"/>
              </w:rPr>
            </w:pPr>
            <w:r>
              <w:rPr>
                <w:sz w:val="24"/>
              </w:rPr>
              <w:t>Название кружка</w:t>
            </w:r>
          </w:p>
        </w:tc>
        <w:tc>
          <w:tcPr>
            <w:tcW w:w="2555" w:type="dxa"/>
          </w:tcPr>
          <w:p w:rsidR="00480CB1" w:rsidRDefault="00561C8C">
            <w:pPr>
              <w:pStyle w:val="TableParagraph"/>
              <w:ind w:left="392" w:right="385" w:firstLine="2"/>
              <w:jc w:val="center"/>
              <w:rPr>
                <w:sz w:val="24"/>
              </w:rPr>
            </w:pPr>
            <w:r>
              <w:rPr>
                <w:sz w:val="24"/>
              </w:rPr>
              <w:t>Внеклассные, внутришкольные мероприятия.</w:t>
            </w:r>
          </w:p>
        </w:tc>
        <w:tc>
          <w:tcPr>
            <w:tcW w:w="798" w:type="dxa"/>
          </w:tcPr>
          <w:p w:rsidR="00480CB1" w:rsidRDefault="00480CB1">
            <w:pPr>
              <w:pStyle w:val="TableParagraph"/>
              <w:spacing w:before="5"/>
              <w:ind w:left="0"/>
              <w:rPr>
                <w:b/>
                <w:i/>
                <w:sz w:val="23"/>
              </w:rPr>
            </w:pPr>
          </w:p>
          <w:p w:rsidR="00480CB1" w:rsidRDefault="00561C8C">
            <w:pPr>
              <w:pStyle w:val="TableParagraph"/>
              <w:ind w:left="91" w:right="107"/>
              <w:jc w:val="center"/>
            </w:pPr>
            <w:r>
              <w:t>Класс</w:t>
            </w:r>
          </w:p>
        </w:tc>
        <w:tc>
          <w:tcPr>
            <w:tcW w:w="1441" w:type="dxa"/>
          </w:tcPr>
          <w:p w:rsidR="00480CB1" w:rsidRDefault="00480CB1">
            <w:pPr>
              <w:pStyle w:val="TableParagraph"/>
              <w:spacing w:before="8"/>
              <w:ind w:left="0"/>
              <w:rPr>
                <w:b/>
                <w:i/>
                <w:sz w:val="21"/>
              </w:rPr>
            </w:pPr>
          </w:p>
          <w:p w:rsidR="00480CB1" w:rsidRDefault="00561C8C">
            <w:pPr>
              <w:pStyle w:val="TableParagraph"/>
              <w:spacing w:before="1"/>
              <w:ind w:left="366" w:right="141" w:hanging="197"/>
            </w:pPr>
            <w:r>
              <w:t>Количество часов в неделю</w:t>
            </w:r>
          </w:p>
        </w:tc>
      </w:tr>
      <w:tr w:rsidR="00480CB1">
        <w:trPr>
          <w:trHeight w:val="830"/>
        </w:trPr>
        <w:tc>
          <w:tcPr>
            <w:tcW w:w="1705" w:type="dxa"/>
            <w:vMerge w:val="restart"/>
          </w:tcPr>
          <w:p w:rsidR="00480CB1" w:rsidRDefault="00561C8C">
            <w:pPr>
              <w:pStyle w:val="TableParagraph"/>
              <w:ind w:left="140" w:right="126"/>
              <w:jc w:val="center"/>
              <w:rPr>
                <w:sz w:val="24"/>
              </w:rPr>
            </w:pPr>
            <w:r>
              <w:rPr>
                <w:sz w:val="24"/>
              </w:rPr>
              <w:t>Спортивно- оздорови тельное</w:t>
            </w:r>
          </w:p>
        </w:tc>
        <w:tc>
          <w:tcPr>
            <w:tcW w:w="1619" w:type="dxa"/>
          </w:tcPr>
          <w:p w:rsidR="00480CB1" w:rsidRDefault="00561C8C">
            <w:pPr>
              <w:pStyle w:val="TableParagraph"/>
              <w:spacing w:line="268" w:lineRule="exact"/>
              <w:ind w:left="225" w:firstLine="177"/>
              <w:rPr>
                <w:sz w:val="24"/>
              </w:rPr>
            </w:pPr>
            <w:r>
              <w:rPr>
                <w:sz w:val="24"/>
              </w:rPr>
              <w:t>«Общая</w:t>
            </w:r>
          </w:p>
          <w:p w:rsidR="00480CB1" w:rsidRDefault="00561C8C">
            <w:pPr>
              <w:pStyle w:val="TableParagraph"/>
              <w:spacing w:before="7" w:line="274" w:lineRule="exact"/>
              <w:ind w:left="172" w:right="146" w:firstLine="52"/>
              <w:rPr>
                <w:sz w:val="24"/>
              </w:rPr>
            </w:pPr>
            <w:r>
              <w:rPr>
                <w:sz w:val="24"/>
              </w:rPr>
              <w:t>физическая подготовка»</w:t>
            </w:r>
          </w:p>
        </w:tc>
        <w:tc>
          <w:tcPr>
            <w:tcW w:w="1926" w:type="dxa"/>
          </w:tcPr>
          <w:p w:rsidR="00480CB1" w:rsidRDefault="00480CB1">
            <w:pPr>
              <w:pStyle w:val="TableParagraph"/>
              <w:ind w:left="0"/>
            </w:pPr>
          </w:p>
        </w:tc>
        <w:tc>
          <w:tcPr>
            <w:tcW w:w="2555" w:type="dxa"/>
          </w:tcPr>
          <w:p w:rsidR="00480CB1" w:rsidRDefault="00480CB1">
            <w:pPr>
              <w:pStyle w:val="TableParagraph"/>
              <w:ind w:left="0"/>
            </w:pPr>
          </w:p>
        </w:tc>
        <w:tc>
          <w:tcPr>
            <w:tcW w:w="798" w:type="dxa"/>
          </w:tcPr>
          <w:p w:rsidR="00480CB1" w:rsidRDefault="00561C8C">
            <w:pPr>
              <w:pStyle w:val="TableParagraph"/>
              <w:spacing w:line="268" w:lineRule="exact"/>
              <w:ind w:left="91" w:right="82"/>
              <w:jc w:val="center"/>
              <w:rPr>
                <w:sz w:val="24"/>
              </w:rPr>
            </w:pPr>
            <w:r>
              <w:rPr>
                <w:sz w:val="24"/>
              </w:rPr>
              <w:t>1-4</w:t>
            </w:r>
          </w:p>
          <w:p w:rsidR="00480CB1" w:rsidRDefault="00561C8C">
            <w:pPr>
              <w:pStyle w:val="TableParagraph"/>
              <w:spacing w:before="2"/>
              <w:ind w:left="91" w:right="84"/>
              <w:jc w:val="center"/>
              <w:rPr>
                <w:sz w:val="24"/>
              </w:rPr>
            </w:pPr>
            <w:r>
              <w:rPr>
                <w:sz w:val="24"/>
              </w:rPr>
              <w:t>кл</w:t>
            </w:r>
          </w:p>
        </w:tc>
        <w:tc>
          <w:tcPr>
            <w:tcW w:w="1441" w:type="dxa"/>
          </w:tcPr>
          <w:p w:rsidR="00480CB1" w:rsidRDefault="00561C8C">
            <w:pPr>
              <w:pStyle w:val="TableParagraph"/>
              <w:spacing w:line="268" w:lineRule="exact"/>
              <w:ind w:left="7"/>
              <w:jc w:val="center"/>
              <w:rPr>
                <w:sz w:val="24"/>
              </w:rPr>
            </w:pPr>
            <w:r>
              <w:rPr>
                <w:sz w:val="24"/>
              </w:rPr>
              <w:t>1</w:t>
            </w:r>
          </w:p>
        </w:tc>
      </w:tr>
      <w:tr w:rsidR="00480CB1">
        <w:trPr>
          <w:trHeight w:val="2021"/>
        </w:trPr>
        <w:tc>
          <w:tcPr>
            <w:tcW w:w="1705" w:type="dxa"/>
            <w:vMerge/>
            <w:tcBorders>
              <w:top w:val="nil"/>
            </w:tcBorders>
          </w:tcPr>
          <w:p w:rsidR="00480CB1" w:rsidRDefault="00480CB1">
            <w:pPr>
              <w:rPr>
                <w:sz w:val="2"/>
                <w:szCs w:val="2"/>
              </w:rPr>
            </w:pPr>
          </w:p>
        </w:tc>
        <w:tc>
          <w:tcPr>
            <w:tcW w:w="1619" w:type="dxa"/>
          </w:tcPr>
          <w:p w:rsidR="00480CB1" w:rsidRDefault="00480CB1">
            <w:pPr>
              <w:pStyle w:val="TableParagraph"/>
              <w:ind w:left="0"/>
            </w:pPr>
          </w:p>
        </w:tc>
        <w:tc>
          <w:tcPr>
            <w:tcW w:w="1926" w:type="dxa"/>
          </w:tcPr>
          <w:p w:rsidR="00480CB1" w:rsidRDefault="00480CB1">
            <w:pPr>
              <w:pStyle w:val="TableParagraph"/>
              <w:ind w:left="0"/>
            </w:pPr>
          </w:p>
        </w:tc>
        <w:tc>
          <w:tcPr>
            <w:tcW w:w="2555" w:type="dxa"/>
          </w:tcPr>
          <w:p w:rsidR="00480CB1" w:rsidRDefault="00561C8C">
            <w:pPr>
              <w:pStyle w:val="TableParagraph"/>
              <w:numPr>
                <w:ilvl w:val="0"/>
                <w:numId w:val="47"/>
              </w:numPr>
              <w:tabs>
                <w:tab w:val="left" w:pos="277"/>
              </w:tabs>
              <w:spacing w:line="237" w:lineRule="auto"/>
              <w:ind w:right="103" w:firstLine="0"/>
            </w:pPr>
            <w:r>
              <w:t xml:space="preserve">Общешкольный </w:t>
            </w:r>
            <w:r>
              <w:rPr>
                <w:spacing w:val="-6"/>
              </w:rPr>
              <w:t xml:space="preserve">«День </w:t>
            </w:r>
            <w:r>
              <w:t>здоровья»</w:t>
            </w:r>
          </w:p>
          <w:p w:rsidR="00480CB1" w:rsidRDefault="00561C8C">
            <w:pPr>
              <w:pStyle w:val="TableParagraph"/>
              <w:numPr>
                <w:ilvl w:val="0"/>
                <w:numId w:val="47"/>
              </w:numPr>
              <w:tabs>
                <w:tab w:val="left" w:pos="277"/>
                <w:tab w:val="left" w:pos="2334"/>
              </w:tabs>
              <w:ind w:right="97" w:firstLine="0"/>
            </w:pPr>
            <w:r>
              <w:t>«Веселые старты» 3.«Разговор</w:t>
            </w:r>
            <w:r>
              <w:tab/>
            </w:r>
            <w:r>
              <w:rPr>
                <w:spacing w:val="-17"/>
              </w:rPr>
              <w:t xml:space="preserve">о </w:t>
            </w:r>
            <w:r>
              <w:t>правильномпитании»</w:t>
            </w:r>
          </w:p>
          <w:p w:rsidR="00480CB1" w:rsidRDefault="00561C8C">
            <w:pPr>
              <w:pStyle w:val="TableParagraph"/>
              <w:numPr>
                <w:ilvl w:val="0"/>
                <w:numId w:val="46"/>
              </w:numPr>
              <w:tabs>
                <w:tab w:val="left" w:pos="330"/>
              </w:tabs>
              <w:ind w:hanging="222"/>
            </w:pPr>
            <w:r>
              <w:t>Соревнования</w:t>
            </w:r>
          </w:p>
          <w:p w:rsidR="00480CB1" w:rsidRDefault="00561C8C">
            <w:pPr>
              <w:pStyle w:val="TableParagraph"/>
              <w:numPr>
                <w:ilvl w:val="0"/>
                <w:numId w:val="46"/>
              </w:numPr>
              <w:tabs>
                <w:tab w:val="left" w:pos="330"/>
              </w:tabs>
              <w:spacing w:before="6" w:line="250" w:lineRule="exact"/>
              <w:ind w:left="108" w:right="162" w:firstLine="0"/>
            </w:pPr>
            <w:r>
              <w:rPr>
                <w:spacing w:val="-1"/>
              </w:rPr>
              <w:t xml:space="preserve">Научно-практические </w:t>
            </w:r>
            <w:r>
              <w:t>конференции</w:t>
            </w:r>
          </w:p>
        </w:tc>
        <w:tc>
          <w:tcPr>
            <w:tcW w:w="798" w:type="dxa"/>
          </w:tcPr>
          <w:p w:rsidR="00480CB1" w:rsidRDefault="00561C8C">
            <w:pPr>
              <w:pStyle w:val="TableParagraph"/>
              <w:spacing w:line="267" w:lineRule="exact"/>
              <w:ind w:left="91" w:right="82"/>
              <w:jc w:val="center"/>
              <w:rPr>
                <w:sz w:val="24"/>
              </w:rPr>
            </w:pPr>
            <w:r>
              <w:rPr>
                <w:sz w:val="24"/>
              </w:rPr>
              <w:t>1-4</w:t>
            </w:r>
          </w:p>
          <w:p w:rsidR="00480CB1" w:rsidRDefault="00561C8C">
            <w:pPr>
              <w:pStyle w:val="TableParagraph"/>
              <w:spacing w:line="275" w:lineRule="exact"/>
              <w:ind w:left="91" w:right="84"/>
              <w:jc w:val="center"/>
              <w:rPr>
                <w:sz w:val="24"/>
              </w:rPr>
            </w:pPr>
            <w:r>
              <w:rPr>
                <w:sz w:val="24"/>
              </w:rPr>
              <w:t>кл</w:t>
            </w:r>
          </w:p>
        </w:tc>
        <w:tc>
          <w:tcPr>
            <w:tcW w:w="1441" w:type="dxa"/>
          </w:tcPr>
          <w:p w:rsidR="00480CB1" w:rsidRDefault="00561C8C">
            <w:pPr>
              <w:pStyle w:val="TableParagraph"/>
              <w:spacing w:before="1"/>
              <w:ind w:left="9"/>
              <w:jc w:val="center"/>
              <w:rPr>
                <w:rFonts w:ascii="Calibri"/>
                <w:sz w:val="24"/>
              </w:rPr>
            </w:pPr>
            <w:r>
              <w:rPr>
                <w:rFonts w:ascii="Calibri"/>
                <w:sz w:val="24"/>
              </w:rPr>
              <w:t>4</w:t>
            </w:r>
          </w:p>
        </w:tc>
      </w:tr>
      <w:tr w:rsidR="00480CB1">
        <w:trPr>
          <w:trHeight w:val="830"/>
        </w:trPr>
        <w:tc>
          <w:tcPr>
            <w:tcW w:w="1705" w:type="dxa"/>
            <w:vMerge w:val="restart"/>
          </w:tcPr>
          <w:p w:rsidR="00480CB1" w:rsidRDefault="00561C8C">
            <w:pPr>
              <w:pStyle w:val="TableParagraph"/>
              <w:spacing w:line="237" w:lineRule="auto"/>
              <w:ind w:left="220" w:right="196" w:firstLine="43"/>
              <w:rPr>
                <w:sz w:val="24"/>
              </w:rPr>
            </w:pPr>
            <w:r>
              <w:rPr>
                <w:sz w:val="24"/>
              </w:rPr>
              <w:t>Общеинтел лектуальное</w:t>
            </w:r>
          </w:p>
        </w:tc>
        <w:tc>
          <w:tcPr>
            <w:tcW w:w="1619" w:type="dxa"/>
          </w:tcPr>
          <w:p w:rsidR="00480CB1" w:rsidRDefault="00561C8C">
            <w:pPr>
              <w:pStyle w:val="TableParagraph"/>
              <w:spacing w:line="237" w:lineRule="auto"/>
              <w:ind w:left="104" w:right="95"/>
              <w:jc w:val="center"/>
              <w:rPr>
                <w:sz w:val="24"/>
              </w:rPr>
            </w:pPr>
            <w:r>
              <w:rPr>
                <w:sz w:val="24"/>
              </w:rPr>
              <w:t>«Заниматель ный русский</w:t>
            </w:r>
          </w:p>
          <w:p w:rsidR="00480CB1" w:rsidRDefault="00561C8C">
            <w:pPr>
              <w:pStyle w:val="TableParagraph"/>
              <w:spacing w:before="2" w:line="261" w:lineRule="exact"/>
              <w:ind w:left="105" w:right="93"/>
              <w:jc w:val="center"/>
              <w:rPr>
                <w:sz w:val="24"/>
              </w:rPr>
            </w:pPr>
            <w:r>
              <w:rPr>
                <w:sz w:val="24"/>
              </w:rPr>
              <w:t>язык»</w:t>
            </w:r>
          </w:p>
        </w:tc>
        <w:tc>
          <w:tcPr>
            <w:tcW w:w="1926" w:type="dxa"/>
          </w:tcPr>
          <w:p w:rsidR="00480CB1" w:rsidRDefault="00480CB1">
            <w:pPr>
              <w:pStyle w:val="TableParagraph"/>
              <w:ind w:left="0"/>
            </w:pPr>
          </w:p>
        </w:tc>
        <w:tc>
          <w:tcPr>
            <w:tcW w:w="2555" w:type="dxa"/>
          </w:tcPr>
          <w:p w:rsidR="00480CB1" w:rsidRDefault="00480CB1">
            <w:pPr>
              <w:pStyle w:val="TableParagraph"/>
              <w:ind w:left="0"/>
            </w:pPr>
          </w:p>
        </w:tc>
        <w:tc>
          <w:tcPr>
            <w:tcW w:w="798" w:type="dxa"/>
          </w:tcPr>
          <w:p w:rsidR="00480CB1" w:rsidRDefault="00561C8C">
            <w:pPr>
              <w:pStyle w:val="TableParagraph"/>
              <w:spacing w:line="271" w:lineRule="exact"/>
              <w:ind w:left="91" w:right="82"/>
              <w:jc w:val="center"/>
              <w:rPr>
                <w:sz w:val="24"/>
              </w:rPr>
            </w:pPr>
            <w:r>
              <w:rPr>
                <w:sz w:val="24"/>
              </w:rPr>
              <w:t>1-4</w:t>
            </w:r>
          </w:p>
          <w:p w:rsidR="00480CB1" w:rsidRDefault="00561C8C">
            <w:pPr>
              <w:pStyle w:val="TableParagraph"/>
              <w:spacing w:line="275" w:lineRule="exact"/>
              <w:ind w:left="91" w:right="84"/>
              <w:jc w:val="center"/>
              <w:rPr>
                <w:sz w:val="24"/>
              </w:rPr>
            </w:pPr>
            <w:r>
              <w:rPr>
                <w:sz w:val="24"/>
              </w:rPr>
              <w:t>кл</w:t>
            </w:r>
          </w:p>
        </w:tc>
        <w:tc>
          <w:tcPr>
            <w:tcW w:w="1441" w:type="dxa"/>
          </w:tcPr>
          <w:p w:rsidR="00480CB1" w:rsidRDefault="00561C8C">
            <w:pPr>
              <w:pStyle w:val="TableParagraph"/>
              <w:spacing w:line="273" w:lineRule="exact"/>
              <w:ind w:left="7"/>
              <w:jc w:val="center"/>
              <w:rPr>
                <w:sz w:val="24"/>
              </w:rPr>
            </w:pPr>
            <w:r>
              <w:rPr>
                <w:sz w:val="24"/>
              </w:rPr>
              <w:t>1</w:t>
            </w:r>
          </w:p>
        </w:tc>
      </w:tr>
      <w:tr w:rsidR="00480CB1">
        <w:trPr>
          <w:trHeight w:val="292"/>
        </w:trPr>
        <w:tc>
          <w:tcPr>
            <w:tcW w:w="1705" w:type="dxa"/>
            <w:vMerge/>
            <w:tcBorders>
              <w:top w:val="nil"/>
            </w:tcBorders>
          </w:tcPr>
          <w:p w:rsidR="00480CB1" w:rsidRDefault="00480CB1">
            <w:pPr>
              <w:rPr>
                <w:sz w:val="2"/>
                <w:szCs w:val="2"/>
              </w:rPr>
            </w:pPr>
          </w:p>
        </w:tc>
        <w:tc>
          <w:tcPr>
            <w:tcW w:w="1619" w:type="dxa"/>
          </w:tcPr>
          <w:p w:rsidR="00480CB1" w:rsidRDefault="00480CB1">
            <w:pPr>
              <w:pStyle w:val="TableParagraph"/>
              <w:ind w:left="0"/>
              <w:rPr>
                <w:sz w:val="20"/>
              </w:rPr>
            </w:pPr>
          </w:p>
        </w:tc>
        <w:tc>
          <w:tcPr>
            <w:tcW w:w="1926" w:type="dxa"/>
          </w:tcPr>
          <w:p w:rsidR="00480CB1" w:rsidRDefault="00480CB1">
            <w:pPr>
              <w:pStyle w:val="TableParagraph"/>
              <w:ind w:left="0"/>
              <w:rPr>
                <w:sz w:val="20"/>
              </w:rPr>
            </w:pPr>
          </w:p>
        </w:tc>
        <w:tc>
          <w:tcPr>
            <w:tcW w:w="2555" w:type="dxa"/>
          </w:tcPr>
          <w:p w:rsidR="00480CB1" w:rsidRDefault="00561C8C">
            <w:pPr>
              <w:pStyle w:val="TableParagraph"/>
              <w:spacing w:line="249" w:lineRule="exact"/>
              <w:ind w:left="334"/>
            </w:pPr>
            <w:r>
              <w:t>Предметные недели</w:t>
            </w:r>
          </w:p>
        </w:tc>
        <w:tc>
          <w:tcPr>
            <w:tcW w:w="798" w:type="dxa"/>
          </w:tcPr>
          <w:p w:rsidR="00480CB1" w:rsidRDefault="00561C8C">
            <w:pPr>
              <w:pStyle w:val="TableParagraph"/>
              <w:spacing w:line="268" w:lineRule="exact"/>
              <w:ind w:left="91" w:right="82"/>
              <w:jc w:val="center"/>
              <w:rPr>
                <w:sz w:val="24"/>
              </w:rPr>
            </w:pPr>
            <w:r>
              <w:rPr>
                <w:sz w:val="24"/>
              </w:rPr>
              <w:t>1-4</w:t>
            </w:r>
          </w:p>
        </w:tc>
        <w:tc>
          <w:tcPr>
            <w:tcW w:w="1441" w:type="dxa"/>
          </w:tcPr>
          <w:p w:rsidR="00480CB1" w:rsidRDefault="00561C8C">
            <w:pPr>
              <w:pStyle w:val="TableParagraph"/>
              <w:spacing w:before="1" w:line="271" w:lineRule="exact"/>
              <w:ind w:left="9"/>
              <w:jc w:val="center"/>
              <w:rPr>
                <w:rFonts w:ascii="Calibri"/>
                <w:sz w:val="24"/>
              </w:rPr>
            </w:pPr>
            <w:r>
              <w:rPr>
                <w:rFonts w:ascii="Calibri"/>
                <w:sz w:val="24"/>
              </w:rPr>
              <w:t>2</w:t>
            </w:r>
          </w:p>
        </w:tc>
      </w:tr>
      <w:tr w:rsidR="00480CB1">
        <w:trPr>
          <w:trHeight w:val="1045"/>
        </w:trPr>
        <w:tc>
          <w:tcPr>
            <w:tcW w:w="1705" w:type="dxa"/>
            <w:vMerge/>
            <w:tcBorders>
              <w:top w:val="nil"/>
            </w:tcBorders>
          </w:tcPr>
          <w:p w:rsidR="00480CB1" w:rsidRDefault="00480CB1">
            <w:pPr>
              <w:rPr>
                <w:sz w:val="2"/>
                <w:szCs w:val="2"/>
              </w:rPr>
            </w:pPr>
          </w:p>
        </w:tc>
        <w:tc>
          <w:tcPr>
            <w:tcW w:w="1619" w:type="dxa"/>
          </w:tcPr>
          <w:p w:rsidR="00480CB1" w:rsidRDefault="00480CB1">
            <w:pPr>
              <w:pStyle w:val="TableParagraph"/>
              <w:ind w:left="0"/>
            </w:pPr>
          </w:p>
        </w:tc>
        <w:tc>
          <w:tcPr>
            <w:tcW w:w="1926" w:type="dxa"/>
          </w:tcPr>
          <w:p w:rsidR="00480CB1" w:rsidRDefault="00561C8C">
            <w:pPr>
              <w:pStyle w:val="TableParagraph"/>
              <w:ind w:left="109"/>
            </w:pPr>
            <w:r>
              <w:t xml:space="preserve">1.Кружок </w:t>
            </w:r>
            <w:r>
              <w:rPr>
                <w:spacing w:val="-4"/>
              </w:rPr>
              <w:t xml:space="preserve">«Юные </w:t>
            </w:r>
            <w:r>
              <w:t>грамотеи» 2.Кружок</w:t>
            </w:r>
          </w:p>
          <w:p w:rsidR="00480CB1" w:rsidRDefault="00561C8C">
            <w:pPr>
              <w:pStyle w:val="TableParagraph"/>
              <w:spacing w:line="252" w:lineRule="exact"/>
              <w:ind w:left="109"/>
            </w:pPr>
            <w:r>
              <w:t>«Эрудит»</w:t>
            </w:r>
          </w:p>
        </w:tc>
        <w:tc>
          <w:tcPr>
            <w:tcW w:w="2555" w:type="dxa"/>
          </w:tcPr>
          <w:p w:rsidR="00480CB1" w:rsidRDefault="00480CB1">
            <w:pPr>
              <w:pStyle w:val="TableParagraph"/>
              <w:ind w:left="0"/>
            </w:pPr>
          </w:p>
        </w:tc>
        <w:tc>
          <w:tcPr>
            <w:tcW w:w="798" w:type="dxa"/>
          </w:tcPr>
          <w:p w:rsidR="00480CB1" w:rsidRDefault="00561C8C">
            <w:pPr>
              <w:pStyle w:val="TableParagraph"/>
              <w:spacing w:line="268" w:lineRule="exact"/>
              <w:ind w:left="91" w:right="82"/>
              <w:jc w:val="center"/>
              <w:rPr>
                <w:sz w:val="24"/>
              </w:rPr>
            </w:pPr>
            <w:r>
              <w:rPr>
                <w:sz w:val="24"/>
              </w:rPr>
              <w:t>1-4</w:t>
            </w:r>
          </w:p>
          <w:p w:rsidR="00480CB1" w:rsidRDefault="00561C8C">
            <w:pPr>
              <w:pStyle w:val="TableParagraph"/>
              <w:spacing w:before="2"/>
              <w:ind w:left="91" w:right="84"/>
              <w:jc w:val="center"/>
              <w:rPr>
                <w:sz w:val="24"/>
              </w:rPr>
            </w:pPr>
            <w:r>
              <w:rPr>
                <w:sz w:val="24"/>
              </w:rPr>
              <w:t>кл</w:t>
            </w:r>
          </w:p>
        </w:tc>
        <w:tc>
          <w:tcPr>
            <w:tcW w:w="1441" w:type="dxa"/>
          </w:tcPr>
          <w:p w:rsidR="00480CB1" w:rsidRDefault="00561C8C">
            <w:pPr>
              <w:pStyle w:val="TableParagraph"/>
              <w:spacing w:before="1"/>
              <w:ind w:left="9"/>
              <w:jc w:val="center"/>
              <w:rPr>
                <w:rFonts w:ascii="Calibri"/>
                <w:sz w:val="24"/>
              </w:rPr>
            </w:pPr>
            <w:r>
              <w:rPr>
                <w:rFonts w:ascii="Calibri"/>
                <w:sz w:val="24"/>
              </w:rPr>
              <w:t>2</w:t>
            </w:r>
          </w:p>
        </w:tc>
      </w:tr>
      <w:tr w:rsidR="00480CB1">
        <w:trPr>
          <w:trHeight w:val="1185"/>
        </w:trPr>
        <w:tc>
          <w:tcPr>
            <w:tcW w:w="1705" w:type="dxa"/>
          </w:tcPr>
          <w:p w:rsidR="00480CB1" w:rsidRDefault="00561C8C">
            <w:pPr>
              <w:pStyle w:val="TableParagraph"/>
              <w:spacing w:line="268" w:lineRule="exact"/>
              <w:ind w:left="140" w:right="132"/>
              <w:jc w:val="center"/>
              <w:rPr>
                <w:sz w:val="24"/>
              </w:rPr>
            </w:pPr>
            <w:r>
              <w:rPr>
                <w:sz w:val="24"/>
              </w:rPr>
              <w:t>Социальное</w:t>
            </w:r>
          </w:p>
        </w:tc>
        <w:tc>
          <w:tcPr>
            <w:tcW w:w="1619" w:type="dxa"/>
          </w:tcPr>
          <w:p w:rsidR="00480CB1" w:rsidRDefault="00480CB1">
            <w:pPr>
              <w:pStyle w:val="TableParagraph"/>
              <w:ind w:left="0"/>
            </w:pPr>
          </w:p>
        </w:tc>
        <w:tc>
          <w:tcPr>
            <w:tcW w:w="1926" w:type="dxa"/>
          </w:tcPr>
          <w:p w:rsidR="00480CB1" w:rsidRDefault="00480CB1">
            <w:pPr>
              <w:pStyle w:val="TableParagraph"/>
              <w:ind w:left="0"/>
            </w:pPr>
          </w:p>
        </w:tc>
        <w:tc>
          <w:tcPr>
            <w:tcW w:w="2555" w:type="dxa"/>
          </w:tcPr>
          <w:p w:rsidR="00480CB1" w:rsidRDefault="00561C8C">
            <w:pPr>
              <w:pStyle w:val="TableParagraph"/>
              <w:spacing w:before="54" w:line="295" w:lineRule="auto"/>
              <w:ind w:left="108" w:right="700"/>
            </w:pPr>
            <w:r>
              <w:t>1.Проектирование 2.Диспуты</w:t>
            </w:r>
          </w:p>
          <w:p w:rsidR="00480CB1" w:rsidRDefault="00561C8C">
            <w:pPr>
              <w:pStyle w:val="TableParagraph"/>
              <w:spacing w:before="7" w:line="250" w:lineRule="exact"/>
              <w:ind w:left="108" w:right="700"/>
            </w:pPr>
            <w:r>
              <w:t>3.Беседы 4.Конкурсы</w:t>
            </w:r>
          </w:p>
        </w:tc>
        <w:tc>
          <w:tcPr>
            <w:tcW w:w="798" w:type="dxa"/>
          </w:tcPr>
          <w:p w:rsidR="00480CB1" w:rsidRDefault="00561C8C">
            <w:pPr>
              <w:pStyle w:val="TableParagraph"/>
              <w:spacing w:line="267" w:lineRule="exact"/>
              <w:ind w:left="91" w:right="82"/>
              <w:jc w:val="center"/>
              <w:rPr>
                <w:sz w:val="24"/>
              </w:rPr>
            </w:pPr>
            <w:r>
              <w:rPr>
                <w:sz w:val="24"/>
              </w:rPr>
              <w:t>1-4</w:t>
            </w:r>
          </w:p>
          <w:p w:rsidR="00480CB1" w:rsidRDefault="00561C8C">
            <w:pPr>
              <w:pStyle w:val="TableParagraph"/>
              <w:spacing w:line="275" w:lineRule="exact"/>
              <w:ind w:left="91" w:right="84"/>
              <w:jc w:val="center"/>
              <w:rPr>
                <w:sz w:val="24"/>
              </w:rPr>
            </w:pPr>
            <w:r>
              <w:rPr>
                <w:sz w:val="24"/>
              </w:rPr>
              <w:t>кл</w:t>
            </w:r>
          </w:p>
        </w:tc>
        <w:tc>
          <w:tcPr>
            <w:tcW w:w="1441" w:type="dxa"/>
          </w:tcPr>
          <w:p w:rsidR="00480CB1" w:rsidRDefault="00561C8C">
            <w:pPr>
              <w:pStyle w:val="TableParagraph"/>
              <w:spacing w:line="268" w:lineRule="exact"/>
              <w:ind w:left="7"/>
              <w:jc w:val="center"/>
              <w:rPr>
                <w:sz w:val="24"/>
              </w:rPr>
            </w:pPr>
            <w:r>
              <w:rPr>
                <w:sz w:val="24"/>
              </w:rPr>
              <w:t>1</w:t>
            </w:r>
          </w:p>
        </w:tc>
      </w:tr>
      <w:tr w:rsidR="00480CB1">
        <w:trPr>
          <w:trHeight w:val="623"/>
        </w:trPr>
        <w:tc>
          <w:tcPr>
            <w:tcW w:w="1705" w:type="dxa"/>
          </w:tcPr>
          <w:p w:rsidR="00480CB1" w:rsidRDefault="00561C8C">
            <w:pPr>
              <w:pStyle w:val="TableParagraph"/>
              <w:spacing w:line="242" w:lineRule="auto"/>
              <w:ind w:left="672" w:hanging="519"/>
              <w:rPr>
                <w:sz w:val="24"/>
              </w:rPr>
            </w:pPr>
            <w:r>
              <w:rPr>
                <w:sz w:val="24"/>
              </w:rPr>
              <w:t>Общекультур ное</w:t>
            </w:r>
          </w:p>
        </w:tc>
        <w:tc>
          <w:tcPr>
            <w:tcW w:w="1619" w:type="dxa"/>
          </w:tcPr>
          <w:p w:rsidR="00480CB1" w:rsidRDefault="00480CB1">
            <w:pPr>
              <w:pStyle w:val="TableParagraph"/>
              <w:ind w:left="0"/>
            </w:pPr>
          </w:p>
        </w:tc>
        <w:tc>
          <w:tcPr>
            <w:tcW w:w="1926" w:type="dxa"/>
          </w:tcPr>
          <w:p w:rsidR="00480CB1" w:rsidRDefault="00561C8C">
            <w:pPr>
              <w:pStyle w:val="TableParagraph"/>
              <w:spacing w:line="268" w:lineRule="exact"/>
              <w:ind w:left="459"/>
              <w:rPr>
                <w:sz w:val="24"/>
              </w:rPr>
            </w:pPr>
            <w:r>
              <w:t>«Читайка</w:t>
            </w:r>
            <w:r>
              <w:rPr>
                <w:sz w:val="24"/>
              </w:rPr>
              <w:t>»</w:t>
            </w:r>
          </w:p>
        </w:tc>
        <w:tc>
          <w:tcPr>
            <w:tcW w:w="2555" w:type="dxa"/>
          </w:tcPr>
          <w:p w:rsidR="00480CB1" w:rsidRDefault="00561C8C">
            <w:pPr>
              <w:pStyle w:val="TableParagraph"/>
              <w:tabs>
                <w:tab w:val="left" w:pos="2229"/>
              </w:tabs>
              <w:spacing w:before="9" w:line="312" w:lineRule="exact"/>
              <w:ind w:left="108" w:right="95"/>
            </w:pPr>
            <w:r>
              <w:t>1.Конкурсы</w:t>
            </w:r>
            <w:r>
              <w:tab/>
            </w:r>
            <w:r>
              <w:rPr>
                <w:spacing w:val="-9"/>
              </w:rPr>
              <w:t xml:space="preserve">на </w:t>
            </w:r>
            <w:r>
              <w:t>творческиеноминации</w:t>
            </w:r>
          </w:p>
        </w:tc>
        <w:tc>
          <w:tcPr>
            <w:tcW w:w="798" w:type="dxa"/>
          </w:tcPr>
          <w:p w:rsidR="00480CB1" w:rsidRDefault="00561C8C">
            <w:pPr>
              <w:pStyle w:val="TableParagraph"/>
              <w:spacing w:line="268" w:lineRule="exact"/>
              <w:ind w:left="91" w:right="82"/>
              <w:jc w:val="center"/>
              <w:rPr>
                <w:sz w:val="24"/>
              </w:rPr>
            </w:pPr>
            <w:r>
              <w:rPr>
                <w:sz w:val="24"/>
              </w:rPr>
              <w:t>1-4</w:t>
            </w:r>
          </w:p>
          <w:p w:rsidR="00480CB1" w:rsidRDefault="00561C8C">
            <w:pPr>
              <w:pStyle w:val="TableParagraph"/>
              <w:spacing w:before="2"/>
              <w:ind w:left="91" w:right="84"/>
              <w:jc w:val="center"/>
              <w:rPr>
                <w:sz w:val="24"/>
              </w:rPr>
            </w:pPr>
            <w:r>
              <w:rPr>
                <w:sz w:val="24"/>
              </w:rPr>
              <w:t>кл</w:t>
            </w:r>
          </w:p>
        </w:tc>
        <w:tc>
          <w:tcPr>
            <w:tcW w:w="1441" w:type="dxa"/>
          </w:tcPr>
          <w:p w:rsidR="00480CB1" w:rsidRDefault="00561C8C">
            <w:pPr>
              <w:pStyle w:val="TableParagraph"/>
              <w:spacing w:line="268" w:lineRule="exact"/>
              <w:ind w:left="7"/>
              <w:jc w:val="center"/>
              <w:rPr>
                <w:sz w:val="24"/>
              </w:rPr>
            </w:pPr>
            <w:r>
              <w:rPr>
                <w:sz w:val="24"/>
              </w:rPr>
              <w:t>4</w:t>
            </w:r>
          </w:p>
        </w:tc>
      </w:tr>
    </w:tbl>
    <w:p w:rsidR="00480CB1" w:rsidRDefault="00480CB1">
      <w:pPr>
        <w:spacing w:line="268" w:lineRule="exact"/>
        <w:jc w:val="center"/>
        <w:rPr>
          <w:sz w:val="24"/>
        </w:rPr>
        <w:sectPr w:rsidR="00480CB1">
          <w:pgSz w:w="11910" w:h="16840"/>
          <w:pgMar w:top="980" w:right="140" w:bottom="660" w:left="1160" w:header="0" w:footer="395" w:gutter="0"/>
          <w:cols w:space="720"/>
        </w:sect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5"/>
        <w:gridCol w:w="1619"/>
        <w:gridCol w:w="1926"/>
        <w:gridCol w:w="2555"/>
        <w:gridCol w:w="798"/>
        <w:gridCol w:w="1441"/>
      </w:tblGrid>
      <w:tr w:rsidR="00480CB1">
        <w:trPr>
          <w:trHeight w:val="503"/>
        </w:trPr>
        <w:tc>
          <w:tcPr>
            <w:tcW w:w="1705" w:type="dxa"/>
          </w:tcPr>
          <w:p w:rsidR="00480CB1" w:rsidRDefault="00480CB1">
            <w:pPr>
              <w:pStyle w:val="TableParagraph"/>
              <w:ind w:left="0"/>
            </w:pPr>
          </w:p>
        </w:tc>
        <w:tc>
          <w:tcPr>
            <w:tcW w:w="1619" w:type="dxa"/>
          </w:tcPr>
          <w:p w:rsidR="00480CB1" w:rsidRDefault="00480CB1">
            <w:pPr>
              <w:pStyle w:val="TableParagraph"/>
              <w:ind w:left="0"/>
            </w:pPr>
          </w:p>
        </w:tc>
        <w:tc>
          <w:tcPr>
            <w:tcW w:w="1926" w:type="dxa"/>
          </w:tcPr>
          <w:p w:rsidR="00480CB1" w:rsidRDefault="00480CB1">
            <w:pPr>
              <w:pStyle w:val="TableParagraph"/>
              <w:ind w:left="0"/>
            </w:pPr>
          </w:p>
        </w:tc>
        <w:tc>
          <w:tcPr>
            <w:tcW w:w="2555" w:type="dxa"/>
          </w:tcPr>
          <w:p w:rsidR="00480CB1" w:rsidRDefault="00561C8C">
            <w:pPr>
              <w:pStyle w:val="TableParagraph"/>
              <w:tabs>
                <w:tab w:val="left" w:pos="1681"/>
              </w:tabs>
              <w:spacing w:line="243" w:lineRule="exact"/>
              <w:ind w:left="108"/>
            </w:pPr>
            <w:r>
              <w:t>2.Выставки</w:t>
            </w:r>
            <w:r>
              <w:tab/>
              <w:t>поделок</w:t>
            </w:r>
          </w:p>
          <w:p w:rsidR="00480CB1" w:rsidRDefault="00561C8C">
            <w:pPr>
              <w:pStyle w:val="TableParagraph"/>
              <w:spacing w:line="241" w:lineRule="exact"/>
              <w:ind w:left="108"/>
            </w:pPr>
            <w:r>
              <w:t>своими руками</w:t>
            </w:r>
          </w:p>
        </w:tc>
        <w:tc>
          <w:tcPr>
            <w:tcW w:w="798" w:type="dxa"/>
          </w:tcPr>
          <w:p w:rsidR="00480CB1" w:rsidRDefault="00480CB1">
            <w:pPr>
              <w:pStyle w:val="TableParagraph"/>
              <w:ind w:left="0"/>
            </w:pPr>
          </w:p>
        </w:tc>
        <w:tc>
          <w:tcPr>
            <w:tcW w:w="1441" w:type="dxa"/>
          </w:tcPr>
          <w:p w:rsidR="00480CB1" w:rsidRDefault="00480CB1">
            <w:pPr>
              <w:pStyle w:val="TableParagraph"/>
              <w:ind w:left="0"/>
            </w:pPr>
          </w:p>
        </w:tc>
      </w:tr>
      <w:tr w:rsidR="00480CB1">
        <w:trPr>
          <w:trHeight w:val="2808"/>
        </w:trPr>
        <w:tc>
          <w:tcPr>
            <w:tcW w:w="1705" w:type="dxa"/>
          </w:tcPr>
          <w:p w:rsidR="00480CB1" w:rsidRDefault="00480CB1">
            <w:pPr>
              <w:pStyle w:val="TableParagraph"/>
              <w:ind w:left="0"/>
            </w:pPr>
          </w:p>
        </w:tc>
        <w:tc>
          <w:tcPr>
            <w:tcW w:w="1619" w:type="dxa"/>
          </w:tcPr>
          <w:p w:rsidR="00480CB1" w:rsidRDefault="00480CB1">
            <w:pPr>
              <w:pStyle w:val="TableParagraph"/>
              <w:ind w:left="0"/>
            </w:pPr>
          </w:p>
        </w:tc>
        <w:tc>
          <w:tcPr>
            <w:tcW w:w="1926" w:type="dxa"/>
          </w:tcPr>
          <w:p w:rsidR="00480CB1" w:rsidRDefault="00480CB1">
            <w:pPr>
              <w:pStyle w:val="TableParagraph"/>
              <w:ind w:left="0"/>
            </w:pPr>
          </w:p>
        </w:tc>
        <w:tc>
          <w:tcPr>
            <w:tcW w:w="2555" w:type="dxa"/>
          </w:tcPr>
          <w:p w:rsidR="00480CB1" w:rsidRDefault="00561C8C">
            <w:pPr>
              <w:pStyle w:val="TableParagraph"/>
              <w:tabs>
                <w:tab w:val="left" w:pos="1681"/>
                <w:tab w:val="left" w:pos="2229"/>
              </w:tabs>
              <w:spacing w:before="49" w:line="295" w:lineRule="auto"/>
              <w:ind w:left="108" w:right="95"/>
            </w:pPr>
            <w:r>
              <w:t>1.Беседы</w:t>
            </w:r>
            <w:r>
              <w:tab/>
            </w:r>
            <w:r>
              <w:rPr>
                <w:spacing w:val="-1"/>
              </w:rPr>
              <w:t xml:space="preserve">«Школа </w:t>
            </w:r>
            <w:r>
              <w:t>вежливости» 2.Конкурсы</w:t>
            </w:r>
            <w:r>
              <w:tab/>
            </w:r>
            <w:r>
              <w:tab/>
            </w:r>
            <w:r>
              <w:rPr>
                <w:spacing w:val="-9"/>
              </w:rPr>
              <w:t xml:space="preserve">на </w:t>
            </w:r>
            <w:r>
              <w:t>творческие номинации 3.Выставки</w:t>
            </w:r>
            <w:r>
              <w:tab/>
            </w:r>
            <w:r>
              <w:rPr>
                <w:spacing w:val="-1"/>
              </w:rPr>
              <w:t xml:space="preserve">поделок </w:t>
            </w:r>
            <w:r>
              <w:t>своими руками 4.Посещение</w:t>
            </w:r>
          </w:p>
          <w:p w:rsidR="00480CB1" w:rsidRDefault="00561C8C">
            <w:pPr>
              <w:pStyle w:val="TableParagraph"/>
              <w:tabs>
                <w:tab w:val="left" w:pos="2325"/>
              </w:tabs>
              <w:spacing w:before="6"/>
              <w:ind w:left="108"/>
            </w:pPr>
            <w:r>
              <w:t>музеев,театров</w:t>
            </w:r>
            <w:r>
              <w:tab/>
              <w:t>и</w:t>
            </w:r>
          </w:p>
          <w:p w:rsidR="00480CB1" w:rsidRDefault="00561C8C">
            <w:pPr>
              <w:pStyle w:val="TableParagraph"/>
              <w:spacing w:before="60" w:line="242" w:lineRule="exact"/>
              <w:ind w:left="108"/>
            </w:pPr>
            <w:r>
              <w:t>выставок</w:t>
            </w:r>
          </w:p>
        </w:tc>
        <w:tc>
          <w:tcPr>
            <w:tcW w:w="798" w:type="dxa"/>
          </w:tcPr>
          <w:p w:rsidR="00480CB1" w:rsidRDefault="00561C8C">
            <w:pPr>
              <w:pStyle w:val="TableParagraph"/>
              <w:spacing w:line="263" w:lineRule="exact"/>
              <w:ind w:left="91" w:right="82"/>
              <w:jc w:val="center"/>
              <w:rPr>
                <w:sz w:val="24"/>
              </w:rPr>
            </w:pPr>
            <w:r>
              <w:rPr>
                <w:sz w:val="24"/>
              </w:rPr>
              <w:t>1-4</w:t>
            </w:r>
          </w:p>
          <w:p w:rsidR="00480CB1" w:rsidRDefault="00561C8C">
            <w:pPr>
              <w:pStyle w:val="TableParagraph"/>
              <w:spacing w:before="2"/>
              <w:ind w:left="91" w:right="84"/>
              <w:jc w:val="center"/>
              <w:rPr>
                <w:sz w:val="24"/>
              </w:rPr>
            </w:pPr>
            <w:r>
              <w:rPr>
                <w:sz w:val="24"/>
              </w:rPr>
              <w:t>кл</w:t>
            </w:r>
          </w:p>
        </w:tc>
        <w:tc>
          <w:tcPr>
            <w:tcW w:w="1441" w:type="dxa"/>
          </w:tcPr>
          <w:p w:rsidR="00480CB1" w:rsidRDefault="00561C8C">
            <w:pPr>
              <w:pStyle w:val="TableParagraph"/>
              <w:spacing w:line="290" w:lineRule="exact"/>
              <w:ind w:left="9"/>
              <w:jc w:val="center"/>
              <w:rPr>
                <w:rFonts w:ascii="Calibri"/>
                <w:sz w:val="24"/>
              </w:rPr>
            </w:pPr>
            <w:r>
              <w:rPr>
                <w:rFonts w:ascii="Calibri"/>
                <w:sz w:val="24"/>
              </w:rPr>
              <w:t>3</w:t>
            </w:r>
          </w:p>
        </w:tc>
      </w:tr>
      <w:tr w:rsidR="00480CB1">
        <w:trPr>
          <w:trHeight w:val="264"/>
        </w:trPr>
        <w:tc>
          <w:tcPr>
            <w:tcW w:w="1705" w:type="dxa"/>
            <w:tcBorders>
              <w:bottom w:val="nil"/>
            </w:tcBorders>
          </w:tcPr>
          <w:p w:rsidR="00480CB1" w:rsidRDefault="00561C8C">
            <w:pPr>
              <w:pStyle w:val="TableParagraph"/>
              <w:spacing w:line="244" w:lineRule="exact"/>
              <w:ind w:left="140" w:right="128"/>
              <w:jc w:val="center"/>
              <w:rPr>
                <w:sz w:val="24"/>
              </w:rPr>
            </w:pPr>
            <w:r>
              <w:rPr>
                <w:sz w:val="24"/>
              </w:rPr>
              <w:t>Духовно-</w:t>
            </w:r>
          </w:p>
        </w:tc>
        <w:tc>
          <w:tcPr>
            <w:tcW w:w="1619" w:type="dxa"/>
            <w:vMerge w:val="restart"/>
          </w:tcPr>
          <w:p w:rsidR="00480CB1" w:rsidRDefault="00480CB1">
            <w:pPr>
              <w:pStyle w:val="TableParagraph"/>
              <w:ind w:left="0"/>
            </w:pPr>
          </w:p>
        </w:tc>
        <w:tc>
          <w:tcPr>
            <w:tcW w:w="1926" w:type="dxa"/>
            <w:vMerge w:val="restart"/>
          </w:tcPr>
          <w:p w:rsidR="00480CB1" w:rsidRDefault="00480CB1">
            <w:pPr>
              <w:pStyle w:val="TableParagraph"/>
              <w:ind w:left="0"/>
            </w:pPr>
          </w:p>
        </w:tc>
        <w:tc>
          <w:tcPr>
            <w:tcW w:w="2555" w:type="dxa"/>
            <w:tcBorders>
              <w:bottom w:val="nil"/>
            </w:tcBorders>
          </w:tcPr>
          <w:p w:rsidR="00480CB1" w:rsidRDefault="00561C8C">
            <w:pPr>
              <w:pStyle w:val="TableParagraph"/>
              <w:spacing w:line="243" w:lineRule="exact"/>
              <w:ind w:left="108"/>
            </w:pPr>
            <w:r>
              <w:t>1.Тематические</w:t>
            </w:r>
          </w:p>
        </w:tc>
        <w:tc>
          <w:tcPr>
            <w:tcW w:w="798" w:type="dxa"/>
            <w:tcBorders>
              <w:bottom w:val="nil"/>
            </w:tcBorders>
          </w:tcPr>
          <w:p w:rsidR="00480CB1" w:rsidRDefault="00561C8C">
            <w:pPr>
              <w:pStyle w:val="TableParagraph"/>
              <w:spacing w:line="243" w:lineRule="exact"/>
              <w:ind w:left="237"/>
              <w:rPr>
                <w:sz w:val="24"/>
              </w:rPr>
            </w:pPr>
            <w:r>
              <w:rPr>
                <w:sz w:val="24"/>
              </w:rPr>
              <w:t>1-4</w:t>
            </w:r>
          </w:p>
        </w:tc>
        <w:tc>
          <w:tcPr>
            <w:tcW w:w="1441" w:type="dxa"/>
            <w:tcBorders>
              <w:bottom w:val="nil"/>
            </w:tcBorders>
          </w:tcPr>
          <w:p w:rsidR="00480CB1" w:rsidRDefault="00561C8C">
            <w:pPr>
              <w:pStyle w:val="TableParagraph"/>
              <w:spacing w:line="244" w:lineRule="exact"/>
              <w:ind w:left="7"/>
              <w:jc w:val="center"/>
              <w:rPr>
                <w:sz w:val="24"/>
              </w:rPr>
            </w:pPr>
            <w:r>
              <w:rPr>
                <w:sz w:val="24"/>
              </w:rPr>
              <w:t>3</w:t>
            </w:r>
          </w:p>
        </w:tc>
      </w:tr>
      <w:tr w:rsidR="00480CB1">
        <w:trPr>
          <w:trHeight w:val="481"/>
        </w:trPr>
        <w:tc>
          <w:tcPr>
            <w:tcW w:w="1705" w:type="dxa"/>
            <w:tcBorders>
              <w:top w:val="nil"/>
              <w:bottom w:val="nil"/>
            </w:tcBorders>
          </w:tcPr>
          <w:p w:rsidR="00480CB1" w:rsidRDefault="00561C8C">
            <w:pPr>
              <w:pStyle w:val="TableParagraph"/>
              <w:spacing w:line="268" w:lineRule="exact"/>
              <w:ind w:left="140" w:right="132"/>
              <w:jc w:val="center"/>
              <w:rPr>
                <w:sz w:val="24"/>
              </w:rPr>
            </w:pPr>
            <w:r>
              <w:rPr>
                <w:sz w:val="24"/>
              </w:rPr>
              <w:t>нравственное</w:t>
            </w:r>
          </w:p>
        </w:tc>
        <w:tc>
          <w:tcPr>
            <w:tcW w:w="1619" w:type="dxa"/>
            <w:vMerge/>
            <w:tcBorders>
              <w:top w:val="nil"/>
            </w:tcBorders>
          </w:tcPr>
          <w:p w:rsidR="00480CB1" w:rsidRDefault="00480CB1">
            <w:pPr>
              <w:rPr>
                <w:sz w:val="2"/>
                <w:szCs w:val="2"/>
              </w:rPr>
            </w:pPr>
          </w:p>
        </w:tc>
        <w:tc>
          <w:tcPr>
            <w:tcW w:w="1926" w:type="dxa"/>
            <w:vMerge/>
            <w:tcBorders>
              <w:top w:val="nil"/>
            </w:tcBorders>
          </w:tcPr>
          <w:p w:rsidR="00480CB1" w:rsidRDefault="00480CB1">
            <w:pPr>
              <w:rPr>
                <w:sz w:val="2"/>
                <w:szCs w:val="2"/>
              </w:rPr>
            </w:pPr>
          </w:p>
        </w:tc>
        <w:tc>
          <w:tcPr>
            <w:tcW w:w="2555" w:type="dxa"/>
            <w:tcBorders>
              <w:top w:val="nil"/>
              <w:bottom w:val="nil"/>
            </w:tcBorders>
          </w:tcPr>
          <w:p w:rsidR="00480CB1" w:rsidRDefault="00561C8C">
            <w:pPr>
              <w:pStyle w:val="TableParagraph"/>
              <w:spacing w:line="226" w:lineRule="exact"/>
              <w:ind w:left="108"/>
            </w:pPr>
            <w:r>
              <w:t>классные часы</w:t>
            </w:r>
          </w:p>
          <w:p w:rsidR="00480CB1" w:rsidRDefault="00561C8C">
            <w:pPr>
              <w:pStyle w:val="TableParagraph"/>
              <w:spacing w:before="1" w:line="235" w:lineRule="exact"/>
              <w:ind w:left="108"/>
            </w:pPr>
            <w:r>
              <w:t>2.Праздничный концерт</w:t>
            </w:r>
          </w:p>
        </w:tc>
        <w:tc>
          <w:tcPr>
            <w:tcW w:w="798" w:type="dxa"/>
            <w:tcBorders>
              <w:top w:val="nil"/>
              <w:bottom w:val="nil"/>
            </w:tcBorders>
          </w:tcPr>
          <w:p w:rsidR="00480CB1" w:rsidRDefault="00561C8C">
            <w:pPr>
              <w:pStyle w:val="TableParagraph"/>
              <w:spacing w:line="268" w:lineRule="exact"/>
              <w:ind w:left="280"/>
              <w:rPr>
                <w:sz w:val="24"/>
              </w:rPr>
            </w:pPr>
            <w:r>
              <w:rPr>
                <w:sz w:val="24"/>
              </w:rPr>
              <w:t>кл</w:t>
            </w:r>
          </w:p>
        </w:tc>
        <w:tc>
          <w:tcPr>
            <w:tcW w:w="1441" w:type="dxa"/>
            <w:tcBorders>
              <w:top w:val="nil"/>
              <w:bottom w:val="nil"/>
            </w:tcBorders>
          </w:tcPr>
          <w:p w:rsidR="00480CB1" w:rsidRDefault="00480CB1">
            <w:pPr>
              <w:pStyle w:val="TableParagraph"/>
              <w:ind w:left="0"/>
            </w:pPr>
          </w:p>
        </w:tc>
      </w:tr>
      <w:tr w:rsidR="00480CB1">
        <w:trPr>
          <w:trHeight w:val="241"/>
        </w:trPr>
        <w:tc>
          <w:tcPr>
            <w:tcW w:w="1705" w:type="dxa"/>
            <w:tcBorders>
              <w:top w:val="nil"/>
              <w:bottom w:val="nil"/>
            </w:tcBorders>
          </w:tcPr>
          <w:p w:rsidR="00480CB1" w:rsidRDefault="00480CB1">
            <w:pPr>
              <w:pStyle w:val="TableParagraph"/>
              <w:ind w:left="0"/>
              <w:rPr>
                <w:sz w:val="16"/>
              </w:rPr>
            </w:pPr>
          </w:p>
        </w:tc>
        <w:tc>
          <w:tcPr>
            <w:tcW w:w="1619" w:type="dxa"/>
            <w:vMerge/>
            <w:tcBorders>
              <w:top w:val="nil"/>
            </w:tcBorders>
          </w:tcPr>
          <w:p w:rsidR="00480CB1" w:rsidRDefault="00480CB1">
            <w:pPr>
              <w:rPr>
                <w:sz w:val="2"/>
                <w:szCs w:val="2"/>
              </w:rPr>
            </w:pPr>
          </w:p>
        </w:tc>
        <w:tc>
          <w:tcPr>
            <w:tcW w:w="1926" w:type="dxa"/>
            <w:vMerge/>
            <w:tcBorders>
              <w:top w:val="nil"/>
            </w:tcBorders>
          </w:tcPr>
          <w:p w:rsidR="00480CB1" w:rsidRDefault="00480CB1">
            <w:pPr>
              <w:rPr>
                <w:sz w:val="2"/>
                <w:szCs w:val="2"/>
              </w:rPr>
            </w:pPr>
          </w:p>
        </w:tc>
        <w:tc>
          <w:tcPr>
            <w:tcW w:w="2555" w:type="dxa"/>
            <w:tcBorders>
              <w:top w:val="nil"/>
              <w:bottom w:val="nil"/>
            </w:tcBorders>
          </w:tcPr>
          <w:p w:rsidR="00480CB1" w:rsidRDefault="00561C8C">
            <w:pPr>
              <w:pStyle w:val="TableParagraph"/>
              <w:spacing w:line="222" w:lineRule="exact"/>
              <w:ind w:left="108"/>
            </w:pPr>
            <w:r>
              <w:t>ко дню учителя</w:t>
            </w:r>
          </w:p>
        </w:tc>
        <w:tc>
          <w:tcPr>
            <w:tcW w:w="798" w:type="dxa"/>
            <w:tcBorders>
              <w:top w:val="nil"/>
              <w:bottom w:val="nil"/>
            </w:tcBorders>
          </w:tcPr>
          <w:p w:rsidR="00480CB1" w:rsidRDefault="00480CB1">
            <w:pPr>
              <w:pStyle w:val="TableParagraph"/>
              <w:ind w:left="0"/>
              <w:rPr>
                <w:sz w:val="16"/>
              </w:rPr>
            </w:pPr>
          </w:p>
        </w:tc>
        <w:tc>
          <w:tcPr>
            <w:tcW w:w="1441" w:type="dxa"/>
            <w:tcBorders>
              <w:top w:val="nil"/>
              <w:bottom w:val="nil"/>
            </w:tcBorders>
          </w:tcPr>
          <w:p w:rsidR="00480CB1" w:rsidRDefault="00480CB1">
            <w:pPr>
              <w:pStyle w:val="TableParagraph"/>
              <w:ind w:left="0"/>
              <w:rPr>
                <w:sz w:val="16"/>
              </w:rPr>
            </w:pPr>
          </w:p>
        </w:tc>
      </w:tr>
      <w:tr w:rsidR="00480CB1">
        <w:trPr>
          <w:trHeight w:val="244"/>
        </w:trPr>
        <w:tc>
          <w:tcPr>
            <w:tcW w:w="1705" w:type="dxa"/>
            <w:tcBorders>
              <w:top w:val="nil"/>
              <w:bottom w:val="nil"/>
            </w:tcBorders>
          </w:tcPr>
          <w:p w:rsidR="00480CB1" w:rsidRDefault="00480CB1">
            <w:pPr>
              <w:pStyle w:val="TableParagraph"/>
              <w:ind w:left="0"/>
              <w:rPr>
                <w:sz w:val="16"/>
              </w:rPr>
            </w:pPr>
          </w:p>
        </w:tc>
        <w:tc>
          <w:tcPr>
            <w:tcW w:w="1619" w:type="dxa"/>
            <w:vMerge/>
            <w:tcBorders>
              <w:top w:val="nil"/>
            </w:tcBorders>
          </w:tcPr>
          <w:p w:rsidR="00480CB1" w:rsidRDefault="00480CB1">
            <w:pPr>
              <w:rPr>
                <w:sz w:val="2"/>
                <w:szCs w:val="2"/>
              </w:rPr>
            </w:pPr>
          </w:p>
        </w:tc>
        <w:tc>
          <w:tcPr>
            <w:tcW w:w="1926" w:type="dxa"/>
            <w:vMerge/>
            <w:tcBorders>
              <w:top w:val="nil"/>
            </w:tcBorders>
          </w:tcPr>
          <w:p w:rsidR="00480CB1" w:rsidRDefault="00480CB1">
            <w:pPr>
              <w:rPr>
                <w:sz w:val="2"/>
                <w:szCs w:val="2"/>
              </w:rPr>
            </w:pPr>
          </w:p>
        </w:tc>
        <w:tc>
          <w:tcPr>
            <w:tcW w:w="2555" w:type="dxa"/>
            <w:tcBorders>
              <w:top w:val="nil"/>
              <w:bottom w:val="nil"/>
            </w:tcBorders>
          </w:tcPr>
          <w:p w:rsidR="00480CB1" w:rsidRDefault="00561C8C">
            <w:pPr>
              <w:pStyle w:val="TableParagraph"/>
              <w:spacing w:line="224" w:lineRule="exact"/>
              <w:ind w:left="108"/>
            </w:pPr>
            <w:r>
              <w:t>3.Праздничный концерт</w:t>
            </w:r>
          </w:p>
        </w:tc>
        <w:tc>
          <w:tcPr>
            <w:tcW w:w="798" w:type="dxa"/>
            <w:tcBorders>
              <w:top w:val="nil"/>
              <w:bottom w:val="nil"/>
            </w:tcBorders>
          </w:tcPr>
          <w:p w:rsidR="00480CB1" w:rsidRDefault="00480CB1">
            <w:pPr>
              <w:pStyle w:val="TableParagraph"/>
              <w:ind w:left="0"/>
              <w:rPr>
                <w:sz w:val="16"/>
              </w:rPr>
            </w:pPr>
          </w:p>
        </w:tc>
        <w:tc>
          <w:tcPr>
            <w:tcW w:w="1441" w:type="dxa"/>
            <w:tcBorders>
              <w:top w:val="nil"/>
              <w:bottom w:val="nil"/>
            </w:tcBorders>
          </w:tcPr>
          <w:p w:rsidR="00480CB1" w:rsidRDefault="00480CB1">
            <w:pPr>
              <w:pStyle w:val="TableParagraph"/>
              <w:ind w:left="0"/>
              <w:rPr>
                <w:sz w:val="16"/>
              </w:rPr>
            </w:pPr>
          </w:p>
        </w:tc>
      </w:tr>
      <w:tr w:rsidR="00480CB1">
        <w:trPr>
          <w:trHeight w:val="242"/>
        </w:trPr>
        <w:tc>
          <w:tcPr>
            <w:tcW w:w="1705" w:type="dxa"/>
            <w:tcBorders>
              <w:top w:val="nil"/>
              <w:bottom w:val="nil"/>
            </w:tcBorders>
          </w:tcPr>
          <w:p w:rsidR="00480CB1" w:rsidRDefault="00480CB1">
            <w:pPr>
              <w:pStyle w:val="TableParagraph"/>
              <w:ind w:left="0"/>
              <w:rPr>
                <w:sz w:val="16"/>
              </w:rPr>
            </w:pPr>
          </w:p>
        </w:tc>
        <w:tc>
          <w:tcPr>
            <w:tcW w:w="1619" w:type="dxa"/>
            <w:vMerge/>
            <w:tcBorders>
              <w:top w:val="nil"/>
            </w:tcBorders>
          </w:tcPr>
          <w:p w:rsidR="00480CB1" w:rsidRDefault="00480CB1">
            <w:pPr>
              <w:rPr>
                <w:sz w:val="2"/>
                <w:szCs w:val="2"/>
              </w:rPr>
            </w:pPr>
          </w:p>
        </w:tc>
        <w:tc>
          <w:tcPr>
            <w:tcW w:w="1926" w:type="dxa"/>
            <w:vMerge/>
            <w:tcBorders>
              <w:top w:val="nil"/>
            </w:tcBorders>
          </w:tcPr>
          <w:p w:rsidR="00480CB1" w:rsidRDefault="00480CB1">
            <w:pPr>
              <w:rPr>
                <w:sz w:val="2"/>
                <w:szCs w:val="2"/>
              </w:rPr>
            </w:pPr>
          </w:p>
        </w:tc>
        <w:tc>
          <w:tcPr>
            <w:tcW w:w="2555" w:type="dxa"/>
            <w:tcBorders>
              <w:top w:val="nil"/>
              <w:bottom w:val="nil"/>
            </w:tcBorders>
          </w:tcPr>
          <w:p w:rsidR="00480CB1" w:rsidRDefault="00561C8C">
            <w:pPr>
              <w:pStyle w:val="TableParagraph"/>
              <w:spacing w:line="222" w:lineRule="exact"/>
              <w:ind w:left="108"/>
            </w:pPr>
            <w:r>
              <w:t>ко дню пожилых людей</w:t>
            </w:r>
          </w:p>
        </w:tc>
        <w:tc>
          <w:tcPr>
            <w:tcW w:w="798" w:type="dxa"/>
            <w:tcBorders>
              <w:top w:val="nil"/>
              <w:bottom w:val="nil"/>
            </w:tcBorders>
          </w:tcPr>
          <w:p w:rsidR="00480CB1" w:rsidRDefault="00480CB1">
            <w:pPr>
              <w:pStyle w:val="TableParagraph"/>
              <w:ind w:left="0"/>
              <w:rPr>
                <w:sz w:val="16"/>
              </w:rPr>
            </w:pPr>
          </w:p>
        </w:tc>
        <w:tc>
          <w:tcPr>
            <w:tcW w:w="1441" w:type="dxa"/>
            <w:tcBorders>
              <w:top w:val="nil"/>
              <w:bottom w:val="nil"/>
            </w:tcBorders>
          </w:tcPr>
          <w:p w:rsidR="00480CB1" w:rsidRDefault="00480CB1">
            <w:pPr>
              <w:pStyle w:val="TableParagraph"/>
              <w:ind w:left="0"/>
              <w:rPr>
                <w:sz w:val="16"/>
              </w:rPr>
            </w:pPr>
          </w:p>
        </w:tc>
      </w:tr>
      <w:tr w:rsidR="00480CB1">
        <w:trPr>
          <w:trHeight w:val="242"/>
        </w:trPr>
        <w:tc>
          <w:tcPr>
            <w:tcW w:w="1705" w:type="dxa"/>
            <w:tcBorders>
              <w:top w:val="nil"/>
              <w:bottom w:val="nil"/>
            </w:tcBorders>
          </w:tcPr>
          <w:p w:rsidR="00480CB1" w:rsidRDefault="00480CB1">
            <w:pPr>
              <w:pStyle w:val="TableParagraph"/>
              <w:ind w:left="0"/>
              <w:rPr>
                <w:sz w:val="16"/>
              </w:rPr>
            </w:pPr>
          </w:p>
        </w:tc>
        <w:tc>
          <w:tcPr>
            <w:tcW w:w="1619" w:type="dxa"/>
            <w:vMerge/>
            <w:tcBorders>
              <w:top w:val="nil"/>
            </w:tcBorders>
          </w:tcPr>
          <w:p w:rsidR="00480CB1" w:rsidRDefault="00480CB1">
            <w:pPr>
              <w:rPr>
                <w:sz w:val="2"/>
                <w:szCs w:val="2"/>
              </w:rPr>
            </w:pPr>
          </w:p>
        </w:tc>
        <w:tc>
          <w:tcPr>
            <w:tcW w:w="1926" w:type="dxa"/>
            <w:vMerge/>
            <w:tcBorders>
              <w:top w:val="nil"/>
            </w:tcBorders>
          </w:tcPr>
          <w:p w:rsidR="00480CB1" w:rsidRDefault="00480CB1">
            <w:pPr>
              <w:rPr>
                <w:sz w:val="2"/>
                <w:szCs w:val="2"/>
              </w:rPr>
            </w:pPr>
          </w:p>
        </w:tc>
        <w:tc>
          <w:tcPr>
            <w:tcW w:w="2555" w:type="dxa"/>
            <w:tcBorders>
              <w:top w:val="nil"/>
              <w:bottom w:val="nil"/>
            </w:tcBorders>
          </w:tcPr>
          <w:p w:rsidR="00480CB1" w:rsidRDefault="00561C8C">
            <w:pPr>
              <w:pStyle w:val="TableParagraph"/>
              <w:spacing w:line="222" w:lineRule="exact"/>
              <w:ind w:left="108"/>
            </w:pPr>
            <w:r>
              <w:t>4.Концертная</w:t>
            </w:r>
          </w:p>
        </w:tc>
        <w:tc>
          <w:tcPr>
            <w:tcW w:w="798" w:type="dxa"/>
            <w:tcBorders>
              <w:top w:val="nil"/>
              <w:bottom w:val="nil"/>
            </w:tcBorders>
          </w:tcPr>
          <w:p w:rsidR="00480CB1" w:rsidRDefault="00480CB1">
            <w:pPr>
              <w:pStyle w:val="TableParagraph"/>
              <w:ind w:left="0"/>
              <w:rPr>
                <w:sz w:val="16"/>
              </w:rPr>
            </w:pPr>
          </w:p>
        </w:tc>
        <w:tc>
          <w:tcPr>
            <w:tcW w:w="1441" w:type="dxa"/>
            <w:tcBorders>
              <w:top w:val="nil"/>
              <w:bottom w:val="nil"/>
            </w:tcBorders>
          </w:tcPr>
          <w:p w:rsidR="00480CB1" w:rsidRDefault="00480CB1">
            <w:pPr>
              <w:pStyle w:val="TableParagraph"/>
              <w:ind w:left="0"/>
              <w:rPr>
                <w:sz w:val="16"/>
              </w:rPr>
            </w:pPr>
          </w:p>
        </w:tc>
      </w:tr>
      <w:tr w:rsidR="00480CB1">
        <w:trPr>
          <w:trHeight w:val="244"/>
        </w:trPr>
        <w:tc>
          <w:tcPr>
            <w:tcW w:w="1705" w:type="dxa"/>
            <w:tcBorders>
              <w:top w:val="nil"/>
              <w:bottom w:val="nil"/>
            </w:tcBorders>
          </w:tcPr>
          <w:p w:rsidR="00480CB1" w:rsidRDefault="00480CB1">
            <w:pPr>
              <w:pStyle w:val="TableParagraph"/>
              <w:ind w:left="0"/>
              <w:rPr>
                <w:sz w:val="16"/>
              </w:rPr>
            </w:pPr>
          </w:p>
        </w:tc>
        <w:tc>
          <w:tcPr>
            <w:tcW w:w="1619" w:type="dxa"/>
            <w:vMerge/>
            <w:tcBorders>
              <w:top w:val="nil"/>
            </w:tcBorders>
          </w:tcPr>
          <w:p w:rsidR="00480CB1" w:rsidRDefault="00480CB1">
            <w:pPr>
              <w:rPr>
                <w:sz w:val="2"/>
                <w:szCs w:val="2"/>
              </w:rPr>
            </w:pPr>
          </w:p>
        </w:tc>
        <w:tc>
          <w:tcPr>
            <w:tcW w:w="1926" w:type="dxa"/>
            <w:vMerge/>
            <w:tcBorders>
              <w:top w:val="nil"/>
            </w:tcBorders>
          </w:tcPr>
          <w:p w:rsidR="00480CB1" w:rsidRDefault="00480CB1">
            <w:pPr>
              <w:rPr>
                <w:sz w:val="2"/>
                <w:szCs w:val="2"/>
              </w:rPr>
            </w:pPr>
          </w:p>
        </w:tc>
        <w:tc>
          <w:tcPr>
            <w:tcW w:w="2555" w:type="dxa"/>
            <w:tcBorders>
              <w:top w:val="nil"/>
              <w:bottom w:val="nil"/>
            </w:tcBorders>
          </w:tcPr>
          <w:p w:rsidR="00480CB1" w:rsidRDefault="00561C8C">
            <w:pPr>
              <w:pStyle w:val="TableParagraph"/>
              <w:tabs>
                <w:tab w:val="left" w:pos="1461"/>
                <w:tab w:val="left" w:pos="2012"/>
              </w:tabs>
              <w:spacing w:line="224" w:lineRule="exact"/>
              <w:ind w:left="108"/>
            </w:pPr>
            <w:r>
              <w:t>программа</w:t>
            </w:r>
            <w:r>
              <w:tab/>
              <w:t>ко</w:t>
            </w:r>
            <w:r>
              <w:tab/>
              <w:t>Дню</w:t>
            </w:r>
          </w:p>
        </w:tc>
        <w:tc>
          <w:tcPr>
            <w:tcW w:w="798" w:type="dxa"/>
            <w:tcBorders>
              <w:top w:val="nil"/>
              <w:bottom w:val="nil"/>
            </w:tcBorders>
          </w:tcPr>
          <w:p w:rsidR="00480CB1" w:rsidRDefault="00480CB1">
            <w:pPr>
              <w:pStyle w:val="TableParagraph"/>
              <w:ind w:left="0"/>
              <w:rPr>
                <w:sz w:val="16"/>
              </w:rPr>
            </w:pPr>
          </w:p>
        </w:tc>
        <w:tc>
          <w:tcPr>
            <w:tcW w:w="1441" w:type="dxa"/>
            <w:tcBorders>
              <w:top w:val="nil"/>
              <w:bottom w:val="nil"/>
            </w:tcBorders>
          </w:tcPr>
          <w:p w:rsidR="00480CB1" w:rsidRDefault="00480CB1">
            <w:pPr>
              <w:pStyle w:val="TableParagraph"/>
              <w:ind w:left="0"/>
              <w:rPr>
                <w:sz w:val="16"/>
              </w:rPr>
            </w:pPr>
          </w:p>
        </w:tc>
      </w:tr>
      <w:tr w:rsidR="00480CB1">
        <w:trPr>
          <w:trHeight w:val="244"/>
        </w:trPr>
        <w:tc>
          <w:tcPr>
            <w:tcW w:w="1705" w:type="dxa"/>
            <w:tcBorders>
              <w:top w:val="nil"/>
              <w:bottom w:val="nil"/>
            </w:tcBorders>
          </w:tcPr>
          <w:p w:rsidR="00480CB1" w:rsidRDefault="00480CB1">
            <w:pPr>
              <w:pStyle w:val="TableParagraph"/>
              <w:ind w:left="0"/>
              <w:rPr>
                <w:sz w:val="16"/>
              </w:rPr>
            </w:pPr>
          </w:p>
        </w:tc>
        <w:tc>
          <w:tcPr>
            <w:tcW w:w="1619" w:type="dxa"/>
            <w:vMerge/>
            <w:tcBorders>
              <w:top w:val="nil"/>
            </w:tcBorders>
          </w:tcPr>
          <w:p w:rsidR="00480CB1" w:rsidRDefault="00480CB1">
            <w:pPr>
              <w:rPr>
                <w:sz w:val="2"/>
                <w:szCs w:val="2"/>
              </w:rPr>
            </w:pPr>
          </w:p>
        </w:tc>
        <w:tc>
          <w:tcPr>
            <w:tcW w:w="1926" w:type="dxa"/>
            <w:vMerge/>
            <w:tcBorders>
              <w:top w:val="nil"/>
            </w:tcBorders>
          </w:tcPr>
          <w:p w:rsidR="00480CB1" w:rsidRDefault="00480CB1">
            <w:pPr>
              <w:rPr>
                <w:sz w:val="2"/>
                <w:szCs w:val="2"/>
              </w:rPr>
            </w:pPr>
          </w:p>
        </w:tc>
        <w:tc>
          <w:tcPr>
            <w:tcW w:w="2555" w:type="dxa"/>
            <w:tcBorders>
              <w:top w:val="nil"/>
              <w:bottom w:val="nil"/>
            </w:tcBorders>
          </w:tcPr>
          <w:p w:rsidR="00480CB1" w:rsidRDefault="00C93633">
            <w:pPr>
              <w:pStyle w:val="TableParagraph"/>
              <w:spacing w:line="224" w:lineRule="exact"/>
              <w:ind w:left="108"/>
            </w:pPr>
            <w:r>
              <w:t>М</w:t>
            </w:r>
            <w:r w:rsidR="00561C8C">
              <w:t>атери</w:t>
            </w:r>
          </w:p>
        </w:tc>
        <w:tc>
          <w:tcPr>
            <w:tcW w:w="798" w:type="dxa"/>
            <w:tcBorders>
              <w:top w:val="nil"/>
              <w:bottom w:val="nil"/>
            </w:tcBorders>
          </w:tcPr>
          <w:p w:rsidR="00480CB1" w:rsidRDefault="00480CB1">
            <w:pPr>
              <w:pStyle w:val="TableParagraph"/>
              <w:ind w:left="0"/>
              <w:rPr>
                <w:sz w:val="16"/>
              </w:rPr>
            </w:pPr>
          </w:p>
        </w:tc>
        <w:tc>
          <w:tcPr>
            <w:tcW w:w="1441" w:type="dxa"/>
            <w:tcBorders>
              <w:top w:val="nil"/>
              <w:bottom w:val="nil"/>
            </w:tcBorders>
          </w:tcPr>
          <w:p w:rsidR="00480CB1" w:rsidRDefault="00480CB1">
            <w:pPr>
              <w:pStyle w:val="TableParagraph"/>
              <w:ind w:left="0"/>
              <w:rPr>
                <w:sz w:val="16"/>
              </w:rPr>
            </w:pPr>
          </w:p>
        </w:tc>
      </w:tr>
      <w:tr w:rsidR="00480CB1">
        <w:trPr>
          <w:trHeight w:val="241"/>
        </w:trPr>
        <w:tc>
          <w:tcPr>
            <w:tcW w:w="1705" w:type="dxa"/>
            <w:tcBorders>
              <w:top w:val="nil"/>
              <w:bottom w:val="nil"/>
            </w:tcBorders>
          </w:tcPr>
          <w:p w:rsidR="00480CB1" w:rsidRDefault="00480CB1">
            <w:pPr>
              <w:pStyle w:val="TableParagraph"/>
              <w:ind w:left="0"/>
              <w:rPr>
                <w:sz w:val="16"/>
              </w:rPr>
            </w:pPr>
          </w:p>
        </w:tc>
        <w:tc>
          <w:tcPr>
            <w:tcW w:w="1619" w:type="dxa"/>
            <w:vMerge/>
            <w:tcBorders>
              <w:top w:val="nil"/>
            </w:tcBorders>
          </w:tcPr>
          <w:p w:rsidR="00480CB1" w:rsidRDefault="00480CB1">
            <w:pPr>
              <w:rPr>
                <w:sz w:val="2"/>
                <w:szCs w:val="2"/>
              </w:rPr>
            </w:pPr>
          </w:p>
        </w:tc>
        <w:tc>
          <w:tcPr>
            <w:tcW w:w="1926" w:type="dxa"/>
            <w:vMerge/>
            <w:tcBorders>
              <w:top w:val="nil"/>
            </w:tcBorders>
          </w:tcPr>
          <w:p w:rsidR="00480CB1" w:rsidRDefault="00480CB1">
            <w:pPr>
              <w:rPr>
                <w:sz w:val="2"/>
                <w:szCs w:val="2"/>
              </w:rPr>
            </w:pPr>
          </w:p>
        </w:tc>
        <w:tc>
          <w:tcPr>
            <w:tcW w:w="2555" w:type="dxa"/>
            <w:tcBorders>
              <w:top w:val="nil"/>
              <w:bottom w:val="nil"/>
            </w:tcBorders>
          </w:tcPr>
          <w:p w:rsidR="00480CB1" w:rsidRDefault="00561C8C">
            <w:pPr>
              <w:pStyle w:val="TableParagraph"/>
              <w:tabs>
                <w:tab w:val="left" w:pos="1513"/>
              </w:tabs>
              <w:spacing w:line="222" w:lineRule="exact"/>
              <w:ind w:left="108"/>
            </w:pPr>
            <w:r>
              <w:t>5.Конкурсы</w:t>
            </w:r>
            <w:r>
              <w:tab/>
              <w:t>рисунков,</w:t>
            </w:r>
          </w:p>
        </w:tc>
        <w:tc>
          <w:tcPr>
            <w:tcW w:w="798" w:type="dxa"/>
            <w:tcBorders>
              <w:top w:val="nil"/>
              <w:bottom w:val="nil"/>
            </w:tcBorders>
          </w:tcPr>
          <w:p w:rsidR="00480CB1" w:rsidRDefault="00480CB1">
            <w:pPr>
              <w:pStyle w:val="TableParagraph"/>
              <w:ind w:left="0"/>
              <w:rPr>
                <w:sz w:val="16"/>
              </w:rPr>
            </w:pPr>
          </w:p>
        </w:tc>
        <w:tc>
          <w:tcPr>
            <w:tcW w:w="1441" w:type="dxa"/>
            <w:tcBorders>
              <w:top w:val="nil"/>
              <w:bottom w:val="nil"/>
            </w:tcBorders>
          </w:tcPr>
          <w:p w:rsidR="00480CB1" w:rsidRDefault="00480CB1">
            <w:pPr>
              <w:pStyle w:val="TableParagraph"/>
              <w:ind w:left="0"/>
              <w:rPr>
                <w:sz w:val="16"/>
              </w:rPr>
            </w:pPr>
          </w:p>
        </w:tc>
      </w:tr>
      <w:tr w:rsidR="00480CB1">
        <w:trPr>
          <w:trHeight w:val="242"/>
        </w:trPr>
        <w:tc>
          <w:tcPr>
            <w:tcW w:w="1705" w:type="dxa"/>
            <w:tcBorders>
              <w:top w:val="nil"/>
              <w:bottom w:val="nil"/>
            </w:tcBorders>
          </w:tcPr>
          <w:p w:rsidR="00480CB1" w:rsidRDefault="00480CB1">
            <w:pPr>
              <w:pStyle w:val="TableParagraph"/>
              <w:ind w:left="0"/>
              <w:rPr>
                <w:sz w:val="16"/>
              </w:rPr>
            </w:pPr>
          </w:p>
        </w:tc>
        <w:tc>
          <w:tcPr>
            <w:tcW w:w="1619" w:type="dxa"/>
            <w:vMerge/>
            <w:tcBorders>
              <w:top w:val="nil"/>
            </w:tcBorders>
          </w:tcPr>
          <w:p w:rsidR="00480CB1" w:rsidRDefault="00480CB1">
            <w:pPr>
              <w:rPr>
                <w:sz w:val="2"/>
                <w:szCs w:val="2"/>
              </w:rPr>
            </w:pPr>
          </w:p>
        </w:tc>
        <w:tc>
          <w:tcPr>
            <w:tcW w:w="1926" w:type="dxa"/>
            <w:vMerge/>
            <w:tcBorders>
              <w:top w:val="nil"/>
            </w:tcBorders>
          </w:tcPr>
          <w:p w:rsidR="00480CB1" w:rsidRDefault="00480CB1">
            <w:pPr>
              <w:rPr>
                <w:sz w:val="2"/>
                <w:szCs w:val="2"/>
              </w:rPr>
            </w:pPr>
          </w:p>
        </w:tc>
        <w:tc>
          <w:tcPr>
            <w:tcW w:w="2555" w:type="dxa"/>
            <w:tcBorders>
              <w:top w:val="nil"/>
              <w:bottom w:val="nil"/>
            </w:tcBorders>
          </w:tcPr>
          <w:p w:rsidR="00480CB1" w:rsidRDefault="00561C8C">
            <w:pPr>
              <w:pStyle w:val="TableParagraph"/>
              <w:spacing w:line="222" w:lineRule="exact"/>
              <w:ind w:left="108"/>
            </w:pPr>
            <w:r>
              <w:t>плакатов.</w:t>
            </w:r>
          </w:p>
        </w:tc>
        <w:tc>
          <w:tcPr>
            <w:tcW w:w="798" w:type="dxa"/>
            <w:tcBorders>
              <w:top w:val="nil"/>
              <w:bottom w:val="nil"/>
            </w:tcBorders>
          </w:tcPr>
          <w:p w:rsidR="00480CB1" w:rsidRDefault="00480CB1">
            <w:pPr>
              <w:pStyle w:val="TableParagraph"/>
              <w:ind w:left="0"/>
              <w:rPr>
                <w:sz w:val="16"/>
              </w:rPr>
            </w:pPr>
          </w:p>
        </w:tc>
        <w:tc>
          <w:tcPr>
            <w:tcW w:w="1441" w:type="dxa"/>
            <w:tcBorders>
              <w:top w:val="nil"/>
              <w:bottom w:val="nil"/>
            </w:tcBorders>
          </w:tcPr>
          <w:p w:rsidR="00480CB1" w:rsidRDefault="00480CB1">
            <w:pPr>
              <w:pStyle w:val="TableParagraph"/>
              <w:ind w:left="0"/>
              <w:rPr>
                <w:sz w:val="16"/>
              </w:rPr>
            </w:pPr>
          </w:p>
        </w:tc>
      </w:tr>
      <w:tr w:rsidR="00480CB1">
        <w:trPr>
          <w:trHeight w:val="244"/>
        </w:trPr>
        <w:tc>
          <w:tcPr>
            <w:tcW w:w="1705" w:type="dxa"/>
            <w:tcBorders>
              <w:top w:val="nil"/>
              <w:bottom w:val="nil"/>
            </w:tcBorders>
          </w:tcPr>
          <w:p w:rsidR="00480CB1" w:rsidRDefault="00480CB1">
            <w:pPr>
              <w:pStyle w:val="TableParagraph"/>
              <w:ind w:left="0"/>
              <w:rPr>
                <w:sz w:val="16"/>
              </w:rPr>
            </w:pPr>
          </w:p>
        </w:tc>
        <w:tc>
          <w:tcPr>
            <w:tcW w:w="1619" w:type="dxa"/>
            <w:vMerge/>
            <w:tcBorders>
              <w:top w:val="nil"/>
            </w:tcBorders>
          </w:tcPr>
          <w:p w:rsidR="00480CB1" w:rsidRDefault="00480CB1">
            <w:pPr>
              <w:rPr>
                <w:sz w:val="2"/>
                <w:szCs w:val="2"/>
              </w:rPr>
            </w:pPr>
          </w:p>
        </w:tc>
        <w:tc>
          <w:tcPr>
            <w:tcW w:w="1926" w:type="dxa"/>
            <w:vMerge/>
            <w:tcBorders>
              <w:top w:val="nil"/>
            </w:tcBorders>
          </w:tcPr>
          <w:p w:rsidR="00480CB1" w:rsidRDefault="00480CB1">
            <w:pPr>
              <w:rPr>
                <w:sz w:val="2"/>
                <w:szCs w:val="2"/>
              </w:rPr>
            </w:pPr>
          </w:p>
        </w:tc>
        <w:tc>
          <w:tcPr>
            <w:tcW w:w="2555" w:type="dxa"/>
            <w:tcBorders>
              <w:top w:val="nil"/>
              <w:bottom w:val="nil"/>
            </w:tcBorders>
          </w:tcPr>
          <w:p w:rsidR="00480CB1" w:rsidRDefault="00561C8C">
            <w:pPr>
              <w:pStyle w:val="TableParagraph"/>
              <w:spacing w:line="225" w:lineRule="exact"/>
              <w:ind w:left="108"/>
            </w:pPr>
            <w:r>
              <w:t>6.Конкурс</w:t>
            </w:r>
          </w:p>
        </w:tc>
        <w:tc>
          <w:tcPr>
            <w:tcW w:w="798" w:type="dxa"/>
            <w:tcBorders>
              <w:top w:val="nil"/>
              <w:bottom w:val="nil"/>
            </w:tcBorders>
          </w:tcPr>
          <w:p w:rsidR="00480CB1" w:rsidRDefault="00480CB1">
            <w:pPr>
              <w:pStyle w:val="TableParagraph"/>
              <w:ind w:left="0"/>
              <w:rPr>
                <w:sz w:val="16"/>
              </w:rPr>
            </w:pPr>
          </w:p>
        </w:tc>
        <w:tc>
          <w:tcPr>
            <w:tcW w:w="1441" w:type="dxa"/>
            <w:tcBorders>
              <w:top w:val="nil"/>
              <w:bottom w:val="nil"/>
            </w:tcBorders>
          </w:tcPr>
          <w:p w:rsidR="00480CB1" w:rsidRDefault="00480CB1">
            <w:pPr>
              <w:pStyle w:val="TableParagraph"/>
              <w:ind w:left="0"/>
              <w:rPr>
                <w:sz w:val="16"/>
              </w:rPr>
            </w:pPr>
          </w:p>
        </w:tc>
      </w:tr>
      <w:tr w:rsidR="00480CB1">
        <w:trPr>
          <w:trHeight w:val="242"/>
        </w:trPr>
        <w:tc>
          <w:tcPr>
            <w:tcW w:w="1705" w:type="dxa"/>
            <w:tcBorders>
              <w:top w:val="nil"/>
              <w:bottom w:val="nil"/>
            </w:tcBorders>
          </w:tcPr>
          <w:p w:rsidR="00480CB1" w:rsidRDefault="00480CB1">
            <w:pPr>
              <w:pStyle w:val="TableParagraph"/>
              <w:ind w:left="0"/>
              <w:rPr>
                <w:sz w:val="16"/>
              </w:rPr>
            </w:pPr>
          </w:p>
        </w:tc>
        <w:tc>
          <w:tcPr>
            <w:tcW w:w="1619" w:type="dxa"/>
            <w:vMerge/>
            <w:tcBorders>
              <w:top w:val="nil"/>
            </w:tcBorders>
          </w:tcPr>
          <w:p w:rsidR="00480CB1" w:rsidRDefault="00480CB1">
            <w:pPr>
              <w:rPr>
                <w:sz w:val="2"/>
                <w:szCs w:val="2"/>
              </w:rPr>
            </w:pPr>
          </w:p>
        </w:tc>
        <w:tc>
          <w:tcPr>
            <w:tcW w:w="1926" w:type="dxa"/>
            <w:vMerge/>
            <w:tcBorders>
              <w:top w:val="nil"/>
            </w:tcBorders>
          </w:tcPr>
          <w:p w:rsidR="00480CB1" w:rsidRDefault="00480CB1">
            <w:pPr>
              <w:rPr>
                <w:sz w:val="2"/>
                <w:szCs w:val="2"/>
              </w:rPr>
            </w:pPr>
          </w:p>
        </w:tc>
        <w:tc>
          <w:tcPr>
            <w:tcW w:w="2555" w:type="dxa"/>
            <w:tcBorders>
              <w:top w:val="nil"/>
              <w:bottom w:val="nil"/>
            </w:tcBorders>
          </w:tcPr>
          <w:p w:rsidR="00480CB1" w:rsidRDefault="00561C8C">
            <w:pPr>
              <w:pStyle w:val="TableParagraph"/>
              <w:tabs>
                <w:tab w:val="left" w:pos="1896"/>
              </w:tabs>
              <w:spacing w:line="222" w:lineRule="exact"/>
              <w:ind w:left="108"/>
            </w:pPr>
            <w:r>
              <w:t>патриотической</w:t>
            </w:r>
            <w:r>
              <w:tab/>
              <w:t>песни</w:t>
            </w:r>
          </w:p>
        </w:tc>
        <w:tc>
          <w:tcPr>
            <w:tcW w:w="798" w:type="dxa"/>
            <w:tcBorders>
              <w:top w:val="nil"/>
              <w:bottom w:val="nil"/>
            </w:tcBorders>
          </w:tcPr>
          <w:p w:rsidR="00480CB1" w:rsidRDefault="00480CB1">
            <w:pPr>
              <w:pStyle w:val="TableParagraph"/>
              <w:ind w:left="0"/>
              <w:rPr>
                <w:sz w:val="16"/>
              </w:rPr>
            </w:pPr>
          </w:p>
        </w:tc>
        <w:tc>
          <w:tcPr>
            <w:tcW w:w="1441" w:type="dxa"/>
            <w:tcBorders>
              <w:top w:val="nil"/>
              <w:bottom w:val="nil"/>
            </w:tcBorders>
          </w:tcPr>
          <w:p w:rsidR="00480CB1" w:rsidRDefault="00480CB1">
            <w:pPr>
              <w:pStyle w:val="TableParagraph"/>
              <w:ind w:left="0"/>
              <w:rPr>
                <w:sz w:val="16"/>
              </w:rPr>
            </w:pPr>
          </w:p>
        </w:tc>
      </w:tr>
      <w:tr w:rsidR="00480CB1">
        <w:trPr>
          <w:trHeight w:val="241"/>
        </w:trPr>
        <w:tc>
          <w:tcPr>
            <w:tcW w:w="1705" w:type="dxa"/>
            <w:tcBorders>
              <w:top w:val="nil"/>
              <w:bottom w:val="nil"/>
            </w:tcBorders>
          </w:tcPr>
          <w:p w:rsidR="00480CB1" w:rsidRDefault="00480CB1">
            <w:pPr>
              <w:pStyle w:val="TableParagraph"/>
              <w:ind w:left="0"/>
              <w:rPr>
                <w:sz w:val="16"/>
              </w:rPr>
            </w:pPr>
          </w:p>
        </w:tc>
        <w:tc>
          <w:tcPr>
            <w:tcW w:w="1619" w:type="dxa"/>
            <w:vMerge/>
            <w:tcBorders>
              <w:top w:val="nil"/>
            </w:tcBorders>
          </w:tcPr>
          <w:p w:rsidR="00480CB1" w:rsidRDefault="00480CB1">
            <w:pPr>
              <w:rPr>
                <w:sz w:val="2"/>
                <w:szCs w:val="2"/>
              </w:rPr>
            </w:pPr>
          </w:p>
        </w:tc>
        <w:tc>
          <w:tcPr>
            <w:tcW w:w="1926" w:type="dxa"/>
            <w:vMerge/>
            <w:tcBorders>
              <w:top w:val="nil"/>
            </w:tcBorders>
          </w:tcPr>
          <w:p w:rsidR="00480CB1" w:rsidRDefault="00480CB1">
            <w:pPr>
              <w:rPr>
                <w:sz w:val="2"/>
                <w:szCs w:val="2"/>
              </w:rPr>
            </w:pPr>
          </w:p>
        </w:tc>
        <w:tc>
          <w:tcPr>
            <w:tcW w:w="2555" w:type="dxa"/>
            <w:tcBorders>
              <w:top w:val="nil"/>
              <w:bottom w:val="nil"/>
            </w:tcBorders>
          </w:tcPr>
          <w:p w:rsidR="00480CB1" w:rsidRDefault="00561C8C">
            <w:pPr>
              <w:pStyle w:val="TableParagraph"/>
              <w:tabs>
                <w:tab w:val="left" w:pos="842"/>
                <w:tab w:val="left" w:pos="1979"/>
              </w:tabs>
              <w:spacing w:line="222" w:lineRule="exact"/>
              <w:ind w:left="108"/>
            </w:pPr>
            <w:r>
              <w:rPr>
                <w:spacing w:val="-3"/>
              </w:rPr>
              <w:t>«Я</w:t>
            </w:r>
            <w:r>
              <w:rPr>
                <w:spacing w:val="-3"/>
              </w:rPr>
              <w:tab/>
            </w:r>
            <w:r>
              <w:t>люблю</w:t>
            </w:r>
            <w:r>
              <w:tab/>
              <w:t>тебя,</w:t>
            </w:r>
          </w:p>
        </w:tc>
        <w:tc>
          <w:tcPr>
            <w:tcW w:w="798" w:type="dxa"/>
            <w:tcBorders>
              <w:top w:val="nil"/>
              <w:bottom w:val="nil"/>
            </w:tcBorders>
          </w:tcPr>
          <w:p w:rsidR="00480CB1" w:rsidRDefault="00480CB1">
            <w:pPr>
              <w:pStyle w:val="TableParagraph"/>
              <w:ind w:left="0"/>
              <w:rPr>
                <w:sz w:val="16"/>
              </w:rPr>
            </w:pPr>
          </w:p>
        </w:tc>
        <w:tc>
          <w:tcPr>
            <w:tcW w:w="1441" w:type="dxa"/>
            <w:tcBorders>
              <w:top w:val="nil"/>
              <w:bottom w:val="nil"/>
            </w:tcBorders>
          </w:tcPr>
          <w:p w:rsidR="00480CB1" w:rsidRDefault="00480CB1">
            <w:pPr>
              <w:pStyle w:val="TableParagraph"/>
              <w:ind w:left="0"/>
              <w:rPr>
                <w:sz w:val="16"/>
              </w:rPr>
            </w:pPr>
          </w:p>
        </w:tc>
      </w:tr>
      <w:tr w:rsidR="00480CB1">
        <w:trPr>
          <w:trHeight w:val="542"/>
        </w:trPr>
        <w:tc>
          <w:tcPr>
            <w:tcW w:w="1705" w:type="dxa"/>
            <w:tcBorders>
              <w:top w:val="nil"/>
            </w:tcBorders>
          </w:tcPr>
          <w:p w:rsidR="00480CB1" w:rsidRDefault="00480CB1">
            <w:pPr>
              <w:pStyle w:val="TableParagraph"/>
              <w:ind w:left="0"/>
            </w:pPr>
          </w:p>
        </w:tc>
        <w:tc>
          <w:tcPr>
            <w:tcW w:w="1619" w:type="dxa"/>
            <w:vMerge/>
            <w:tcBorders>
              <w:top w:val="nil"/>
            </w:tcBorders>
          </w:tcPr>
          <w:p w:rsidR="00480CB1" w:rsidRDefault="00480CB1">
            <w:pPr>
              <w:rPr>
                <w:sz w:val="2"/>
                <w:szCs w:val="2"/>
              </w:rPr>
            </w:pPr>
          </w:p>
        </w:tc>
        <w:tc>
          <w:tcPr>
            <w:tcW w:w="1926" w:type="dxa"/>
            <w:vMerge/>
            <w:tcBorders>
              <w:top w:val="nil"/>
            </w:tcBorders>
          </w:tcPr>
          <w:p w:rsidR="00480CB1" w:rsidRDefault="00480CB1">
            <w:pPr>
              <w:rPr>
                <w:sz w:val="2"/>
                <w:szCs w:val="2"/>
              </w:rPr>
            </w:pPr>
          </w:p>
        </w:tc>
        <w:tc>
          <w:tcPr>
            <w:tcW w:w="2555" w:type="dxa"/>
            <w:tcBorders>
              <w:top w:val="nil"/>
            </w:tcBorders>
          </w:tcPr>
          <w:p w:rsidR="00480CB1" w:rsidRDefault="00561C8C">
            <w:pPr>
              <w:pStyle w:val="TableParagraph"/>
              <w:spacing w:line="240" w:lineRule="exact"/>
              <w:ind w:left="108"/>
            </w:pPr>
            <w:r>
              <w:t>Россия!».</w:t>
            </w:r>
          </w:p>
        </w:tc>
        <w:tc>
          <w:tcPr>
            <w:tcW w:w="798" w:type="dxa"/>
            <w:tcBorders>
              <w:top w:val="nil"/>
            </w:tcBorders>
          </w:tcPr>
          <w:p w:rsidR="00480CB1" w:rsidRDefault="00480CB1">
            <w:pPr>
              <w:pStyle w:val="TableParagraph"/>
              <w:ind w:left="0"/>
            </w:pPr>
          </w:p>
        </w:tc>
        <w:tc>
          <w:tcPr>
            <w:tcW w:w="1441" w:type="dxa"/>
            <w:tcBorders>
              <w:top w:val="nil"/>
            </w:tcBorders>
          </w:tcPr>
          <w:p w:rsidR="00480CB1" w:rsidRDefault="00480CB1">
            <w:pPr>
              <w:pStyle w:val="TableParagraph"/>
              <w:ind w:left="0"/>
            </w:pPr>
          </w:p>
        </w:tc>
      </w:tr>
      <w:tr w:rsidR="00480CB1">
        <w:trPr>
          <w:trHeight w:val="277"/>
        </w:trPr>
        <w:tc>
          <w:tcPr>
            <w:tcW w:w="10044" w:type="dxa"/>
            <w:gridSpan w:val="6"/>
          </w:tcPr>
          <w:p w:rsidR="00480CB1" w:rsidRDefault="00561C8C">
            <w:pPr>
              <w:pStyle w:val="TableParagraph"/>
              <w:spacing w:line="258" w:lineRule="exact"/>
              <w:ind w:left="3870" w:right="3863"/>
              <w:jc w:val="center"/>
              <w:rPr>
                <w:sz w:val="24"/>
              </w:rPr>
            </w:pPr>
            <w:r>
              <w:rPr>
                <w:sz w:val="24"/>
              </w:rPr>
              <w:t>Итого за год -  1349 ч.</w:t>
            </w:r>
          </w:p>
        </w:tc>
      </w:tr>
    </w:tbl>
    <w:p w:rsidR="00480CB1" w:rsidRDefault="00480CB1">
      <w:pPr>
        <w:pStyle w:val="a3"/>
        <w:spacing w:before="4"/>
        <w:ind w:left="0"/>
        <w:jc w:val="left"/>
        <w:rPr>
          <w:b/>
          <w:i/>
          <w:sz w:val="15"/>
        </w:rPr>
      </w:pPr>
    </w:p>
    <w:p w:rsidR="00480CB1" w:rsidRDefault="00561C8C">
      <w:pPr>
        <w:pStyle w:val="a4"/>
        <w:numPr>
          <w:ilvl w:val="1"/>
          <w:numId w:val="50"/>
        </w:numPr>
        <w:tabs>
          <w:tab w:val="left" w:pos="620"/>
        </w:tabs>
        <w:spacing w:before="90" w:line="275" w:lineRule="exact"/>
        <w:ind w:left="619" w:hanging="364"/>
        <w:jc w:val="both"/>
        <w:rPr>
          <w:b/>
          <w:sz w:val="24"/>
        </w:rPr>
      </w:pPr>
      <w:bookmarkStart w:id="578" w:name="3.3._Система_условий_реализации_основной"/>
      <w:bookmarkEnd w:id="578"/>
      <w:r>
        <w:rPr>
          <w:b/>
          <w:sz w:val="24"/>
        </w:rPr>
        <w:t>Система условий реализации основной образовательнойпрограммы</w:t>
      </w:r>
    </w:p>
    <w:p w:rsidR="00480CB1" w:rsidRDefault="00561C8C">
      <w:pPr>
        <w:pStyle w:val="a3"/>
        <w:ind w:right="422" w:firstLine="710"/>
      </w:pPr>
      <w:r>
        <w:t>Интегративным результатом выполнения требований к условиям реализации основной образовательной программы организации, осуществляющей образовательную деятельность,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480CB1" w:rsidRDefault="00561C8C">
      <w:pPr>
        <w:pStyle w:val="a3"/>
        <w:spacing w:before="1" w:line="237" w:lineRule="auto"/>
        <w:ind w:right="418" w:firstLine="710"/>
      </w:pPr>
      <w:r>
        <w:t>Созданные в МБОУ Школа № 23», реализующей основную образовательную программу начального общего образования, условия:</w:t>
      </w:r>
    </w:p>
    <w:p w:rsidR="00480CB1" w:rsidRDefault="00561C8C">
      <w:pPr>
        <w:pStyle w:val="a4"/>
        <w:numPr>
          <w:ilvl w:val="2"/>
          <w:numId w:val="50"/>
        </w:numPr>
        <w:tabs>
          <w:tab w:val="left" w:pos="1673"/>
        </w:tabs>
        <w:spacing w:before="4" w:line="275" w:lineRule="exact"/>
        <w:ind w:left="1673"/>
        <w:rPr>
          <w:sz w:val="24"/>
        </w:rPr>
      </w:pPr>
      <w:bookmarkStart w:id="579" w:name="–_соответствуют_требованиям_ФГОС_НОО;"/>
      <w:bookmarkEnd w:id="579"/>
      <w:r>
        <w:rPr>
          <w:sz w:val="24"/>
        </w:rPr>
        <w:t>соответствуют требованиям ФГОСНОО;</w:t>
      </w:r>
    </w:p>
    <w:p w:rsidR="00480CB1" w:rsidRDefault="00561C8C">
      <w:pPr>
        <w:pStyle w:val="a4"/>
        <w:numPr>
          <w:ilvl w:val="2"/>
          <w:numId w:val="50"/>
        </w:numPr>
        <w:tabs>
          <w:tab w:val="left" w:pos="1673"/>
        </w:tabs>
        <w:spacing w:line="242" w:lineRule="auto"/>
        <w:ind w:right="419" w:firstLine="710"/>
        <w:rPr>
          <w:sz w:val="24"/>
        </w:rPr>
      </w:pPr>
      <w:bookmarkStart w:id="580" w:name="–_гарантируют__сохранность_и_укрепление_"/>
      <w:bookmarkEnd w:id="580"/>
      <w:r>
        <w:rPr>
          <w:sz w:val="24"/>
        </w:rPr>
        <w:t>гарантируют сохранность и укрепление физического, психологического и социального здоровьяобучающихся;</w:t>
      </w:r>
    </w:p>
    <w:p w:rsidR="00480CB1" w:rsidRDefault="00561C8C">
      <w:pPr>
        <w:pStyle w:val="a4"/>
        <w:numPr>
          <w:ilvl w:val="2"/>
          <w:numId w:val="50"/>
        </w:numPr>
        <w:tabs>
          <w:tab w:val="left" w:pos="1673"/>
          <w:tab w:val="left" w:pos="3795"/>
          <w:tab w:val="left" w:pos="5696"/>
          <w:tab w:val="left" w:pos="7347"/>
          <w:tab w:val="left" w:pos="9737"/>
        </w:tabs>
        <w:spacing w:line="242" w:lineRule="auto"/>
        <w:ind w:right="419" w:firstLine="710"/>
        <w:rPr>
          <w:sz w:val="24"/>
        </w:rPr>
      </w:pPr>
      <w:bookmarkStart w:id="581" w:name="–_обеспечивают_реализацию_основной_образ"/>
      <w:bookmarkEnd w:id="581"/>
      <w:r>
        <w:rPr>
          <w:sz w:val="24"/>
        </w:rPr>
        <w:t>обеспечивают</w:t>
      </w:r>
      <w:r>
        <w:rPr>
          <w:sz w:val="24"/>
        </w:rPr>
        <w:tab/>
      </w:r>
      <w:r>
        <w:rPr>
          <w:spacing w:val="-3"/>
          <w:sz w:val="24"/>
        </w:rPr>
        <w:t>реализацию</w:t>
      </w:r>
      <w:r>
        <w:rPr>
          <w:spacing w:val="-3"/>
          <w:sz w:val="24"/>
        </w:rPr>
        <w:tab/>
        <w:t>основной</w:t>
      </w:r>
      <w:r>
        <w:rPr>
          <w:spacing w:val="-3"/>
          <w:sz w:val="24"/>
        </w:rPr>
        <w:tab/>
        <w:t>образовательной</w:t>
      </w:r>
      <w:r>
        <w:rPr>
          <w:spacing w:val="-3"/>
          <w:sz w:val="24"/>
        </w:rPr>
        <w:tab/>
      </w:r>
      <w:r>
        <w:rPr>
          <w:spacing w:val="-6"/>
          <w:sz w:val="24"/>
        </w:rPr>
        <w:t xml:space="preserve">про­ </w:t>
      </w:r>
      <w:r>
        <w:rPr>
          <w:sz w:val="24"/>
        </w:rPr>
        <w:t>граммы МБОУ Школа №23» и достижение планируемых результатов еёосвоения;</w:t>
      </w:r>
    </w:p>
    <w:p w:rsidR="00480CB1" w:rsidRDefault="00561C8C">
      <w:pPr>
        <w:pStyle w:val="a4"/>
        <w:numPr>
          <w:ilvl w:val="2"/>
          <w:numId w:val="50"/>
        </w:numPr>
        <w:tabs>
          <w:tab w:val="left" w:pos="1673"/>
        </w:tabs>
        <w:spacing w:line="242" w:lineRule="auto"/>
        <w:ind w:right="432" w:firstLine="710"/>
        <w:rPr>
          <w:sz w:val="24"/>
        </w:rPr>
      </w:pPr>
      <w:bookmarkStart w:id="582" w:name="–_учитывают_особенности_МБОУ_Школа_№_23»"/>
      <w:bookmarkEnd w:id="582"/>
      <w:r>
        <w:rPr>
          <w:sz w:val="24"/>
        </w:rPr>
        <w:t xml:space="preserve">учитывают особенности МБОУ Школа № </w:t>
      </w:r>
      <w:r>
        <w:rPr>
          <w:spacing w:val="-3"/>
          <w:sz w:val="24"/>
        </w:rPr>
        <w:t xml:space="preserve">23», </w:t>
      </w:r>
      <w:r>
        <w:rPr>
          <w:sz w:val="24"/>
        </w:rPr>
        <w:t>ее организационную структуру, запросы участников образовательныхотношений;</w:t>
      </w:r>
    </w:p>
    <w:p w:rsidR="00480CB1" w:rsidRDefault="00561C8C">
      <w:pPr>
        <w:pStyle w:val="a4"/>
        <w:numPr>
          <w:ilvl w:val="2"/>
          <w:numId w:val="50"/>
        </w:numPr>
        <w:tabs>
          <w:tab w:val="left" w:pos="1673"/>
        </w:tabs>
        <w:spacing w:line="242" w:lineRule="auto"/>
        <w:ind w:right="420" w:firstLine="710"/>
        <w:rPr>
          <w:sz w:val="24"/>
        </w:rPr>
      </w:pPr>
      <w:bookmarkStart w:id="583" w:name="–_представляют_возможность_взаимодействи"/>
      <w:bookmarkEnd w:id="583"/>
      <w:r>
        <w:rPr>
          <w:sz w:val="24"/>
        </w:rPr>
        <w:t>представляют возможность взаимодействия с социальными партнёрами, использования ресурсовсоциума.</w:t>
      </w:r>
    </w:p>
    <w:p w:rsidR="00480CB1" w:rsidRDefault="00561C8C">
      <w:pPr>
        <w:pStyle w:val="a3"/>
        <w:spacing w:line="242" w:lineRule="auto"/>
        <w:ind w:right="417" w:firstLine="710"/>
      </w:pPr>
      <w:bookmarkStart w:id="584" w:name="Раздел_основной_образовательной_программ"/>
      <w:bookmarkEnd w:id="584"/>
      <w:r>
        <w:t>Раздел основной образовательной программы МБОУ Школа № 23», характеризующий систему условий, содержит:</w:t>
      </w:r>
    </w:p>
    <w:p w:rsidR="00480CB1" w:rsidRDefault="00561C8C">
      <w:pPr>
        <w:pStyle w:val="a4"/>
        <w:numPr>
          <w:ilvl w:val="2"/>
          <w:numId w:val="50"/>
        </w:numPr>
        <w:tabs>
          <w:tab w:val="left" w:pos="1673"/>
          <w:tab w:val="left" w:pos="3399"/>
          <w:tab w:val="left" w:pos="5213"/>
          <w:tab w:val="left" w:pos="8833"/>
        </w:tabs>
        <w:spacing w:line="242" w:lineRule="auto"/>
        <w:ind w:right="423" w:firstLine="710"/>
        <w:rPr>
          <w:sz w:val="24"/>
        </w:rPr>
      </w:pPr>
      <w:bookmarkStart w:id="585" w:name="–_описание_кадровых,_психолого­педагогич"/>
      <w:bookmarkEnd w:id="585"/>
      <w:r>
        <w:rPr>
          <w:sz w:val="24"/>
        </w:rPr>
        <w:t>описание</w:t>
      </w:r>
      <w:r>
        <w:rPr>
          <w:sz w:val="24"/>
        </w:rPr>
        <w:tab/>
        <w:t>кадровых,</w:t>
      </w:r>
      <w:r>
        <w:rPr>
          <w:sz w:val="24"/>
        </w:rPr>
        <w:tab/>
        <w:t>психолого­педагогических,</w:t>
      </w:r>
      <w:r>
        <w:rPr>
          <w:sz w:val="24"/>
        </w:rPr>
        <w:tab/>
        <w:t>финансовых, материально­технических, информационно­методических условий иресурсов;</w:t>
      </w:r>
    </w:p>
    <w:p w:rsidR="00480CB1" w:rsidRDefault="00561C8C">
      <w:pPr>
        <w:pStyle w:val="a4"/>
        <w:numPr>
          <w:ilvl w:val="2"/>
          <w:numId w:val="50"/>
        </w:numPr>
        <w:tabs>
          <w:tab w:val="left" w:pos="1673"/>
        </w:tabs>
        <w:ind w:right="422" w:firstLine="710"/>
        <w:rPr>
          <w:sz w:val="24"/>
        </w:rPr>
      </w:pPr>
      <w:bookmarkStart w:id="586" w:name="–_обоснование_необходимых_изменений_в_им"/>
      <w:bookmarkEnd w:id="586"/>
      <w:r>
        <w:rPr>
          <w:sz w:val="24"/>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МБОУ Школа №23»;</w:t>
      </w:r>
    </w:p>
    <w:p w:rsidR="00480CB1" w:rsidRDefault="00480CB1">
      <w:pPr>
        <w:jc w:val="both"/>
        <w:rPr>
          <w:sz w:val="24"/>
        </w:rPr>
        <w:sectPr w:rsidR="00480CB1">
          <w:pgSz w:w="11910" w:h="16840"/>
          <w:pgMar w:top="980" w:right="140" w:bottom="660" w:left="1160" w:header="0" w:footer="395" w:gutter="0"/>
          <w:cols w:space="720"/>
        </w:sectPr>
      </w:pPr>
    </w:p>
    <w:p w:rsidR="00480CB1" w:rsidRDefault="00561C8C">
      <w:pPr>
        <w:pStyle w:val="a4"/>
        <w:numPr>
          <w:ilvl w:val="2"/>
          <w:numId w:val="50"/>
        </w:numPr>
        <w:tabs>
          <w:tab w:val="left" w:pos="1673"/>
        </w:tabs>
        <w:spacing w:before="67" w:line="275" w:lineRule="exact"/>
        <w:ind w:left="1673"/>
        <w:rPr>
          <w:sz w:val="24"/>
        </w:rPr>
      </w:pPr>
      <w:bookmarkStart w:id="587" w:name="–_механизмы_достижения_целевых_ориентиро"/>
      <w:bookmarkEnd w:id="587"/>
      <w:r>
        <w:rPr>
          <w:sz w:val="24"/>
        </w:rPr>
        <w:lastRenderedPageBreak/>
        <w:t>механизмы достижения целевых ориентиров в системеусловий;</w:t>
      </w:r>
    </w:p>
    <w:p w:rsidR="00480CB1" w:rsidRDefault="00561C8C">
      <w:pPr>
        <w:pStyle w:val="a4"/>
        <w:numPr>
          <w:ilvl w:val="2"/>
          <w:numId w:val="50"/>
        </w:numPr>
        <w:tabs>
          <w:tab w:val="left" w:pos="1673"/>
        </w:tabs>
        <w:spacing w:line="242" w:lineRule="auto"/>
        <w:ind w:right="422" w:firstLine="710"/>
        <w:rPr>
          <w:sz w:val="24"/>
        </w:rPr>
      </w:pPr>
      <w:bookmarkStart w:id="588" w:name="–_сетевой_график_(дорожную_карту)_по_фор"/>
      <w:bookmarkEnd w:id="588"/>
      <w:r>
        <w:rPr>
          <w:sz w:val="24"/>
        </w:rPr>
        <w:t>сетевой график (дорожную карту) по формированию необходимой системы условий;</w:t>
      </w:r>
    </w:p>
    <w:p w:rsidR="00480CB1" w:rsidRDefault="00561C8C">
      <w:pPr>
        <w:pStyle w:val="a4"/>
        <w:numPr>
          <w:ilvl w:val="2"/>
          <w:numId w:val="50"/>
        </w:numPr>
        <w:tabs>
          <w:tab w:val="left" w:pos="1673"/>
        </w:tabs>
        <w:spacing w:line="271" w:lineRule="exact"/>
        <w:ind w:left="1673"/>
        <w:rPr>
          <w:sz w:val="24"/>
        </w:rPr>
      </w:pPr>
      <w:bookmarkStart w:id="589" w:name="–_контроль_за_состоянием_системы_условий"/>
      <w:bookmarkEnd w:id="589"/>
      <w:r>
        <w:rPr>
          <w:sz w:val="24"/>
        </w:rPr>
        <w:t>контроль за состоянием системы условий.</w:t>
      </w:r>
    </w:p>
    <w:p w:rsidR="00480CB1" w:rsidRDefault="00561C8C">
      <w:pPr>
        <w:pStyle w:val="a3"/>
        <w:spacing w:before="1"/>
        <w:ind w:right="418" w:firstLine="710"/>
      </w:pPr>
      <w:r>
        <w:t>Описание системы условий реализации основной образовательной программы МБОУ Школа № 23» базиуется на результатах проведённой в ходе разработки программы комплексной аналитико­обобщающей и прогностической работы,включающей:</w:t>
      </w:r>
    </w:p>
    <w:p w:rsidR="00480CB1" w:rsidRDefault="00561C8C">
      <w:pPr>
        <w:pStyle w:val="a4"/>
        <w:numPr>
          <w:ilvl w:val="2"/>
          <w:numId w:val="50"/>
        </w:numPr>
        <w:tabs>
          <w:tab w:val="left" w:pos="1673"/>
        </w:tabs>
        <w:spacing w:line="242" w:lineRule="auto"/>
        <w:ind w:right="427" w:firstLine="710"/>
        <w:rPr>
          <w:sz w:val="24"/>
        </w:rPr>
      </w:pPr>
      <w:bookmarkStart w:id="590" w:name="–_анализ_имеющихся_в_ОО_условий_и_ресурс"/>
      <w:bookmarkEnd w:id="590"/>
      <w:r>
        <w:rPr>
          <w:sz w:val="24"/>
        </w:rPr>
        <w:t>анализ имеющихся в ОО условий и ресурсов реализации основной образовательной программы начального общегообразования;</w:t>
      </w:r>
    </w:p>
    <w:p w:rsidR="00480CB1" w:rsidRDefault="00561C8C">
      <w:pPr>
        <w:pStyle w:val="a4"/>
        <w:numPr>
          <w:ilvl w:val="2"/>
          <w:numId w:val="50"/>
        </w:numPr>
        <w:tabs>
          <w:tab w:val="left" w:pos="1673"/>
        </w:tabs>
        <w:ind w:right="423" w:firstLine="710"/>
        <w:rPr>
          <w:sz w:val="24"/>
        </w:rPr>
      </w:pPr>
      <w:bookmarkStart w:id="591" w:name="–_установление_степени_их_соответствия_т"/>
      <w:bookmarkEnd w:id="591"/>
      <w:r>
        <w:rPr>
          <w:sz w:val="24"/>
        </w:rPr>
        <w:t xml:space="preserve">установление </w:t>
      </w:r>
      <w:r>
        <w:rPr>
          <w:spacing w:val="-3"/>
          <w:sz w:val="24"/>
        </w:rPr>
        <w:t xml:space="preserve">степени </w:t>
      </w:r>
      <w:r>
        <w:rPr>
          <w:sz w:val="24"/>
        </w:rPr>
        <w:t xml:space="preserve">их </w:t>
      </w:r>
      <w:r>
        <w:rPr>
          <w:spacing w:val="-3"/>
          <w:sz w:val="24"/>
        </w:rPr>
        <w:t xml:space="preserve">соответствия требованиям </w:t>
      </w:r>
      <w:r>
        <w:rPr>
          <w:sz w:val="24"/>
        </w:rPr>
        <w:t>Стандарта, а также целям и задачам основной образовательной программы ОО, сформированнымс учётом потребностей всех участников образовательнойдеятельности;</w:t>
      </w:r>
    </w:p>
    <w:p w:rsidR="00480CB1" w:rsidRDefault="00561C8C">
      <w:pPr>
        <w:pStyle w:val="a4"/>
        <w:numPr>
          <w:ilvl w:val="2"/>
          <w:numId w:val="50"/>
        </w:numPr>
        <w:tabs>
          <w:tab w:val="left" w:pos="1673"/>
        </w:tabs>
        <w:spacing w:line="237" w:lineRule="auto"/>
        <w:ind w:right="417" w:firstLine="710"/>
        <w:rPr>
          <w:sz w:val="24"/>
        </w:rPr>
      </w:pPr>
      <w:bookmarkStart w:id="592" w:name="–_выявление_проблемных_зон_и_установлени"/>
      <w:bookmarkEnd w:id="592"/>
      <w:r>
        <w:rPr>
          <w:sz w:val="24"/>
        </w:rPr>
        <w:t>выявление проблемных зон и установление необходимых изменений в имеющихся условиях для приведения их в соответствие с требованиями ФГОСНОО;</w:t>
      </w:r>
    </w:p>
    <w:p w:rsidR="00480CB1" w:rsidRDefault="00561C8C">
      <w:pPr>
        <w:pStyle w:val="a4"/>
        <w:numPr>
          <w:ilvl w:val="2"/>
          <w:numId w:val="50"/>
        </w:numPr>
        <w:tabs>
          <w:tab w:val="left" w:pos="1673"/>
        </w:tabs>
        <w:spacing w:before="4" w:line="237" w:lineRule="auto"/>
        <w:ind w:right="416" w:firstLine="710"/>
        <w:rPr>
          <w:sz w:val="24"/>
        </w:rPr>
      </w:pPr>
      <w:bookmarkStart w:id="593" w:name="–_разработку_с_привлечением_всех_участни"/>
      <w:bookmarkEnd w:id="593"/>
      <w:r>
        <w:rPr>
          <w:sz w:val="24"/>
        </w:rPr>
        <w:t>разработку с привлечением всех участников образовательных отношений и возможных партнёров механизмов достижения целевых ориентиров в системеусловий;</w:t>
      </w:r>
    </w:p>
    <w:p w:rsidR="00480CB1" w:rsidRDefault="00561C8C">
      <w:pPr>
        <w:pStyle w:val="a4"/>
        <w:numPr>
          <w:ilvl w:val="2"/>
          <w:numId w:val="50"/>
        </w:numPr>
        <w:tabs>
          <w:tab w:val="left" w:pos="1673"/>
        </w:tabs>
        <w:spacing w:before="3"/>
        <w:ind w:right="424" w:firstLine="710"/>
        <w:rPr>
          <w:sz w:val="24"/>
        </w:rPr>
      </w:pPr>
      <w:bookmarkStart w:id="594" w:name="–_разработку_сетевого_графика_(дорожной_"/>
      <w:bookmarkEnd w:id="594"/>
      <w:r>
        <w:rPr>
          <w:sz w:val="24"/>
        </w:rPr>
        <w:t>разработку сетевого графика (дорожной карты) создания необходимой системы условий;</w:t>
      </w:r>
    </w:p>
    <w:p w:rsidR="00480CB1" w:rsidRDefault="00561C8C">
      <w:pPr>
        <w:pStyle w:val="a4"/>
        <w:numPr>
          <w:ilvl w:val="2"/>
          <w:numId w:val="50"/>
        </w:numPr>
        <w:tabs>
          <w:tab w:val="left" w:pos="1673"/>
        </w:tabs>
        <w:spacing w:before="3" w:line="237" w:lineRule="auto"/>
        <w:ind w:right="427" w:firstLine="710"/>
        <w:rPr>
          <w:sz w:val="24"/>
        </w:rPr>
      </w:pPr>
      <w:bookmarkStart w:id="595" w:name="–_разработку_механизмов_мониторинга,_оце"/>
      <w:bookmarkEnd w:id="595"/>
      <w:r>
        <w:rPr>
          <w:sz w:val="24"/>
        </w:rPr>
        <w:t>разработку механизмов мониторинга, оценки и коррекции реализации промежуточных этапов разработанного графика (дорожнойкарты).</w:t>
      </w:r>
    </w:p>
    <w:p w:rsidR="00480CB1" w:rsidRDefault="00480CB1">
      <w:pPr>
        <w:pStyle w:val="a3"/>
        <w:spacing w:before="6"/>
        <w:ind w:left="0"/>
        <w:jc w:val="left"/>
      </w:pPr>
    </w:p>
    <w:p w:rsidR="00480CB1" w:rsidRDefault="00561C8C">
      <w:pPr>
        <w:pStyle w:val="1"/>
        <w:numPr>
          <w:ilvl w:val="2"/>
          <w:numId w:val="45"/>
        </w:numPr>
        <w:tabs>
          <w:tab w:val="left" w:pos="1673"/>
        </w:tabs>
        <w:spacing w:line="242" w:lineRule="auto"/>
        <w:ind w:right="428" w:firstLine="710"/>
        <w:jc w:val="both"/>
      </w:pPr>
      <w:bookmarkStart w:id="596" w:name="3.3.1._Кадровые_условия_реализации_основ"/>
      <w:bookmarkEnd w:id="596"/>
      <w:r>
        <w:t>Кадровые условия реализации основной образовательной программы начального общего образования МБОУ Школа № 23»включает:</w:t>
      </w:r>
    </w:p>
    <w:p w:rsidR="00480CB1" w:rsidRDefault="00561C8C">
      <w:pPr>
        <w:pStyle w:val="a3"/>
        <w:ind w:right="423"/>
      </w:pPr>
      <w: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Опубликован 20 октября 2010 г. Вступил в силу 31 октября 2010 г. Зарегистрирован в Минюсте РФ 6 октября 2010 г. Регистрационный № 18638.</w:t>
      </w:r>
    </w:p>
    <w:p w:rsidR="00480CB1" w:rsidRDefault="00561C8C">
      <w:pPr>
        <w:pStyle w:val="a4"/>
        <w:numPr>
          <w:ilvl w:val="0"/>
          <w:numId w:val="44"/>
        </w:numPr>
        <w:tabs>
          <w:tab w:val="left" w:pos="963"/>
        </w:tabs>
        <w:spacing w:line="308" w:lineRule="exact"/>
        <w:ind w:left="962"/>
        <w:rPr>
          <w:sz w:val="27"/>
        </w:rPr>
      </w:pPr>
      <w:r>
        <w:rPr>
          <w:sz w:val="24"/>
        </w:rPr>
        <w:t>характеристику укомплектованности МБОУ Школа№23;</w:t>
      </w:r>
    </w:p>
    <w:p w:rsidR="00480CB1" w:rsidRDefault="00561C8C">
      <w:pPr>
        <w:pStyle w:val="a3"/>
        <w:spacing w:line="237" w:lineRule="auto"/>
        <w:ind w:right="422"/>
      </w:pPr>
      <w:r>
        <w:t>описание уровня квалификации работников МБОУ Школа № 23», их должностных обязанностей;</w:t>
      </w:r>
    </w:p>
    <w:p w:rsidR="00480CB1" w:rsidRDefault="00561C8C">
      <w:pPr>
        <w:pStyle w:val="a4"/>
        <w:numPr>
          <w:ilvl w:val="0"/>
          <w:numId w:val="44"/>
        </w:numPr>
        <w:tabs>
          <w:tab w:val="left" w:pos="468"/>
        </w:tabs>
        <w:spacing w:line="237" w:lineRule="auto"/>
        <w:ind w:right="433" w:firstLine="0"/>
        <w:rPr>
          <w:sz w:val="24"/>
        </w:rPr>
      </w:pPr>
      <w:r>
        <w:rPr>
          <w:sz w:val="24"/>
        </w:rPr>
        <w:t>описание реализуемой системы непрерывного профессионального развития и повышения квалификации педагогическихработников.</w:t>
      </w:r>
    </w:p>
    <w:p w:rsidR="00480CB1" w:rsidRDefault="00561C8C">
      <w:pPr>
        <w:pStyle w:val="a3"/>
        <w:tabs>
          <w:tab w:val="left" w:pos="5953"/>
        </w:tabs>
        <w:ind w:right="428"/>
        <w:jc w:val="left"/>
      </w:pPr>
      <w:r>
        <w:rPr>
          <w:b/>
        </w:rPr>
        <w:t>Кадровое обеспечение.</w:t>
      </w:r>
      <w:r>
        <w:t>МБОУ Школа № 23 укомплектована кадрами, имеющими необходимую квалификацию  для   решениязадач, определенных</w:t>
      </w:r>
      <w:r>
        <w:tab/>
        <w:t xml:space="preserve">основной образовательной программой образовательной организации, способными к инновационной профессиональной деятельности. В соответствии </w:t>
      </w:r>
      <w:r>
        <w:rPr>
          <w:b/>
        </w:rPr>
        <w:t xml:space="preserve">с п. 22 ФГОС </w:t>
      </w:r>
      <w:r>
        <w:t>требования к кадровым условиям включают всебя:</w:t>
      </w:r>
    </w:p>
    <w:p w:rsidR="00480CB1" w:rsidRDefault="00561C8C">
      <w:pPr>
        <w:pStyle w:val="a4"/>
        <w:numPr>
          <w:ilvl w:val="0"/>
          <w:numId w:val="64"/>
        </w:numPr>
        <w:tabs>
          <w:tab w:val="left" w:pos="962"/>
          <w:tab w:val="left" w:pos="963"/>
        </w:tabs>
        <w:spacing w:before="10" w:line="232" w:lineRule="auto"/>
        <w:ind w:right="427" w:firstLine="0"/>
        <w:jc w:val="left"/>
        <w:rPr>
          <w:sz w:val="27"/>
        </w:rPr>
      </w:pPr>
      <w:r>
        <w:rPr>
          <w:sz w:val="24"/>
        </w:rPr>
        <w:t>укомплектованность МБОУ Школа № 23» педагогическими, руководящими и иными работниками;</w:t>
      </w:r>
    </w:p>
    <w:p w:rsidR="00480CB1" w:rsidRDefault="00561C8C">
      <w:pPr>
        <w:pStyle w:val="a4"/>
        <w:numPr>
          <w:ilvl w:val="0"/>
          <w:numId w:val="64"/>
        </w:numPr>
        <w:tabs>
          <w:tab w:val="left" w:pos="963"/>
        </w:tabs>
        <w:spacing w:before="2" w:line="237" w:lineRule="auto"/>
        <w:ind w:right="420" w:firstLine="0"/>
        <w:rPr>
          <w:sz w:val="27"/>
        </w:rPr>
      </w:pPr>
      <w:r>
        <w:rPr>
          <w:sz w:val="24"/>
        </w:rPr>
        <w:t xml:space="preserve">уровень квалификации педагогических и иных работников МБОУ Школа № 23; непрерывность профессионального развития педагогических работников МБОУ Школа № </w:t>
      </w:r>
      <w:r>
        <w:rPr>
          <w:spacing w:val="-3"/>
          <w:sz w:val="24"/>
        </w:rPr>
        <w:t xml:space="preserve">23», </w:t>
      </w:r>
      <w:r>
        <w:rPr>
          <w:sz w:val="24"/>
        </w:rPr>
        <w:t>реализующей основную образовательную программу начального общегообразования.</w:t>
      </w:r>
    </w:p>
    <w:p w:rsidR="00480CB1" w:rsidRDefault="00561C8C">
      <w:pPr>
        <w:pStyle w:val="a3"/>
        <w:spacing w:before="2"/>
        <w:ind w:right="420" w:firstLine="706"/>
      </w:pPr>
      <w: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МБОУ Школа № 23 служат квалификационные характеристики, представленные в Едином квалификационном справочнике должностей руководителей, специалистов и служащих(раздел</w:t>
      </w:r>
    </w:p>
    <w:p w:rsidR="00480CB1" w:rsidRDefault="00561C8C">
      <w:pPr>
        <w:pStyle w:val="a3"/>
        <w:spacing w:line="274" w:lineRule="exact"/>
      </w:pPr>
      <w:r>
        <w:t>«Квалификационные характеристики должностей работников образования»).</w:t>
      </w:r>
    </w:p>
    <w:p w:rsidR="00480CB1" w:rsidRDefault="00480CB1">
      <w:pPr>
        <w:pStyle w:val="a3"/>
        <w:ind w:left="0"/>
        <w:jc w:val="left"/>
      </w:pPr>
    </w:p>
    <w:p w:rsidR="00480CB1" w:rsidRDefault="00561C8C">
      <w:pPr>
        <w:pStyle w:val="a3"/>
        <w:ind w:right="426" w:firstLine="710"/>
      </w:pPr>
      <w:r>
        <w:t>В основу должностных обязанностей положены представленные в профессиональных стандартах обобщенные трудовые функции, которые могут быть поручены работнику, занимающему данную должность.</w:t>
      </w:r>
    </w:p>
    <w:p w:rsidR="00480CB1" w:rsidRDefault="00480CB1">
      <w:pPr>
        <w:sectPr w:rsidR="00480CB1">
          <w:pgSz w:w="11910" w:h="16840"/>
          <w:pgMar w:top="900" w:right="140" w:bottom="660" w:left="1160" w:header="0" w:footer="395" w:gutter="0"/>
          <w:cols w:space="720"/>
        </w:sectPr>
      </w:pPr>
    </w:p>
    <w:p w:rsidR="00480CB1" w:rsidRDefault="00561C8C">
      <w:pPr>
        <w:pStyle w:val="a3"/>
        <w:spacing w:before="67"/>
        <w:ind w:right="423" w:firstLine="710"/>
      </w:pPr>
      <w:r>
        <w:lastRenderedPageBreak/>
        <w:t>Аттестация педагогических работников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w:t>
      </w:r>
    </w:p>
    <w:p w:rsidR="00480CB1" w:rsidRDefault="00561C8C">
      <w:pPr>
        <w:pStyle w:val="a3"/>
        <w:ind w:right="423" w:firstLine="710"/>
      </w:pPr>
      <w:r>
        <w:t xml:space="preserve">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w:t>
      </w:r>
      <w:r>
        <w:rPr>
          <w:spacing w:val="2"/>
        </w:rPr>
        <w:t xml:space="preserve">их </w:t>
      </w:r>
      <w:r>
        <w:t>профессиональной деятельности аттестационными комиссиями, самостоятельно формируемыми организациями, осуществляющими образовательнуюдеятельность.</w:t>
      </w:r>
    </w:p>
    <w:p w:rsidR="00480CB1" w:rsidRDefault="00561C8C">
      <w:pPr>
        <w:pStyle w:val="a3"/>
        <w:spacing w:before="1"/>
        <w:ind w:right="424" w:firstLine="710"/>
      </w:pPr>
      <w:r>
        <w:t>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МО РБ.</w:t>
      </w:r>
    </w:p>
    <w:p w:rsidR="00480CB1" w:rsidRDefault="00561C8C">
      <w:pPr>
        <w:pStyle w:val="a3"/>
        <w:spacing w:before="3"/>
        <w:ind w:right="416" w:firstLine="710"/>
      </w:pPr>
      <w:r>
        <w:t xml:space="preserve">Описание кадровых условий МБОУ Школа № 23 реализовано в виде </w:t>
      </w:r>
      <w:r>
        <w:rPr>
          <w:b/>
        </w:rPr>
        <w:t xml:space="preserve">таблицы. </w:t>
      </w:r>
      <w:r>
        <w:t>В ней соотнесены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26.08.10 № 761н, с имеющимся кадровым потенциалом МБОУ Школа №23.</w:t>
      </w:r>
    </w:p>
    <w:p w:rsidR="00480CB1" w:rsidRDefault="00561C8C">
      <w:pPr>
        <w:pStyle w:val="a3"/>
        <w:spacing w:line="237" w:lineRule="auto"/>
        <w:ind w:right="436" w:firstLine="710"/>
      </w:pPr>
      <w:r>
        <w:t>Кадровое обеспечение реализации образовательной программы основного общего образования МБОУ Школа № 23 строится по схеме:</w:t>
      </w:r>
    </w:p>
    <w:p w:rsidR="00480CB1" w:rsidRDefault="00561C8C">
      <w:pPr>
        <w:pStyle w:val="a4"/>
        <w:numPr>
          <w:ilvl w:val="0"/>
          <w:numId w:val="64"/>
        </w:numPr>
        <w:tabs>
          <w:tab w:val="left" w:pos="962"/>
          <w:tab w:val="left" w:pos="963"/>
        </w:tabs>
        <w:spacing w:line="302" w:lineRule="exact"/>
        <w:ind w:left="962" w:hanging="707"/>
        <w:jc w:val="left"/>
        <w:rPr>
          <w:sz w:val="27"/>
        </w:rPr>
      </w:pPr>
      <w:r>
        <w:rPr>
          <w:sz w:val="24"/>
        </w:rPr>
        <w:t>должность;</w:t>
      </w:r>
    </w:p>
    <w:p w:rsidR="00480CB1" w:rsidRDefault="00561C8C">
      <w:pPr>
        <w:pStyle w:val="a4"/>
        <w:numPr>
          <w:ilvl w:val="0"/>
          <w:numId w:val="64"/>
        </w:numPr>
        <w:tabs>
          <w:tab w:val="left" w:pos="962"/>
          <w:tab w:val="left" w:pos="963"/>
        </w:tabs>
        <w:spacing w:line="293" w:lineRule="exact"/>
        <w:ind w:left="962" w:hanging="707"/>
        <w:jc w:val="left"/>
        <w:rPr>
          <w:sz w:val="27"/>
        </w:rPr>
      </w:pPr>
      <w:r>
        <w:rPr>
          <w:sz w:val="24"/>
        </w:rPr>
        <w:t>должностныеобязанности;</w:t>
      </w:r>
    </w:p>
    <w:p w:rsidR="00480CB1" w:rsidRDefault="00561C8C">
      <w:pPr>
        <w:pStyle w:val="a4"/>
        <w:numPr>
          <w:ilvl w:val="0"/>
          <w:numId w:val="64"/>
        </w:numPr>
        <w:tabs>
          <w:tab w:val="left" w:pos="962"/>
          <w:tab w:val="left" w:pos="963"/>
        </w:tabs>
        <w:spacing w:line="293" w:lineRule="exact"/>
        <w:ind w:left="962" w:hanging="707"/>
        <w:jc w:val="left"/>
        <w:rPr>
          <w:b/>
          <w:sz w:val="27"/>
        </w:rPr>
      </w:pPr>
      <w:r>
        <w:rPr>
          <w:sz w:val="24"/>
        </w:rPr>
        <w:t>количество работников в МБОУ Школа № 23</w:t>
      </w:r>
      <w:r>
        <w:rPr>
          <w:b/>
          <w:sz w:val="24"/>
        </w:rPr>
        <w:t>(требуется/имеется);</w:t>
      </w:r>
    </w:p>
    <w:p w:rsidR="00480CB1" w:rsidRDefault="00561C8C">
      <w:pPr>
        <w:pStyle w:val="a4"/>
        <w:numPr>
          <w:ilvl w:val="0"/>
          <w:numId w:val="64"/>
        </w:numPr>
        <w:tabs>
          <w:tab w:val="left" w:pos="962"/>
          <w:tab w:val="left" w:pos="963"/>
        </w:tabs>
        <w:spacing w:line="232" w:lineRule="auto"/>
        <w:ind w:right="428" w:firstLine="0"/>
        <w:jc w:val="left"/>
        <w:rPr>
          <w:sz w:val="27"/>
        </w:rPr>
      </w:pPr>
      <w:r>
        <w:rPr>
          <w:sz w:val="24"/>
        </w:rPr>
        <w:t>уровень работников МБОУ Школа № 23: требования к уровню квалификации, фактическийуровень.</w:t>
      </w:r>
    </w:p>
    <w:p w:rsidR="00480CB1" w:rsidRDefault="00561C8C">
      <w:pPr>
        <w:pStyle w:val="a3"/>
        <w:ind w:right="421" w:firstLine="710"/>
      </w:pPr>
      <w:r>
        <w:t>МБОУ Школа № 23 с учетом особенностей педагогической деятельности по проектированию и реализации образовательных отношений составило перечень необходимых должностей в соответствии с «Единым квалификационным справочником должностей руководителей, специалистов и служащих» и требованиями Профессионального стандарта:</w:t>
      </w:r>
    </w:p>
    <w:p w:rsidR="00480CB1" w:rsidRDefault="00561C8C">
      <w:pPr>
        <w:pStyle w:val="1"/>
        <w:spacing w:before="3" w:line="275" w:lineRule="exact"/>
      </w:pPr>
      <w:r>
        <w:rPr>
          <w:b w:val="0"/>
        </w:rPr>
        <w:t xml:space="preserve">Должность: </w:t>
      </w:r>
      <w:r>
        <w:t>руководитель общеобразовательной организации</w:t>
      </w:r>
    </w:p>
    <w:p w:rsidR="00480CB1" w:rsidRDefault="00561C8C">
      <w:pPr>
        <w:pStyle w:val="a3"/>
        <w:ind w:right="426" w:firstLine="710"/>
      </w:pPr>
      <w:r>
        <w:t>Должностные обязанности: обеспечивает системную образовательную и административно-хозяйственную работу общеобразовательной организации.</w:t>
      </w:r>
    </w:p>
    <w:p w:rsidR="00480CB1" w:rsidRDefault="00561C8C">
      <w:pPr>
        <w:pStyle w:val="a3"/>
        <w:spacing w:before="1" w:line="237" w:lineRule="auto"/>
        <w:ind w:right="428" w:firstLine="710"/>
      </w:pPr>
      <w:r>
        <w:t>Требования к уровню квалификации: высшее профессиональное образование по направлениям подготовки «Государственное и муниципальное управление», «Менеджмент»,</w:t>
      </w:r>
    </w:p>
    <w:p w:rsidR="00480CB1" w:rsidRDefault="00561C8C">
      <w:pPr>
        <w:pStyle w:val="a3"/>
        <w:spacing w:before="3"/>
        <w:ind w:right="423"/>
      </w:pPr>
      <w:r>
        <w:t>«Управление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480CB1" w:rsidRDefault="00561C8C">
      <w:pPr>
        <w:spacing w:before="6" w:line="272" w:lineRule="exact"/>
        <w:ind w:left="967"/>
        <w:jc w:val="both"/>
        <w:rPr>
          <w:b/>
          <w:sz w:val="24"/>
        </w:rPr>
      </w:pPr>
      <w:r>
        <w:rPr>
          <w:sz w:val="24"/>
        </w:rPr>
        <w:t xml:space="preserve">Должность: </w:t>
      </w:r>
      <w:r>
        <w:rPr>
          <w:b/>
          <w:sz w:val="24"/>
        </w:rPr>
        <w:t>заместитель руководителя.</w:t>
      </w:r>
    </w:p>
    <w:p w:rsidR="00480CB1" w:rsidRDefault="00561C8C">
      <w:pPr>
        <w:pStyle w:val="a3"/>
        <w:ind w:right="423" w:firstLine="710"/>
      </w:pPr>
      <w:r>
        <w:t>Должностные обязанности: 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образовательной деятельности. Осуществляет контроль за качеством образовательной деятельности.</w:t>
      </w:r>
    </w:p>
    <w:p w:rsidR="00480CB1" w:rsidRDefault="00561C8C">
      <w:pPr>
        <w:pStyle w:val="a3"/>
        <w:spacing w:line="242" w:lineRule="auto"/>
        <w:ind w:right="431" w:firstLine="710"/>
      </w:pPr>
      <w:r>
        <w:t>Требования к уровню квалификации: высшее профессиональное образование по направлениям подготовки «Государственное и муниципальное управление», «Менеджмент»,</w:t>
      </w:r>
    </w:p>
    <w:p w:rsidR="00480CB1" w:rsidRDefault="00561C8C">
      <w:pPr>
        <w:pStyle w:val="a3"/>
        <w:ind w:right="425"/>
      </w:pPr>
      <w:r>
        <w:t>«Управление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480CB1" w:rsidRDefault="00561C8C">
      <w:pPr>
        <w:spacing w:line="280" w:lineRule="exact"/>
        <w:ind w:left="967"/>
        <w:jc w:val="both"/>
        <w:rPr>
          <w:b/>
          <w:sz w:val="24"/>
        </w:rPr>
      </w:pPr>
      <w:r>
        <w:rPr>
          <w:position w:val="1"/>
          <w:sz w:val="24"/>
        </w:rPr>
        <w:t xml:space="preserve">Должность: </w:t>
      </w:r>
      <w:r>
        <w:rPr>
          <w:b/>
          <w:sz w:val="24"/>
        </w:rPr>
        <w:t>учитель.</w:t>
      </w:r>
    </w:p>
    <w:p w:rsidR="00480CB1" w:rsidRDefault="00561C8C">
      <w:pPr>
        <w:pStyle w:val="a3"/>
        <w:ind w:right="426" w:firstLine="710"/>
      </w:pPr>
      <w:r>
        <w:t>Должностные обязанности: 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480CB1" w:rsidRDefault="00561C8C">
      <w:pPr>
        <w:pStyle w:val="a3"/>
        <w:ind w:right="427" w:firstLine="710"/>
      </w:pPr>
      <w:r>
        <w:t>Требования к уровню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безпредъявления</w:t>
      </w:r>
    </w:p>
    <w:p w:rsidR="00480CB1" w:rsidRDefault="00480CB1">
      <w:pPr>
        <w:sectPr w:rsidR="00480CB1">
          <w:pgSz w:w="11910" w:h="16840"/>
          <w:pgMar w:top="900" w:right="140" w:bottom="660" w:left="1160" w:header="0" w:footer="395" w:gutter="0"/>
          <w:cols w:space="720"/>
        </w:sectPr>
      </w:pPr>
    </w:p>
    <w:p w:rsidR="00480CB1" w:rsidRDefault="00561C8C">
      <w:pPr>
        <w:pStyle w:val="a3"/>
        <w:spacing w:before="67"/>
        <w:ind w:right="423"/>
      </w:pPr>
      <w:r>
        <w:lastRenderedPageBreak/>
        <w:t>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480CB1" w:rsidRDefault="00561C8C">
      <w:pPr>
        <w:spacing w:before="5" w:line="273" w:lineRule="exact"/>
        <w:ind w:left="967"/>
        <w:jc w:val="both"/>
        <w:rPr>
          <w:b/>
          <w:sz w:val="24"/>
        </w:rPr>
      </w:pPr>
      <w:r>
        <w:rPr>
          <w:sz w:val="24"/>
        </w:rPr>
        <w:t xml:space="preserve">Должность: </w:t>
      </w:r>
      <w:r>
        <w:rPr>
          <w:b/>
          <w:sz w:val="24"/>
        </w:rPr>
        <w:t>социальный педагог.</w:t>
      </w:r>
    </w:p>
    <w:p w:rsidR="00480CB1" w:rsidRDefault="00561C8C">
      <w:pPr>
        <w:pStyle w:val="a3"/>
        <w:ind w:right="428" w:firstLine="710"/>
      </w:pPr>
      <w:r>
        <w:t>Должностные обязанности: осуществляет комплекс мероприятий по воспитанию, образованию, развитию и социальной защите личности в учреждениях, организациях и  по месту жительстваобучающихся.</w:t>
      </w:r>
    </w:p>
    <w:p w:rsidR="00480CB1" w:rsidRDefault="00561C8C">
      <w:pPr>
        <w:pStyle w:val="a3"/>
        <w:ind w:right="428" w:firstLine="710"/>
      </w:pPr>
      <w:r>
        <w:t>Требования к уровню квалификации: 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стажуработы.</w:t>
      </w:r>
    </w:p>
    <w:p w:rsidR="00480CB1" w:rsidRDefault="00561C8C">
      <w:pPr>
        <w:spacing w:before="2" w:line="275" w:lineRule="exact"/>
        <w:ind w:left="967"/>
        <w:jc w:val="both"/>
        <w:rPr>
          <w:b/>
          <w:sz w:val="24"/>
        </w:rPr>
      </w:pPr>
      <w:r>
        <w:rPr>
          <w:sz w:val="24"/>
        </w:rPr>
        <w:t xml:space="preserve">Должность: </w:t>
      </w:r>
      <w:r>
        <w:rPr>
          <w:b/>
          <w:sz w:val="24"/>
        </w:rPr>
        <w:t>учитель-логопед.</w:t>
      </w:r>
    </w:p>
    <w:p w:rsidR="00480CB1" w:rsidRDefault="00561C8C">
      <w:pPr>
        <w:pStyle w:val="a3"/>
        <w:spacing w:before="1" w:line="237" w:lineRule="auto"/>
        <w:ind w:right="434" w:firstLine="710"/>
      </w:pPr>
      <w:r>
        <w:t>Должностные обязанности: осуществляет работу, направленную на максимальную коррекцию недостатков в развитии у обучающихся.</w:t>
      </w:r>
    </w:p>
    <w:p w:rsidR="00480CB1" w:rsidRDefault="00561C8C">
      <w:pPr>
        <w:pStyle w:val="a3"/>
        <w:spacing w:before="6" w:line="237" w:lineRule="auto"/>
        <w:ind w:right="434" w:firstLine="710"/>
      </w:pPr>
      <w:r>
        <w:t>Требования к уровню квалификации: высшее профессиональное образование в области дефектологии без предъявления требований к стажу работы.</w:t>
      </w:r>
    </w:p>
    <w:p w:rsidR="00480CB1" w:rsidRDefault="00561C8C">
      <w:pPr>
        <w:spacing w:before="8" w:line="273" w:lineRule="exact"/>
        <w:ind w:left="967"/>
        <w:jc w:val="both"/>
        <w:rPr>
          <w:b/>
          <w:sz w:val="24"/>
        </w:rPr>
      </w:pPr>
      <w:r>
        <w:rPr>
          <w:sz w:val="24"/>
        </w:rPr>
        <w:t xml:space="preserve">Должность: </w:t>
      </w:r>
      <w:r>
        <w:rPr>
          <w:b/>
          <w:sz w:val="24"/>
        </w:rPr>
        <w:t>педагог-психолог.</w:t>
      </w:r>
    </w:p>
    <w:p w:rsidR="00480CB1" w:rsidRDefault="00561C8C">
      <w:pPr>
        <w:pStyle w:val="a3"/>
        <w:ind w:right="427" w:firstLine="710"/>
      </w:pPr>
      <w:r>
        <w:t>Должностные обязанности: осуществляет профессиональную деятельность, направленную на сохранение психического, соматического и социального благополучия обучающихся.</w:t>
      </w:r>
    </w:p>
    <w:p w:rsidR="00480CB1" w:rsidRDefault="00561C8C">
      <w:pPr>
        <w:pStyle w:val="a3"/>
        <w:ind w:right="417" w:firstLine="710"/>
      </w:pPr>
      <w:r>
        <w:t>Требования к уровню квалификации: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стажуработы.</w:t>
      </w:r>
    </w:p>
    <w:p w:rsidR="00480CB1" w:rsidRDefault="00561C8C">
      <w:pPr>
        <w:spacing w:before="4" w:line="272" w:lineRule="exact"/>
        <w:ind w:left="967"/>
        <w:jc w:val="both"/>
        <w:rPr>
          <w:b/>
          <w:sz w:val="24"/>
        </w:rPr>
      </w:pPr>
      <w:r>
        <w:rPr>
          <w:sz w:val="24"/>
        </w:rPr>
        <w:t xml:space="preserve">Должность: </w:t>
      </w:r>
      <w:r>
        <w:rPr>
          <w:b/>
          <w:sz w:val="24"/>
        </w:rPr>
        <w:t>воспитатель.</w:t>
      </w:r>
    </w:p>
    <w:p w:rsidR="00480CB1" w:rsidRDefault="00561C8C">
      <w:pPr>
        <w:pStyle w:val="a3"/>
        <w:ind w:right="427" w:firstLine="710"/>
      </w:pPr>
      <w:r>
        <w:t>Должностные обязанности: осуществляет деятельность по воспитанию детей. Осуществляет изучение личности обучающихся, содействует росту их познавательной мотивации, формированию компетентностей.</w:t>
      </w:r>
    </w:p>
    <w:p w:rsidR="00480CB1" w:rsidRDefault="00561C8C">
      <w:pPr>
        <w:pStyle w:val="a3"/>
        <w:ind w:right="427" w:firstLine="710"/>
      </w:pPr>
      <w:r>
        <w:t>Требования к уровню квалификации: 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стажуработы.</w:t>
      </w:r>
    </w:p>
    <w:p w:rsidR="00480CB1" w:rsidRDefault="00561C8C">
      <w:pPr>
        <w:spacing w:before="5" w:line="272" w:lineRule="exact"/>
        <w:ind w:left="256"/>
        <w:jc w:val="both"/>
        <w:rPr>
          <w:b/>
          <w:sz w:val="24"/>
        </w:rPr>
      </w:pPr>
      <w:r>
        <w:rPr>
          <w:sz w:val="24"/>
        </w:rPr>
        <w:t xml:space="preserve">Должность: </w:t>
      </w:r>
      <w:r>
        <w:rPr>
          <w:b/>
          <w:sz w:val="24"/>
        </w:rPr>
        <w:t>старший вожатый.</w:t>
      </w:r>
    </w:p>
    <w:p w:rsidR="00480CB1" w:rsidRDefault="00561C8C">
      <w:pPr>
        <w:pStyle w:val="a3"/>
        <w:spacing w:line="242" w:lineRule="auto"/>
        <w:ind w:right="425" w:firstLine="710"/>
      </w:pPr>
      <w:r>
        <w:t>Должностные обязанности: способствует развитию и деятельности детских общественных организаций, объединений.</w:t>
      </w:r>
    </w:p>
    <w:p w:rsidR="00480CB1" w:rsidRDefault="00561C8C">
      <w:pPr>
        <w:pStyle w:val="a3"/>
        <w:spacing w:line="242" w:lineRule="auto"/>
        <w:ind w:right="428" w:firstLine="710"/>
      </w:pPr>
      <w:r>
        <w:t>Требования к уровню квалификации: высшее профессиональное образование или среднее профессиональное образование без предъявления требований к стажуработы.</w:t>
      </w:r>
    </w:p>
    <w:p w:rsidR="00480CB1" w:rsidRDefault="00561C8C">
      <w:pPr>
        <w:spacing w:line="274" w:lineRule="exact"/>
        <w:ind w:left="967"/>
        <w:jc w:val="both"/>
        <w:rPr>
          <w:b/>
          <w:sz w:val="24"/>
        </w:rPr>
      </w:pPr>
      <w:r>
        <w:rPr>
          <w:sz w:val="24"/>
        </w:rPr>
        <w:t xml:space="preserve">Должность: </w:t>
      </w:r>
      <w:r>
        <w:rPr>
          <w:b/>
          <w:sz w:val="24"/>
        </w:rPr>
        <w:t>педагог дополнительного образования.</w:t>
      </w:r>
    </w:p>
    <w:p w:rsidR="00480CB1" w:rsidRDefault="00561C8C">
      <w:pPr>
        <w:pStyle w:val="a3"/>
        <w:ind w:right="432" w:firstLine="710"/>
      </w:pPr>
      <w:r>
        <w:t>Должностные обязанности: 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p w:rsidR="00480CB1" w:rsidRDefault="00561C8C">
      <w:pPr>
        <w:pStyle w:val="a3"/>
        <w:ind w:right="423" w:firstLine="710"/>
      </w:pPr>
      <w:r>
        <w:t xml:space="preserve">Требования к уровню квалификации: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w:t>
      </w:r>
      <w:r>
        <w:rPr>
          <w:spacing w:val="2"/>
        </w:rPr>
        <w:t xml:space="preserve">стажу </w:t>
      </w:r>
      <w:r>
        <w:t>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стажуработы.</w:t>
      </w:r>
    </w:p>
    <w:p w:rsidR="00480CB1" w:rsidRDefault="00561C8C">
      <w:pPr>
        <w:ind w:left="967"/>
        <w:jc w:val="both"/>
        <w:rPr>
          <w:b/>
          <w:sz w:val="24"/>
        </w:rPr>
      </w:pPr>
      <w:r>
        <w:rPr>
          <w:sz w:val="24"/>
        </w:rPr>
        <w:t xml:space="preserve">Должность: </w:t>
      </w:r>
      <w:r>
        <w:rPr>
          <w:b/>
          <w:sz w:val="24"/>
        </w:rPr>
        <w:t>библиотекарь.</w:t>
      </w:r>
    </w:p>
    <w:p w:rsidR="00480CB1" w:rsidRDefault="00480CB1">
      <w:pPr>
        <w:jc w:val="both"/>
        <w:rPr>
          <w:sz w:val="24"/>
        </w:rPr>
        <w:sectPr w:rsidR="00480CB1">
          <w:pgSz w:w="11910" w:h="16840"/>
          <w:pgMar w:top="900" w:right="140" w:bottom="660" w:left="1160" w:header="0" w:footer="395" w:gutter="0"/>
          <w:cols w:space="720"/>
        </w:sectPr>
      </w:pPr>
    </w:p>
    <w:p w:rsidR="00480CB1" w:rsidRDefault="00561C8C">
      <w:pPr>
        <w:pStyle w:val="a3"/>
        <w:spacing w:before="67"/>
        <w:ind w:right="426" w:firstLine="710"/>
      </w:pPr>
      <w:r>
        <w:lastRenderedPageBreak/>
        <w:t>Должностные обязанности: 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p w:rsidR="00480CB1" w:rsidRDefault="00561C8C">
      <w:pPr>
        <w:pStyle w:val="a3"/>
        <w:spacing w:line="242" w:lineRule="auto"/>
        <w:ind w:right="419" w:firstLine="710"/>
      </w:pPr>
      <w:r>
        <w:t>Требования к уровню квалификации: высшее или среднее профессиональное образование по специальности «Библиотечно-информационнаядеятельность».</w:t>
      </w:r>
    </w:p>
    <w:p w:rsidR="00480CB1" w:rsidRDefault="00561C8C">
      <w:pPr>
        <w:spacing w:line="275" w:lineRule="exact"/>
        <w:ind w:left="967"/>
        <w:jc w:val="both"/>
        <w:rPr>
          <w:b/>
          <w:sz w:val="24"/>
        </w:rPr>
      </w:pPr>
      <w:r>
        <w:rPr>
          <w:sz w:val="24"/>
        </w:rPr>
        <w:t xml:space="preserve">Должность: </w:t>
      </w:r>
      <w:r>
        <w:rPr>
          <w:b/>
          <w:sz w:val="24"/>
        </w:rPr>
        <w:t>лаборант.</w:t>
      </w:r>
    </w:p>
    <w:p w:rsidR="00480CB1" w:rsidRDefault="00561C8C">
      <w:pPr>
        <w:pStyle w:val="a3"/>
        <w:ind w:right="426" w:firstLine="710"/>
      </w:pPr>
      <w:r>
        <w:t>Должностные обязанности: следит за исправным состоянием лабораторного оборудования, осуществляет его наладку. Подготавливает оборудование к проведению экспериментов.</w:t>
      </w:r>
    </w:p>
    <w:p w:rsidR="00480CB1" w:rsidRDefault="00561C8C">
      <w:pPr>
        <w:pStyle w:val="a3"/>
        <w:ind w:right="432" w:firstLine="710"/>
      </w:pPr>
      <w:r>
        <w:t>Требования к уровню квалификации: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p w:rsidR="00480CB1" w:rsidRDefault="00561C8C">
      <w:pPr>
        <w:spacing w:before="2" w:line="272" w:lineRule="exact"/>
        <w:ind w:left="967"/>
        <w:jc w:val="both"/>
        <w:rPr>
          <w:b/>
          <w:sz w:val="24"/>
        </w:rPr>
      </w:pPr>
      <w:r>
        <w:rPr>
          <w:sz w:val="24"/>
        </w:rPr>
        <w:t xml:space="preserve">Должность: </w:t>
      </w:r>
      <w:r>
        <w:rPr>
          <w:b/>
          <w:sz w:val="24"/>
        </w:rPr>
        <w:t>бухгалтер.</w:t>
      </w:r>
    </w:p>
    <w:p w:rsidR="00480CB1" w:rsidRDefault="00561C8C">
      <w:pPr>
        <w:pStyle w:val="a3"/>
        <w:spacing w:line="242" w:lineRule="auto"/>
        <w:ind w:right="435" w:firstLine="710"/>
      </w:pPr>
      <w:r>
        <w:t>Должностные обязанности: выполняет работу по ведению бухгалтерского учёта имущества, обязательств и хозяйственных операций.</w:t>
      </w:r>
    </w:p>
    <w:p w:rsidR="00480CB1" w:rsidRDefault="00561C8C">
      <w:pPr>
        <w:pStyle w:val="a3"/>
        <w:ind w:right="425" w:firstLine="710"/>
      </w:pPr>
      <w:r>
        <w:t>Требования к уровню квалификации: бухгалтер II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p w:rsidR="00480CB1" w:rsidRDefault="00480CB1">
      <w:pPr>
        <w:pStyle w:val="a3"/>
        <w:spacing w:before="10"/>
        <w:ind w:left="0"/>
        <w:jc w:val="left"/>
        <w:rPr>
          <w:sz w:val="23"/>
        </w:rPr>
      </w:pPr>
    </w:p>
    <w:p w:rsidR="00480CB1" w:rsidRDefault="00561C8C">
      <w:pPr>
        <w:pStyle w:val="1"/>
        <w:spacing w:line="240" w:lineRule="auto"/>
        <w:ind w:left="256" w:right="431" w:firstLine="850"/>
      </w:pPr>
      <w:r>
        <w:t>Профессиональное развитие и повышение квалификации педагогических работников</w:t>
      </w:r>
    </w:p>
    <w:p w:rsidR="00480CB1" w:rsidRDefault="00561C8C">
      <w:pPr>
        <w:pStyle w:val="a3"/>
        <w:ind w:right="427" w:firstLine="850"/>
      </w:pPr>
      <w:r>
        <w:t>Основным условием формирования и наращивания необходимого и достаточного кадрового потенциала МБОУ Школа № 23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480CB1" w:rsidRDefault="00561C8C">
      <w:pPr>
        <w:pStyle w:val="a3"/>
        <w:ind w:right="416" w:firstLine="850"/>
      </w:pPr>
      <w:r>
        <w:t>В основной образовательной программе МБОУ Школа № 23 представлены планы- 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Министерства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p w:rsidR="00480CB1" w:rsidRDefault="00561C8C">
      <w:pPr>
        <w:pStyle w:val="a3"/>
        <w:ind w:right="415" w:firstLine="850"/>
      </w:pPr>
      <w:r>
        <w:t>Формы повышения квалификации МБОУ Школа № 23: послевузовское обучение в высших учебных заведениях, в том числе магистратуре, аспирантуре, на курсах повышения квалификации; стажировки, участие в конференциях, обучающих семинарах и мастер- классах по отдельным направлениям реализации образовательной программы; дистанционное образование; участие в различных педагогических проектах; создание и публикация методических материалов.</w:t>
      </w:r>
    </w:p>
    <w:p w:rsidR="00480CB1" w:rsidRDefault="00561C8C">
      <w:pPr>
        <w:ind w:left="256" w:right="422" w:firstLine="850"/>
        <w:jc w:val="both"/>
        <w:rPr>
          <w:i/>
          <w:sz w:val="24"/>
        </w:rPr>
      </w:pPr>
      <w:r>
        <w:rPr>
          <w:sz w:val="24"/>
        </w:rPr>
        <w:t xml:space="preserve">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w:t>
      </w:r>
      <w:r>
        <w:rPr>
          <w:i/>
          <w:sz w:val="24"/>
        </w:rPr>
        <w:t>их деятельности, а также определения стимулирующей части фонда оплаты труда.</w:t>
      </w:r>
    </w:p>
    <w:p w:rsidR="00480CB1" w:rsidRDefault="00561C8C">
      <w:pPr>
        <w:pStyle w:val="a3"/>
        <w:ind w:right="421" w:firstLine="850"/>
      </w:pPr>
      <w:r>
        <w:rPr>
          <w:b/>
        </w:rPr>
        <w:t>Критерии оценки результативности деятельности педагогических работников</w:t>
      </w:r>
      <w:r>
        <w:t>. Результативность деятельности МБОУ Школа № 23 оценивается по схеме: критерии оценки, содержание критерия, показатели/индикаторы. Показатели и индикаторы разработаны общеобразовательной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общеобразовательной организации. Они отражают динамику образовательных</w:t>
      </w:r>
    </w:p>
    <w:p w:rsidR="00480CB1" w:rsidRDefault="00480CB1">
      <w:pPr>
        <w:sectPr w:rsidR="00480CB1">
          <w:pgSz w:w="11910" w:h="16840"/>
          <w:pgMar w:top="900" w:right="140" w:bottom="660" w:left="1160" w:header="0" w:footer="395" w:gutter="0"/>
          <w:cols w:space="720"/>
        </w:sectPr>
      </w:pPr>
    </w:p>
    <w:p w:rsidR="00480CB1" w:rsidRDefault="00561C8C">
      <w:pPr>
        <w:pStyle w:val="a3"/>
        <w:spacing w:before="69" w:line="237" w:lineRule="auto"/>
        <w:ind w:right="440"/>
      </w:pPr>
      <w:r>
        <w:lastRenderedPageBreak/>
        <w:t>достижений обучающихся, в том числе формирования УУД (личностных, регулятивных, познавательных, коммуникативных).</w:t>
      </w:r>
    </w:p>
    <w:p w:rsidR="00480CB1" w:rsidRDefault="00561C8C">
      <w:pPr>
        <w:pStyle w:val="a3"/>
        <w:spacing w:before="4"/>
        <w:ind w:right="425" w:firstLine="850"/>
      </w:pPr>
      <w:r>
        <w:t>Обобщенная оценка личностных результатов учебной деятельности обучающихся осуществляется в ходе различных мониторинговых исследований,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При оценке качества деятельности педагогических работников учитывается востребованность услуг учителя (в том числе внеурочных) учащимися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образовательных отношений.</w:t>
      </w:r>
    </w:p>
    <w:p w:rsidR="00480CB1" w:rsidRDefault="00561C8C">
      <w:pPr>
        <w:pStyle w:val="1"/>
        <w:spacing w:before="8" w:line="237" w:lineRule="auto"/>
        <w:ind w:left="256" w:right="421" w:firstLine="850"/>
      </w:pPr>
      <w:r>
        <w:t>Ожидаемый результат повышения квалификации - профессиональная готовность работников образования к реализации ФГОС:</w:t>
      </w:r>
    </w:p>
    <w:p w:rsidR="00480CB1" w:rsidRDefault="00561C8C">
      <w:pPr>
        <w:pStyle w:val="a4"/>
        <w:numPr>
          <w:ilvl w:val="0"/>
          <w:numId w:val="44"/>
        </w:numPr>
        <w:tabs>
          <w:tab w:val="left" w:pos="963"/>
        </w:tabs>
        <w:spacing w:before="7" w:line="228" w:lineRule="auto"/>
        <w:ind w:right="431" w:firstLine="0"/>
        <w:rPr>
          <w:sz w:val="27"/>
        </w:rPr>
      </w:pPr>
      <w:r>
        <w:rPr>
          <w:b/>
          <w:sz w:val="24"/>
        </w:rPr>
        <w:t xml:space="preserve">обеспечение </w:t>
      </w:r>
      <w:r>
        <w:rPr>
          <w:sz w:val="24"/>
        </w:rPr>
        <w:t>оптимального вхождения работников образования в систему ценностей современногообразования;</w:t>
      </w:r>
    </w:p>
    <w:p w:rsidR="00480CB1" w:rsidRDefault="00561C8C">
      <w:pPr>
        <w:pStyle w:val="a4"/>
        <w:numPr>
          <w:ilvl w:val="0"/>
          <w:numId w:val="44"/>
        </w:numPr>
        <w:tabs>
          <w:tab w:val="left" w:pos="963"/>
        </w:tabs>
        <w:spacing w:before="2" w:line="302" w:lineRule="exact"/>
        <w:ind w:left="962"/>
        <w:rPr>
          <w:sz w:val="27"/>
        </w:rPr>
      </w:pPr>
      <w:r>
        <w:rPr>
          <w:b/>
          <w:sz w:val="24"/>
        </w:rPr>
        <w:t xml:space="preserve">принятие </w:t>
      </w:r>
      <w:r>
        <w:rPr>
          <w:sz w:val="24"/>
        </w:rPr>
        <w:t>идеологии ФГОС общегообразования;</w:t>
      </w:r>
    </w:p>
    <w:p w:rsidR="00480CB1" w:rsidRDefault="00561C8C">
      <w:pPr>
        <w:pStyle w:val="a4"/>
        <w:numPr>
          <w:ilvl w:val="0"/>
          <w:numId w:val="44"/>
        </w:numPr>
        <w:tabs>
          <w:tab w:val="left" w:pos="963"/>
        </w:tabs>
        <w:spacing w:line="232" w:lineRule="auto"/>
        <w:ind w:right="424" w:firstLine="0"/>
        <w:rPr>
          <w:sz w:val="27"/>
        </w:rPr>
      </w:pPr>
      <w:r>
        <w:rPr>
          <w:b/>
          <w:sz w:val="24"/>
        </w:rPr>
        <w:t xml:space="preserve">освоение </w:t>
      </w:r>
      <w:r>
        <w:rPr>
          <w:sz w:val="24"/>
        </w:rPr>
        <w:t>новой системы требований к структуре образовательной программы, результатам ее освоения и условиям реализации, а также системы оценки итогов образовательной деятельностиобучающихся;</w:t>
      </w:r>
    </w:p>
    <w:p w:rsidR="00480CB1" w:rsidRDefault="00561C8C">
      <w:pPr>
        <w:pStyle w:val="a4"/>
        <w:numPr>
          <w:ilvl w:val="0"/>
          <w:numId w:val="44"/>
        </w:numPr>
        <w:tabs>
          <w:tab w:val="left" w:pos="963"/>
        </w:tabs>
        <w:spacing w:before="12" w:line="228" w:lineRule="auto"/>
        <w:ind w:right="430" w:firstLine="0"/>
        <w:rPr>
          <w:sz w:val="27"/>
        </w:rPr>
      </w:pPr>
      <w:r>
        <w:rPr>
          <w:b/>
          <w:sz w:val="24"/>
        </w:rPr>
        <w:t xml:space="preserve">овладение </w:t>
      </w:r>
      <w:r>
        <w:rPr>
          <w:sz w:val="24"/>
        </w:rPr>
        <w:t>учебно-методическими и информационно-методическими ресурсами, необходимыми для успешного решения задачФГОС.</w:t>
      </w:r>
    </w:p>
    <w:p w:rsidR="00480CB1" w:rsidRDefault="00480CB1">
      <w:pPr>
        <w:pStyle w:val="a3"/>
        <w:spacing w:before="8"/>
        <w:ind w:left="0"/>
        <w:jc w:val="left"/>
      </w:pPr>
    </w:p>
    <w:p w:rsidR="00480CB1" w:rsidRDefault="00561C8C">
      <w:pPr>
        <w:pStyle w:val="1"/>
        <w:spacing w:before="1" w:line="240" w:lineRule="auto"/>
        <w:ind w:left="695" w:right="858"/>
        <w:jc w:val="center"/>
      </w:pPr>
      <w:r>
        <w:t>Сведения о кадрах МБОУ Школа №23</w:t>
      </w:r>
    </w:p>
    <w:p w:rsidR="00480CB1" w:rsidRDefault="00561C8C">
      <w:pPr>
        <w:spacing w:before="2"/>
        <w:ind w:left="695" w:right="871"/>
        <w:jc w:val="center"/>
        <w:rPr>
          <w:b/>
          <w:sz w:val="24"/>
        </w:rPr>
      </w:pPr>
      <w:r>
        <w:rPr>
          <w:b/>
          <w:sz w:val="24"/>
        </w:rPr>
        <w:t>Обобщенные сведения о составе и квалификации педагогических кадров</w:t>
      </w:r>
    </w:p>
    <w:p w:rsidR="00480CB1" w:rsidRDefault="00561C8C">
      <w:pPr>
        <w:spacing w:before="2"/>
        <w:ind w:left="695" w:right="2483"/>
        <w:jc w:val="center"/>
        <w:rPr>
          <w:b/>
          <w:sz w:val="24"/>
        </w:rPr>
      </w:pPr>
      <w:r>
        <w:rPr>
          <w:b/>
          <w:sz w:val="24"/>
        </w:rPr>
        <w:t>Учителя:</w:t>
      </w:r>
    </w:p>
    <w:p w:rsidR="00480CB1" w:rsidRDefault="00480CB1">
      <w:pPr>
        <w:pStyle w:val="a3"/>
        <w:spacing w:before="4"/>
        <w:ind w:left="0"/>
        <w:jc w:val="left"/>
        <w:rPr>
          <w:b/>
          <w:sz w:val="29"/>
        </w:rPr>
      </w:pPr>
    </w:p>
    <w:tbl>
      <w:tblPr>
        <w:tblStyle w:val="TableNormal"/>
        <w:tblW w:w="0" w:type="auto"/>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399"/>
        <w:gridCol w:w="2867"/>
        <w:gridCol w:w="2421"/>
      </w:tblGrid>
      <w:tr w:rsidR="00480CB1">
        <w:trPr>
          <w:trHeight w:val="1075"/>
        </w:trPr>
        <w:tc>
          <w:tcPr>
            <w:tcW w:w="4399" w:type="dxa"/>
          </w:tcPr>
          <w:p w:rsidR="00480CB1" w:rsidRDefault="00480CB1">
            <w:pPr>
              <w:pStyle w:val="TableParagraph"/>
              <w:spacing w:before="7"/>
              <w:ind w:left="0"/>
              <w:rPr>
                <w:b/>
              </w:rPr>
            </w:pPr>
          </w:p>
          <w:p w:rsidR="00480CB1" w:rsidRDefault="00561C8C">
            <w:pPr>
              <w:pStyle w:val="TableParagraph"/>
              <w:spacing w:before="1"/>
              <w:ind w:left="756" w:right="454"/>
              <w:jc w:val="center"/>
              <w:rPr>
                <w:sz w:val="24"/>
              </w:rPr>
            </w:pPr>
            <w:r>
              <w:rPr>
                <w:sz w:val="24"/>
              </w:rPr>
              <w:t>2017-2018 учебныйгод</w:t>
            </w:r>
          </w:p>
        </w:tc>
        <w:tc>
          <w:tcPr>
            <w:tcW w:w="2867" w:type="dxa"/>
          </w:tcPr>
          <w:p w:rsidR="00480CB1" w:rsidRDefault="00480CB1">
            <w:pPr>
              <w:pStyle w:val="TableParagraph"/>
              <w:spacing w:before="7"/>
              <w:ind w:left="0"/>
              <w:rPr>
                <w:b/>
              </w:rPr>
            </w:pPr>
          </w:p>
          <w:p w:rsidR="00480CB1" w:rsidRDefault="00561C8C">
            <w:pPr>
              <w:pStyle w:val="TableParagraph"/>
              <w:spacing w:before="1"/>
              <w:ind w:left="890" w:right="582"/>
              <w:jc w:val="center"/>
              <w:rPr>
                <w:sz w:val="24"/>
              </w:rPr>
            </w:pPr>
            <w:r>
              <w:rPr>
                <w:sz w:val="24"/>
              </w:rPr>
              <w:t>Всего (8чел.)</w:t>
            </w:r>
          </w:p>
        </w:tc>
        <w:tc>
          <w:tcPr>
            <w:tcW w:w="2421" w:type="dxa"/>
          </w:tcPr>
          <w:p w:rsidR="00480CB1" w:rsidRDefault="00480CB1">
            <w:pPr>
              <w:pStyle w:val="TableParagraph"/>
              <w:spacing w:before="3"/>
              <w:ind w:left="0"/>
              <w:rPr>
                <w:b/>
                <w:sz w:val="23"/>
              </w:rPr>
            </w:pPr>
          </w:p>
          <w:p w:rsidR="00480CB1" w:rsidRDefault="00561C8C">
            <w:pPr>
              <w:pStyle w:val="TableParagraph"/>
              <w:spacing w:line="232" w:lineRule="auto"/>
              <w:ind w:left="846" w:right="84" w:hanging="442"/>
              <w:rPr>
                <w:sz w:val="24"/>
              </w:rPr>
            </w:pPr>
            <w:r>
              <w:rPr>
                <w:sz w:val="24"/>
              </w:rPr>
              <w:t>% к общему числу педагогов</w:t>
            </w:r>
          </w:p>
        </w:tc>
      </w:tr>
      <w:tr w:rsidR="00480CB1">
        <w:trPr>
          <w:trHeight w:val="498"/>
        </w:trPr>
        <w:tc>
          <w:tcPr>
            <w:tcW w:w="4399" w:type="dxa"/>
          </w:tcPr>
          <w:p w:rsidR="00480CB1" w:rsidRDefault="00561C8C">
            <w:pPr>
              <w:pStyle w:val="TableParagraph"/>
              <w:spacing w:line="263" w:lineRule="exact"/>
              <w:ind w:left="756" w:right="452"/>
              <w:jc w:val="center"/>
              <w:rPr>
                <w:sz w:val="24"/>
              </w:rPr>
            </w:pPr>
            <w:r>
              <w:rPr>
                <w:sz w:val="24"/>
              </w:rPr>
              <w:t>Образование: высшее</w:t>
            </w:r>
          </w:p>
        </w:tc>
        <w:tc>
          <w:tcPr>
            <w:tcW w:w="2867" w:type="dxa"/>
          </w:tcPr>
          <w:p w:rsidR="00480CB1" w:rsidRDefault="00561C8C">
            <w:pPr>
              <w:pStyle w:val="TableParagraph"/>
              <w:spacing w:line="263" w:lineRule="exact"/>
              <w:ind w:left="306"/>
              <w:jc w:val="center"/>
              <w:rPr>
                <w:sz w:val="24"/>
              </w:rPr>
            </w:pPr>
            <w:r>
              <w:rPr>
                <w:sz w:val="24"/>
              </w:rPr>
              <w:t>6</w:t>
            </w:r>
          </w:p>
        </w:tc>
        <w:tc>
          <w:tcPr>
            <w:tcW w:w="2421" w:type="dxa"/>
          </w:tcPr>
          <w:p w:rsidR="00480CB1" w:rsidRDefault="00561C8C">
            <w:pPr>
              <w:pStyle w:val="TableParagraph"/>
              <w:spacing w:line="263" w:lineRule="exact"/>
              <w:ind w:left="0" w:right="834"/>
              <w:jc w:val="right"/>
              <w:rPr>
                <w:sz w:val="24"/>
              </w:rPr>
            </w:pPr>
            <w:r>
              <w:rPr>
                <w:sz w:val="24"/>
              </w:rPr>
              <w:t>76%</w:t>
            </w:r>
          </w:p>
        </w:tc>
      </w:tr>
      <w:tr w:rsidR="00480CB1">
        <w:trPr>
          <w:trHeight w:val="321"/>
        </w:trPr>
        <w:tc>
          <w:tcPr>
            <w:tcW w:w="4399" w:type="dxa"/>
          </w:tcPr>
          <w:p w:rsidR="00480CB1" w:rsidRDefault="00561C8C">
            <w:pPr>
              <w:pStyle w:val="TableParagraph"/>
              <w:spacing w:line="268" w:lineRule="exact"/>
              <w:ind w:left="756" w:right="450"/>
              <w:jc w:val="center"/>
              <w:rPr>
                <w:sz w:val="24"/>
              </w:rPr>
            </w:pPr>
            <w:r>
              <w:rPr>
                <w:sz w:val="24"/>
              </w:rPr>
              <w:t>Незаконченное высшее</w:t>
            </w:r>
          </w:p>
        </w:tc>
        <w:tc>
          <w:tcPr>
            <w:tcW w:w="2867" w:type="dxa"/>
          </w:tcPr>
          <w:p w:rsidR="00480CB1" w:rsidRDefault="00561C8C">
            <w:pPr>
              <w:pStyle w:val="TableParagraph"/>
              <w:spacing w:line="268" w:lineRule="exact"/>
              <w:ind w:left="306"/>
              <w:jc w:val="center"/>
              <w:rPr>
                <w:sz w:val="24"/>
              </w:rPr>
            </w:pPr>
            <w:r>
              <w:rPr>
                <w:sz w:val="24"/>
              </w:rPr>
              <w:t>1</w:t>
            </w:r>
          </w:p>
        </w:tc>
        <w:tc>
          <w:tcPr>
            <w:tcW w:w="2421" w:type="dxa"/>
          </w:tcPr>
          <w:p w:rsidR="00480CB1" w:rsidRDefault="00561C8C">
            <w:pPr>
              <w:pStyle w:val="TableParagraph"/>
              <w:spacing w:line="268" w:lineRule="exact"/>
              <w:ind w:left="0" w:right="834"/>
              <w:jc w:val="right"/>
              <w:rPr>
                <w:sz w:val="24"/>
              </w:rPr>
            </w:pPr>
            <w:r>
              <w:rPr>
                <w:sz w:val="24"/>
              </w:rPr>
              <w:t>12%</w:t>
            </w:r>
          </w:p>
        </w:tc>
      </w:tr>
      <w:tr w:rsidR="00480CB1">
        <w:trPr>
          <w:trHeight w:val="316"/>
        </w:trPr>
        <w:tc>
          <w:tcPr>
            <w:tcW w:w="4399" w:type="dxa"/>
          </w:tcPr>
          <w:p w:rsidR="00480CB1" w:rsidRDefault="00561C8C">
            <w:pPr>
              <w:pStyle w:val="TableParagraph"/>
              <w:spacing w:line="268" w:lineRule="exact"/>
              <w:ind w:left="756" w:right="450"/>
              <w:jc w:val="center"/>
              <w:rPr>
                <w:sz w:val="24"/>
              </w:rPr>
            </w:pPr>
            <w:r>
              <w:rPr>
                <w:sz w:val="24"/>
              </w:rPr>
              <w:t>Средне - специальное</w:t>
            </w:r>
          </w:p>
        </w:tc>
        <w:tc>
          <w:tcPr>
            <w:tcW w:w="2867" w:type="dxa"/>
          </w:tcPr>
          <w:p w:rsidR="00480CB1" w:rsidRDefault="00561C8C">
            <w:pPr>
              <w:pStyle w:val="TableParagraph"/>
              <w:spacing w:line="268" w:lineRule="exact"/>
              <w:ind w:left="306"/>
              <w:jc w:val="center"/>
              <w:rPr>
                <w:sz w:val="24"/>
              </w:rPr>
            </w:pPr>
            <w:r>
              <w:rPr>
                <w:sz w:val="24"/>
              </w:rPr>
              <w:t>1</w:t>
            </w:r>
          </w:p>
        </w:tc>
        <w:tc>
          <w:tcPr>
            <w:tcW w:w="2421" w:type="dxa"/>
          </w:tcPr>
          <w:p w:rsidR="00480CB1" w:rsidRDefault="00561C8C">
            <w:pPr>
              <w:pStyle w:val="TableParagraph"/>
              <w:spacing w:line="268" w:lineRule="exact"/>
              <w:ind w:left="0" w:right="834"/>
              <w:jc w:val="right"/>
              <w:rPr>
                <w:sz w:val="24"/>
              </w:rPr>
            </w:pPr>
            <w:r>
              <w:rPr>
                <w:sz w:val="24"/>
              </w:rPr>
              <w:t>12%</w:t>
            </w:r>
          </w:p>
        </w:tc>
      </w:tr>
      <w:tr w:rsidR="00480CB1">
        <w:trPr>
          <w:trHeight w:val="340"/>
        </w:trPr>
        <w:tc>
          <w:tcPr>
            <w:tcW w:w="4399" w:type="dxa"/>
          </w:tcPr>
          <w:p w:rsidR="00480CB1" w:rsidRDefault="00561C8C">
            <w:pPr>
              <w:pStyle w:val="TableParagraph"/>
              <w:spacing w:line="268" w:lineRule="exact"/>
              <w:ind w:left="756" w:right="454"/>
              <w:jc w:val="center"/>
              <w:rPr>
                <w:sz w:val="24"/>
              </w:rPr>
            </w:pPr>
            <w:r>
              <w:rPr>
                <w:sz w:val="24"/>
              </w:rPr>
              <w:t>Квалификационныекатегории:</w:t>
            </w:r>
          </w:p>
        </w:tc>
        <w:tc>
          <w:tcPr>
            <w:tcW w:w="2867" w:type="dxa"/>
          </w:tcPr>
          <w:p w:rsidR="00480CB1" w:rsidRDefault="00480CB1">
            <w:pPr>
              <w:pStyle w:val="TableParagraph"/>
              <w:ind w:left="0"/>
              <w:rPr>
                <w:sz w:val="24"/>
              </w:rPr>
            </w:pPr>
          </w:p>
        </w:tc>
        <w:tc>
          <w:tcPr>
            <w:tcW w:w="2421" w:type="dxa"/>
          </w:tcPr>
          <w:p w:rsidR="00480CB1" w:rsidRDefault="00480CB1">
            <w:pPr>
              <w:pStyle w:val="TableParagraph"/>
              <w:ind w:left="0"/>
              <w:rPr>
                <w:sz w:val="24"/>
              </w:rPr>
            </w:pPr>
          </w:p>
        </w:tc>
      </w:tr>
      <w:tr w:rsidR="00480CB1">
        <w:trPr>
          <w:trHeight w:val="340"/>
        </w:trPr>
        <w:tc>
          <w:tcPr>
            <w:tcW w:w="4399" w:type="dxa"/>
          </w:tcPr>
          <w:p w:rsidR="00480CB1" w:rsidRDefault="00561C8C">
            <w:pPr>
              <w:pStyle w:val="TableParagraph"/>
              <w:spacing w:line="268" w:lineRule="exact"/>
              <w:ind w:left="756" w:right="450"/>
              <w:jc w:val="center"/>
              <w:rPr>
                <w:sz w:val="24"/>
              </w:rPr>
            </w:pPr>
            <w:r>
              <w:rPr>
                <w:sz w:val="24"/>
              </w:rPr>
              <w:t>высшая</w:t>
            </w:r>
          </w:p>
        </w:tc>
        <w:tc>
          <w:tcPr>
            <w:tcW w:w="2867" w:type="dxa"/>
          </w:tcPr>
          <w:p w:rsidR="00480CB1" w:rsidRDefault="00561C8C">
            <w:pPr>
              <w:pStyle w:val="TableParagraph"/>
              <w:spacing w:line="268" w:lineRule="exact"/>
              <w:ind w:left="306"/>
              <w:jc w:val="center"/>
              <w:rPr>
                <w:sz w:val="24"/>
              </w:rPr>
            </w:pPr>
            <w:r>
              <w:rPr>
                <w:sz w:val="24"/>
              </w:rPr>
              <w:t>6</w:t>
            </w:r>
          </w:p>
        </w:tc>
        <w:tc>
          <w:tcPr>
            <w:tcW w:w="2421" w:type="dxa"/>
          </w:tcPr>
          <w:p w:rsidR="00480CB1" w:rsidRDefault="00561C8C">
            <w:pPr>
              <w:pStyle w:val="TableParagraph"/>
              <w:spacing w:line="268" w:lineRule="exact"/>
              <w:ind w:left="0" w:right="834"/>
              <w:jc w:val="right"/>
              <w:rPr>
                <w:sz w:val="24"/>
              </w:rPr>
            </w:pPr>
            <w:r>
              <w:rPr>
                <w:sz w:val="24"/>
              </w:rPr>
              <w:t>76%</w:t>
            </w:r>
          </w:p>
        </w:tc>
      </w:tr>
      <w:tr w:rsidR="00480CB1">
        <w:trPr>
          <w:trHeight w:val="301"/>
        </w:trPr>
        <w:tc>
          <w:tcPr>
            <w:tcW w:w="4399" w:type="dxa"/>
          </w:tcPr>
          <w:p w:rsidR="00480CB1" w:rsidRDefault="00561C8C">
            <w:pPr>
              <w:pStyle w:val="TableParagraph"/>
              <w:spacing w:line="268" w:lineRule="exact"/>
              <w:ind w:left="755" w:right="454"/>
              <w:jc w:val="center"/>
              <w:rPr>
                <w:sz w:val="24"/>
              </w:rPr>
            </w:pPr>
            <w:r>
              <w:rPr>
                <w:sz w:val="24"/>
              </w:rPr>
              <w:t>первая</w:t>
            </w:r>
          </w:p>
        </w:tc>
        <w:tc>
          <w:tcPr>
            <w:tcW w:w="2867" w:type="dxa"/>
          </w:tcPr>
          <w:p w:rsidR="00480CB1" w:rsidRDefault="00561C8C">
            <w:pPr>
              <w:pStyle w:val="TableParagraph"/>
              <w:spacing w:line="268" w:lineRule="exact"/>
              <w:ind w:left="306"/>
              <w:jc w:val="center"/>
              <w:rPr>
                <w:sz w:val="24"/>
              </w:rPr>
            </w:pPr>
            <w:r>
              <w:rPr>
                <w:sz w:val="24"/>
              </w:rPr>
              <w:t>2</w:t>
            </w:r>
          </w:p>
        </w:tc>
        <w:tc>
          <w:tcPr>
            <w:tcW w:w="2421" w:type="dxa"/>
          </w:tcPr>
          <w:p w:rsidR="00480CB1" w:rsidRDefault="00561C8C">
            <w:pPr>
              <w:pStyle w:val="TableParagraph"/>
              <w:spacing w:line="268" w:lineRule="exact"/>
              <w:ind w:left="0" w:right="800"/>
              <w:jc w:val="right"/>
              <w:rPr>
                <w:sz w:val="24"/>
              </w:rPr>
            </w:pPr>
            <w:r>
              <w:rPr>
                <w:sz w:val="24"/>
              </w:rPr>
              <w:t>24 %</w:t>
            </w:r>
          </w:p>
        </w:tc>
      </w:tr>
      <w:tr w:rsidR="00480CB1">
        <w:trPr>
          <w:trHeight w:val="321"/>
        </w:trPr>
        <w:tc>
          <w:tcPr>
            <w:tcW w:w="4399" w:type="dxa"/>
          </w:tcPr>
          <w:p w:rsidR="00480CB1" w:rsidRDefault="00561C8C">
            <w:pPr>
              <w:pStyle w:val="TableParagraph"/>
              <w:spacing w:line="268" w:lineRule="exact"/>
              <w:ind w:left="756" w:right="447"/>
              <w:jc w:val="center"/>
              <w:rPr>
                <w:sz w:val="24"/>
              </w:rPr>
            </w:pPr>
            <w:r>
              <w:rPr>
                <w:sz w:val="24"/>
              </w:rPr>
              <w:t>Без категории</w:t>
            </w:r>
          </w:p>
        </w:tc>
        <w:tc>
          <w:tcPr>
            <w:tcW w:w="2867" w:type="dxa"/>
          </w:tcPr>
          <w:p w:rsidR="00480CB1" w:rsidRDefault="00561C8C">
            <w:pPr>
              <w:pStyle w:val="TableParagraph"/>
              <w:spacing w:line="268" w:lineRule="exact"/>
              <w:ind w:left="887" w:right="582"/>
              <w:jc w:val="center"/>
              <w:rPr>
                <w:sz w:val="24"/>
              </w:rPr>
            </w:pPr>
            <w:r>
              <w:rPr>
                <w:sz w:val="24"/>
              </w:rPr>
              <w:t>нет</w:t>
            </w:r>
          </w:p>
        </w:tc>
        <w:tc>
          <w:tcPr>
            <w:tcW w:w="2421" w:type="dxa"/>
          </w:tcPr>
          <w:p w:rsidR="00480CB1" w:rsidRDefault="00480CB1">
            <w:pPr>
              <w:pStyle w:val="TableParagraph"/>
              <w:ind w:left="0"/>
              <w:rPr>
                <w:sz w:val="24"/>
              </w:rPr>
            </w:pPr>
          </w:p>
        </w:tc>
      </w:tr>
      <w:tr w:rsidR="00480CB1">
        <w:trPr>
          <w:trHeight w:val="277"/>
        </w:trPr>
        <w:tc>
          <w:tcPr>
            <w:tcW w:w="4399" w:type="dxa"/>
          </w:tcPr>
          <w:p w:rsidR="00480CB1" w:rsidRDefault="00561C8C">
            <w:pPr>
              <w:pStyle w:val="TableParagraph"/>
              <w:spacing w:line="258" w:lineRule="exact"/>
              <w:ind w:left="756" w:right="451"/>
              <w:jc w:val="center"/>
              <w:rPr>
                <w:sz w:val="24"/>
              </w:rPr>
            </w:pPr>
            <w:r>
              <w:rPr>
                <w:sz w:val="24"/>
              </w:rPr>
              <w:t>Почетные звания</w:t>
            </w:r>
          </w:p>
        </w:tc>
        <w:tc>
          <w:tcPr>
            <w:tcW w:w="2867" w:type="dxa"/>
          </w:tcPr>
          <w:p w:rsidR="00480CB1" w:rsidRDefault="00561C8C">
            <w:pPr>
              <w:pStyle w:val="TableParagraph"/>
              <w:spacing w:line="258" w:lineRule="exact"/>
              <w:ind w:left="887" w:right="582"/>
              <w:jc w:val="center"/>
              <w:rPr>
                <w:sz w:val="24"/>
              </w:rPr>
            </w:pPr>
            <w:r>
              <w:rPr>
                <w:sz w:val="24"/>
              </w:rPr>
              <w:t>нет</w:t>
            </w:r>
          </w:p>
        </w:tc>
        <w:tc>
          <w:tcPr>
            <w:tcW w:w="2421" w:type="dxa"/>
          </w:tcPr>
          <w:p w:rsidR="00480CB1" w:rsidRDefault="00480CB1">
            <w:pPr>
              <w:pStyle w:val="TableParagraph"/>
              <w:ind w:left="0"/>
              <w:rPr>
                <w:sz w:val="20"/>
              </w:rPr>
            </w:pPr>
          </w:p>
        </w:tc>
      </w:tr>
      <w:tr w:rsidR="00480CB1">
        <w:trPr>
          <w:trHeight w:val="301"/>
        </w:trPr>
        <w:tc>
          <w:tcPr>
            <w:tcW w:w="4399" w:type="dxa"/>
          </w:tcPr>
          <w:p w:rsidR="00480CB1" w:rsidRDefault="00561C8C">
            <w:pPr>
              <w:pStyle w:val="TableParagraph"/>
              <w:spacing w:line="268" w:lineRule="exact"/>
              <w:ind w:left="756" w:right="447"/>
              <w:jc w:val="center"/>
              <w:rPr>
                <w:sz w:val="24"/>
              </w:rPr>
            </w:pPr>
            <w:r>
              <w:rPr>
                <w:sz w:val="24"/>
              </w:rPr>
              <w:t>Ученые степени</w:t>
            </w:r>
          </w:p>
        </w:tc>
        <w:tc>
          <w:tcPr>
            <w:tcW w:w="2867" w:type="dxa"/>
          </w:tcPr>
          <w:p w:rsidR="00480CB1" w:rsidRDefault="00561C8C">
            <w:pPr>
              <w:pStyle w:val="TableParagraph"/>
              <w:spacing w:line="268" w:lineRule="exact"/>
              <w:ind w:left="887" w:right="582"/>
              <w:jc w:val="center"/>
              <w:rPr>
                <w:sz w:val="24"/>
              </w:rPr>
            </w:pPr>
            <w:r>
              <w:rPr>
                <w:sz w:val="24"/>
              </w:rPr>
              <w:t>нет</w:t>
            </w:r>
          </w:p>
        </w:tc>
        <w:tc>
          <w:tcPr>
            <w:tcW w:w="2421" w:type="dxa"/>
          </w:tcPr>
          <w:p w:rsidR="00480CB1" w:rsidRDefault="00480CB1">
            <w:pPr>
              <w:pStyle w:val="TableParagraph"/>
              <w:ind w:left="0"/>
            </w:pPr>
          </w:p>
        </w:tc>
      </w:tr>
      <w:tr w:rsidR="00480CB1">
        <w:trPr>
          <w:trHeight w:val="681"/>
        </w:trPr>
        <w:tc>
          <w:tcPr>
            <w:tcW w:w="4399" w:type="dxa"/>
          </w:tcPr>
          <w:p w:rsidR="00480CB1" w:rsidRDefault="00561C8C">
            <w:pPr>
              <w:pStyle w:val="TableParagraph"/>
              <w:spacing w:line="237" w:lineRule="auto"/>
              <w:ind w:left="540" w:firstLine="187"/>
              <w:rPr>
                <w:sz w:val="24"/>
              </w:rPr>
            </w:pPr>
            <w:r>
              <w:rPr>
                <w:sz w:val="24"/>
              </w:rPr>
              <w:t>Прошедшие курсы повышения квалификации за последние 3 года</w:t>
            </w:r>
          </w:p>
        </w:tc>
        <w:tc>
          <w:tcPr>
            <w:tcW w:w="2867" w:type="dxa"/>
          </w:tcPr>
          <w:p w:rsidR="00480CB1" w:rsidRDefault="00561C8C">
            <w:pPr>
              <w:pStyle w:val="TableParagraph"/>
              <w:spacing w:line="268" w:lineRule="exact"/>
              <w:ind w:left="306"/>
              <w:jc w:val="center"/>
              <w:rPr>
                <w:sz w:val="24"/>
              </w:rPr>
            </w:pPr>
            <w:r>
              <w:rPr>
                <w:sz w:val="24"/>
              </w:rPr>
              <w:t>8</w:t>
            </w:r>
          </w:p>
        </w:tc>
        <w:tc>
          <w:tcPr>
            <w:tcW w:w="2421" w:type="dxa"/>
          </w:tcPr>
          <w:p w:rsidR="00480CB1" w:rsidRDefault="00561C8C">
            <w:pPr>
              <w:pStyle w:val="TableParagraph"/>
              <w:spacing w:line="268" w:lineRule="exact"/>
              <w:ind w:left="0" w:right="771"/>
              <w:jc w:val="right"/>
              <w:rPr>
                <w:sz w:val="24"/>
              </w:rPr>
            </w:pPr>
            <w:r>
              <w:rPr>
                <w:sz w:val="24"/>
              </w:rPr>
              <w:t>100%</w:t>
            </w:r>
          </w:p>
        </w:tc>
      </w:tr>
    </w:tbl>
    <w:p w:rsidR="00480CB1" w:rsidRDefault="00480CB1">
      <w:pPr>
        <w:spacing w:line="268" w:lineRule="exact"/>
        <w:jc w:val="right"/>
        <w:rPr>
          <w:sz w:val="24"/>
        </w:rPr>
        <w:sectPr w:rsidR="00480CB1">
          <w:pgSz w:w="11910" w:h="16840"/>
          <w:pgMar w:top="900" w:right="140" w:bottom="660" w:left="1160" w:header="0" w:footer="395" w:gutter="0"/>
          <w:cols w:space="720"/>
        </w:sectPr>
      </w:pPr>
    </w:p>
    <w:p w:rsidR="00480CB1" w:rsidRDefault="00561C8C">
      <w:pPr>
        <w:spacing w:before="72"/>
        <w:ind w:left="3646"/>
        <w:rPr>
          <w:b/>
          <w:sz w:val="24"/>
        </w:rPr>
      </w:pPr>
      <w:r>
        <w:rPr>
          <w:b/>
          <w:sz w:val="24"/>
        </w:rPr>
        <w:lastRenderedPageBreak/>
        <w:t>План научно-методической работы</w:t>
      </w:r>
    </w:p>
    <w:p w:rsidR="00480CB1" w:rsidRDefault="00480CB1">
      <w:pPr>
        <w:pStyle w:val="a3"/>
        <w:spacing w:before="7"/>
        <w:ind w:left="0"/>
        <w:jc w:val="left"/>
        <w:rPr>
          <w:b/>
          <w:sz w:val="23"/>
        </w:rPr>
      </w:pPr>
    </w:p>
    <w:p w:rsidR="00480CB1" w:rsidRDefault="00561C8C">
      <w:pPr>
        <w:ind w:left="256" w:right="421" w:firstLine="720"/>
        <w:jc w:val="both"/>
        <w:rPr>
          <w:i/>
          <w:sz w:val="24"/>
        </w:rPr>
      </w:pPr>
      <w:r>
        <w:rPr>
          <w:sz w:val="24"/>
        </w:rPr>
        <w:t>Методическая тема школы</w:t>
      </w:r>
      <w:r>
        <w:rPr>
          <w:i/>
          <w:sz w:val="24"/>
        </w:rPr>
        <w:t>: «Реализация современных стандартов качества образования, обеспечивающих индивидуализацию образовательных траекторий и достижения учениками качественных образовательных результатов»</w:t>
      </w:r>
    </w:p>
    <w:p w:rsidR="00480CB1" w:rsidRDefault="00480CB1">
      <w:pPr>
        <w:pStyle w:val="a3"/>
        <w:spacing w:before="5"/>
        <w:ind w:left="0"/>
        <w:jc w:val="left"/>
        <w:rPr>
          <w:i/>
        </w:rPr>
      </w:pPr>
    </w:p>
    <w:p w:rsidR="00480CB1" w:rsidRDefault="00561C8C">
      <w:pPr>
        <w:pStyle w:val="1"/>
        <w:ind w:left="976"/>
      </w:pPr>
      <w:r>
        <w:t>Задачи методической работы на 2017-2018 учебный год :</w:t>
      </w:r>
    </w:p>
    <w:p w:rsidR="00480CB1" w:rsidRDefault="00561C8C">
      <w:pPr>
        <w:pStyle w:val="a4"/>
        <w:numPr>
          <w:ilvl w:val="0"/>
          <w:numId w:val="43"/>
        </w:numPr>
        <w:tabs>
          <w:tab w:val="left" w:pos="1323"/>
        </w:tabs>
        <w:ind w:right="429" w:firstLine="720"/>
        <w:jc w:val="both"/>
        <w:rPr>
          <w:sz w:val="24"/>
        </w:rPr>
      </w:pPr>
      <w:r>
        <w:rPr>
          <w:sz w:val="24"/>
        </w:rPr>
        <w:t>Развитие культурно-образовательной среды в школе, открытой всем субъектам педагогической деятельности, направленной на обеспечение высокого уровня образовательного процесса</w:t>
      </w:r>
    </w:p>
    <w:p w:rsidR="00480CB1" w:rsidRDefault="00561C8C">
      <w:pPr>
        <w:pStyle w:val="a4"/>
        <w:numPr>
          <w:ilvl w:val="0"/>
          <w:numId w:val="43"/>
        </w:numPr>
        <w:tabs>
          <w:tab w:val="left" w:pos="1318"/>
        </w:tabs>
        <w:ind w:right="420" w:firstLine="720"/>
        <w:jc w:val="both"/>
        <w:rPr>
          <w:sz w:val="24"/>
        </w:rPr>
      </w:pPr>
      <w:r>
        <w:rPr>
          <w:sz w:val="24"/>
        </w:rPr>
        <w:t>Обеспечение роста профессиональной компетентности педагогов школы в ходе работы учителей по темам самообразования с целью ориентации на развитие способностей и возможностей каждого ученика, на раскрытие их личностного, интеллектуального, творческого потенциала.</w:t>
      </w:r>
    </w:p>
    <w:p w:rsidR="00480CB1" w:rsidRDefault="00561C8C">
      <w:pPr>
        <w:pStyle w:val="a4"/>
        <w:numPr>
          <w:ilvl w:val="0"/>
          <w:numId w:val="43"/>
        </w:numPr>
        <w:tabs>
          <w:tab w:val="left" w:pos="1275"/>
        </w:tabs>
        <w:ind w:right="418" w:firstLine="720"/>
        <w:jc w:val="both"/>
        <w:rPr>
          <w:sz w:val="24"/>
        </w:rPr>
      </w:pPr>
      <w:r>
        <w:rPr>
          <w:sz w:val="24"/>
        </w:rPr>
        <w:t>Расширение сферы использования информационных технологий, создание условий для раннего раскрытия интересов и склонностей учащихся к научно-исследовательской деятельности, для усвоения школьниками исследовательских, проектировочных и экспериментальныхумений.</w:t>
      </w:r>
    </w:p>
    <w:p w:rsidR="00480CB1" w:rsidRDefault="00561C8C">
      <w:pPr>
        <w:pStyle w:val="a4"/>
        <w:numPr>
          <w:ilvl w:val="0"/>
          <w:numId w:val="43"/>
        </w:numPr>
        <w:tabs>
          <w:tab w:val="left" w:pos="1164"/>
        </w:tabs>
        <w:spacing w:before="3" w:line="237" w:lineRule="auto"/>
        <w:ind w:left="616" w:right="420" w:firstLine="245"/>
        <w:jc w:val="both"/>
        <w:rPr>
          <w:sz w:val="24"/>
        </w:rPr>
      </w:pPr>
      <w:r>
        <w:rPr>
          <w:sz w:val="24"/>
        </w:rPr>
        <w:t>Продолжить работу по созданию нормативно-правовой базы обеспечения введения ФГОС.</w:t>
      </w:r>
    </w:p>
    <w:p w:rsidR="00480CB1" w:rsidRDefault="00561C8C">
      <w:pPr>
        <w:pStyle w:val="a4"/>
        <w:numPr>
          <w:ilvl w:val="0"/>
          <w:numId w:val="43"/>
        </w:numPr>
        <w:tabs>
          <w:tab w:val="left" w:pos="861"/>
        </w:tabs>
        <w:spacing w:before="3"/>
        <w:ind w:left="860" w:hanging="245"/>
        <w:jc w:val="left"/>
        <w:rPr>
          <w:sz w:val="24"/>
        </w:rPr>
      </w:pPr>
      <w:r>
        <w:rPr>
          <w:sz w:val="24"/>
        </w:rPr>
        <w:t>Разработка и принятие Программы развития МБОУ Школа № 23» на 2018-2022г.г.</w:t>
      </w:r>
    </w:p>
    <w:p w:rsidR="00480CB1" w:rsidRDefault="00480CB1">
      <w:pPr>
        <w:pStyle w:val="a3"/>
        <w:spacing w:before="9"/>
        <w:ind w:left="0"/>
        <w:jc w:val="left"/>
      </w:pPr>
    </w:p>
    <w:p w:rsidR="00480CB1" w:rsidRDefault="00561C8C">
      <w:pPr>
        <w:pStyle w:val="1"/>
        <w:spacing w:before="1" w:line="240" w:lineRule="auto"/>
        <w:ind w:left="256"/>
        <w:jc w:val="left"/>
      </w:pPr>
      <w:r>
        <w:t>Формы методической работы:</w:t>
      </w:r>
    </w:p>
    <w:p w:rsidR="00480CB1" w:rsidRDefault="00480CB1">
      <w:pPr>
        <w:pStyle w:val="a3"/>
        <w:spacing w:before="7"/>
        <w:ind w:left="0"/>
        <w:jc w:val="left"/>
        <w:rPr>
          <w:b/>
          <w:sz w:val="23"/>
        </w:rPr>
      </w:pPr>
    </w:p>
    <w:p w:rsidR="00480CB1" w:rsidRDefault="00561C8C">
      <w:pPr>
        <w:pStyle w:val="a4"/>
        <w:numPr>
          <w:ilvl w:val="0"/>
          <w:numId w:val="42"/>
        </w:numPr>
        <w:tabs>
          <w:tab w:val="left" w:pos="977"/>
        </w:tabs>
        <w:rPr>
          <w:sz w:val="24"/>
        </w:rPr>
      </w:pPr>
      <w:r>
        <w:rPr>
          <w:sz w:val="24"/>
        </w:rPr>
        <w:t>Тематические педсоветы.</w:t>
      </w:r>
    </w:p>
    <w:p w:rsidR="00480CB1" w:rsidRDefault="00561C8C">
      <w:pPr>
        <w:pStyle w:val="a4"/>
        <w:numPr>
          <w:ilvl w:val="0"/>
          <w:numId w:val="42"/>
        </w:numPr>
        <w:tabs>
          <w:tab w:val="left" w:pos="977"/>
        </w:tabs>
        <w:spacing w:before="45"/>
        <w:rPr>
          <w:sz w:val="24"/>
        </w:rPr>
      </w:pPr>
      <w:r>
        <w:rPr>
          <w:sz w:val="24"/>
        </w:rPr>
        <w:t>Методическийсовет.</w:t>
      </w:r>
    </w:p>
    <w:p w:rsidR="00480CB1" w:rsidRDefault="00561C8C">
      <w:pPr>
        <w:pStyle w:val="a4"/>
        <w:numPr>
          <w:ilvl w:val="0"/>
          <w:numId w:val="42"/>
        </w:numPr>
        <w:tabs>
          <w:tab w:val="left" w:pos="977"/>
        </w:tabs>
        <w:spacing w:before="41"/>
        <w:rPr>
          <w:sz w:val="24"/>
        </w:rPr>
      </w:pPr>
      <w:r>
        <w:rPr>
          <w:sz w:val="24"/>
        </w:rPr>
        <w:t>Предметные и творческие объединения учителей.</w:t>
      </w:r>
    </w:p>
    <w:p w:rsidR="00480CB1" w:rsidRDefault="00561C8C">
      <w:pPr>
        <w:pStyle w:val="a4"/>
        <w:numPr>
          <w:ilvl w:val="0"/>
          <w:numId w:val="42"/>
        </w:numPr>
        <w:tabs>
          <w:tab w:val="left" w:pos="977"/>
        </w:tabs>
        <w:spacing w:before="41"/>
        <w:rPr>
          <w:sz w:val="24"/>
        </w:rPr>
      </w:pPr>
      <w:r>
        <w:rPr>
          <w:sz w:val="24"/>
        </w:rPr>
        <w:t>Работа учителей по темамсамообразования.</w:t>
      </w:r>
    </w:p>
    <w:p w:rsidR="00480CB1" w:rsidRDefault="00561C8C">
      <w:pPr>
        <w:pStyle w:val="a4"/>
        <w:numPr>
          <w:ilvl w:val="0"/>
          <w:numId w:val="42"/>
        </w:numPr>
        <w:tabs>
          <w:tab w:val="left" w:pos="977"/>
        </w:tabs>
        <w:spacing w:before="41"/>
        <w:rPr>
          <w:sz w:val="24"/>
        </w:rPr>
      </w:pPr>
      <w:r>
        <w:rPr>
          <w:sz w:val="24"/>
        </w:rPr>
        <w:t>Открытые уроки.</w:t>
      </w:r>
    </w:p>
    <w:p w:rsidR="00480CB1" w:rsidRDefault="00561C8C">
      <w:pPr>
        <w:pStyle w:val="a4"/>
        <w:numPr>
          <w:ilvl w:val="0"/>
          <w:numId w:val="42"/>
        </w:numPr>
        <w:tabs>
          <w:tab w:val="left" w:pos="977"/>
        </w:tabs>
        <w:spacing w:before="41"/>
        <w:rPr>
          <w:sz w:val="24"/>
        </w:rPr>
      </w:pPr>
      <w:r>
        <w:rPr>
          <w:sz w:val="24"/>
        </w:rPr>
        <w:t>Творческиеотчеты.</w:t>
      </w:r>
    </w:p>
    <w:p w:rsidR="00480CB1" w:rsidRDefault="00561C8C">
      <w:pPr>
        <w:pStyle w:val="a4"/>
        <w:numPr>
          <w:ilvl w:val="0"/>
          <w:numId w:val="42"/>
        </w:numPr>
        <w:tabs>
          <w:tab w:val="left" w:pos="977"/>
        </w:tabs>
        <w:spacing w:before="41"/>
        <w:rPr>
          <w:sz w:val="24"/>
        </w:rPr>
      </w:pPr>
      <w:r>
        <w:rPr>
          <w:sz w:val="24"/>
        </w:rPr>
        <w:t>Методическиенедели.</w:t>
      </w:r>
    </w:p>
    <w:p w:rsidR="00480CB1" w:rsidRDefault="00561C8C">
      <w:pPr>
        <w:pStyle w:val="a4"/>
        <w:numPr>
          <w:ilvl w:val="0"/>
          <w:numId w:val="42"/>
        </w:numPr>
        <w:tabs>
          <w:tab w:val="left" w:pos="977"/>
        </w:tabs>
        <w:spacing w:before="41"/>
        <w:rPr>
          <w:sz w:val="24"/>
        </w:rPr>
      </w:pPr>
      <w:r>
        <w:rPr>
          <w:sz w:val="24"/>
        </w:rPr>
        <w:t>Работа творческихобъединений</w:t>
      </w:r>
    </w:p>
    <w:p w:rsidR="00480CB1" w:rsidRDefault="00561C8C">
      <w:pPr>
        <w:pStyle w:val="a4"/>
        <w:numPr>
          <w:ilvl w:val="0"/>
          <w:numId w:val="42"/>
        </w:numPr>
        <w:tabs>
          <w:tab w:val="left" w:pos="977"/>
        </w:tabs>
        <w:spacing w:before="40"/>
        <w:rPr>
          <w:sz w:val="24"/>
        </w:rPr>
      </w:pPr>
      <w:r>
        <w:rPr>
          <w:sz w:val="24"/>
        </w:rPr>
        <w:t>Предметные недели.</w:t>
      </w:r>
    </w:p>
    <w:p w:rsidR="00480CB1" w:rsidRDefault="00561C8C">
      <w:pPr>
        <w:pStyle w:val="a4"/>
        <w:numPr>
          <w:ilvl w:val="0"/>
          <w:numId w:val="42"/>
        </w:numPr>
        <w:tabs>
          <w:tab w:val="left" w:pos="977"/>
        </w:tabs>
        <w:spacing w:before="46"/>
        <w:rPr>
          <w:sz w:val="24"/>
        </w:rPr>
      </w:pPr>
      <w:r>
        <w:rPr>
          <w:sz w:val="24"/>
        </w:rPr>
        <w:t>Семинары.</w:t>
      </w:r>
    </w:p>
    <w:p w:rsidR="00480CB1" w:rsidRDefault="00561C8C">
      <w:pPr>
        <w:pStyle w:val="a4"/>
        <w:numPr>
          <w:ilvl w:val="0"/>
          <w:numId w:val="42"/>
        </w:numPr>
        <w:tabs>
          <w:tab w:val="left" w:pos="977"/>
        </w:tabs>
        <w:spacing w:before="42"/>
        <w:rPr>
          <w:sz w:val="24"/>
        </w:rPr>
      </w:pPr>
      <w:r>
        <w:rPr>
          <w:sz w:val="24"/>
        </w:rPr>
        <w:t>Консультации по организации и проведению современногоурока.</w:t>
      </w:r>
    </w:p>
    <w:p w:rsidR="00480CB1" w:rsidRDefault="00561C8C">
      <w:pPr>
        <w:pStyle w:val="a4"/>
        <w:numPr>
          <w:ilvl w:val="0"/>
          <w:numId w:val="42"/>
        </w:numPr>
        <w:tabs>
          <w:tab w:val="left" w:pos="977"/>
        </w:tabs>
        <w:spacing w:before="40"/>
        <w:rPr>
          <w:sz w:val="24"/>
        </w:rPr>
      </w:pPr>
      <w:r>
        <w:rPr>
          <w:sz w:val="24"/>
        </w:rPr>
        <w:t>Организация работы с одареннымидетьми.</w:t>
      </w:r>
    </w:p>
    <w:p w:rsidR="00480CB1" w:rsidRDefault="00561C8C">
      <w:pPr>
        <w:pStyle w:val="a4"/>
        <w:numPr>
          <w:ilvl w:val="0"/>
          <w:numId w:val="42"/>
        </w:numPr>
        <w:tabs>
          <w:tab w:val="left" w:pos="977"/>
        </w:tabs>
        <w:spacing w:before="41" w:line="276" w:lineRule="auto"/>
        <w:ind w:left="976" w:right="427"/>
        <w:rPr>
          <w:sz w:val="24"/>
        </w:rPr>
      </w:pPr>
      <w:r>
        <w:rPr>
          <w:sz w:val="24"/>
        </w:rPr>
        <w:t>Разработка методических рекомендаций в помощь учителю по ведению школьной документации, организации, проведению и анализу современногоурока.</w:t>
      </w:r>
    </w:p>
    <w:p w:rsidR="00480CB1" w:rsidRDefault="00561C8C">
      <w:pPr>
        <w:pStyle w:val="a4"/>
        <w:numPr>
          <w:ilvl w:val="0"/>
          <w:numId w:val="42"/>
        </w:numPr>
        <w:tabs>
          <w:tab w:val="left" w:pos="977"/>
        </w:tabs>
        <w:spacing w:line="275" w:lineRule="exact"/>
        <w:rPr>
          <w:sz w:val="24"/>
        </w:rPr>
      </w:pPr>
      <w:r>
        <w:rPr>
          <w:sz w:val="24"/>
        </w:rPr>
        <w:t>Систематизация имеющегося материала, оформление тематическихстендов.</w:t>
      </w:r>
    </w:p>
    <w:p w:rsidR="00480CB1" w:rsidRDefault="00561C8C">
      <w:pPr>
        <w:pStyle w:val="a4"/>
        <w:numPr>
          <w:ilvl w:val="0"/>
          <w:numId w:val="42"/>
        </w:numPr>
        <w:tabs>
          <w:tab w:val="left" w:pos="977"/>
        </w:tabs>
        <w:spacing w:before="41"/>
        <w:rPr>
          <w:sz w:val="24"/>
        </w:rPr>
      </w:pPr>
      <w:r>
        <w:rPr>
          <w:sz w:val="24"/>
        </w:rPr>
        <w:t>Педагогическиймониторинг.</w:t>
      </w:r>
    </w:p>
    <w:p w:rsidR="00480CB1" w:rsidRDefault="00561C8C">
      <w:pPr>
        <w:pStyle w:val="a4"/>
        <w:numPr>
          <w:ilvl w:val="0"/>
          <w:numId w:val="42"/>
        </w:numPr>
        <w:tabs>
          <w:tab w:val="left" w:pos="977"/>
        </w:tabs>
        <w:spacing w:before="41"/>
        <w:rPr>
          <w:sz w:val="24"/>
        </w:rPr>
      </w:pPr>
      <w:r>
        <w:rPr>
          <w:sz w:val="24"/>
        </w:rPr>
        <w:t>Организация и контроль курсовой системы повышенияквалификации.</w:t>
      </w:r>
    </w:p>
    <w:p w:rsidR="00480CB1" w:rsidRDefault="00480CB1">
      <w:pPr>
        <w:pStyle w:val="a3"/>
        <w:spacing w:before="9"/>
        <w:ind w:left="0"/>
        <w:jc w:val="left"/>
        <w:rPr>
          <w:sz w:val="28"/>
        </w:rPr>
      </w:pPr>
    </w:p>
    <w:p w:rsidR="00480CB1" w:rsidRDefault="00561C8C">
      <w:pPr>
        <w:pStyle w:val="1"/>
        <w:numPr>
          <w:ilvl w:val="2"/>
          <w:numId w:val="45"/>
        </w:numPr>
        <w:tabs>
          <w:tab w:val="left" w:pos="1736"/>
        </w:tabs>
        <w:spacing w:line="237" w:lineRule="auto"/>
        <w:ind w:right="419" w:firstLine="850"/>
        <w:jc w:val="both"/>
      </w:pPr>
      <w:bookmarkStart w:id="597" w:name="3.3.2.__Психолого­педагогические_условия"/>
      <w:bookmarkEnd w:id="597"/>
      <w:r>
        <w:t>Психолого­педагогические условия реализации основной образовательной программы МБОУ Школа№23</w:t>
      </w:r>
    </w:p>
    <w:p w:rsidR="00480CB1" w:rsidRDefault="00561C8C">
      <w:pPr>
        <w:pStyle w:val="a3"/>
        <w:ind w:right="427" w:firstLine="850"/>
      </w:pPr>
      <w:r>
        <w:t>Непременным условием реализации требований ФГОС НОО является создание в образовательнойорганизации психолого­педагогических условий, обеспечивающих:</w:t>
      </w:r>
    </w:p>
    <w:p w:rsidR="00480CB1" w:rsidRDefault="00561C8C">
      <w:pPr>
        <w:pStyle w:val="a4"/>
        <w:numPr>
          <w:ilvl w:val="0"/>
          <w:numId w:val="41"/>
        </w:numPr>
        <w:tabs>
          <w:tab w:val="left" w:pos="1673"/>
        </w:tabs>
        <w:ind w:right="420" w:firstLine="850"/>
        <w:rPr>
          <w:sz w:val="24"/>
        </w:rPr>
      </w:pPr>
      <w:bookmarkStart w:id="598" w:name="–_преемственность_содержания_и_форм_орга"/>
      <w:bookmarkEnd w:id="598"/>
      <w:r>
        <w:rPr>
          <w:sz w:val="24"/>
        </w:rPr>
        <w:t>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развитияобучающихся;</w:t>
      </w:r>
    </w:p>
    <w:p w:rsidR="00480CB1" w:rsidRDefault="00561C8C">
      <w:pPr>
        <w:pStyle w:val="a4"/>
        <w:numPr>
          <w:ilvl w:val="0"/>
          <w:numId w:val="41"/>
        </w:numPr>
        <w:tabs>
          <w:tab w:val="left" w:pos="1673"/>
        </w:tabs>
        <w:spacing w:line="242" w:lineRule="auto"/>
        <w:ind w:right="424" w:firstLine="850"/>
        <w:rPr>
          <w:sz w:val="24"/>
        </w:rPr>
      </w:pPr>
      <w:bookmarkStart w:id="599" w:name="–_формирование_и_развитие_психолого­педа"/>
      <w:bookmarkEnd w:id="599"/>
      <w:r>
        <w:rPr>
          <w:sz w:val="24"/>
        </w:rPr>
        <w:t xml:space="preserve">формирование и </w:t>
      </w:r>
      <w:r>
        <w:rPr>
          <w:spacing w:val="-3"/>
          <w:sz w:val="24"/>
        </w:rPr>
        <w:t xml:space="preserve">развитие психолого­педагогической </w:t>
      </w:r>
      <w:r>
        <w:rPr>
          <w:sz w:val="24"/>
        </w:rPr>
        <w:t>компетентности участников образовательныхотношений;</w:t>
      </w:r>
    </w:p>
    <w:p w:rsidR="00480CB1" w:rsidRDefault="00480CB1">
      <w:pPr>
        <w:spacing w:line="242" w:lineRule="auto"/>
        <w:jc w:val="both"/>
        <w:rPr>
          <w:sz w:val="24"/>
        </w:rPr>
        <w:sectPr w:rsidR="00480CB1">
          <w:pgSz w:w="11910" w:h="16840"/>
          <w:pgMar w:top="900" w:right="140" w:bottom="660" w:left="1160" w:header="0" w:footer="395" w:gutter="0"/>
          <w:cols w:space="720"/>
        </w:sectPr>
      </w:pPr>
    </w:p>
    <w:p w:rsidR="00480CB1" w:rsidRDefault="00561C8C">
      <w:pPr>
        <w:pStyle w:val="a4"/>
        <w:numPr>
          <w:ilvl w:val="0"/>
          <w:numId w:val="41"/>
        </w:numPr>
        <w:tabs>
          <w:tab w:val="left" w:pos="1672"/>
          <w:tab w:val="left" w:pos="1673"/>
          <w:tab w:val="left" w:pos="3408"/>
          <w:tab w:val="left" w:pos="4969"/>
          <w:tab w:val="left" w:pos="5324"/>
          <w:tab w:val="left" w:pos="6163"/>
          <w:tab w:val="left" w:pos="6498"/>
          <w:tab w:val="left" w:pos="7333"/>
          <w:tab w:val="left" w:pos="9344"/>
        </w:tabs>
        <w:spacing w:before="69" w:line="237" w:lineRule="auto"/>
        <w:ind w:right="423" w:firstLine="850"/>
        <w:jc w:val="left"/>
        <w:rPr>
          <w:sz w:val="24"/>
        </w:rPr>
      </w:pPr>
      <w:bookmarkStart w:id="600" w:name="–_вариативность_направлений_и_форм,_а_та"/>
      <w:bookmarkEnd w:id="600"/>
      <w:r>
        <w:rPr>
          <w:sz w:val="24"/>
        </w:rPr>
        <w:lastRenderedPageBreak/>
        <w:t>вариативность</w:t>
      </w:r>
      <w:r>
        <w:rPr>
          <w:sz w:val="24"/>
        </w:rPr>
        <w:tab/>
        <w:t>направлений</w:t>
      </w:r>
      <w:r>
        <w:rPr>
          <w:sz w:val="24"/>
        </w:rPr>
        <w:tab/>
        <w:t>и</w:t>
      </w:r>
      <w:r>
        <w:rPr>
          <w:sz w:val="24"/>
        </w:rPr>
        <w:tab/>
        <w:t>форм,</w:t>
      </w:r>
      <w:r>
        <w:rPr>
          <w:sz w:val="24"/>
        </w:rPr>
        <w:tab/>
        <w:t>а</w:t>
      </w:r>
      <w:r>
        <w:rPr>
          <w:sz w:val="24"/>
        </w:rPr>
        <w:tab/>
        <w:t>также</w:t>
      </w:r>
      <w:r>
        <w:rPr>
          <w:sz w:val="24"/>
        </w:rPr>
        <w:tab/>
        <w:t>диверсификацию</w:t>
      </w:r>
      <w:r>
        <w:rPr>
          <w:sz w:val="24"/>
        </w:rPr>
        <w:tab/>
      </w:r>
      <w:r>
        <w:rPr>
          <w:spacing w:val="-3"/>
          <w:sz w:val="24"/>
        </w:rPr>
        <w:t xml:space="preserve">уровней </w:t>
      </w:r>
      <w:r>
        <w:rPr>
          <w:sz w:val="24"/>
        </w:rPr>
        <w:t>психолого­педагогического сопровождения участников образовательныхотношений;</w:t>
      </w:r>
    </w:p>
    <w:p w:rsidR="00480CB1" w:rsidRDefault="00561C8C">
      <w:pPr>
        <w:pStyle w:val="a4"/>
        <w:numPr>
          <w:ilvl w:val="0"/>
          <w:numId w:val="41"/>
        </w:numPr>
        <w:tabs>
          <w:tab w:val="left" w:pos="1672"/>
          <w:tab w:val="left" w:pos="1673"/>
        </w:tabs>
        <w:spacing w:before="4" w:line="275" w:lineRule="exact"/>
        <w:ind w:left="1673"/>
        <w:jc w:val="left"/>
        <w:rPr>
          <w:sz w:val="24"/>
        </w:rPr>
      </w:pPr>
      <w:bookmarkStart w:id="601" w:name="–_дифференциацию_и_индивидуализацию_обуч"/>
      <w:bookmarkEnd w:id="601"/>
      <w:r>
        <w:rPr>
          <w:sz w:val="24"/>
        </w:rPr>
        <w:t>дифференциацию и индивидуализациюобучения.</w:t>
      </w:r>
    </w:p>
    <w:p w:rsidR="00480CB1" w:rsidRDefault="00561C8C">
      <w:pPr>
        <w:pStyle w:val="a3"/>
        <w:spacing w:line="242" w:lineRule="auto"/>
        <w:ind w:firstLine="850"/>
        <w:jc w:val="left"/>
      </w:pPr>
      <w:r>
        <w:t>Психолого­педагогическое сопровождение участников образовательных отношенийна уровне начального общего образования</w:t>
      </w:r>
    </w:p>
    <w:p w:rsidR="00480CB1" w:rsidRDefault="00561C8C">
      <w:pPr>
        <w:pStyle w:val="a3"/>
        <w:spacing w:line="242" w:lineRule="auto"/>
        <w:ind w:right="426" w:firstLine="706"/>
      </w:pPr>
      <w:r>
        <w:t>Выделены следующие уровни психолого-педагогического сопровождения: индивидуальное, групповое, на уровне класса, на уровне общеобразовательной организации</w:t>
      </w:r>
    </w:p>
    <w:p w:rsidR="00480CB1" w:rsidRDefault="00561C8C">
      <w:pPr>
        <w:pStyle w:val="a3"/>
        <w:spacing w:line="271" w:lineRule="exact"/>
        <w:ind w:left="996"/>
      </w:pPr>
      <w:r>
        <w:t>Основными формами психолого-педагогического сопровождения выступают:</w:t>
      </w:r>
    </w:p>
    <w:p w:rsidR="00480CB1" w:rsidRDefault="00561C8C">
      <w:pPr>
        <w:pStyle w:val="a4"/>
        <w:numPr>
          <w:ilvl w:val="1"/>
          <w:numId w:val="42"/>
        </w:numPr>
        <w:tabs>
          <w:tab w:val="left" w:pos="1270"/>
        </w:tabs>
        <w:spacing w:before="119" w:line="237" w:lineRule="auto"/>
        <w:ind w:right="449" w:firstLine="720"/>
        <w:rPr>
          <w:sz w:val="24"/>
        </w:rPr>
      </w:pPr>
      <w:r>
        <w:rPr>
          <w:sz w:val="24"/>
        </w:rPr>
        <w:t>диагностика, направленная на определение особенностей статуса обучающегося. Она проводится на этапе перехода ученика на следующий уровень образования и в конце каждого учебногогода;</w:t>
      </w:r>
    </w:p>
    <w:p w:rsidR="00480CB1" w:rsidRDefault="00561C8C">
      <w:pPr>
        <w:pStyle w:val="a4"/>
        <w:numPr>
          <w:ilvl w:val="1"/>
          <w:numId w:val="42"/>
        </w:numPr>
        <w:tabs>
          <w:tab w:val="left" w:pos="1275"/>
        </w:tabs>
        <w:spacing w:before="7" w:line="232" w:lineRule="auto"/>
        <w:ind w:right="455" w:firstLine="720"/>
        <w:rPr>
          <w:sz w:val="24"/>
        </w:rPr>
      </w:pPr>
      <w:r>
        <w:rPr>
          <w:sz w:val="24"/>
        </w:rPr>
        <w:t>консультирование педагогов и родителей, которое осуществляется учителем и психологом с учетом результатов диагностики, а также администрацией МБОУ Школа№23;</w:t>
      </w:r>
    </w:p>
    <w:p w:rsidR="00480CB1" w:rsidRDefault="00561C8C">
      <w:pPr>
        <w:pStyle w:val="a4"/>
        <w:numPr>
          <w:ilvl w:val="1"/>
          <w:numId w:val="42"/>
        </w:numPr>
        <w:tabs>
          <w:tab w:val="left" w:pos="1270"/>
        </w:tabs>
        <w:spacing w:before="11" w:line="232" w:lineRule="auto"/>
        <w:ind w:right="447" w:firstLine="720"/>
        <w:rPr>
          <w:sz w:val="24"/>
        </w:rPr>
      </w:pPr>
      <w:r>
        <w:rPr>
          <w:sz w:val="24"/>
        </w:rPr>
        <w:t>профилактика, экспертиза, развивающая работа, просвещение, коррекционная работа, осуществляемая в течение всего учебноговремени.</w:t>
      </w:r>
    </w:p>
    <w:p w:rsidR="00480CB1" w:rsidRDefault="00561C8C">
      <w:pPr>
        <w:pStyle w:val="a3"/>
        <w:spacing w:before="4"/>
        <w:ind w:left="996"/>
      </w:pPr>
      <w:r>
        <w:t>К основным направлениям психолого-педагогического сопровождения можно отнести:</w:t>
      </w:r>
    </w:p>
    <w:p w:rsidR="00480CB1" w:rsidRDefault="00561C8C">
      <w:pPr>
        <w:pStyle w:val="a4"/>
        <w:numPr>
          <w:ilvl w:val="1"/>
          <w:numId w:val="42"/>
        </w:numPr>
        <w:tabs>
          <w:tab w:val="left" w:pos="1261"/>
        </w:tabs>
        <w:spacing w:before="119" w:line="309" w:lineRule="exact"/>
        <w:ind w:left="1260" w:hanging="265"/>
        <w:jc w:val="left"/>
        <w:rPr>
          <w:sz w:val="24"/>
        </w:rPr>
      </w:pPr>
      <w:r>
        <w:rPr>
          <w:sz w:val="24"/>
        </w:rPr>
        <w:t>сохранение и укрепление психологическогоздоровья;</w:t>
      </w:r>
    </w:p>
    <w:p w:rsidR="00480CB1" w:rsidRDefault="00561C8C">
      <w:pPr>
        <w:pStyle w:val="a4"/>
        <w:numPr>
          <w:ilvl w:val="1"/>
          <w:numId w:val="42"/>
        </w:numPr>
        <w:tabs>
          <w:tab w:val="left" w:pos="1261"/>
        </w:tabs>
        <w:spacing w:line="305" w:lineRule="exact"/>
        <w:ind w:left="1260" w:hanging="265"/>
        <w:jc w:val="left"/>
        <w:rPr>
          <w:sz w:val="24"/>
        </w:rPr>
      </w:pPr>
      <w:r>
        <w:rPr>
          <w:sz w:val="24"/>
        </w:rPr>
        <w:t>мониторинг возможностей и способностейобучающихся;</w:t>
      </w:r>
    </w:p>
    <w:p w:rsidR="00480CB1" w:rsidRDefault="00561C8C">
      <w:pPr>
        <w:pStyle w:val="a4"/>
        <w:numPr>
          <w:ilvl w:val="1"/>
          <w:numId w:val="42"/>
        </w:numPr>
        <w:tabs>
          <w:tab w:val="left" w:pos="1270"/>
        </w:tabs>
        <w:spacing w:line="302" w:lineRule="exact"/>
        <w:ind w:left="1269"/>
        <w:jc w:val="left"/>
        <w:rPr>
          <w:sz w:val="24"/>
        </w:rPr>
      </w:pPr>
      <w:r>
        <w:rPr>
          <w:sz w:val="24"/>
        </w:rPr>
        <w:t>психолого-педагогическую поддержку участников олимпиадногодвижения;</w:t>
      </w:r>
    </w:p>
    <w:p w:rsidR="00480CB1" w:rsidRDefault="00561C8C">
      <w:pPr>
        <w:pStyle w:val="a4"/>
        <w:numPr>
          <w:ilvl w:val="1"/>
          <w:numId w:val="42"/>
        </w:numPr>
        <w:tabs>
          <w:tab w:val="left" w:pos="1275"/>
        </w:tabs>
        <w:spacing w:line="306" w:lineRule="exact"/>
        <w:ind w:left="1274" w:hanging="279"/>
        <w:jc w:val="left"/>
        <w:rPr>
          <w:sz w:val="24"/>
        </w:rPr>
      </w:pPr>
      <w:r>
        <w:rPr>
          <w:sz w:val="24"/>
        </w:rPr>
        <w:t>формирование у обучающихся понимания ценности здоровья и безопасногообраза</w:t>
      </w:r>
    </w:p>
    <w:p w:rsidR="00480CB1" w:rsidRDefault="00561C8C">
      <w:pPr>
        <w:pStyle w:val="a3"/>
        <w:spacing w:line="271" w:lineRule="exact"/>
        <w:ind w:left="275"/>
        <w:jc w:val="left"/>
      </w:pPr>
      <w:r>
        <w:t>жизни;</w:t>
      </w:r>
    </w:p>
    <w:p w:rsidR="00480CB1" w:rsidRDefault="00561C8C">
      <w:pPr>
        <w:pStyle w:val="a4"/>
        <w:numPr>
          <w:ilvl w:val="1"/>
          <w:numId w:val="42"/>
        </w:numPr>
        <w:tabs>
          <w:tab w:val="left" w:pos="1256"/>
        </w:tabs>
        <w:spacing w:line="306" w:lineRule="exact"/>
        <w:ind w:left="1255" w:hanging="260"/>
        <w:jc w:val="left"/>
        <w:rPr>
          <w:sz w:val="24"/>
        </w:rPr>
      </w:pPr>
      <w:r>
        <w:rPr>
          <w:sz w:val="24"/>
        </w:rPr>
        <w:t>развитие экологическойкультуры;</w:t>
      </w:r>
    </w:p>
    <w:p w:rsidR="00480CB1" w:rsidRDefault="00561C8C">
      <w:pPr>
        <w:pStyle w:val="a4"/>
        <w:numPr>
          <w:ilvl w:val="1"/>
          <w:numId w:val="42"/>
        </w:numPr>
        <w:tabs>
          <w:tab w:val="left" w:pos="1270"/>
        </w:tabs>
        <w:spacing w:line="307" w:lineRule="exact"/>
        <w:ind w:left="1269"/>
        <w:jc w:val="left"/>
        <w:rPr>
          <w:sz w:val="24"/>
        </w:rPr>
      </w:pPr>
      <w:r>
        <w:rPr>
          <w:sz w:val="24"/>
        </w:rPr>
        <w:t>выявление и поддержку детей с особыми образовательными потребностямии</w:t>
      </w:r>
    </w:p>
    <w:p w:rsidR="00480CB1" w:rsidRDefault="00561C8C">
      <w:pPr>
        <w:pStyle w:val="a3"/>
        <w:spacing w:line="271" w:lineRule="exact"/>
        <w:ind w:left="275"/>
        <w:jc w:val="left"/>
      </w:pPr>
      <w:r>
        <w:t>особыми возможностями здоровья;</w:t>
      </w:r>
    </w:p>
    <w:p w:rsidR="00480CB1" w:rsidRDefault="00561C8C">
      <w:pPr>
        <w:pStyle w:val="a4"/>
        <w:numPr>
          <w:ilvl w:val="1"/>
          <w:numId w:val="42"/>
        </w:numPr>
        <w:tabs>
          <w:tab w:val="left" w:pos="1275"/>
          <w:tab w:val="left" w:pos="2996"/>
          <w:tab w:val="left" w:pos="5110"/>
          <w:tab w:val="left" w:pos="6194"/>
          <w:tab w:val="left" w:pos="6530"/>
          <w:tab w:val="left" w:pos="8463"/>
          <w:tab w:val="left" w:pos="9245"/>
          <w:tab w:val="left" w:pos="9595"/>
        </w:tabs>
        <w:spacing w:before="1" w:line="237" w:lineRule="auto"/>
        <w:ind w:right="448" w:firstLine="720"/>
        <w:jc w:val="left"/>
        <w:rPr>
          <w:sz w:val="24"/>
        </w:rPr>
      </w:pPr>
      <w:r>
        <w:rPr>
          <w:sz w:val="24"/>
        </w:rPr>
        <w:t>формирование</w:t>
      </w:r>
      <w:r>
        <w:rPr>
          <w:sz w:val="24"/>
        </w:rPr>
        <w:tab/>
        <w:t>коммуникативных</w:t>
      </w:r>
      <w:r>
        <w:rPr>
          <w:sz w:val="24"/>
        </w:rPr>
        <w:tab/>
        <w:t>навыков</w:t>
      </w:r>
      <w:r>
        <w:rPr>
          <w:sz w:val="24"/>
        </w:rPr>
        <w:tab/>
        <w:t>в</w:t>
      </w:r>
      <w:r>
        <w:rPr>
          <w:sz w:val="24"/>
        </w:rPr>
        <w:tab/>
        <w:t>разновозрастной</w:t>
      </w:r>
      <w:r>
        <w:rPr>
          <w:sz w:val="24"/>
        </w:rPr>
        <w:tab/>
        <w:t>среде</w:t>
      </w:r>
      <w:r>
        <w:rPr>
          <w:sz w:val="24"/>
        </w:rPr>
        <w:tab/>
        <w:t>и</w:t>
      </w:r>
      <w:r>
        <w:rPr>
          <w:sz w:val="24"/>
        </w:rPr>
        <w:tab/>
      </w:r>
      <w:r>
        <w:rPr>
          <w:spacing w:val="-5"/>
          <w:sz w:val="24"/>
        </w:rPr>
        <w:t xml:space="preserve">среде </w:t>
      </w:r>
      <w:r>
        <w:rPr>
          <w:sz w:val="24"/>
        </w:rPr>
        <w:t>сверстников;</w:t>
      </w:r>
    </w:p>
    <w:p w:rsidR="00480CB1" w:rsidRDefault="00561C8C">
      <w:pPr>
        <w:pStyle w:val="a4"/>
        <w:numPr>
          <w:ilvl w:val="1"/>
          <w:numId w:val="42"/>
        </w:numPr>
        <w:tabs>
          <w:tab w:val="left" w:pos="1261"/>
        </w:tabs>
        <w:spacing w:line="304" w:lineRule="exact"/>
        <w:ind w:left="1260" w:hanging="265"/>
        <w:jc w:val="left"/>
        <w:rPr>
          <w:sz w:val="24"/>
        </w:rPr>
      </w:pPr>
      <w:r>
        <w:rPr>
          <w:sz w:val="24"/>
        </w:rPr>
        <w:t>поддержку детских объединений и ученическогосамоуправления;</w:t>
      </w:r>
    </w:p>
    <w:p w:rsidR="00480CB1" w:rsidRDefault="00561C8C">
      <w:pPr>
        <w:pStyle w:val="a4"/>
        <w:numPr>
          <w:ilvl w:val="1"/>
          <w:numId w:val="42"/>
        </w:numPr>
        <w:tabs>
          <w:tab w:val="left" w:pos="1261"/>
        </w:tabs>
        <w:spacing w:line="305" w:lineRule="exact"/>
        <w:ind w:left="1260" w:hanging="265"/>
        <w:jc w:val="left"/>
        <w:rPr>
          <w:sz w:val="24"/>
        </w:rPr>
      </w:pPr>
      <w:r>
        <w:rPr>
          <w:sz w:val="24"/>
        </w:rPr>
        <w:t>выявление и поддержку одаренныхдетей.</w:t>
      </w:r>
    </w:p>
    <w:p w:rsidR="00480CB1" w:rsidRDefault="00561C8C">
      <w:pPr>
        <w:pStyle w:val="a3"/>
        <w:ind w:left="275" w:right="441" w:firstLine="720"/>
      </w:pPr>
      <w:r>
        <w:t>Для оценки профессиональной деятельности педагога в МБОУ Школа №23 используются различные методики оценки психолого-педагогической компетентности участников образовательных отношений. Психолого-педагогическая компетентность педагогов МБОУ Школа №23 предполагает владение педагогической диагностикой, умение строить педагогически целесообразные отношения с обучаемыми, осуществлять индивидуальную работу на основе результатов педагогической диагностики; знание возрастной психологии, психологии межличностного и педагогического общения; умение пробуждать и развивать у обучаемых устойчивый интерес к выбранной специальности, к преподаваемому предмету.</w:t>
      </w:r>
    </w:p>
    <w:p w:rsidR="00480CB1" w:rsidRDefault="00561C8C">
      <w:pPr>
        <w:pStyle w:val="a3"/>
        <w:spacing w:before="119"/>
        <w:ind w:left="996"/>
      </w:pPr>
      <w:r>
        <w:t>Модель аналитической таблицы для оценки базовых компетентностей педагогов</w:t>
      </w:r>
    </w:p>
    <w:p w:rsidR="00480CB1" w:rsidRDefault="00480CB1">
      <w:pPr>
        <w:pStyle w:val="a3"/>
        <w:spacing w:before="11"/>
        <w:ind w:left="0"/>
        <w:jc w:val="left"/>
        <w:rPr>
          <w:sz w:val="10"/>
        </w:rPr>
      </w:pPr>
    </w:p>
    <w:tbl>
      <w:tblPr>
        <w:tblStyle w:val="TableNormal"/>
        <w:tblW w:w="0" w:type="auto"/>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2328"/>
        <w:gridCol w:w="3265"/>
        <w:gridCol w:w="3774"/>
      </w:tblGrid>
      <w:tr w:rsidR="00480CB1">
        <w:trPr>
          <w:trHeight w:val="830"/>
        </w:trPr>
        <w:tc>
          <w:tcPr>
            <w:tcW w:w="562" w:type="dxa"/>
          </w:tcPr>
          <w:p w:rsidR="00480CB1" w:rsidRDefault="00561C8C">
            <w:pPr>
              <w:pStyle w:val="TableParagraph"/>
              <w:spacing w:line="242" w:lineRule="auto"/>
              <w:ind w:right="78" w:firstLine="52"/>
              <w:rPr>
                <w:b/>
                <w:sz w:val="24"/>
              </w:rPr>
            </w:pPr>
            <w:r>
              <w:rPr>
                <w:b/>
                <w:sz w:val="24"/>
              </w:rPr>
              <w:t>№ п/п</w:t>
            </w:r>
          </w:p>
        </w:tc>
        <w:tc>
          <w:tcPr>
            <w:tcW w:w="2328" w:type="dxa"/>
          </w:tcPr>
          <w:p w:rsidR="00480CB1" w:rsidRDefault="00561C8C">
            <w:pPr>
              <w:pStyle w:val="TableParagraph"/>
              <w:spacing w:line="273" w:lineRule="exact"/>
              <w:ind w:left="274" w:right="269"/>
              <w:jc w:val="center"/>
              <w:rPr>
                <w:b/>
                <w:sz w:val="24"/>
              </w:rPr>
            </w:pPr>
            <w:r>
              <w:rPr>
                <w:b/>
                <w:sz w:val="24"/>
              </w:rPr>
              <w:t>Базовые</w:t>
            </w:r>
          </w:p>
          <w:p w:rsidR="00480CB1" w:rsidRDefault="00561C8C">
            <w:pPr>
              <w:pStyle w:val="TableParagraph"/>
              <w:spacing w:before="7" w:line="274" w:lineRule="exact"/>
              <w:ind w:left="278" w:right="269"/>
              <w:jc w:val="center"/>
              <w:rPr>
                <w:b/>
                <w:sz w:val="24"/>
              </w:rPr>
            </w:pPr>
            <w:r>
              <w:rPr>
                <w:b/>
                <w:spacing w:val="-1"/>
                <w:sz w:val="24"/>
              </w:rPr>
              <w:t xml:space="preserve">компетентности </w:t>
            </w:r>
            <w:r>
              <w:rPr>
                <w:b/>
                <w:sz w:val="24"/>
              </w:rPr>
              <w:t>педагога</w:t>
            </w:r>
          </w:p>
        </w:tc>
        <w:tc>
          <w:tcPr>
            <w:tcW w:w="3265" w:type="dxa"/>
          </w:tcPr>
          <w:p w:rsidR="00480CB1" w:rsidRDefault="00480CB1">
            <w:pPr>
              <w:pStyle w:val="TableParagraph"/>
              <w:spacing w:before="3"/>
              <w:ind w:left="0"/>
              <w:rPr>
                <w:sz w:val="24"/>
              </w:rPr>
            </w:pPr>
          </w:p>
          <w:p w:rsidR="00480CB1" w:rsidRDefault="00561C8C">
            <w:pPr>
              <w:pStyle w:val="TableParagraph"/>
              <w:spacing w:before="1" w:line="274" w:lineRule="exact"/>
              <w:ind w:left="696" w:right="664" w:firstLine="24"/>
              <w:rPr>
                <w:b/>
                <w:sz w:val="24"/>
              </w:rPr>
            </w:pPr>
            <w:r>
              <w:rPr>
                <w:b/>
                <w:sz w:val="24"/>
              </w:rPr>
              <w:t>Характеристики компетентностей</w:t>
            </w:r>
          </w:p>
        </w:tc>
        <w:tc>
          <w:tcPr>
            <w:tcW w:w="3774" w:type="dxa"/>
          </w:tcPr>
          <w:p w:rsidR="00480CB1" w:rsidRDefault="00480CB1">
            <w:pPr>
              <w:pStyle w:val="TableParagraph"/>
              <w:spacing w:before="3"/>
              <w:ind w:left="0"/>
              <w:rPr>
                <w:sz w:val="24"/>
              </w:rPr>
            </w:pPr>
          </w:p>
          <w:p w:rsidR="00480CB1" w:rsidRDefault="00561C8C">
            <w:pPr>
              <w:pStyle w:val="TableParagraph"/>
              <w:spacing w:before="1" w:line="274" w:lineRule="exact"/>
              <w:ind w:left="1004" w:right="799" w:hanging="178"/>
              <w:rPr>
                <w:b/>
                <w:sz w:val="24"/>
              </w:rPr>
            </w:pPr>
            <w:r>
              <w:rPr>
                <w:b/>
                <w:sz w:val="24"/>
              </w:rPr>
              <w:t>Показатели оценки компетентности</w:t>
            </w:r>
          </w:p>
        </w:tc>
      </w:tr>
      <w:tr w:rsidR="00480CB1">
        <w:trPr>
          <w:trHeight w:val="273"/>
        </w:trPr>
        <w:tc>
          <w:tcPr>
            <w:tcW w:w="9929" w:type="dxa"/>
            <w:gridSpan w:val="4"/>
          </w:tcPr>
          <w:p w:rsidR="00480CB1" w:rsidRDefault="00561C8C">
            <w:pPr>
              <w:pStyle w:val="TableParagraph"/>
              <w:spacing w:line="253" w:lineRule="exact"/>
              <w:ind w:left="3759"/>
              <w:rPr>
                <w:sz w:val="24"/>
              </w:rPr>
            </w:pPr>
            <w:r>
              <w:rPr>
                <w:sz w:val="24"/>
              </w:rPr>
              <w:t>I. Личностные качества</w:t>
            </w:r>
          </w:p>
        </w:tc>
      </w:tr>
      <w:tr w:rsidR="00480CB1">
        <w:trPr>
          <w:trHeight w:val="2760"/>
        </w:trPr>
        <w:tc>
          <w:tcPr>
            <w:tcW w:w="562" w:type="dxa"/>
          </w:tcPr>
          <w:p w:rsidR="00480CB1" w:rsidRDefault="00561C8C">
            <w:pPr>
              <w:pStyle w:val="TableParagraph"/>
              <w:spacing w:line="268" w:lineRule="exact"/>
              <w:rPr>
                <w:sz w:val="24"/>
              </w:rPr>
            </w:pPr>
            <w:r>
              <w:rPr>
                <w:sz w:val="24"/>
              </w:rPr>
              <w:t>1.1</w:t>
            </w:r>
          </w:p>
        </w:tc>
        <w:tc>
          <w:tcPr>
            <w:tcW w:w="2328" w:type="dxa"/>
          </w:tcPr>
          <w:p w:rsidR="00480CB1" w:rsidRDefault="00561C8C">
            <w:pPr>
              <w:pStyle w:val="TableParagraph"/>
              <w:tabs>
                <w:tab w:val="left" w:pos="887"/>
                <w:tab w:val="left" w:pos="1290"/>
                <w:tab w:val="left" w:pos="2091"/>
              </w:tabs>
              <w:ind w:right="96"/>
              <w:rPr>
                <w:sz w:val="24"/>
              </w:rPr>
            </w:pPr>
            <w:r>
              <w:rPr>
                <w:sz w:val="24"/>
              </w:rPr>
              <w:t>Вера</w:t>
            </w:r>
            <w:r>
              <w:rPr>
                <w:sz w:val="24"/>
              </w:rPr>
              <w:tab/>
              <w:t>в</w:t>
            </w:r>
            <w:r>
              <w:rPr>
                <w:sz w:val="24"/>
              </w:rPr>
              <w:tab/>
              <w:t>силы</w:t>
            </w:r>
            <w:r>
              <w:rPr>
                <w:sz w:val="24"/>
              </w:rPr>
              <w:tab/>
            </w:r>
            <w:r>
              <w:rPr>
                <w:spacing w:val="-18"/>
                <w:sz w:val="24"/>
              </w:rPr>
              <w:t xml:space="preserve">и </w:t>
            </w:r>
            <w:r>
              <w:rPr>
                <w:sz w:val="24"/>
              </w:rPr>
              <w:t>возможности обучающихся</w:t>
            </w:r>
          </w:p>
        </w:tc>
        <w:tc>
          <w:tcPr>
            <w:tcW w:w="3265" w:type="dxa"/>
          </w:tcPr>
          <w:p w:rsidR="00480CB1" w:rsidRDefault="00561C8C">
            <w:pPr>
              <w:pStyle w:val="TableParagraph"/>
              <w:tabs>
                <w:tab w:val="left" w:pos="1526"/>
              </w:tabs>
              <w:spacing w:line="268" w:lineRule="exact"/>
              <w:ind w:left="111"/>
              <w:jc w:val="both"/>
              <w:rPr>
                <w:sz w:val="24"/>
              </w:rPr>
            </w:pPr>
            <w:r>
              <w:rPr>
                <w:sz w:val="24"/>
              </w:rPr>
              <w:t>Данная</w:t>
            </w:r>
            <w:r>
              <w:rPr>
                <w:sz w:val="24"/>
              </w:rPr>
              <w:tab/>
              <w:t>компетентность</w:t>
            </w:r>
          </w:p>
          <w:p w:rsidR="00480CB1" w:rsidRDefault="00561C8C">
            <w:pPr>
              <w:pStyle w:val="TableParagraph"/>
              <w:tabs>
                <w:tab w:val="left" w:pos="1526"/>
                <w:tab w:val="left" w:pos="1872"/>
                <w:tab w:val="left" w:pos="2256"/>
              </w:tabs>
              <w:spacing w:before="2"/>
              <w:ind w:left="111" w:right="88"/>
              <w:jc w:val="both"/>
              <w:rPr>
                <w:sz w:val="24"/>
              </w:rPr>
            </w:pPr>
            <w:r>
              <w:rPr>
                <w:sz w:val="24"/>
              </w:rPr>
              <w:t>является</w:t>
            </w:r>
            <w:r>
              <w:rPr>
                <w:sz w:val="24"/>
              </w:rPr>
              <w:tab/>
            </w:r>
            <w:r>
              <w:rPr>
                <w:sz w:val="24"/>
              </w:rPr>
              <w:tab/>
              <w:t>выражением гуманистической позиции педагога. Она отражает основную задачу педагога - раскрывать потенциальные возможности обучающихся. Данная</w:t>
            </w:r>
            <w:r>
              <w:rPr>
                <w:sz w:val="24"/>
              </w:rPr>
              <w:tab/>
            </w:r>
            <w:r>
              <w:rPr>
                <w:spacing w:val="-1"/>
                <w:sz w:val="24"/>
              </w:rPr>
              <w:t xml:space="preserve">компетентность </w:t>
            </w:r>
            <w:r>
              <w:rPr>
                <w:sz w:val="24"/>
              </w:rPr>
              <w:t>определяет</w:t>
            </w:r>
            <w:r>
              <w:rPr>
                <w:sz w:val="24"/>
              </w:rPr>
              <w:tab/>
            </w:r>
            <w:r>
              <w:rPr>
                <w:sz w:val="24"/>
              </w:rPr>
              <w:tab/>
            </w:r>
            <w:r>
              <w:rPr>
                <w:sz w:val="24"/>
              </w:rPr>
              <w:tab/>
            </w:r>
            <w:r>
              <w:rPr>
                <w:spacing w:val="-3"/>
                <w:sz w:val="24"/>
              </w:rPr>
              <w:t>позицию</w:t>
            </w:r>
          </w:p>
          <w:p w:rsidR="00480CB1" w:rsidRDefault="00561C8C">
            <w:pPr>
              <w:pStyle w:val="TableParagraph"/>
              <w:spacing w:before="1" w:line="261" w:lineRule="exact"/>
              <w:ind w:left="111"/>
              <w:jc w:val="both"/>
              <w:rPr>
                <w:sz w:val="24"/>
              </w:rPr>
            </w:pPr>
            <w:r>
              <w:rPr>
                <w:sz w:val="24"/>
              </w:rPr>
              <w:t>педагога        в     отношении</w:t>
            </w:r>
          </w:p>
        </w:tc>
        <w:tc>
          <w:tcPr>
            <w:tcW w:w="3774" w:type="dxa"/>
          </w:tcPr>
          <w:p w:rsidR="00480CB1" w:rsidRDefault="00561C8C">
            <w:pPr>
              <w:pStyle w:val="TableParagraph"/>
              <w:numPr>
                <w:ilvl w:val="0"/>
                <w:numId w:val="40"/>
              </w:numPr>
              <w:tabs>
                <w:tab w:val="left" w:pos="256"/>
              </w:tabs>
              <w:spacing w:line="242" w:lineRule="auto"/>
              <w:ind w:right="99" w:firstLine="0"/>
              <w:jc w:val="both"/>
              <w:rPr>
                <w:sz w:val="24"/>
              </w:rPr>
            </w:pPr>
            <w:r>
              <w:rPr>
                <w:sz w:val="24"/>
              </w:rPr>
              <w:t>Умение создавать ситуацию успеха дляобучающихся;</w:t>
            </w:r>
          </w:p>
          <w:p w:rsidR="00480CB1" w:rsidRDefault="00561C8C">
            <w:pPr>
              <w:pStyle w:val="TableParagraph"/>
              <w:numPr>
                <w:ilvl w:val="0"/>
                <w:numId w:val="40"/>
              </w:numPr>
              <w:tabs>
                <w:tab w:val="left" w:pos="256"/>
                <w:tab w:val="left" w:pos="2415"/>
              </w:tabs>
              <w:ind w:right="91" w:firstLine="0"/>
              <w:jc w:val="both"/>
              <w:rPr>
                <w:sz w:val="24"/>
              </w:rPr>
            </w:pPr>
            <w:r>
              <w:rPr>
                <w:sz w:val="24"/>
              </w:rPr>
              <w:t>умение осуществлять грамотное педагогическое</w:t>
            </w:r>
            <w:r>
              <w:rPr>
                <w:sz w:val="24"/>
              </w:rPr>
              <w:tab/>
            </w:r>
            <w:r>
              <w:rPr>
                <w:spacing w:val="-1"/>
                <w:sz w:val="24"/>
              </w:rPr>
              <w:t xml:space="preserve">оценивание, </w:t>
            </w:r>
            <w:r>
              <w:rPr>
                <w:sz w:val="24"/>
              </w:rPr>
              <w:t>мобилизующее академическую активность;</w:t>
            </w:r>
          </w:p>
          <w:p w:rsidR="00480CB1" w:rsidRDefault="00561C8C">
            <w:pPr>
              <w:pStyle w:val="TableParagraph"/>
              <w:numPr>
                <w:ilvl w:val="0"/>
                <w:numId w:val="40"/>
              </w:numPr>
              <w:tabs>
                <w:tab w:val="left" w:pos="256"/>
                <w:tab w:val="left" w:pos="2726"/>
              </w:tabs>
              <w:ind w:right="91" w:firstLine="0"/>
              <w:jc w:val="both"/>
              <w:rPr>
                <w:sz w:val="24"/>
              </w:rPr>
            </w:pPr>
            <w:r>
              <w:rPr>
                <w:sz w:val="24"/>
              </w:rPr>
              <w:t>умение</w:t>
            </w:r>
            <w:r>
              <w:rPr>
                <w:sz w:val="24"/>
              </w:rPr>
              <w:tab/>
              <w:t>находить положительные стороны у каждого   обучающегося, строить</w:t>
            </w:r>
          </w:p>
          <w:p w:rsidR="00480CB1" w:rsidRDefault="00561C8C">
            <w:pPr>
              <w:pStyle w:val="TableParagraph"/>
              <w:spacing w:line="261" w:lineRule="exact"/>
              <w:ind w:left="111"/>
              <w:jc w:val="both"/>
              <w:rPr>
                <w:sz w:val="24"/>
              </w:rPr>
            </w:pPr>
            <w:r>
              <w:rPr>
                <w:sz w:val="24"/>
              </w:rPr>
              <w:t>образовательные   отношения     с</w:t>
            </w:r>
          </w:p>
        </w:tc>
      </w:tr>
    </w:tbl>
    <w:p w:rsidR="00480CB1" w:rsidRDefault="00480CB1">
      <w:pPr>
        <w:spacing w:line="261" w:lineRule="exact"/>
        <w:jc w:val="both"/>
        <w:rPr>
          <w:sz w:val="24"/>
        </w:rPr>
        <w:sectPr w:rsidR="00480CB1">
          <w:pgSz w:w="11910" w:h="16840"/>
          <w:pgMar w:top="900" w:right="140" w:bottom="660" w:left="1160" w:header="0" w:footer="395" w:gutter="0"/>
          <w:cols w:space="720"/>
        </w:sectPr>
      </w:pPr>
    </w:p>
    <w:tbl>
      <w:tblPr>
        <w:tblStyle w:val="TableNormal"/>
        <w:tblW w:w="0" w:type="auto"/>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2328"/>
        <w:gridCol w:w="3265"/>
        <w:gridCol w:w="3774"/>
      </w:tblGrid>
      <w:tr w:rsidR="00480CB1">
        <w:trPr>
          <w:trHeight w:val="5521"/>
        </w:trPr>
        <w:tc>
          <w:tcPr>
            <w:tcW w:w="562" w:type="dxa"/>
          </w:tcPr>
          <w:p w:rsidR="00480CB1" w:rsidRDefault="00480CB1">
            <w:pPr>
              <w:pStyle w:val="TableParagraph"/>
              <w:ind w:left="0"/>
              <w:rPr>
                <w:sz w:val="24"/>
              </w:rPr>
            </w:pPr>
          </w:p>
        </w:tc>
        <w:tc>
          <w:tcPr>
            <w:tcW w:w="2328" w:type="dxa"/>
          </w:tcPr>
          <w:p w:rsidR="00480CB1" w:rsidRDefault="00480CB1">
            <w:pPr>
              <w:pStyle w:val="TableParagraph"/>
              <w:ind w:left="0"/>
              <w:rPr>
                <w:sz w:val="24"/>
              </w:rPr>
            </w:pPr>
          </w:p>
        </w:tc>
        <w:tc>
          <w:tcPr>
            <w:tcW w:w="3265" w:type="dxa"/>
          </w:tcPr>
          <w:p w:rsidR="00480CB1" w:rsidRDefault="00561C8C">
            <w:pPr>
              <w:pStyle w:val="TableParagraph"/>
              <w:tabs>
                <w:tab w:val="left" w:pos="2179"/>
                <w:tab w:val="left" w:pos="2328"/>
                <w:tab w:val="left" w:pos="2414"/>
                <w:tab w:val="left" w:pos="2841"/>
                <w:tab w:val="left" w:pos="3038"/>
              </w:tabs>
              <w:ind w:left="111" w:right="86"/>
              <w:jc w:val="both"/>
              <w:rPr>
                <w:sz w:val="24"/>
              </w:rPr>
            </w:pPr>
            <w:r>
              <w:rPr>
                <w:sz w:val="24"/>
              </w:rPr>
              <w:t>успехов обучающихся. Вера в силы и возможности обучающихся</w:t>
            </w:r>
            <w:r>
              <w:rPr>
                <w:sz w:val="24"/>
              </w:rPr>
              <w:tab/>
            </w:r>
            <w:r>
              <w:rPr>
                <w:sz w:val="24"/>
              </w:rPr>
              <w:tab/>
            </w:r>
            <w:r>
              <w:rPr>
                <w:spacing w:val="-3"/>
                <w:sz w:val="24"/>
              </w:rPr>
              <w:t xml:space="preserve">снимает </w:t>
            </w:r>
            <w:r>
              <w:rPr>
                <w:sz w:val="24"/>
              </w:rPr>
              <w:t>обвинительную позицию в отношении обучающегося, свидетельствует</w:t>
            </w:r>
            <w:r>
              <w:rPr>
                <w:sz w:val="24"/>
              </w:rPr>
              <w:tab/>
            </w:r>
            <w:r>
              <w:rPr>
                <w:sz w:val="24"/>
              </w:rPr>
              <w:tab/>
            </w:r>
            <w:r>
              <w:rPr>
                <w:sz w:val="24"/>
              </w:rPr>
              <w:tab/>
            </w:r>
            <w:r>
              <w:rPr>
                <w:sz w:val="24"/>
              </w:rPr>
              <w:tab/>
            </w:r>
            <w:r>
              <w:rPr>
                <w:sz w:val="24"/>
              </w:rPr>
              <w:tab/>
              <w:t xml:space="preserve">о готовности поддерживать ученика, искать </w:t>
            </w:r>
            <w:r>
              <w:rPr>
                <w:spacing w:val="-3"/>
                <w:sz w:val="24"/>
              </w:rPr>
              <w:t xml:space="preserve">пути </w:t>
            </w:r>
            <w:r>
              <w:rPr>
                <w:sz w:val="24"/>
              </w:rPr>
              <w:t>и методы, отслеживающие успешность</w:t>
            </w:r>
            <w:r>
              <w:rPr>
                <w:sz w:val="24"/>
              </w:rPr>
              <w:tab/>
            </w:r>
            <w:r>
              <w:rPr>
                <w:sz w:val="24"/>
              </w:rPr>
              <w:tab/>
            </w:r>
            <w:r>
              <w:rPr>
                <w:sz w:val="24"/>
              </w:rPr>
              <w:tab/>
            </w:r>
            <w:r>
              <w:rPr>
                <w:sz w:val="24"/>
              </w:rPr>
              <w:tab/>
            </w:r>
            <w:r>
              <w:rPr>
                <w:spacing w:val="-3"/>
                <w:sz w:val="24"/>
              </w:rPr>
              <w:t xml:space="preserve">его </w:t>
            </w:r>
            <w:r>
              <w:rPr>
                <w:sz w:val="24"/>
              </w:rPr>
              <w:t xml:space="preserve">деятельности. Вера в силы и возможности ученика есть отражение любви </w:t>
            </w:r>
            <w:r>
              <w:rPr>
                <w:spacing w:val="-11"/>
                <w:sz w:val="24"/>
              </w:rPr>
              <w:t xml:space="preserve">к </w:t>
            </w:r>
            <w:r>
              <w:rPr>
                <w:sz w:val="24"/>
              </w:rPr>
              <w:t>обучающемуся.</w:t>
            </w:r>
            <w:r>
              <w:rPr>
                <w:sz w:val="24"/>
              </w:rPr>
              <w:tab/>
            </w:r>
            <w:r>
              <w:rPr>
                <w:sz w:val="24"/>
              </w:rPr>
              <w:tab/>
            </w:r>
            <w:r>
              <w:rPr>
                <w:sz w:val="24"/>
              </w:rPr>
              <w:tab/>
              <w:t xml:space="preserve">Можно сказать, что любить ребёнка - значит верить в </w:t>
            </w:r>
            <w:r>
              <w:rPr>
                <w:spacing w:val="-3"/>
                <w:sz w:val="24"/>
              </w:rPr>
              <w:t xml:space="preserve">его </w:t>
            </w:r>
            <w:r>
              <w:rPr>
                <w:sz w:val="24"/>
              </w:rPr>
              <w:t>возможности,</w:t>
            </w:r>
            <w:r>
              <w:rPr>
                <w:sz w:val="24"/>
              </w:rPr>
              <w:tab/>
              <w:t>создавать условия для разворачивания этих сил вобразовательной</w:t>
            </w:r>
          </w:p>
          <w:p w:rsidR="00480CB1" w:rsidRDefault="00561C8C">
            <w:pPr>
              <w:pStyle w:val="TableParagraph"/>
              <w:spacing w:line="270" w:lineRule="exact"/>
              <w:ind w:left="111"/>
              <w:rPr>
                <w:sz w:val="24"/>
              </w:rPr>
            </w:pPr>
            <w:r>
              <w:rPr>
                <w:sz w:val="24"/>
              </w:rPr>
              <w:t>деятельности</w:t>
            </w:r>
          </w:p>
        </w:tc>
        <w:tc>
          <w:tcPr>
            <w:tcW w:w="3774" w:type="dxa"/>
          </w:tcPr>
          <w:p w:rsidR="00480CB1" w:rsidRDefault="00561C8C">
            <w:pPr>
              <w:pStyle w:val="TableParagraph"/>
              <w:ind w:left="111" w:right="94"/>
              <w:jc w:val="both"/>
              <w:rPr>
                <w:sz w:val="24"/>
              </w:rPr>
            </w:pPr>
            <w:r>
              <w:rPr>
                <w:sz w:val="24"/>
              </w:rPr>
              <w:t>опорой на эти стороны, поддерживать позитивные силы развития;</w:t>
            </w:r>
          </w:p>
          <w:p w:rsidR="00480CB1" w:rsidRDefault="00561C8C">
            <w:pPr>
              <w:pStyle w:val="TableParagraph"/>
              <w:tabs>
                <w:tab w:val="left" w:pos="2188"/>
              </w:tabs>
              <w:ind w:left="111" w:right="97"/>
              <w:rPr>
                <w:sz w:val="24"/>
              </w:rPr>
            </w:pPr>
            <w:r>
              <w:rPr>
                <w:sz w:val="24"/>
              </w:rPr>
              <w:t>- умение</w:t>
            </w:r>
            <w:r>
              <w:rPr>
                <w:sz w:val="24"/>
              </w:rPr>
              <w:tab/>
            </w:r>
            <w:r>
              <w:rPr>
                <w:spacing w:val="-3"/>
                <w:sz w:val="24"/>
              </w:rPr>
              <w:t xml:space="preserve">разрабатывать </w:t>
            </w:r>
            <w:r>
              <w:rPr>
                <w:sz w:val="24"/>
              </w:rPr>
              <w:t>индивидуально-ориентированные образовательные проекты</w:t>
            </w:r>
          </w:p>
        </w:tc>
      </w:tr>
      <w:tr w:rsidR="00480CB1">
        <w:trPr>
          <w:trHeight w:val="4968"/>
        </w:trPr>
        <w:tc>
          <w:tcPr>
            <w:tcW w:w="562" w:type="dxa"/>
          </w:tcPr>
          <w:p w:rsidR="00480CB1" w:rsidRDefault="00561C8C">
            <w:pPr>
              <w:pStyle w:val="TableParagraph"/>
              <w:spacing w:line="263" w:lineRule="exact"/>
              <w:rPr>
                <w:sz w:val="24"/>
              </w:rPr>
            </w:pPr>
            <w:r>
              <w:rPr>
                <w:sz w:val="24"/>
              </w:rPr>
              <w:t>1.2</w:t>
            </w:r>
          </w:p>
        </w:tc>
        <w:tc>
          <w:tcPr>
            <w:tcW w:w="2328" w:type="dxa"/>
          </w:tcPr>
          <w:p w:rsidR="00480CB1" w:rsidRDefault="00561C8C">
            <w:pPr>
              <w:pStyle w:val="TableParagraph"/>
              <w:tabs>
                <w:tab w:val="left" w:pos="2102"/>
              </w:tabs>
              <w:spacing w:line="262" w:lineRule="exact"/>
              <w:rPr>
                <w:sz w:val="24"/>
              </w:rPr>
            </w:pPr>
            <w:r>
              <w:rPr>
                <w:sz w:val="24"/>
              </w:rPr>
              <w:t>Интерес</w:t>
            </w:r>
            <w:r>
              <w:rPr>
                <w:sz w:val="24"/>
              </w:rPr>
              <w:tab/>
              <w:t>к</w:t>
            </w:r>
          </w:p>
          <w:p w:rsidR="00480CB1" w:rsidRDefault="00561C8C">
            <w:pPr>
              <w:pStyle w:val="TableParagraph"/>
              <w:tabs>
                <w:tab w:val="left" w:pos="1692"/>
              </w:tabs>
              <w:spacing w:line="242" w:lineRule="auto"/>
              <w:ind w:right="95"/>
              <w:rPr>
                <w:sz w:val="24"/>
              </w:rPr>
            </w:pPr>
            <w:r>
              <w:rPr>
                <w:sz w:val="24"/>
              </w:rPr>
              <w:t>внутреннему</w:t>
            </w:r>
            <w:r>
              <w:rPr>
                <w:sz w:val="24"/>
              </w:rPr>
              <w:tab/>
            </w:r>
            <w:r>
              <w:rPr>
                <w:spacing w:val="-3"/>
                <w:sz w:val="24"/>
              </w:rPr>
              <w:t xml:space="preserve">миру </w:t>
            </w:r>
            <w:r>
              <w:rPr>
                <w:sz w:val="24"/>
              </w:rPr>
              <w:t>обучающихся</w:t>
            </w:r>
          </w:p>
        </w:tc>
        <w:tc>
          <w:tcPr>
            <w:tcW w:w="3265" w:type="dxa"/>
          </w:tcPr>
          <w:p w:rsidR="00480CB1" w:rsidRDefault="00561C8C">
            <w:pPr>
              <w:pStyle w:val="TableParagraph"/>
              <w:tabs>
                <w:tab w:val="left" w:pos="1526"/>
                <w:tab w:val="left" w:pos="3027"/>
              </w:tabs>
              <w:ind w:left="111" w:right="90"/>
              <w:jc w:val="both"/>
              <w:rPr>
                <w:sz w:val="24"/>
              </w:rPr>
            </w:pPr>
            <w:r>
              <w:rPr>
                <w:sz w:val="24"/>
              </w:rPr>
              <w:t>Интерес к внутреннему миру обучающихся предполагает не просто знание их индивидуальных</w:t>
            </w:r>
            <w:r>
              <w:rPr>
                <w:sz w:val="24"/>
              </w:rPr>
              <w:tab/>
            </w:r>
            <w:r>
              <w:rPr>
                <w:spacing w:val="-11"/>
                <w:sz w:val="24"/>
              </w:rPr>
              <w:t xml:space="preserve">и </w:t>
            </w:r>
            <w:r>
              <w:rPr>
                <w:sz w:val="24"/>
              </w:rPr>
              <w:t>возрастных особенностей, но и выстраивание всей педагогической деятельности с опорой на индивидуальные особенности обучающихся. Данная</w:t>
            </w:r>
            <w:r>
              <w:rPr>
                <w:sz w:val="24"/>
              </w:rPr>
              <w:tab/>
            </w:r>
            <w:r>
              <w:rPr>
                <w:spacing w:val="-1"/>
                <w:sz w:val="24"/>
              </w:rPr>
              <w:t xml:space="preserve">компетентность </w:t>
            </w:r>
            <w:r>
              <w:rPr>
                <w:sz w:val="24"/>
              </w:rPr>
              <w:t>определяет все аспекты педагогическойдеятельности</w:t>
            </w:r>
          </w:p>
        </w:tc>
        <w:tc>
          <w:tcPr>
            <w:tcW w:w="3774" w:type="dxa"/>
          </w:tcPr>
          <w:p w:rsidR="00480CB1" w:rsidRDefault="00561C8C">
            <w:pPr>
              <w:pStyle w:val="TableParagraph"/>
              <w:numPr>
                <w:ilvl w:val="0"/>
                <w:numId w:val="39"/>
              </w:numPr>
              <w:tabs>
                <w:tab w:val="left" w:pos="256"/>
                <w:tab w:val="left" w:pos="2063"/>
              </w:tabs>
              <w:ind w:right="96" w:firstLine="0"/>
              <w:jc w:val="both"/>
              <w:rPr>
                <w:sz w:val="24"/>
              </w:rPr>
            </w:pPr>
            <w:r>
              <w:rPr>
                <w:sz w:val="24"/>
              </w:rPr>
              <w:t>Умение составить устную и письменную</w:t>
            </w:r>
            <w:r>
              <w:rPr>
                <w:sz w:val="24"/>
              </w:rPr>
              <w:tab/>
            </w:r>
            <w:r>
              <w:rPr>
                <w:spacing w:val="-3"/>
                <w:sz w:val="24"/>
              </w:rPr>
              <w:t xml:space="preserve">характеристику </w:t>
            </w:r>
            <w:r>
              <w:rPr>
                <w:sz w:val="24"/>
              </w:rPr>
              <w:t>обучающегося, отражающую разные аспекты его внутреннего мира;</w:t>
            </w:r>
          </w:p>
          <w:p w:rsidR="00480CB1" w:rsidRDefault="00561C8C">
            <w:pPr>
              <w:pStyle w:val="TableParagraph"/>
              <w:numPr>
                <w:ilvl w:val="0"/>
                <w:numId w:val="39"/>
              </w:numPr>
              <w:tabs>
                <w:tab w:val="left" w:pos="256"/>
                <w:tab w:val="left" w:pos="2240"/>
                <w:tab w:val="left" w:pos="2702"/>
              </w:tabs>
              <w:ind w:right="92" w:firstLine="0"/>
              <w:rPr>
                <w:sz w:val="24"/>
              </w:rPr>
            </w:pPr>
            <w:r>
              <w:rPr>
                <w:sz w:val="24"/>
              </w:rPr>
              <w:t>умение</w:t>
            </w:r>
            <w:r>
              <w:rPr>
                <w:sz w:val="24"/>
              </w:rPr>
              <w:tab/>
            </w:r>
            <w:r>
              <w:rPr>
                <w:sz w:val="24"/>
              </w:rPr>
              <w:tab/>
              <w:t>выяснить индивидуальные</w:t>
            </w:r>
            <w:r>
              <w:rPr>
                <w:sz w:val="24"/>
              </w:rPr>
              <w:tab/>
            </w:r>
            <w:r>
              <w:rPr>
                <w:spacing w:val="-1"/>
                <w:sz w:val="24"/>
              </w:rPr>
              <w:t xml:space="preserve">предпочтения </w:t>
            </w:r>
            <w:r>
              <w:rPr>
                <w:sz w:val="24"/>
              </w:rPr>
              <w:t>(индивидуальные образовательные</w:t>
            </w:r>
            <w:r>
              <w:rPr>
                <w:sz w:val="24"/>
              </w:rPr>
              <w:tab/>
            </w:r>
            <w:r>
              <w:rPr>
                <w:spacing w:val="-1"/>
                <w:sz w:val="24"/>
              </w:rPr>
              <w:t xml:space="preserve">потребности), </w:t>
            </w:r>
            <w:r>
              <w:rPr>
                <w:sz w:val="24"/>
              </w:rPr>
              <w:t>возможности ученика, трудности, с которыми онсталкивается;</w:t>
            </w:r>
          </w:p>
          <w:p w:rsidR="00480CB1" w:rsidRDefault="00561C8C">
            <w:pPr>
              <w:pStyle w:val="TableParagraph"/>
              <w:numPr>
                <w:ilvl w:val="0"/>
                <w:numId w:val="39"/>
              </w:numPr>
              <w:tabs>
                <w:tab w:val="left" w:pos="256"/>
                <w:tab w:val="left" w:pos="2625"/>
              </w:tabs>
              <w:ind w:right="92" w:firstLine="0"/>
              <w:rPr>
                <w:sz w:val="24"/>
              </w:rPr>
            </w:pPr>
            <w:r>
              <w:rPr>
                <w:sz w:val="24"/>
              </w:rPr>
              <w:t>умение</w:t>
            </w:r>
            <w:r>
              <w:rPr>
                <w:sz w:val="24"/>
              </w:rPr>
              <w:tab/>
            </w:r>
            <w:r>
              <w:rPr>
                <w:spacing w:val="-3"/>
                <w:sz w:val="24"/>
              </w:rPr>
              <w:t xml:space="preserve">построить </w:t>
            </w:r>
            <w:r>
              <w:rPr>
                <w:sz w:val="24"/>
              </w:rPr>
              <w:t>индивидуализированную образовательнуюпрограмму;</w:t>
            </w:r>
          </w:p>
          <w:p w:rsidR="00480CB1" w:rsidRDefault="00561C8C">
            <w:pPr>
              <w:pStyle w:val="TableParagraph"/>
              <w:numPr>
                <w:ilvl w:val="0"/>
                <w:numId w:val="39"/>
              </w:numPr>
              <w:tabs>
                <w:tab w:val="left" w:pos="256"/>
              </w:tabs>
              <w:ind w:right="91" w:firstLine="0"/>
              <w:jc w:val="both"/>
              <w:rPr>
                <w:sz w:val="24"/>
              </w:rPr>
            </w:pPr>
            <w:r>
              <w:rPr>
                <w:sz w:val="24"/>
              </w:rPr>
              <w:t>умение показать личностный смысл обучения с учётом индивидуальныххарактеристик</w:t>
            </w:r>
          </w:p>
          <w:p w:rsidR="00480CB1" w:rsidRDefault="00561C8C">
            <w:pPr>
              <w:pStyle w:val="TableParagraph"/>
              <w:spacing w:line="269" w:lineRule="exact"/>
              <w:ind w:left="111"/>
              <w:jc w:val="both"/>
              <w:rPr>
                <w:sz w:val="24"/>
              </w:rPr>
            </w:pPr>
            <w:r>
              <w:rPr>
                <w:sz w:val="24"/>
              </w:rPr>
              <w:t>внутреннего мира</w:t>
            </w:r>
          </w:p>
        </w:tc>
      </w:tr>
      <w:tr w:rsidR="00480CB1">
        <w:trPr>
          <w:trHeight w:val="4414"/>
        </w:trPr>
        <w:tc>
          <w:tcPr>
            <w:tcW w:w="562" w:type="dxa"/>
            <w:tcBorders>
              <w:bottom w:val="single" w:sz="6" w:space="0" w:color="000000"/>
            </w:tcBorders>
          </w:tcPr>
          <w:p w:rsidR="00480CB1" w:rsidRDefault="00561C8C">
            <w:pPr>
              <w:pStyle w:val="TableParagraph"/>
              <w:spacing w:line="263" w:lineRule="exact"/>
              <w:rPr>
                <w:sz w:val="24"/>
              </w:rPr>
            </w:pPr>
            <w:r>
              <w:rPr>
                <w:sz w:val="24"/>
              </w:rPr>
              <w:t>1.3</w:t>
            </w:r>
          </w:p>
        </w:tc>
        <w:tc>
          <w:tcPr>
            <w:tcW w:w="2328" w:type="dxa"/>
            <w:tcBorders>
              <w:bottom w:val="single" w:sz="6" w:space="0" w:color="000000"/>
            </w:tcBorders>
          </w:tcPr>
          <w:p w:rsidR="00480CB1" w:rsidRDefault="00561C8C">
            <w:pPr>
              <w:pStyle w:val="TableParagraph"/>
              <w:tabs>
                <w:tab w:val="left" w:pos="1107"/>
                <w:tab w:val="left" w:pos="1510"/>
                <w:tab w:val="left" w:pos="1649"/>
                <w:tab w:val="left" w:pos="2106"/>
              </w:tabs>
              <w:ind w:right="92"/>
              <w:rPr>
                <w:sz w:val="24"/>
              </w:rPr>
            </w:pPr>
            <w:r>
              <w:rPr>
                <w:sz w:val="24"/>
              </w:rPr>
              <w:t>Открытость</w:t>
            </w:r>
            <w:r>
              <w:rPr>
                <w:sz w:val="24"/>
              </w:rPr>
              <w:tab/>
            </w:r>
            <w:r>
              <w:rPr>
                <w:sz w:val="24"/>
              </w:rPr>
              <w:tab/>
            </w:r>
            <w:r>
              <w:rPr>
                <w:sz w:val="24"/>
              </w:rPr>
              <w:tab/>
            </w:r>
            <w:r>
              <w:rPr>
                <w:spacing w:val="-17"/>
                <w:sz w:val="24"/>
              </w:rPr>
              <w:t xml:space="preserve">к </w:t>
            </w:r>
            <w:r>
              <w:rPr>
                <w:sz w:val="24"/>
              </w:rPr>
              <w:t>принятию</w:t>
            </w:r>
            <w:r>
              <w:rPr>
                <w:sz w:val="24"/>
              </w:rPr>
              <w:tab/>
              <w:t>других позиций,</w:t>
            </w:r>
            <w:r>
              <w:rPr>
                <w:sz w:val="24"/>
              </w:rPr>
              <w:tab/>
            </w:r>
            <w:r>
              <w:rPr>
                <w:sz w:val="24"/>
              </w:rPr>
              <w:tab/>
            </w:r>
            <w:r>
              <w:rPr>
                <w:sz w:val="24"/>
              </w:rPr>
              <w:tab/>
              <w:t>точек зрения</w:t>
            </w:r>
            <w:r>
              <w:rPr>
                <w:sz w:val="24"/>
              </w:rPr>
              <w:tab/>
              <w:t>(неидеоло- гизированное мышление  педагога)</w:t>
            </w:r>
          </w:p>
        </w:tc>
        <w:tc>
          <w:tcPr>
            <w:tcW w:w="3265" w:type="dxa"/>
            <w:tcBorders>
              <w:bottom w:val="single" w:sz="6" w:space="0" w:color="000000"/>
            </w:tcBorders>
          </w:tcPr>
          <w:p w:rsidR="00480CB1" w:rsidRDefault="00561C8C">
            <w:pPr>
              <w:pStyle w:val="TableParagraph"/>
              <w:tabs>
                <w:tab w:val="left" w:pos="1881"/>
                <w:tab w:val="left" w:pos="2256"/>
              </w:tabs>
              <w:ind w:left="111" w:right="88"/>
              <w:jc w:val="both"/>
              <w:rPr>
                <w:sz w:val="24"/>
              </w:rPr>
            </w:pPr>
            <w:r>
              <w:rPr>
                <w:sz w:val="24"/>
              </w:rPr>
              <w:t>Открытость к принятию других позиций и точек зрения предполагает, что педагог не считает единственно правильной свою точку зрения. Он интересуется</w:t>
            </w:r>
            <w:r>
              <w:rPr>
                <w:sz w:val="24"/>
              </w:rPr>
              <w:tab/>
            </w:r>
            <w:r>
              <w:rPr>
                <w:sz w:val="24"/>
              </w:rPr>
              <w:tab/>
            </w:r>
            <w:r>
              <w:rPr>
                <w:spacing w:val="-3"/>
                <w:sz w:val="24"/>
              </w:rPr>
              <w:t xml:space="preserve">мнением </w:t>
            </w:r>
            <w:r>
              <w:rPr>
                <w:sz w:val="24"/>
              </w:rPr>
              <w:t>других и готов их поддерживать в случаях достаточной аргументации. Педагог готов гибко реагировать на высказывания обучающегося, включая изменение</w:t>
            </w:r>
            <w:r>
              <w:rPr>
                <w:sz w:val="24"/>
              </w:rPr>
              <w:tab/>
            </w:r>
            <w:r>
              <w:rPr>
                <w:spacing w:val="-1"/>
                <w:sz w:val="24"/>
              </w:rPr>
              <w:t xml:space="preserve">собственной </w:t>
            </w:r>
            <w:r>
              <w:rPr>
                <w:sz w:val="24"/>
              </w:rPr>
              <w:t>позиции</w:t>
            </w:r>
          </w:p>
        </w:tc>
        <w:tc>
          <w:tcPr>
            <w:tcW w:w="3774" w:type="dxa"/>
            <w:tcBorders>
              <w:bottom w:val="single" w:sz="6" w:space="0" w:color="000000"/>
            </w:tcBorders>
          </w:tcPr>
          <w:p w:rsidR="00480CB1" w:rsidRDefault="00561C8C">
            <w:pPr>
              <w:pStyle w:val="TableParagraph"/>
              <w:numPr>
                <w:ilvl w:val="0"/>
                <w:numId w:val="38"/>
              </w:numPr>
              <w:tabs>
                <w:tab w:val="left" w:pos="256"/>
              </w:tabs>
              <w:spacing w:line="237" w:lineRule="auto"/>
              <w:ind w:right="87" w:firstLine="0"/>
              <w:jc w:val="both"/>
              <w:rPr>
                <w:sz w:val="24"/>
              </w:rPr>
            </w:pPr>
            <w:r>
              <w:rPr>
                <w:sz w:val="24"/>
              </w:rPr>
              <w:t>Убеждённость, что истина может быть неодна;</w:t>
            </w:r>
          </w:p>
          <w:p w:rsidR="00480CB1" w:rsidRDefault="00561C8C">
            <w:pPr>
              <w:pStyle w:val="TableParagraph"/>
              <w:numPr>
                <w:ilvl w:val="0"/>
                <w:numId w:val="38"/>
              </w:numPr>
              <w:tabs>
                <w:tab w:val="left" w:pos="256"/>
              </w:tabs>
              <w:spacing w:line="237" w:lineRule="auto"/>
              <w:ind w:right="94" w:firstLine="0"/>
              <w:jc w:val="both"/>
              <w:rPr>
                <w:sz w:val="24"/>
              </w:rPr>
            </w:pPr>
            <w:r>
              <w:rPr>
                <w:sz w:val="24"/>
              </w:rPr>
              <w:t>интерес к мнениям и позициям других;</w:t>
            </w:r>
          </w:p>
          <w:p w:rsidR="00480CB1" w:rsidRDefault="00561C8C">
            <w:pPr>
              <w:pStyle w:val="TableParagraph"/>
              <w:numPr>
                <w:ilvl w:val="0"/>
                <w:numId w:val="38"/>
              </w:numPr>
              <w:tabs>
                <w:tab w:val="left" w:pos="256"/>
                <w:tab w:val="left" w:pos="2467"/>
              </w:tabs>
              <w:ind w:right="90" w:firstLine="0"/>
              <w:jc w:val="both"/>
              <w:rPr>
                <w:sz w:val="24"/>
              </w:rPr>
            </w:pPr>
            <w:r>
              <w:rPr>
                <w:spacing w:val="-3"/>
                <w:sz w:val="24"/>
              </w:rPr>
              <w:t xml:space="preserve">учёт </w:t>
            </w:r>
            <w:r>
              <w:rPr>
                <w:sz w:val="24"/>
              </w:rPr>
              <w:t>других точек зрения в процессе</w:t>
            </w:r>
            <w:r>
              <w:rPr>
                <w:sz w:val="24"/>
              </w:rPr>
              <w:tab/>
            </w:r>
            <w:r>
              <w:rPr>
                <w:spacing w:val="-3"/>
                <w:sz w:val="24"/>
              </w:rPr>
              <w:t xml:space="preserve">оценивания </w:t>
            </w:r>
            <w:r>
              <w:rPr>
                <w:sz w:val="24"/>
              </w:rPr>
              <w:t>обучающихся</w:t>
            </w:r>
          </w:p>
        </w:tc>
      </w:tr>
    </w:tbl>
    <w:p w:rsidR="00480CB1" w:rsidRDefault="00480CB1">
      <w:pPr>
        <w:jc w:val="both"/>
        <w:rPr>
          <w:sz w:val="24"/>
        </w:rPr>
        <w:sectPr w:rsidR="00480CB1">
          <w:pgSz w:w="11910" w:h="16840"/>
          <w:pgMar w:top="980" w:right="140" w:bottom="580" w:left="1160" w:header="0" w:footer="395" w:gutter="0"/>
          <w:cols w:space="720"/>
        </w:sectPr>
      </w:pPr>
    </w:p>
    <w:tbl>
      <w:tblPr>
        <w:tblStyle w:val="TableNormal"/>
        <w:tblW w:w="0" w:type="auto"/>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2328"/>
        <w:gridCol w:w="3265"/>
        <w:gridCol w:w="3774"/>
      </w:tblGrid>
      <w:tr w:rsidR="00480CB1">
        <w:trPr>
          <w:trHeight w:val="3033"/>
        </w:trPr>
        <w:tc>
          <w:tcPr>
            <w:tcW w:w="562" w:type="dxa"/>
          </w:tcPr>
          <w:p w:rsidR="00480CB1" w:rsidRDefault="00561C8C">
            <w:pPr>
              <w:pStyle w:val="TableParagraph"/>
              <w:spacing w:line="263" w:lineRule="exact"/>
              <w:rPr>
                <w:sz w:val="24"/>
              </w:rPr>
            </w:pPr>
            <w:r>
              <w:rPr>
                <w:sz w:val="24"/>
              </w:rPr>
              <w:lastRenderedPageBreak/>
              <w:t>1.4</w:t>
            </w:r>
          </w:p>
        </w:tc>
        <w:tc>
          <w:tcPr>
            <w:tcW w:w="2328" w:type="dxa"/>
          </w:tcPr>
          <w:p w:rsidR="00480CB1" w:rsidRDefault="00561C8C">
            <w:pPr>
              <w:pStyle w:val="TableParagraph"/>
              <w:spacing w:line="263" w:lineRule="exact"/>
              <w:rPr>
                <w:sz w:val="24"/>
              </w:rPr>
            </w:pPr>
            <w:r>
              <w:rPr>
                <w:sz w:val="24"/>
              </w:rPr>
              <w:t>Общая культура</w:t>
            </w:r>
          </w:p>
        </w:tc>
        <w:tc>
          <w:tcPr>
            <w:tcW w:w="3265" w:type="dxa"/>
          </w:tcPr>
          <w:p w:rsidR="00480CB1" w:rsidRDefault="00561C8C">
            <w:pPr>
              <w:pStyle w:val="TableParagraph"/>
              <w:spacing w:line="237" w:lineRule="auto"/>
              <w:ind w:left="111" w:right="91"/>
              <w:jc w:val="both"/>
              <w:rPr>
                <w:sz w:val="24"/>
              </w:rPr>
            </w:pPr>
            <w:r>
              <w:rPr>
                <w:sz w:val="24"/>
              </w:rPr>
              <w:t>Определяет характер и стиль педагогической</w:t>
            </w:r>
          </w:p>
          <w:p w:rsidR="00480CB1" w:rsidRDefault="00561C8C">
            <w:pPr>
              <w:pStyle w:val="TableParagraph"/>
              <w:tabs>
                <w:tab w:val="left" w:pos="1949"/>
                <w:tab w:val="left" w:pos="2390"/>
              </w:tabs>
              <w:ind w:left="111" w:right="89"/>
              <w:jc w:val="both"/>
              <w:rPr>
                <w:sz w:val="24"/>
              </w:rPr>
            </w:pPr>
            <w:r>
              <w:rPr>
                <w:sz w:val="24"/>
              </w:rPr>
              <w:t>деятельности. Заключается в знаниях педагога об основных</w:t>
            </w:r>
            <w:r>
              <w:rPr>
                <w:sz w:val="24"/>
              </w:rPr>
              <w:tab/>
            </w:r>
            <w:r>
              <w:rPr>
                <w:sz w:val="24"/>
              </w:rPr>
              <w:tab/>
            </w:r>
            <w:r>
              <w:rPr>
                <w:spacing w:val="-4"/>
                <w:sz w:val="24"/>
              </w:rPr>
              <w:t xml:space="preserve">формах </w:t>
            </w:r>
            <w:r>
              <w:rPr>
                <w:sz w:val="24"/>
              </w:rPr>
              <w:t xml:space="preserve">материальной и духовной жизни человека. </w:t>
            </w:r>
            <w:r>
              <w:rPr>
                <w:spacing w:val="-4"/>
                <w:sz w:val="24"/>
              </w:rPr>
              <w:t xml:space="preserve">Во </w:t>
            </w:r>
            <w:r>
              <w:rPr>
                <w:sz w:val="24"/>
              </w:rPr>
              <w:t>многом определяет</w:t>
            </w:r>
            <w:r>
              <w:rPr>
                <w:sz w:val="24"/>
              </w:rPr>
              <w:tab/>
            </w:r>
            <w:r>
              <w:rPr>
                <w:spacing w:val="-3"/>
                <w:sz w:val="24"/>
              </w:rPr>
              <w:t xml:space="preserve">успешность </w:t>
            </w:r>
            <w:r>
              <w:rPr>
                <w:sz w:val="24"/>
              </w:rPr>
              <w:t>педагогического общения, позицию педагога вглазах</w:t>
            </w:r>
          </w:p>
          <w:p w:rsidR="00480CB1" w:rsidRDefault="00561C8C">
            <w:pPr>
              <w:pStyle w:val="TableParagraph"/>
              <w:spacing w:line="266" w:lineRule="exact"/>
              <w:ind w:left="111"/>
              <w:rPr>
                <w:sz w:val="24"/>
              </w:rPr>
            </w:pPr>
            <w:r>
              <w:rPr>
                <w:sz w:val="24"/>
              </w:rPr>
              <w:t>обучающихся</w:t>
            </w:r>
          </w:p>
        </w:tc>
        <w:tc>
          <w:tcPr>
            <w:tcW w:w="3774" w:type="dxa"/>
          </w:tcPr>
          <w:p w:rsidR="00480CB1" w:rsidRDefault="00561C8C">
            <w:pPr>
              <w:pStyle w:val="TableParagraph"/>
              <w:numPr>
                <w:ilvl w:val="0"/>
                <w:numId w:val="37"/>
              </w:numPr>
              <w:tabs>
                <w:tab w:val="left" w:pos="256"/>
              </w:tabs>
              <w:spacing w:line="237" w:lineRule="auto"/>
              <w:ind w:right="96" w:firstLine="0"/>
              <w:rPr>
                <w:sz w:val="24"/>
              </w:rPr>
            </w:pPr>
            <w:r>
              <w:rPr>
                <w:sz w:val="24"/>
              </w:rPr>
              <w:t>Ориентация в основных сферах материальной и духовнойжизни;</w:t>
            </w:r>
          </w:p>
          <w:p w:rsidR="00480CB1" w:rsidRDefault="00561C8C">
            <w:pPr>
              <w:pStyle w:val="TableParagraph"/>
              <w:numPr>
                <w:ilvl w:val="0"/>
                <w:numId w:val="37"/>
              </w:numPr>
              <w:tabs>
                <w:tab w:val="left" w:pos="256"/>
                <w:tab w:val="left" w:pos="1511"/>
                <w:tab w:val="left" w:pos="3536"/>
              </w:tabs>
              <w:spacing w:line="237" w:lineRule="auto"/>
              <w:ind w:right="97" w:firstLine="0"/>
              <w:rPr>
                <w:sz w:val="24"/>
              </w:rPr>
            </w:pPr>
            <w:r>
              <w:rPr>
                <w:sz w:val="24"/>
              </w:rPr>
              <w:t>знание</w:t>
            </w:r>
            <w:r>
              <w:rPr>
                <w:sz w:val="24"/>
              </w:rPr>
              <w:tab/>
              <w:t>материальных</w:t>
            </w:r>
            <w:r>
              <w:rPr>
                <w:sz w:val="24"/>
              </w:rPr>
              <w:tab/>
            </w:r>
            <w:r>
              <w:rPr>
                <w:spacing w:val="-18"/>
                <w:sz w:val="24"/>
              </w:rPr>
              <w:t xml:space="preserve">и </w:t>
            </w:r>
            <w:r>
              <w:rPr>
                <w:sz w:val="24"/>
              </w:rPr>
              <w:t>духовных интересовмолодёжи;</w:t>
            </w:r>
          </w:p>
          <w:p w:rsidR="00480CB1" w:rsidRDefault="00561C8C">
            <w:pPr>
              <w:pStyle w:val="TableParagraph"/>
              <w:numPr>
                <w:ilvl w:val="0"/>
                <w:numId w:val="37"/>
              </w:numPr>
              <w:tabs>
                <w:tab w:val="left" w:pos="256"/>
                <w:tab w:val="left" w:pos="3205"/>
              </w:tabs>
              <w:ind w:right="92" w:firstLine="0"/>
              <w:rPr>
                <w:sz w:val="24"/>
              </w:rPr>
            </w:pPr>
            <w:r>
              <w:rPr>
                <w:sz w:val="24"/>
              </w:rPr>
              <w:t>возможность продемонстрировать</w:t>
            </w:r>
            <w:r>
              <w:rPr>
                <w:sz w:val="24"/>
              </w:rPr>
              <w:tab/>
            </w:r>
            <w:r>
              <w:rPr>
                <w:spacing w:val="-7"/>
                <w:sz w:val="24"/>
              </w:rPr>
              <w:t xml:space="preserve">свои </w:t>
            </w:r>
            <w:r>
              <w:rPr>
                <w:sz w:val="24"/>
              </w:rPr>
              <w:t>достижения;</w:t>
            </w:r>
          </w:p>
          <w:p w:rsidR="00480CB1" w:rsidRDefault="00561C8C">
            <w:pPr>
              <w:pStyle w:val="TableParagraph"/>
              <w:numPr>
                <w:ilvl w:val="0"/>
                <w:numId w:val="37"/>
              </w:numPr>
              <w:tabs>
                <w:tab w:val="left" w:pos="256"/>
                <w:tab w:val="left" w:pos="2025"/>
                <w:tab w:val="left" w:pos="3536"/>
              </w:tabs>
              <w:spacing w:line="242" w:lineRule="auto"/>
              <w:ind w:right="97" w:firstLine="0"/>
              <w:rPr>
                <w:sz w:val="24"/>
              </w:rPr>
            </w:pPr>
            <w:r>
              <w:rPr>
                <w:sz w:val="24"/>
              </w:rPr>
              <w:t>руководство</w:t>
            </w:r>
            <w:r>
              <w:rPr>
                <w:sz w:val="24"/>
              </w:rPr>
              <w:tab/>
              <w:t>кружками</w:t>
            </w:r>
            <w:r>
              <w:rPr>
                <w:sz w:val="24"/>
              </w:rPr>
              <w:tab/>
            </w:r>
            <w:r>
              <w:rPr>
                <w:spacing w:val="-18"/>
                <w:sz w:val="24"/>
              </w:rPr>
              <w:t xml:space="preserve">и </w:t>
            </w:r>
            <w:r>
              <w:rPr>
                <w:sz w:val="24"/>
              </w:rPr>
              <w:t>секциями</w:t>
            </w:r>
          </w:p>
        </w:tc>
      </w:tr>
      <w:tr w:rsidR="00480CB1">
        <w:trPr>
          <w:trHeight w:val="2486"/>
        </w:trPr>
        <w:tc>
          <w:tcPr>
            <w:tcW w:w="562" w:type="dxa"/>
          </w:tcPr>
          <w:p w:rsidR="00480CB1" w:rsidRDefault="00561C8C">
            <w:pPr>
              <w:pStyle w:val="TableParagraph"/>
              <w:spacing w:line="264" w:lineRule="exact"/>
              <w:rPr>
                <w:sz w:val="24"/>
              </w:rPr>
            </w:pPr>
            <w:r>
              <w:rPr>
                <w:sz w:val="24"/>
              </w:rPr>
              <w:t>1.5</w:t>
            </w:r>
          </w:p>
        </w:tc>
        <w:tc>
          <w:tcPr>
            <w:tcW w:w="2328" w:type="dxa"/>
          </w:tcPr>
          <w:p w:rsidR="00480CB1" w:rsidRDefault="00561C8C">
            <w:pPr>
              <w:pStyle w:val="TableParagraph"/>
              <w:spacing w:line="242" w:lineRule="auto"/>
              <w:ind w:right="571"/>
              <w:rPr>
                <w:sz w:val="24"/>
              </w:rPr>
            </w:pPr>
            <w:r>
              <w:rPr>
                <w:sz w:val="24"/>
              </w:rPr>
              <w:t>Эмоциональная устойчивость</w:t>
            </w:r>
          </w:p>
        </w:tc>
        <w:tc>
          <w:tcPr>
            <w:tcW w:w="3265" w:type="dxa"/>
          </w:tcPr>
          <w:p w:rsidR="00480CB1" w:rsidRDefault="00561C8C">
            <w:pPr>
              <w:pStyle w:val="TableParagraph"/>
              <w:tabs>
                <w:tab w:val="left" w:pos="2001"/>
                <w:tab w:val="left" w:pos="2261"/>
                <w:tab w:val="left" w:pos="2433"/>
              </w:tabs>
              <w:ind w:left="111" w:right="91"/>
              <w:jc w:val="both"/>
              <w:rPr>
                <w:sz w:val="24"/>
              </w:rPr>
            </w:pPr>
            <w:r>
              <w:rPr>
                <w:sz w:val="24"/>
              </w:rPr>
              <w:t>Определяет</w:t>
            </w:r>
            <w:r>
              <w:rPr>
                <w:sz w:val="24"/>
              </w:rPr>
              <w:tab/>
            </w:r>
            <w:r>
              <w:rPr>
                <w:sz w:val="24"/>
              </w:rPr>
              <w:tab/>
            </w:r>
            <w:r>
              <w:rPr>
                <w:spacing w:val="-1"/>
                <w:sz w:val="24"/>
              </w:rPr>
              <w:t xml:space="preserve">характер </w:t>
            </w:r>
            <w:r>
              <w:rPr>
                <w:sz w:val="24"/>
              </w:rPr>
              <w:t>отношений в учебном процессе, особенно в ситуациях</w:t>
            </w:r>
            <w:r>
              <w:rPr>
                <w:sz w:val="24"/>
              </w:rPr>
              <w:tab/>
            </w:r>
            <w:r>
              <w:rPr>
                <w:spacing w:val="-3"/>
                <w:sz w:val="24"/>
              </w:rPr>
              <w:t xml:space="preserve">конфликта. </w:t>
            </w:r>
            <w:r>
              <w:rPr>
                <w:sz w:val="24"/>
              </w:rPr>
              <w:t>Способствует сохранению объективности</w:t>
            </w:r>
            <w:r>
              <w:rPr>
                <w:sz w:val="24"/>
              </w:rPr>
              <w:tab/>
            </w:r>
            <w:r>
              <w:rPr>
                <w:sz w:val="24"/>
              </w:rPr>
              <w:tab/>
            </w:r>
            <w:r>
              <w:rPr>
                <w:sz w:val="24"/>
              </w:rPr>
              <w:tab/>
            </w:r>
            <w:r>
              <w:rPr>
                <w:spacing w:val="-4"/>
                <w:sz w:val="24"/>
              </w:rPr>
              <w:t xml:space="preserve">оценки </w:t>
            </w:r>
            <w:r>
              <w:rPr>
                <w:sz w:val="24"/>
              </w:rPr>
              <w:t>обучающихся.Определяет</w:t>
            </w:r>
          </w:p>
          <w:p w:rsidR="00480CB1" w:rsidRDefault="00561C8C">
            <w:pPr>
              <w:pStyle w:val="TableParagraph"/>
              <w:spacing w:line="274" w:lineRule="exact"/>
              <w:ind w:left="111" w:right="91"/>
              <w:jc w:val="both"/>
              <w:rPr>
                <w:sz w:val="24"/>
              </w:rPr>
            </w:pPr>
            <w:r>
              <w:rPr>
                <w:sz w:val="24"/>
              </w:rPr>
              <w:t>эффективность владения классом</w:t>
            </w:r>
          </w:p>
        </w:tc>
        <w:tc>
          <w:tcPr>
            <w:tcW w:w="3774" w:type="dxa"/>
          </w:tcPr>
          <w:p w:rsidR="00480CB1" w:rsidRDefault="00561C8C">
            <w:pPr>
              <w:pStyle w:val="TableParagraph"/>
              <w:numPr>
                <w:ilvl w:val="0"/>
                <w:numId w:val="36"/>
              </w:numPr>
              <w:tabs>
                <w:tab w:val="left" w:pos="256"/>
              </w:tabs>
              <w:spacing w:line="242" w:lineRule="auto"/>
              <w:ind w:right="94" w:firstLine="0"/>
              <w:rPr>
                <w:sz w:val="24"/>
              </w:rPr>
            </w:pPr>
            <w:r>
              <w:rPr>
                <w:sz w:val="24"/>
              </w:rPr>
              <w:t>В трудных ситуациях педагог сохраняетспокойствие;</w:t>
            </w:r>
          </w:p>
          <w:p w:rsidR="00480CB1" w:rsidRDefault="00561C8C">
            <w:pPr>
              <w:pStyle w:val="TableParagraph"/>
              <w:numPr>
                <w:ilvl w:val="0"/>
                <w:numId w:val="36"/>
              </w:numPr>
              <w:tabs>
                <w:tab w:val="left" w:pos="256"/>
                <w:tab w:val="left" w:pos="2168"/>
                <w:tab w:val="left" w:pos="3434"/>
              </w:tabs>
              <w:spacing w:line="242" w:lineRule="auto"/>
              <w:ind w:right="91" w:firstLine="0"/>
              <w:rPr>
                <w:sz w:val="24"/>
              </w:rPr>
            </w:pPr>
            <w:r>
              <w:rPr>
                <w:sz w:val="24"/>
              </w:rPr>
              <w:t>эмоциональный</w:t>
            </w:r>
            <w:r>
              <w:rPr>
                <w:sz w:val="24"/>
              </w:rPr>
              <w:tab/>
              <w:t>конфликт</w:t>
            </w:r>
            <w:r>
              <w:rPr>
                <w:sz w:val="24"/>
              </w:rPr>
              <w:tab/>
            </w:r>
            <w:r>
              <w:rPr>
                <w:spacing w:val="-8"/>
                <w:sz w:val="24"/>
              </w:rPr>
              <w:t xml:space="preserve">не </w:t>
            </w:r>
            <w:r>
              <w:rPr>
                <w:sz w:val="24"/>
              </w:rPr>
              <w:t>влияет на объективностьоценки;</w:t>
            </w:r>
          </w:p>
          <w:p w:rsidR="00480CB1" w:rsidRDefault="00561C8C">
            <w:pPr>
              <w:pStyle w:val="TableParagraph"/>
              <w:numPr>
                <w:ilvl w:val="0"/>
                <w:numId w:val="36"/>
              </w:numPr>
              <w:tabs>
                <w:tab w:val="left" w:pos="256"/>
                <w:tab w:val="left" w:pos="1095"/>
                <w:tab w:val="left" w:pos="2731"/>
              </w:tabs>
              <w:ind w:right="92" w:firstLine="0"/>
              <w:rPr>
                <w:sz w:val="24"/>
              </w:rPr>
            </w:pPr>
            <w:r>
              <w:rPr>
                <w:sz w:val="24"/>
              </w:rPr>
              <w:t>не</w:t>
            </w:r>
            <w:r>
              <w:rPr>
                <w:sz w:val="24"/>
              </w:rPr>
              <w:tab/>
              <w:t>стремится</w:t>
            </w:r>
            <w:r>
              <w:rPr>
                <w:sz w:val="24"/>
              </w:rPr>
              <w:tab/>
            </w:r>
            <w:r>
              <w:rPr>
                <w:spacing w:val="-3"/>
                <w:sz w:val="24"/>
              </w:rPr>
              <w:t xml:space="preserve">избежать </w:t>
            </w:r>
            <w:r>
              <w:rPr>
                <w:sz w:val="24"/>
              </w:rPr>
              <w:t>эмоционально-напряжённых ситуаций</w:t>
            </w:r>
          </w:p>
        </w:tc>
      </w:tr>
      <w:tr w:rsidR="00480CB1">
        <w:trPr>
          <w:trHeight w:val="2760"/>
        </w:trPr>
        <w:tc>
          <w:tcPr>
            <w:tcW w:w="562" w:type="dxa"/>
          </w:tcPr>
          <w:p w:rsidR="00480CB1" w:rsidRDefault="00561C8C">
            <w:pPr>
              <w:pStyle w:val="TableParagraph"/>
              <w:spacing w:line="263" w:lineRule="exact"/>
              <w:rPr>
                <w:sz w:val="24"/>
              </w:rPr>
            </w:pPr>
            <w:r>
              <w:rPr>
                <w:sz w:val="24"/>
              </w:rPr>
              <w:t>1.6</w:t>
            </w:r>
          </w:p>
        </w:tc>
        <w:tc>
          <w:tcPr>
            <w:tcW w:w="2328" w:type="dxa"/>
          </w:tcPr>
          <w:p w:rsidR="00480CB1" w:rsidRDefault="00561C8C">
            <w:pPr>
              <w:pStyle w:val="TableParagraph"/>
              <w:tabs>
                <w:tab w:val="left" w:pos="1985"/>
              </w:tabs>
              <w:ind w:right="94"/>
              <w:rPr>
                <w:sz w:val="24"/>
              </w:rPr>
            </w:pPr>
            <w:r>
              <w:rPr>
                <w:sz w:val="24"/>
              </w:rPr>
              <w:t>Позитивная направленность</w:t>
            </w:r>
            <w:r>
              <w:rPr>
                <w:sz w:val="24"/>
              </w:rPr>
              <w:tab/>
            </w:r>
            <w:r>
              <w:rPr>
                <w:spacing w:val="-8"/>
                <w:sz w:val="24"/>
              </w:rPr>
              <w:t xml:space="preserve">на </w:t>
            </w:r>
            <w:r>
              <w:rPr>
                <w:sz w:val="24"/>
              </w:rPr>
              <w:t>педагогическую</w:t>
            </w:r>
          </w:p>
          <w:p w:rsidR="00480CB1" w:rsidRDefault="00561C8C">
            <w:pPr>
              <w:pStyle w:val="TableParagraph"/>
              <w:spacing w:line="237" w:lineRule="auto"/>
              <w:ind w:right="96"/>
              <w:rPr>
                <w:sz w:val="24"/>
              </w:rPr>
            </w:pPr>
            <w:r>
              <w:rPr>
                <w:sz w:val="24"/>
              </w:rPr>
              <w:t>деятельность. Уверенность в себе</w:t>
            </w:r>
          </w:p>
        </w:tc>
        <w:tc>
          <w:tcPr>
            <w:tcW w:w="3265" w:type="dxa"/>
          </w:tcPr>
          <w:p w:rsidR="00480CB1" w:rsidRDefault="00561C8C">
            <w:pPr>
              <w:pStyle w:val="TableParagraph"/>
              <w:tabs>
                <w:tab w:val="left" w:pos="1004"/>
                <w:tab w:val="left" w:pos="2429"/>
                <w:tab w:val="left" w:pos="2587"/>
              </w:tabs>
              <w:ind w:left="111" w:right="90"/>
              <w:jc w:val="both"/>
              <w:rPr>
                <w:sz w:val="24"/>
              </w:rPr>
            </w:pPr>
            <w:r>
              <w:rPr>
                <w:sz w:val="24"/>
              </w:rPr>
              <w:t>В</w:t>
            </w:r>
            <w:r>
              <w:rPr>
                <w:sz w:val="24"/>
              </w:rPr>
              <w:tab/>
              <w:t>основе</w:t>
            </w:r>
            <w:r>
              <w:rPr>
                <w:sz w:val="24"/>
              </w:rPr>
              <w:tab/>
            </w:r>
            <w:r>
              <w:rPr>
                <w:spacing w:val="-4"/>
                <w:sz w:val="24"/>
              </w:rPr>
              <w:t xml:space="preserve">данной </w:t>
            </w:r>
            <w:r>
              <w:rPr>
                <w:sz w:val="24"/>
              </w:rPr>
              <w:t>компетентности лежит вера в собственные</w:t>
            </w:r>
            <w:r>
              <w:rPr>
                <w:sz w:val="24"/>
              </w:rPr>
              <w:tab/>
            </w:r>
            <w:r>
              <w:rPr>
                <w:sz w:val="24"/>
              </w:rPr>
              <w:tab/>
            </w:r>
            <w:r>
              <w:rPr>
                <w:spacing w:val="-4"/>
                <w:sz w:val="24"/>
              </w:rPr>
              <w:t xml:space="preserve">силы, </w:t>
            </w:r>
            <w:r>
              <w:rPr>
                <w:sz w:val="24"/>
              </w:rPr>
              <w:t>собственную эффективность. Способствует позитивным отношениям с коллегами и обучающимися. Определяет позитивнуюнаправленность</w:t>
            </w:r>
          </w:p>
          <w:p w:rsidR="00480CB1" w:rsidRDefault="00561C8C">
            <w:pPr>
              <w:pStyle w:val="TableParagraph"/>
              <w:tabs>
                <w:tab w:val="left" w:pos="1503"/>
              </w:tabs>
              <w:spacing w:line="274" w:lineRule="exact"/>
              <w:ind w:left="111" w:right="97"/>
              <w:jc w:val="both"/>
              <w:rPr>
                <w:sz w:val="24"/>
              </w:rPr>
            </w:pPr>
            <w:r>
              <w:rPr>
                <w:sz w:val="24"/>
              </w:rPr>
              <w:t>на</w:t>
            </w:r>
            <w:r>
              <w:rPr>
                <w:sz w:val="24"/>
              </w:rPr>
              <w:tab/>
            </w:r>
            <w:r>
              <w:rPr>
                <w:spacing w:val="-1"/>
                <w:sz w:val="24"/>
              </w:rPr>
              <w:t xml:space="preserve">педагогическую </w:t>
            </w:r>
            <w:r>
              <w:rPr>
                <w:sz w:val="24"/>
              </w:rPr>
              <w:t>деятельность</w:t>
            </w:r>
          </w:p>
        </w:tc>
        <w:tc>
          <w:tcPr>
            <w:tcW w:w="3774" w:type="dxa"/>
          </w:tcPr>
          <w:p w:rsidR="00480CB1" w:rsidRDefault="00561C8C">
            <w:pPr>
              <w:pStyle w:val="TableParagraph"/>
              <w:numPr>
                <w:ilvl w:val="0"/>
                <w:numId w:val="35"/>
              </w:numPr>
              <w:tabs>
                <w:tab w:val="left" w:pos="256"/>
              </w:tabs>
              <w:spacing w:line="242" w:lineRule="auto"/>
              <w:ind w:right="93" w:firstLine="0"/>
              <w:rPr>
                <w:sz w:val="24"/>
              </w:rPr>
            </w:pPr>
            <w:r>
              <w:rPr>
                <w:sz w:val="24"/>
              </w:rPr>
              <w:t>Осознание целей и ценностей педагогическойдеятельности;</w:t>
            </w:r>
          </w:p>
          <w:p w:rsidR="00480CB1" w:rsidRDefault="00561C8C">
            <w:pPr>
              <w:pStyle w:val="TableParagraph"/>
              <w:numPr>
                <w:ilvl w:val="0"/>
                <w:numId w:val="35"/>
              </w:numPr>
              <w:tabs>
                <w:tab w:val="left" w:pos="256"/>
              </w:tabs>
              <w:spacing w:line="271" w:lineRule="exact"/>
              <w:ind w:left="255" w:hanging="145"/>
              <w:rPr>
                <w:sz w:val="24"/>
              </w:rPr>
            </w:pPr>
            <w:r>
              <w:rPr>
                <w:sz w:val="24"/>
              </w:rPr>
              <w:t>позитивное настроение;</w:t>
            </w:r>
          </w:p>
          <w:p w:rsidR="00480CB1" w:rsidRDefault="00561C8C">
            <w:pPr>
              <w:pStyle w:val="TableParagraph"/>
              <w:numPr>
                <w:ilvl w:val="0"/>
                <w:numId w:val="35"/>
              </w:numPr>
              <w:tabs>
                <w:tab w:val="left" w:pos="256"/>
              </w:tabs>
              <w:spacing w:line="275" w:lineRule="exact"/>
              <w:ind w:left="255" w:hanging="145"/>
              <w:rPr>
                <w:sz w:val="24"/>
              </w:rPr>
            </w:pPr>
            <w:r>
              <w:rPr>
                <w:sz w:val="24"/>
              </w:rPr>
              <w:t>желаниеработать;</w:t>
            </w:r>
          </w:p>
          <w:p w:rsidR="00480CB1" w:rsidRDefault="00561C8C">
            <w:pPr>
              <w:pStyle w:val="TableParagraph"/>
              <w:numPr>
                <w:ilvl w:val="0"/>
                <w:numId w:val="35"/>
              </w:numPr>
              <w:tabs>
                <w:tab w:val="left" w:pos="256"/>
                <w:tab w:val="left" w:pos="1771"/>
              </w:tabs>
              <w:spacing w:line="242" w:lineRule="auto"/>
              <w:ind w:right="90" w:firstLine="0"/>
              <w:rPr>
                <w:sz w:val="24"/>
              </w:rPr>
            </w:pPr>
            <w:r>
              <w:rPr>
                <w:sz w:val="24"/>
              </w:rPr>
              <w:t>высокая</w:t>
            </w:r>
            <w:r>
              <w:rPr>
                <w:sz w:val="24"/>
              </w:rPr>
              <w:tab/>
            </w:r>
            <w:r>
              <w:rPr>
                <w:spacing w:val="-1"/>
                <w:sz w:val="24"/>
              </w:rPr>
              <w:t xml:space="preserve">профессиональная </w:t>
            </w:r>
            <w:r>
              <w:rPr>
                <w:sz w:val="24"/>
              </w:rPr>
              <w:t>самооценка</w:t>
            </w:r>
          </w:p>
        </w:tc>
      </w:tr>
      <w:tr w:rsidR="00480CB1">
        <w:trPr>
          <w:trHeight w:val="830"/>
        </w:trPr>
        <w:tc>
          <w:tcPr>
            <w:tcW w:w="9929" w:type="dxa"/>
            <w:gridSpan w:val="4"/>
          </w:tcPr>
          <w:p w:rsidR="00480CB1" w:rsidRDefault="00480CB1">
            <w:pPr>
              <w:pStyle w:val="TableParagraph"/>
              <w:spacing w:before="1"/>
              <w:ind w:left="0"/>
              <w:rPr>
                <w:sz w:val="23"/>
              </w:rPr>
            </w:pPr>
          </w:p>
          <w:p w:rsidR="00480CB1" w:rsidRDefault="00561C8C">
            <w:pPr>
              <w:pStyle w:val="TableParagraph"/>
              <w:ind w:left="1954"/>
              <w:rPr>
                <w:sz w:val="24"/>
              </w:rPr>
            </w:pPr>
            <w:r>
              <w:rPr>
                <w:sz w:val="24"/>
              </w:rPr>
              <w:t>II. Постановка целей и задач педагогической деятельности</w:t>
            </w:r>
          </w:p>
        </w:tc>
      </w:tr>
      <w:tr w:rsidR="00480CB1">
        <w:trPr>
          <w:trHeight w:val="3312"/>
        </w:trPr>
        <w:tc>
          <w:tcPr>
            <w:tcW w:w="562" w:type="dxa"/>
          </w:tcPr>
          <w:p w:rsidR="00480CB1" w:rsidRDefault="00561C8C">
            <w:pPr>
              <w:pStyle w:val="TableParagraph"/>
              <w:spacing w:line="263" w:lineRule="exact"/>
              <w:rPr>
                <w:sz w:val="24"/>
              </w:rPr>
            </w:pPr>
            <w:r>
              <w:rPr>
                <w:sz w:val="24"/>
              </w:rPr>
              <w:t>2.1</w:t>
            </w:r>
          </w:p>
        </w:tc>
        <w:tc>
          <w:tcPr>
            <w:tcW w:w="2328" w:type="dxa"/>
          </w:tcPr>
          <w:p w:rsidR="00480CB1" w:rsidRDefault="00561C8C">
            <w:pPr>
              <w:pStyle w:val="TableParagraph"/>
              <w:tabs>
                <w:tab w:val="left" w:pos="1060"/>
                <w:tab w:val="left" w:pos="1198"/>
                <w:tab w:val="left" w:pos="2101"/>
              </w:tabs>
              <w:ind w:right="97"/>
              <w:rPr>
                <w:sz w:val="24"/>
              </w:rPr>
            </w:pPr>
            <w:r>
              <w:rPr>
                <w:sz w:val="24"/>
              </w:rPr>
              <w:t>Умение</w:t>
            </w:r>
            <w:r>
              <w:rPr>
                <w:sz w:val="24"/>
              </w:rPr>
              <w:tab/>
            </w:r>
            <w:r>
              <w:rPr>
                <w:sz w:val="24"/>
              </w:rPr>
              <w:tab/>
            </w:r>
            <w:r>
              <w:rPr>
                <w:spacing w:val="-3"/>
                <w:sz w:val="24"/>
              </w:rPr>
              <w:t xml:space="preserve">перевести </w:t>
            </w:r>
            <w:r>
              <w:rPr>
                <w:sz w:val="24"/>
              </w:rPr>
              <w:t>тему</w:t>
            </w:r>
            <w:r>
              <w:rPr>
                <w:sz w:val="24"/>
              </w:rPr>
              <w:tab/>
              <w:t>урока</w:t>
            </w:r>
            <w:r>
              <w:rPr>
                <w:sz w:val="24"/>
              </w:rPr>
              <w:tab/>
            </w:r>
            <w:r>
              <w:rPr>
                <w:spacing w:val="-14"/>
                <w:sz w:val="24"/>
              </w:rPr>
              <w:t xml:space="preserve">в </w:t>
            </w:r>
            <w:r>
              <w:rPr>
                <w:sz w:val="24"/>
              </w:rPr>
              <w:t>педагогическую задачу</w:t>
            </w:r>
          </w:p>
        </w:tc>
        <w:tc>
          <w:tcPr>
            <w:tcW w:w="3265" w:type="dxa"/>
          </w:tcPr>
          <w:p w:rsidR="00480CB1" w:rsidRDefault="00561C8C">
            <w:pPr>
              <w:pStyle w:val="TableParagraph"/>
              <w:tabs>
                <w:tab w:val="left" w:pos="773"/>
                <w:tab w:val="left" w:pos="1660"/>
                <w:tab w:val="left" w:pos="1728"/>
                <w:tab w:val="left" w:pos="1776"/>
                <w:tab w:val="left" w:pos="1876"/>
                <w:tab w:val="left" w:pos="1938"/>
                <w:tab w:val="left" w:pos="2178"/>
                <w:tab w:val="left" w:pos="2255"/>
                <w:tab w:val="left" w:pos="2500"/>
              </w:tabs>
              <w:ind w:left="111" w:right="89"/>
              <w:rPr>
                <w:sz w:val="24"/>
              </w:rPr>
            </w:pPr>
            <w:r>
              <w:rPr>
                <w:sz w:val="24"/>
              </w:rPr>
              <w:t>Основная</w:t>
            </w:r>
            <w:r>
              <w:rPr>
                <w:sz w:val="24"/>
              </w:rPr>
              <w:tab/>
            </w:r>
            <w:r>
              <w:rPr>
                <w:sz w:val="24"/>
              </w:rPr>
              <w:tab/>
            </w:r>
            <w:r>
              <w:rPr>
                <w:sz w:val="24"/>
              </w:rPr>
              <w:tab/>
            </w:r>
            <w:r>
              <w:rPr>
                <w:spacing w:val="-1"/>
                <w:sz w:val="24"/>
              </w:rPr>
              <w:t xml:space="preserve">компетенция, </w:t>
            </w:r>
            <w:r>
              <w:rPr>
                <w:sz w:val="24"/>
              </w:rPr>
              <w:t>обеспечивающая эффективное</w:t>
            </w:r>
            <w:r>
              <w:rPr>
                <w:sz w:val="24"/>
              </w:rPr>
              <w:tab/>
            </w:r>
            <w:r>
              <w:rPr>
                <w:spacing w:val="-1"/>
                <w:sz w:val="24"/>
              </w:rPr>
              <w:t xml:space="preserve">целеполагание </w:t>
            </w:r>
            <w:r>
              <w:rPr>
                <w:sz w:val="24"/>
              </w:rPr>
              <w:t>в</w:t>
            </w:r>
            <w:r>
              <w:rPr>
                <w:sz w:val="24"/>
              </w:rPr>
              <w:tab/>
              <w:t>учебном</w:t>
            </w:r>
            <w:r>
              <w:rPr>
                <w:sz w:val="24"/>
              </w:rPr>
              <w:tab/>
            </w:r>
            <w:r>
              <w:rPr>
                <w:sz w:val="24"/>
              </w:rPr>
              <w:tab/>
            </w:r>
            <w:r>
              <w:rPr>
                <w:sz w:val="24"/>
              </w:rPr>
              <w:tab/>
            </w:r>
            <w:r>
              <w:rPr>
                <w:sz w:val="24"/>
              </w:rPr>
              <w:tab/>
            </w:r>
            <w:r>
              <w:rPr>
                <w:sz w:val="24"/>
              </w:rPr>
              <w:tab/>
            </w:r>
            <w:r>
              <w:rPr>
                <w:sz w:val="24"/>
              </w:rPr>
              <w:tab/>
              <w:t>процессе. Обеспечивает</w:t>
            </w:r>
            <w:r>
              <w:rPr>
                <w:sz w:val="24"/>
              </w:rPr>
              <w:tab/>
            </w:r>
            <w:r>
              <w:rPr>
                <w:sz w:val="24"/>
              </w:rPr>
              <w:tab/>
            </w:r>
            <w:r>
              <w:rPr>
                <w:sz w:val="24"/>
              </w:rPr>
              <w:tab/>
            </w:r>
            <w:r>
              <w:rPr>
                <w:sz w:val="24"/>
              </w:rPr>
              <w:tab/>
            </w:r>
            <w:r>
              <w:rPr>
                <w:sz w:val="24"/>
              </w:rPr>
              <w:tab/>
              <w:t>реализацию субъект-субъектного подхода,</w:t>
            </w:r>
            <w:r>
              <w:rPr>
                <w:sz w:val="24"/>
              </w:rPr>
              <w:tab/>
            </w:r>
            <w:r>
              <w:rPr>
                <w:sz w:val="24"/>
              </w:rPr>
              <w:tab/>
            </w:r>
            <w:r>
              <w:rPr>
                <w:sz w:val="24"/>
              </w:rPr>
              <w:tab/>
            </w:r>
            <w:r>
              <w:rPr>
                <w:sz w:val="24"/>
              </w:rPr>
              <w:tab/>
            </w:r>
            <w:r>
              <w:rPr>
                <w:sz w:val="24"/>
              </w:rPr>
              <w:tab/>
            </w:r>
            <w:r>
              <w:rPr>
                <w:sz w:val="24"/>
              </w:rPr>
              <w:tab/>
            </w:r>
            <w:r>
              <w:rPr>
                <w:sz w:val="24"/>
              </w:rPr>
              <w:tab/>
            </w:r>
            <w:r>
              <w:rPr>
                <w:sz w:val="24"/>
              </w:rPr>
              <w:tab/>
            </w:r>
            <w:r>
              <w:rPr>
                <w:spacing w:val="-4"/>
                <w:sz w:val="24"/>
              </w:rPr>
              <w:t xml:space="preserve">ставит </w:t>
            </w:r>
            <w:r>
              <w:rPr>
                <w:sz w:val="24"/>
              </w:rPr>
              <w:t>обучающегося</w:t>
            </w:r>
            <w:r>
              <w:rPr>
                <w:sz w:val="24"/>
              </w:rPr>
              <w:tab/>
            </w:r>
            <w:r>
              <w:rPr>
                <w:sz w:val="24"/>
              </w:rPr>
              <w:tab/>
            </w:r>
            <w:r>
              <w:rPr>
                <w:sz w:val="24"/>
              </w:rPr>
              <w:tab/>
            </w:r>
            <w:r>
              <w:rPr>
                <w:sz w:val="24"/>
              </w:rPr>
              <w:tab/>
              <w:t>в</w:t>
            </w:r>
            <w:r>
              <w:rPr>
                <w:sz w:val="24"/>
              </w:rPr>
              <w:tab/>
            </w:r>
            <w:r>
              <w:rPr>
                <w:sz w:val="24"/>
              </w:rPr>
              <w:tab/>
            </w:r>
            <w:r>
              <w:rPr>
                <w:spacing w:val="-3"/>
                <w:sz w:val="24"/>
              </w:rPr>
              <w:t xml:space="preserve">позицию </w:t>
            </w:r>
            <w:r>
              <w:rPr>
                <w:sz w:val="24"/>
              </w:rPr>
              <w:t>субъекта</w:t>
            </w:r>
            <w:r>
              <w:rPr>
                <w:sz w:val="24"/>
              </w:rPr>
              <w:tab/>
            </w:r>
            <w:r>
              <w:rPr>
                <w:sz w:val="24"/>
              </w:rPr>
              <w:tab/>
              <w:t>деятельности,</w:t>
            </w:r>
          </w:p>
          <w:p w:rsidR="00480CB1" w:rsidRDefault="00561C8C">
            <w:pPr>
              <w:pStyle w:val="TableParagraph"/>
              <w:tabs>
                <w:tab w:val="left" w:pos="1546"/>
                <w:tab w:val="left" w:pos="2467"/>
              </w:tabs>
              <w:spacing w:line="275" w:lineRule="exact"/>
              <w:ind w:left="111"/>
              <w:rPr>
                <w:sz w:val="24"/>
              </w:rPr>
            </w:pPr>
            <w:r>
              <w:rPr>
                <w:sz w:val="24"/>
              </w:rPr>
              <w:t>лежит</w:t>
            </w:r>
            <w:r>
              <w:rPr>
                <w:sz w:val="24"/>
              </w:rPr>
              <w:tab/>
              <w:t>в</w:t>
            </w:r>
            <w:r>
              <w:rPr>
                <w:sz w:val="24"/>
              </w:rPr>
              <w:tab/>
              <w:t>основе</w:t>
            </w:r>
          </w:p>
          <w:p w:rsidR="00480CB1" w:rsidRDefault="00561C8C">
            <w:pPr>
              <w:pStyle w:val="TableParagraph"/>
              <w:tabs>
                <w:tab w:val="left" w:pos="2005"/>
              </w:tabs>
              <w:spacing w:line="274" w:lineRule="exact"/>
              <w:ind w:left="111" w:right="91"/>
              <w:rPr>
                <w:sz w:val="24"/>
              </w:rPr>
            </w:pPr>
            <w:r>
              <w:rPr>
                <w:sz w:val="24"/>
              </w:rPr>
              <w:t>формирования</w:t>
            </w:r>
            <w:r>
              <w:rPr>
                <w:sz w:val="24"/>
              </w:rPr>
              <w:tab/>
            </w:r>
            <w:r>
              <w:rPr>
                <w:spacing w:val="-3"/>
                <w:sz w:val="24"/>
              </w:rPr>
              <w:t xml:space="preserve">творческой </w:t>
            </w:r>
            <w:r>
              <w:rPr>
                <w:sz w:val="24"/>
              </w:rPr>
              <w:t>личности</w:t>
            </w:r>
          </w:p>
        </w:tc>
        <w:tc>
          <w:tcPr>
            <w:tcW w:w="3774" w:type="dxa"/>
          </w:tcPr>
          <w:p w:rsidR="00480CB1" w:rsidRDefault="00561C8C">
            <w:pPr>
              <w:pStyle w:val="TableParagraph"/>
              <w:numPr>
                <w:ilvl w:val="0"/>
                <w:numId w:val="34"/>
              </w:numPr>
              <w:tabs>
                <w:tab w:val="left" w:pos="256"/>
                <w:tab w:val="left" w:pos="1915"/>
              </w:tabs>
              <w:ind w:right="90" w:firstLine="0"/>
              <w:jc w:val="both"/>
              <w:rPr>
                <w:sz w:val="24"/>
              </w:rPr>
            </w:pPr>
            <w:r>
              <w:rPr>
                <w:sz w:val="24"/>
              </w:rPr>
              <w:t>Знание</w:t>
            </w:r>
            <w:r>
              <w:rPr>
                <w:sz w:val="24"/>
              </w:rPr>
              <w:tab/>
            </w:r>
            <w:r>
              <w:rPr>
                <w:spacing w:val="-1"/>
                <w:sz w:val="24"/>
              </w:rPr>
              <w:t xml:space="preserve">образовательных </w:t>
            </w:r>
            <w:r>
              <w:rPr>
                <w:sz w:val="24"/>
              </w:rPr>
              <w:t>стандартов и реализующих их программ;</w:t>
            </w:r>
          </w:p>
          <w:p w:rsidR="00480CB1" w:rsidRDefault="00561C8C">
            <w:pPr>
              <w:pStyle w:val="TableParagraph"/>
              <w:numPr>
                <w:ilvl w:val="0"/>
                <w:numId w:val="34"/>
              </w:numPr>
              <w:tabs>
                <w:tab w:val="left" w:pos="251"/>
              </w:tabs>
              <w:spacing w:line="242" w:lineRule="auto"/>
              <w:ind w:right="94" w:firstLine="0"/>
              <w:jc w:val="both"/>
              <w:rPr>
                <w:sz w:val="24"/>
              </w:rPr>
            </w:pPr>
            <w:r>
              <w:rPr>
                <w:sz w:val="24"/>
              </w:rPr>
              <w:t>осознание нетождественности темы урока и целиурока;</w:t>
            </w:r>
          </w:p>
          <w:p w:rsidR="00480CB1" w:rsidRDefault="00561C8C">
            <w:pPr>
              <w:pStyle w:val="TableParagraph"/>
              <w:numPr>
                <w:ilvl w:val="0"/>
                <w:numId w:val="34"/>
              </w:numPr>
              <w:tabs>
                <w:tab w:val="left" w:pos="256"/>
              </w:tabs>
              <w:spacing w:line="242" w:lineRule="auto"/>
              <w:ind w:right="93" w:firstLine="0"/>
              <w:jc w:val="both"/>
              <w:rPr>
                <w:sz w:val="24"/>
              </w:rPr>
            </w:pPr>
            <w:r>
              <w:rPr>
                <w:sz w:val="24"/>
              </w:rPr>
              <w:t>владение конкретным набором способов перевода темы взадачу</w:t>
            </w:r>
          </w:p>
        </w:tc>
      </w:tr>
      <w:tr w:rsidR="00480CB1">
        <w:trPr>
          <w:trHeight w:val="2208"/>
        </w:trPr>
        <w:tc>
          <w:tcPr>
            <w:tcW w:w="562" w:type="dxa"/>
          </w:tcPr>
          <w:p w:rsidR="00480CB1" w:rsidRDefault="00561C8C">
            <w:pPr>
              <w:pStyle w:val="TableParagraph"/>
              <w:spacing w:line="263" w:lineRule="exact"/>
              <w:rPr>
                <w:sz w:val="24"/>
              </w:rPr>
            </w:pPr>
            <w:r>
              <w:rPr>
                <w:sz w:val="24"/>
              </w:rPr>
              <w:t>2.2</w:t>
            </w:r>
          </w:p>
        </w:tc>
        <w:tc>
          <w:tcPr>
            <w:tcW w:w="2328" w:type="dxa"/>
          </w:tcPr>
          <w:p w:rsidR="00480CB1" w:rsidRDefault="00561C8C">
            <w:pPr>
              <w:pStyle w:val="TableParagraph"/>
              <w:tabs>
                <w:tab w:val="left" w:pos="1007"/>
                <w:tab w:val="left" w:pos="1443"/>
                <w:tab w:val="left" w:pos="1541"/>
                <w:tab w:val="left" w:pos="2091"/>
              </w:tabs>
              <w:ind w:right="95"/>
              <w:rPr>
                <w:sz w:val="24"/>
              </w:rPr>
            </w:pPr>
            <w:r>
              <w:rPr>
                <w:sz w:val="24"/>
              </w:rPr>
              <w:t>Умение</w:t>
            </w:r>
            <w:r>
              <w:rPr>
                <w:sz w:val="24"/>
              </w:rPr>
              <w:tab/>
            </w:r>
            <w:r>
              <w:rPr>
                <w:sz w:val="24"/>
              </w:rPr>
              <w:tab/>
            </w:r>
            <w:r>
              <w:rPr>
                <w:spacing w:val="-1"/>
                <w:sz w:val="24"/>
              </w:rPr>
              <w:t xml:space="preserve">ставить </w:t>
            </w:r>
            <w:r>
              <w:rPr>
                <w:sz w:val="24"/>
              </w:rPr>
              <w:t>педагогические цели</w:t>
            </w:r>
            <w:r>
              <w:rPr>
                <w:sz w:val="24"/>
              </w:rPr>
              <w:tab/>
              <w:t>и</w:t>
            </w:r>
            <w:r>
              <w:rPr>
                <w:sz w:val="24"/>
              </w:rPr>
              <w:tab/>
            </w:r>
            <w:r>
              <w:rPr>
                <w:sz w:val="24"/>
              </w:rPr>
              <w:tab/>
            </w:r>
            <w:r>
              <w:rPr>
                <w:spacing w:val="-3"/>
                <w:sz w:val="24"/>
              </w:rPr>
              <w:t xml:space="preserve">задачи </w:t>
            </w:r>
            <w:r>
              <w:rPr>
                <w:sz w:val="24"/>
              </w:rPr>
              <w:t>сообразно возрастным</w:t>
            </w:r>
            <w:r>
              <w:rPr>
                <w:sz w:val="24"/>
              </w:rPr>
              <w:tab/>
            </w:r>
            <w:r>
              <w:rPr>
                <w:sz w:val="24"/>
              </w:rPr>
              <w:tab/>
            </w:r>
            <w:r>
              <w:rPr>
                <w:sz w:val="24"/>
              </w:rPr>
              <w:tab/>
            </w:r>
            <w:r>
              <w:rPr>
                <w:spacing w:val="-17"/>
                <w:sz w:val="24"/>
              </w:rPr>
              <w:t xml:space="preserve">и </w:t>
            </w:r>
            <w:r>
              <w:rPr>
                <w:sz w:val="24"/>
              </w:rPr>
              <w:t>индивидуальным особенностям</w:t>
            </w:r>
          </w:p>
          <w:p w:rsidR="00480CB1" w:rsidRDefault="00561C8C">
            <w:pPr>
              <w:pStyle w:val="TableParagraph"/>
              <w:spacing w:line="269" w:lineRule="exact"/>
              <w:rPr>
                <w:sz w:val="24"/>
              </w:rPr>
            </w:pPr>
            <w:r>
              <w:rPr>
                <w:sz w:val="24"/>
              </w:rPr>
              <w:t>обучающихся</w:t>
            </w:r>
          </w:p>
        </w:tc>
        <w:tc>
          <w:tcPr>
            <w:tcW w:w="3265" w:type="dxa"/>
          </w:tcPr>
          <w:p w:rsidR="00480CB1" w:rsidRDefault="00561C8C">
            <w:pPr>
              <w:pStyle w:val="TableParagraph"/>
              <w:tabs>
                <w:tab w:val="left" w:pos="1526"/>
                <w:tab w:val="left" w:pos="2749"/>
              </w:tabs>
              <w:ind w:left="111" w:right="91"/>
              <w:jc w:val="both"/>
              <w:rPr>
                <w:sz w:val="24"/>
              </w:rPr>
            </w:pPr>
            <w:r>
              <w:rPr>
                <w:sz w:val="24"/>
              </w:rPr>
              <w:t>Данная</w:t>
            </w:r>
            <w:r>
              <w:rPr>
                <w:sz w:val="24"/>
              </w:rPr>
              <w:tab/>
            </w:r>
            <w:r>
              <w:rPr>
                <w:spacing w:val="-1"/>
                <w:sz w:val="24"/>
              </w:rPr>
              <w:t xml:space="preserve">компетентность </w:t>
            </w:r>
            <w:r>
              <w:rPr>
                <w:sz w:val="24"/>
              </w:rPr>
              <w:t>является конкретизацией предыдущей.</w:t>
            </w:r>
            <w:r>
              <w:rPr>
                <w:sz w:val="24"/>
              </w:rPr>
              <w:tab/>
            </w:r>
            <w:r>
              <w:rPr>
                <w:sz w:val="24"/>
              </w:rPr>
              <w:tab/>
            </w:r>
            <w:r>
              <w:rPr>
                <w:spacing w:val="-6"/>
                <w:sz w:val="24"/>
              </w:rPr>
              <w:t>Она</w:t>
            </w:r>
          </w:p>
          <w:p w:rsidR="00480CB1" w:rsidRDefault="00561C8C">
            <w:pPr>
              <w:pStyle w:val="TableParagraph"/>
              <w:tabs>
                <w:tab w:val="left" w:pos="2928"/>
              </w:tabs>
              <w:spacing w:line="274" w:lineRule="exact"/>
              <w:ind w:left="111"/>
              <w:jc w:val="both"/>
              <w:rPr>
                <w:sz w:val="24"/>
              </w:rPr>
            </w:pPr>
            <w:r>
              <w:rPr>
                <w:sz w:val="24"/>
              </w:rPr>
              <w:t>направлена</w:t>
            </w:r>
            <w:r>
              <w:rPr>
                <w:sz w:val="24"/>
              </w:rPr>
              <w:tab/>
              <w:t>на</w:t>
            </w:r>
          </w:p>
          <w:p w:rsidR="00480CB1" w:rsidRDefault="00561C8C">
            <w:pPr>
              <w:pStyle w:val="TableParagraph"/>
              <w:ind w:left="111" w:right="90"/>
              <w:jc w:val="both"/>
              <w:rPr>
                <w:sz w:val="24"/>
              </w:rPr>
            </w:pPr>
            <w:r>
              <w:rPr>
                <w:sz w:val="24"/>
              </w:rPr>
              <w:t>индивидуализацию обучения и благодаря этому связана с мотивацией         и       общей</w:t>
            </w:r>
          </w:p>
          <w:p w:rsidR="00480CB1" w:rsidRDefault="00561C8C">
            <w:pPr>
              <w:pStyle w:val="TableParagraph"/>
              <w:spacing w:line="268" w:lineRule="exact"/>
              <w:ind w:left="111"/>
              <w:rPr>
                <w:sz w:val="24"/>
              </w:rPr>
            </w:pPr>
            <w:r>
              <w:rPr>
                <w:sz w:val="24"/>
              </w:rPr>
              <w:t>успешностью</w:t>
            </w:r>
          </w:p>
        </w:tc>
        <w:tc>
          <w:tcPr>
            <w:tcW w:w="3774" w:type="dxa"/>
          </w:tcPr>
          <w:p w:rsidR="00480CB1" w:rsidRDefault="00561C8C">
            <w:pPr>
              <w:pStyle w:val="TableParagraph"/>
              <w:numPr>
                <w:ilvl w:val="0"/>
                <w:numId w:val="33"/>
              </w:numPr>
              <w:tabs>
                <w:tab w:val="left" w:pos="256"/>
              </w:tabs>
              <w:spacing w:line="237" w:lineRule="auto"/>
              <w:ind w:right="90" w:firstLine="0"/>
              <w:jc w:val="both"/>
              <w:rPr>
                <w:sz w:val="24"/>
              </w:rPr>
            </w:pPr>
            <w:r>
              <w:rPr>
                <w:sz w:val="24"/>
              </w:rPr>
              <w:t>Знание возрастных особенностей обучающихся;</w:t>
            </w:r>
          </w:p>
          <w:p w:rsidR="00480CB1" w:rsidRDefault="00561C8C">
            <w:pPr>
              <w:pStyle w:val="TableParagraph"/>
              <w:numPr>
                <w:ilvl w:val="0"/>
                <w:numId w:val="33"/>
              </w:numPr>
              <w:tabs>
                <w:tab w:val="left" w:pos="256"/>
              </w:tabs>
              <w:ind w:right="91" w:firstLine="0"/>
              <w:jc w:val="both"/>
              <w:rPr>
                <w:sz w:val="24"/>
              </w:rPr>
            </w:pPr>
            <w:r>
              <w:rPr>
                <w:sz w:val="24"/>
              </w:rPr>
              <w:t>владение методами перевода цели в учебную задачу на конкретномвозрасте</w:t>
            </w:r>
          </w:p>
        </w:tc>
      </w:tr>
      <w:tr w:rsidR="00480CB1">
        <w:trPr>
          <w:trHeight w:val="273"/>
        </w:trPr>
        <w:tc>
          <w:tcPr>
            <w:tcW w:w="9929" w:type="dxa"/>
            <w:gridSpan w:val="4"/>
          </w:tcPr>
          <w:p w:rsidR="00480CB1" w:rsidRDefault="00480CB1">
            <w:pPr>
              <w:pStyle w:val="TableParagraph"/>
              <w:ind w:left="0"/>
              <w:rPr>
                <w:sz w:val="20"/>
              </w:rPr>
            </w:pPr>
          </w:p>
        </w:tc>
      </w:tr>
    </w:tbl>
    <w:p w:rsidR="00480CB1" w:rsidRDefault="00480CB1">
      <w:pPr>
        <w:rPr>
          <w:sz w:val="20"/>
        </w:rPr>
        <w:sectPr w:rsidR="00480CB1">
          <w:pgSz w:w="11910" w:h="16840"/>
          <w:pgMar w:top="980" w:right="140" w:bottom="580" w:left="1160" w:header="0" w:footer="395" w:gutter="0"/>
          <w:cols w:space="720"/>
        </w:sectPr>
      </w:pPr>
    </w:p>
    <w:tbl>
      <w:tblPr>
        <w:tblStyle w:val="TableNormal"/>
        <w:tblW w:w="0" w:type="auto"/>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2328"/>
        <w:gridCol w:w="3265"/>
        <w:gridCol w:w="3774"/>
      </w:tblGrid>
      <w:tr w:rsidR="00480CB1">
        <w:trPr>
          <w:trHeight w:val="273"/>
        </w:trPr>
        <w:tc>
          <w:tcPr>
            <w:tcW w:w="9929" w:type="dxa"/>
            <w:gridSpan w:val="4"/>
          </w:tcPr>
          <w:p w:rsidR="00480CB1" w:rsidRDefault="00561C8C">
            <w:pPr>
              <w:pStyle w:val="TableParagraph"/>
              <w:spacing w:line="253" w:lineRule="exact"/>
              <w:ind w:left="3044"/>
              <w:rPr>
                <w:sz w:val="24"/>
              </w:rPr>
            </w:pPr>
            <w:r>
              <w:rPr>
                <w:sz w:val="24"/>
              </w:rPr>
              <w:lastRenderedPageBreak/>
              <w:t>III. Мотивация учебной деятельности</w:t>
            </w:r>
          </w:p>
        </w:tc>
      </w:tr>
      <w:tr w:rsidR="00480CB1">
        <w:trPr>
          <w:trHeight w:val="2208"/>
        </w:trPr>
        <w:tc>
          <w:tcPr>
            <w:tcW w:w="562" w:type="dxa"/>
          </w:tcPr>
          <w:p w:rsidR="00480CB1" w:rsidRDefault="00561C8C">
            <w:pPr>
              <w:pStyle w:val="TableParagraph"/>
              <w:spacing w:line="268" w:lineRule="exact"/>
              <w:rPr>
                <w:sz w:val="24"/>
              </w:rPr>
            </w:pPr>
            <w:r>
              <w:rPr>
                <w:sz w:val="24"/>
              </w:rPr>
              <w:t>3.1</w:t>
            </w:r>
          </w:p>
        </w:tc>
        <w:tc>
          <w:tcPr>
            <w:tcW w:w="2328" w:type="dxa"/>
          </w:tcPr>
          <w:p w:rsidR="00480CB1" w:rsidRDefault="00561C8C">
            <w:pPr>
              <w:pStyle w:val="TableParagraph"/>
              <w:tabs>
                <w:tab w:val="left" w:pos="2101"/>
              </w:tabs>
              <w:spacing w:line="237" w:lineRule="auto"/>
              <w:ind w:right="97"/>
              <w:rPr>
                <w:sz w:val="24"/>
              </w:rPr>
            </w:pPr>
            <w:r>
              <w:rPr>
                <w:sz w:val="24"/>
              </w:rPr>
              <w:t xml:space="preserve">Умение </w:t>
            </w:r>
            <w:r>
              <w:rPr>
                <w:spacing w:val="-3"/>
                <w:sz w:val="24"/>
              </w:rPr>
              <w:t xml:space="preserve">обеспечить </w:t>
            </w:r>
            <w:r>
              <w:rPr>
                <w:sz w:val="24"/>
              </w:rPr>
              <w:t>успех</w:t>
            </w:r>
            <w:r>
              <w:rPr>
                <w:sz w:val="24"/>
              </w:rPr>
              <w:tab/>
            </w:r>
            <w:r>
              <w:rPr>
                <w:spacing w:val="-14"/>
                <w:sz w:val="24"/>
              </w:rPr>
              <w:t>в</w:t>
            </w:r>
          </w:p>
          <w:p w:rsidR="00480CB1" w:rsidRDefault="00561C8C">
            <w:pPr>
              <w:pStyle w:val="TableParagraph"/>
              <w:rPr>
                <w:sz w:val="24"/>
              </w:rPr>
            </w:pPr>
            <w:r>
              <w:rPr>
                <w:sz w:val="24"/>
              </w:rPr>
              <w:t>деятельности</w:t>
            </w:r>
          </w:p>
        </w:tc>
        <w:tc>
          <w:tcPr>
            <w:tcW w:w="3265" w:type="dxa"/>
          </w:tcPr>
          <w:p w:rsidR="00480CB1" w:rsidRDefault="00561C8C">
            <w:pPr>
              <w:pStyle w:val="TableParagraph"/>
              <w:tabs>
                <w:tab w:val="left" w:pos="1362"/>
                <w:tab w:val="left" w:pos="1412"/>
                <w:tab w:val="left" w:pos="1799"/>
                <w:tab w:val="left" w:pos="1920"/>
                <w:tab w:val="left" w:pos="1981"/>
                <w:tab w:val="left" w:pos="2127"/>
                <w:tab w:val="left" w:pos="2227"/>
                <w:tab w:val="left" w:pos="2515"/>
                <w:tab w:val="left" w:pos="2585"/>
                <w:tab w:val="left" w:pos="2940"/>
              </w:tabs>
              <w:ind w:left="111" w:right="89"/>
              <w:rPr>
                <w:sz w:val="24"/>
              </w:rPr>
            </w:pPr>
            <w:r>
              <w:rPr>
                <w:sz w:val="24"/>
              </w:rPr>
              <w:t>Компетентность, позволяющая обучающемуся поверить</w:t>
            </w:r>
            <w:r>
              <w:rPr>
                <w:sz w:val="24"/>
              </w:rPr>
              <w:tab/>
              <w:t>в</w:t>
            </w:r>
            <w:r>
              <w:rPr>
                <w:sz w:val="24"/>
              </w:rPr>
              <w:tab/>
              <w:t>свои</w:t>
            </w:r>
            <w:r>
              <w:rPr>
                <w:sz w:val="24"/>
              </w:rPr>
              <w:tab/>
            </w:r>
            <w:r>
              <w:rPr>
                <w:sz w:val="24"/>
              </w:rPr>
              <w:tab/>
            </w:r>
            <w:r>
              <w:rPr>
                <w:spacing w:val="-4"/>
                <w:sz w:val="24"/>
              </w:rPr>
              <w:t xml:space="preserve">силы, </w:t>
            </w:r>
            <w:r>
              <w:rPr>
                <w:sz w:val="24"/>
              </w:rPr>
              <w:t>утвердить</w:t>
            </w:r>
            <w:r>
              <w:rPr>
                <w:sz w:val="24"/>
              </w:rPr>
              <w:tab/>
            </w:r>
            <w:r>
              <w:rPr>
                <w:sz w:val="24"/>
              </w:rPr>
              <w:tab/>
              <w:t>себя</w:t>
            </w:r>
            <w:r>
              <w:rPr>
                <w:sz w:val="24"/>
              </w:rPr>
              <w:tab/>
            </w:r>
            <w:r>
              <w:rPr>
                <w:sz w:val="24"/>
              </w:rPr>
              <w:tab/>
            </w:r>
            <w:r>
              <w:rPr>
                <w:sz w:val="24"/>
              </w:rPr>
              <w:tab/>
              <w:t>в</w:t>
            </w:r>
            <w:r>
              <w:rPr>
                <w:sz w:val="24"/>
              </w:rPr>
              <w:tab/>
            </w:r>
            <w:r>
              <w:rPr>
                <w:spacing w:val="-3"/>
                <w:sz w:val="24"/>
              </w:rPr>
              <w:t xml:space="preserve">глазах </w:t>
            </w:r>
            <w:r>
              <w:rPr>
                <w:sz w:val="24"/>
              </w:rPr>
              <w:t>окружающих,</w:t>
            </w:r>
            <w:r>
              <w:rPr>
                <w:sz w:val="24"/>
              </w:rPr>
              <w:tab/>
            </w:r>
            <w:r>
              <w:rPr>
                <w:sz w:val="24"/>
              </w:rPr>
              <w:tab/>
            </w:r>
            <w:r>
              <w:rPr>
                <w:sz w:val="24"/>
              </w:rPr>
              <w:tab/>
              <w:t>один</w:t>
            </w:r>
            <w:r>
              <w:rPr>
                <w:sz w:val="24"/>
              </w:rPr>
              <w:tab/>
            </w:r>
            <w:r>
              <w:rPr>
                <w:sz w:val="24"/>
              </w:rPr>
              <w:tab/>
            </w:r>
            <w:r>
              <w:rPr>
                <w:sz w:val="24"/>
              </w:rPr>
              <w:tab/>
            </w:r>
            <w:r>
              <w:rPr>
                <w:spacing w:val="-9"/>
                <w:sz w:val="24"/>
              </w:rPr>
              <w:t xml:space="preserve">из </w:t>
            </w:r>
            <w:r>
              <w:rPr>
                <w:sz w:val="24"/>
              </w:rPr>
              <w:t>главных</w:t>
            </w:r>
            <w:r>
              <w:rPr>
                <w:sz w:val="24"/>
              </w:rPr>
              <w:tab/>
            </w:r>
            <w:r>
              <w:rPr>
                <w:sz w:val="24"/>
              </w:rPr>
              <w:tab/>
            </w:r>
            <w:r>
              <w:rPr>
                <w:sz w:val="24"/>
              </w:rPr>
              <w:tab/>
            </w:r>
            <w:r>
              <w:rPr>
                <w:sz w:val="24"/>
              </w:rPr>
              <w:tab/>
            </w:r>
            <w:r>
              <w:rPr>
                <w:sz w:val="24"/>
              </w:rPr>
              <w:tab/>
            </w:r>
            <w:r>
              <w:rPr>
                <w:sz w:val="24"/>
              </w:rPr>
              <w:tab/>
            </w:r>
            <w:r>
              <w:rPr>
                <w:sz w:val="24"/>
              </w:rPr>
              <w:tab/>
            </w:r>
            <w:r>
              <w:rPr>
                <w:spacing w:val="-3"/>
                <w:sz w:val="24"/>
              </w:rPr>
              <w:t xml:space="preserve">способов </w:t>
            </w:r>
            <w:r>
              <w:rPr>
                <w:sz w:val="24"/>
              </w:rPr>
              <w:t>обеспечить</w:t>
            </w:r>
            <w:r>
              <w:rPr>
                <w:sz w:val="24"/>
              </w:rPr>
              <w:tab/>
            </w:r>
            <w:r>
              <w:rPr>
                <w:sz w:val="24"/>
              </w:rPr>
              <w:tab/>
            </w:r>
            <w:r>
              <w:rPr>
                <w:sz w:val="24"/>
              </w:rPr>
              <w:tab/>
            </w:r>
            <w:r>
              <w:rPr>
                <w:sz w:val="24"/>
              </w:rPr>
              <w:tab/>
            </w:r>
            <w:r>
              <w:rPr>
                <w:spacing w:val="-1"/>
                <w:sz w:val="24"/>
              </w:rPr>
              <w:t>позитивную</w:t>
            </w:r>
          </w:p>
          <w:p w:rsidR="00480CB1" w:rsidRDefault="00561C8C">
            <w:pPr>
              <w:pStyle w:val="TableParagraph"/>
              <w:spacing w:line="264" w:lineRule="exact"/>
              <w:ind w:left="111"/>
              <w:rPr>
                <w:sz w:val="24"/>
              </w:rPr>
            </w:pPr>
            <w:r>
              <w:rPr>
                <w:sz w:val="24"/>
              </w:rPr>
              <w:t>мотивацию учения</w:t>
            </w:r>
          </w:p>
        </w:tc>
        <w:tc>
          <w:tcPr>
            <w:tcW w:w="3774" w:type="dxa"/>
          </w:tcPr>
          <w:p w:rsidR="00480CB1" w:rsidRDefault="00561C8C">
            <w:pPr>
              <w:pStyle w:val="TableParagraph"/>
              <w:numPr>
                <w:ilvl w:val="0"/>
                <w:numId w:val="32"/>
              </w:numPr>
              <w:tabs>
                <w:tab w:val="left" w:pos="256"/>
                <w:tab w:val="left" w:pos="2208"/>
              </w:tabs>
              <w:spacing w:line="237" w:lineRule="auto"/>
              <w:ind w:right="91" w:firstLine="0"/>
              <w:jc w:val="both"/>
              <w:rPr>
                <w:sz w:val="24"/>
              </w:rPr>
            </w:pPr>
            <w:r>
              <w:rPr>
                <w:sz w:val="24"/>
              </w:rPr>
              <w:t>Знание</w:t>
            </w:r>
            <w:r>
              <w:rPr>
                <w:sz w:val="24"/>
              </w:rPr>
              <w:tab/>
            </w:r>
            <w:r>
              <w:rPr>
                <w:spacing w:val="-3"/>
                <w:sz w:val="24"/>
              </w:rPr>
              <w:t xml:space="preserve">возможностей </w:t>
            </w:r>
            <w:r>
              <w:rPr>
                <w:sz w:val="24"/>
              </w:rPr>
              <w:t>конкретныхучеников;</w:t>
            </w:r>
          </w:p>
          <w:p w:rsidR="00480CB1" w:rsidRDefault="00561C8C">
            <w:pPr>
              <w:pStyle w:val="TableParagraph"/>
              <w:numPr>
                <w:ilvl w:val="0"/>
                <w:numId w:val="32"/>
              </w:numPr>
              <w:tabs>
                <w:tab w:val="left" w:pos="256"/>
              </w:tabs>
              <w:ind w:right="93" w:firstLine="0"/>
              <w:jc w:val="both"/>
              <w:rPr>
                <w:sz w:val="24"/>
              </w:rPr>
            </w:pPr>
            <w:r>
              <w:rPr>
                <w:sz w:val="24"/>
              </w:rPr>
              <w:t>постановка учебных задач в соответствии с возможностями ученика;</w:t>
            </w:r>
          </w:p>
          <w:p w:rsidR="00480CB1" w:rsidRDefault="00561C8C">
            <w:pPr>
              <w:pStyle w:val="TableParagraph"/>
              <w:numPr>
                <w:ilvl w:val="0"/>
                <w:numId w:val="32"/>
              </w:numPr>
              <w:tabs>
                <w:tab w:val="left" w:pos="256"/>
                <w:tab w:val="left" w:pos="2855"/>
              </w:tabs>
              <w:spacing w:line="274" w:lineRule="exact"/>
              <w:ind w:left="255" w:hanging="145"/>
              <w:jc w:val="both"/>
              <w:rPr>
                <w:sz w:val="24"/>
              </w:rPr>
            </w:pPr>
            <w:r>
              <w:rPr>
                <w:sz w:val="24"/>
              </w:rPr>
              <w:t>демонстрация</w:t>
            </w:r>
            <w:r>
              <w:rPr>
                <w:sz w:val="24"/>
              </w:rPr>
              <w:tab/>
              <w:t>успехов</w:t>
            </w:r>
          </w:p>
          <w:p w:rsidR="00480CB1" w:rsidRDefault="00561C8C">
            <w:pPr>
              <w:pStyle w:val="TableParagraph"/>
              <w:tabs>
                <w:tab w:val="left" w:pos="2524"/>
              </w:tabs>
              <w:spacing w:before="5" w:line="274" w:lineRule="exact"/>
              <w:ind w:left="111" w:right="92"/>
              <w:jc w:val="both"/>
              <w:rPr>
                <w:sz w:val="24"/>
              </w:rPr>
            </w:pPr>
            <w:r>
              <w:rPr>
                <w:sz w:val="24"/>
              </w:rPr>
              <w:t>обучающихся</w:t>
            </w:r>
            <w:r>
              <w:rPr>
                <w:sz w:val="24"/>
              </w:rPr>
              <w:tab/>
            </w:r>
            <w:r>
              <w:rPr>
                <w:spacing w:val="-3"/>
                <w:sz w:val="24"/>
              </w:rPr>
              <w:t xml:space="preserve">родителям, </w:t>
            </w:r>
            <w:r>
              <w:rPr>
                <w:sz w:val="24"/>
              </w:rPr>
              <w:t>одноклассникам</w:t>
            </w:r>
          </w:p>
        </w:tc>
      </w:tr>
      <w:tr w:rsidR="00480CB1">
        <w:trPr>
          <w:trHeight w:val="2486"/>
        </w:trPr>
        <w:tc>
          <w:tcPr>
            <w:tcW w:w="562" w:type="dxa"/>
          </w:tcPr>
          <w:p w:rsidR="00480CB1" w:rsidRDefault="00561C8C">
            <w:pPr>
              <w:pStyle w:val="TableParagraph"/>
              <w:spacing w:line="268" w:lineRule="exact"/>
              <w:rPr>
                <w:sz w:val="24"/>
              </w:rPr>
            </w:pPr>
            <w:r>
              <w:rPr>
                <w:sz w:val="24"/>
              </w:rPr>
              <w:t>3.2</w:t>
            </w:r>
          </w:p>
        </w:tc>
        <w:tc>
          <w:tcPr>
            <w:tcW w:w="2328" w:type="dxa"/>
          </w:tcPr>
          <w:p w:rsidR="00480CB1" w:rsidRDefault="00561C8C">
            <w:pPr>
              <w:pStyle w:val="TableParagraph"/>
              <w:tabs>
                <w:tab w:val="left" w:pos="2105"/>
              </w:tabs>
              <w:ind w:right="98"/>
              <w:rPr>
                <w:sz w:val="24"/>
              </w:rPr>
            </w:pPr>
            <w:r>
              <w:rPr>
                <w:sz w:val="24"/>
              </w:rPr>
              <w:t>Компетентность</w:t>
            </w:r>
            <w:r>
              <w:rPr>
                <w:sz w:val="24"/>
              </w:rPr>
              <w:tab/>
            </w:r>
            <w:r>
              <w:rPr>
                <w:spacing w:val="-19"/>
                <w:sz w:val="24"/>
              </w:rPr>
              <w:t xml:space="preserve">в </w:t>
            </w:r>
            <w:r>
              <w:rPr>
                <w:sz w:val="24"/>
              </w:rPr>
              <w:t>педагогическом оценивании</w:t>
            </w:r>
          </w:p>
        </w:tc>
        <w:tc>
          <w:tcPr>
            <w:tcW w:w="3265" w:type="dxa"/>
          </w:tcPr>
          <w:p w:rsidR="00480CB1" w:rsidRDefault="00561C8C">
            <w:pPr>
              <w:pStyle w:val="TableParagraph"/>
              <w:tabs>
                <w:tab w:val="left" w:pos="2006"/>
                <w:tab w:val="left" w:pos="2155"/>
                <w:tab w:val="left" w:pos="2572"/>
              </w:tabs>
              <w:ind w:left="111" w:right="90"/>
              <w:jc w:val="both"/>
              <w:rPr>
                <w:sz w:val="24"/>
              </w:rPr>
            </w:pPr>
            <w:r>
              <w:rPr>
                <w:sz w:val="24"/>
              </w:rPr>
              <w:t>Педагогическое оценивание служит</w:t>
            </w:r>
            <w:r>
              <w:rPr>
                <w:sz w:val="24"/>
              </w:rPr>
              <w:tab/>
            </w:r>
            <w:r>
              <w:rPr>
                <w:sz w:val="24"/>
              </w:rPr>
              <w:tab/>
            </w:r>
            <w:r>
              <w:rPr>
                <w:spacing w:val="-3"/>
                <w:sz w:val="24"/>
              </w:rPr>
              <w:t xml:space="preserve">реальным </w:t>
            </w:r>
            <w:r>
              <w:rPr>
                <w:sz w:val="24"/>
              </w:rPr>
              <w:t>инструментом осознания обучающимся</w:t>
            </w:r>
            <w:r>
              <w:rPr>
                <w:sz w:val="24"/>
              </w:rPr>
              <w:tab/>
            </w:r>
            <w:r>
              <w:rPr>
                <w:sz w:val="24"/>
              </w:rPr>
              <w:tab/>
            </w:r>
            <w:r>
              <w:rPr>
                <w:sz w:val="24"/>
              </w:rPr>
              <w:tab/>
            </w:r>
            <w:r>
              <w:rPr>
                <w:spacing w:val="-4"/>
                <w:sz w:val="24"/>
              </w:rPr>
              <w:t xml:space="preserve">своих </w:t>
            </w:r>
            <w:r>
              <w:rPr>
                <w:sz w:val="24"/>
              </w:rPr>
              <w:t>достижений и недоработок. Без знания своих результатов невозможно</w:t>
            </w:r>
            <w:r>
              <w:rPr>
                <w:sz w:val="24"/>
              </w:rPr>
              <w:tab/>
            </w:r>
            <w:r>
              <w:rPr>
                <w:spacing w:val="-3"/>
                <w:sz w:val="24"/>
              </w:rPr>
              <w:t xml:space="preserve">обеспечить </w:t>
            </w:r>
            <w:r>
              <w:rPr>
                <w:sz w:val="24"/>
              </w:rPr>
              <w:t>субъектную позициюв</w:t>
            </w:r>
          </w:p>
          <w:p w:rsidR="00480CB1" w:rsidRDefault="00561C8C">
            <w:pPr>
              <w:pStyle w:val="TableParagraph"/>
              <w:spacing w:line="266" w:lineRule="exact"/>
              <w:ind w:left="111"/>
              <w:rPr>
                <w:sz w:val="24"/>
              </w:rPr>
            </w:pPr>
            <w:r>
              <w:rPr>
                <w:sz w:val="24"/>
              </w:rPr>
              <w:t>образовании</w:t>
            </w:r>
          </w:p>
        </w:tc>
        <w:tc>
          <w:tcPr>
            <w:tcW w:w="3774" w:type="dxa"/>
          </w:tcPr>
          <w:p w:rsidR="00480CB1" w:rsidRDefault="00561C8C">
            <w:pPr>
              <w:pStyle w:val="TableParagraph"/>
              <w:numPr>
                <w:ilvl w:val="0"/>
                <w:numId w:val="31"/>
              </w:numPr>
              <w:tabs>
                <w:tab w:val="left" w:pos="256"/>
                <w:tab w:val="left" w:pos="2252"/>
              </w:tabs>
              <w:spacing w:line="237" w:lineRule="auto"/>
              <w:ind w:right="89" w:firstLine="0"/>
              <w:rPr>
                <w:sz w:val="24"/>
              </w:rPr>
            </w:pPr>
            <w:r>
              <w:rPr>
                <w:sz w:val="24"/>
              </w:rPr>
              <w:t>Знание</w:t>
            </w:r>
            <w:r>
              <w:rPr>
                <w:sz w:val="24"/>
              </w:rPr>
              <w:tab/>
            </w:r>
            <w:r>
              <w:rPr>
                <w:spacing w:val="-1"/>
                <w:sz w:val="24"/>
              </w:rPr>
              <w:t xml:space="preserve">многообразия </w:t>
            </w:r>
            <w:r>
              <w:rPr>
                <w:sz w:val="24"/>
              </w:rPr>
              <w:t>педагогическихоценок;</w:t>
            </w:r>
          </w:p>
          <w:p w:rsidR="00480CB1" w:rsidRDefault="00561C8C">
            <w:pPr>
              <w:pStyle w:val="TableParagraph"/>
              <w:numPr>
                <w:ilvl w:val="0"/>
                <w:numId w:val="31"/>
              </w:numPr>
              <w:tabs>
                <w:tab w:val="left" w:pos="256"/>
                <w:tab w:val="left" w:pos="1621"/>
                <w:tab w:val="left" w:pos="1938"/>
                <w:tab w:val="left" w:pos="3420"/>
              </w:tabs>
              <w:spacing w:line="237" w:lineRule="auto"/>
              <w:ind w:right="96" w:firstLine="0"/>
              <w:rPr>
                <w:sz w:val="24"/>
              </w:rPr>
            </w:pPr>
            <w:r>
              <w:rPr>
                <w:sz w:val="24"/>
              </w:rPr>
              <w:t>знакомство</w:t>
            </w:r>
            <w:r>
              <w:rPr>
                <w:sz w:val="24"/>
              </w:rPr>
              <w:tab/>
              <w:t>с</w:t>
            </w:r>
            <w:r>
              <w:rPr>
                <w:sz w:val="24"/>
              </w:rPr>
              <w:tab/>
              <w:t>литературой</w:t>
            </w:r>
            <w:r>
              <w:rPr>
                <w:sz w:val="24"/>
              </w:rPr>
              <w:tab/>
            </w:r>
            <w:r>
              <w:rPr>
                <w:spacing w:val="-11"/>
                <w:sz w:val="24"/>
              </w:rPr>
              <w:t xml:space="preserve">по </w:t>
            </w:r>
            <w:r>
              <w:rPr>
                <w:sz w:val="24"/>
              </w:rPr>
              <w:t>данномувопросу;</w:t>
            </w:r>
          </w:p>
          <w:p w:rsidR="00480CB1" w:rsidRDefault="00561C8C">
            <w:pPr>
              <w:pStyle w:val="TableParagraph"/>
              <w:numPr>
                <w:ilvl w:val="0"/>
                <w:numId w:val="31"/>
              </w:numPr>
              <w:tabs>
                <w:tab w:val="left" w:pos="256"/>
              </w:tabs>
              <w:spacing w:before="6" w:line="237" w:lineRule="auto"/>
              <w:ind w:right="93" w:firstLine="0"/>
              <w:rPr>
                <w:sz w:val="24"/>
              </w:rPr>
            </w:pPr>
            <w:r>
              <w:rPr>
                <w:sz w:val="24"/>
              </w:rPr>
              <w:t>владение различными методами оценивания и ихприменение</w:t>
            </w:r>
          </w:p>
        </w:tc>
      </w:tr>
      <w:tr w:rsidR="00480CB1">
        <w:trPr>
          <w:trHeight w:val="1656"/>
        </w:trPr>
        <w:tc>
          <w:tcPr>
            <w:tcW w:w="562" w:type="dxa"/>
          </w:tcPr>
          <w:p w:rsidR="00480CB1" w:rsidRDefault="00561C8C">
            <w:pPr>
              <w:pStyle w:val="TableParagraph"/>
              <w:spacing w:line="263" w:lineRule="exact"/>
              <w:rPr>
                <w:sz w:val="24"/>
              </w:rPr>
            </w:pPr>
            <w:r>
              <w:rPr>
                <w:sz w:val="24"/>
              </w:rPr>
              <w:t>3.3</w:t>
            </w:r>
          </w:p>
        </w:tc>
        <w:tc>
          <w:tcPr>
            <w:tcW w:w="2328" w:type="dxa"/>
          </w:tcPr>
          <w:p w:rsidR="00480CB1" w:rsidRDefault="00561C8C">
            <w:pPr>
              <w:pStyle w:val="TableParagraph"/>
              <w:ind w:right="97"/>
              <w:jc w:val="both"/>
              <w:rPr>
                <w:sz w:val="24"/>
              </w:rPr>
            </w:pPr>
            <w:r>
              <w:rPr>
                <w:sz w:val="24"/>
              </w:rPr>
              <w:t>Умение превращать учебную задачу в личностнозначимую</w:t>
            </w:r>
          </w:p>
        </w:tc>
        <w:tc>
          <w:tcPr>
            <w:tcW w:w="3265" w:type="dxa"/>
          </w:tcPr>
          <w:p w:rsidR="00480CB1" w:rsidRDefault="00561C8C">
            <w:pPr>
              <w:pStyle w:val="TableParagraph"/>
              <w:tabs>
                <w:tab w:val="left" w:pos="753"/>
                <w:tab w:val="left" w:pos="1497"/>
                <w:tab w:val="left" w:pos="1981"/>
              </w:tabs>
              <w:ind w:left="111" w:right="87"/>
              <w:rPr>
                <w:sz w:val="24"/>
              </w:rPr>
            </w:pPr>
            <w:r>
              <w:rPr>
                <w:sz w:val="24"/>
              </w:rPr>
              <w:t>Это</w:t>
            </w:r>
            <w:r>
              <w:rPr>
                <w:sz w:val="24"/>
              </w:rPr>
              <w:tab/>
              <w:t>одна</w:t>
            </w:r>
            <w:r>
              <w:rPr>
                <w:sz w:val="24"/>
              </w:rPr>
              <w:tab/>
              <w:t>из</w:t>
            </w:r>
            <w:r>
              <w:rPr>
                <w:sz w:val="24"/>
              </w:rPr>
              <w:tab/>
              <w:t>важнейших компетентностей, обеспечивающих мотивацию учебнойдеятельности</w:t>
            </w:r>
          </w:p>
        </w:tc>
        <w:tc>
          <w:tcPr>
            <w:tcW w:w="3774" w:type="dxa"/>
          </w:tcPr>
          <w:p w:rsidR="00480CB1" w:rsidRDefault="00561C8C">
            <w:pPr>
              <w:pStyle w:val="TableParagraph"/>
              <w:numPr>
                <w:ilvl w:val="0"/>
                <w:numId w:val="30"/>
              </w:numPr>
              <w:tabs>
                <w:tab w:val="left" w:pos="256"/>
              </w:tabs>
              <w:spacing w:line="242" w:lineRule="auto"/>
              <w:ind w:right="99" w:firstLine="0"/>
              <w:rPr>
                <w:sz w:val="24"/>
              </w:rPr>
            </w:pPr>
            <w:r>
              <w:rPr>
                <w:sz w:val="24"/>
              </w:rPr>
              <w:t>Знание интересов обучающихся, их внутреннегомира;</w:t>
            </w:r>
          </w:p>
          <w:p w:rsidR="00480CB1" w:rsidRDefault="00561C8C">
            <w:pPr>
              <w:pStyle w:val="TableParagraph"/>
              <w:numPr>
                <w:ilvl w:val="0"/>
                <w:numId w:val="30"/>
              </w:numPr>
              <w:tabs>
                <w:tab w:val="left" w:pos="251"/>
              </w:tabs>
              <w:spacing w:line="271" w:lineRule="exact"/>
              <w:ind w:left="250" w:hanging="140"/>
              <w:rPr>
                <w:sz w:val="24"/>
              </w:rPr>
            </w:pPr>
            <w:r>
              <w:rPr>
                <w:sz w:val="24"/>
              </w:rPr>
              <w:t>ориентация вкультуре;</w:t>
            </w:r>
          </w:p>
          <w:p w:rsidR="00480CB1" w:rsidRDefault="00561C8C">
            <w:pPr>
              <w:pStyle w:val="TableParagraph"/>
              <w:numPr>
                <w:ilvl w:val="0"/>
                <w:numId w:val="30"/>
              </w:numPr>
              <w:tabs>
                <w:tab w:val="left" w:pos="256"/>
                <w:tab w:val="left" w:pos="1895"/>
                <w:tab w:val="left" w:pos="3556"/>
              </w:tabs>
              <w:spacing w:line="237" w:lineRule="auto"/>
              <w:ind w:right="92" w:firstLine="0"/>
              <w:rPr>
                <w:sz w:val="24"/>
              </w:rPr>
            </w:pPr>
            <w:r>
              <w:rPr>
                <w:sz w:val="24"/>
              </w:rPr>
              <w:t>умение показать роль и значение изучаемого</w:t>
            </w:r>
            <w:r>
              <w:rPr>
                <w:sz w:val="24"/>
              </w:rPr>
              <w:tab/>
              <w:t>материала</w:t>
            </w:r>
            <w:r>
              <w:rPr>
                <w:sz w:val="24"/>
              </w:rPr>
              <w:tab/>
            </w:r>
            <w:r>
              <w:rPr>
                <w:spacing w:val="-18"/>
                <w:sz w:val="24"/>
              </w:rPr>
              <w:t>в</w:t>
            </w:r>
          </w:p>
          <w:p w:rsidR="00480CB1" w:rsidRDefault="00561C8C">
            <w:pPr>
              <w:pStyle w:val="TableParagraph"/>
              <w:spacing w:line="266" w:lineRule="exact"/>
              <w:ind w:left="111"/>
              <w:rPr>
                <w:sz w:val="24"/>
              </w:rPr>
            </w:pPr>
            <w:r>
              <w:rPr>
                <w:sz w:val="24"/>
              </w:rPr>
              <w:t>реализации личных планов</w:t>
            </w:r>
          </w:p>
        </w:tc>
      </w:tr>
      <w:tr w:rsidR="00480CB1">
        <w:trPr>
          <w:trHeight w:val="277"/>
        </w:trPr>
        <w:tc>
          <w:tcPr>
            <w:tcW w:w="9929" w:type="dxa"/>
            <w:gridSpan w:val="4"/>
          </w:tcPr>
          <w:p w:rsidR="00480CB1" w:rsidRDefault="00561C8C">
            <w:pPr>
              <w:pStyle w:val="TableParagraph"/>
              <w:spacing w:line="258" w:lineRule="exact"/>
              <w:ind w:left="3025"/>
              <w:rPr>
                <w:sz w:val="24"/>
              </w:rPr>
            </w:pPr>
            <w:r>
              <w:rPr>
                <w:sz w:val="24"/>
              </w:rPr>
              <w:t>IV. Информационная компетентность</w:t>
            </w:r>
          </w:p>
        </w:tc>
      </w:tr>
      <w:tr w:rsidR="00480CB1">
        <w:trPr>
          <w:trHeight w:val="3586"/>
        </w:trPr>
        <w:tc>
          <w:tcPr>
            <w:tcW w:w="562" w:type="dxa"/>
          </w:tcPr>
          <w:p w:rsidR="00480CB1" w:rsidRDefault="00561C8C">
            <w:pPr>
              <w:pStyle w:val="TableParagraph"/>
              <w:spacing w:line="263" w:lineRule="exact"/>
              <w:rPr>
                <w:sz w:val="24"/>
              </w:rPr>
            </w:pPr>
            <w:r>
              <w:rPr>
                <w:sz w:val="24"/>
              </w:rPr>
              <w:t>4.1</w:t>
            </w:r>
          </w:p>
        </w:tc>
        <w:tc>
          <w:tcPr>
            <w:tcW w:w="2328" w:type="dxa"/>
          </w:tcPr>
          <w:p w:rsidR="00480CB1" w:rsidRDefault="00561C8C">
            <w:pPr>
              <w:pStyle w:val="TableParagraph"/>
              <w:tabs>
                <w:tab w:val="left" w:pos="2105"/>
              </w:tabs>
              <w:ind w:right="98"/>
              <w:rPr>
                <w:sz w:val="24"/>
              </w:rPr>
            </w:pPr>
            <w:r>
              <w:rPr>
                <w:sz w:val="24"/>
              </w:rPr>
              <w:t>Компетентность</w:t>
            </w:r>
            <w:r>
              <w:rPr>
                <w:sz w:val="24"/>
              </w:rPr>
              <w:tab/>
            </w:r>
            <w:r>
              <w:rPr>
                <w:spacing w:val="-19"/>
                <w:sz w:val="24"/>
              </w:rPr>
              <w:t xml:space="preserve">в </w:t>
            </w:r>
            <w:r>
              <w:rPr>
                <w:sz w:val="24"/>
              </w:rPr>
              <w:t>предмете преподавания</w:t>
            </w:r>
          </w:p>
        </w:tc>
        <w:tc>
          <w:tcPr>
            <w:tcW w:w="3265" w:type="dxa"/>
          </w:tcPr>
          <w:p w:rsidR="00480CB1" w:rsidRDefault="00561C8C">
            <w:pPr>
              <w:pStyle w:val="TableParagraph"/>
              <w:ind w:left="111" w:right="91"/>
              <w:jc w:val="both"/>
              <w:rPr>
                <w:sz w:val="24"/>
              </w:rPr>
            </w:pPr>
            <w:r>
              <w:rPr>
                <w:sz w:val="24"/>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3774" w:type="dxa"/>
          </w:tcPr>
          <w:p w:rsidR="00480CB1" w:rsidRDefault="00561C8C">
            <w:pPr>
              <w:pStyle w:val="TableParagraph"/>
              <w:numPr>
                <w:ilvl w:val="0"/>
                <w:numId w:val="29"/>
              </w:numPr>
              <w:tabs>
                <w:tab w:val="left" w:pos="256"/>
              </w:tabs>
              <w:ind w:right="89" w:firstLine="0"/>
              <w:jc w:val="both"/>
              <w:rPr>
                <w:sz w:val="24"/>
              </w:rPr>
            </w:pPr>
            <w:r>
              <w:rPr>
                <w:sz w:val="24"/>
              </w:rPr>
              <w:t>Знание генезиса формирования предметного знания (история, персоналии, для решения каких проблемразрабатывалось);</w:t>
            </w:r>
          </w:p>
          <w:p w:rsidR="00480CB1" w:rsidRDefault="00561C8C">
            <w:pPr>
              <w:pStyle w:val="TableParagraph"/>
              <w:numPr>
                <w:ilvl w:val="0"/>
                <w:numId w:val="29"/>
              </w:numPr>
              <w:tabs>
                <w:tab w:val="left" w:pos="256"/>
                <w:tab w:val="left" w:pos="2433"/>
              </w:tabs>
              <w:ind w:right="91" w:firstLine="0"/>
              <w:jc w:val="both"/>
              <w:rPr>
                <w:sz w:val="24"/>
              </w:rPr>
            </w:pPr>
            <w:r>
              <w:rPr>
                <w:sz w:val="24"/>
              </w:rPr>
              <w:t>возможности</w:t>
            </w:r>
            <w:r>
              <w:rPr>
                <w:sz w:val="24"/>
              </w:rPr>
              <w:tab/>
            </w:r>
            <w:r>
              <w:rPr>
                <w:spacing w:val="-3"/>
                <w:sz w:val="24"/>
              </w:rPr>
              <w:t xml:space="preserve">применения </w:t>
            </w:r>
            <w:r>
              <w:rPr>
                <w:sz w:val="24"/>
              </w:rPr>
              <w:t>получаемых знаний для объяснения социальных и природныхявлений;</w:t>
            </w:r>
          </w:p>
          <w:p w:rsidR="00480CB1" w:rsidRDefault="00561C8C">
            <w:pPr>
              <w:pStyle w:val="TableParagraph"/>
              <w:numPr>
                <w:ilvl w:val="0"/>
                <w:numId w:val="29"/>
              </w:numPr>
              <w:tabs>
                <w:tab w:val="left" w:pos="256"/>
              </w:tabs>
              <w:spacing w:line="237" w:lineRule="auto"/>
              <w:ind w:right="92" w:firstLine="0"/>
              <w:jc w:val="both"/>
              <w:rPr>
                <w:sz w:val="24"/>
              </w:rPr>
            </w:pPr>
            <w:r>
              <w:rPr>
                <w:sz w:val="24"/>
              </w:rPr>
              <w:t>владение методами решения различныхзадач;</w:t>
            </w:r>
          </w:p>
          <w:p w:rsidR="00480CB1" w:rsidRDefault="00561C8C">
            <w:pPr>
              <w:pStyle w:val="TableParagraph"/>
              <w:numPr>
                <w:ilvl w:val="0"/>
                <w:numId w:val="29"/>
              </w:numPr>
              <w:tabs>
                <w:tab w:val="left" w:pos="256"/>
                <w:tab w:val="left" w:pos="2164"/>
              </w:tabs>
              <w:spacing w:line="237" w:lineRule="auto"/>
              <w:ind w:right="90" w:firstLine="0"/>
              <w:jc w:val="both"/>
              <w:rPr>
                <w:sz w:val="24"/>
              </w:rPr>
            </w:pPr>
            <w:r>
              <w:rPr>
                <w:sz w:val="24"/>
              </w:rPr>
              <w:t>свободное решение задач ЕГЭ, олимпиад:</w:t>
            </w:r>
            <w:r>
              <w:rPr>
                <w:sz w:val="24"/>
              </w:rPr>
              <w:tab/>
            </w:r>
            <w:r>
              <w:rPr>
                <w:spacing w:val="-1"/>
                <w:sz w:val="24"/>
              </w:rPr>
              <w:t>региональных,</w:t>
            </w:r>
          </w:p>
          <w:p w:rsidR="00480CB1" w:rsidRDefault="00561C8C">
            <w:pPr>
              <w:pStyle w:val="TableParagraph"/>
              <w:spacing w:line="266" w:lineRule="exact"/>
              <w:ind w:left="111"/>
              <w:jc w:val="both"/>
              <w:rPr>
                <w:sz w:val="24"/>
              </w:rPr>
            </w:pPr>
            <w:r>
              <w:rPr>
                <w:sz w:val="24"/>
              </w:rPr>
              <w:t>российских, международных</w:t>
            </w:r>
          </w:p>
        </w:tc>
      </w:tr>
      <w:tr w:rsidR="00480CB1">
        <w:trPr>
          <w:trHeight w:val="3864"/>
        </w:trPr>
        <w:tc>
          <w:tcPr>
            <w:tcW w:w="562" w:type="dxa"/>
          </w:tcPr>
          <w:p w:rsidR="00480CB1" w:rsidRDefault="00561C8C">
            <w:pPr>
              <w:pStyle w:val="TableParagraph"/>
              <w:spacing w:line="263" w:lineRule="exact"/>
              <w:rPr>
                <w:sz w:val="24"/>
              </w:rPr>
            </w:pPr>
            <w:r>
              <w:rPr>
                <w:sz w:val="24"/>
              </w:rPr>
              <w:t>4.2</w:t>
            </w:r>
          </w:p>
        </w:tc>
        <w:tc>
          <w:tcPr>
            <w:tcW w:w="2328" w:type="dxa"/>
          </w:tcPr>
          <w:p w:rsidR="00480CB1" w:rsidRDefault="00561C8C">
            <w:pPr>
              <w:pStyle w:val="TableParagraph"/>
              <w:tabs>
                <w:tab w:val="left" w:pos="2105"/>
              </w:tabs>
              <w:ind w:right="98"/>
              <w:rPr>
                <w:sz w:val="24"/>
              </w:rPr>
            </w:pPr>
            <w:r>
              <w:rPr>
                <w:sz w:val="24"/>
              </w:rPr>
              <w:t>Компетентность</w:t>
            </w:r>
            <w:r>
              <w:rPr>
                <w:sz w:val="24"/>
              </w:rPr>
              <w:tab/>
            </w:r>
            <w:r>
              <w:rPr>
                <w:spacing w:val="-19"/>
                <w:sz w:val="24"/>
              </w:rPr>
              <w:t xml:space="preserve">в </w:t>
            </w:r>
            <w:r>
              <w:rPr>
                <w:sz w:val="24"/>
              </w:rPr>
              <w:t>методах преподавания</w:t>
            </w:r>
          </w:p>
        </w:tc>
        <w:tc>
          <w:tcPr>
            <w:tcW w:w="3265" w:type="dxa"/>
          </w:tcPr>
          <w:p w:rsidR="00480CB1" w:rsidRDefault="00561C8C">
            <w:pPr>
              <w:pStyle w:val="TableParagraph"/>
              <w:tabs>
                <w:tab w:val="left" w:pos="2007"/>
                <w:tab w:val="left" w:pos="2231"/>
              </w:tabs>
              <w:ind w:left="111" w:right="89"/>
              <w:jc w:val="both"/>
              <w:rPr>
                <w:sz w:val="24"/>
              </w:rPr>
            </w:pPr>
            <w:r>
              <w:rPr>
                <w:sz w:val="24"/>
              </w:rPr>
              <w:t>Обеспечивает возможность эффективного</w:t>
            </w:r>
            <w:r>
              <w:rPr>
                <w:sz w:val="24"/>
              </w:rPr>
              <w:tab/>
            </w:r>
            <w:r>
              <w:rPr>
                <w:sz w:val="24"/>
              </w:rPr>
              <w:tab/>
            </w:r>
            <w:r>
              <w:rPr>
                <w:spacing w:val="-3"/>
                <w:sz w:val="24"/>
              </w:rPr>
              <w:t xml:space="preserve">усвоения </w:t>
            </w:r>
            <w:r>
              <w:rPr>
                <w:sz w:val="24"/>
              </w:rPr>
              <w:t>знания и формирования умений, предусмотренных программой. Обеспечивает индивидуальный подход и развитие</w:t>
            </w:r>
            <w:r>
              <w:rPr>
                <w:sz w:val="24"/>
              </w:rPr>
              <w:tab/>
            </w:r>
            <w:r>
              <w:rPr>
                <w:spacing w:val="-3"/>
                <w:sz w:val="24"/>
              </w:rPr>
              <w:t xml:space="preserve">творческой </w:t>
            </w:r>
            <w:r>
              <w:rPr>
                <w:sz w:val="24"/>
              </w:rPr>
              <w:t>личности</w:t>
            </w:r>
          </w:p>
        </w:tc>
        <w:tc>
          <w:tcPr>
            <w:tcW w:w="3774" w:type="dxa"/>
          </w:tcPr>
          <w:p w:rsidR="00480CB1" w:rsidRDefault="00561C8C">
            <w:pPr>
              <w:pStyle w:val="TableParagraph"/>
              <w:numPr>
                <w:ilvl w:val="0"/>
                <w:numId w:val="28"/>
              </w:numPr>
              <w:tabs>
                <w:tab w:val="left" w:pos="256"/>
              </w:tabs>
              <w:spacing w:line="242" w:lineRule="auto"/>
              <w:ind w:right="93" w:firstLine="0"/>
              <w:jc w:val="both"/>
              <w:rPr>
                <w:sz w:val="24"/>
              </w:rPr>
            </w:pPr>
            <w:r>
              <w:rPr>
                <w:sz w:val="24"/>
              </w:rPr>
              <w:t>Знание нормативных методов и методик;</w:t>
            </w:r>
          </w:p>
          <w:p w:rsidR="00480CB1" w:rsidRDefault="00561C8C">
            <w:pPr>
              <w:pStyle w:val="TableParagraph"/>
              <w:numPr>
                <w:ilvl w:val="0"/>
                <w:numId w:val="28"/>
              </w:numPr>
              <w:tabs>
                <w:tab w:val="left" w:pos="256"/>
                <w:tab w:val="left" w:pos="2596"/>
                <w:tab w:val="left" w:pos="2830"/>
              </w:tabs>
              <w:ind w:right="93" w:firstLine="0"/>
              <w:jc w:val="both"/>
              <w:rPr>
                <w:sz w:val="24"/>
              </w:rPr>
            </w:pPr>
            <w:r>
              <w:rPr>
                <w:sz w:val="24"/>
              </w:rPr>
              <w:t>демонстрация</w:t>
            </w:r>
            <w:r>
              <w:rPr>
                <w:sz w:val="24"/>
              </w:rPr>
              <w:tab/>
            </w:r>
            <w:r>
              <w:rPr>
                <w:spacing w:val="-4"/>
                <w:sz w:val="24"/>
              </w:rPr>
              <w:t xml:space="preserve">личностно </w:t>
            </w:r>
            <w:r>
              <w:rPr>
                <w:sz w:val="24"/>
              </w:rPr>
              <w:t>ориентированных</w:t>
            </w:r>
            <w:r>
              <w:rPr>
                <w:sz w:val="24"/>
              </w:rPr>
              <w:tab/>
            </w:r>
            <w:r>
              <w:rPr>
                <w:sz w:val="24"/>
              </w:rPr>
              <w:tab/>
            </w:r>
            <w:r>
              <w:rPr>
                <w:spacing w:val="-3"/>
                <w:sz w:val="24"/>
              </w:rPr>
              <w:t xml:space="preserve">методов </w:t>
            </w:r>
            <w:r>
              <w:rPr>
                <w:sz w:val="24"/>
              </w:rPr>
              <w:t>образования;</w:t>
            </w:r>
          </w:p>
          <w:p w:rsidR="00480CB1" w:rsidRDefault="00561C8C">
            <w:pPr>
              <w:pStyle w:val="TableParagraph"/>
              <w:numPr>
                <w:ilvl w:val="0"/>
                <w:numId w:val="28"/>
              </w:numPr>
              <w:tabs>
                <w:tab w:val="left" w:pos="256"/>
              </w:tabs>
              <w:spacing w:line="237" w:lineRule="auto"/>
              <w:ind w:right="93" w:firstLine="0"/>
              <w:jc w:val="both"/>
              <w:rPr>
                <w:sz w:val="24"/>
              </w:rPr>
            </w:pPr>
            <w:r>
              <w:rPr>
                <w:sz w:val="24"/>
              </w:rPr>
              <w:t>наличие своих находок и методов, авторской школы;</w:t>
            </w:r>
          </w:p>
          <w:p w:rsidR="00480CB1" w:rsidRDefault="00561C8C">
            <w:pPr>
              <w:pStyle w:val="TableParagraph"/>
              <w:numPr>
                <w:ilvl w:val="0"/>
                <w:numId w:val="28"/>
              </w:numPr>
              <w:tabs>
                <w:tab w:val="left" w:pos="256"/>
              </w:tabs>
              <w:ind w:right="90" w:firstLine="0"/>
              <w:jc w:val="both"/>
              <w:rPr>
                <w:sz w:val="24"/>
              </w:rPr>
            </w:pPr>
            <w:r>
              <w:rPr>
                <w:sz w:val="24"/>
              </w:rPr>
              <w:t>знание современных достижений в области методики обучения, в том числе использование новых информационныхтехнологий;</w:t>
            </w:r>
          </w:p>
          <w:p w:rsidR="00480CB1" w:rsidRDefault="00561C8C">
            <w:pPr>
              <w:pStyle w:val="TableParagraph"/>
              <w:numPr>
                <w:ilvl w:val="0"/>
                <w:numId w:val="28"/>
              </w:numPr>
              <w:tabs>
                <w:tab w:val="left" w:pos="256"/>
              </w:tabs>
              <w:spacing w:line="237" w:lineRule="auto"/>
              <w:ind w:right="93" w:firstLine="0"/>
              <w:jc w:val="both"/>
              <w:rPr>
                <w:sz w:val="24"/>
              </w:rPr>
            </w:pPr>
            <w:r>
              <w:rPr>
                <w:sz w:val="24"/>
              </w:rPr>
              <w:t>использование в учебном процессе современныхметодов</w:t>
            </w:r>
          </w:p>
          <w:p w:rsidR="00480CB1" w:rsidRDefault="00561C8C">
            <w:pPr>
              <w:pStyle w:val="TableParagraph"/>
              <w:spacing w:line="266" w:lineRule="exact"/>
              <w:ind w:left="111"/>
              <w:rPr>
                <w:sz w:val="24"/>
              </w:rPr>
            </w:pPr>
            <w:r>
              <w:rPr>
                <w:sz w:val="24"/>
              </w:rPr>
              <w:t>обучения</w:t>
            </w:r>
          </w:p>
        </w:tc>
      </w:tr>
    </w:tbl>
    <w:p w:rsidR="00480CB1" w:rsidRDefault="00480CB1">
      <w:pPr>
        <w:spacing w:line="266" w:lineRule="exact"/>
        <w:rPr>
          <w:sz w:val="24"/>
        </w:rPr>
        <w:sectPr w:rsidR="00480CB1">
          <w:pgSz w:w="11910" w:h="16840"/>
          <w:pgMar w:top="980" w:right="140" w:bottom="580" w:left="1160" w:header="0" w:footer="395" w:gutter="0"/>
          <w:cols w:space="720"/>
        </w:sectPr>
      </w:pPr>
    </w:p>
    <w:tbl>
      <w:tblPr>
        <w:tblStyle w:val="TableNormal"/>
        <w:tblW w:w="0" w:type="auto"/>
        <w:tblInd w:w="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5"/>
        <w:gridCol w:w="2180"/>
        <w:gridCol w:w="3290"/>
        <w:gridCol w:w="3732"/>
      </w:tblGrid>
      <w:tr w:rsidR="00480CB1">
        <w:trPr>
          <w:trHeight w:val="830"/>
        </w:trPr>
        <w:tc>
          <w:tcPr>
            <w:tcW w:w="625" w:type="dxa"/>
          </w:tcPr>
          <w:p w:rsidR="00480CB1" w:rsidRDefault="00561C8C">
            <w:pPr>
              <w:pStyle w:val="TableParagraph"/>
              <w:spacing w:line="273" w:lineRule="exact"/>
              <w:ind w:left="92" w:right="85"/>
              <w:jc w:val="center"/>
              <w:rPr>
                <w:b/>
                <w:sz w:val="24"/>
              </w:rPr>
            </w:pPr>
            <w:r>
              <w:rPr>
                <w:b/>
                <w:sz w:val="24"/>
              </w:rPr>
              <w:lastRenderedPageBreak/>
              <w:t>п/п</w:t>
            </w:r>
          </w:p>
        </w:tc>
        <w:tc>
          <w:tcPr>
            <w:tcW w:w="2180" w:type="dxa"/>
          </w:tcPr>
          <w:p w:rsidR="00480CB1" w:rsidRDefault="00561C8C">
            <w:pPr>
              <w:pStyle w:val="TableParagraph"/>
              <w:spacing w:line="273" w:lineRule="exact"/>
              <w:ind w:left="198" w:right="198"/>
              <w:jc w:val="center"/>
              <w:rPr>
                <w:b/>
                <w:sz w:val="24"/>
              </w:rPr>
            </w:pPr>
            <w:r>
              <w:rPr>
                <w:b/>
                <w:sz w:val="24"/>
              </w:rPr>
              <w:t>Базовые</w:t>
            </w:r>
          </w:p>
          <w:p w:rsidR="00480CB1" w:rsidRDefault="00561C8C">
            <w:pPr>
              <w:pStyle w:val="TableParagraph"/>
              <w:spacing w:before="7" w:line="274" w:lineRule="exact"/>
              <w:ind w:left="200" w:right="198"/>
              <w:jc w:val="center"/>
              <w:rPr>
                <w:b/>
                <w:sz w:val="24"/>
              </w:rPr>
            </w:pPr>
            <w:r>
              <w:rPr>
                <w:b/>
                <w:spacing w:val="-1"/>
                <w:sz w:val="24"/>
              </w:rPr>
              <w:t xml:space="preserve">компетентности </w:t>
            </w:r>
            <w:r>
              <w:rPr>
                <w:b/>
                <w:sz w:val="24"/>
              </w:rPr>
              <w:t>педагога</w:t>
            </w:r>
          </w:p>
        </w:tc>
        <w:tc>
          <w:tcPr>
            <w:tcW w:w="3290" w:type="dxa"/>
          </w:tcPr>
          <w:p w:rsidR="00480CB1" w:rsidRDefault="00480CB1">
            <w:pPr>
              <w:pStyle w:val="TableParagraph"/>
              <w:spacing w:before="3"/>
              <w:ind w:left="0"/>
              <w:rPr>
                <w:sz w:val="24"/>
              </w:rPr>
            </w:pPr>
          </w:p>
          <w:p w:rsidR="00480CB1" w:rsidRDefault="00561C8C">
            <w:pPr>
              <w:pStyle w:val="TableParagraph"/>
              <w:spacing w:before="1" w:line="274" w:lineRule="exact"/>
              <w:ind w:left="709" w:right="676" w:firstLine="24"/>
              <w:rPr>
                <w:b/>
                <w:sz w:val="24"/>
              </w:rPr>
            </w:pPr>
            <w:r>
              <w:rPr>
                <w:b/>
                <w:sz w:val="24"/>
              </w:rPr>
              <w:t>Характеристики компетентностей</w:t>
            </w:r>
          </w:p>
        </w:tc>
        <w:tc>
          <w:tcPr>
            <w:tcW w:w="3732" w:type="dxa"/>
          </w:tcPr>
          <w:p w:rsidR="00480CB1" w:rsidRDefault="00480CB1">
            <w:pPr>
              <w:pStyle w:val="TableParagraph"/>
              <w:spacing w:before="3"/>
              <w:ind w:left="0"/>
              <w:rPr>
                <w:sz w:val="24"/>
              </w:rPr>
            </w:pPr>
          </w:p>
          <w:p w:rsidR="00480CB1" w:rsidRDefault="00561C8C">
            <w:pPr>
              <w:pStyle w:val="TableParagraph"/>
              <w:spacing w:before="1" w:line="274" w:lineRule="exact"/>
              <w:ind w:left="982" w:right="779" w:hanging="178"/>
              <w:rPr>
                <w:b/>
                <w:sz w:val="24"/>
              </w:rPr>
            </w:pPr>
            <w:r>
              <w:rPr>
                <w:b/>
                <w:sz w:val="24"/>
              </w:rPr>
              <w:t>Показатели оценки компетентности</w:t>
            </w:r>
          </w:p>
        </w:tc>
      </w:tr>
      <w:tr w:rsidR="00480CB1">
        <w:trPr>
          <w:trHeight w:val="6347"/>
        </w:trPr>
        <w:tc>
          <w:tcPr>
            <w:tcW w:w="625" w:type="dxa"/>
          </w:tcPr>
          <w:p w:rsidR="00480CB1" w:rsidRDefault="00561C8C">
            <w:pPr>
              <w:pStyle w:val="TableParagraph"/>
              <w:spacing w:line="268" w:lineRule="exact"/>
              <w:ind w:left="22" w:right="112"/>
              <w:jc w:val="center"/>
              <w:rPr>
                <w:sz w:val="24"/>
              </w:rPr>
            </w:pPr>
            <w:r>
              <w:rPr>
                <w:sz w:val="24"/>
              </w:rPr>
              <w:t>4.3</w:t>
            </w:r>
          </w:p>
        </w:tc>
        <w:tc>
          <w:tcPr>
            <w:tcW w:w="2180" w:type="dxa"/>
          </w:tcPr>
          <w:p w:rsidR="00480CB1" w:rsidRDefault="00561C8C">
            <w:pPr>
              <w:pStyle w:val="TableParagraph"/>
              <w:ind w:left="104" w:right="95"/>
              <w:rPr>
                <w:sz w:val="24"/>
              </w:rPr>
            </w:pPr>
            <w:r>
              <w:rPr>
                <w:sz w:val="24"/>
              </w:rPr>
              <w:t>Компетентность в субъективных условиях</w:t>
            </w:r>
          </w:p>
          <w:p w:rsidR="00480CB1" w:rsidRDefault="00561C8C">
            <w:pPr>
              <w:pStyle w:val="TableParagraph"/>
              <w:tabs>
                <w:tab w:val="left" w:pos="1120"/>
                <w:tab w:val="left" w:pos="1194"/>
              </w:tabs>
              <w:ind w:left="104" w:right="95"/>
              <w:rPr>
                <w:sz w:val="24"/>
              </w:rPr>
            </w:pPr>
            <w:r>
              <w:rPr>
                <w:sz w:val="24"/>
              </w:rPr>
              <w:t>деятельности (знание</w:t>
            </w:r>
            <w:r>
              <w:rPr>
                <w:sz w:val="24"/>
              </w:rPr>
              <w:tab/>
            </w:r>
            <w:r>
              <w:rPr>
                <w:spacing w:val="-1"/>
                <w:sz w:val="24"/>
              </w:rPr>
              <w:t xml:space="preserve">учеников </w:t>
            </w:r>
            <w:r>
              <w:rPr>
                <w:sz w:val="24"/>
              </w:rPr>
              <w:t>и</w:t>
            </w:r>
            <w:r>
              <w:rPr>
                <w:sz w:val="24"/>
              </w:rPr>
              <w:tab/>
            </w:r>
            <w:r>
              <w:rPr>
                <w:sz w:val="24"/>
              </w:rPr>
              <w:tab/>
            </w:r>
            <w:r>
              <w:rPr>
                <w:spacing w:val="-3"/>
                <w:sz w:val="24"/>
              </w:rPr>
              <w:t xml:space="preserve">учебных </w:t>
            </w:r>
            <w:r>
              <w:rPr>
                <w:sz w:val="24"/>
              </w:rPr>
              <w:t>коллективов)</w:t>
            </w:r>
          </w:p>
        </w:tc>
        <w:tc>
          <w:tcPr>
            <w:tcW w:w="3290" w:type="dxa"/>
          </w:tcPr>
          <w:p w:rsidR="00480CB1" w:rsidRDefault="00561C8C">
            <w:pPr>
              <w:pStyle w:val="TableParagraph"/>
              <w:tabs>
                <w:tab w:val="left" w:pos="1861"/>
                <w:tab w:val="left" w:pos="2014"/>
                <w:tab w:val="left" w:pos="2384"/>
              </w:tabs>
              <w:ind w:left="109" w:right="96"/>
              <w:jc w:val="both"/>
              <w:rPr>
                <w:sz w:val="24"/>
              </w:rPr>
            </w:pPr>
            <w:r>
              <w:rPr>
                <w:sz w:val="24"/>
              </w:rPr>
              <w:t>Позволяет</w:t>
            </w:r>
            <w:r>
              <w:rPr>
                <w:sz w:val="24"/>
              </w:rPr>
              <w:tab/>
            </w:r>
            <w:r>
              <w:rPr>
                <w:spacing w:val="-3"/>
                <w:sz w:val="24"/>
              </w:rPr>
              <w:t xml:space="preserve">осуществить </w:t>
            </w:r>
            <w:r>
              <w:rPr>
                <w:sz w:val="24"/>
              </w:rPr>
              <w:t>индивидуальный подход к организации образовательной деятельности.</w:t>
            </w:r>
            <w:r>
              <w:rPr>
                <w:sz w:val="24"/>
              </w:rPr>
              <w:tab/>
            </w:r>
            <w:r>
              <w:rPr>
                <w:sz w:val="24"/>
              </w:rPr>
              <w:tab/>
            </w:r>
            <w:r>
              <w:rPr>
                <w:sz w:val="24"/>
              </w:rPr>
              <w:tab/>
            </w:r>
            <w:r>
              <w:rPr>
                <w:spacing w:val="-1"/>
                <w:sz w:val="24"/>
              </w:rPr>
              <w:t xml:space="preserve">Служит </w:t>
            </w:r>
            <w:r>
              <w:rPr>
                <w:sz w:val="24"/>
              </w:rPr>
              <w:t>условием</w:t>
            </w:r>
            <w:r>
              <w:rPr>
                <w:sz w:val="24"/>
              </w:rPr>
              <w:tab/>
            </w:r>
            <w:r>
              <w:rPr>
                <w:spacing w:val="-1"/>
                <w:sz w:val="24"/>
              </w:rPr>
              <w:t xml:space="preserve">гуманизации </w:t>
            </w:r>
            <w:r>
              <w:rPr>
                <w:sz w:val="24"/>
              </w:rPr>
              <w:t>образования. Обеспечивает высокую</w:t>
            </w:r>
            <w:r>
              <w:rPr>
                <w:sz w:val="24"/>
              </w:rPr>
              <w:tab/>
            </w:r>
            <w:r>
              <w:rPr>
                <w:sz w:val="24"/>
              </w:rPr>
              <w:tab/>
              <w:t>мотивацию академическойактивности</w:t>
            </w:r>
          </w:p>
        </w:tc>
        <w:tc>
          <w:tcPr>
            <w:tcW w:w="3732" w:type="dxa"/>
          </w:tcPr>
          <w:p w:rsidR="00480CB1" w:rsidRDefault="00561C8C">
            <w:pPr>
              <w:pStyle w:val="TableParagraph"/>
              <w:numPr>
                <w:ilvl w:val="0"/>
                <w:numId w:val="27"/>
              </w:numPr>
              <w:tabs>
                <w:tab w:val="left" w:pos="253"/>
                <w:tab w:val="left" w:pos="1639"/>
                <w:tab w:val="left" w:pos="2048"/>
                <w:tab w:val="left" w:pos="2328"/>
                <w:tab w:val="left" w:pos="2368"/>
              </w:tabs>
              <w:ind w:right="97" w:firstLine="0"/>
              <w:rPr>
                <w:sz w:val="24"/>
              </w:rPr>
            </w:pPr>
            <w:r>
              <w:rPr>
                <w:sz w:val="24"/>
              </w:rPr>
              <w:t>Знание</w:t>
            </w:r>
            <w:r>
              <w:rPr>
                <w:sz w:val="24"/>
              </w:rPr>
              <w:tab/>
            </w:r>
            <w:r>
              <w:rPr>
                <w:sz w:val="24"/>
              </w:rPr>
              <w:tab/>
            </w:r>
            <w:r>
              <w:rPr>
                <w:spacing w:val="-1"/>
                <w:sz w:val="24"/>
              </w:rPr>
              <w:t xml:space="preserve">теоретического </w:t>
            </w:r>
            <w:r>
              <w:rPr>
                <w:sz w:val="24"/>
              </w:rPr>
              <w:t>материала</w:t>
            </w:r>
            <w:r>
              <w:rPr>
                <w:sz w:val="24"/>
              </w:rPr>
              <w:tab/>
              <w:t>по</w:t>
            </w:r>
            <w:r>
              <w:rPr>
                <w:sz w:val="24"/>
              </w:rPr>
              <w:tab/>
            </w:r>
            <w:r>
              <w:rPr>
                <w:sz w:val="24"/>
              </w:rPr>
              <w:tab/>
            </w:r>
            <w:r>
              <w:rPr>
                <w:sz w:val="24"/>
              </w:rPr>
              <w:tab/>
            </w:r>
            <w:r>
              <w:rPr>
                <w:spacing w:val="-3"/>
                <w:sz w:val="24"/>
              </w:rPr>
              <w:t xml:space="preserve">психологии, </w:t>
            </w:r>
            <w:r>
              <w:rPr>
                <w:sz w:val="24"/>
              </w:rPr>
              <w:t>характеризующего индивидуальные</w:t>
            </w:r>
            <w:r>
              <w:rPr>
                <w:sz w:val="24"/>
              </w:rPr>
              <w:tab/>
            </w:r>
            <w:r>
              <w:rPr>
                <w:sz w:val="24"/>
              </w:rPr>
              <w:tab/>
            </w:r>
            <w:r>
              <w:rPr>
                <w:spacing w:val="-1"/>
                <w:sz w:val="24"/>
              </w:rPr>
              <w:t xml:space="preserve">особенности </w:t>
            </w:r>
            <w:r>
              <w:rPr>
                <w:sz w:val="24"/>
              </w:rPr>
              <w:t>обучающихся;</w:t>
            </w:r>
          </w:p>
          <w:p w:rsidR="00480CB1" w:rsidRDefault="00561C8C">
            <w:pPr>
              <w:pStyle w:val="TableParagraph"/>
              <w:numPr>
                <w:ilvl w:val="0"/>
                <w:numId w:val="27"/>
              </w:numPr>
              <w:tabs>
                <w:tab w:val="left" w:pos="253"/>
              </w:tabs>
              <w:ind w:right="96" w:firstLine="0"/>
              <w:jc w:val="both"/>
              <w:rPr>
                <w:sz w:val="24"/>
              </w:rPr>
            </w:pPr>
            <w:r>
              <w:rPr>
                <w:sz w:val="24"/>
              </w:rPr>
              <w:t xml:space="preserve">владение методами диагностики индивидуальных особенностей (возможно, </w:t>
            </w:r>
            <w:r>
              <w:rPr>
                <w:spacing w:val="-3"/>
                <w:sz w:val="24"/>
              </w:rPr>
              <w:t xml:space="preserve">со </w:t>
            </w:r>
            <w:r>
              <w:rPr>
                <w:sz w:val="24"/>
              </w:rPr>
              <w:t>школьным психологом);</w:t>
            </w:r>
          </w:p>
          <w:p w:rsidR="00480CB1" w:rsidRDefault="00561C8C">
            <w:pPr>
              <w:pStyle w:val="TableParagraph"/>
              <w:numPr>
                <w:ilvl w:val="0"/>
                <w:numId w:val="27"/>
              </w:numPr>
              <w:tabs>
                <w:tab w:val="left" w:pos="253"/>
              </w:tabs>
              <w:ind w:right="97" w:firstLine="0"/>
              <w:jc w:val="both"/>
              <w:rPr>
                <w:sz w:val="24"/>
              </w:rPr>
            </w:pPr>
            <w:r>
              <w:rPr>
                <w:sz w:val="24"/>
              </w:rPr>
              <w:t>использование знаний по психологии в организации учебногопроцесса;</w:t>
            </w:r>
          </w:p>
          <w:p w:rsidR="00480CB1" w:rsidRDefault="00561C8C">
            <w:pPr>
              <w:pStyle w:val="TableParagraph"/>
              <w:numPr>
                <w:ilvl w:val="0"/>
                <w:numId w:val="27"/>
              </w:numPr>
              <w:tabs>
                <w:tab w:val="left" w:pos="253"/>
              </w:tabs>
              <w:ind w:right="95" w:firstLine="0"/>
              <w:jc w:val="both"/>
              <w:rPr>
                <w:sz w:val="24"/>
              </w:rPr>
            </w:pPr>
            <w:r>
              <w:rPr>
                <w:sz w:val="24"/>
              </w:rPr>
              <w:t>разработка индивидуальных проектов на основе личных характеристикобучающихся;</w:t>
            </w:r>
          </w:p>
          <w:p w:rsidR="00480CB1" w:rsidRDefault="00561C8C">
            <w:pPr>
              <w:pStyle w:val="TableParagraph"/>
              <w:numPr>
                <w:ilvl w:val="0"/>
                <w:numId w:val="27"/>
              </w:numPr>
              <w:tabs>
                <w:tab w:val="left" w:pos="253"/>
                <w:tab w:val="left" w:pos="2632"/>
              </w:tabs>
              <w:spacing w:line="242" w:lineRule="auto"/>
              <w:ind w:right="95" w:firstLine="0"/>
              <w:jc w:val="both"/>
              <w:rPr>
                <w:sz w:val="24"/>
              </w:rPr>
            </w:pPr>
            <w:r>
              <w:rPr>
                <w:sz w:val="24"/>
              </w:rPr>
              <w:t>владение</w:t>
            </w:r>
            <w:r>
              <w:rPr>
                <w:sz w:val="24"/>
              </w:rPr>
              <w:tab/>
            </w:r>
            <w:r>
              <w:rPr>
                <w:spacing w:val="-3"/>
                <w:sz w:val="24"/>
              </w:rPr>
              <w:t xml:space="preserve">методами </w:t>
            </w:r>
            <w:r>
              <w:rPr>
                <w:sz w:val="24"/>
              </w:rPr>
              <w:t>социометрии;</w:t>
            </w:r>
          </w:p>
          <w:p w:rsidR="00480CB1" w:rsidRDefault="00561C8C">
            <w:pPr>
              <w:pStyle w:val="TableParagraph"/>
              <w:numPr>
                <w:ilvl w:val="0"/>
                <w:numId w:val="27"/>
              </w:numPr>
              <w:tabs>
                <w:tab w:val="left" w:pos="253"/>
              </w:tabs>
              <w:ind w:right="95" w:firstLine="0"/>
              <w:jc w:val="both"/>
              <w:rPr>
                <w:sz w:val="24"/>
              </w:rPr>
            </w:pPr>
            <w:r>
              <w:rPr>
                <w:spacing w:val="-3"/>
                <w:sz w:val="24"/>
              </w:rPr>
              <w:t xml:space="preserve">учёт </w:t>
            </w:r>
            <w:r>
              <w:rPr>
                <w:sz w:val="24"/>
              </w:rPr>
              <w:t>особенностей учебных коллективов в педагогическом процессе;</w:t>
            </w:r>
          </w:p>
          <w:p w:rsidR="00480CB1" w:rsidRDefault="00561C8C">
            <w:pPr>
              <w:pStyle w:val="TableParagraph"/>
              <w:numPr>
                <w:ilvl w:val="0"/>
                <w:numId w:val="27"/>
              </w:numPr>
              <w:tabs>
                <w:tab w:val="left" w:pos="253"/>
              </w:tabs>
              <w:spacing w:line="237" w:lineRule="auto"/>
              <w:ind w:right="95" w:firstLine="0"/>
              <w:jc w:val="both"/>
              <w:rPr>
                <w:sz w:val="24"/>
              </w:rPr>
            </w:pPr>
            <w:r>
              <w:rPr>
                <w:sz w:val="24"/>
              </w:rPr>
              <w:t>знание (рефлексия) своих индивидуальных особенностейи</w:t>
            </w:r>
          </w:p>
          <w:p w:rsidR="00480CB1" w:rsidRDefault="00561C8C">
            <w:pPr>
              <w:pStyle w:val="TableParagraph"/>
              <w:spacing w:line="261" w:lineRule="exact"/>
              <w:ind w:left="108"/>
              <w:jc w:val="both"/>
              <w:rPr>
                <w:sz w:val="24"/>
              </w:rPr>
            </w:pPr>
            <w:r>
              <w:rPr>
                <w:sz w:val="24"/>
              </w:rPr>
              <w:t>их учёт в своей деятельности</w:t>
            </w:r>
          </w:p>
        </w:tc>
      </w:tr>
      <w:tr w:rsidR="00480CB1">
        <w:trPr>
          <w:trHeight w:val="4416"/>
        </w:trPr>
        <w:tc>
          <w:tcPr>
            <w:tcW w:w="625" w:type="dxa"/>
          </w:tcPr>
          <w:p w:rsidR="00480CB1" w:rsidRDefault="00561C8C">
            <w:pPr>
              <w:pStyle w:val="TableParagraph"/>
              <w:spacing w:line="268" w:lineRule="exact"/>
              <w:ind w:left="22" w:right="112"/>
              <w:jc w:val="center"/>
              <w:rPr>
                <w:sz w:val="24"/>
              </w:rPr>
            </w:pPr>
            <w:r>
              <w:rPr>
                <w:sz w:val="24"/>
              </w:rPr>
              <w:t>4.4</w:t>
            </w:r>
          </w:p>
        </w:tc>
        <w:tc>
          <w:tcPr>
            <w:tcW w:w="2180" w:type="dxa"/>
          </w:tcPr>
          <w:p w:rsidR="00480CB1" w:rsidRDefault="00561C8C">
            <w:pPr>
              <w:pStyle w:val="TableParagraph"/>
              <w:tabs>
                <w:tab w:val="left" w:pos="1515"/>
              </w:tabs>
              <w:ind w:left="104" w:right="92"/>
              <w:rPr>
                <w:sz w:val="24"/>
              </w:rPr>
            </w:pPr>
            <w:r>
              <w:rPr>
                <w:sz w:val="24"/>
              </w:rPr>
              <w:t>Умение</w:t>
            </w:r>
            <w:r>
              <w:rPr>
                <w:sz w:val="24"/>
              </w:rPr>
              <w:tab/>
            </w:r>
            <w:r>
              <w:rPr>
                <w:spacing w:val="-5"/>
                <w:sz w:val="24"/>
              </w:rPr>
              <w:t xml:space="preserve">вести </w:t>
            </w:r>
            <w:r>
              <w:rPr>
                <w:sz w:val="24"/>
              </w:rPr>
              <w:t>самостоятельный поискинформации</w:t>
            </w:r>
          </w:p>
        </w:tc>
        <w:tc>
          <w:tcPr>
            <w:tcW w:w="3290" w:type="dxa"/>
          </w:tcPr>
          <w:p w:rsidR="00480CB1" w:rsidRDefault="00561C8C">
            <w:pPr>
              <w:pStyle w:val="TableParagraph"/>
              <w:ind w:left="109" w:right="99"/>
              <w:jc w:val="both"/>
              <w:rPr>
                <w:sz w:val="24"/>
              </w:rPr>
            </w:pPr>
            <w:r>
              <w:rPr>
                <w:sz w:val="24"/>
              </w:rPr>
              <w:t>Обеспечивает постоянный профессиональный рост и творческий подход к педагогической</w:t>
            </w:r>
          </w:p>
          <w:p w:rsidR="00480CB1" w:rsidRDefault="00561C8C">
            <w:pPr>
              <w:pStyle w:val="TableParagraph"/>
              <w:ind w:left="109"/>
              <w:rPr>
                <w:sz w:val="24"/>
              </w:rPr>
            </w:pPr>
            <w:r>
              <w:rPr>
                <w:sz w:val="24"/>
              </w:rPr>
              <w:t>деятельности.</w:t>
            </w:r>
          </w:p>
          <w:p w:rsidR="00480CB1" w:rsidRDefault="00561C8C">
            <w:pPr>
              <w:pStyle w:val="TableParagraph"/>
              <w:tabs>
                <w:tab w:val="left" w:pos="2249"/>
              </w:tabs>
              <w:spacing w:line="275" w:lineRule="exact"/>
              <w:ind w:left="109"/>
              <w:rPr>
                <w:sz w:val="24"/>
              </w:rPr>
            </w:pPr>
            <w:r>
              <w:rPr>
                <w:sz w:val="24"/>
              </w:rPr>
              <w:t>Современная</w:t>
            </w:r>
            <w:r>
              <w:rPr>
                <w:sz w:val="24"/>
              </w:rPr>
              <w:tab/>
              <w:t>ситуация</w:t>
            </w:r>
          </w:p>
          <w:p w:rsidR="00480CB1" w:rsidRDefault="00561C8C">
            <w:pPr>
              <w:pStyle w:val="TableParagraph"/>
              <w:tabs>
                <w:tab w:val="left" w:pos="2279"/>
              </w:tabs>
              <w:spacing w:line="275" w:lineRule="exact"/>
              <w:ind w:left="109"/>
              <w:rPr>
                <w:sz w:val="24"/>
              </w:rPr>
            </w:pPr>
            <w:r>
              <w:rPr>
                <w:sz w:val="24"/>
              </w:rPr>
              <w:t>быстрого</w:t>
            </w:r>
            <w:r>
              <w:rPr>
                <w:sz w:val="24"/>
              </w:rPr>
              <w:tab/>
              <w:t>развития</w:t>
            </w:r>
          </w:p>
          <w:p w:rsidR="00480CB1" w:rsidRDefault="00561C8C">
            <w:pPr>
              <w:pStyle w:val="TableParagraph"/>
              <w:tabs>
                <w:tab w:val="left" w:pos="2201"/>
              </w:tabs>
              <w:spacing w:line="275" w:lineRule="exact"/>
              <w:ind w:left="109"/>
              <w:rPr>
                <w:sz w:val="24"/>
              </w:rPr>
            </w:pPr>
            <w:r>
              <w:rPr>
                <w:sz w:val="24"/>
              </w:rPr>
              <w:t>предметных</w:t>
            </w:r>
            <w:r>
              <w:rPr>
                <w:sz w:val="24"/>
              </w:rPr>
              <w:tab/>
              <w:t>областей,</w:t>
            </w:r>
          </w:p>
          <w:p w:rsidR="00480CB1" w:rsidRDefault="00561C8C">
            <w:pPr>
              <w:pStyle w:val="TableParagraph"/>
              <w:tabs>
                <w:tab w:val="left" w:pos="2537"/>
                <w:tab w:val="left" w:pos="2619"/>
              </w:tabs>
              <w:ind w:left="109" w:right="97"/>
              <w:jc w:val="both"/>
              <w:rPr>
                <w:sz w:val="24"/>
              </w:rPr>
            </w:pPr>
            <w:r>
              <w:rPr>
                <w:sz w:val="24"/>
              </w:rPr>
              <w:t>появление</w:t>
            </w:r>
            <w:r>
              <w:rPr>
                <w:sz w:val="24"/>
              </w:rPr>
              <w:tab/>
            </w:r>
            <w:r>
              <w:rPr>
                <w:spacing w:val="-4"/>
                <w:sz w:val="24"/>
              </w:rPr>
              <w:t xml:space="preserve">новых </w:t>
            </w:r>
            <w:r>
              <w:rPr>
                <w:sz w:val="24"/>
              </w:rPr>
              <w:t>педагогических технологий предполагает непрерывное обновление собственных знаний и умений, что обеспечивает желание и умение</w:t>
            </w:r>
            <w:r>
              <w:rPr>
                <w:sz w:val="24"/>
              </w:rPr>
              <w:tab/>
            </w:r>
            <w:r>
              <w:rPr>
                <w:sz w:val="24"/>
              </w:rPr>
              <w:tab/>
            </w:r>
            <w:r>
              <w:rPr>
                <w:spacing w:val="-4"/>
                <w:sz w:val="24"/>
              </w:rPr>
              <w:t>вести</w:t>
            </w:r>
          </w:p>
          <w:p w:rsidR="00480CB1" w:rsidRDefault="00561C8C">
            <w:pPr>
              <w:pStyle w:val="TableParagraph"/>
              <w:spacing w:line="261" w:lineRule="exact"/>
              <w:ind w:left="109"/>
              <w:jc w:val="both"/>
              <w:rPr>
                <w:sz w:val="24"/>
              </w:rPr>
            </w:pPr>
            <w:r>
              <w:rPr>
                <w:sz w:val="24"/>
              </w:rPr>
              <w:t>самостоятельный поиск</w:t>
            </w:r>
          </w:p>
        </w:tc>
        <w:tc>
          <w:tcPr>
            <w:tcW w:w="3732" w:type="dxa"/>
          </w:tcPr>
          <w:p w:rsidR="00480CB1" w:rsidRDefault="00561C8C">
            <w:pPr>
              <w:pStyle w:val="TableParagraph"/>
              <w:numPr>
                <w:ilvl w:val="0"/>
                <w:numId w:val="26"/>
              </w:numPr>
              <w:tabs>
                <w:tab w:val="left" w:pos="253"/>
              </w:tabs>
              <w:spacing w:line="242" w:lineRule="auto"/>
              <w:ind w:right="1524" w:firstLine="0"/>
              <w:jc w:val="both"/>
              <w:rPr>
                <w:sz w:val="24"/>
              </w:rPr>
            </w:pPr>
            <w:r>
              <w:rPr>
                <w:spacing w:val="-1"/>
                <w:sz w:val="24"/>
              </w:rPr>
              <w:t xml:space="preserve">Профессиональная </w:t>
            </w:r>
            <w:r>
              <w:rPr>
                <w:sz w:val="24"/>
              </w:rPr>
              <w:t>любознательность;</w:t>
            </w:r>
          </w:p>
          <w:p w:rsidR="00480CB1" w:rsidRDefault="00561C8C">
            <w:pPr>
              <w:pStyle w:val="TableParagraph"/>
              <w:numPr>
                <w:ilvl w:val="0"/>
                <w:numId w:val="26"/>
              </w:numPr>
              <w:tabs>
                <w:tab w:val="left" w:pos="253"/>
                <w:tab w:val="left" w:pos="2277"/>
              </w:tabs>
              <w:ind w:right="92" w:firstLine="0"/>
              <w:jc w:val="both"/>
              <w:rPr>
                <w:sz w:val="24"/>
              </w:rPr>
            </w:pPr>
            <w:r>
              <w:rPr>
                <w:sz w:val="24"/>
              </w:rPr>
              <w:t>умение</w:t>
            </w:r>
            <w:r>
              <w:rPr>
                <w:sz w:val="24"/>
              </w:rPr>
              <w:tab/>
              <w:t>пользоваться различными информационно- поисковымитехнологиями;</w:t>
            </w:r>
          </w:p>
          <w:p w:rsidR="00480CB1" w:rsidRDefault="00561C8C">
            <w:pPr>
              <w:pStyle w:val="TableParagraph"/>
              <w:numPr>
                <w:ilvl w:val="0"/>
                <w:numId w:val="26"/>
              </w:numPr>
              <w:tabs>
                <w:tab w:val="left" w:pos="253"/>
              </w:tabs>
              <w:ind w:right="96" w:firstLine="0"/>
              <w:jc w:val="both"/>
              <w:rPr>
                <w:sz w:val="24"/>
              </w:rPr>
            </w:pPr>
            <w:r>
              <w:rPr>
                <w:sz w:val="24"/>
              </w:rPr>
              <w:t>использование различных баз данных в образовательной деятельности</w:t>
            </w:r>
          </w:p>
        </w:tc>
      </w:tr>
      <w:tr w:rsidR="00480CB1">
        <w:trPr>
          <w:trHeight w:val="278"/>
        </w:trPr>
        <w:tc>
          <w:tcPr>
            <w:tcW w:w="9827" w:type="dxa"/>
            <w:gridSpan w:val="4"/>
          </w:tcPr>
          <w:p w:rsidR="00480CB1" w:rsidRDefault="00561C8C">
            <w:pPr>
              <w:pStyle w:val="TableParagraph"/>
              <w:spacing w:line="258" w:lineRule="exact"/>
              <w:ind w:left="206"/>
              <w:rPr>
                <w:sz w:val="24"/>
              </w:rPr>
            </w:pPr>
            <w:r>
              <w:rPr>
                <w:sz w:val="24"/>
              </w:rPr>
              <w:t>V. Разработка программ педагогической деятельности и принятие педагогических решений</w:t>
            </w:r>
          </w:p>
        </w:tc>
      </w:tr>
      <w:tr w:rsidR="00480CB1">
        <w:trPr>
          <w:trHeight w:val="2760"/>
        </w:trPr>
        <w:tc>
          <w:tcPr>
            <w:tcW w:w="625" w:type="dxa"/>
          </w:tcPr>
          <w:p w:rsidR="00480CB1" w:rsidRDefault="00561C8C">
            <w:pPr>
              <w:pStyle w:val="TableParagraph"/>
              <w:spacing w:line="268" w:lineRule="exact"/>
              <w:ind w:left="22" w:right="112"/>
              <w:jc w:val="center"/>
              <w:rPr>
                <w:sz w:val="24"/>
              </w:rPr>
            </w:pPr>
            <w:r>
              <w:rPr>
                <w:sz w:val="24"/>
              </w:rPr>
              <w:t>5.1</w:t>
            </w:r>
          </w:p>
        </w:tc>
        <w:tc>
          <w:tcPr>
            <w:tcW w:w="2180" w:type="dxa"/>
          </w:tcPr>
          <w:p w:rsidR="00480CB1" w:rsidRDefault="00561C8C">
            <w:pPr>
              <w:pStyle w:val="TableParagraph"/>
              <w:tabs>
                <w:tab w:val="left" w:pos="1208"/>
              </w:tabs>
              <w:ind w:left="104" w:right="99"/>
              <w:rPr>
                <w:sz w:val="24"/>
              </w:rPr>
            </w:pPr>
            <w:r>
              <w:rPr>
                <w:sz w:val="24"/>
              </w:rPr>
              <w:t>Умение разработать образовательную программу, выбрать учебники и</w:t>
            </w:r>
            <w:r>
              <w:rPr>
                <w:sz w:val="24"/>
              </w:rPr>
              <w:tab/>
            </w:r>
            <w:r>
              <w:rPr>
                <w:spacing w:val="-4"/>
                <w:sz w:val="24"/>
              </w:rPr>
              <w:t xml:space="preserve">учебные </w:t>
            </w:r>
            <w:r>
              <w:rPr>
                <w:sz w:val="24"/>
              </w:rPr>
              <w:t>комплекты</w:t>
            </w:r>
          </w:p>
        </w:tc>
        <w:tc>
          <w:tcPr>
            <w:tcW w:w="3290" w:type="dxa"/>
          </w:tcPr>
          <w:p w:rsidR="00480CB1" w:rsidRDefault="00561C8C">
            <w:pPr>
              <w:pStyle w:val="TableParagraph"/>
              <w:tabs>
                <w:tab w:val="left" w:pos="1443"/>
                <w:tab w:val="left" w:pos="1759"/>
                <w:tab w:val="left" w:pos="1937"/>
                <w:tab w:val="left" w:pos="2124"/>
                <w:tab w:val="left" w:pos="2182"/>
                <w:tab w:val="left" w:pos="2944"/>
              </w:tabs>
              <w:ind w:left="109" w:right="93"/>
              <w:rPr>
                <w:sz w:val="24"/>
              </w:rPr>
            </w:pPr>
            <w:r>
              <w:rPr>
                <w:sz w:val="24"/>
              </w:rPr>
              <w:t>Умение</w:t>
            </w:r>
            <w:r>
              <w:rPr>
                <w:sz w:val="24"/>
              </w:rPr>
              <w:tab/>
            </w:r>
            <w:r>
              <w:rPr>
                <w:sz w:val="24"/>
              </w:rPr>
              <w:tab/>
            </w:r>
            <w:r>
              <w:rPr>
                <w:sz w:val="24"/>
              </w:rPr>
              <w:tab/>
              <w:t>разработать образовательную программу является базовым в системе профессиональных компетенций.</w:t>
            </w:r>
            <w:r>
              <w:rPr>
                <w:sz w:val="24"/>
              </w:rPr>
              <w:tab/>
            </w:r>
            <w:r>
              <w:rPr>
                <w:spacing w:val="-1"/>
                <w:sz w:val="24"/>
              </w:rPr>
              <w:t xml:space="preserve">Обеспечивает </w:t>
            </w:r>
            <w:r>
              <w:rPr>
                <w:sz w:val="24"/>
              </w:rPr>
              <w:t>реализацию</w:t>
            </w:r>
            <w:r>
              <w:rPr>
                <w:sz w:val="24"/>
              </w:rPr>
              <w:tab/>
            </w:r>
            <w:r>
              <w:rPr>
                <w:sz w:val="24"/>
              </w:rPr>
              <w:tab/>
            </w:r>
            <w:r>
              <w:rPr>
                <w:sz w:val="24"/>
              </w:rPr>
              <w:tab/>
            </w:r>
            <w:r>
              <w:rPr>
                <w:sz w:val="24"/>
              </w:rPr>
              <w:tab/>
            </w:r>
            <w:r>
              <w:rPr>
                <w:sz w:val="24"/>
              </w:rPr>
              <w:tab/>
              <w:t>принципа академических</w:t>
            </w:r>
            <w:r>
              <w:rPr>
                <w:sz w:val="24"/>
              </w:rPr>
              <w:tab/>
            </w:r>
            <w:r>
              <w:rPr>
                <w:sz w:val="24"/>
              </w:rPr>
              <w:tab/>
              <w:t>свобод</w:t>
            </w:r>
            <w:r>
              <w:rPr>
                <w:sz w:val="24"/>
              </w:rPr>
              <w:tab/>
            </w:r>
            <w:r>
              <w:rPr>
                <w:spacing w:val="-6"/>
                <w:sz w:val="24"/>
              </w:rPr>
              <w:t xml:space="preserve">на </w:t>
            </w:r>
            <w:r>
              <w:rPr>
                <w:sz w:val="24"/>
              </w:rPr>
              <w:t>основе</w:t>
            </w:r>
            <w:r>
              <w:rPr>
                <w:sz w:val="24"/>
              </w:rPr>
              <w:tab/>
              <w:t>индивидуальных образовательных</w:t>
            </w:r>
            <w:r>
              <w:rPr>
                <w:sz w:val="24"/>
              </w:rPr>
              <w:tab/>
            </w:r>
            <w:r>
              <w:rPr>
                <w:sz w:val="24"/>
              </w:rPr>
              <w:tab/>
              <w:t>программ.</w:t>
            </w:r>
          </w:p>
          <w:p w:rsidR="00480CB1" w:rsidRDefault="00561C8C">
            <w:pPr>
              <w:pStyle w:val="TableParagraph"/>
              <w:tabs>
                <w:tab w:val="left" w:pos="709"/>
                <w:tab w:val="left" w:pos="1701"/>
              </w:tabs>
              <w:spacing w:line="262" w:lineRule="exact"/>
              <w:ind w:left="109"/>
              <w:rPr>
                <w:sz w:val="24"/>
              </w:rPr>
            </w:pPr>
            <w:r>
              <w:rPr>
                <w:sz w:val="24"/>
              </w:rPr>
              <w:t>Без</w:t>
            </w:r>
            <w:r>
              <w:rPr>
                <w:sz w:val="24"/>
              </w:rPr>
              <w:tab/>
              <w:t>умения</w:t>
            </w:r>
            <w:r>
              <w:rPr>
                <w:sz w:val="24"/>
              </w:rPr>
              <w:tab/>
              <w:t>разрабатывать</w:t>
            </w:r>
          </w:p>
        </w:tc>
        <w:tc>
          <w:tcPr>
            <w:tcW w:w="3732" w:type="dxa"/>
          </w:tcPr>
          <w:p w:rsidR="00480CB1" w:rsidRDefault="00561C8C">
            <w:pPr>
              <w:pStyle w:val="TableParagraph"/>
              <w:numPr>
                <w:ilvl w:val="0"/>
                <w:numId w:val="25"/>
              </w:numPr>
              <w:tabs>
                <w:tab w:val="left" w:pos="253"/>
                <w:tab w:val="left" w:pos="1869"/>
              </w:tabs>
              <w:ind w:right="94" w:firstLine="0"/>
              <w:jc w:val="both"/>
              <w:rPr>
                <w:sz w:val="24"/>
              </w:rPr>
            </w:pPr>
            <w:r>
              <w:rPr>
                <w:sz w:val="24"/>
              </w:rPr>
              <w:t>Знание</w:t>
            </w:r>
            <w:r>
              <w:rPr>
                <w:sz w:val="24"/>
              </w:rPr>
              <w:tab/>
            </w:r>
            <w:r>
              <w:rPr>
                <w:spacing w:val="-1"/>
                <w:sz w:val="24"/>
              </w:rPr>
              <w:t xml:space="preserve">образовательных </w:t>
            </w:r>
            <w:r>
              <w:rPr>
                <w:sz w:val="24"/>
              </w:rPr>
              <w:t>стандартов и примерных программ;</w:t>
            </w:r>
          </w:p>
          <w:p w:rsidR="00480CB1" w:rsidRDefault="00561C8C">
            <w:pPr>
              <w:pStyle w:val="TableParagraph"/>
              <w:numPr>
                <w:ilvl w:val="0"/>
                <w:numId w:val="25"/>
              </w:numPr>
              <w:tabs>
                <w:tab w:val="left" w:pos="253"/>
                <w:tab w:val="left" w:pos="2335"/>
              </w:tabs>
              <w:ind w:right="93" w:firstLine="0"/>
              <w:jc w:val="both"/>
              <w:rPr>
                <w:sz w:val="24"/>
              </w:rPr>
            </w:pPr>
            <w:r>
              <w:rPr>
                <w:sz w:val="24"/>
              </w:rPr>
              <w:t>наличие</w:t>
            </w:r>
            <w:r>
              <w:rPr>
                <w:sz w:val="24"/>
              </w:rPr>
              <w:tab/>
            </w:r>
            <w:r>
              <w:rPr>
                <w:spacing w:val="-1"/>
                <w:sz w:val="24"/>
              </w:rPr>
              <w:t xml:space="preserve">персонально </w:t>
            </w:r>
            <w:r>
              <w:rPr>
                <w:sz w:val="24"/>
              </w:rPr>
              <w:t>разработанных образовательных программ:</w:t>
            </w:r>
          </w:p>
          <w:p w:rsidR="00480CB1" w:rsidRDefault="00561C8C">
            <w:pPr>
              <w:pStyle w:val="TableParagraph"/>
              <w:tabs>
                <w:tab w:val="left" w:pos="2416"/>
              </w:tabs>
              <w:ind w:left="108" w:right="96"/>
              <w:jc w:val="both"/>
              <w:rPr>
                <w:sz w:val="24"/>
              </w:rPr>
            </w:pPr>
            <w:r>
              <w:rPr>
                <w:sz w:val="24"/>
              </w:rPr>
              <w:t>характеристика этих программ по содержанию,</w:t>
            </w:r>
            <w:r>
              <w:rPr>
                <w:sz w:val="24"/>
              </w:rPr>
              <w:tab/>
            </w:r>
            <w:r>
              <w:rPr>
                <w:spacing w:val="-3"/>
                <w:sz w:val="24"/>
              </w:rPr>
              <w:t xml:space="preserve">источникам </w:t>
            </w:r>
            <w:r>
              <w:rPr>
                <w:sz w:val="24"/>
              </w:rPr>
              <w:t>информации;</w:t>
            </w:r>
          </w:p>
          <w:p w:rsidR="00480CB1" w:rsidRDefault="00561C8C">
            <w:pPr>
              <w:pStyle w:val="TableParagraph"/>
              <w:spacing w:line="262" w:lineRule="exact"/>
              <w:ind w:left="108"/>
              <w:jc w:val="both"/>
              <w:rPr>
                <w:sz w:val="24"/>
              </w:rPr>
            </w:pPr>
            <w:r>
              <w:rPr>
                <w:sz w:val="24"/>
              </w:rPr>
              <w:t>по материальной базе, на которой</w:t>
            </w:r>
          </w:p>
        </w:tc>
      </w:tr>
    </w:tbl>
    <w:p w:rsidR="00480CB1" w:rsidRDefault="00480CB1">
      <w:pPr>
        <w:spacing w:line="262" w:lineRule="exact"/>
        <w:jc w:val="both"/>
        <w:rPr>
          <w:sz w:val="24"/>
        </w:rPr>
        <w:sectPr w:rsidR="00480CB1">
          <w:pgSz w:w="11910" w:h="16840"/>
          <w:pgMar w:top="1240" w:right="140" w:bottom="580" w:left="1160" w:header="0" w:footer="395" w:gutter="0"/>
          <w:cols w:space="720"/>
        </w:sectPr>
      </w:pPr>
    </w:p>
    <w:tbl>
      <w:tblPr>
        <w:tblStyle w:val="TableNormal"/>
        <w:tblW w:w="0" w:type="auto"/>
        <w:tblInd w:w="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5"/>
        <w:gridCol w:w="2180"/>
        <w:gridCol w:w="3290"/>
        <w:gridCol w:w="3732"/>
      </w:tblGrid>
      <w:tr w:rsidR="00480CB1">
        <w:trPr>
          <w:trHeight w:val="8833"/>
        </w:trPr>
        <w:tc>
          <w:tcPr>
            <w:tcW w:w="625" w:type="dxa"/>
          </w:tcPr>
          <w:p w:rsidR="00480CB1" w:rsidRDefault="00480CB1">
            <w:pPr>
              <w:pStyle w:val="TableParagraph"/>
              <w:ind w:left="0"/>
              <w:rPr>
                <w:sz w:val="24"/>
              </w:rPr>
            </w:pPr>
          </w:p>
        </w:tc>
        <w:tc>
          <w:tcPr>
            <w:tcW w:w="2180" w:type="dxa"/>
          </w:tcPr>
          <w:p w:rsidR="00480CB1" w:rsidRDefault="00480CB1">
            <w:pPr>
              <w:pStyle w:val="TableParagraph"/>
              <w:ind w:left="0"/>
              <w:rPr>
                <w:sz w:val="24"/>
              </w:rPr>
            </w:pPr>
          </w:p>
        </w:tc>
        <w:tc>
          <w:tcPr>
            <w:tcW w:w="3290" w:type="dxa"/>
          </w:tcPr>
          <w:p w:rsidR="00480CB1" w:rsidRDefault="00561C8C">
            <w:pPr>
              <w:pStyle w:val="TableParagraph"/>
              <w:tabs>
                <w:tab w:val="left" w:pos="555"/>
                <w:tab w:val="left" w:pos="2144"/>
                <w:tab w:val="left" w:pos="2243"/>
              </w:tabs>
              <w:ind w:left="109" w:right="97"/>
              <w:rPr>
                <w:sz w:val="24"/>
              </w:rPr>
            </w:pPr>
            <w:r>
              <w:rPr>
                <w:sz w:val="24"/>
              </w:rPr>
              <w:t>образовательные программы в</w:t>
            </w:r>
            <w:r>
              <w:rPr>
                <w:sz w:val="24"/>
              </w:rPr>
              <w:tab/>
              <w:t>современных</w:t>
            </w:r>
            <w:r>
              <w:rPr>
                <w:sz w:val="24"/>
              </w:rPr>
              <w:tab/>
            </w:r>
            <w:r>
              <w:rPr>
                <w:sz w:val="24"/>
              </w:rPr>
              <w:tab/>
            </w:r>
            <w:r>
              <w:rPr>
                <w:spacing w:val="-3"/>
                <w:sz w:val="24"/>
              </w:rPr>
              <w:t xml:space="preserve">условиях </w:t>
            </w:r>
            <w:r>
              <w:rPr>
                <w:sz w:val="24"/>
              </w:rPr>
              <w:t>невозможно</w:t>
            </w:r>
            <w:r>
              <w:rPr>
                <w:sz w:val="24"/>
              </w:rPr>
              <w:tab/>
            </w:r>
            <w:r>
              <w:rPr>
                <w:spacing w:val="-3"/>
                <w:sz w:val="24"/>
              </w:rPr>
              <w:t xml:space="preserve">творчески </w:t>
            </w:r>
            <w:r>
              <w:rPr>
                <w:sz w:val="24"/>
              </w:rPr>
              <w:t>организовать образовательную</w:t>
            </w:r>
          </w:p>
          <w:p w:rsidR="00480CB1" w:rsidRDefault="00561C8C">
            <w:pPr>
              <w:pStyle w:val="TableParagraph"/>
              <w:tabs>
                <w:tab w:val="left" w:pos="2014"/>
                <w:tab w:val="left" w:pos="2339"/>
              </w:tabs>
              <w:ind w:left="109" w:right="98"/>
              <w:rPr>
                <w:sz w:val="24"/>
              </w:rPr>
            </w:pPr>
            <w:r>
              <w:rPr>
                <w:sz w:val="24"/>
              </w:rPr>
              <w:t>деятельность. Образовательные программы выступают</w:t>
            </w:r>
            <w:r>
              <w:rPr>
                <w:sz w:val="24"/>
              </w:rPr>
              <w:tab/>
            </w:r>
            <w:r>
              <w:rPr>
                <w:spacing w:val="-3"/>
                <w:sz w:val="24"/>
              </w:rPr>
              <w:t xml:space="preserve">средствами </w:t>
            </w:r>
            <w:r>
              <w:rPr>
                <w:sz w:val="24"/>
              </w:rPr>
              <w:t>целенаправленного</w:t>
            </w:r>
            <w:r>
              <w:rPr>
                <w:sz w:val="24"/>
              </w:rPr>
              <w:tab/>
            </w:r>
            <w:r>
              <w:rPr>
                <w:spacing w:val="-4"/>
                <w:sz w:val="24"/>
              </w:rPr>
              <w:t xml:space="preserve">влияния </w:t>
            </w:r>
            <w:r>
              <w:rPr>
                <w:sz w:val="24"/>
              </w:rPr>
              <w:t>на развитиеобучающихся.</w:t>
            </w:r>
          </w:p>
          <w:p w:rsidR="00480CB1" w:rsidRDefault="00561C8C">
            <w:pPr>
              <w:pStyle w:val="TableParagraph"/>
              <w:tabs>
                <w:tab w:val="left" w:pos="1771"/>
              </w:tabs>
              <w:ind w:left="109" w:right="97"/>
              <w:jc w:val="both"/>
              <w:rPr>
                <w:sz w:val="24"/>
              </w:rPr>
            </w:pPr>
            <w:r>
              <w:rPr>
                <w:sz w:val="24"/>
              </w:rPr>
              <w:t>Компетентность в разработке образовательных программ позволяет</w:t>
            </w:r>
            <w:r>
              <w:rPr>
                <w:sz w:val="24"/>
              </w:rPr>
              <w:tab/>
            </w:r>
            <w:r>
              <w:rPr>
                <w:spacing w:val="-3"/>
                <w:sz w:val="24"/>
              </w:rPr>
              <w:t xml:space="preserve">осуществлять </w:t>
            </w:r>
            <w:r>
              <w:rPr>
                <w:sz w:val="24"/>
              </w:rPr>
              <w:t>преподавание на различных уровнях обученности и развитияобучающихся.</w:t>
            </w:r>
          </w:p>
          <w:p w:rsidR="00480CB1" w:rsidRDefault="00561C8C">
            <w:pPr>
              <w:pStyle w:val="TableParagraph"/>
              <w:tabs>
                <w:tab w:val="left" w:pos="2163"/>
                <w:tab w:val="left" w:pos="2302"/>
                <w:tab w:val="left" w:pos="2542"/>
              </w:tabs>
              <w:ind w:left="109" w:right="96"/>
              <w:jc w:val="both"/>
              <w:rPr>
                <w:sz w:val="24"/>
              </w:rPr>
            </w:pPr>
            <w:r>
              <w:rPr>
                <w:sz w:val="24"/>
              </w:rPr>
              <w:t>Обоснованный</w:t>
            </w:r>
            <w:r>
              <w:rPr>
                <w:sz w:val="24"/>
              </w:rPr>
              <w:tab/>
            </w:r>
            <w:r>
              <w:rPr>
                <w:sz w:val="24"/>
              </w:rPr>
              <w:tab/>
            </w:r>
            <w:r>
              <w:rPr>
                <w:sz w:val="24"/>
              </w:rPr>
              <w:tab/>
            </w:r>
            <w:r>
              <w:rPr>
                <w:spacing w:val="-4"/>
                <w:sz w:val="24"/>
              </w:rPr>
              <w:t xml:space="preserve">выбор </w:t>
            </w:r>
            <w:r>
              <w:rPr>
                <w:sz w:val="24"/>
              </w:rPr>
              <w:t>учебников и учебных комплектов</w:t>
            </w:r>
            <w:r>
              <w:rPr>
                <w:sz w:val="24"/>
              </w:rPr>
              <w:tab/>
            </w:r>
            <w:r>
              <w:rPr>
                <w:sz w:val="24"/>
              </w:rPr>
              <w:tab/>
            </w:r>
            <w:r>
              <w:rPr>
                <w:spacing w:val="-3"/>
                <w:sz w:val="24"/>
              </w:rPr>
              <w:t xml:space="preserve">является </w:t>
            </w:r>
            <w:r>
              <w:rPr>
                <w:sz w:val="24"/>
              </w:rPr>
              <w:t>составной частью разработки образовательных программ, характер представляемого обоснования</w:t>
            </w:r>
            <w:r>
              <w:rPr>
                <w:sz w:val="24"/>
              </w:rPr>
              <w:tab/>
            </w:r>
            <w:r>
              <w:rPr>
                <w:spacing w:val="-3"/>
                <w:sz w:val="24"/>
              </w:rPr>
              <w:t>позволяет</w:t>
            </w:r>
          </w:p>
          <w:p w:rsidR="00480CB1" w:rsidRDefault="00561C8C">
            <w:pPr>
              <w:pStyle w:val="TableParagraph"/>
              <w:ind w:left="109" w:right="93"/>
              <w:jc w:val="both"/>
              <w:rPr>
                <w:sz w:val="24"/>
              </w:rPr>
            </w:pPr>
            <w:r>
              <w:rPr>
                <w:sz w:val="24"/>
              </w:rPr>
              <w:t>судить о стартовой готовности к началу педагогической</w:t>
            </w:r>
          </w:p>
          <w:p w:rsidR="00480CB1" w:rsidRDefault="00561C8C">
            <w:pPr>
              <w:pStyle w:val="TableParagraph"/>
              <w:tabs>
                <w:tab w:val="left" w:pos="2115"/>
              </w:tabs>
              <w:ind w:left="109" w:right="97"/>
              <w:jc w:val="both"/>
              <w:rPr>
                <w:sz w:val="24"/>
              </w:rPr>
            </w:pPr>
            <w:r>
              <w:rPr>
                <w:sz w:val="24"/>
              </w:rPr>
              <w:t xml:space="preserve">деятельности, </w:t>
            </w:r>
            <w:r>
              <w:rPr>
                <w:spacing w:val="-3"/>
                <w:sz w:val="24"/>
              </w:rPr>
              <w:t xml:space="preserve">позволяет </w:t>
            </w:r>
            <w:r>
              <w:rPr>
                <w:sz w:val="24"/>
              </w:rPr>
              <w:t>сделать вывод о готовности педагога</w:t>
            </w:r>
            <w:r>
              <w:rPr>
                <w:sz w:val="24"/>
              </w:rPr>
              <w:tab/>
            </w:r>
            <w:r>
              <w:rPr>
                <w:spacing w:val="-3"/>
                <w:sz w:val="24"/>
              </w:rPr>
              <w:t xml:space="preserve">учитывать </w:t>
            </w:r>
            <w:r>
              <w:rPr>
                <w:sz w:val="24"/>
              </w:rPr>
              <w:t>индивидуальные</w:t>
            </w:r>
          </w:p>
          <w:p w:rsidR="00480CB1" w:rsidRDefault="00561C8C">
            <w:pPr>
              <w:pStyle w:val="TableParagraph"/>
              <w:spacing w:line="274" w:lineRule="exact"/>
              <w:ind w:left="109" w:right="676"/>
              <w:rPr>
                <w:sz w:val="24"/>
              </w:rPr>
            </w:pPr>
            <w:r>
              <w:rPr>
                <w:sz w:val="24"/>
              </w:rPr>
              <w:t>характеристики обучающихся</w:t>
            </w:r>
          </w:p>
        </w:tc>
        <w:tc>
          <w:tcPr>
            <w:tcW w:w="3732" w:type="dxa"/>
          </w:tcPr>
          <w:p w:rsidR="00480CB1" w:rsidRDefault="00561C8C">
            <w:pPr>
              <w:pStyle w:val="TableParagraph"/>
              <w:tabs>
                <w:tab w:val="left" w:pos="1908"/>
              </w:tabs>
              <w:spacing w:line="237" w:lineRule="auto"/>
              <w:ind w:left="108" w:right="94"/>
              <w:jc w:val="both"/>
              <w:rPr>
                <w:sz w:val="24"/>
              </w:rPr>
            </w:pPr>
            <w:r>
              <w:rPr>
                <w:sz w:val="24"/>
              </w:rPr>
              <w:t>должны</w:t>
            </w:r>
            <w:r>
              <w:rPr>
                <w:sz w:val="24"/>
              </w:rPr>
              <w:tab/>
            </w:r>
            <w:r>
              <w:rPr>
                <w:spacing w:val="-1"/>
                <w:sz w:val="24"/>
              </w:rPr>
              <w:t xml:space="preserve">реализовываться </w:t>
            </w:r>
            <w:r>
              <w:rPr>
                <w:sz w:val="24"/>
              </w:rPr>
              <w:t>программы;</w:t>
            </w:r>
          </w:p>
          <w:p w:rsidR="00480CB1" w:rsidRDefault="00561C8C">
            <w:pPr>
              <w:pStyle w:val="TableParagraph"/>
              <w:spacing w:line="237" w:lineRule="auto"/>
              <w:ind w:left="108" w:right="96"/>
              <w:jc w:val="both"/>
              <w:rPr>
                <w:sz w:val="24"/>
              </w:rPr>
            </w:pPr>
            <w:r>
              <w:rPr>
                <w:sz w:val="24"/>
              </w:rPr>
              <w:t>по учёту индивидуальных характеристик обучающихся;</w:t>
            </w:r>
          </w:p>
          <w:p w:rsidR="00480CB1" w:rsidRDefault="00561C8C">
            <w:pPr>
              <w:pStyle w:val="TableParagraph"/>
              <w:numPr>
                <w:ilvl w:val="0"/>
                <w:numId w:val="24"/>
              </w:numPr>
              <w:tabs>
                <w:tab w:val="left" w:pos="248"/>
              </w:tabs>
              <w:ind w:right="95" w:firstLine="0"/>
              <w:jc w:val="both"/>
              <w:rPr>
                <w:sz w:val="24"/>
              </w:rPr>
            </w:pPr>
            <w:r>
              <w:rPr>
                <w:sz w:val="24"/>
              </w:rPr>
              <w:t>обоснованность используемых образовательныхпрограмм;</w:t>
            </w:r>
          </w:p>
          <w:p w:rsidR="00480CB1" w:rsidRDefault="00561C8C">
            <w:pPr>
              <w:pStyle w:val="TableParagraph"/>
              <w:numPr>
                <w:ilvl w:val="0"/>
                <w:numId w:val="24"/>
              </w:numPr>
              <w:tabs>
                <w:tab w:val="left" w:pos="253"/>
                <w:tab w:val="left" w:pos="1831"/>
              </w:tabs>
              <w:ind w:right="93" w:firstLine="0"/>
              <w:jc w:val="both"/>
              <w:rPr>
                <w:sz w:val="24"/>
              </w:rPr>
            </w:pPr>
            <w:r>
              <w:rPr>
                <w:sz w:val="24"/>
              </w:rPr>
              <w:t xml:space="preserve">участие обучающихся и их родителей в </w:t>
            </w:r>
            <w:r>
              <w:rPr>
                <w:spacing w:val="-3"/>
                <w:sz w:val="24"/>
              </w:rPr>
              <w:t xml:space="preserve">разработке </w:t>
            </w:r>
            <w:r>
              <w:rPr>
                <w:sz w:val="24"/>
              </w:rPr>
              <w:t>образовательной программы, индивидуального учебного плана и</w:t>
            </w:r>
            <w:r>
              <w:rPr>
                <w:sz w:val="24"/>
              </w:rPr>
              <w:tab/>
              <w:t>индивидуального образовательного маршрута;</w:t>
            </w:r>
          </w:p>
          <w:p w:rsidR="00480CB1" w:rsidRDefault="00561C8C">
            <w:pPr>
              <w:pStyle w:val="TableParagraph"/>
              <w:numPr>
                <w:ilvl w:val="0"/>
                <w:numId w:val="24"/>
              </w:numPr>
              <w:tabs>
                <w:tab w:val="left" w:pos="253"/>
                <w:tab w:val="left" w:pos="1903"/>
              </w:tabs>
              <w:ind w:right="95" w:firstLine="0"/>
              <w:jc w:val="both"/>
              <w:rPr>
                <w:sz w:val="24"/>
              </w:rPr>
            </w:pPr>
            <w:r>
              <w:rPr>
                <w:sz w:val="24"/>
              </w:rPr>
              <w:t>участие работодателей в разработке</w:t>
            </w:r>
            <w:r>
              <w:rPr>
                <w:sz w:val="24"/>
              </w:rPr>
              <w:tab/>
            </w:r>
            <w:r>
              <w:rPr>
                <w:spacing w:val="-1"/>
                <w:sz w:val="24"/>
              </w:rPr>
              <w:t xml:space="preserve">образовательной </w:t>
            </w:r>
            <w:r>
              <w:rPr>
                <w:sz w:val="24"/>
              </w:rPr>
              <w:t>программы;</w:t>
            </w:r>
          </w:p>
          <w:p w:rsidR="00480CB1" w:rsidRDefault="00561C8C">
            <w:pPr>
              <w:pStyle w:val="TableParagraph"/>
              <w:numPr>
                <w:ilvl w:val="0"/>
                <w:numId w:val="24"/>
              </w:numPr>
              <w:tabs>
                <w:tab w:val="left" w:pos="253"/>
                <w:tab w:val="left" w:pos="2363"/>
                <w:tab w:val="left" w:pos="2445"/>
              </w:tabs>
              <w:ind w:right="92" w:firstLine="0"/>
              <w:jc w:val="both"/>
              <w:rPr>
                <w:sz w:val="24"/>
              </w:rPr>
            </w:pPr>
            <w:r>
              <w:rPr>
                <w:sz w:val="24"/>
              </w:rPr>
              <w:t>знание учебников и учебно- методических</w:t>
            </w:r>
            <w:r>
              <w:rPr>
                <w:sz w:val="24"/>
              </w:rPr>
              <w:tab/>
              <w:t>комплектов, используемых в образовательных учреждениях, рекомендованных органом</w:t>
            </w:r>
            <w:r>
              <w:rPr>
                <w:sz w:val="24"/>
              </w:rPr>
              <w:tab/>
            </w:r>
            <w:r>
              <w:rPr>
                <w:sz w:val="24"/>
              </w:rPr>
              <w:tab/>
            </w:r>
            <w:r>
              <w:rPr>
                <w:spacing w:val="-1"/>
                <w:sz w:val="24"/>
              </w:rPr>
              <w:t xml:space="preserve">управления </w:t>
            </w:r>
            <w:r>
              <w:rPr>
                <w:sz w:val="24"/>
              </w:rPr>
              <w:t>образованием;</w:t>
            </w:r>
          </w:p>
          <w:p w:rsidR="00480CB1" w:rsidRDefault="00561C8C">
            <w:pPr>
              <w:pStyle w:val="TableParagraph"/>
              <w:numPr>
                <w:ilvl w:val="0"/>
                <w:numId w:val="24"/>
              </w:numPr>
              <w:tabs>
                <w:tab w:val="left" w:pos="248"/>
                <w:tab w:val="left" w:pos="2881"/>
              </w:tabs>
              <w:ind w:left="247"/>
              <w:jc w:val="both"/>
              <w:rPr>
                <w:sz w:val="24"/>
              </w:rPr>
            </w:pPr>
            <w:r>
              <w:rPr>
                <w:sz w:val="24"/>
              </w:rPr>
              <w:t>обоснованность</w:t>
            </w:r>
            <w:r>
              <w:rPr>
                <w:sz w:val="24"/>
              </w:rPr>
              <w:tab/>
              <w:t>выбора</w:t>
            </w:r>
          </w:p>
          <w:p w:rsidR="00480CB1" w:rsidRDefault="00561C8C">
            <w:pPr>
              <w:pStyle w:val="TableParagraph"/>
              <w:tabs>
                <w:tab w:val="left" w:pos="1946"/>
                <w:tab w:val="left" w:pos="2363"/>
                <w:tab w:val="left" w:pos="2829"/>
              </w:tabs>
              <w:ind w:left="108" w:right="92"/>
              <w:jc w:val="both"/>
              <w:rPr>
                <w:sz w:val="24"/>
              </w:rPr>
            </w:pPr>
            <w:r>
              <w:rPr>
                <w:sz w:val="24"/>
              </w:rPr>
              <w:t>учебников</w:t>
            </w:r>
            <w:r>
              <w:rPr>
                <w:sz w:val="24"/>
              </w:rPr>
              <w:tab/>
              <w:t>и</w:t>
            </w:r>
            <w:r>
              <w:rPr>
                <w:sz w:val="24"/>
              </w:rPr>
              <w:tab/>
            </w:r>
            <w:r>
              <w:rPr>
                <w:sz w:val="24"/>
              </w:rPr>
              <w:tab/>
            </w:r>
            <w:r>
              <w:rPr>
                <w:spacing w:val="-3"/>
                <w:sz w:val="24"/>
              </w:rPr>
              <w:t xml:space="preserve">учебно- </w:t>
            </w:r>
            <w:r>
              <w:rPr>
                <w:sz w:val="24"/>
              </w:rPr>
              <w:t>методических</w:t>
            </w:r>
            <w:r>
              <w:rPr>
                <w:sz w:val="24"/>
              </w:rPr>
              <w:tab/>
            </w:r>
            <w:r>
              <w:rPr>
                <w:sz w:val="24"/>
              </w:rPr>
              <w:tab/>
              <w:t>комплектов, используемыхпедагогом</w:t>
            </w:r>
          </w:p>
        </w:tc>
      </w:tr>
      <w:tr w:rsidR="00480CB1">
        <w:trPr>
          <w:trHeight w:val="5794"/>
        </w:trPr>
        <w:tc>
          <w:tcPr>
            <w:tcW w:w="625" w:type="dxa"/>
          </w:tcPr>
          <w:p w:rsidR="00480CB1" w:rsidRDefault="00561C8C">
            <w:pPr>
              <w:pStyle w:val="TableParagraph"/>
              <w:spacing w:line="263" w:lineRule="exact"/>
              <w:rPr>
                <w:sz w:val="24"/>
              </w:rPr>
            </w:pPr>
            <w:r>
              <w:rPr>
                <w:sz w:val="24"/>
              </w:rPr>
              <w:t>5.2</w:t>
            </w:r>
          </w:p>
        </w:tc>
        <w:tc>
          <w:tcPr>
            <w:tcW w:w="2180" w:type="dxa"/>
          </w:tcPr>
          <w:p w:rsidR="00480CB1" w:rsidRDefault="00561C8C">
            <w:pPr>
              <w:pStyle w:val="TableParagraph"/>
              <w:tabs>
                <w:tab w:val="left" w:pos="1961"/>
              </w:tabs>
              <w:ind w:left="104" w:right="92"/>
              <w:rPr>
                <w:sz w:val="24"/>
              </w:rPr>
            </w:pPr>
            <w:r>
              <w:rPr>
                <w:sz w:val="24"/>
              </w:rPr>
              <w:t>Умение принимать решения</w:t>
            </w:r>
            <w:r>
              <w:rPr>
                <w:sz w:val="24"/>
              </w:rPr>
              <w:tab/>
            </w:r>
            <w:r>
              <w:rPr>
                <w:spacing w:val="-17"/>
                <w:sz w:val="24"/>
              </w:rPr>
              <w:t xml:space="preserve">в </w:t>
            </w:r>
            <w:r>
              <w:rPr>
                <w:sz w:val="24"/>
              </w:rPr>
              <w:t>различных педагогических ситуациях</w:t>
            </w:r>
          </w:p>
        </w:tc>
        <w:tc>
          <w:tcPr>
            <w:tcW w:w="3290" w:type="dxa"/>
          </w:tcPr>
          <w:p w:rsidR="00480CB1" w:rsidRDefault="00561C8C">
            <w:pPr>
              <w:pStyle w:val="TableParagraph"/>
              <w:tabs>
                <w:tab w:val="left" w:pos="1986"/>
              </w:tabs>
              <w:spacing w:line="262" w:lineRule="exact"/>
              <w:ind w:left="109"/>
              <w:rPr>
                <w:sz w:val="24"/>
              </w:rPr>
            </w:pPr>
            <w:r>
              <w:rPr>
                <w:sz w:val="24"/>
              </w:rPr>
              <w:t>Педагогу</w:t>
            </w:r>
            <w:r>
              <w:rPr>
                <w:sz w:val="24"/>
              </w:rPr>
              <w:tab/>
              <w:t>приходится</w:t>
            </w:r>
          </w:p>
          <w:p w:rsidR="00480CB1" w:rsidRDefault="00561C8C">
            <w:pPr>
              <w:pStyle w:val="TableParagraph"/>
              <w:tabs>
                <w:tab w:val="left" w:pos="2077"/>
              </w:tabs>
              <w:spacing w:line="242" w:lineRule="auto"/>
              <w:ind w:left="109" w:right="98"/>
              <w:rPr>
                <w:sz w:val="24"/>
              </w:rPr>
            </w:pPr>
            <w:r>
              <w:rPr>
                <w:sz w:val="24"/>
              </w:rPr>
              <w:t>постоянно</w:t>
            </w:r>
            <w:r>
              <w:rPr>
                <w:sz w:val="24"/>
              </w:rPr>
              <w:tab/>
            </w:r>
            <w:r>
              <w:rPr>
                <w:spacing w:val="-3"/>
                <w:sz w:val="24"/>
              </w:rPr>
              <w:t xml:space="preserve">принимать </w:t>
            </w:r>
            <w:r>
              <w:rPr>
                <w:sz w:val="24"/>
              </w:rPr>
              <w:t>решения:</w:t>
            </w:r>
          </w:p>
          <w:p w:rsidR="00480CB1" w:rsidRDefault="00561C8C">
            <w:pPr>
              <w:pStyle w:val="TableParagraph"/>
              <w:numPr>
                <w:ilvl w:val="0"/>
                <w:numId w:val="23"/>
              </w:numPr>
              <w:tabs>
                <w:tab w:val="left" w:pos="254"/>
              </w:tabs>
              <w:spacing w:line="271" w:lineRule="exact"/>
              <w:ind w:left="253" w:hanging="145"/>
              <w:rPr>
                <w:sz w:val="24"/>
              </w:rPr>
            </w:pPr>
            <w:r>
              <w:rPr>
                <w:sz w:val="24"/>
              </w:rPr>
              <w:t>как установитьдисциплину;</w:t>
            </w:r>
          </w:p>
          <w:p w:rsidR="00480CB1" w:rsidRDefault="00561C8C">
            <w:pPr>
              <w:pStyle w:val="TableParagraph"/>
              <w:numPr>
                <w:ilvl w:val="0"/>
                <w:numId w:val="23"/>
              </w:numPr>
              <w:tabs>
                <w:tab w:val="left" w:pos="254"/>
                <w:tab w:val="left" w:pos="1761"/>
              </w:tabs>
              <w:spacing w:before="4" w:line="237" w:lineRule="auto"/>
              <w:ind w:right="97" w:firstLine="0"/>
              <w:rPr>
                <w:sz w:val="24"/>
              </w:rPr>
            </w:pPr>
            <w:r>
              <w:rPr>
                <w:sz w:val="24"/>
              </w:rPr>
              <w:t>как</w:t>
            </w:r>
            <w:r>
              <w:rPr>
                <w:sz w:val="24"/>
              </w:rPr>
              <w:tab/>
            </w:r>
            <w:r>
              <w:rPr>
                <w:spacing w:val="-1"/>
                <w:sz w:val="24"/>
              </w:rPr>
              <w:t xml:space="preserve">мотивировать </w:t>
            </w:r>
            <w:r>
              <w:rPr>
                <w:sz w:val="24"/>
              </w:rPr>
              <w:t>академическуюактивность;</w:t>
            </w:r>
          </w:p>
          <w:p w:rsidR="00480CB1" w:rsidRDefault="00561C8C">
            <w:pPr>
              <w:pStyle w:val="TableParagraph"/>
              <w:numPr>
                <w:ilvl w:val="0"/>
                <w:numId w:val="23"/>
              </w:numPr>
              <w:tabs>
                <w:tab w:val="left" w:pos="254"/>
                <w:tab w:val="left" w:pos="882"/>
                <w:tab w:val="left" w:pos="1971"/>
                <w:tab w:val="left" w:pos="3064"/>
              </w:tabs>
              <w:spacing w:before="5" w:line="237" w:lineRule="auto"/>
              <w:ind w:right="93" w:firstLine="0"/>
              <w:rPr>
                <w:sz w:val="24"/>
              </w:rPr>
            </w:pPr>
            <w:r>
              <w:rPr>
                <w:sz w:val="24"/>
              </w:rPr>
              <w:t>как</w:t>
            </w:r>
            <w:r>
              <w:rPr>
                <w:sz w:val="24"/>
              </w:rPr>
              <w:tab/>
              <w:t>вызвать</w:t>
            </w:r>
            <w:r>
              <w:rPr>
                <w:sz w:val="24"/>
              </w:rPr>
              <w:tab/>
              <w:t>интерес</w:t>
            </w:r>
            <w:r>
              <w:rPr>
                <w:sz w:val="24"/>
              </w:rPr>
              <w:tab/>
            </w:r>
            <w:r>
              <w:rPr>
                <w:spacing w:val="-17"/>
                <w:sz w:val="24"/>
              </w:rPr>
              <w:t xml:space="preserve">у </w:t>
            </w:r>
            <w:r>
              <w:rPr>
                <w:sz w:val="24"/>
              </w:rPr>
              <w:t>конкретногоученика;</w:t>
            </w:r>
          </w:p>
          <w:p w:rsidR="00480CB1" w:rsidRDefault="00561C8C">
            <w:pPr>
              <w:pStyle w:val="TableParagraph"/>
              <w:numPr>
                <w:ilvl w:val="0"/>
                <w:numId w:val="23"/>
              </w:numPr>
              <w:tabs>
                <w:tab w:val="left" w:pos="254"/>
              </w:tabs>
              <w:spacing w:before="6" w:line="237" w:lineRule="auto"/>
              <w:ind w:right="99" w:firstLine="0"/>
              <w:rPr>
                <w:sz w:val="24"/>
              </w:rPr>
            </w:pPr>
            <w:r>
              <w:rPr>
                <w:sz w:val="24"/>
              </w:rPr>
              <w:t>как обеспечить пониманиеи т.</w:t>
            </w:r>
            <w:r>
              <w:rPr>
                <w:spacing w:val="-3"/>
                <w:sz w:val="24"/>
              </w:rPr>
              <w:t>д.</w:t>
            </w:r>
          </w:p>
          <w:p w:rsidR="00480CB1" w:rsidRDefault="00561C8C">
            <w:pPr>
              <w:pStyle w:val="TableParagraph"/>
              <w:spacing w:before="4"/>
              <w:ind w:left="109" w:right="98"/>
              <w:jc w:val="both"/>
              <w:rPr>
                <w:sz w:val="24"/>
              </w:rPr>
            </w:pPr>
            <w:r>
              <w:rPr>
                <w:sz w:val="24"/>
              </w:rPr>
              <w:t>Разрешение педагогических проблем составляет суть педагогической</w:t>
            </w:r>
          </w:p>
          <w:p w:rsidR="00480CB1" w:rsidRDefault="00561C8C">
            <w:pPr>
              <w:pStyle w:val="TableParagraph"/>
              <w:spacing w:line="274" w:lineRule="exact"/>
              <w:ind w:left="109"/>
              <w:rPr>
                <w:sz w:val="24"/>
              </w:rPr>
            </w:pPr>
            <w:r>
              <w:rPr>
                <w:sz w:val="24"/>
              </w:rPr>
              <w:t>деятельности.</w:t>
            </w:r>
          </w:p>
          <w:p w:rsidR="00480CB1" w:rsidRDefault="00561C8C">
            <w:pPr>
              <w:pStyle w:val="TableParagraph"/>
              <w:tabs>
                <w:tab w:val="left" w:pos="1986"/>
                <w:tab w:val="left" w:pos="2806"/>
              </w:tabs>
              <w:spacing w:before="2"/>
              <w:ind w:left="109" w:right="96"/>
              <w:jc w:val="both"/>
              <w:rPr>
                <w:sz w:val="24"/>
              </w:rPr>
            </w:pPr>
            <w:r>
              <w:rPr>
                <w:sz w:val="24"/>
              </w:rPr>
              <w:t>При решении проблем могут применяться как стандартные решения</w:t>
            </w:r>
            <w:r>
              <w:rPr>
                <w:sz w:val="24"/>
              </w:rPr>
              <w:tab/>
            </w:r>
            <w:r>
              <w:rPr>
                <w:spacing w:val="-3"/>
                <w:sz w:val="24"/>
              </w:rPr>
              <w:t xml:space="preserve">(решающие </w:t>
            </w:r>
            <w:r>
              <w:rPr>
                <w:sz w:val="24"/>
              </w:rPr>
              <w:t>правила), так и творческие (креативные)</w:t>
            </w:r>
            <w:r>
              <w:rPr>
                <w:sz w:val="24"/>
              </w:rPr>
              <w:tab/>
            </w:r>
            <w:r>
              <w:rPr>
                <w:sz w:val="24"/>
              </w:rPr>
              <w:tab/>
            </w:r>
            <w:r>
              <w:rPr>
                <w:spacing w:val="-7"/>
                <w:sz w:val="24"/>
              </w:rPr>
              <w:t xml:space="preserve">или </w:t>
            </w:r>
            <w:r>
              <w:rPr>
                <w:sz w:val="24"/>
              </w:rPr>
              <w:t>интуитивные</w:t>
            </w:r>
          </w:p>
        </w:tc>
        <w:tc>
          <w:tcPr>
            <w:tcW w:w="3732" w:type="dxa"/>
          </w:tcPr>
          <w:p w:rsidR="00480CB1" w:rsidRDefault="00561C8C">
            <w:pPr>
              <w:pStyle w:val="TableParagraph"/>
              <w:numPr>
                <w:ilvl w:val="0"/>
                <w:numId w:val="22"/>
              </w:numPr>
              <w:tabs>
                <w:tab w:val="left" w:pos="253"/>
                <w:tab w:val="left" w:pos="2608"/>
              </w:tabs>
              <w:spacing w:line="262" w:lineRule="exact"/>
              <w:ind w:left="252" w:hanging="145"/>
              <w:jc w:val="both"/>
              <w:rPr>
                <w:sz w:val="24"/>
              </w:rPr>
            </w:pPr>
            <w:r>
              <w:rPr>
                <w:sz w:val="24"/>
              </w:rPr>
              <w:t>Знание</w:t>
            </w:r>
            <w:r>
              <w:rPr>
                <w:sz w:val="24"/>
              </w:rPr>
              <w:tab/>
              <w:t>типичных</w:t>
            </w:r>
          </w:p>
          <w:p w:rsidR="00480CB1" w:rsidRDefault="00561C8C">
            <w:pPr>
              <w:pStyle w:val="TableParagraph"/>
              <w:tabs>
                <w:tab w:val="left" w:pos="2608"/>
              </w:tabs>
              <w:ind w:left="108" w:right="95"/>
              <w:jc w:val="both"/>
              <w:rPr>
                <w:sz w:val="24"/>
              </w:rPr>
            </w:pPr>
            <w:r>
              <w:rPr>
                <w:sz w:val="24"/>
              </w:rPr>
              <w:t>педагогических</w:t>
            </w:r>
            <w:r>
              <w:rPr>
                <w:sz w:val="24"/>
              </w:rPr>
              <w:tab/>
            </w:r>
            <w:r>
              <w:rPr>
                <w:spacing w:val="-3"/>
                <w:sz w:val="24"/>
              </w:rPr>
              <w:t xml:space="preserve">ситуаций, </w:t>
            </w:r>
            <w:r>
              <w:rPr>
                <w:sz w:val="24"/>
              </w:rPr>
              <w:t>требующих участия педагога для своегорешения;</w:t>
            </w:r>
          </w:p>
          <w:p w:rsidR="00480CB1" w:rsidRDefault="00561C8C">
            <w:pPr>
              <w:pStyle w:val="TableParagraph"/>
              <w:numPr>
                <w:ilvl w:val="0"/>
                <w:numId w:val="22"/>
              </w:numPr>
              <w:tabs>
                <w:tab w:val="left" w:pos="253"/>
              </w:tabs>
              <w:spacing w:before="2"/>
              <w:ind w:right="95" w:firstLine="0"/>
              <w:jc w:val="both"/>
              <w:rPr>
                <w:sz w:val="24"/>
              </w:rPr>
            </w:pPr>
            <w:r>
              <w:rPr>
                <w:sz w:val="24"/>
              </w:rPr>
              <w:t>владение набором решающих правил, используемых для различныхситуаций;</w:t>
            </w:r>
          </w:p>
          <w:p w:rsidR="00480CB1" w:rsidRDefault="00561C8C">
            <w:pPr>
              <w:pStyle w:val="TableParagraph"/>
              <w:numPr>
                <w:ilvl w:val="0"/>
                <w:numId w:val="22"/>
              </w:numPr>
              <w:tabs>
                <w:tab w:val="left" w:pos="253"/>
                <w:tab w:val="left" w:pos="2546"/>
              </w:tabs>
              <w:ind w:right="95" w:firstLine="0"/>
              <w:jc w:val="both"/>
              <w:rPr>
                <w:sz w:val="24"/>
              </w:rPr>
            </w:pPr>
            <w:r>
              <w:rPr>
                <w:sz w:val="24"/>
              </w:rPr>
              <w:t>владение</w:t>
            </w:r>
            <w:r>
              <w:rPr>
                <w:sz w:val="24"/>
              </w:rPr>
              <w:tab/>
            </w:r>
            <w:r>
              <w:rPr>
                <w:spacing w:val="-3"/>
                <w:sz w:val="24"/>
              </w:rPr>
              <w:t xml:space="preserve">критерием </w:t>
            </w:r>
            <w:r>
              <w:rPr>
                <w:sz w:val="24"/>
              </w:rPr>
              <w:t>предпочтительности при выборе того или иного решающего правила;</w:t>
            </w:r>
          </w:p>
          <w:p w:rsidR="00480CB1" w:rsidRDefault="00561C8C">
            <w:pPr>
              <w:pStyle w:val="TableParagraph"/>
              <w:numPr>
                <w:ilvl w:val="0"/>
                <w:numId w:val="22"/>
              </w:numPr>
              <w:tabs>
                <w:tab w:val="left" w:pos="253"/>
              </w:tabs>
              <w:spacing w:line="242" w:lineRule="auto"/>
              <w:ind w:right="95" w:firstLine="0"/>
              <w:jc w:val="both"/>
              <w:rPr>
                <w:sz w:val="24"/>
              </w:rPr>
            </w:pPr>
            <w:r>
              <w:rPr>
                <w:sz w:val="24"/>
              </w:rPr>
              <w:t>знание критериев достижения цели;</w:t>
            </w:r>
          </w:p>
          <w:p w:rsidR="00480CB1" w:rsidRDefault="00561C8C">
            <w:pPr>
              <w:pStyle w:val="TableParagraph"/>
              <w:numPr>
                <w:ilvl w:val="0"/>
                <w:numId w:val="22"/>
              </w:numPr>
              <w:tabs>
                <w:tab w:val="left" w:pos="253"/>
                <w:tab w:val="left" w:pos="2373"/>
              </w:tabs>
              <w:spacing w:line="242" w:lineRule="auto"/>
              <w:ind w:right="94" w:firstLine="0"/>
              <w:jc w:val="both"/>
              <w:rPr>
                <w:sz w:val="24"/>
              </w:rPr>
            </w:pPr>
            <w:r>
              <w:rPr>
                <w:sz w:val="24"/>
              </w:rPr>
              <w:t>знание</w:t>
            </w:r>
            <w:r>
              <w:rPr>
                <w:sz w:val="24"/>
              </w:rPr>
              <w:tab/>
            </w:r>
            <w:r>
              <w:rPr>
                <w:spacing w:val="-3"/>
                <w:sz w:val="24"/>
              </w:rPr>
              <w:t xml:space="preserve">нетипичных </w:t>
            </w:r>
            <w:r>
              <w:rPr>
                <w:sz w:val="24"/>
              </w:rPr>
              <w:t>конфликтныхситуаций;</w:t>
            </w:r>
          </w:p>
          <w:p w:rsidR="00480CB1" w:rsidRDefault="00561C8C">
            <w:pPr>
              <w:pStyle w:val="TableParagraph"/>
              <w:numPr>
                <w:ilvl w:val="0"/>
                <w:numId w:val="22"/>
              </w:numPr>
              <w:tabs>
                <w:tab w:val="left" w:pos="253"/>
                <w:tab w:val="left" w:pos="2018"/>
                <w:tab w:val="left" w:pos="2422"/>
              </w:tabs>
              <w:ind w:right="93" w:firstLine="0"/>
              <w:jc w:val="both"/>
              <w:rPr>
                <w:sz w:val="24"/>
              </w:rPr>
            </w:pPr>
            <w:r>
              <w:rPr>
                <w:sz w:val="24"/>
              </w:rPr>
              <w:t>примеры</w:t>
            </w:r>
            <w:r>
              <w:rPr>
                <w:sz w:val="24"/>
              </w:rPr>
              <w:tab/>
            </w:r>
            <w:r>
              <w:rPr>
                <w:sz w:val="24"/>
              </w:rPr>
              <w:tab/>
            </w:r>
            <w:r>
              <w:rPr>
                <w:spacing w:val="-3"/>
                <w:sz w:val="24"/>
              </w:rPr>
              <w:t xml:space="preserve">разрешения </w:t>
            </w:r>
            <w:r>
              <w:rPr>
                <w:sz w:val="24"/>
              </w:rPr>
              <w:t>конкретных</w:t>
            </w:r>
            <w:r>
              <w:rPr>
                <w:sz w:val="24"/>
              </w:rPr>
              <w:tab/>
            </w:r>
            <w:r>
              <w:rPr>
                <w:spacing w:val="-1"/>
                <w:sz w:val="24"/>
              </w:rPr>
              <w:t xml:space="preserve">педагогических </w:t>
            </w:r>
            <w:r>
              <w:rPr>
                <w:sz w:val="24"/>
              </w:rPr>
              <w:t>ситуаций;</w:t>
            </w:r>
          </w:p>
          <w:p w:rsidR="00480CB1" w:rsidRDefault="00561C8C">
            <w:pPr>
              <w:pStyle w:val="TableParagraph"/>
              <w:numPr>
                <w:ilvl w:val="0"/>
                <w:numId w:val="22"/>
              </w:numPr>
              <w:tabs>
                <w:tab w:val="left" w:pos="253"/>
              </w:tabs>
              <w:spacing w:line="237" w:lineRule="auto"/>
              <w:ind w:right="99" w:firstLine="0"/>
              <w:jc w:val="both"/>
              <w:rPr>
                <w:sz w:val="24"/>
              </w:rPr>
            </w:pPr>
            <w:r>
              <w:rPr>
                <w:sz w:val="24"/>
              </w:rPr>
              <w:t>развитость педагогического мышления</w:t>
            </w:r>
          </w:p>
        </w:tc>
      </w:tr>
      <w:tr w:rsidR="00480CB1">
        <w:trPr>
          <w:trHeight w:val="275"/>
        </w:trPr>
        <w:tc>
          <w:tcPr>
            <w:tcW w:w="9827" w:type="dxa"/>
            <w:gridSpan w:val="4"/>
            <w:tcBorders>
              <w:bottom w:val="single" w:sz="6" w:space="0" w:color="000000"/>
            </w:tcBorders>
          </w:tcPr>
          <w:p w:rsidR="00480CB1" w:rsidRDefault="00480CB1">
            <w:pPr>
              <w:pStyle w:val="TableParagraph"/>
              <w:ind w:left="0"/>
              <w:rPr>
                <w:sz w:val="20"/>
              </w:rPr>
            </w:pPr>
          </w:p>
        </w:tc>
      </w:tr>
    </w:tbl>
    <w:p w:rsidR="00480CB1" w:rsidRDefault="00480CB1">
      <w:pPr>
        <w:rPr>
          <w:sz w:val="20"/>
        </w:rPr>
        <w:sectPr w:rsidR="00480CB1">
          <w:pgSz w:w="11910" w:h="16840"/>
          <w:pgMar w:top="980" w:right="140" w:bottom="580" w:left="1160" w:header="0" w:footer="395" w:gutter="0"/>
          <w:cols w:space="720"/>
        </w:sectPr>
      </w:pPr>
    </w:p>
    <w:tbl>
      <w:tblPr>
        <w:tblStyle w:val="TableNormal"/>
        <w:tblW w:w="0" w:type="auto"/>
        <w:tblInd w:w="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5"/>
        <w:gridCol w:w="2180"/>
        <w:gridCol w:w="3290"/>
        <w:gridCol w:w="3732"/>
      </w:tblGrid>
      <w:tr w:rsidR="00480CB1">
        <w:trPr>
          <w:trHeight w:val="273"/>
        </w:trPr>
        <w:tc>
          <w:tcPr>
            <w:tcW w:w="9827" w:type="dxa"/>
            <w:gridSpan w:val="4"/>
          </w:tcPr>
          <w:p w:rsidR="00480CB1" w:rsidRDefault="00561C8C">
            <w:pPr>
              <w:pStyle w:val="TableParagraph"/>
              <w:spacing w:line="253" w:lineRule="exact"/>
              <w:ind w:left="2103"/>
              <w:rPr>
                <w:sz w:val="24"/>
              </w:rPr>
            </w:pPr>
            <w:r>
              <w:rPr>
                <w:sz w:val="24"/>
              </w:rPr>
              <w:lastRenderedPageBreak/>
              <w:t>VI. Компетенции в организации учебной деятельности</w:t>
            </w:r>
          </w:p>
        </w:tc>
      </w:tr>
      <w:tr w:rsidR="00480CB1">
        <w:trPr>
          <w:trHeight w:val="4142"/>
        </w:trPr>
        <w:tc>
          <w:tcPr>
            <w:tcW w:w="625" w:type="dxa"/>
          </w:tcPr>
          <w:p w:rsidR="00480CB1" w:rsidRDefault="00561C8C">
            <w:pPr>
              <w:pStyle w:val="TableParagraph"/>
              <w:spacing w:line="268" w:lineRule="exact"/>
              <w:rPr>
                <w:sz w:val="24"/>
              </w:rPr>
            </w:pPr>
            <w:r>
              <w:rPr>
                <w:sz w:val="24"/>
              </w:rPr>
              <w:t>6.1</w:t>
            </w:r>
          </w:p>
        </w:tc>
        <w:tc>
          <w:tcPr>
            <w:tcW w:w="2180" w:type="dxa"/>
          </w:tcPr>
          <w:p w:rsidR="00480CB1" w:rsidRDefault="00561C8C">
            <w:pPr>
              <w:pStyle w:val="TableParagraph"/>
              <w:ind w:left="104" w:right="93"/>
              <w:rPr>
                <w:sz w:val="24"/>
              </w:rPr>
            </w:pPr>
            <w:r>
              <w:rPr>
                <w:sz w:val="24"/>
              </w:rPr>
              <w:t>Компетентность в установлении субъект- субъектных отношений</w:t>
            </w:r>
          </w:p>
        </w:tc>
        <w:tc>
          <w:tcPr>
            <w:tcW w:w="3290" w:type="dxa"/>
          </w:tcPr>
          <w:p w:rsidR="00480CB1" w:rsidRDefault="00561C8C">
            <w:pPr>
              <w:pStyle w:val="TableParagraph"/>
              <w:tabs>
                <w:tab w:val="left" w:pos="1356"/>
                <w:tab w:val="left" w:pos="1411"/>
                <w:tab w:val="left" w:pos="1572"/>
                <w:tab w:val="left" w:pos="1769"/>
                <w:tab w:val="left" w:pos="1855"/>
                <w:tab w:val="left" w:pos="1947"/>
                <w:tab w:val="left" w:pos="2028"/>
                <w:tab w:val="left" w:pos="2475"/>
                <w:tab w:val="left" w:pos="3050"/>
              </w:tabs>
              <w:ind w:left="109" w:right="95"/>
              <w:rPr>
                <w:sz w:val="24"/>
              </w:rPr>
            </w:pPr>
            <w:r>
              <w:rPr>
                <w:sz w:val="24"/>
              </w:rPr>
              <w:t>Является одной из ведущих в системе</w:t>
            </w:r>
            <w:r>
              <w:rPr>
                <w:sz w:val="24"/>
              </w:rPr>
              <w:tab/>
            </w:r>
            <w:r>
              <w:rPr>
                <w:sz w:val="24"/>
              </w:rPr>
              <w:tab/>
            </w:r>
            <w:r>
              <w:rPr>
                <w:spacing w:val="-1"/>
                <w:sz w:val="24"/>
              </w:rPr>
              <w:t xml:space="preserve">гуманистической </w:t>
            </w:r>
            <w:r>
              <w:rPr>
                <w:sz w:val="24"/>
              </w:rPr>
              <w:t>педагогики.</w:t>
            </w:r>
            <w:r>
              <w:rPr>
                <w:sz w:val="24"/>
              </w:rPr>
              <w:tab/>
            </w:r>
            <w:r>
              <w:rPr>
                <w:sz w:val="24"/>
              </w:rPr>
              <w:tab/>
            </w:r>
            <w:r>
              <w:rPr>
                <w:sz w:val="24"/>
              </w:rPr>
              <w:tab/>
            </w:r>
            <w:r>
              <w:rPr>
                <w:sz w:val="24"/>
              </w:rPr>
              <w:tab/>
            </w:r>
            <w:r>
              <w:rPr>
                <w:spacing w:val="-1"/>
                <w:sz w:val="24"/>
              </w:rPr>
              <w:t xml:space="preserve">Предполагает </w:t>
            </w:r>
            <w:r>
              <w:rPr>
                <w:sz w:val="24"/>
              </w:rPr>
              <w:t>способность</w:t>
            </w:r>
            <w:r>
              <w:rPr>
                <w:sz w:val="24"/>
              </w:rPr>
              <w:tab/>
            </w:r>
            <w:r>
              <w:rPr>
                <w:sz w:val="24"/>
              </w:rPr>
              <w:tab/>
            </w:r>
            <w:r>
              <w:rPr>
                <w:sz w:val="24"/>
              </w:rPr>
              <w:tab/>
              <w:t>педагога</w:t>
            </w:r>
            <w:r>
              <w:rPr>
                <w:sz w:val="24"/>
              </w:rPr>
              <w:tab/>
            </w:r>
            <w:r>
              <w:rPr>
                <w:spacing w:val="-16"/>
                <w:sz w:val="24"/>
              </w:rPr>
              <w:t xml:space="preserve">к </w:t>
            </w:r>
            <w:r>
              <w:rPr>
                <w:sz w:val="24"/>
              </w:rPr>
              <w:t xml:space="preserve">взаимопониманию, </w:t>
            </w:r>
            <w:r>
              <w:rPr>
                <w:spacing w:val="-1"/>
                <w:sz w:val="24"/>
              </w:rPr>
              <w:t>установлению</w:t>
            </w:r>
            <w:r>
              <w:rPr>
                <w:spacing w:val="-1"/>
                <w:sz w:val="24"/>
              </w:rPr>
              <w:tab/>
            </w:r>
            <w:r>
              <w:rPr>
                <w:spacing w:val="-1"/>
                <w:sz w:val="24"/>
              </w:rPr>
              <w:tab/>
            </w:r>
            <w:r>
              <w:rPr>
                <w:spacing w:val="-1"/>
                <w:sz w:val="24"/>
              </w:rPr>
              <w:tab/>
            </w:r>
            <w:r>
              <w:rPr>
                <w:spacing w:val="-1"/>
                <w:sz w:val="24"/>
              </w:rPr>
              <w:tab/>
            </w:r>
            <w:r>
              <w:rPr>
                <w:sz w:val="24"/>
              </w:rPr>
              <w:t>отношений сотрудничества, способность слушать</w:t>
            </w:r>
            <w:r>
              <w:rPr>
                <w:sz w:val="24"/>
              </w:rPr>
              <w:tab/>
              <w:t>и</w:t>
            </w:r>
            <w:r>
              <w:rPr>
                <w:sz w:val="24"/>
              </w:rPr>
              <w:tab/>
            </w:r>
            <w:r>
              <w:rPr>
                <w:sz w:val="24"/>
              </w:rPr>
              <w:tab/>
            </w:r>
            <w:r>
              <w:rPr>
                <w:sz w:val="24"/>
              </w:rPr>
              <w:tab/>
              <w:t>чувствовать, выяснять</w:t>
            </w:r>
            <w:r>
              <w:rPr>
                <w:sz w:val="24"/>
              </w:rPr>
              <w:tab/>
            </w:r>
            <w:r>
              <w:rPr>
                <w:sz w:val="24"/>
              </w:rPr>
              <w:tab/>
            </w:r>
            <w:r>
              <w:rPr>
                <w:sz w:val="24"/>
              </w:rPr>
              <w:tab/>
              <w:t>интересы</w:t>
            </w:r>
            <w:r>
              <w:rPr>
                <w:sz w:val="24"/>
              </w:rPr>
              <w:tab/>
            </w:r>
            <w:r>
              <w:rPr>
                <w:spacing w:val="-14"/>
                <w:sz w:val="24"/>
              </w:rPr>
              <w:t xml:space="preserve">и </w:t>
            </w:r>
            <w:r>
              <w:rPr>
                <w:sz w:val="24"/>
              </w:rPr>
              <w:t>потребности</w:t>
            </w:r>
            <w:r>
              <w:rPr>
                <w:sz w:val="24"/>
              </w:rPr>
              <w:tab/>
            </w:r>
            <w:r>
              <w:rPr>
                <w:sz w:val="24"/>
              </w:rPr>
              <w:tab/>
            </w:r>
            <w:r>
              <w:rPr>
                <w:sz w:val="24"/>
              </w:rPr>
              <w:tab/>
            </w:r>
            <w:r>
              <w:rPr>
                <w:sz w:val="24"/>
              </w:rPr>
              <w:tab/>
            </w:r>
            <w:r>
              <w:rPr>
                <w:sz w:val="24"/>
              </w:rPr>
              <w:tab/>
            </w:r>
            <w:r>
              <w:rPr>
                <w:sz w:val="24"/>
              </w:rPr>
              <w:tab/>
            </w:r>
            <w:r>
              <w:rPr>
                <w:sz w:val="24"/>
              </w:rPr>
              <w:tab/>
            </w:r>
            <w:r>
              <w:rPr>
                <w:spacing w:val="-4"/>
                <w:sz w:val="24"/>
              </w:rPr>
              <w:t xml:space="preserve">других </w:t>
            </w:r>
            <w:r>
              <w:rPr>
                <w:sz w:val="24"/>
              </w:rPr>
              <w:t>участников образовательных отношений,</w:t>
            </w:r>
            <w:r>
              <w:rPr>
                <w:sz w:val="24"/>
              </w:rPr>
              <w:tab/>
            </w:r>
            <w:r>
              <w:rPr>
                <w:sz w:val="24"/>
              </w:rPr>
              <w:tab/>
            </w:r>
            <w:r>
              <w:rPr>
                <w:sz w:val="24"/>
              </w:rPr>
              <w:tab/>
            </w:r>
            <w:r>
              <w:rPr>
                <w:sz w:val="24"/>
              </w:rPr>
              <w:tab/>
            </w:r>
            <w:r>
              <w:rPr>
                <w:sz w:val="24"/>
              </w:rPr>
              <w:tab/>
            </w:r>
            <w:r>
              <w:rPr>
                <w:sz w:val="24"/>
              </w:rPr>
              <w:tab/>
            </w:r>
            <w:r>
              <w:rPr>
                <w:sz w:val="24"/>
              </w:rPr>
              <w:tab/>
              <w:t>готовность вступать</w:t>
            </w:r>
            <w:r>
              <w:rPr>
                <w:sz w:val="24"/>
              </w:rPr>
              <w:tab/>
              <w:t>в</w:t>
            </w:r>
            <w:r>
              <w:rPr>
                <w:sz w:val="24"/>
              </w:rPr>
              <w:tab/>
            </w:r>
            <w:r>
              <w:rPr>
                <w:sz w:val="24"/>
              </w:rPr>
              <w:tab/>
            </w:r>
            <w:r>
              <w:rPr>
                <w:sz w:val="24"/>
              </w:rPr>
              <w:tab/>
            </w:r>
            <w:r>
              <w:rPr>
                <w:spacing w:val="-3"/>
                <w:sz w:val="24"/>
              </w:rPr>
              <w:t xml:space="preserve">помогающие </w:t>
            </w:r>
            <w:r>
              <w:rPr>
                <w:sz w:val="24"/>
              </w:rPr>
              <w:t>отношения,</w:t>
            </w:r>
            <w:r>
              <w:rPr>
                <w:sz w:val="24"/>
              </w:rPr>
              <w:tab/>
            </w:r>
            <w:r>
              <w:rPr>
                <w:sz w:val="24"/>
              </w:rPr>
              <w:tab/>
            </w:r>
            <w:r>
              <w:rPr>
                <w:sz w:val="24"/>
              </w:rPr>
              <w:tab/>
            </w:r>
            <w:r>
              <w:rPr>
                <w:sz w:val="24"/>
              </w:rPr>
              <w:tab/>
            </w:r>
            <w:r>
              <w:rPr>
                <w:sz w:val="24"/>
              </w:rPr>
              <w:tab/>
            </w:r>
            <w:r>
              <w:rPr>
                <w:sz w:val="24"/>
              </w:rPr>
              <w:tab/>
            </w:r>
            <w:r>
              <w:rPr>
                <w:spacing w:val="-1"/>
                <w:sz w:val="24"/>
              </w:rPr>
              <w:t>позитивный</w:t>
            </w:r>
          </w:p>
          <w:p w:rsidR="00480CB1" w:rsidRDefault="00561C8C">
            <w:pPr>
              <w:pStyle w:val="TableParagraph"/>
              <w:spacing w:line="267" w:lineRule="exact"/>
              <w:ind w:left="109"/>
              <w:rPr>
                <w:sz w:val="24"/>
              </w:rPr>
            </w:pPr>
            <w:r>
              <w:rPr>
                <w:sz w:val="24"/>
              </w:rPr>
              <w:t>настрой педагога</w:t>
            </w:r>
          </w:p>
        </w:tc>
        <w:tc>
          <w:tcPr>
            <w:tcW w:w="3732" w:type="dxa"/>
          </w:tcPr>
          <w:p w:rsidR="00480CB1" w:rsidRDefault="00561C8C">
            <w:pPr>
              <w:pStyle w:val="TableParagraph"/>
              <w:numPr>
                <w:ilvl w:val="0"/>
                <w:numId w:val="21"/>
              </w:numPr>
              <w:tabs>
                <w:tab w:val="left" w:pos="253"/>
              </w:tabs>
              <w:spacing w:line="267" w:lineRule="exact"/>
              <w:ind w:left="252" w:hanging="145"/>
              <w:rPr>
                <w:sz w:val="24"/>
              </w:rPr>
            </w:pPr>
            <w:r>
              <w:rPr>
                <w:sz w:val="24"/>
              </w:rPr>
              <w:t>Знаниеобучающихся;</w:t>
            </w:r>
          </w:p>
          <w:p w:rsidR="00480CB1" w:rsidRDefault="00561C8C">
            <w:pPr>
              <w:pStyle w:val="TableParagraph"/>
              <w:numPr>
                <w:ilvl w:val="0"/>
                <w:numId w:val="21"/>
              </w:numPr>
              <w:tabs>
                <w:tab w:val="left" w:pos="253"/>
                <w:tab w:val="left" w:pos="3510"/>
              </w:tabs>
              <w:spacing w:line="242" w:lineRule="auto"/>
              <w:ind w:right="95" w:firstLine="0"/>
              <w:rPr>
                <w:sz w:val="24"/>
              </w:rPr>
            </w:pPr>
            <w:r>
              <w:rPr>
                <w:sz w:val="24"/>
              </w:rPr>
              <w:t>компетентность</w:t>
            </w:r>
            <w:r>
              <w:rPr>
                <w:sz w:val="24"/>
              </w:rPr>
              <w:tab/>
            </w:r>
            <w:r>
              <w:rPr>
                <w:spacing w:val="-17"/>
                <w:sz w:val="24"/>
              </w:rPr>
              <w:t xml:space="preserve">в </w:t>
            </w:r>
            <w:r>
              <w:rPr>
                <w:sz w:val="24"/>
              </w:rPr>
              <w:t>целеполагании;</w:t>
            </w:r>
          </w:p>
          <w:p w:rsidR="00480CB1" w:rsidRDefault="00561C8C">
            <w:pPr>
              <w:pStyle w:val="TableParagraph"/>
              <w:numPr>
                <w:ilvl w:val="0"/>
                <w:numId w:val="21"/>
              </w:numPr>
              <w:tabs>
                <w:tab w:val="left" w:pos="253"/>
              </w:tabs>
              <w:spacing w:line="271" w:lineRule="exact"/>
              <w:ind w:left="252" w:hanging="145"/>
              <w:rPr>
                <w:sz w:val="24"/>
              </w:rPr>
            </w:pPr>
            <w:r>
              <w:rPr>
                <w:sz w:val="24"/>
              </w:rPr>
              <w:t>предметная компетентность;</w:t>
            </w:r>
          </w:p>
          <w:p w:rsidR="00480CB1" w:rsidRDefault="00561C8C">
            <w:pPr>
              <w:pStyle w:val="TableParagraph"/>
              <w:numPr>
                <w:ilvl w:val="0"/>
                <w:numId w:val="21"/>
              </w:numPr>
              <w:tabs>
                <w:tab w:val="left" w:pos="253"/>
              </w:tabs>
              <w:spacing w:before="2" w:line="275" w:lineRule="exact"/>
              <w:ind w:left="252" w:hanging="145"/>
              <w:rPr>
                <w:sz w:val="24"/>
              </w:rPr>
            </w:pPr>
            <w:r>
              <w:rPr>
                <w:sz w:val="24"/>
              </w:rPr>
              <w:t>методическая компетентность;</w:t>
            </w:r>
          </w:p>
          <w:p w:rsidR="00480CB1" w:rsidRDefault="00561C8C">
            <w:pPr>
              <w:pStyle w:val="TableParagraph"/>
              <w:numPr>
                <w:ilvl w:val="0"/>
                <w:numId w:val="21"/>
              </w:numPr>
              <w:tabs>
                <w:tab w:val="left" w:pos="253"/>
              </w:tabs>
              <w:spacing w:line="275" w:lineRule="exact"/>
              <w:ind w:left="252" w:hanging="145"/>
              <w:rPr>
                <w:sz w:val="24"/>
              </w:rPr>
            </w:pPr>
            <w:r>
              <w:rPr>
                <w:sz w:val="24"/>
              </w:rPr>
              <w:t>готовность ксотрудничеству</w:t>
            </w:r>
          </w:p>
        </w:tc>
      </w:tr>
      <w:tr w:rsidR="00480CB1">
        <w:trPr>
          <w:trHeight w:val="3312"/>
        </w:trPr>
        <w:tc>
          <w:tcPr>
            <w:tcW w:w="625" w:type="dxa"/>
          </w:tcPr>
          <w:p w:rsidR="00480CB1" w:rsidRDefault="00561C8C">
            <w:pPr>
              <w:pStyle w:val="TableParagraph"/>
              <w:spacing w:line="263" w:lineRule="exact"/>
              <w:rPr>
                <w:sz w:val="24"/>
              </w:rPr>
            </w:pPr>
            <w:r>
              <w:rPr>
                <w:sz w:val="24"/>
              </w:rPr>
              <w:t>6.2</w:t>
            </w:r>
          </w:p>
        </w:tc>
        <w:tc>
          <w:tcPr>
            <w:tcW w:w="2180" w:type="dxa"/>
          </w:tcPr>
          <w:p w:rsidR="00480CB1" w:rsidRDefault="00561C8C">
            <w:pPr>
              <w:pStyle w:val="TableParagraph"/>
              <w:ind w:left="104" w:right="95"/>
              <w:rPr>
                <w:sz w:val="24"/>
              </w:rPr>
            </w:pPr>
            <w:r>
              <w:rPr>
                <w:sz w:val="24"/>
              </w:rPr>
              <w:t>Компетентность в обеспечении понимания педагогической задачи и способах деятельности</w:t>
            </w:r>
          </w:p>
        </w:tc>
        <w:tc>
          <w:tcPr>
            <w:tcW w:w="3290" w:type="dxa"/>
          </w:tcPr>
          <w:p w:rsidR="00480CB1" w:rsidRDefault="00561C8C">
            <w:pPr>
              <w:pStyle w:val="TableParagraph"/>
              <w:tabs>
                <w:tab w:val="left" w:pos="1659"/>
                <w:tab w:val="left" w:pos="2014"/>
                <w:tab w:val="left" w:pos="2053"/>
                <w:tab w:val="left" w:pos="2571"/>
              </w:tabs>
              <w:ind w:left="109" w:right="96"/>
              <w:jc w:val="both"/>
              <w:rPr>
                <w:sz w:val="24"/>
              </w:rPr>
            </w:pPr>
            <w:r>
              <w:rPr>
                <w:sz w:val="24"/>
              </w:rPr>
              <w:t>Добиться</w:t>
            </w:r>
            <w:r>
              <w:rPr>
                <w:sz w:val="24"/>
              </w:rPr>
              <w:tab/>
            </w:r>
            <w:r>
              <w:rPr>
                <w:sz w:val="24"/>
              </w:rPr>
              <w:tab/>
            </w:r>
            <w:r>
              <w:rPr>
                <w:sz w:val="24"/>
              </w:rPr>
              <w:tab/>
            </w:r>
            <w:r>
              <w:rPr>
                <w:spacing w:val="-3"/>
                <w:sz w:val="24"/>
              </w:rPr>
              <w:t xml:space="preserve">понимания </w:t>
            </w:r>
            <w:r>
              <w:rPr>
                <w:sz w:val="24"/>
              </w:rPr>
              <w:t>учебного материала - главная задача педагога. Этого понимания можно достичь путём включения нового материала в систему уже освоенных знаний или умений</w:t>
            </w:r>
            <w:r>
              <w:rPr>
                <w:sz w:val="24"/>
              </w:rPr>
              <w:tab/>
              <w:t>и</w:t>
            </w:r>
            <w:r>
              <w:rPr>
                <w:sz w:val="24"/>
              </w:rPr>
              <w:tab/>
            </w:r>
            <w:r>
              <w:rPr>
                <w:sz w:val="24"/>
              </w:rPr>
              <w:tab/>
            </w:r>
            <w:r>
              <w:rPr>
                <w:sz w:val="24"/>
              </w:rPr>
              <w:tab/>
            </w:r>
            <w:r>
              <w:rPr>
                <w:spacing w:val="-1"/>
                <w:sz w:val="24"/>
              </w:rPr>
              <w:t xml:space="preserve">путём </w:t>
            </w:r>
            <w:r>
              <w:rPr>
                <w:sz w:val="24"/>
              </w:rPr>
              <w:t>демонстрации практического применения</w:t>
            </w:r>
            <w:r>
              <w:rPr>
                <w:sz w:val="24"/>
              </w:rPr>
              <w:tab/>
            </w:r>
            <w:r>
              <w:rPr>
                <w:sz w:val="24"/>
              </w:rPr>
              <w:tab/>
            </w:r>
            <w:r>
              <w:rPr>
                <w:spacing w:val="-1"/>
                <w:sz w:val="24"/>
              </w:rPr>
              <w:t xml:space="preserve">изучаемого </w:t>
            </w:r>
            <w:r>
              <w:rPr>
                <w:sz w:val="24"/>
              </w:rPr>
              <w:t>материала</w:t>
            </w:r>
          </w:p>
        </w:tc>
        <w:tc>
          <w:tcPr>
            <w:tcW w:w="3732" w:type="dxa"/>
          </w:tcPr>
          <w:p w:rsidR="00480CB1" w:rsidRDefault="00561C8C">
            <w:pPr>
              <w:pStyle w:val="TableParagraph"/>
              <w:numPr>
                <w:ilvl w:val="0"/>
                <w:numId w:val="20"/>
              </w:numPr>
              <w:tabs>
                <w:tab w:val="left" w:pos="253"/>
              </w:tabs>
              <w:spacing w:line="242" w:lineRule="auto"/>
              <w:ind w:right="96" w:firstLine="0"/>
              <w:jc w:val="both"/>
              <w:rPr>
                <w:sz w:val="24"/>
              </w:rPr>
            </w:pPr>
            <w:r>
              <w:rPr>
                <w:sz w:val="24"/>
              </w:rPr>
              <w:t>Знание того, что знают и понимаютученики;</w:t>
            </w:r>
          </w:p>
          <w:p w:rsidR="00480CB1" w:rsidRDefault="00561C8C">
            <w:pPr>
              <w:pStyle w:val="TableParagraph"/>
              <w:numPr>
                <w:ilvl w:val="0"/>
                <w:numId w:val="20"/>
              </w:numPr>
              <w:tabs>
                <w:tab w:val="left" w:pos="253"/>
              </w:tabs>
              <w:spacing w:line="242" w:lineRule="auto"/>
              <w:ind w:right="98" w:firstLine="0"/>
              <w:jc w:val="both"/>
              <w:rPr>
                <w:sz w:val="24"/>
              </w:rPr>
            </w:pPr>
            <w:r>
              <w:rPr>
                <w:sz w:val="24"/>
              </w:rPr>
              <w:t>свободное владение изучаемым материалом;</w:t>
            </w:r>
          </w:p>
          <w:p w:rsidR="00480CB1" w:rsidRDefault="00561C8C">
            <w:pPr>
              <w:pStyle w:val="TableParagraph"/>
              <w:numPr>
                <w:ilvl w:val="0"/>
                <w:numId w:val="20"/>
              </w:numPr>
              <w:tabs>
                <w:tab w:val="left" w:pos="248"/>
              </w:tabs>
              <w:ind w:right="90" w:firstLine="0"/>
              <w:jc w:val="both"/>
              <w:rPr>
                <w:sz w:val="24"/>
              </w:rPr>
            </w:pPr>
            <w:r>
              <w:rPr>
                <w:sz w:val="24"/>
              </w:rPr>
              <w:t>осознанное включение нового учебного материала в систему освоенных знанийобучающихся;</w:t>
            </w:r>
          </w:p>
          <w:p w:rsidR="00480CB1" w:rsidRDefault="00561C8C">
            <w:pPr>
              <w:pStyle w:val="TableParagraph"/>
              <w:numPr>
                <w:ilvl w:val="0"/>
                <w:numId w:val="20"/>
              </w:numPr>
              <w:tabs>
                <w:tab w:val="left" w:pos="253"/>
                <w:tab w:val="left" w:pos="2459"/>
              </w:tabs>
              <w:ind w:right="99" w:firstLine="0"/>
              <w:jc w:val="both"/>
              <w:rPr>
                <w:sz w:val="24"/>
              </w:rPr>
            </w:pPr>
            <w:r>
              <w:rPr>
                <w:sz w:val="24"/>
              </w:rPr>
              <w:t>демонстрация практического применения</w:t>
            </w:r>
            <w:r>
              <w:rPr>
                <w:sz w:val="24"/>
              </w:rPr>
              <w:tab/>
            </w:r>
            <w:r>
              <w:rPr>
                <w:spacing w:val="-4"/>
                <w:sz w:val="24"/>
              </w:rPr>
              <w:t xml:space="preserve">изучаемого </w:t>
            </w:r>
            <w:r>
              <w:rPr>
                <w:sz w:val="24"/>
              </w:rPr>
              <w:t>материала;</w:t>
            </w:r>
          </w:p>
          <w:p w:rsidR="00480CB1" w:rsidRDefault="00561C8C">
            <w:pPr>
              <w:pStyle w:val="TableParagraph"/>
              <w:numPr>
                <w:ilvl w:val="0"/>
                <w:numId w:val="20"/>
              </w:numPr>
              <w:tabs>
                <w:tab w:val="left" w:pos="248"/>
                <w:tab w:val="left" w:pos="1486"/>
                <w:tab w:val="left" w:pos="2359"/>
              </w:tabs>
              <w:spacing w:line="274" w:lineRule="exact"/>
              <w:ind w:right="93" w:firstLine="0"/>
              <w:jc w:val="both"/>
              <w:rPr>
                <w:sz w:val="24"/>
              </w:rPr>
            </w:pPr>
            <w:r>
              <w:rPr>
                <w:sz w:val="24"/>
              </w:rPr>
              <w:t>опора</w:t>
            </w:r>
            <w:r>
              <w:rPr>
                <w:sz w:val="24"/>
              </w:rPr>
              <w:tab/>
              <w:t>на</w:t>
            </w:r>
            <w:r>
              <w:rPr>
                <w:sz w:val="24"/>
              </w:rPr>
              <w:tab/>
            </w:r>
            <w:r>
              <w:rPr>
                <w:spacing w:val="-3"/>
                <w:sz w:val="24"/>
              </w:rPr>
              <w:t xml:space="preserve">чувственное </w:t>
            </w:r>
            <w:r>
              <w:rPr>
                <w:sz w:val="24"/>
              </w:rPr>
              <w:t>восприятие</w:t>
            </w:r>
          </w:p>
        </w:tc>
      </w:tr>
      <w:tr w:rsidR="00480CB1">
        <w:trPr>
          <w:trHeight w:val="4684"/>
        </w:trPr>
        <w:tc>
          <w:tcPr>
            <w:tcW w:w="625" w:type="dxa"/>
          </w:tcPr>
          <w:p w:rsidR="00480CB1" w:rsidRDefault="00561C8C">
            <w:pPr>
              <w:pStyle w:val="TableParagraph"/>
              <w:spacing w:line="257" w:lineRule="exact"/>
              <w:rPr>
                <w:sz w:val="24"/>
              </w:rPr>
            </w:pPr>
            <w:r>
              <w:rPr>
                <w:sz w:val="24"/>
              </w:rPr>
              <w:t>6.3</w:t>
            </w:r>
          </w:p>
        </w:tc>
        <w:tc>
          <w:tcPr>
            <w:tcW w:w="2180" w:type="dxa"/>
          </w:tcPr>
          <w:p w:rsidR="00480CB1" w:rsidRDefault="00561C8C">
            <w:pPr>
              <w:pStyle w:val="TableParagraph"/>
              <w:spacing w:line="257" w:lineRule="exact"/>
              <w:ind w:left="104"/>
              <w:rPr>
                <w:sz w:val="24"/>
              </w:rPr>
            </w:pPr>
            <w:r>
              <w:rPr>
                <w:sz w:val="24"/>
              </w:rPr>
              <w:t>Компетентностьв</w:t>
            </w:r>
          </w:p>
          <w:p w:rsidR="00480CB1" w:rsidRDefault="00561C8C">
            <w:pPr>
              <w:pStyle w:val="TableParagraph"/>
              <w:spacing w:before="5" w:line="237" w:lineRule="auto"/>
              <w:ind w:left="104" w:right="414"/>
              <w:rPr>
                <w:sz w:val="24"/>
              </w:rPr>
            </w:pPr>
            <w:r>
              <w:rPr>
                <w:sz w:val="24"/>
              </w:rPr>
              <w:t>педагогическом оценивании</w:t>
            </w:r>
          </w:p>
        </w:tc>
        <w:tc>
          <w:tcPr>
            <w:tcW w:w="3290" w:type="dxa"/>
          </w:tcPr>
          <w:p w:rsidR="00480CB1" w:rsidRDefault="00561C8C">
            <w:pPr>
              <w:pStyle w:val="TableParagraph"/>
              <w:tabs>
                <w:tab w:val="left" w:pos="2202"/>
              </w:tabs>
              <w:spacing w:line="257" w:lineRule="exact"/>
              <w:ind w:left="109"/>
              <w:jc w:val="both"/>
              <w:rPr>
                <w:sz w:val="24"/>
              </w:rPr>
            </w:pPr>
            <w:r>
              <w:rPr>
                <w:sz w:val="24"/>
              </w:rPr>
              <w:t>Обеспечивает</w:t>
            </w:r>
            <w:r>
              <w:rPr>
                <w:sz w:val="24"/>
              </w:rPr>
              <w:tab/>
              <w:t>процессы</w:t>
            </w:r>
          </w:p>
          <w:p w:rsidR="00480CB1" w:rsidRDefault="00561C8C">
            <w:pPr>
              <w:pStyle w:val="TableParagraph"/>
              <w:tabs>
                <w:tab w:val="left" w:pos="1679"/>
                <w:tab w:val="left" w:pos="2033"/>
                <w:tab w:val="left" w:pos="2782"/>
                <w:tab w:val="left" w:pos="3065"/>
              </w:tabs>
              <w:spacing w:before="3"/>
              <w:ind w:left="109" w:right="97"/>
              <w:jc w:val="both"/>
              <w:rPr>
                <w:sz w:val="24"/>
              </w:rPr>
            </w:pPr>
            <w:r>
              <w:rPr>
                <w:sz w:val="24"/>
              </w:rPr>
              <w:t>стимулирования учебной активности, создаёт условия для</w:t>
            </w:r>
            <w:r>
              <w:rPr>
                <w:sz w:val="24"/>
              </w:rPr>
              <w:tab/>
            </w:r>
            <w:r>
              <w:rPr>
                <w:spacing w:val="-1"/>
                <w:sz w:val="24"/>
              </w:rPr>
              <w:t xml:space="preserve">формирования </w:t>
            </w:r>
            <w:r>
              <w:rPr>
                <w:sz w:val="24"/>
              </w:rPr>
              <w:t>самооценки,</w:t>
            </w:r>
            <w:r>
              <w:rPr>
                <w:sz w:val="24"/>
              </w:rPr>
              <w:tab/>
            </w:r>
            <w:r>
              <w:rPr>
                <w:sz w:val="24"/>
              </w:rPr>
              <w:tab/>
            </w:r>
            <w:r>
              <w:rPr>
                <w:spacing w:val="-3"/>
                <w:sz w:val="24"/>
              </w:rPr>
              <w:t xml:space="preserve">определяет </w:t>
            </w:r>
            <w:r>
              <w:rPr>
                <w:sz w:val="24"/>
              </w:rPr>
              <w:t>процессы формирования личностного</w:t>
            </w:r>
            <w:r>
              <w:rPr>
                <w:sz w:val="24"/>
              </w:rPr>
              <w:tab/>
            </w:r>
            <w:r>
              <w:rPr>
                <w:sz w:val="24"/>
              </w:rPr>
              <w:tab/>
            </w:r>
            <w:r>
              <w:rPr>
                <w:sz w:val="24"/>
              </w:rPr>
              <w:tab/>
            </w:r>
            <w:r>
              <w:rPr>
                <w:spacing w:val="-7"/>
                <w:sz w:val="24"/>
              </w:rPr>
              <w:t xml:space="preserve">«Я» </w:t>
            </w:r>
            <w:r>
              <w:rPr>
                <w:sz w:val="24"/>
              </w:rPr>
              <w:t>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w:t>
            </w:r>
            <w:r>
              <w:rPr>
                <w:sz w:val="24"/>
              </w:rPr>
              <w:tab/>
            </w:r>
            <w:r>
              <w:rPr>
                <w:sz w:val="24"/>
              </w:rPr>
              <w:tab/>
            </w:r>
            <w:r>
              <w:rPr>
                <w:sz w:val="24"/>
              </w:rPr>
              <w:tab/>
            </w:r>
            <w:r>
              <w:rPr>
                <w:spacing w:val="-16"/>
                <w:sz w:val="24"/>
              </w:rPr>
              <w:t xml:space="preserve">в </w:t>
            </w:r>
            <w:r>
              <w:rPr>
                <w:sz w:val="24"/>
              </w:rPr>
              <w:t>оценивании других должна сочетаться     с  самооценкой</w:t>
            </w:r>
          </w:p>
          <w:p w:rsidR="00480CB1" w:rsidRDefault="00561C8C">
            <w:pPr>
              <w:pStyle w:val="TableParagraph"/>
              <w:spacing w:line="265" w:lineRule="exact"/>
              <w:ind w:left="109"/>
              <w:rPr>
                <w:sz w:val="24"/>
              </w:rPr>
            </w:pPr>
            <w:r>
              <w:rPr>
                <w:sz w:val="24"/>
              </w:rPr>
              <w:t>педагога</w:t>
            </w:r>
          </w:p>
        </w:tc>
        <w:tc>
          <w:tcPr>
            <w:tcW w:w="3732" w:type="dxa"/>
          </w:tcPr>
          <w:p w:rsidR="00480CB1" w:rsidRDefault="00561C8C">
            <w:pPr>
              <w:pStyle w:val="TableParagraph"/>
              <w:numPr>
                <w:ilvl w:val="0"/>
                <w:numId w:val="19"/>
              </w:numPr>
              <w:tabs>
                <w:tab w:val="left" w:pos="253"/>
              </w:tabs>
              <w:spacing w:line="257" w:lineRule="exact"/>
              <w:ind w:left="252" w:hanging="145"/>
              <w:rPr>
                <w:sz w:val="24"/>
              </w:rPr>
            </w:pPr>
            <w:r>
              <w:rPr>
                <w:sz w:val="24"/>
              </w:rPr>
              <w:t>Знание функцийпедагогической</w:t>
            </w:r>
          </w:p>
          <w:p w:rsidR="00480CB1" w:rsidRDefault="00561C8C">
            <w:pPr>
              <w:pStyle w:val="TableParagraph"/>
              <w:spacing w:before="3" w:line="275" w:lineRule="exact"/>
              <w:ind w:left="108"/>
              <w:rPr>
                <w:sz w:val="24"/>
              </w:rPr>
            </w:pPr>
            <w:r>
              <w:rPr>
                <w:sz w:val="24"/>
              </w:rPr>
              <w:t>оценки;</w:t>
            </w:r>
          </w:p>
          <w:p w:rsidR="00480CB1" w:rsidRDefault="00561C8C">
            <w:pPr>
              <w:pStyle w:val="TableParagraph"/>
              <w:numPr>
                <w:ilvl w:val="0"/>
                <w:numId w:val="19"/>
              </w:numPr>
              <w:tabs>
                <w:tab w:val="left" w:pos="253"/>
              </w:tabs>
              <w:spacing w:line="242" w:lineRule="auto"/>
              <w:ind w:right="93" w:firstLine="0"/>
              <w:jc w:val="both"/>
              <w:rPr>
                <w:sz w:val="24"/>
              </w:rPr>
            </w:pPr>
            <w:r>
              <w:rPr>
                <w:sz w:val="24"/>
              </w:rPr>
              <w:t>знание видов педагогической оценки;</w:t>
            </w:r>
          </w:p>
          <w:p w:rsidR="00480CB1" w:rsidRDefault="00561C8C">
            <w:pPr>
              <w:pStyle w:val="TableParagraph"/>
              <w:numPr>
                <w:ilvl w:val="0"/>
                <w:numId w:val="19"/>
              </w:numPr>
              <w:tabs>
                <w:tab w:val="left" w:pos="253"/>
              </w:tabs>
              <w:ind w:right="95" w:firstLine="0"/>
              <w:jc w:val="both"/>
              <w:rPr>
                <w:sz w:val="24"/>
              </w:rPr>
            </w:pPr>
            <w:r>
              <w:rPr>
                <w:sz w:val="24"/>
              </w:rPr>
              <w:t>знание того, что подлежит оцениванию в педагогической деятельности;</w:t>
            </w:r>
          </w:p>
          <w:p w:rsidR="00480CB1" w:rsidRDefault="00561C8C">
            <w:pPr>
              <w:pStyle w:val="TableParagraph"/>
              <w:numPr>
                <w:ilvl w:val="0"/>
                <w:numId w:val="19"/>
              </w:numPr>
              <w:tabs>
                <w:tab w:val="left" w:pos="253"/>
                <w:tab w:val="left" w:pos="2632"/>
              </w:tabs>
              <w:spacing w:line="237" w:lineRule="auto"/>
              <w:ind w:right="95" w:firstLine="0"/>
              <w:jc w:val="both"/>
              <w:rPr>
                <w:sz w:val="24"/>
              </w:rPr>
            </w:pPr>
            <w:r>
              <w:rPr>
                <w:sz w:val="24"/>
              </w:rPr>
              <w:t>владение</w:t>
            </w:r>
            <w:r>
              <w:rPr>
                <w:sz w:val="24"/>
              </w:rPr>
              <w:tab/>
            </w:r>
            <w:r>
              <w:rPr>
                <w:spacing w:val="-3"/>
                <w:sz w:val="24"/>
              </w:rPr>
              <w:t xml:space="preserve">методами </w:t>
            </w:r>
            <w:r>
              <w:rPr>
                <w:sz w:val="24"/>
              </w:rPr>
              <w:t>педагогическогооценивания;</w:t>
            </w:r>
          </w:p>
          <w:p w:rsidR="00480CB1" w:rsidRDefault="00561C8C">
            <w:pPr>
              <w:pStyle w:val="TableParagraph"/>
              <w:numPr>
                <w:ilvl w:val="0"/>
                <w:numId w:val="19"/>
              </w:numPr>
              <w:tabs>
                <w:tab w:val="left" w:pos="253"/>
              </w:tabs>
              <w:spacing w:before="4" w:line="237" w:lineRule="auto"/>
              <w:ind w:right="97" w:firstLine="0"/>
              <w:jc w:val="both"/>
              <w:rPr>
                <w:sz w:val="24"/>
              </w:rPr>
            </w:pPr>
            <w:r>
              <w:rPr>
                <w:sz w:val="24"/>
              </w:rPr>
              <w:t>умение продемонстрировать эти методы на конкретныхпримерах;</w:t>
            </w:r>
          </w:p>
          <w:p w:rsidR="00480CB1" w:rsidRDefault="00561C8C">
            <w:pPr>
              <w:pStyle w:val="TableParagraph"/>
              <w:numPr>
                <w:ilvl w:val="0"/>
                <w:numId w:val="19"/>
              </w:numPr>
              <w:tabs>
                <w:tab w:val="left" w:pos="253"/>
                <w:tab w:val="left" w:pos="1783"/>
                <w:tab w:val="left" w:pos="3400"/>
              </w:tabs>
              <w:spacing w:before="3"/>
              <w:ind w:right="94" w:firstLine="0"/>
              <w:jc w:val="both"/>
              <w:rPr>
                <w:sz w:val="24"/>
              </w:rPr>
            </w:pPr>
            <w:r>
              <w:rPr>
                <w:sz w:val="24"/>
              </w:rPr>
              <w:t>умение</w:t>
            </w:r>
            <w:r>
              <w:rPr>
                <w:sz w:val="24"/>
              </w:rPr>
              <w:tab/>
              <w:t>перейти</w:t>
            </w:r>
            <w:r>
              <w:rPr>
                <w:sz w:val="24"/>
              </w:rPr>
              <w:tab/>
            </w:r>
            <w:r>
              <w:rPr>
                <w:spacing w:val="-9"/>
                <w:sz w:val="24"/>
              </w:rPr>
              <w:t xml:space="preserve">от </w:t>
            </w:r>
            <w:r>
              <w:rPr>
                <w:sz w:val="24"/>
              </w:rPr>
              <w:t>педагогического оценивания к самооценке</w:t>
            </w:r>
          </w:p>
        </w:tc>
      </w:tr>
      <w:tr w:rsidR="00480CB1">
        <w:trPr>
          <w:trHeight w:val="2487"/>
        </w:trPr>
        <w:tc>
          <w:tcPr>
            <w:tcW w:w="625" w:type="dxa"/>
          </w:tcPr>
          <w:p w:rsidR="00480CB1" w:rsidRDefault="00561C8C">
            <w:pPr>
              <w:pStyle w:val="TableParagraph"/>
              <w:spacing w:line="268" w:lineRule="exact"/>
              <w:rPr>
                <w:sz w:val="24"/>
              </w:rPr>
            </w:pPr>
            <w:r>
              <w:rPr>
                <w:sz w:val="24"/>
              </w:rPr>
              <w:t>6.4</w:t>
            </w:r>
          </w:p>
        </w:tc>
        <w:tc>
          <w:tcPr>
            <w:tcW w:w="2180" w:type="dxa"/>
          </w:tcPr>
          <w:p w:rsidR="00480CB1" w:rsidRDefault="00561C8C">
            <w:pPr>
              <w:pStyle w:val="TableParagraph"/>
              <w:ind w:left="104" w:right="95"/>
              <w:rPr>
                <w:sz w:val="24"/>
              </w:rPr>
            </w:pPr>
            <w:r>
              <w:rPr>
                <w:sz w:val="24"/>
              </w:rPr>
              <w:t>Компетентность в организации информационной основы</w:t>
            </w:r>
          </w:p>
          <w:p w:rsidR="00480CB1" w:rsidRDefault="00561C8C">
            <w:pPr>
              <w:pStyle w:val="TableParagraph"/>
              <w:spacing w:line="237" w:lineRule="auto"/>
              <w:ind w:left="104" w:right="550"/>
              <w:rPr>
                <w:sz w:val="24"/>
              </w:rPr>
            </w:pPr>
            <w:r>
              <w:rPr>
                <w:sz w:val="24"/>
              </w:rPr>
              <w:t>деятельности обучающегося</w:t>
            </w:r>
          </w:p>
        </w:tc>
        <w:tc>
          <w:tcPr>
            <w:tcW w:w="3290" w:type="dxa"/>
          </w:tcPr>
          <w:p w:rsidR="00480CB1" w:rsidRDefault="00561C8C">
            <w:pPr>
              <w:pStyle w:val="TableParagraph"/>
              <w:tabs>
                <w:tab w:val="left" w:pos="2720"/>
              </w:tabs>
              <w:spacing w:line="237" w:lineRule="auto"/>
              <w:ind w:left="109" w:right="98"/>
              <w:jc w:val="both"/>
              <w:rPr>
                <w:sz w:val="24"/>
              </w:rPr>
            </w:pPr>
            <w:r>
              <w:rPr>
                <w:sz w:val="24"/>
              </w:rPr>
              <w:t>Любая учебная задача разрешается,</w:t>
            </w:r>
            <w:r>
              <w:rPr>
                <w:sz w:val="24"/>
              </w:rPr>
              <w:tab/>
            </w:r>
            <w:r>
              <w:rPr>
                <w:spacing w:val="-6"/>
                <w:sz w:val="24"/>
              </w:rPr>
              <w:t>если</w:t>
            </w:r>
          </w:p>
          <w:p w:rsidR="00480CB1" w:rsidRDefault="00561C8C">
            <w:pPr>
              <w:pStyle w:val="TableParagraph"/>
              <w:tabs>
                <w:tab w:val="left" w:pos="2398"/>
              </w:tabs>
              <w:ind w:left="109" w:right="97"/>
              <w:jc w:val="both"/>
              <w:rPr>
                <w:sz w:val="24"/>
              </w:rPr>
            </w:pPr>
            <w:r>
              <w:rPr>
                <w:sz w:val="24"/>
              </w:rPr>
              <w:t>обучающийся</w:t>
            </w:r>
            <w:r>
              <w:rPr>
                <w:sz w:val="24"/>
              </w:rPr>
              <w:tab/>
              <w:t>владеет необходимой для решения информацией и знает способ решения. Педагог должен обладать компетентностью в том,  чтобы  осуществитьили</w:t>
            </w:r>
          </w:p>
          <w:p w:rsidR="00480CB1" w:rsidRDefault="00561C8C">
            <w:pPr>
              <w:pStyle w:val="TableParagraph"/>
              <w:tabs>
                <w:tab w:val="left" w:pos="2580"/>
              </w:tabs>
              <w:spacing w:line="266" w:lineRule="exact"/>
              <w:ind w:left="109"/>
              <w:jc w:val="both"/>
              <w:rPr>
                <w:sz w:val="24"/>
              </w:rPr>
            </w:pPr>
            <w:r>
              <w:rPr>
                <w:sz w:val="24"/>
              </w:rPr>
              <w:t>организовать</w:t>
            </w:r>
            <w:r>
              <w:rPr>
                <w:sz w:val="24"/>
              </w:rPr>
              <w:tab/>
              <w:t>поиск</w:t>
            </w:r>
          </w:p>
        </w:tc>
        <w:tc>
          <w:tcPr>
            <w:tcW w:w="3732" w:type="dxa"/>
          </w:tcPr>
          <w:p w:rsidR="00480CB1" w:rsidRDefault="00561C8C">
            <w:pPr>
              <w:pStyle w:val="TableParagraph"/>
              <w:numPr>
                <w:ilvl w:val="0"/>
                <w:numId w:val="18"/>
              </w:numPr>
              <w:tabs>
                <w:tab w:val="left" w:pos="253"/>
              </w:tabs>
              <w:spacing w:line="237" w:lineRule="auto"/>
              <w:ind w:right="100" w:firstLine="0"/>
              <w:jc w:val="both"/>
              <w:rPr>
                <w:sz w:val="24"/>
              </w:rPr>
            </w:pPr>
            <w:r>
              <w:rPr>
                <w:sz w:val="24"/>
              </w:rPr>
              <w:t>Свободное владение учебным материалом;</w:t>
            </w:r>
          </w:p>
          <w:p w:rsidR="00480CB1" w:rsidRDefault="00561C8C">
            <w:pPr>
              <w:pStyle w:val="TableParagraph"/>
              <w:numPr>
                <w:ilvl w:val="0"/>
                <w:numId w:val="18"/>
              </w:numPr>
              <w:tabs>
                <w:tab w:val="left" w:pos="253"/>
              </w:tabs>
              <w:ind w:right="96" w:firstLine="0"/>
              <w:jc w:val="both"/>
              <w:rPr>
                <w:sz w:val="24"/>
              </w:rPr>
            </w:pPr>
            <w:r>
              <w:rPr>
                <w:sz w:val="24"/>
              </w:rPr>
              <w:t>знание типичных трудностей при изучении конкретныхтем;</w:t>
            </w:r>
          </w:p>
          <w:p w:rsidR="00480CB1" w:rsidRDefault="00561C8C">
            <w:pPr>
              <w:pStyle w:val="TableParagraph"/>
              <w:numPr>
                <w:ilvl w:val="0"/>
                <w:numId w:val="18"/>
              </w:numPr>
              <w:tabs>
                <w:tab w:val="left" w:pos="253"/>
                <w:tab w:val="left" w:pos="3184"/>
              </w:tabs>
              <w:ind w:right="93" w:firstLine="0"/>
              <w:jc w:val="both"/>
              <w:rPr>
                <w:sz w:val="24"/>
              </w:rPr>
            </w:pPr>
            <w:r>
              <w:rPr>
                <w:sz w:val="24"/>
              </w:rPr>
              <w:t>способность</w:t>
            </w:r>
            <w:r>
              <w:rPr>
                <w:sz w:val="24"/>
              </w:rPr>
              <w:tab/>
            </w:r>
            <w:r>
              <w:rPr>
                <w:spacing w:val="-5"/>
                <w:sz w:val="24"/>
              </w:rPr>
              <w:t xml:space="preserve">дать </w:t>
            </w:r>
            <w:r>
              <w:rPr>
                <w:sz w:val="24"/>
              </w:rPr>
              <w:t>дополнительную информацию или организовать поиск дополнительной      информации,</w:t>
            </w:r>
          </w:p>
          <w:p w:rsidR="00480CB1" w:rsidRDefault="00561C8C">
            <w:pPr>
              <w:pStyle w:val="TableParagraph"/>
              <w:spacing w:line="266" w:lineRule="exact"/>
              <w:ind w:left="108"/>
              <w:jc w:val="both"/>
              <w:rPr>
                <w:sz w:val="24"/>
              </w:rPr>
            </w:pPr>
            <w:r>
              <w:rPr>
                <w:sz w:val="24"/>
              </w:rPr>
              <w:t>необходимой        для     решения</w:t>
            </w:r>
          </w:p>
        </w:tc>
      </w:tr>
    </w:tbl>
    <w:p w:rsidR="00480CB1" w:rsidRDefault="00480CB1">
      <w:pPr>
        <w:spacing w:line="266" w:lineRule="exact"/>
        <w:jc w:val="both"/>
        <w:rPr>
          <w:sz w:val="24"/>
        </w:rPr>
        <w:sectPr w:rsidR="00480CB1">
          <w:pgSz w:w="11910" w:h="16840"/>
          <w:pgMar w:top="980" w:right="140" w:bottom="580" w:left="1160" w:header="0" w:footer="395" w:gutter="0"/>
          <w:cols w:space="720"/>
        </w:sectPr>
      </w:pPr>
    </w:p>
    <w:tbl>
      <w:tblPr>
        <w:tblStyle w:val="TableNormal"/>
        <w:tblW w:w="0" w:type="auto"/>
        <w:tblInd w:w="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5"/>
        <w:gridCol w:w="2180"/>
        <w:gridCol w:w="3290"/>
        <w:gridCol w:w="3732"/>
      </w:tblGrid>
      <w:tr w:rsidR="00480CB1">
        <w:trPr>
          <w:trHeight w:val="3312"/>
        </w:trPr>
        <w:tc>
          <w:tcPr>
            <w:tcW w:w="625" w:type="dxa"/>
          </w:tcPr>
          <w:p w:rsidR="00480CB1" w:rsidRDefault="00480CB1">
            <w:pPr>
              <w:pStyle w:val="TableParagraph"/>
              <w:ind w:left="0"/>
              <w:rPr>
                <w:sz w:val="24"/>
              </w:rPr>
            </w:pPr>
          </w:p>
        </w:tc>
        <w:tc>
          <w:tcPr>
            <w:tcW w:w="2180" w:type="dxa"/>
          </w:tcPr>
          <w:p w:rsidR="00480CB1" w:rsidRDefault="00480CB1">
            <w:pPr>
              <w:pStyle w:val="TableParagraph"/>
              <w:ind w:left="0"/>
              <w:rPr>
                <w:sz w:val="24"/>
              </w:rPr>
            </w:pPr>
          </w:p>
        </w:tc>
        <w:tc>
          <w:tcPr>
            <w:tcW w:w="3290" w:type="dxa"/>
          </w:tcPr>
          <w:p w:rsidR="00480CB1" w:rsidRDefault="00561C8C">
            <w:pPr>
              <w:pStyle w:val="TableParagraph"/>
              <w:tabs>
                <w:tab w:val="left" w:pos="1740"/>
                <w:tab w:val="left" w:pos="2354"/>
              </w:tabs>
              <w:spacing w:line="237" w:lineRule="auto"/>
              <w:ind w:left="109" w:right="102"/>
              <w:rPr>
                <w:sz w:val="24"/>
              </w:rPr>
            </w:pPr>
            <w:r>
              <w:rPr>
                <w:sz w:val="24"/>
              </w:rPr>
              <w:t>необходимой</w:t>
            </w:r>
            <w:r>
              <w:rPr>
                <w:sz w:val="24"/>
              </w:rPr>
              <w:tab/>
              <w:t>для</w:t>
            </w:r>
            <w:r>
              <w:rPr>
                <w:sz w:val="24"/>
              </w:rPr>
              <w:tab/>
            </w:r>
            <w:r>
              <w:rPr>
                <w:spacing w:val="-5"/>
                <w:sz w:val="24"/>
              </w:rPr>
              <w:t xml:space="preserve">ученика </w:t>
            </w:r>
            <w:r>
              <w:rPr>
                <w:sz w:val="24"/>
              </w:rPr>
              <w:t>информации</w:t>
            </w:r>
          </w:p>
        </w:tc>
        <w:tc>
          <w:tcPr>
            <w:tcW w:w="3732" w:type="dxa"/>
          </w:tcPr>
          <w:p w:rsidR="00480CB1" w:rsidRDefault="00561C8C">
            <w:pPr>
              <w:pStyle w:val="TableParagraph"/>
              <w:spacing w:line="262" w:lineRule="exact"/>
              <w:ind w:left="108"/>
              <w:jc w:val="both"/>
              <w:rPr>
                <w:sz w:val="24"/>
              </w:rPr>
            </w:pPr>
            <w:r>
              <w:rPr>
                <w:sz w:val="24"/>
              </w:rPr>
              <w:t>учебной задачи;</w:t>
            </w:r>
          </w:p>
          <w:p w:rsidR="00480CB1" w:rsidRDefault="00561C8C">
            <w:pPr>
              <w:pStyle w:val="TableParagraph"/>
              <w:numPr>
                <w:ilvl w:val="0"/>
                <w:numId w:val="17"/>
              </w:numPr>
              <w:tabs>
                <w:tab w:val="left" w:pos="253"/>
              </w:tabs>
              <w:spacing w:line="242" w:lineRule="auto"/>
              <w:ind w:right="96" w:firstLine="0"/>
              <w:jc w:val="both"/>
              <w:rPr>
                <w:sz w:val="24"/>
              </w:rPr>
            </w:pPr>
            <w:r>
              <w:rPr>
                <w:sz w:val="24"/>
              </w:rPr>
              <w:t>умение выявить уровень развитияобучающихся;</w:t>
            </w:r>
          </w:p>
          <w:p w:rsidR="00480CB1" w:rsidRDefault="00561C8C">
            <w:pPr>
              <w:pStyle w:val="TableParagraph"/>
              <w:numPr>
                <w:ilvl w:val="0"/>
                <w:numId w:val="17"/>
              </w:numPr>
              <w:tabs>
                <w:tab w:val="left" w:pos="253"/>
                <w:tab w:val="left" w:pos="2632"/>
              </w:tabs>
              <w:ind w:right="95" w:firstLine="0"/>
              <w:jc w:val="both"/>
              <w:rPr>
                <w:sz w:val="24"/>
              </w:rPr>
            </w:pPr>
            <w:r>
              <w:rPr>
                <w:sz w:val="24"/>
              </w:rPr>
              <w:t>владение</w:t>
            </w:r>
            <w:r>
              <w:rPr>
                <w:sz w:val="24"/>
              </w:rPr>
              <w:tab/>
            </w:r>
            <w:r>
              <w:rPr>
                <w:spacing w:val="-3"/>
                <w:sz w:val="24"/>
              </w:rPr>
              <w:t xml:space="preserve">методами </w:t>
            </w:r>
            <w:r>
              <w:rPr>
                <w:sz w:val="24"/>
              </w:rPr>
              <w:t>объективного контроля и оценивания;</w:t>
            </w:r>
          </w:p>
          <w:p w:rsidR="00480CB1" w:rsidRDefault="00561C8C">
            <w:pPr>
              <w:pStyle w:val="TableParagraph"/>
              <w:numPr>
                <w:ilvl w:val="0"/>
                <w:numId w:val="17"/>
              </w:numPr>
              <w:tabs>
                <w:tab w:val="left" w:pos="253"/>
                <w:tab w:val="left" w:pos="2871"/>
              </w:tabs>
              <w:ind w:right="95" w:firstLine="0"/>
              <w:jc w:val="both"/>
              <w:rPr>
                <w:sz w:val="24"/>
              </w:rPr>
            </w:pPr>
            <w:r>
              <w:rPr>
                <w:sz w:val="24"/>
              </w:rPr>
              <w:t>умение использовать навыки самооценки для построения информационной</w:t>
            </w:r>
            <w:r>
              <w:rPr>
                <w:sz w:val="24"/>
              </w:rPr>
              <w:tab/>
            </w:r>
            <w:r>
              <w:rPr>
                <w:spacing w:val="-3"/>
                <w:sz w:val="24"/>
              </w:rPr>
              <w:t xml:space="preserve">основы </w:t>
            </w:r>
            <w:r>
              <w:rPr>
                <w:sz w:val="24"/>
              </w:rPr>
              <w:t>деятельности (ученик должен уметь определить, чего емуне</w:t>
            </w:r>
          </w:p>
          <w:p w:rsidR="00480CB1" w:rsidRDefault="00561C8C">
            <w:pPr>
              <w:pStyle w:val="TableParagraph"/>
              <w:spacing w:line="269" w:lineRule="exact"/>
              <w:ind w:left="108"/>
              <w:jc w:val="both"/>
              <w:rPr>
                <w:sz w:val="24"/>
              </w:rPr>
            </w:pPr>
            <w:r>
              <w:rPr>
                <w:sz w:val="24"/>
              </w:rPr>
              <w:t>хватает для решения задачи)</w:t>
            </w:r>
          </w:p>
        </w:tc>
      </w:tr>
      <w:tr w:rsidR="00480CB1">
        <w:trPr>
          <w:trHeight w:val="3312"/>
        </w:trPr>
        <w:tc>
          <w:tcPr>
            <w:tcW w:w="625" w:type="dxa"/>
          </w:tcPr>
          <w:p w:rsidR="00480CB1" w:rsidRDefault="00561C8C">
            <w:pPr>
              <w:pStyle w:val="TableParagraph"/>
              <w:spacing w:line="263" w:lineRule="exact"/>
              <w:rPr>
                <w:sz w:val="24"/>
              </w:rPr>
            </w:pPr>
            <w:r>
              <w:rPr>
                <w:sz w:val="24"/>
              </w:rPr>
              <w:t>6.5</w:t>
            </w:r>
          </w:p>
        </w:tc>
        <w:tc>
          <w:tcPr>
            <w:tcW w:w="2180" w:type="dxa"/>
          </w:tcPr>
          <w:p w:rsidR="00480CB1" w:rsidRDefault="00561C8C">
            <w:pPr>
              <w:pStyle w:val="TableParagraph"/>
              <w:ind w:left="104" w:right="95"/>
              <w:rPr>
                <w:sz w:val="24"/>
              </w:rPr>
            </w:pPr>
            <w:r>
              <w:rPr>
                <w:sz w:val="24"/>
              </w:rPr>
              <w:t>Компетентность в использовании современных средств и систем организации учебной</w:t>
            </w:r>
          </w:p>
          <w:p w:rsidR="00480CB1" w:rsidRDefault="00561C8C">
            <w:pPr>
              <w:pStyle w:val="TableParagraph"/>
              <w:ind w:left="104"/>
              <w:rPr>
                <w:sz w:val="24"/>
              </w:rPr>
            </w:pPr>
            <w:r>
              <w:rPr>
                <w:sz w:val="24"/>
              </w:rPr>
              <w:t>деятельности</w:t>
            </w:r>
          </w:p>
        </w:tc>
        <w:tc>
          <w:tcPr>
            <w:tcW w:w="3290" w:type="dxa"/>
          </w:tcPr>
          <w:p w:rsidR="00480CB1" w:rsidRDefault="00561C8C">
            <w:pPr>
              <w:pStyle w:val="TableParagraph"/>
              <w:spacing w:line="237" w:lineRule="auto"/>
              <w:ind w:left="109"/>
              <w:rPr>
                <w:sz w:val="24"/>
              </w:rPr>
            </w:pPr>
            <w:r>
              <w:rPr>
                <w:sz w:val="24"/>
              </w:rPr>
              <w:t>Обеспечивает эффективность учебной деятельности</w:t>
            </w:r>
          </w:p>
        </w:tc>
        <w:tc>
          <w:tcPr>
            <w:tcW w:w="3732" w:type="dxa"/>
          </w:tcPr>
          <w:p w:rsidR="00480CB1" w:rsidRDefault="00561C8C">
            <w:pPr>
              <w:pStyle w:val="TableParagraph"/>
              <w:numPr>
                <w:ilvl w:val="0"/>
                <w:numId w:val="16"/>
              </w:numPr>
              <w:tabs>
                <w:tab w:val="left" w:pos="253"/>
                <w:tab w:val="left" w:pos="2455"/>
              </w:tabs>
              <w:ind w:right="94" w:firstLine="0"/>
              <w:jc w:val="both"/>
              <w:rPr>
                <w:sz w:val="24"/>
              </w:rPr>
            </w:pPr>
            <w:r>
              <w:rPr>
                <w:sz w:val="24"/>
              </w:rPr>
              <w:t>Знание современных средств и методов</w:t>
            </w:r>
            <w:r>
              <w:rPr>
                <w:sz w:val="24"/>
              </w:rPr>
              <w:tab/>
            </w:r>
            <w:r>
              <w:rPr>
                <w:spacing w:val="-3"/>
                <w:sz w:val="24"/>
              </w:rPr>
              <w:t xml:space="preserve">построения </w:t>
            </w:r>
            <w:r>
              <w:rPr>
                <w:sz w:val="24"/>
              </w:rPr>
              <w:t>образовательнойдеятельности;</w:t>
            </w:r>
          </w:p>
          <w:p w:rsidR="00480CB1" w:rsidRDefault="00561C8C">
            <w:pPr>
              <w:pStyle w:val="TableParagraph"/>
              <w:numPr>
                <w:ilvl w:val="0"/>
                <w:numId w:val="16"/>
              </w:numPr>
              <w:tabs>
                <w:tab w:val="left" w:pos="253"/>
                <w:tab w:val="left" w:pos="1855"/>
              </w:tabs>
              <w:ind w:right="91" w:firstLine="0"/>
              <w:jc w:val="both"/>
              <w:rPr>
                <w:sz w:val="24"/>
              </w:rPr>
            </w:pPr>
            <w:r>
              <w:rPr>
                <w:sz w:val="24"/>
              </w:rPr>
              <w:t>умение использовать средства и методы обучения, адекватные поставленным задачам, уровню подготовленности обучающихся, их</w:t>
            </w:r>
            <w:r>
              <w:rPr>
                <w:sz w:val="24"/>
              </w:rPr>
              <w:tab/>
              <w:t>индивидуальным характеристикам;</w:t>
            </w:r>
          </w:p>
          <w:p w:rsidR="00480CB1" w:rsidRDefault="00561C8C">
            <w:pPr>
              <w:pStyle w:val="TableParagraph"/>
              <w:numPr>
                <w:ilvl w:val="0"/>
                <w:numId w:val="16"/>
              </w:numPr>
              <w:tabs>
                <w:tab w:val="left" w:pos="253"/>
              </w:tabs>
              <w:spacing w:line="242" w:lineRule="auto"/>
              <w:ind w:right="95" w:firstLine="0"/>
              <w:jc w:val="both"/>
              <w:rPr>
                <w:sz w:val="24"/>
              </w:rPr>
            </w:pPr>
            <w:r>
              <w:rPr>
                <w:sz w:val="24"/>
              </w:rPr>
              <w:t>умение обосновать выбранные методы и средстваобучения</w:t>
            </w:r>
          </w:p>
        </w:tc>
      </w:tr>
      <w:tr w:rsidR="00480CB1">
        <w:trPr>
          <w:trHeight w:val="3038"/>
        </w:trPr>
        <w:tc>
          <w:tcPr>
            <w:tcW w:w="625" w:type="dxa"/>
          </w:tcPr>
          <w:p w:rsidR="00480CB1" w:rsidRDefault="00561C8C">
            <w:pPr>
              <w:pStyle w:val="TableParagraph"/>
              <w:spacing w:line="263" w:lineRule="exact"/>
              <w:rPr>
                <w:sz w:val="24"/>
              </w:rPr>
            </w:pPr>
            <w:r>
              <w:rPr>
                <w:sz w:val="24"/>
              </w:rPr>
              <w:t>6.6</w:t>
            </w:r>
          </w:p>
        </w:tc>
        <w:tc>
          <w:tcPr>
            <w:tcW w:w="2180" w:type="dxa"/>
          </w:tcPr>
          <w:p w:rsidR="00480CB1" w:rsidRDefault="00561C8C">
            <w:pPr>
              <w:pStyle w:val="TableParagraph"/>
              <w:ind w:left="104" w:right="95"/>
              <w:rPr>
                <w:sz w:val="24"/>
              </w:rPr>
            </w:pPr>
            <w:r>
              <w:rPr>
                <w:sz w:val="24"/>
              </w:rPr>
              <w:t>Компетентность в способах умственной</w:t>
            </w:r>
          </w:p>
          <w:p w:rsidR="00480CB1" w:rsidRDefault="00561C8C">
            <w:pPr>
              <w:pStyle w:val="TableParagraph"/>
              <w:spacing w:line="274" w:lineRule="exact"/>
              <w:ind w:left="104"/>
              <w:rPr>
                <w:sz w:val="24"/>
              </w:rPr>
            </w:pPr>
            <w:r>
              <w:rPr>
                <w:sz w:val="24"/>
              </w:rPr>
              <w:t>деятельности</w:t>
            </w:r>
          </w:p>
        </w:tc>
        <w:tc>
          <w:tcPr>
            <w:tcW w:w="3290" w:type="dxa"/>
          </w:tcPr>
          <w:p w:rsidR="00480CB1" w:rsidRDefault="00561C8C">
            <w:pPr>
              <w:pStyle w:val="TableParagraph"/>
              <w:tabs>
                <w:tab w:val="left" w:pos="2360"/>
              </w:tabs>
              <w:ind w:left="109" w:right="96"/>
              <w:jc w:val="both"/>
              <w:rPr>
                <w:sz w:val="24"/>
              </w:rPr>
            </w:pPr>
            <w:r>
              <w:rPr>
                <w:sz w:val="24"/>
              </w:rPr>
              <w:t>Характеризует</w:t>
            </w:r>
            <w:r>
              <w:rPr>
                <w:sz w:val="24"/>
              </w:rPr>
              <w:tab/>
            </w:r>
            <w:r>
              <w:rPr>
                <w:spacing w:val="-3"/>
                <w:sz w:val="24"/>
              </w:rPr>
              <w:t xml:space="preserve">уровень </w:t>
            </w:r>
            <w:r>
              <w:rPr>
                <w:sz w:val="24"/>
              </w:rPr>
              <w:t>владения педагогом и обучающимися системой интеллектуальныхопераций</w:t>
            </w:r>
          </w:p>
        </w:tc>
        <w:tc>
          <w:tcPr>
            <w:tcW w:w="3732" w:type="dxa"/>
          </w:tcPr>
          <w:p w:rsidR="00480CB1" w:rsidRDefault="00561C8C">
            <w:pPr>
              <w:pStyle w:val="TableParagraph"/>
              <w:numPr>
                <w:ilvl w:val="0"/>
                <w:numId w:val="15"/>
              </w:numPr>
              <w:tabs>
                <w:tab w:val="left" w:pos="253"/>
                <w:tab w:val="left" w:pos="2762"/>
              </w:tabs>
              <w:spacing w:line="263" w:lineRule="exact"/>
              <w:ind w:left="252" w:hanging="145"/>
              <w:jc w:val="both"/>
              <w:rPr>
                <w:sz w:val="24"/>
              </w:rPr>
            </w:pPr>
            <w:r>
              <w:rPr>
                <w:sz w:val="24"/>
              </w:rPr>
              <w:t>Знание</w:t>
            </w:r>
            <w:r>
              <w:rPr>
                <w:sz w:val="24"/>
              </w:rPr>
              <w:tab/>
              <w:t>системы</w:t>
            </w:r>
          </w:p>
          <w:p w:rsidR="00480CB1" w:rsidRDefault="00561C8C">
            <w:pPr>
              <w:pStyle w:val="TableParagraph"/>
              <w:spacing w:before="2" w:line="275" w:lineRule="exact"/>
              <w:ind w:left="108"/>
              <w:jc w:val="both"/>
              <w:rPr>
                <w:sz w:val="24"/>
              </w:rPr>
            </w:pPr>
            <w:r>
              <w:rPr>
                <w:sz w:val="24"/>
              </w:rPr>
              <w:t>интеллектуальных операций;</w:t>
            </w:r>
          </w:p>
          <w:p w:rsidR="00480CB1" w:rsidRDefault="00561C8C">
            <w:pPr>
              <w:pStyle w:val="TableParagraph"/>
              <w:numPr>
                <w:ilvl w:val="0"/>
                <w:numId w:val="15"/>
              </w:numPr>
              <w:tabs>
                <w:tab w:val="left" w:pos="253"/>
              </w:tabs>
              <w:spacing w:before="1" w:line="237" w:lineRule="auto"/>
              <w:ind w:right="96" w:firstLine="0"/>
              <w:jc w:val="both"/>
              <w:rPr>
                <w:sz w:val="24"/>
              </w:rPr>
            </w:pPr>
            <w:r>
              <w:rPr>
                <w:sz w:val="24"/>
              </w:rPr>
              <w:t>владение интеллектуальными операциями;</w:t>
            </w:r>
          </w:p>
          <w:p w:rsidR="00480CB1" w:rsidRDefault="00561C8C">
            <w:pPr>
              <w:pStyle w:val="TableParagraph"/>
              <w:numPr>
                <w:ilvl w:val="0"/>
                <w:numId w:val="15"/>
              </w:numPr>
              <w:tabs>
                <w:tab w:val="left" w:pos="253"/>
                <w:tab w:val="left" w:pos="2167"/>
              </w:tabs>
              <w:spacing w:before="4"/>
              <w:ind w:right="90" w:firstLine="0"/>
              <w:jc w:val="both"/>
              <w:rPr>
                <w:sz w:val="24"/>
              </w:rPr>
            </w:pPr>
            <w:r>
              <w:rPr>
                <w:sz w:val="24"/>
              </w:rPr>
              <w:t>умение</w:t>
            </w:r>
            <w:r>
              <w:rPr>
                <w:sz w:val="24"/>
              </w:rPr>
              <w:tab/>
              <w:t>сформировать интеллектуальные операции у учеников;</w:t>
            </w:r>
          </w:p>
          <w:p w:rsidR="00480CB1" w:rsidRDefault="00561C8C">
            <w:pPr>
              <w:pStyle w:val="TableParagraph"/>
              <w:numPr>
                <w:ilvl w:val="0"/>
                <w:numId w:val="15"/>
              </w:numPr>
              <w:tabs>
                <w:tab w:val="left" w:pos="253"/>
                <w:tab w:val="left" w:pos="2272"/>
              </w:tabs>
              <w:ind w:right="95" w:firstLine="0"/>
              <w:jc w:val="both"/>
              <w:rPr>
                <w:sz w:val="24"/>
              </w:rPr>
            </w:pPr>
            <w:r>
              <w:rPr>
                <w:sz w:val="24"/>
              </w:rPr>
              <w:t>умение</w:t>
            </w:r>
            <w:r>
              <w:rPr>
                <w:sz w:val="24"/>
              </w:rPr>
              <w:tab/>
            </w:r>
            <w:r>
              <w:rPr>
                <w:spacing w:val="-1"/>
                <w:sz w:val="24"/>
              </w:rPr>
              <w:t xml:space="preserve">организовать </w:t>
            </w:r>
            <w:r>
              <w:rPr>
                <w:sz w:val="24"/>
              </w:rPr>
              <w:t>использование интеллектуальных операций, адекватныхрешаемой</w:t>
            </w:r>
          </w:p>
          <w:p w:rsidR="00480CB1" w:rsidRDefault="00561C8C">
            <w:pPr>
              <w:pStyle w:val="TableParagraph"/>
              <w:spacing w:line="271" w:lineRule="exact"/>
              <w:ind w:left="108"/>
              <w:rPr>
                <w:sz w:val="24"/>
              </w:rPr>
            </w:pPr>
            <w:r>
              <w:rPr>
                <w:sz w:val="24"/>
              </w:rPr>
              <w:t>задаче</w:t>
            </w:r>
          </w:p>
        </w:tc>
      </w:tr>
    </w:tbl>
    <w:p w:rsidR="00480CB1" w:rsidRDefault="00480CB1">
      <w:pPr>
        <w:pStyle w:val="a3"/>
        <w:ind w:left="0"/>
        <w:jc w:val="left"/>
        <w:rPr>
          <w:sz w:val="20"/>
        </w:rPr>
      </w:pPr>
    </w:p>
    <w:p w:rsidR="00480CB1" w:rsidRDefault="00480CB1">
      <w:pPr>
        <w:pStyle w:val="a3"/>
        <w:spacing w:before="6"/>
        <w:ind w:left="0"/>
        <w:jc w:val="left"/>
        <w:rPr>
          <w:sz w:val="19"/>
        </w:rPr>
      </w:pPr>
    </w:p>
    <w:p w:rsidR="00480CB1" w:rsidRDefault="00561C8C">
      <w:pPr>
        <w:pStyle w:val="1"/>
        <w:numPr>
          <w:ilvl w:val="2"/>
          <w:numId w:val="45"/>
        </w:numPr>
        <w:tabs>
          <w:tab w:val="left" w:pos="1544"/>
        </w:tabs>
        <w:spacing w:before="90" w:line="240" w:lineRule="auto"/>
        <w:ind w:left="1543" w:hanging="721"/>
        <w:jc w:val="left"/>
      </w:pPr>
      <w:bookmarkStart w:id="602" w:name="3.3.3._Финансовое_обеспечение_реализации"/>
      <w:bookmarkEnd w:id="602"/>
      <w:r>
        <w:t>Финансовое обеспечение реализации основной образовательнойпрограммы</w:t>
      </w:r>
    </w:p>
    <w:p w:rsidR="00480CB1" w:rsidRDefault="00480CB1">
      <w:pPr>
        <w:pStyle w:val="a3"/>
        <w:spacing w:before="7"/>
        <w:ind w:left="0"/>
        <w:jc w:val="left"/>
        <w:rPr>
          <w:b/>
          <w:sz w:val="23"/>
        </w:rPr>
      </w:pPr>
    </w:p>
    <w:p w:rsidR="00480CB1" w:rsidRDefault="00561C8C">
      <w:pPr>
        <w:pStyle w:val="a3"/>
        <w:ind w:right="429" w:firstLine="850"/>
      </w:pPr>
      <w:r>
        <w:t>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государственном задании образовательной организации.</w:t>
      </w:r>
    </w:p>
    <w:p w:rsidR="00480CB1" w:rsidRDefault="00561C8C">
      <w:pPr>
        <w:pStyle w:val="a3"/>
        <w:ind w:right="422" w:firstLine="850"/>
      </w:pPr>
      <w: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480CB1" w:rsidRDefault="00561C8C">
      <w:pPr>
        <w:pStyle w:val="a3"/>
        <w:ind w:left="275" w:right="421" w:firstLine="720"/>
      </w:pPr>
      <w:r>
        <w:t>Финансовое обеспечение реализации образовательной программы начального общего образования бюджетного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w:t>
      </w:r>
    </w:p>
    <w:p w:rsidR="00480CB1" w:rsidRDefault="00561C8C">
      <w:pPr>
        <w:pStyle w:val="a3"/>
        <w:spacing w:line="242" w:lineRule="auto"/>
        <w:ind w:left="275" w:right="423" w:firstLine="720"/>
      </w:pPr>
      <w:r>
        <w:t>Обеспечение государственных гарантий реализации прав на получение общедоступного и бесплатного основного общего образования в МБОУ Школа № 23 осуществляется в</w:t>
      </w:r>
    </w:p>
    <w:p w:rsidR="00480CB1" w:rsidRDefault="00480CB1">
      <w:pPr>
        <w:spacing w:line="242" w:lineRule="auto"/>
        <w:sectPr w:rsidR="00480CB1">
          <w:pgSz w:w="11910" w:h="16840"/>
          <w:pgMar w:top="980" w:right="140" w:bottom="580" w:left="1160" w:header="0" w:footer="395" w:gutter="0"/>
          <w:cols w:space="720"/>
        </w:sectPr>
      </w:pPr>
    </w:p>
    <w:p w:rsidR="00480CB1" w:rsidRDefault="00561C8C">
      <w:pPr>
        <w:pStyle w:val="a3"/>
        <w:spacing w:before="69" w:line="237" w:lineRule="auto"/>
        <w:ind w:left="275" w:right="422"/>
      </w:pPr>
      <w:r>
        <w:lastRenderedPageBreak/>
        <w:t>соответствии с нормативами, определяемыми органами государственной власти субъектов Российской Федерации.</w:t>
      </w:r>
    </w:p>
    <w:p w:rsidR="00480CB1" w:rsidRDefault="00561C8C">
      <w:pPr>
        <w:pStyle w:val="a3"/>
        <w:spacing w:before="4"/>
        <w:ind w:right="429" w:firstLine="850"/>
      </w:pPr>
      <w:r>
        <w:t>Норматив затрат на реализацию образовательной программы начального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начального общего образования, включая:</w:t>
      </w:r>
    </w:p>
    <w:p w:rsidR="00480CB1" w:rsidRDefault="00561C8C">
      <w:pPr>
        <w:pStyle w:val="a4"/>
        <w:numPr>
          <w:ilvl w:val="3"/>
          <w:numId w:val="45"/>
        </w:numPr>
        <w:tabs>
          <w:tab w:val="left" w:pos="1251"/>
        </w:tabs>
        <w:spacing w:before="5" w:line="237" w:lineRule="auto"/>
        <w:ind w:right="426" w:firstLine="850"/>
        <w:jc w:val="left"/>
        <w:rPr>
          <w:sz w:val="24"/>
        </w:rPr>
      </w:pPr>
      <w:r>
        <w:rPr>
          <w:sz w:val="24"/>
        </w:rPr>
        <w:t>расходы на оплату труда работников, реализующих образовательную программу начального общегообразования;</w:t>
      </w:r>
    </w:p>
    <w:p w:rsidR="00480CB1" w:rsidRDefault="00561C8C">
      <w:pPr>
        <w:pStyle w:val="a4"/>
        <w:numPr>
          <w:ilvl w:val="3"/>
          <w:numId w:val="45"/>
        </w:numPr>
        <w:tabs>
          <w:tab w:val="left" w:pos="1251"/>
        </w:tabs>
        <w:ind w:right="419" w:firstLine="850"/>
        <w:jc w:val="left"/>
        <w:rPr>
          <w:sz w:val="24"/>
        </w:rPr>
      </w:pPr>
      <w:r>
        <w:rPr>
          <w:sz w:val="24"/>
        </w:rPr>
        <w:t>расходы на приобретение учебников и учебных пособий, средств обучения, игр, игрушек;</w:t>
      </w:r>
    </w:p>
    <w:p w:rsidR="00480CB1" w:rsidRDefault="00561C8C">
      <w:pPr>
        <w:pStyle w:val="a4"/>
        <w:numPr>
          <w:ilvl w:val="3"/>
          <w:numId w:val="45"/>
        </w:numPr>
        <w:tabs>
          <w:tab w:val="left" w:pos="1251"/>
        </w:tabs>
        <w:spacing w:before="3" w:line="237" w:lineRule="auto"/>
        <w:ind w:right="427" w:firstLine="850"/>
        <w:jc w:val="left"/>
        <w:rPr>
          <w:sz w:val="24"/>
        </w:rPr>
      </w:pPr>
      <w:r>
        <w:rPr>
          <w:sz w:val="24"/>
        </w:rPr>
        <w:t>прочие расходы (за исключением расходов на содержание зданий и оплату коммунальных услуг, осуществляемых из местных бюджетов).</w:t>
      </w:r>
    </w:p>
    <w:p w:rsidR="00480CB1" w:rsidRDefault="00561C8C">
      <w:pPr>
        <w:pStyle w:val="a3"/>
        <w:spacing w:before="3"/>
        <w:ind w:right="427" w:firstLine="850"/>
      </w:pPr>
      <w: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480CB1" w:rsidRDefault="00561C8C">
      <w:pPr>
        <w:pStyle w:val="a3"/>
        <w:ind w:right="426" w:firstLine="850"/>
      </w:pPr>
      <w:r>
        <w:t>Органы местного самоуправления вправе осуществлять за счет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480CB1" w:rsidRDefault="00561C8C">
      <w:pPr>
        <w:pStyle w:val="a3"/>
        <w:ind w:right="422" w:firstLine="850"/>
      </w:pPr>
      <w: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480CB1" w:rsidRDefault="00561C8C">
      <w:pPr>
        <w:pStyle w:val="a3"/>
        <w:spacing w:line="242" w:lineRule="auto"/>
        <w:ind w:right="431" w:firstLine="850"/>
      </w:pPr>
      <w:r>
        <w:t>Реализация подхода нормативного финансирования в расчете на одного обучающегося осуществляется на трех следующих уровнях:</w:t>
      </w:r>
    </w:p>
    <w:p w:rsidR="00480CB1" w:rsidRDefault="00561C8C">
      <w:pPr>
        <w:pStyle w:val="a4"/>
        <w:numPr>
          <w:ilvl w:val="3"/>
          <w:numId w:val="45"/>
        </w:numPr>
        <w:tabs>
          <w:tab w:val="left" w:pos="1390"/>
        </w:tabs>
        <w:spacing w:line="242" w:lineRule="auto"/>
        <w:ind w:right="417" w:firstLine="850"/>
        <w:jc w:val="left"/>
        <w:rPr>
          <w:sz w:val="24"/>
        </w:rPr>
      </w:pPr>
      <w:r>
        <w:rPr>
          <w:sz w:val="24"/>
        </w:rPr>
        <w:t>межбюджетные отношения (бюджет субъекта Российской Федерации – местный бюджет);</w:t>
      </w:r>
    </w:p>
    <w:p w:rsidR="00480CB1" w:rsidRDefault="00561C8C">
      <w:pPr>
        <w:pStyle w:val="a4"/>
        <w:numPr>
          <w:ilvl w:val="3"/>
          <w:numId w:val="45"/>
        </w:numPr>
        <w:tabs>
          <w:tab w:val="left" w:pos="1390"/>
          <w:tab w:val="left" w:pos="3749"/>
          <w:tab w:val="left" w:pos="5337"/>
          <w:tab w:val="left" w:pos="6756"/>
          <w:tab w:val="left" w:pos="8016"/>
          <w:tab w:val="left" w:pos="8587"/>
        </w:tabs>
        <w:spacing w:line="237" w:lineRule="auto"/>
        <w:ind w:right="422" w:firstLine="850"/>
        <w:jc w:val="left"/>
        <w:rPr>
          <w:sz w:val="24"/>
        </w:rPr>
      </w:pPr>
      <w:r>
        <w:rPr>
          <w:sz w:val="24"/>
        </w:rPr>
        <w:t>внутрибюджетные</w:t>
      </w:r>
      <w:r>
        <w:rPr>
          <w:sz w:val="24"/>
        </w:rPr>
        <w:tab/>
        <w:t>отношения</w:t>
      </w:r>
      <w:r>
        <w:rPr>
          <w:sz w:val="24"/>
        </w:rPr>
        <w:tab/>
        <w:t>(местный</w:t>
      </w:r>
      <w:r>
        <w:rPr>
          <w:sz w:val="24"/>
        </w:rPr>
        <w:tab/>
        <w:t>бюджет</w:t>
      </w:r>
      <w:r>
        <w:rPr>
          <w:sz w:val="24"/>
        </w:rPr>
        <w:tab/>
        <w:t>–</w:t>
      </w:r>
      <w:r>
        <w:rPr>
          <w:sz w:val="24"/>
        </w:rPr>
        <w:tab/>
        <w:t>муниципальная общеобразовательнаяорганизация);</w:t>
      </w:r>
    </w:p>
    <w:p w:rsidR="00480CB1" w:rsidRDefault="00561C8C">
      <w:pPr>
        <w:pStyle w:val="a4"/>
        <w:numPr>
          <w:ilvl w:val="3"/>
          <w:numId w:val="45"/>
        </w:numPr>
        <w:tabs>
          <w:tab w:val="left" w:pos="1390"/>
        </w:tabs>
        <w:spacing w:line="293" w:lineRule="exact"/>
        <w:ind w:left="1389" w:hanging="284"/>
        <w:jc w:val="left"/>
        <w:rPr>
          <w:sz w:val="24"/>
        </w:rPr>
      </w:pPr>
      <w:r>
        <w:rPr>
          <w:sz w:val="24"/>
        </w:rPr>
        <w:t>общеобразовательнаяорганизация.</w:t>
      </w:r>
    </w:p>
    <w:p w:rsidR="00480CB1" w:rsidRDefault="00561C8C">
      <w:pPr>
        <w:pStyle w:val="a3"/>
        <w:ind w:right="424" w:firstLine="850"/>
      </w:pPr>
      <w: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480CB1" w:rsidRDefault="00561C8C">
      <w:pPr>
        <w:pStyle w:val="a4"/>
        <w:numPr>
          <w:ilvl w:val="3"/>
          <w:numId w:val="45"/>
        </w:numPr>
        <w:tabs>
          <w:tab w:val="left" w:pos="1390"/>
        </w:tabs>
        <w:ind w:right="423" w:firstLine="850"/>
        <w:rPr>
          <w:sz w:val="24"/>
        </w:rPr>
      </w:pPr>
      <w:r>
        <w:rPr>
          <w:sz w:val="24"/>
        </w:rPr>
        <w:t>сохранение уровня финансирования по статьям расходов, включенным в величину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480CB1" w:rsidRDefault="00561C8C">
      <w:pPr>
        <w:pStyle w:val="a4"/>
        <w:numPr>
          <w:ilvl w:val="3"/>
          <w:numId w:val="45"/>
        </w:numPr>
        <w:tabs>
          <w:tab w:val="left" w:pos="1390"/>
        </w:tabs>
        <w:spacing w:line="237" w:lineRule="auto"/>
        <w:ind w:right="428" w:firstLine="850"/>
        <w:rPr>
          <w:sz w:val="24"/>
        </w:rPr>
      </w:pPr>
      <w:r>
        <w:rPr>
          <w:sz w:val="24"/>
        </w:rPr>
        <w:t>возможность использования нормативов не только на уровне межбюджетных отношений (бюджет субъекта Российской Федерации – местный бюджет), но и науровне</w:t>
      </w:r>
    </w:p>
    <w:p w:rsidR="00480CB1" w:rsidRDefault="00480CB1">
      <w:pPr>
        <w:spacing w:line="237" w:lineRule="auto"/>
        <w:jc w:val="both"/>
        <w:rPr>
          <w:sz w:val="24"/>
        </w:rPr>
        <w:sectPr w:rsidR="00480CB1">
          <w:pgSz w:w="11910" w:h="16840"/>
          <w:pgMar w:top="900" w:right="140" w:bottom="660" w:left="1160" w:header="0" w:footer="395" w:gutter="0"/>
          <w:cols w:space="720"/>
        </w:sectPr>
      </w:pPr>
    </w:p>
    <w:p w:rsidR="00480CB1" w:rsidRDefault="00561C8C">
      <w:pPr>
        <w:pStyle w:val="a3"/>
        <w:spacing w:before="69" w:line="237" w:lineRule="auto"/>
        <w:ind w:right="426"/>
      </w:pPr>
      <w:r>
        <w:lastRenderedPageBreak/>
        <w:t>внутрибюджетных отношений (местный бюджет – общеобразовательная организация) и общеобразовательной организации.</w:t>
      </w:r>
    </w:p>
    <w:p w:rsidR="00480CB1" w:rsidRDefault="00561C8C">
      <w:pPr>
        <w:pStyle w:val="a3"/>
        <w:spacing w:before="4"/>
        <w:ind w:right="448" w:firstLine="706"/>
      </w:pPr>
      <w:r>
        <w:t>МБОУ Школа №23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480CB1" w:rsidRDefault="00561C8C">
      <w:pPr>
        <w:pStyle w:val="a3"/>
        <w:ind w:right="430" w:firstLine="850"/>
      </w:pPr>
      <w:r>
        <w:t>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начального общего образования для детей с ОВЗ учитывает расходы необходимые для коррекции нарушения развития.</w:t>
      </w:r>
    </w:p>
    <w:p w:rsidR="00480CB1" w:rsidRDefault="00561C8C">
      <w:pPr>
        <w:pStyle w:val="a3"/>
        <w:spacing w:before="1"/>
        <w:ind w:right="417" w:firstLine="850"/>
      </w:pPr>
      <w:r>
        <w:t xml:space="preserve">Нормативные затраты на оказание государственных (муниципальных) </w:t>
      </w:r>
      <w:r>
        <w:rPr>
          <w:spacing w:val="-3"/>
        </w:rPr>
        <w:t xml:space="preserve">услуг </w:t>
      </w:r>
      <w:r>
        <w:t xml:space="preserve">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w:t>
      </w:r>
      <w:r>
        <w:rPr>
          <w:spacing w:val="-3"/>
        </w:rPr>
        <w:t xml:space="preserve">могут </w:t>
      </w:r>
      <w:r>
        <w:t>быть ниже уровня, соответствующего средней заработной плате в РБ, на территории которой расположено МБОУ Школа№23</w:t>
      </w:r>
    </w:p>
    <w:p w:rsidR="00480CB1" w:rsidRDefault="00561C8C">
      <w:pPr>
        <w:pStyle w:val="a3"/>
        <w:ind w:right="423" w:firstLine="850"/>
      </w:pPr>
      <w:r>
        <w:t>В связи с требованиями ФГОС НОО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480CB1" w:rsidRDefault="00561C8C">
      <w:pPr>
        <w:pStyle w:val="a3"/>
        <w:spacing w:before="1"/>
        <w:ind w:right="420" w:firstLine="850"/>
      </w:pPr>
      <w:r>
        <w:t>Формирование фонда оплаты труда МБОУ Школа №23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480CB1" w:rsidRDefault="00561C8C">
      <w:pPr>
        <w:pStyle w:val="a3"/>
        <w:spacing w:line="242" w:lineRule="auto"/>
        <w:ind w:right="435" w:firstLine="850"/>
      </w:pPr>
      <w:r>
        <w:t>Справочно: в соответствии с установленным порядком финансирования оплаты труда работников образовательных организаций:</w:t>
      </w:r>
    </w:p>
    <w:p w:rsidR="00480CB1" w:rsidRDefault="00561C8C">
      <w:pPr>
        <w:pStyle w:val="a4"/>
        <w:numPr>
          <w:ilvl w:val="3"/>
          <w:numId w:val="45"/>
        </w:numPr>
        <w:tabs>
          <w:tab w:val="left" w:pos="1390"/>
        </w:tabs>
        <w:ind w:right="424" w:firstLine="850"/>
        <w:rPr>
          <w:sz w:val="24"/>
        </w:rPr>
      </w:pPr>
      <w:r>
        <w:rPr>
          <w:sz w:val="24"/>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480CB1" w:rsidRDefault="00561C8C">
      <w:pPr>
        <w:pStyle w:val="a4"/>
        <w:numPr>
          <w:ilvl w:val="3"/>
          <w:numId w:val="45"/>
        </w:numPr>
        <w:tabs>
          <w:tab w:val="left" w:pos="1390"/>
        </w:tabs>
        <w:spacing w:line="237" w:lineRule="auto"/>
        <w:ind w:right="425" w:firstLine="850"/>
        <w:rPr>
          <w:sz w:val="24"/>
        </w:rPr>
      </w:pPr>
      <w:r>
        <w:rPr>
          <w:sz w:val="24"/>
        </w:rPr>
        <w:t>базовая часть фонда оплаты труда обеспечивает гарантированную заработную плату работников;</w:t>
      </w:r>
    </w:p>
    <w:p w:rsidR="00480CB1" w:rsidRDefault="00561C8C">
      <w:pPr>
        <w:pStyle w:val="a4"/>
        <w:numPr>
          <w:ilvl w:val="3"/>
          <w:numId w:val="45"/>
        </w:numPr>
        <w:tabs>
          <w:tab w:val="left" w:pos="1390"/>
        </w:tabs>
        <w:ind w:right="423" w:firstLine="850"/>
        <w:rPr>
          <w:sz w:val="24"/>
        </w:rPr>
      </w:pPr>
      <w:r>
        <w:rPr>
          <w:sz w:val="24"/>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образовательнойорганизацией;</w:t>
      </w:r>
    </w:p>
    <w:p w:rsidR="00480CB1" w:rsidRDefault="00561C8C">
      <w:pPr>
        <w:pStyle w:val="a4"/>
        <w:numPr>
          <w:ilvl w:val="3"/>
          <w:numId w:val="45"/>
        </w:numPr>
        <w:tabs>
          <w:tab w:val="left" w:pos="1390"/>
        </w:tabs>
        <w:ind w:right="426" w:firstLine="850"/>
        <w:rPr>
          <w:sz w:val="24"/>
        </w:rPr>
      </w:pPr>
      <w:r>
        <w:rPr>
          <w:sz w:val="24"/>
        </w:rPr>
        <w:t xml:space="preserve">базовая часть фонда оплаты </w:t>
      </w:r>
      <w:r>
        <w:rPr>
          <w:spacing w:val="-3"/>
          <w:sz w:val="24"/>
        </w:rPr>
        <w:t xml:space="preserve">труда </w:t>
      </w:r>
      <w:r>
        <w:rPr>
          <w:sz w:val="24"/>
        </w:rPr>
        <w:t>для педагогического персонала, осуществляющего учебную деятельность, состоит из общей и специальнойчастей;</w:t>
      </w:r>
    </w:p>
    <w:p w:rsidR="00480CB1" w:rsidRDefault="00561C8C">
      <w:pPr>
        <w:pStyle w:val="a4"/>
        <w:numPr>
          <w:ilvl w:val="3"/>
          <w:numId w:val="45"/>
        </w:numPr>
        <w:tabs>
          <w:tab w:val="left" w:pos="1390"/>
        </w:tabs>
        <w:spacing w:before="2" w:line="237" w:lineRule="auto"/>
        <w:ind w:right="432" w:firstLine="850"/>
        <w:rPr>
          <w:sz w:val="24"/>
        </w:rPr>
      </w:pPr>
      <w:r>
        <w:rPr>
          <w:sz w:val="24"/>
        </w:rPr>
        <w:t xml:space="preserve">общая часть фонда оплаты </w:t>
      </w:r>
      <w:r>
        <w:rPr>
          <w:spacing w:val="-3"/>
          <w:sz w:val="24"/>
        </w:rPr>
        <w:t xml:space="preserve">труда </w:t>
      </w:r>
      <w:r>
        <w:rPr>
          <w:sz w:val="24"/>
        </w:rPr>
        <w:t>обеспечивает гарантированную оплату труда педагогическогоработника.</w:t>
      </w:r>
    </w:p>
    <w:p w:rsidR="00480CB1" w:rsidRDefault="00561C8C">
      <w:pPr>
        <w:pStyle w:val="a3"/>
        <w:spacing w:before="2"/>
        <w:ind w:right="429" w:firstLine="850"/>
      </w:pPr>
      <w:r>
        <w:t>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w:t>
      </w:r>
    </w:p>
    <w:p w:rsidR="00480CB1" w:rsidRDefault="00480CB1">
      <w:pPr>
        <w:sectPr w:rsidR="00480CB1">
          <w:pgSz w:w="11910" w:h="16840"/>
          <w:pgMar w:top="900" w:right="140" w:bottom="660" w:left="1160" w:header="0" w:footer="395" w:gutter="0"/>
          <w:cols w:space="720"/>
        </w:sectPr>
      </w:pPr>
    </w:p>
    <w:p w:rsidR="00480CB1" w:rsidRDefault="00561C8C">
      <w:pPr>
        <w:pStyle w:val="a3"/>
        <w:spacing w:before="69" w:line="237" w:lineRule="auto"/>
        <w:ind w:right="429"/>
      </w:pPr>
      <w:r>
        <w:lastRenderedPageBreak/>
        <w:t>распространение передового педагогического опыта; повышение уровня профессионального мастерства и др.</w:t>
      </w:r>
    </w:p>
    <w:p w:rsidR="00480CB1" w:rsidRDefault="00561C8C">
      <w:pPr>
        <w:pStyle w:val="a3"/>
        <w:spacing w:before="4" w:line="276" w:lineRule="exact"/>
        <w:ind w:left="1106"/>
      </w:pPr>
      <w:r>
        <w:t>Образовательная организация самостоятельно определяет:</w:t>
      </w:r>
    </w:p>
    <w:p w:rsidR="00480CB1" w:rsidRDefault="00561C8C">
      <w:pPr>
        <w:pStyle w:val="a4"/>
        <w:numPr>
          <w:ilvl w:val="3"/>
          <w:numId w:val="45"/>
        </w:numPr>
        <w:tabs>
          <w:tab w:val="left" w:pos="1390"/>
        </w:tabs>
        <w:spacing w:line="293" w:lineRule="exact"/>
        <w:ind w:left="1389" w:hanging="284"/>
        <w:rPr>
          <w:sz w:val="24"/>
        </w:rPr>
      </w:pPr>
      <w:r>
        <w:rPr>
          <w:sz w:val="24"/>
        </w:rPr>
        <w:t>соотношение базовой и стимулирующей части фонда оплатытруда;</w:t>
      </w:r>
    </w:p>
    <w:p w:rsidR="00480CB1" w:rsidRDefault="00561C8C">
      <w:pPr>
        <w:pStyle w:val="a4"/>
        <w:numPr>
          <w:ilvl w:val="3"/>
          <w:numId w:val="45"/>
        </w:numPr>
        <w:tabs>
          <w:tab w:val="left" w:pos="1390"/>
        </w:tabs>
        <w:ind w:right="412" w:firstLine="850"/>
        <w:rPr>
          <w:sz w:val="24"/>
        </w:rPr>
      </w:pPr>
      <w:r>
        <w:rPr>
          <w:spacing w:val="-4"/>
          <w:sz w:val="24"/>
        </w:rPr>
        <w:t xml:space="preserve">соотношениефондаоплаты </w:t>
      </w:r>
      <w:r>
        <w:rPr>
          <w:spacing w:val="-5"/>
          <w:sz w:val="24"/>
        </w:rPr>
        <w:t xml:space="preserve">труда </w:t>
      </w:r>
      <w:r>
        <w:rPr>
          <w:spacing w:val="-4"/>
          <w:sz w:val="24"/>
        </w:rPr>
        <w:t xml:space="preserve">руководящего, </w:t>
      </w:r>
      <w:r>
        <w:rPr>
          <w:spacing w:val="-5"/>
          <w:sz w:val="24"/>
        </w:rPr>
        <w:t xml:space="preserve">педагогического, </w:t>
      </w:r>
      <w:r>
        <w:rPr>
          <w:spacing w:val="-4"/>
          <w:sz w:val="24"/>
        </w:rPr>
        <w:t xml:space="preserve">инженерно- технического, </w:t>
      </w:r>
      <w:r>
        <w:rPr>
          <w:spacing w:val="-5"/>
          <w:sz w:val="24"/>
        </w:rPr>
        <w:t xml:space="preserve">административно-хозяйственного, производственного, учебно-вспомогательного </w:t>
      </w:r>
      <w:r>
        <w:rPr>
          <w:sz w:val="24"/>
        </w:rPr>
        <w:t xml:space="preserve">и </w:t>
      </w:r>
      <w:r>
        <w:rPr>
          <w:spacing w:val="-4"/>
          <w:sz w:val="24"/>
        </w:rPr>
        <w:t>иного</w:t>
      </w:r>
      <w:r>
        <w:rPr>
          <w:sz w:val="24"/>
        </w:rPr>
        <w:t>персонала;</w:t>
      </w:r>
    </w:p>
    <w:p w:rsidR="00480CB1" w:rsidRDefault="00561C8C">
      <w:pPr>
        <w:pStyle w:val="a4"/>
        <w:numPr>
          <w:ilvl w:val="3"/>
          <w:numId w:val="45"/>
        </w:numPr>
        <w:tabs>
          <w:tab w:val="left" w:pos="1390"/>
        </w:tabs>
        <w:spacing w:before="3"/>
        <w:ind w:left="1389" w:hanging="284"/>
        <w:rPr>
          <w:sz w:val="24"/>
        </w:rPr>
      </w:pPr>
      <w:r>
        <w:rPr>
          <w:sz w:val="24"/>
        </w:rPr>
        <w:t>соотношениеобщейиспециальнойчастейвнутрибазовойчастифондаоплаты</w:t>
      </w:r>
    </w:p>
    <w:p w:rsidR="00480CB1" w:rsidRDefault="00480CB1">
      <w:pPr>
        <w:jc w:val="both"/>
        <w:rPr>
          <w:sz w:val="24"/>
        </w:rPr>
        <w:sectPr w:rsidR="00480CB1">
          <w:pgSz w:w="11910" w:h="16840"/>
          <w:pgMar w:top="900" w:right="140" w:bottom="660" w:left="1160" w:header="0" w:footer="395" w:gutter="0"/>
          <w:cols w:space="720"/>
        </w:sectPr>
      </w:pPr>
    </w:p>
    <w:p w:rsidR="00480CB1" w:rsidRDefault="00561C8C">
      <w:pPr>
        <w:pStyle w:val="a3"/>
        <w:spacing w:line="273" w:lineRule="exact"/>
        <w:jc w:val="left"/>
      </w:pPr>
      <w:r>
        <w:rPr>
          <w:spacing w:val="-1"/>
        </w:rPr>
        <w:lastRenderedPageBreak/>
        <w:t>труда;</w:t>
      </w:r>
    </w:p>
    <w:p w:rsidR="00480CB1" w:rsidRDefault="00561C8C">
      <w:pPr>
        <w:pStyle w:val="a3"/>
        <w:spacing w:before="8"/>
        <w:ind w:left="0"/>
        <w:jc w:val="left"/>
        <w:rPr>
          <w:sz w:val="23"/>
        </w:rPr>
      </w:pPr>
      <w:r>
        <w:br w:type="column"/>
      </w:r>
    </w:p>
    <w:p w:rsidR="00480CB1" w:rsidRDefault="00561C8C">
      <w:pPr>
        <w:pStyle w:val="a4"/>
        <w:numPr>
          <w:ilvl w:val="0"/>
          <w:numId w:val="14"/>
        </w:numPr>
        <w:tabs>
          <w:tab w:val="left" w:pos="456"/>
        </w:tabs>
        <w:jc w:val="left"/>
        <w:rPr>
          <w:sz w:val="24"/>
        </w:rPr>
      </w:pPr>
      <w:r>
        <w:rPr>
          <w:sz w:val="24"/>
        </w:rPr>
        <w:t>порядокраспределениястимулирующейчастифондаоплатытрудавсоответствиис</w:t>
      </w:r>
    </w:p>
    <w:p w:rsidR="00480CB1" w:rsidRDefault="00480CB1">
      <w:pPr>
        <w:rPr>
          <w:sz w:val="24"/>
        </w:rPr>
        <w:sectPr w:rsidR="00480CB1">
          <w:type w:val="continuous"/>
          <w:pgSz w:w="11910" w:h="16840"/>
          <w:pgMar w:top="880" w:right="140" w:bottom="280" w:left="1160" w:header="720" w:footer="720" w:gutter="0"/>
          <w:cols w:num="2" w:space="720" w:equalWidth="0">
            <w:col w:w="894" w:space="40"/>
            <w:col w:w="9676"/>
          </w:cols>
        </w:sectPr>
      </w:pPr>
    </w:p>
    <w:p w:rsidR="00480CB1" w:rsidRDefault="00561C8C">
      <w:pPr>
        <w:pStyle w:val="a3"/>
        <w:spacing w:line="273" w:lineRule="exact"/>
      </w:pPr>
      <w:r>
        <w:lastRenderedPageBreak/>
        <w:t>региональными и муниципальными нормативными правовыми актами.</w:t>
      </w:r>
    </w:p>
    <w:p w:rsidR="00480CB1" w:rsidRDefault="00561C8C">
      <w:pPr>
        <w:pStyle w:val="a3"/>
        <w:spacing w:before="3"/>
        <w:ind w:right="416" w:firstLine="850"/>
        <w:jc w:val="right"/>
      </w:pPr>
      <w: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 Для обеспечения требований ФГОС на основе проведенного анализа материально- технических условий реализации образовательной программы начального общего образования</w:t>
      </w:r>
    </w:p>
    <w:p w:rsidR="00480CB1" w:rsidRDefault="00561C8C">
      <w:pPr>
        <w:pStyle w:val="a3"/>
        <w:spacing w:line="274" w:lineRule="exact"/>
      </w:pPr>
      <w:r>
        <w:t>образовательная организация:</w:t>
      </w:r>
    </w:p>
    <w:p w:rsidR="00480CB1" w:rsidRDefault="00561C8C">
      <w:pPr>
        <w:pStyle w:val="a4"/>
        <w:numPr>
          <w:ilvl w:val="0"/>
          <w:numId w:val="13"/>
        </w:numPr>
        <w:tabs>
          <w:tab w:val="left" w:pos="1371"/>
        </w:tabs>
        <w:spacing w:before="3" w:line="275" w:lineRule="exact"/>
        <w:ind w:hanging="265"/>
        <w:jc w:val="both"/>
        <w:rPr>
          <w:sz w:val="24"/>
        </w:rPr>
      </w:pPr>
      <w:r>
        <w:rPr>
          <w:sz w:val="24"/>
        </w:rPr>
        <w:t>проводит экономический расчет стоимости обеспечения требованийФГОС;</w:t>
      </w:r>
    </w:p>
    <w:p w:rsidR="00480CB1" w:rsidRDefault="00561C8C">
      <w:pPr>
        <w:pStyle w:val="a4"/>
        <w:numPr>
          <w:ilvl w:val="0"/>
          <w:numId w:val="13"/>
        </w:numPr>
        <w:tabs>
          <w:tab w:val="left" w:pos="1587"/>
        </w:tabs>
        <w:ind w:left="256" w:right="432" w:firstLine="850"/>
        <w:jc w:val="both"/>
        <w:rPr>
          <w:sz w:val="24"/>
        </w:rPr>
      </w:pPr>
      <w:r>
        <w:rPr>
          <w:sz w:val="24"/>
        </w:rPr>
        <w:t>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начального общегообразования;</w:t>
      </w:r>
    </w:p>
    <w:p w:rsidR="00480CB1" w:rsidRDefault="00561C8C">
      <w:pPr>
        <w:pStyle w:val="a4"/>
        <w:numPr>
          <w:ilvl w:val="0"/>
          <w:numId w:val="13"/>
        </w:numPr>
        <w:tabs>
          <w:tab w:val="left" w:pos="1438"/>
        </w:tabs>
        <w:spacing w:before="3" w:line="237" w:lineRule="auto"/>
        <w:ind w:left="256" w:right="427" w:firstLine="850"/>
        <w:jc w:val="both"/>
        <w:rPr>
          <w:sz w:val="24"/>
        </w:rPr>
      </w:pPr>
      <w:r>
        <w:rPr>
          <w:sz w:val="24"/>
        </w:rPr>
        <w:t>определяет величину затрат на обеспечение требований к условиям реализации образовательной программы начального общегообразования;</w:t>
      </w:r>
    </w:p>
    <w:p w:rsidR="00480CB1" w:rsidRDefault="00561C8C">
      <w:pPr>
        <w:pStyle w:val="a4"/>
        <w:numPr>
          <w:ilvl w:val="0"/>
          <w:numId w:val="13"/>
        </w:numPr>
        <w:tabs>
          <w:tab w:val="left" w:pos="1486"/>
        </w:tabs>
        <w:spacing w:before="4"/>
        <w:ind w:left="256" w:right="428" w:firstLine="850"/>
        <w:jc w:val="both"/>
        <w:rPr>
          <w:sz w:val="24"/>
        </w:rPr>
      </w:pPr>
      <w:r>
        <w:rPr>
          <w:sz w:val="24"/>
        </w:rPr>
        <w:t>соотносит необходимые затраты с региональным (муниципальным) графиком внедрения ФГОС НОО и определяет распределение по годам освоения средств на обеспечение требований к условиям реализации образовательной программы начального общего образования;</w:t>
      </w:r>
    </w:p>
    <w:p w:rsidR="00480CB1" w:rsidRDefault="00561C8C">
      <w:pPr>
        <w:pStyle w:val="a4"/>
        <w:numPr>
          <w:ilvl w:val="0"/>
          <w:numId w:val="13"/>
        </w:numPr>
        <w:tabs>
          <w:tab w:val="left" w:pos="1495"/>
        </w:tabs>
        <w:ind w:left="256" w:right="427" w:firstLine="850"/>
        <w:jc w:val="both"/>
        <w:rPr>
          <w:sz w:val="24"/>
        </w:rPr>
      </w:pPr>
      <w:r>
        <w:rPr>
          <w:sz w:val="24"/>
        </w:rPr>
        <w:t>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480CB1" w:rsidRDefault="00561C8C">
      <w:pPr>
        <w:pStyle w:val="a4"/>
        <w:numPr>
          <w:ilvl w:val="1"/>
          <w:numId w:val="14"/>
        </w:numPr>
        <w:tabs>
          <w:tab w:val="left" w:pos="1251"/>
        </w:tabs>
        <w:ind w:right="423" w:firstLine="850"/>
        <w:rPr>
          <w:sz w:val="24"/>
        </w:rPr>
      </w:pPr>
      <w:r>
        <w:rPr>
          <w:sz w:val="24"/>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внеурочнойдеятельности.</w:t>
      </w:r>
    </w:p>
    <w:p w:rsidR="00480CB1" w:rsidRDefault="00561C8C">
      <w:pPr>
        <w:pStyle w:val="a3"/>
        <w:ind w:right="417" w:firstLine="850"/>
      </w:pPr>
      <w:r>
        <w:t>Примерный расчет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законом «Об образовании в Российской Федерации» (п. 10, ст. 2).</w:t>
      </w:r>
    </w:p>
    <w:p w:rsidR="00480CB1" w:rsidRDefault="00561C8C">
      <w:pPr>
        <w:pStyle w:val="a3"/>
        <w:spacing w:line="242" w:lineRule="auto"/>
        <w:ind w:right="417" w:firstLine="850"/>
      </w:pPr>
      <w: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480CB1" w:rsidRDefault="00480CB1">
      <w:pPr>
        <w:pStyle w:val="a3"/>
        <w:spacing w:before="2"/>
        <w:ind w:left="0"/>
        <w:jc w:val="left"/>
      </w:pPr>
    </w:p>
    <w:p w:rsidR="00480CB1" w:rsidRDefault="00561C8C">
      <w:pPr>
        <w:pStyle w:val="1"/>
        <w:numPr>
          <w:ilvl w:val="2"/>
          <w:numId w:val="45"/>
        </w:numPr>
        <w:tabs>
          <w:tab w:val="left" w:pos="963"/>
        </w:tabs>
        <w:spacing w:line="237" w:lineRule="auto"/>
        <w:ind w:right="428" w:firstLine="0"/>
        <w:jc w:val="both"/>
      </w:pPr>
      <w:bookmarkStart w:id="603" w:name="3.3.4._Материально-технические_условия_р"/>
      <w:bookmarkEnd w:id="603"/>
      <w:r>
        <w:t>Материально-технические условия реализации основной образовательной программы</w:t>
      </w:r>
    </w:p>
    <w:p w:rsidR="00480CB1" w:rsidRDefault="00561C8C">
      <w:pPr>
        <w:pStyle w:val="a3"/>
        <w:ind w:right="421" w:firstLine="850"/>
      </w:pPr>
      <w:r>
        <w:t xml:space="preserve">Материально­техническая база МБОУ Школа №23 приведена в </w:t>
      </w:r>
      <w:r>
        <w:rPr>
          <w:spacing w:val="-3"/>
        </w:rPr>
        <w:t xml:space="preserve">соответствие  </w:t>
      </w:r>
      <w:r>
        <w:t xml:space="preserve">с задачами по обеспечению реализации </w:t>
      </w:r>
      <w:r>
        <w:rPr>
          <w:spacing w:val="2"/>
        </w:rPr>
        <w:t xml:space="preserve">основной </w:t>
      </w:r>
      <w:r>
        <w:t>образовательной программы школы  и созданию соответствующей образовательной и социальнойсреды.</w:t>
      </w:r>
    </w:p>
    <w:p w:rsidR="00480CB1" w:rsidRDefault="00561C8C">
      <w:pPr>
        <w:pStyle w:val="a3"/>
        <w:ind w:right="424" w:firstLine="850"/>
      </w:pPr>
      <w:r>
        <w:t>Критериальными источниками оценки учебно­материального обеспечения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№966, а также соответствующие приказы и методические рекомендации, в том числе:</w:t>
      </w:r>
    </w:p>
    <w:p w:rsidR="00480CB1" w:rsidRDefault="00480CB1">
      <w:pPr>
        <w:sectPr w:rsidR="00480CB1">
          <w:type w:val="continuous"/>
          <w:pgSz w:w="11910" w:h="16840"/>
          <w:pgMar w:top="880" w:right="140" w:bottom="280" w:left="1160" w:header="720" w:footer="720" w:gutter="0"/>
          <w:cols w:space="720"/>
        </w:sectPr>
      </w:pPr>
    </w:p>
    <w:p w:rsidR="00480CB1" w:rsidRDefault="00561C8C">
      <w:pPr>
        <w:pStyle w:val="a4"/>
        <w:numPr>
          <w:ilvl w:val="0"/>
          <w:numId w:val="12"/>
        </w:numPr>
        <w:tabs>
          <w:tab w:val="left" w:pos="1673"/>
        </w:tabs>
        <w:spacing w:before="69" w:line="237" w:lineRule="auto"/>
        <w:ind w:right="424" w:firstLine="850"/>
        <w:rPr>
          <w:sz w:val="24"/>
        </w:rPr>
      </w:pPr>
      <w:bookmarkStart w:id="604" w:name="–_постановление_Федеральной_службы_по_на"/>
      <w:bookmarkEnd w:id="604"/>
      <w:r>
        <w:rPr>
          <w:sz w:val="24"/>
        </w:rPr>
        <w:lastRenderedPageBreak/>
        <w:t xml:space="preserve">постановление Федеральной службы по надзору в сфере защиты прав потребителей и благополучия человека от </w:t>
      </w:r>
      <w:r>
        <w:rPr>
          <w:spacing w:val="-3"/>
          <w:sz w:val="24"/>
        </w:rPr>
        <w:t xml:space="preserve">29 </w:t>
      </w:r>
      <w:r>
        <w:rPr>
          <w:sz w:val="24"/>
        </w:rPr>
        <w:t>декабря 2010 г. №189, СанПиН 2.4.2.2821•10</w:t>
      </w:r>
    </w:p>
    <w:p w:rsidR="00480CB1" w:rsidRDefault="00561C8C">
      <w:pPr>
        <w:pStyle w:val="a3"/>
        <w:spacing w:before="6" w:line="237" w:lineRule="auto"/>
        <w:ind w:right="435"/>
      </w:pPr>
      <w:r>
        <w:t>«Санитарно­эпидемиологические требования к условиям и организации обучения в общеобразовательных учреждениях»;</w:t>
      </w:r>
    </w:p>
    <w:p w:rsidR="00480CB1" w:rsidRDefault="00561C8C">
      <w:pPr>
        <w:pStyle w:val="a4"/>
        <w:numPr>
          <w:ilvl w:val="0"/>
          <w:numId w:val="12"/>
        </w:numPr>
        <w:tabs>
          <w:tab w:val="left" w:pos="1673"/>
        </w:tabs>
        <w:spacing w:before="3"/>
        <w:ind w:right="426" w:firstLine="850"/>
        <w:rPr>
          <w:sz w:val="24"/>
        </w:rPr>
      </w:pPr>
      <w:bookmarkStart w:id="605" w:name="–_перечни_рекомендуемой_учебной_литерату"/>
      <w:bookmarkEnd w:id="605"/>
      <w:r>
        <w:rPr>
          <w:sz w:val="24"/>
        </w:rPr>
        <w:t>перечни рекомендуемой учебной литературы и цифровых образовательных ресурсов;</w:t>
      </w:r>
    </w:p>
    <w:p w:rsidR="00480CB1" w:rsidRDefault="00561C8C">
      <w:pPr>
        <w:pStyle w:val="a4"/>
        <w:numPr>
          <w:ilvl w:val="0"/>
          <w:numId w:val="12"/>
        </w:numPr>
        <w:tabs>
          <w:tab w:val="left" w:pos="1673"/>
        </w:tabs>
        <w:spacing w:before="1"/>
        <w:ind w:right="430" w:firstLine="850"/>
        <w:rPr>
          <w:sz w:val="24"/>
        </w:rPr>
      </w:pPr>
      <w:bookmarkStart w:id="606" w:name="–_аналогичные_перечни,_утверждённые_реги"/>
      <w:bookmarkEnd w:id="606"/>
      <w:r>
        <w:rPr>
          <w:spacing w:val="-3"/>
          <w:sz w:val="24"/>
        </w:rPr>
        <w:t xml:space="preserve">аналогичные перечни, утверждённые региональными </w:t>
      </w:r>
      <w:r>
        <w:rPr>
          <w:sz w:val="24"/>
        </w:rPr>
        <w:t>нормативными актами и локальными актами образовательной организации разработанные с учётом особенностей реализации основной образовательной программы в образовательнойорганизации.</w:t>
      </w:r>
    </w:p>
    <w:p w:rsidR="00480CB1" w:rsidRDefault="00561C8C">
      <w:pPr>
        <w:pStyle w:val="a3"/>
        <w:spacing w:line="242" w:lineRule="auto"/>
        <w:ind w:right="427" w:firstLine="850"/>
      </w:pPr>
      <w:r>
        <w:t>В соответствии с требованиями ФГОС НОО в М МБОУ Школа №23, реализующей основную образовательную программу начального общего образования оборудованы:</w:t>
      </w:r>
    </w:p>
    <w:p w:rsidR="00480CB1" w:rsidRDefault="00561C8C">
      <w:pPr>
        <w:pStyle w:val="a4"/>
        <w:numPr>
          <w:ilvl w:val="0"/>
          <w:numId w:val="11"/>
        </w:numPr>
        <w:tabs>
          <w:tab w:val="left" w:pos="1126"/>
        </w:tabs>
        <w:spacing w:line="271" w:lineRule="exact"/>
        <w:ind w:left="1125" w:hanging="150"/>
        <w:jc w:val="left"/>
        <w:rPr>
          <w:sz w:val="24"/>
        </w:rPr>
      </w:pPr>
      <w:r>
        <w:rPr>
          <w:sz w:val="24"/>
        </w:rPr>
        <w:t>учебные кабинеты с рабочими местами обучающихся и педагогическихработников;</w:t>
      </w:r>
    </w:p>
    <w:p w:rsidR="00480CB1" w:rsidRDefault="00561C8C">
      <w:pPr>
        <w:pStyle w:val="a4"/>
        <w:numPr>
          <w:ilvl w:val="0"/>
          <w:numId w:val="11"/>
        </w:numPr>
        <w:tabs>
          <w:tab w:val="left" w:pos="1275"/>
        </w:tabs>
        <w:spacing w:before="121" w:line="306" w:lineRule="exact"/>
        <w:ind w:left="1274" w:hanging="279"/>
        <w:jc w:val="left"/>
        <w:rPr>
          <w:sz w:val="27"/>
        </w:rPr>
      </w:pPr>
      <w:r>
        <w:rPr>
          <w:sz w:val="24"/>
        </w:rPr>
        <w:t>необходимая для реализации учебной и внеурочной деятельностимастерская;</w:t>
      </w:r>
    </w:p>
    <w:p w:rsidR="00480CB1" w:rsidRDefault="00561C8C">
      <w:pPr>
        <w:pStyle w:val="a4"/>
        <w:numPr>
          <w:ilvl w:val="0"/>
          <w:numId w:val="11"/>
        </w:numPr>
        <w:tabs>
          <w:tab w:val="left" w:pos="1265"/>
        </w:tabs>
        <w:spacing w:line="302" w:lineRule="exact"/>
        <w:ind w:left="1265" w:hanging="269"/>
        <w:jc w:val="left"/>
        <w:rPr>
          <w:sz w:val="27"/>
        </w:rPr>
      </w:pPr>
      <w:r>
        <w:rPr>
          <w:sz w:val="24"/>
        </w:rPr>
        <w:t>библиотека с рабочей зоной, читальным залом,медиатекой;</w:t>
      </w:r>
    </w:p>
    <w:p w:rsidR="00480CB1" w:rsidRDefault="00561C8C">
      <w:pPr>
        <w:pStyle w:val="a4"/>
        <w:numPr>
          <w:ilvl w:val="0"/>
          <w:numId w:val="11"/>
        </w:numPr>
        <w:tabs>
          <w:tab w:val="left" w:pos="1280"/>
        </w:tabs>
        <w:spacing w:line="305" w:lineRule="exact"/>
        <w:ind w:left="1279" w:hanging="284"/>
        <w:jc w:val="left"/>
        <w:rPr>
          <w:sz w:val="27"/>
        </w:rPr>
      </w:pPr>
      <w:r>
        <w:rPr>
          <w:sz w:val="24"/>
        </w:rPr>
        <w:t>актовыйзал;</w:t>
      </w:r>
    </w:p>
    <w:p w:rsidR="00480CB1" w:rsidRDefault="00561C8C">
      <w:pPr>
        <w:pStyle w:val="a4"/>
        <w:numPr>
          <w:ilvl w:val="0"/>
          <w:numId w:val="11"/>
        </w:numPr>
        <w:tabs>
          <w:tab w:val="left" w:pos="1280"/>
        </w:tabs>
        <w:spacing w:before="6" w:line="232" w:lineRule="auto"/>
        <w:ind w:right="441" w:firstLine="720"/>
        <w:jc w:val="left"/>
        <w:rPr>
          <w:sz w:val="27"/>
        </w:rPr>
      </w:pPr>
      <w:r>
        <w:rPr>
          <w:sz w:val="24"/>
        </w:rPr>
        <w:t>спортивный зал, оснащенный игровым, спортивным оборудованием и инвентарем; спортивнаяплощадка;;</w:t>
      </w:r>
    </w:p>
    <w:p w:rsidR="00480CB1" w:rsidRDefault="00561C8C">
      <w:pPr>
        <w:pStyle w:val="a4"/>
        <w:numPr>
          <w:ilvl w:val="0"/>
          <w:numId w:val="11"/>
        </w:numPr>
        <w:tabs>
          <w:tab w:val="left" w:pos="1672"/>
          <w:tab w:val="left" w:pos="1673"/>
        </w:tabs>
        <w:spacing w:before="5" w:line="306" w:lineRule="exact"/>
        <w:ind w:left="1673" w:hanging="706"/>
        <w:jc w:val="left"/>
        <w:rPr>
          <w:sz w:val="27"/>
        </w:rPr>
      </w:pPr>
      <w:r>
        <w:rPr>
          <w:sz w:val="24"/>
        </w:rPr>
        <w:t>столовая;</w:t>
      </w:r>
    </w:p>
    <w:p w:rsidR="00480CB1" w:rsidRDefault="00561C8C">
      <w:pPr>
        <w:pStyle w:val="a4"/>
        <w:numPr>
          <w:ilvl w:val="0"/>
          <w:numId w:val="11"/>
        </w:numPr>
        <w:tabs>
          <w:tab w:val="left" w:pos="1270"/>
          <w:tab w:val="left" w:pos="3063"/>
          <w:tab w:val="left" w:pos="4923"/>
          <w:tab w:val="left" w:pos="6612"/>
          <w:tab w:val="left" w:pos="8622"/>
        </w:tabs>
        <w:spacing w:before="3" w:line="232" w:lineRule="auto"/>
        <w:ind w:right="440" w:firstLine="720"/>
        <w:jc w:val="left"/>
        <w:rPr>
          <w:sz w:val="27"/>
        </w:rPr>
      </w:pPr>
      <w:r>
        <w:rPr>
          <w:sz w:val="24"/>
        </w:rPr>
        <w:t>Медицинское</w:t>
      </w:r>
      <w:r>
        <w:rPr>
          <w:sz w:val="24"/>
        </w:rPr>
        <w:tab/>
        <w:t>обслуживание</w:t>
      </w:r>
      <w:r>
        <w:rPr>
          <w:sz w:val="24"/>
        </w:rPr>
        <w:tab/>
        <w:t>сотрудников</w:t>
      </w:r>
      <w:r>
        <w:rPr>
          <w:sz w:val="24"/>
        </w:rPr>
        <w:tab/>
        <w:t>осуществляется</w:t>
      </w:r>
      <w:r>
        <w:rPr>
          <w:sz w:val="24"/>
        </w:rPr>
        <w:tab/>
        <w:t>медицинскими работниками поликлиники № 51. – за счетучредителя</w:t>
      </w:r>
    </w:p>
    <w:p w:rsidR="00480CB1" w:rsidRDefault="00561C8C">
      <w:pPr>
        <w:pStyle w:val="a4"/>
        <w:numPr>
          <w:ilvl w:val="0"/>
          <w:numId w:val="11"/>
        </w:numPr>
        <w:tabs>
          <w:tab w:val="left" w:pos="1275"/>
        </w:tabs>
        <w:spacing w:before="5" w:line="306" w:lineRule="exact"/>
        <w:ind w:left="1274" w:hanging="279"/>
        <w:jc w:val="left"/>
        <w:rPr>
          <w:sz w:val="27"/>
        </w:rPr>
      </w:pPr>
      <w:r>
        <w:rPr>
          <w:sz w:val="24"/>
        </w:rPr>
        <w:t>гардеробы, санузлы, места личнойгигиены;</w:t>
      </w:r>
    </w:p>
    <w:p w:rsidR="00480CB1" w:rsidRDefault="00561C8C">
      <w:pPr>
        <w:pStyle w:val="a3"/>
        <w:ind w:left="275" w:right="451" w:firstLine="720"/>
      </w:pPr>
      <w:r>
        <w:t>Все помещения обеспечиваются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инвентарем. Оценка материально-технических условий реализации основной образовательной</w:t>
      </w:r>
    </w:p>
    <w:p w:rsidR="00480CB1" w:rsidRDefault="00561C8C">
      <w:pPr>
        <w:pStyle w:val="a3"/>
        <w:spacing w:before="116"/>
        <w:ind w:left="275"/>
      </w:pPr>
      <w:r>
        <w:t>программы в ОО осуществляется по следующей форме.</w:t>
      </w:r>
    </w:p>
    <w:p w:rsidR="00480CB1" w:rsidRDefault="00561C8C">
      <w:pPr>
        <w:pStyle w:val="1"/>
        <w:spacing w:before="127" w:line="240" w:lineRule="auto"/>
        <w:ind w:left="3632" w:right="1837" w:hanging="1965"/>
      </w:pPr>
      <w:r>
        <w:t>Оценка материально-технических условий реализации основной образовательной программы</w:t>
      </w:r>
    </w:p>
    <w:p w:rsidR="00480CB1" w:rsidRDefault="00480CB1">
      <w:pPr>
        <w:pStyle w:val="a3"/>
        <w:spacing w:before="6"/>
        <w:ind w:left="0"/>
        <w:jc w:val="left"/>
        <w:rPr>
          <w:b/>
          <w:sz w:val="14"/>
        </w:rPr>
      </w:pPr>
    </w:p>
    <w:tbl>
      <w:tblPr>
        <w:tblStyle w:val="TableNormal"/>
        <w:tblW w:w="0" w:type="auto"/>
        <w:tblInd w:w="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2"/>
        <w:gridCol w:w="6449"/>
        <w:gridCol w:w="1119"/>
        <w:gridCol w:w="975"/>
      </w:tblGrid>
      <w:tr w:rsidR="00480CB1">
        <w:trPr>
          <w:trHeight w:val="983"/>
        </w:trPr>
        <w:tc>
          <w:tcPr>
            <w:tcW w:w="692" w:type="dxa"/>
          </w:tcPr>
          <w:p w:rsidR="00480CB1" w:rsidRDefault="00561C8C">
            <w:pPr>
              <w:pStyle w:val="TableParagraph"/>
              <w:spacing w:line="242" w:lineRule="auto"/>
              <w:ind w:left="33" w:right="322" w:firstLine="38"/>
              <w:rPr>
                <w:i/>
                <w:sz w:val="24"/>
              </w:rPr>
            </w:pPr>
            <w:r>
              <w:rPr>
                <w:i/>
                <w:sz w:val="24"/>
              </w:rPr>
              <w:t>№ п/п</w:t>
            </w:r>
          </w:p>
        </w:tc>
        <w:tc>
          <w:tcPr>
            <w:tcW w:w="6449" w:type="dxa"/>
          </w:tcPr>
          <w:p w:rsidR="00480CB1" w:rsidRDefault="00561C8C">
            <w:pPr>
              <w:pStyle w:val="TableParagraph"/>
              <w:spacing w:line="268" w:lineRule="exact"/>
              <w:ind w:left="133"/>
              <w:rPr>
                <w:i/>
                <w:sz w:val="24"/>
              </w:rPr>
            </w:pPr>
            <w:r>
              <w:rPr>
                <w:i/>
                <w:sz w:val="24"/>
              </w:rPr>
              <w:t>Требования ФГОС, нормативных и локальных актов</w:t>
            </w:r>
          </w:p>
        </w:tc>
        <w:tc>
          <w:tcPr>
            <w:tcW w:w="1119" w:type="dxa"/>
          </w:tcPr>
          <w:p w:rsidR="00480CB1" w:rsidRDefault="00561C8C">
            <w:pPr>
              <w:pStyle w:val="TableParagraph"/>
              <w:spacing w:line="242" w:lineRule="auto"/>
              <w:ind w:left="71" w:right="-4" w:firstLine="28"/>
              <w:rPr>
                <w:i/>
                <w:sz w:val="24"/>
              </w:rPr>
            </w:pPr>
            <w:r>
              <w:rPr>
                <w:i/>
                <w:sz w:val="24"/>
              </w:rPr>
              <w:t>Имеются в наличии</w:t>
            </w:r>
          </w:p>
        </w:tc>
        <w:tc>
          <w:tcPr>
            <w:tcW w:w="975" w:type="dxa"/>
          </w:tcPr>
          <w:p w:rsidR="00480CB1" w:rsidRDefault="00561C8C">
            <w:pPr>
              <w:pStyle w:val="TableParagraph"/>
              <w:spacing w:line="242" w:lineRule="auto"/>
              <w:ind w:left="287" w:right="25" w:hanging="236"/>
              <w:rPr>
                <w:i/>
                <w:sz w:val="24"/>
              </w:rPr>
            </w:pPr>
            <w:r>
              <w:rPr>
                <w:i/>
                <w:sz w:val="24"/>
              </w:rPr>
              <w:t>Необход имо</w:t>
            </w:r>
          </w:p>
        </w:tc>
      </w:tr>
      <w:tr w:rsidR="00480CB1">
        <w:trPr>
          <w:trHeight w:val="701"/>
        </w:trPr>
        <w:tc>
          <w:tcPr>
            <w:tcW w:w="692" w:type="dxa"/>
          </w:tcPr>
          <w:p w:rsidR="00480CB1" w:rsidRDefault="00561C8C">
            <w:pPr>
              <w:pStyle w:val="TableParagraph"/>
              <w:spacing w:line="273" w:lineRule="exact"/>
              <w:ind w:left="245"/>
              <w:rPr>
                <w:i/>
                <w:sz w:val="24"/>
              </w:rPr>
            </w:pPr>
            <w:r>
              <w:rPr>
                <w:i/>
                <w:sz w:val="24"/>
              </w:rPr>
              <w:t>1</w:t>
            </w:r>
          </w:p>
        </w:tc>
        <w:tc>
          <w:tcPr>
            <w:tcW w:w="6449" w:type="dxa"/>
          </w:tcPr>
          <w:p w:rsidR="00480CB1" w:rsidRDefault="00561C8C">
            <w:pPr>
              <w:pStyle w:val="TableParagraph"/>
              <w:spacing w:line="237" w:lineRule="auto"/>
              <w:ind w:left="133"/>
              <w:rPr>
                <w:i/>
                <w:sz w:val="24"/>
              </w:rPr>
            </w:pPr>
            <w:r>
              <w:rPr>
                <w:i/>
                <w:sz w:val="24"/>
              </w:rPr>
              <w:t>Учебные кабинеты с автоматизированными рабочими местами обучающихся и педагогических работников</w:t>
            </w:r>
          </w:p>
        </w:tc>
        <w:tc>
          <w:tcPr>
            <w:tcW w:w="1119" w:type="dxa"/>
          </w:tcPr>
          <w:p w:rsidR="00480CB1" w:rsidRDefault="00561C8C">
            <w:pPr>
              <w:pStyle w:val="TableParagraph"/>
              <w:spacing w:line="273" w:lineRule="exact"/>
              <w:ind w:left="13"/>
              <w:rPr>
                <w:i/>
                <w:sz w:val="24"/>
              </w:rPr>
            </w:pPr>
            <w:r>
              <w:rPr>
                <w:i/>
                <w:sz w:val="24"/>
              </w:rPr>
              <w:t>--</w:t>
            </w:r>
          </w:p>
        </w:tc>
        <w:tc>
          <w:tcPr>
            <w:tcW w:w="975" w:type="dxa"/>
          </w:tcPr>
          <w:p w:rsidR="00480CB1" w:rsidRDefault="00561C8C">
            <w:pPr>
              <w:pStyle w:val="TableParagraph"/>
              <w:spacing w:line="273" w:lineRule="exact"/>
              <w:ind w:left="8"/>
              <w:rPr>
                <w:i/>
                <w:sz w:val="24"/>
              </w:rPr>
            </w:pPr>
            <w:r>
              <w:rPr>
                <w:i/>
                <w:sz w:val="24"/>
              </w:rPr>
              <w:t>+</w:t>
            </w:r>
          </w:p>
        </w:tc>
      </w:tr>
      <w:tr w:rsidR="00480CB1">
        <w:trPr>
          <w:trHeight w:val="398"/>
        </w:trPr>
        <w:tc>
          <w:tcPr>
            <w:tcW w:w="692" w:type="dxa"/>
          </w:tcPr>
          <w:p w:rsidR="00480CB1" w:rsidRDefault="00561C8C">
            <w:pPr>
              <w:pStyle w:val="TableParagraph"/>
              <w:spacing w:line="268" w:lineRule="exact"/>
              <w:ind w:left="245"/>
              <w:rPr>
                <w:i/>
                <w:sz w:val="24"/>
              </w:rPr>
            </w:pPr>
            <w:r>
              <w:rPr>
                <w:i/>
                <w:sz w:val="24"/>
              </w:rPr>
              <w:t>2</w:t>
            </w:r>
          </w:p>
        </w:tc>
        <w:tc>
          <w:tcPr>
            <w:tcW w:w="6449" w:type="dxa"/>
          </w:tcPr>
          <w:p w:rsidR="00480CB1" w:rsidRDefault="00561C8C">
            <w:pPr>
              <w:pStyle w:val="TableParagraph"/>
              <w:spacing w:line="268" w:lineRule="exact"/>
              <w:ind w:left="133"/>
              <w:rPr>
                <w:i/>
                <w:sz w:val="24"/>
              </w:rPr>
            </w:pPr>
            <w:r>
              <w:rPr>
                <w:i/>
                <w:sz w:val="24"/>
              </w:rPr>
              <w:t>Лекционные аудитории</w:t>
            </w:r>
          </w:p>
        </w:tc>
        <w:tc>
          <w:tcPr>
            <w:tcW w:w="1119" w:type="dxa"/>
          </w:tcPr>
          <w:p w:rsidR="00480CB1" w:rsidRDefault="00561C8C">
            <w:pPr>
              <w:pStyle w:val="TableParagraph"/>
              <w:spacing w:line="268" w:lineRule="exact"/>
              <w:ind w:left="13"/>
              <w:rPr>
                <w:i/>
                <w:sz w:val="24"/>
              </w:rPr>
            </w:pPr>
            <w:r>
              <w:rPr>
                <w:i/>
                <w:w w:val="99"/>
                <w:sz w:val="24"/>
              </w:rPr>
              <w:t>-</w:t>
            </w:r>
          </w:p>
        </w:tc>
        <w:tc>
          <w:tcPr>
            <w:tcW w:w="975" w:type="dxa"/>
          </w:tcPr>
          <w:p w:rsidR="00480CB1" w:rsidRDefault="00561C8C">
            <w:pPr>
              <w:pStyle w:val="TableParagraph"/>
              <w:spacing w:line="268" w:lineRule="exact"/>
              <w:ind w:left="8"/>
              <w:rPr>
                <w:i/>
                <w:sz w:val="24"/>
              </w:rPr>
            </w:pPr>
            <w:r>
              <w:rPr>
                <w:i/>
                <w:sz w:val="24"/>
              </w:rPr>
              <w:t>+</w:t>
            </w:r>
          </w:p>
        </w:tc>
      </w:tr>
      <w:tr w:rsidR="00480CB1">
        <w:trPr>
          <w:trHeight w:val="978"/>
        </w:trPr>
        <w:tc>
          <w:tcPr>
            <w:tcW w:w="692" w:type="dxa"/>
          </w:tcPr>
          <w:p w:rsidR="00480CB1" w:rsidRDefault="00561C8C">
            <w:pPr>
              <w:pStyle w:val="TableParagraph"/>
              <w:spacing w:line="268" w:lineRule="exact"/>
              <w:ind w:left="245"/>
              <w:rPr>
                <w:i/>
                <w:sz w:val="24"/>
              </w:rPr>
            </w:pPr>
            <w:r>
              <w:rPr>
                <w:i/>
                <w:sz w:val="24"/>
              </w:rPr>
              <w:t>3</w:t>
            </w:r>
          </w:p>
        </w:tc>
        <w:tc>
          <w:tcPr>
            <w:tcW w:w="6449" w:type="dxa"/>
          </w:tcPr>
          <w:p w:rsidR="00480CB1" w:rsidRDefault="00561C8C">
            <w:pPr>
              <w:pStyle w:val="TableParagraph"/>
              <w:ind w:left="133" w:right="312"/>
              <w:jc w:val="both"/>
              <w:rPr>
                <w:i/>
                <w:sz w:val="24"/>
              </w:rPr>
            </w:pPr>
            <w:r>
              <w:rPr>
                <w:i/>
                <w:sz w:val="24"/>
              </w:rPr>
              <w:t>Помещения для занятий учебно-исследовательской и проектной деятельностью, моделированием и техническим творчеством</w:t>
            </w:r>
          </w:p>
        </w:tc>
        <w:tc>
          <w:tcPr>
            <w:tcW w:w="1119" w:type="dxa"/>
          </w:tcPr>
          <w:p w:rsidR="00480CB1" w:rsidRDefault="00561C8C">
            <w:pPr>
              <w:pStyle w:val="TableParagraph"/>
              <w:spacing w:line="268" w:lineRule="exact"/>
              <w:ind w:left="13"/>
              <w:rPr>
                <w:i/>
                <w:sz w:val="24"/>
              </w:rPr>
            </w:pPr>
            <w:r>
              <w:rPr>
                <w:i/>
                <w:w w:val="99"/>
                <w:sz w:val="24"/>
              </w:rPr>
              <w:t>-</w:t>
            </w:r>
          </w:p>
        </w:tc>
        <w:tc>
          <w:tcPr>
            <w:tcW w:w="975" w:type="dxa"/>
          </w:tcPr>
          <w:p w:rsidR="00480CB1" w:rsidRDefault="00561C8C">
            <w:pPr>
              <w:pStyle w:val="TableParagraph"/>
              <w:spacing w:line="268" w:lineRule="exact"/>
              <w:ind w:left="8"/>
              <w:rPr>
                <w:i/>
                <w:sz w:val="24"/>
              </w:rPr>
            </w:pPr>
            <w:r>
              <w:rPr>
                <w:i/>
                <w:sz w:val="24"/>
              </w:rPr>
              <w:t>+</w:t>
            </w:r>
          </w:p>
        </w:tc>
      </w:tr>
      <w:tr w:rsidR="00480CB1">
        <w:trPr>
          <w:trHeight w:val="671"/>
        </w:trPr>
        <w:tc>
          <w:tcPr>
            <w:tcW w:w="692" w:type="dxa"/>
          </w:tcPr>
          <w:p w:rsidR="00480CB1" w:rsidRDefault="00561C8C">
            <w:pPr>
              <w:pStyle w:val="TableParagraph"/>
              <w:spacing w:line="268" w:lineRule="exact"/>
              <w:ind w:left="245"/>
              <w:rPr>
                <w:i/>
                <w:sz w:val="24"/>
              </w:rPr>
            </w:pPr>
            <w:r>
              <w:rPr>
                <w:i/>
                <w:sz w:val="24"/>
              </w:rPr>
              <w:t>4</w:t>
            </w:r>
          </w:p>
        </w:tc>
        <w:tc>
          <w:tcPr>
            <w:tcW w:w="6449" w:type="dxa"/>
          </w:tcPr>
          <w:p w:rsidR="00480CB1" w:rsidRDefault="00561C8C">
            <w:pPr>
              <w:pStyle w:val="TableParagraph"/>
              <w:tabs>
                <w:tab w:val="left" w:pos="1746"/>
                <w:tab w:val="left" w:pos="2288"/>
                <w:tab w:val="left" w:pos="3640"/>
                <w:tab w:val="left" w:pos="4653"/>
                <w:tab w:val="left" w:pos="4974"/>
              </w:tabs>
              <w:spacing w:line="237" w:lineRule="auto"/>
              <w:ind w:left="133" w:right="311"/>
              <w:rPr>
                <w:i/>
                <w:sz w:val="24"/>
              </w:rPr>
            </w:pPr>
            <w:r>
              <w:rPr>
                <w:i/>
                <w:sz w:val="24"/>
              </w:rPr>
              <w:t>Необходимые</w:t>
            </w:r>
            <w:r>
              <w:rPr>
                <w:i/>
                <w:sz w:val="24"/>
              </w:rPr>
              <w:tab/>
              <w:t>для</w:t>
            </w:r>
            <w:r>
              <w:rPr>
                <w:i/>
                <w:sz w:val="24"/>
              </w:rPr>
              <w:tab/>
              <w:t>реализации</w:t>
            </w:r>
            <w:r>
              <w:rPr>
                <w:i/>
                <w:sz w:val="24"/>
              </w:rPr>
              <w:tab/>
              <w:t>учебной</w:t>
            </w:r>
            <w:r>
              <w:rPr>
                <w:i/>
                <w:sz w:val="24"/>
              </w:rPr>
              <w:tab/>
              <w:t>и</w:t>
            </w:r>
            <w:r>
              <w:rPr>
                <w:i/>
                <w:sz w:val="24"/>
              </w:rPr>
              <w:tab/>
            </w:r>
            <w:r>
              <w:rPr>
                <w:i/>
                <w:spacing w:val="-3"/>
                <w:sz w:val="24"/>
              </w:rPr>
              <w:t xml:space="preserve">внеурочной </w:t>
            </w:r>
            <w:r>
              <w:rPr>
                <w:i/>
                <w:sz w:val="24"/>
              </w:rPr>
              <w:t>деятельности лаборатории имастерские</w:t>
            </w:r>
          </w:p>
        </w:tc>
        <w:tc>
          <w:tcPr>
            <w:tcW w:w="1119" w:type="dxa"/>
          </w:tcPr>
          <w:p w:rsidR="00480CB1" w:rsidRDefault="00561C8C">
            <w:pPr>
              <w:pStyle w:val="TableParagraph"/>
              <w:spacing w:line="268" w:lineRule="exact"/>
              <w:ind w:left="13"/>
              <w:rPr>
                <w:i/>
                <w:sz w:val="24"/>
              </w:rPr>
            </w:pPr>
            <w:r>
              <w:rPr>
                <w:i/>
                <w:w w:val="99"/>
                <w:sz w:val="24"/>
              </w:rPr>
              <w:t>-</w:t>
            </w:r>
          </w:p>
        </w:tc>
        <w:tc>
          <w:tcPr>
            <w:tcW w:w="975" w:type="dxa"/>
          </w:tcPr>
          <w:p w:rsidR="00480CB1" w:rsidRDefault="00561C8C">
            <w:pPr>
              <w:pStyle w:val="TableParagraph"/>
              <w:spacing w:line="268" w:lineRule="exact"/>
              <w:ind w:left="8"/>
              <w:rPr>
                <w:i/>
                <w:sz w:val="24"/>
              </w:rPr>
            </w:pPr>
            <w:r>
              <w:rPr>
                <w:i/>
                <w:sz w:val="24"/>
              </w:rPr>
              <w:t>+</w:t>
            </w:r>
          </w:p>
        </w:tc>
      </w:tr>
    </w:tbl>
    <w:p w:rsidR="00480CB1" w:rsidRDefault="00480CB1">
      <w:pPr>
        <w:spacing w:line="268" w:lineRule="exact"/>
        <w:rPr>
          <w:sz w:val="24"/>
        </w:rPr>
        <w:sectPr w:rsidR="00480CB1">
          <w:pgSz w:w="11910" w:h="16840"/>
          <w:pgMar w:top="900" w:right="140" w:bottom="660" w:left="1160" w:header="0" w:footer="395" w:gutter="0"/>
          <w:cols w:space="720"/>
        </w:sect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31"/>
        <w:gridCol w:w="5363"/>
        <w:gridCol w:w="1041"/>
        <w:gridCol w:w="1046"/>
      </w:tblGrid>
      <w:tr w:rsidR="00480CB1">
        <w:trPr>
          <w:trHeight w:val="700"/>
        </w:trPr>
        <w:tc>
          <w:tcPr>
            <w:tcW w:w="2031" w:type="dxa"/>
          </w:tcPr>
          <w:p w:rsidR="00480CB1" w:rsidRDefault="00561C8C">
            <w:pPr>
              <w:pStyle w:val="TableParagraph"/>
              <w:spacing w:line="242" w:lineRule="auto"/>
              <w:ind w:left="143" w:right="504"/>
              <w:rPr>
                <w:i/>
                <w:sz w:val="24"/>
              </w:rPr>
            </w:pPr>
            <w:r>
              <w:rPr>
                <w:i/>
                <w:sz w:val="24"/>
              </w:rPr>
              <w:lastRenderedPageBreak/>
              <w:t>Компоненты оснащения</w:t>
            </w:r>
          </w:p>
        </w:tc>
        <w:tc>
          <w:tcPr>
            <w:tcW w:w="5363" w:type="dxa"/>
          </w:tcPr>
          <w:p w:rsidR="00480CB1" w:rsidRDefault="00561C8C">
            <w:pPr>
              <w:pStyle w:val="TableParagraph"/>
              <w:spacing w:line="263" w:lineRule="exact"/>
              <w:ind w:left="441"/>
              <w:rPr>
                <w:i/>
                <w:sz w:val="24"/>
              </w:rPr>
            </w:pPr>
            <w:r>
              <w:rPr>
                <w:i/>
                <w:sz w:val="24"/>
              </w:rPr>
              <w:t>Необходимое оборудование и оснащение</w:t>
            </w:r>
          </w:p>
        </w:tc>
        <w:tc>
          <w:tcPr>
            <w:tcW w:w="1041" w:type="dxa"/>
          </w:tcPr>
          <w:p w:rsidR="00480CB1" w:rsidRDefault="00561C8C">
            <w:pPr>
              <w:pStyle w:val="TableParagraph"/>
              <w:spacing w:line="242" w:lineRule="auto"/>
              <w:ind w:left="-9" w:right="37"/>
              <w:rPr>
                <w:i/>
                <w:sz w:val="24"/>
              </w:rPr>
            </w:pPr>
            <w:r>
              <w:rPr>
                <w:i/>
                <w:sz w:val="24"/>
              </w:rPr>
              <w:t>Имеется в наличии</w:t>
            </w:r>
          </w:p>
        </w:tc>
        <w:tc>
          <w:tcPr>
            <w:tcW w:w="1046" w:type="dxa"/>
          </w:tcPr>
          <w:p w:rsidR="00480CB1" w:rsidRDefault="00561C8C">
            <w:pPr>
              <w:pStyle w:val="TableParagraph"/>
              <w:spacing w:line="242" w:lineRule="auto"/>
              <w:ind w:left="35"/>
              <w:rPr>
                <w:i/>
                <w:sz w:val="24"/>
              </w:rPr>
            </w:pPr>
            <w:r>
              <w:rPr>
                <w:i/>
                <w:sz w:val="24"/>
              </w:rPr>
              <w:t>Необхо димо</w:t>
            </w:r>
          </w:p>
        </w:tc>
      </w:tr>
      <w:tr w:rsidR="00480CB1">
        <w:trPr>
          <w:trHeight w:val="2774"/>
        </w:trPr>
        <w:tc>
          <w:tcPr>
            <w:tcW w:w="2031" w:type="dxa"/>
            <w:tcBorders>
              <w:bottom w:val="single" w:sz="8" w:space="0" w:color="000000"/>
            </w:tcBorders>
          </w:tcPr>
          <w:p w:rsidR="00480CB1" w:rsidRDefault="00561C8C">
            <w:pPr>
              <w:pStyle w:val="TableParagraph"/>
              <w:spacing w:line="343" w:lineRule="auto"/>
              <w:ind w:left="143" w:right="268"/>
              <w:rPr>
                <w:i/>
                <w:sz w:val="24"/>
              </w:rPr>
            </w:pPr>
            <w:r>
              <w:rPr>
                <w:i/>
                <w:sz w:val="24"/>
              </w:rPr>
              <w:t>1. Компоненты оснащения учебного (предметного) кабинета основной школы</w:t>
            </w:r>
          </w:p>
        </w:tc>
        <w:tc>
          <w:tcPr>
            <w:tcW w:w="5363" w:type="dxa"/>
            <w:tcBorders>
              <w:bottom w:val="single" w:sz="8" w:space="0" w:color="000000"/>
            </w:tcBorders>
          </w:tcPr>
          <w:p w:rsidR="00480CB1" w:rsidRDefault="00561C8C">
            <w:pPr>
              <w:pStyle w:val="TableParagraph"/>
              <w:spacing w:line="237" w:lineRule="auto"/>
              <w:ind w:left="96"/>
              <w:rPr>
                <w:i/>
                <w:sz w:val="24"/>
              </w:rPr>
            </w:pPr>
            <w:r>
              <w:rPr>
                <w:i/>
                <w:sz w:val="24"/>
              </w:rPr>
              <w:t>1.1. Нормативные документы, программно- методическое обеспечение, локальные акты:</w:t>
            </w:r>
          </w:p>
        </w:tc>
        <w:tc>
          <w:tcPr>
            <w:tcW w:w="1041" w:type="dxa"/>
            <w:tcBorders>
              <w:bottom w:val="single" w:sz="8" w:space="0" w:color="000000"/>
            </w:tcBorders>
          </w:tcPr>
          <w:p w:rsidR="00480CB1" w:rsidRDefault="00561C8C">
            <w:pPr>
              <w:pStyle w:val="TableParagraph"/>
              <w:spacing w:line="268" w:lineRule="exact"/>
              <w:ind w:left="-9"/>
              <w:rPr>
                <w:i/>
                <w:sz w:val="24"/>
              </w:rPr>
            </w:pPr>
            <w:r>
              <w:rPr>
                <w:i/>
                <w:sz w:val="24"/>
              </w:rPr>
              <w:t>+</w:t>
            </w:r>
          </w:p>
        </w:tc>
        <w:tc>
          <w:tcPr>
            <w:tcW w:w="1046" w:type="dxa"/>
            <w:tcBorders>
              <w:bottom w:val="single" w:sz="8" w:space="0" w:color="000000"/>
            </w:tcBorders>
          </w:tcPr>
          <w:p w:rsidR="00480CB1" w:rsidRDefault="00480CB1">
            <w:pPr>
              <w:pStyle w:val="TableParagraph"/>
              <w:ind w:left="0"/>
              <w:rPr>
                <w:sz w:val="24"/>
              </w:rPr>
            </w:pPr>
          </w:p>
        </w:tc>
      </w:tr>
      <w:tr w:rsidR="00480CB1">
        <w:trPr>
          <w:trHeight w:val="325"/>
        </w:trPr>
        <w:tc>
          <w:tcPr>
            <w:tcW w:w="2031" w:type="dxa"/>
            <w:vMerge w:val="restart"/>
            <w:tcBorders>
              <w:top w:val="single" w:sz="8" w:space="0" w:color="000000"/>
              <w:bottom w:val="single" w:sz="8" w:space="0" w:color="000000"/>
            </w:tcBorders>
          </w:tcPr>
          <w:p w:rsidR="00480CB1" w:rsidRDefault="00480CB1">
            <w:pPr>
              <w:pStyle w:val="TableParagraph"/>
              <w:ind w:left="0"/>
              <w:rPr>
                <w:sz w:val="24"/>
              </w:rPr>
            </w:pPr>
          </w:p>
        </w:tc>
        <w:tc>
          <w:tcPr>
            <w:tcW w:w="5363" w:type="dxa"/>
            <w:tcBorders>
              <w:top w:val="single" w:sz="8" w:space="0" w:color="000000"/>
              <w:bottom w:val="nil"/>
            </w:tcBorders>
          </w:tcPr>
          <w:p w:rsidR="00480CB1" w:rsidRDefault="00561C8C">
            <w:pPr>
              <w:pStyle w:val="TableParagraph"/>
              <w:spacing w:line="263" w:lineRule="exact"/>
              <w:ind w:left="158"/>
              <w:rPr>
                <w:i/>
                <w:sz w:val="24"/>
              </w:rPr>
            </w:pPr>
            <w:r>
              <w:rPr>
                <w:i/>
                <w:sz w:val="24"/>
              </w:rPr>
              <w:t>1.2. Учебно-методические материалы:</w:t>
            </w:r>
          </w:p>
        </w:tc>
        <w:tc>
          <w:tcPr>
            <w:tcW w:w="1041" w:type="dxa"/>
            <w:vMerge w:val="restart"/>
            <w:tcBorders>
              <w:top w:val="single" w:sz="8" w:space="0" w:color="000000"/>
            </w:tcBorders>
          </w:tcPr>
          <w:p w:rsidR="00480CB1" w:rsidRDefault="00480CB1">
            <w:pPr>
              <w:pStyle w:val="TableParagraph"/>
              <w:ind w:left="0"/>
              <w:rPr>
                <w:sz w:val="24"/>
              </w:rPr>
            </w:pPr>
          </w:p>
        </w:tc>
        <w:tc>
          <w:tcPr>
            <w:tcW w:w="1046" w:type="dxa"/>
            <w:tcBorders>
              <w:top w:val="single" w:sz="8" w:space="0" w:color="000000"/>
              <w:bottom w:val="nil"/>
            </w:tcBorders>
          </w:tcPr>
          <w:p w:rsidR="00480CB1" w:rsidRDefault="00480CB1">
            <w:pPr>
              <w:pStyle w:val="TableParagraph"/>
              <w:ind w:left="0"/>
              <w:rPr>
                <w:sz w:val="24"/>
              </w:rPr>
            </w:pPr>
          </w:p>
        </w:tc>
      </w:tr>
      <w:tr w:rsidR="00480CB1">
        <w:trPr>
          <w:trHeight w:val="1305"/>
        </w:trPr>
        <w:tc>
          <w:tcPr>
            <w:tcW w:w="2031" w:type="dxa"/>
            <w:vMerge/>
            <w:tcBorders>
              <w:top w:val="nil"/>
              <w:bottom w:val="single" w:sz="8" w:space="0" w:color="000000"/>
            </w:tcBorders>
          </w:tcPr>
          <w:p w:rsidR="00480CB1" w:rsidRDefault="00480CB1">
            <w:pPr>
              <w:rPr>
                <w:sz w:val="2"/>
                <w:szCs w:val="2"/>
              </w:rPr>
            </w:pPr>
          </w:p>
        </w:tc>
        <w:tc>
          <w:tcPr>
            <w:tcW w:w="5363" w:type="dxa"/>
            <w:tcBorders>
              <w:top w:val="nil"/>
            </w:tcBorders>
          </w:tcPr>
          <w:p w:rsidR="00480CB1" w:rsidRDefault="00561C8C">
            <w:pPr>
              <w:pStyle w:val="TableParagraph"/>
              <w:spacing w:before="41" w:line="306" w:lineRule="exact"/>
              <w:ind w:left="158"/>
              <w:rPr>
                <w:i/>
                <w:sz w:val="24"/>
              </w:rPr>
            </w:pPr>
            <w:r>
              <w:rPr>
                <w:sz w:val="27"/>
              </w:rPr>
              <w:t xml:space="preserve">1.2.1. </w:t>
            </w:r>
            <w:r>
              <w:rPr>
                <w:i/>
                <w:sz w:val="24"/>
              </w:rPr>
              <w:t>УМК по предмету:</w:t>
            </w:r>
          </w:p>
          <w:p w:rsidR="00480CB1" w:rsidRDefault="00561C8C">
            <w:pPr>
              <w:pStyle w:val="TableParagraph"/>
              <w:spacing w:line="237" w:lineRule="auto"/>
              <w:ind w:left="158" w:right="74" w:firstLine="663"/>
              <w:rPr>
                <w:i/>
                <w:sz w:val="24"/>
              </w:rPr>
            </w:pPr>
            <w:r>
              <w:rPr>
                <w:i/>
                <w:sz w:val="24"/>
              </w:rPr>
              <w:t>Дидактические и раздаточные материалы по предмету:</w:t>
            </w:r>
          </w:p>
          <w:p w:rsidR="00480CB1" w:rsidRDefault="00561C8C">
            <w:pPr>
              <w:pStyle w:val="TableParagraph"/>
              <w:spacing w:before="1"/>
              <w:ind w:left="158"/>
              <w:rPr>
                <w:i/>
                <w:sz w:val="24"/>
              </w:rPr>
            </w:pPr>
            <w:r>
              <w:rPr>
                <w:i/>
                <w:sz w:val="24"/>
              </w:rPr>
              <w:t>-по всем предметам</w:t>
            </w:r>
          </w:p>
        </w:tc>
        <w:tc>
          <w:tcPr>
            <w:tcW w:w="1041" w:type="dxa"/>
            <w:vMerge/>
            <w:tcBorders>
              <w:top w:val="nil"/>
            </w:tcBorders>
          </w:tcPr>
          <w:p w:rsidR="00480CB1" w:rsidRDefault="00480CB1">
            <w:pPr>
              <w:rPr>
                <w:sz w:val="2"/>
                <w:szCs w:val="2"/>
              </w:rPr>
            </w:pPr>
          </w:p>
        </w:tc>
        <w:tc>
          <w:tcPr>
            <w:tcW w:w="1046" w:type="dxa"/>
            <w:tcBorders>
              <w:top w:val="nil"/>
            </w:tcBorders>
          </w:tcPr>
          <w:p w:rsidR="00480CB1" w:rsidRDefault="00561C8C">
            <w:pPr>
              <w:pStyle w:val="TableParagraph"/>
              <w:spacing w:before="193"/>
              <w:ind w:left="16"/>
              <w:rPr>
                <w:i/>
                <w:sz w:val="24"/>
              </w:rPr>
            </w:pPr>
            <w:r>
              <w:rPr>
                <w:i/>
                <w:sz w:val="24"/>
              </w:rPr>
              <w:t>+</w:t>
            </w:r>
          </w:p>
          <w:p w:rsidR="00480CB1" w:rsidRDefault="00480CB1">
            <w:pPr>
              <w:pStyle w:val="TableParagraph"/>
              <w:ind w:left="0"/>
              <w:rPr>
                <w:b/>
                <w:sz w:val="26"/>
              </w:rPr>
            </w:pPr>
          </w:p>
          <w:p w:rsidR="00480CB1" w:rsidRDefault="00480CB1">
            <w:pPr>
              <w:pStyle w:val="TableParagraph"/>
              <w:spacing w:before="3"/>
              <w:ind w:left="0"/>
              <w:rPr>
                <w:b/>
              </w:rPr>
            </w:pPr>
          </w:p>
          <w:p w:rsidR="00480CB1" w:rsidRDefault="00561C8C">
            <w:pPr>
              <w:pStyle w:val="TableParagraph"/>
              <w:spacing w:before="1" w:line="261" w:lineRule="exact"/>
              <w:ind w:left="16"/>
              <w:rPr>
                <w:i/>
                <w:sz w:val="24"/>
              </w:rPr>
            </w:pPr>
            <w:r>
              <w:rPr>
                <w:i/>
                <w:sz w:val="24"/>
              </w:rPr>
              <w:t>+</w:t>
            </w:r>
          </w:p>
        </w:tc>
      </w:tr>
      <w:tr w:rsidR="00480CB1">
        <w:trPr>
          <w:trHeight w:val="1703"/>
        </w:trPr>
        <w:tc>
          <w:tcPr>
            <w:tcW w:w="2031" w:type="dxa"/>
            <w:vMerge/>
            <w:tcBorders>
              <w:top w:val="nil"/>
              <w:bottom w:val="single" w:sz="8" w:space="0" w:color="000000"/>
            </w:tcBorders>
          </w:tcPr>
          <w:p w:rsidR="00480CB1" w:rsidRDefault="00480CB1">
            <w:pPr>
              <w:rPr>
                <w:sz w:val="2"/>
                <w:szCs w:val="2"/>
              </w:rPr>
            </w:pPr>
          </w:p>
        </w:tc>
        <w:tc>
          <w:tcPr>
            <w:tcW w:w="5363" w:type="dxa"/>
          </w:tcPr>
          <w:p w:rsidR="00480CB1" w:rsidRDefault="00561C8C">
            <w:pPr>
              <w:pStyle w:val="TableParagraph"/>
              <w:tabs>
                <w:tab w:val="left" w:pos="2442"/>
                <w:tab w:val="left" w:pos="3435"/>
                <w:tab w:val="left" w:pos="3939"/>
              </w:tabs>
              <w:spacing w:line="237" w:lineRule="auto"/>
              <w:ind w:left="158" w:right="85"/>
              <w:rPr>
                <w:i/>
                <w:sz w:val="24"/>
              </w:rPr>
            </w:pPr>
            <w:r>
              <w:rPr>
                <w:sz w:val="27"/>
              </w:rPr>
              <w:t>1.2.3.</w:t>
            </w:r>
            <w:r>
              <w:rPr>
                <w:i/>
                <w:sz w:val="24"/>
              </w:rPr>
              <w:t>Аудиозаписи,</w:t>
            </w:r>
            <w:r>
              <w:rPr>
                <w:i/>
                <w:sz w:val="24"/>
              </w:rPr>
              <w:tab/>
              <w:t>слайды</w:t>
            </w:r>
            <w:r>
              <w:rPr>
                <w:i/>
                <w:sz w:val="24"/>
              </w:rPr>
              <w:tab/>
              <w:t>по</w:t>
            </w:r>
            <w:r>
              <w:rPr>
                <w:i/>
                <w:sz w:val="24"/>
              </w:rPr>
              <w:tab/>
            </w:r>
            <w:r>
              <w:rPr>
                <w:i/>
                <w:spacing w:val="-3"/>
                <w:sz w:val="24"/>
              </w:rPr>
              <w:t xml:space="preserve">содержанию </w:t>
            </w:r>
            <w:r>
              <w:rPr>
                <w:i/>
                <w:sz w:val="24"/>
              </w:rPr>
              <w:t>учебногопредмета:</w:t>
            </w:r>
          </w:p>
          <w:p w:rsidR="00480CB1" w:rsidRDefault="00561C8C">
            <w:pPr>
              <w:pStyle w:val="TableParagraph"/>
              <w:spacing w:line="273" w:lineRule="exact"/>
              <w:ind w:left="158"/>
              <w:rPr>
                <w:i/>
                <w:sz w:val="24"/>
              </w:rPr>
            </w:pPr>
            <w:r>
              <w:rPr>
                <w:i/>
                <w:sz w:val="24"/>
              </w:rPr>
              <w:t>- по всем предметам</w:t>
            </w:r>
          </w:p>
          <w:p w:rsidR="00480CB1" w:rsidRDefault="00561C8C">
            <w:pPr>
              <w:pStyle w:val="TableParagraph"/>
              <w:tabs>
                <w:tab w:val="left" w:pos="1636"/>
                <w:tab w:val="left" w:pos="3545"/>
              </w:tabs>
              <w:spacing w:line="232" w:lineRule="auto"/>
              <w:ind w:left="158" w:right="85"/>
              <w:rPr>
                <w:i/>
                <w:sz w:val="24"/>
              </w:rPr>
            </w:pPr>
            <w:r>
              <w:rPr>
                <w:sz w:val="27"/>
              </w:rPr>
              <w:t>1.2.4.</w:t>
            </w:r>
            <w:r>
              <w:rPr>
                <w:i/>
                <w:sz w:val="24"/>
              </w:rPr>
              <w:t>ТСО,</w:t>
            </w:r>
            <w:r>
              <w:rPr>
                <w:i/>
                <w:sz w:val="24"/>
              </w:rPr>
              <w:tab/>
              <w:t>компьютерные,</w:t>
            </w:r>
            <w:r>
              <w:rPr>
                <w:i/>
                <w:sz w:val="24"/>
              </w:rPr>
              <w:tab/>
            </w:r>
            <w:r>
              <w:rPr>
                <w:i/>
                <w:spacing w:val="-3"/>
                <w:sz w:val="24"/>
              </w:rPr>
              <w:t xml:space="preserve">информационно- </w:t>
            </w:r>
            <w:r>
              <w:rPr>
                <w:i/>
                <w:sz w:val="24"/>
              </w:rPr>
              <w:t>коммуникационные средства:</w:t>
            </w:r>
          </w:p>
          <w:p w:rsidR="00480CB1" w:rsidRDefault="00561C8C">
            <w:pPr>
              <w:pStyle w:val="TableParagraph"/>
              <w:spacing w:line="265" w:lineRule="exact"/>
              <w:ind w:left="158"/>
              <w:rPr>
                <w:i/>
                <w:sz w:val="24"/>
              </w:rPr>
            </w:pPr>
            <w:r>
              <w:rPr>
                <w:i/>
                <w:sz w:val="24"/>
              </w:rPr>
              <w:t>- по всем предметам</w:t>
            </w:r>
          </w:p>
        </w:tc>
        <w:tc>
          <w:tcPr>
            <w:tcW w:w="1041" w:type="dxa"/>
          </w:tcPr>
          <w:p w:rsidR="00480CB1" w:rsidRDefault="00480CB1">
            <w:pPr>
              <w:pStyle w:val="TableParagraph"/>
              <w:ind w:left="0"/>
              <w:rPr>
                <w:b/>
                <w:sz w:val="26"/>
              </w:rPr>
            </w:pPr>
          </w:p>
          <w:p w:rsidR="00480CB1" w:rsidRDefault="00480CB1">
            <w:pPr>
              <w:pStyle w:val="TableParagraph"/>
              <w:ind w:left="0"/>
              <w:rPr>
                <w:b/>
                <w:sz w:val="26"/>
              </w:rPr>
            </w:pPr>
          </w:p>
          <w:p w:rsidR="00480CB1" w:rsidRDefault="00480CB1">
            <w:pPr>
              <w:pStyle w:val="TableParagraph"/>
              <w:ind w:left="0"/>
              <w:rPr>
                <w:b/>
                <w:sz w:val="26"/>
              </w:rPr>
            </w:pPr>
          </w:p>
          <w:p w:rsidR="00480CB1" w:rsidRDefault="00561C8C">
            <w:pPr>
              <w:pStyle w:val="TableParagraph"/>
              <w:spacing w:before="189"/>
              <w:ind w:left="10"/>
              <w:rPr>
                <w:i/>
                <w:sz w:val="24"/>
              </w:rPr>
            </w:pPr>
            <w:r>
              <w:rPr>
                <w:i/>
                <w:sz w:val="24"/>
              </w:rPr>
              <w:t>+</w:t>
            </w:r>
          </w:p>
        </w:tc>
        <w:tc>
          <w:tcPr>
            <w:tcW w:w="1046" w:type="dxa"/>
          </w:tcPr>
          <w:p w:rsidR="00480CB1" w:rsidRDefault="00480CB1">
            <w:pPr>
              <w:pStyle w:val="TableParagraph"/>
              <w:spacing w:before="7"/>
              <w:ind w:left="0"/>
              <w:rPr>
                <w:b/>
              </w:rPr>
            </w:pPr>
          </w:p>
          <w:p w:rsidR="00480CB1" w:rsidRDefault="00561C8C">
            <w:pPr>
              <w:pStyle w:val="TableParagraph"/>
              <w:ind w:left="16"/>
              <w:rPr>
                <w:i/>
                <w:sz w:val="24"/>
              </w:rPr>
            </w:pPr>
            <w:r>
              <w:rPr>
                <w:i/>
                <w:sz w:val="24"/>
              </w:rPr>
              <w:t>+</w:t>
            </w:r>
          </w:p>
        </w:tc>
      </w:tr>
      <w:tr w:rsidR="00480CB1">
        <w:trPr>
          <w:trHeight w:val="256"/>
        </w:trPr>
        <w:tc>
          <w:tcPr>
            <w:tcW w:w="2031" w:type="dxa"/>
            <w:vMerge/>
            <w:tcBorders>
              <w:top w:val="nil"/>
              <w:bottom w:val="single" w:sz="8" w:space="0" w:color="000000"/>
            </w:tcBorders>
          </w:tcPr>
          <w:p w:rsidR="00480CB1" w:rsidRDefault="00480CB1">
            <w:pPr>
              <w:rPr>
                <w:sz w:val="2"/>
                <w:szCs w:val="2"/>
              </w:rPr>
            </w:pPr>
          </w:p>
        </w:tc>
        <w:tc>
          <w:tcPr>
            <w:tcW w:w="5363" w:type="dxa"/>
            <w:tcBorders>
              <w:bottom w:val="nil"/>
            </w:tcBorders>
          </w:tcPr>
          <w:p w:rsidR="00480CB1" w:rsidRDefault="00561C8C">
            <w:pPr>
              <w:pStyle w:val="TableParagraph"/>
              <w:spacing w:line="237" w:lineRule="exact"/>
              <w:ind w:left="158"/>
              <w:rPr>
                <w:i/>
                <w:sz w:val="24"/>
              </w:rPr>
            </w:pPr>
            <w:r>
              <w:rPr>
                <w:i/>
                <w:sz w:val="24"/>
              </w:rPr>
              <w:t>1.2.5. Учебно-практическое оборудование:</w:t>
            </w:r>
          </w:p>
        </w:tc>
        <w:tc>
          <w:tcPr>
            <w:tcW w:w="1041" w:type="dxa"/>
            <w:vMerge w:val="restart"/>
          </w:tcPr>
          <w:p w:rsidR="00480CB1" w:rsidRDefault="00480CB1">
            <w:pPr>
              <w:pStyle w:val="TableParagraph"/>
              <w:ind w:left="0"/>
              <w:rPr>
                <w:sz w:val="24"/>
              </w:rPr>
            </w:pPr>
          </w:p>
        </w:tc>
        <w:tc>
          <w:tcPr>
            <w:tcW w:w="1046" w:type="dxa"/>
            <w:tcBorders>
              <w:bottom w:val="nil"/>
            </w:tcBorders>
          </w:tcPr>
          <w:p w:rsidR="00480CB1" w:rsidRDefault="00480CB1">
            <w:pPr>
              <w:pStyle w:val="TableParagraph"/>
              <w:ind w:left="0"/>
              <w:rPr>
                <w:sz w:val="18"/>
              </w:rPr>
            </w:pPr>
          </w:p>
        </w:tc>
      </w:tr>
      <w:tr w:rsidR="00480CB1">
        <w:trPr>
          <w:trHeight w:val="1090"/>
        </w:trPr>
        <w:tc>
          <w:tcPr>
            <w:tcW w:w="2031" w:type="dxa"/>
            <w:vMerge/>
            <w:tcBorders>
              <w:top w:val="nil"/>
              <w:bottom w:val="single" w:sz="8" w:space="0" w:color="000000"/>
            </w:tcBorders>
          </w:tcPr>
          <w:p w:rsidR="00480CB1" w:rsidRDefault="00480CB1">
            <w:pPr>
              <w:rPr>
                <w:sz w:val="2"/>
                <w:szCs w:val="2"/>
              </w:rPr>
            </w:pPr>
          </w:p>
        </w:tc>
        <w:tc>
          <w:tcPr>
            <w:tcW w:w="5363" w:type="dxa"/>
            <w:tcBorders>
              <w:top w:val="nil"/>
            </w:tcBorders>
          </w:tcPr>
          <w:p w:rsidR="00480CB1" w:rsidRDefault="00561C8C">
            <w:pPr>
              <w:pStyle w:val="TableParagraph"/>
              <w:spacing w:before="99"/>
              <w:ind w:left="158"/>
              <w:rPr>
                <w:i/>
                <w:sz w:val="24"/>
              </w:rPr>
            </w:pPr>
            <w:r>
              <w:rPr>
                <w:i/>
                <w:sz w:val="24"/>
              </w:rPr>
              <w:t>-физическая культура</w:t>
            </w:r>
          </w:p>
        </w:tc>
        <w:tc>
          <w:tcPr>
            <w:tcW w:w="1041" w:type="dxa"/>
            <w:vMerge/>
            <w:tcBorders>
              <w:top w:val="nil"/>
            </w:tcBorders>
          </w:tcPr>
          <w:p w:rsidR="00480CB1" w:rsidRDefault="00480CB1">
            <w:pPr>
              <w:rPr>
                <w:sz w:val="2"/>
                <w:szCs w:val="2"/>
              </w:rPr>
            </w:pPr>
          </w:p>
        </w:tc>
        <w:tc>
          <w:tcPr>
            <w:tcW w:w="1046" w:type="dxa"/>
            <w:tcBorders>
              <w:top w:val="nil"/>
            </w:tcBorders>
          </w:tcPr>
          <w:p w:rsidR="00480CB1" w:rsidRDefault="00561C8C">
            <w:pPr>
              <w:pStyle w:val="TableParagraph"/>
              <w:spacing w:line="255" w:lineRule="exact"/>
              <w:ind w:left="16"/>
              <w:rPr>
                <w:i/>
                <w:sz w:val="24"/>
              </w:rPr>
            </w:pPr>
            <w:r>
              <w:rPr>
                <w:i/>
                <w:sz w:val="24"/>
              </w:rPr>
              <w:t>+</w:t>
            </w:r>
          </w:p>
        </w:tc>
      </w:tr>
      <w:tr w:rsidR="00480CB1">
        <w:trPr>
          <w:trHeight w:val="259"/>
        </w:trPr>
        <w:tc>
          <w:tcPr>
            <w:tcW w:w="2031" w:type="dxa"/>
            <w:vMerge/>
            <w:tcBorders>
              <w:top w:val="nil"/>
              <w:bottom w:val="single" w:sz="8" w:space="0" w:color="000000"/>
            </w:tcBorders>
          </w:tcPr>
          <w:p w:rsidR="00480CB1" w:rsidRDefault="00480CB1">
            <w:pPr>
              <w:rPr>
                <w:sz w:val="2"/>
                <w:szCs w:val="2"/>
              </w:rPr>
            </w:pPr>
          </w:p>
        </w:tc>
        <w:tc>
          <w:tcPr>
            <w:tcW w:w="5363" w:type="dxa"/>
            <w:tcBorders>
              <w:bottom w:val="nil"/>
            </w:tcBorders>
          </w:tcPr>
          <w:p w:rsidR="00480CB1" w:rsidRDefault="00561C8C">
            <w:pPr>
              <w:pStyle w:val="TableParagraph"/>
              <w:spacing w:line="239" w:lineRule="exact"/>
              <w:ind w:left="158"/>
              <w:rPr>
                <w:i/>
                <w:sz w:val="24"/>
              </w:rPr>
            </w:pPr>
            <w:r>
              <w:rPr>
                <w:i/>
                <w:sz w:val="24"/>
              </w:rPr>
              <w:t>1.2.6. Оборудование (мебель):</w:t>
            </w:r>
          </w:p>
        </w:tc>
        <w:tc>
          <w:tcPr>
            <w:tcW w:w="1041" w:type="dxa"/>
            <w:tcBorders>
              <w:bottom w:val="nil"/>
            </w:tcBorders>
          </w:tcPr>
          <w:p w:rsidR="00480CB1" w:rsidRDefault="00480CB1">
            <w:pPr>
              <w:pStyle w:val="TableParagraph"/>
              <w:ind w:left="0"/>
              <w:rPr>
                <w:sz w:val="18"/>
              </w:rPr>
            </w:pPr>
          </w:p>
        </w:tc>
        <w:tc>
          <w:tcPr>
            <w:tcW w:w="1046" w:type="dxa"/>
            <w:vMerge w:val="restart"/>
            <w:tcBorders>
              <w:bottom w:val="single" w:sz="8" w:space="0" w:color="000000"/>
            </w:tcBorders>
          </w:tcPr>
          <w:p w:rsidR="00480CB1" w:rsidRDefault="00480CB1">
            <w:pPr>
              <w:pStyle w:val="TableParagraph"/>
              <w:ind w:left="0"/>
              <w:rPr>
                <w:sz w:val="24"/>
              </w:rPr>
            </w:pPr>
          </w:p>
        </w:tc>
      </w:tr>
      <w:tr w:rsidR="00480CB1">
        <w:trPr>
          <w:trHeight w:val="512"/>
        </w:trPr>
        <w:tc>
          <w:tcPr>
            <w:tcW w:w="2031" w:type="dxa"/>
            <w:vMerge/>
            <w:tcBorders>
              <w:top w:val="nil"/>
              <w:bottom w:val="single" w:sz="8" w:space="0" w:color="000000"/>
            </w:tcBorders>
          </w:tcPr>
          <w:p w:rsidR="00480CB1" w:rsidRDefault="00480CB1">
            <w:pPr>
              <w:rPr>
                <w:sz w:val="2"/>
                <w:szCs w:val="2"/>
              </w:rPr>
            </w:pPr>
          </w:p>
        </w:tc>
        <w:tc>
          <w:tcPr>
            <w:tcW w:w="5363" w:type="dxa"/>
            <w:tcBorders>
              <w:top w:val="nil"/>
              <w:bottom w:val="single" w:sz="8" w:space="0" w:color="000000"/>
            </w:tcBorders>
          </w:tcPr>
          <w:p w:rsidR="00480CB1" w:rsidRDefault="00561C8C">
            <w:pPr>
              <w:pStyle w:val="TableParagraph"/>
              <w:spacing w:before="101"/>
              <w:ind w:left="158"/>
              <w:rPr>
                <w:i/>
                <w:sz w:val="24"/>
              </w:rPr>
            </w:pPr>
            <w:r>
              <w:rPr>
                <w:i/>
                <w:sz w:val="24"/>
              </w:rPr>
              <w:t>- во все кабинеты с 1по 4 класс.</w:t>
            </w:r>
          </w:p>
        </w:tc>
        <w:tc>
          <w:tcPr>
            <w:tcW w:w="1041" w:type="dxa"/>
            <w:tcBorders>
              <w:top w:val="nil"/>
              <w:bottom w:val="single" w:sz="8" w:space="0" w:color="000000"/>
            </w:tcBorders>
          </w:tcPr>
          <w:p w:rsidR="00480CB1" w:rsidRDefault="00561C8C">
            <w:pPr>
              <w:pStyle w:val="TableParagraph"/>
              <w:spacing w:line="258" w:lineRule="exact"/>
              <w:ind w:left="10"/>
              <w:rPr>
                <w:i/>
                <w:sz w:val="24"/>
              </w:rPr>
            </w:pPr>
            <w:r>
              <w:rPr>
                <w:i/>
                <w:sz w:val="24"/>
              </w:rPr>
              <w:t>+</w:t>
            </w:r>
          </w:p>
        </w:tc>
        <w:tc>
          <w:tcPr>
            <w:tcW w:w="1046" w:type="dxa"/>
            <w:vMerge/>
            <w:tcBorders>
              <w:top w:val="nil"/>
              <w:bottom w:val="single" w:sz="8" w:space="0" w:color="000000"/>
            </w:tcBorders>
          </w:tcPr>
          <w:p w:rsidR="00480CB1" w:rsidRDefault="00480CB1">
            <w:pPr>
              <w:rPr>
                <w:sz w:val="2"/>
                <w:szCs w:val="2"/>
              </w:rPr>
            </w:pPr>
          </w:p>
        </w:tc>
      </w:tr>
      <w:tr w:rsidR="00480CB1">
        <w:trPr>
          <w:trHeight w:val="1310"/>
        </w:trPr>
        <w:tc>
          <w:tcPr>
            <w:tcW w:w="2031" w:type="dxa"/>
            <w:tcBorders>
              <w:top w:val="single" w:sz="8" w:space="0" w:color="000000"/>
            </w:tcBorders>
          </w:tcPr>
          <w:p w:rsidR="00480CB1" w:rsidRDefault="00561C8C">
            <w:pPr>
              <w:pStyle w:val="TableParagraph"/>
              <w:ind w:left="148"/>
              <w:rPr>
                <w:i/>
                <w:sz w:val="24"/>
              </w:rPr>
            </w:pPr>
            <w:r>
              <w:rPr>
                <w:i/>
                <w:sz w:val="24"/>
              </w:rPr>
              <w:t>2. Компоненты оснащения методического кабинета</w:t>
            </w:r>
          </w:p>
        </w:tc>
        <w:tc>
          <w:tcPr>
            <w:tcW w:w="5363" w:type="dxa"/>
            <w:tcBorders>
              <w:top w:val="single" w:sz="8" w:space="0" w:color="000000"/>
            </w:tcBorders>
          </w:tcPr>
          <w:p w:rsidR="00480CB1" w:rsidRDefault="00561C8C">
            <w:pPr>
              <w:pStyle w:val="TableParagraph"/>
              <w:ind w:left="9" w:right="143"/>
              <w:jc w:val="both"/>
              <w:rPr>
                <w:i/>
                <w:sz w:val="24"/>
              </w:rPr>
            </w:pPr>
            <w:r>
              <w:rPr>
                <w:i/>
                <w:sz w:val="24"/>
              </w:rPr>
              <w:t>2.1. Нормативные документы федерального, регионального и муниципального уровней, локальные акты:</w:t>
            </w:r>
          </w:p>
        </w:tc>
        <w:tc>
          <w:tcPr>
            <w:tcW w:w="1041" w:type="dxa"/>
            <w:tcBorders>
              <w:top w:val="single" w:sz="8" w:space="0" w:color="000000"/>
            </w:tcBorders>
          </w:tcPr>
          <w:p w:rsidR="00480CB1" w:rsidRDefault="00561C8C">
            <w:pPr>
              <w:pStyle w:val="TableParagraph"/>
              <w:spacing w:line="263" w:lineRule="exact"/>
              <w:ind w:left="10"/>
              <w:rPr>
                <w:i/>
                <w:sz w:val="24"/>
              </w:rPr>
            </w:pPr>
            <w:r>
              <w:rPr>
                <w:i/>
                <w:sz w:val="24"/>
              </w:rPr>
              <w:t>+</w:t>
            </w:r>
          </w:p>
        </w:tc>
        <w:tc>
          <w:tcPr>
            <w:tcW w:w="1046" w:type="dxa"/>
            <w:tcBorders>
              <w:top w:val="single" w:sz="8" w:space="0" w:color="000000"/>
            </w:tcBorders>
          </w:tcPr>
          <w:p w:rsidR="00480CB1" w:rsidRDefault="00480CB1">
            <w:pPr>
              <w:pStyle w:val="TableParagraph"/>
              <w:ind w:left="0"/>
              <w:rPr>
                <w:sz w:val="24"/>
              </w:rPr>
            </w:pPr>
          </w:p>
        </w:tc>
      </w:tr>
    </w:tbl>
    <w:p w:rsidR="00480CB1" w:rsidRDefault="00480CB1">
      <w:pPr>
        <w:pStyle w:val="a3"/>
        <w:spacing w:before="9"/>
        <w:ind w:left="0"/>
        <w:jc w:val="left"/>
        <w:rPr>
          <w:b/>
          <w:sz w:val="23"/>
        </w:r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31"/>
        <w:gridCol w:w="5363"/>
        <w:gridCol w:w="1041"/>
        <w:gridCol w:w="1046"/>
      </w:tblGrid>
      <w:tr w:rsidR="00480CB1">
        <w:trPr>
          <w:trHeight w:val="662"/>
        </w:trPr>
        <w:tc>
          <w:tcPr>
            <w:tcW w:w="2031" w:type="dxa"/>
          </w:tcPr>
          <w:p w:rsidR="00480CB1" w:rsidRDefault="00561C8C">
            <w:pPr>
              <w:pStyle w:val="TableParagraph"/>
              <w:spacing w:line="268" w:lineRule="exact"/>
              <w:ind w:left="129"/>
              <w:rPr>
                <w:i/>
                <w:sz w:val="24"/>
              </w:rPr>
            </w:pPr>
            <w:r>
              <w:rPr>
                <w:i/>
                <w:sz w:val="24"/>
              </w:rPr>
              <w:t>начальнойшколы</w:t>
            </w:r>
          </w:p>
        </w:tc>
        <w:tc>
          <w:tcPr>
            <w:tcW w:w="5363" w:type="dxa"/>
          </w:tcPr>
          <w:p w:rsidR="00480CB1" w:rsidRDefault="00480CB1">
            <w:pPr>
              <w:pStyle w:val="TableParagraph"/>
              <w:ind w:left="0"/>
              <w:rPr>
                <w:sz w:val="24"/>
              </w:rPr>
            </w:pPr>
          </w:p>
        </w:tc>
        <w:tc>
          <w:tcPr>
            <w:tcW w:w="1041" w:type="dxa"/>
          </w:tcPr>
          <w:p w:rsidR="00480CB1" w:rsidRDefault="00480CB1">
            <w:pPr>
              <w:pStyle w:val="TableParagraph"/>
              <w:ind w:left="0"/>
              <w:rPr>
                <w:sz w:val="24"/>
              </w:rPr>
            </w:pPr>
          </w:p>
        </w:tc>
        <w:tc>
          <w:tcPr>
            <w:tcW w:w="1046" w:type="dxa"/>
          </w:tcPr>
          <w:p w:rsidR="00480CB1" w:rsidRDefault="00480CB1">
            <w:pPr>
              <w:pStyle w:val="TableParagraph"/>
              <w:ind w:left="0"/>
              <w:rPr>
                <w:sz w:val="24"/>
              </w:rPr>
            </w:pPr>
          </w:p>
        </w:tc>
      </w:tr>
      <w:tr w:rsidR="00480CB1">
        <w:trPr>
          <w:trHeight w:val="393"/>
        </w:trPr>
        <w:tc>
          <w:tcPr>
            <w:tcW w:w="2031" w:type="dxa"/>
            <w:vMerge w:val="restart"/>
          </w:tcPr>
          <w:p w:rsidR="00480CB1" w:rsidRDefault="00480CB1">
            <w:pPr>
              <w:pStyle w:val="TableParagraph"/>
              <w:ind w:left="0"/>
              <w:rPr>
                <w:sz w:val="24"/>
              </w:rPr>
            </w:pPr>
          </w:p>
        </w:tc>
        <w:tc>
          <w:tcPr>
            <w:tcW w:w="5363" w:type="dxa"/>
          </w:tcPr>
          <w:p w:rsidR="00480CB1" w:rsidRDefault="00561C8C">
            <w:pPr>
              <w:pStyle w:val="TableParagraph"/>
              <w:spacing w:line="268" w:lineRule="exact"/>
              <w:ind w:left="9"/>
              <w:rPr>
                <w:i/>
                <w:sz w:val="24"/>
              </w:rPr>
            </w:pPr>
            <w:r>
              <w:rPr>
                <w:i/>
                <w:sz w:val="24"/>
              </w:rPr>
              <w:t>2.2. Документация ОУ</w:t>
            </w:r>
          </w:p>
        </w:tc>
        <w:tc>
          <w:tcPr>
            <w:tcW w:w="1041" w:type="dxa"/>
          </w:tcPr>
          <w:p w:rsidR="00480CB1" w:rsidRDefault="00561C8C">
            <w:pPr>
              <w:pStyle w:val="TableParagraph"/>
              <w:spacing w:line="268" w:lineRule="exact"/>
              <w:ind w:left="10"/>
              <w:rPr>
                <w:i/>
                <w:sz w:val="24"/>
              </w:rPr>
            </w:pPr>
            <w:r>
              <w:rPr>
                <w:i/>
                <w:sz w:val="24"/>
              </w:rPr>
              <w:t>+</w:t>
            </w:r>
          </w:p>
        </w:tc>
        <w:tc>
          <w:tcPr>
            <w:tcW w:w="1046" w:type="dxa"/>
          </w:tcPr>
          <w:p w:rsidR="00480CB1" w:rsidRDefault="00480CB1">
            <w:pPr>
              <w:pStyle w:val="TableParagraph"/>
              <w:ind w:left="0"/>
              <w:rPr>
                <w:sz w:val="24"/>
              </w:rPr>
            </w:pPr>
          </w:p>
        </w:tc>
      </w:tr>
      <w:tr w:rsidR="00480CB1">
        <w:trPr>
          <w:trHeight w:val="791"/>
        </w:trPr>
        <w:tc>
          <w:tcPr>
            <w:tcW w:w="2031" w:type="dxa"/>
            <w:vMerge/>
            <w:tcBorders>
              <w:top w:val="nil"/>
            </w:tcBorders>
          </w:tcPr>
          <w:p w:rsidR="00480CB1" w:rsidRDefault="00480CB1">
            <w:pPr>
              <w:rPr>
                <w:sz w:val="2"/>
                <w:szCs w:val="2"/>
              </w:rPr>
            </w:pPr>
          </w:p>
        </w:tc>
        <w:tc>
          <w:tcPr>
            <w:tcW w:w="5363" w:type="dxa"/>
          </w:tcPr>
          <w:p w:rsidR="00480CB1" w:rsidRDefault="00561C8C">
            <w:pPr>
              <w:pStyle w:val="TableParagraph"/>
              <w:spacing w:line="268" w:lineRule="exact"/>
              <w:ind w:left="9"/>
              <w:rPr>
                <w:i/>
                <w:sz w:val="24"/>
              </w:rPr>
            </w:pPr>
            <w:r>
              <w:rPr>
                <w:i/>
                <w:sz w:val="24"/>
              </w:rPr>
              <w:t>2.3. Комплекты диагностических материалов</w:t>
            </w:r>
          </w:p>
          <w:p w:rsidR="00480CB1" w:rsidRDefault="00561C8C">
            <w:pPr>
              <w:pStyle w:val="TableParagraph"/>
              <w:spacing w:before="122"/>
              <w:ind w:left="9"/>
              <w:rPr>
                <w:i/>
                <w:sz w:val="24"/>
              </w:rPr>
            </w:pPr>
            <w:r>
              <w:rPr>
                <w:i/>
                <w:sz w:val="24"/>
              </w:rPr>
              <w:t>(в электронном варианте)</w:t>
            </w:r>
          </w:p>
        </w:tc>
        <w:tc>
          <w:tcPr>
            <w:tcW w:w="1041" w:type="dxa"/>
          </w:tcPr>
          <w:p w:rsidR="00480CB1" w:rsidRDefault="00480CB1">
            <w:pPr>
              <w:pStyle w:val="TableParagraph"/>
              <w:spacing w:before="5"/>
              <w:ind w:left="0"/>
              <w:rPr>
                <w:b/>
                <w:sz w:val="23"/>
              </w:rPr>
            </w:pPr>
          </w:p>
          <w:p w:rsidR="00480CB1" w:rsidRDefault="00561C8C">
            <w:pPr>
              <w:pStyle w:val="TableParagraph"/>
              <w:ind w:left="10"/>
              <w:rPr>
                <w:i/>
                <w:sz w:val="24"/>
              </w:rPr>
            </w:pPr>
            <w:r>
              <w:rPr>
                <w:i/>
                <w:sz w:val="24"/>
              </w:rPr>
              <w:t>+</w:t>
            </w:r>
          </w:p>
        </w:tc>
        <w:tc>
          <w:tcPr>
            <w:tcW w:w="1046" w:type="dxa"/>
          </w:tcPr>
          <w:p w:rsidR="00480CB1" w:rsidRDefault="00480CB1">
            <w:pPr>
              <w:pStyle w:val="TableParagraph"/>
              <w:ind w:left="0"/>
              <w:rPr>
                <w:sz w:val="24"/>
              </w:rPr>
            </w:pPr>
          </w:p>
        </w:tc>
      </w:tr>
      <w:tr w:rsidR="00480CB1">
        <w:trPr>
          <w:trHeight w:val="398"/>
        </w:trPr>
        <w:tc>
          <w:tcPr>
            <w:tcW w:w="2031" w:type="dxa"/>
          </w:tcPr>
          <w:p w:rsidR="00480CB1" w:rsidRDefault="00480CB1">
            <w:pPr>
              <w:pStyle w:val="TableParagraph"/>
              <w:ind w:left="0"/>
              <w:rPr>
                <w:sz w:val="24"/>
              </w:rPr>
            </w:pPr>
          </w:p>
        </w:tc>
        <w:tc>
          <w:tcPr>
            <w:tcW w:w="5363" w:type="dxa"/>
          </w:tcPr>
          <w:p w:rsidR="00480CB1" w:rsidRDefault="00561C8C">
            <w:pPr>
              <w:pStyle w:val="TableParagraph"/>
              <w:spacing w:line="268" w:lineRule="exact"/>
              <w:ind w:left="9"/>
              <w:rPr>
                <w:i/>
                <w:sz w:val="24"/>
              </w:rPr>
            </w:pPr>
            <w:r>
              <w:rPr>
                <w:i/>
                <w:sz w:val="24"/>
              </w:rPr>
              <w:t>2.4. Базы данных</w:t>
            </w:r>
          </w:p>
        </w:tc>
        <w:tc>
          <w:tcPr>
            <w:tcW w:w="1041" w:type="dxa"/>
          </w:tcPr>
          <w:p w:rsidR="00480CB1" w:rsidRDefault="00480CB1">
            <w:pPr>
              <w:pStyle w:val="TableParagraph"/>
              <w:ind w:left="0"/>
              <w:rPr>
                <w:sz w:val="24"/>
              </w:rPr>
            </w:pPr>
          </w:p>
        </w:tc>
        <w:tc>
          <w:tcPr>
            <w:tcW w:w="1046" w:type="dxa"/>
          </w:tcPr>
          <w:p w:rsidR="00480CB1" w:rsidRDefault="00561C8C">
            <w:pPr>
              <w:pStyle w:val="TableParagraph"/>
              <w:spacing w:line="268" w:lineRule="exact"/>
              <w:ind w:left="16"/>
              <w:rPr>
                <w:i/>
                <w:sz w:val="24"/>
              </w:rPr>
            </w:pPr>
            <w:r>
              <w:rPr>
                <w:i/>
                <w:sz w:val="24"/>
              </w:rPr>
              <w:t>+</w:t>
            </w:r>
          </w:p>
        </w:tc>
      </w:tr>
      <w:tr w:rsidR="00480CB1">
        <w:trPr>
          <w:trHeight w:val="652"/>
        </w:trPr>
        <w:tc>
          <w:tcPr>
            <w:tcW w:w="2031" w:type="dxa"/>
          </w:tcPr>
          <w:p w:rsidR="00480CB1" w:rsidRDefault="00480CB1">
            <w:pPr>
              <w:pStyle w:val="TableParagraph"/>
              <w:ind w:left="0"/>
              <w:rPr>
                <w:sz w:val="24"/>
              </w:rPr>
            </w:pPr>
          </w:p>
        </w:tc>
        <w:tc>
          <w:tcPr>
            <w:tcW w:w="5363" w:type="dxa"/>
          </w:tcPr>
          <w:p w:rsidR="00480CB1" w:rsidRDefault="00561C8C">
            <w:pPr>
              <w:pStyle w:val="TableParagraph"/>
              <w:spacing w:line="268" w:lineRule="exact"/>
              <w:ind w:left="9"/>
              <w:rPr>
                <w:i/>
                <w:sz w:val="24"/>
              </w:rPr>
            </w:pPr>
            <w:r>
              <w:rPr>
                <w:i/>
                <w:sz w:val="24"/>
              </w:rPr>
              <w:t>2.5. Материально-техническое оснащение</w:t>
            </w:r>
          </w:p>
        </w:tc>
        <w:tc>
          <w:tcPr>
            <w:tcW w:w="1041" w:type="dxa"/>
          </w:tcPr>
          <w:p w:rsidR="00480CB1" w:rsidRDefault="00480CB1">
            <w:pPr>
              <w:pStyle w:val="TableParagraph"/>
              <w:ind w:left="0"/>
              <w:rPr>
                <w:sz w:val="24"/>
              </w:rPr>
            </w:pPr>
          </w:p>
        </w:tc>
        <w:tc>
          <w:tcPr>
            <w:tcW w:w="1046" w:type="dxa"/>
          </w:tcPr>
          <w:p w:rsidR="00480CB1" w:rsidRDefault="00480CB1">
            <w:pPr>
              <w:pStyle w:val="TableParagraph"/>
              <w:spacing w:before="1"/>
              <w:ind w:left="0"/>
              <w:rPr>
                <w:b/>
                <w:sz w:val="23"/>
              </w:rPr>
            </w:pPr>
          </w:p>
          <w:p w:rsidR="00480CB1" w:rsidRDefault="00561C8C">
            <w:pPr>
              <w:pStyle w:val="TableParagraph"/>
              <w:ind w:left="16"/>
              <w:rPr>
                <w:i/>
                <w:sz w:val="24"/>
              </w:rPr>
            </w:pPr>
            <w:r>
              <w:rPr>
                <w:i/>
                <w:sz w:val="24"/>
              </w:rPr>
              <w:t>+</w:t>
            </w:r>
          </w:p>
        </w:tc>
      </w:tr>
    </w:tbl>
    <w:p w:rsidR="00480CB1" w:rsidRDefault="00480CB1">
      <w:pPr>
        <w:pStyle w:val="a3"/>
        <w:spacing w:before="3"/>
        <w:ind w:left="0"/>
        <w:jc w:val="left"/>
        <w:rPr>
          <w:b/>
          <w:sz w:val="15"/>
        </w:rPr>
      </w:pPr>
    </w:p>
    <w:p w:rsidR="00480CB1" w:rsidRDefault="00561C8C">
      <w:pPr>
        <w:pStyle w:val="a3"/>
        <w:spacing w:before="90"/>
        <w:ind w:right="428" w:firstLine="850"/>
      </w:pPr>
      <w:r>
        <w:t>Образовательная организация обеспечивает комплектом средств обучения, поддерживаемых инструктивно­методическими материалами и модулем  программы повышения квалификации по использованию комплекта в образовательнойдеятельности,</w:t>
      </w:r>
    </w:p>
    <w:p w:rsidR="00480CB1" w:rsidRDefault="00480CB1">
      <w:pPr>
        <w:sectPr w:rsidR="00480CB1">
          <w:pgSz w:w="11910" w:h="16840"/>
          <w:pgMar w:top="980" w:right="140" w:bottom="660" w:left="1160" w:header="0" w:footer="395" w:gutter="0"/>
          <w:cols w:space="720"/>
        </w:sectPr>
      </w:pPr>
    </w:p>
    <w:p w:rsidR="00480CB1" w:rsidRDefault="00561C8C">
      <w:pPr>
        <w:pStyle w:val="a3"/>
        <w:tabs>
          <w:tab w:val="left" w:pos="2237"/>
          <w:tab w:val="left" w:pos="3666"/>
          <w:tab w:val="left" w:pos="4890"/>
          <w:tab w:val="left" w:pos="6889"/>
          <w:tab w:val="left" w:pos="8121"/>
          <w:tab w:val="left" w:pos="8457"/>
          <w:tab w:val="left" w:pos="10063"/>
        </w:tabs>
        <w:spacing w:before="69" w:line="237" w:lineRule="auto"/>
        <w:ind w:right="432"/>
        <w:jc w:val="left"/>
      </w:pPr>
      <w:r>
        <w:lastRenderedPageBreak/>
        <w:t>обеспечивающей</w:t>
      </w:r>
      <w:r>
        <w:tab/>
        <w:t>реализацию</w:t>
      </w:r>
      <w:r>
        <w:tab/>
        <w:t>основных</w:t>
      </w:r>
      <w:r>
        <w:tab/>
        <w:t>образовательных</w:t>
      </w:r>
      <w:r>
        <w:tab/>
        <w:t>программ</w:t>
      </w:r>
      <w:r>
        <w:tab/>
        <w:t>в</w:t>
      </w:r>
      <w:r>
        <w:tab/>
        <w:t>соответствии</w:t>
      </w:r>
      <w:r>
        <w:tab/>
      </w:r>
      <w:r>
        <w:rPr>
          <w:spacing w:val="-18"/>
        </w:rPr>
        <w:t xml:space="preserve">с </w:t>
      </w:r>
      <w:r>
        <w:t>требованиями ФГОСНОО.</w:t>
      </w:r>
    </w:p>
    <w:p w:rsidR="00480CB1" w:rsidRDefault="00561C8C">
      <w:pPr>
        <w:pStyle w:val="a3"/>
        <w:spacing w:before="4"/>
        <w:ind w:right="424" w:firstLine="850"/>
      </w:pPr>
      <w:r>
        <w:t xml:space="preserve">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w:t>
      </w:r>
      <w:r>
        <w:rPr>
          <w:spacing w:val="2"/>
        </w:rPr>
        <w:t xml:space="preserve">натурных </w:t>
      </w:r>
      <w:r>
        <w:t>экспериментов и исследований, расходные материалы и канцелярскиепринадлежности.</w:t>
      </w:r>
    </w:p>
    <w:p w:rsidR="00480CB1" w:rsidRDefault="00561C8C">
      <w:pPr>
        <w:pStyle w:val="a3"/>
        <w:spacing w:line="274" w:lineRule="exact"/>
        <w:ind w:left="1106"/>
        <w:jc w:val="left"/>
      </w:pPr>
      <w:r>
        <w:t>Состав комплекта должен формироваться с учётом:</w:t>
      </w:r>
    </w:p>
    <w:p w:rsidR="00480CB1" w:rsidRDefault="00561C8C">
      <w:pPr>
        <w:pStyle w:val="a4"/>
        <w:numPr>
          <w:ilvl w:val="0"/>
          <w:numId w:val="10"/>
        </w:numPr>
        <w:tabs>
          <w:tab w:val="left" w:pos="1672"/>
          <w:tab w:val="left" w:pos="1673"/>
        </w:tabs>
        <w:spacing w:before="2" w:line="275" w:lineRule="exact"/>
        <w:ind w:left="1673"/>
        <w:jc w:val="left"/>
        <w:rPr>
          <w:sz w:val="24"/>
        </w:rPr>
      </w:pPr>
      <w:bookmarkStart w:id="607" w:name="–_возрастных,_психолого­педагогических_о"/>
      <w:bookmarkEnd w:id="607"/>
      <w:r>
        <w:rPr>
          <w:sz w:val="24"/>
        </w:rPr>
        <w:t>возрастных, психолого­педагогических особенностейобучающихся;</w:t>
      </w:r>
    </w:p>
    <w:p w:rsidR="00480CB1" w:rsidRDefault="00561C8C">
      <w:pPr>
        <w:pStyle w:val="a4"/>
        <w:numPr>
          <w:ilvl w:val="0"/>
          <w:numId w:val="10"/>
        </w:numPr>
        <w:tabs>
          <w:tab w:val="left" w:pos="1672"/>
          <w:tab w:val="left" w:pos="1673"/>
        </w:tabs>
        <w:spacing w:line="275" w:lineRule="exact"/>
        <w:ind w:left="1673"/>
        <w:jc w:val="left"/>
        <w:rPr>
          <w:sz w:val="24"/>
        </w:rPr>
      </w:pPr>
      <w:bookmarkStart w:id="608" w:name="–_его_необходимости_и_достаточности;"/>
      <w:bookmarkEnd w:id="608"/>
      <w:r>
        <w:rPr>
          <w:sz w:val="24"/>
        </w:rPr>
        <w:t>его необходимости идостаточности;</w:t>
      </w:r>
    </w:p>
    <w:p w:rsidR="00480CB1" w:rsidRDefault="00561C8C">
      <w:pPr>
        <w:pStyle w:val="a4"/>
        <w:numPr>
          <w:ilvl w:val="0"/>
          <w:numId w:val="10"/>
        </w:numPr>
        <w:tabs>
          <w:tab w:val="left" w:pos="1673"/>
        </w:tabs>
        <w:spacing w:before="3"/>
        <w:ind w:right="432" w:firstLine="850"/>
        <w:rPr>
          <w:sz w:val="24"/>
        </w:rPr>
      </w:pPr>
      <w:bookmarkStart w:id="609" w:name="–_универсальности_(возможности_применени"/>
      <w:bookmarkEnd w:id="609"/>
      <w:r>
        <w:rPr>
          <w:sz w:val="24"/>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методикобучения);</w:t>
      </w:r>
    </w:p>
    <w:p w:rsidR="00480CB1" w:rsidRDefault="00561C8C">
      <w:pPr>
        <w:pStyle w:val="a4"/>
        <w:numPr>
          <w:ilvl w:val="0"/>
          <w:numId w:val="10"/>
        </w:numPr>
        <w:tabs>
          <w:tab w:val="left" w:pos="1673"/>
        </w:tabs>
        <w:spacing w:line="242" w:lineRule="auto"/>
        <w:ind w:right="429" w:firstLine="850"/>
        <w:rPr>
          <w:sz w:val="24"/>
        </w:rPr>
      </w:pPr>
      <w:bookmarkStart w:id="610" w:name="–_необходимости_единого_интерфейса_подкл"/>
      <w:bookmarkEnd w:id="610"/>
      <w:r>
        <w:rPr>
          <w:sz w:val="24"/>
        </w:rPr>
        <w:t>необходимости единого интерфейса подключения и обеспечения эргономичного режима работы участников образовательныхотношений;</w:t>
      </w:r>
    </w:p>
    <w:p w:rsidR="00480CB1" w:rsidRDefault="00561C8C">
      <w:pPr>
        <w:pStyle w:val="a4"/>
        <w:numPr>
          <w:ilvl w:val="0"/>
          <w:numId w:val="10"/>
        </w:numPr>
        <w:tabs>
          <w:tab w:val="left" w:pos="1673"/>
        </w:tabs>
        <w:spacing w:line="242" w:lineRule="auto"/>
        <w:ind w:right="421" w:firstLine="850"/>
        <w:rPr>
          <w:sz w:val="24"/>
        </w:rPr>
      </w:pPr>
      <w:bookmarkStart w:id="611" w:name="–_согласованности_совместного_использова"/>
      <w:bookmarkEnd w:id="611"/>
      <w:r>
        <w:rPr>
          <w:sz w:val="24"/>
        </w:rPr>
        <w:t xml:space="preserve">согласованности совместного </w:t>
      </w:r>
      <w:r>
        <w:rPr>
          <w:spacing w:val="-3"/>
          <w:sz w:val="24"/>
        </w:rPr>
        <w:t xml:space="preserve">использования </w:t>
      </w:r>
      <w:r>
        <w:rPr>
          <w:sz w:val="24"/>
        </w:rPr>
        <w:t>(содержательной, функциональной, программной ипр.).</w:t>
      </w:r>
    </w:p>
    <w:p w:rsidR="00480CB1" w:rsidRDefault="00561C8C">
      <w:pPr>
        <w:pStyle w:val="a3"/>
        <w:spacing w:line="271" w:lineRule="exact"/>
        <w:ind w:left="1106"/>
      </w:pPr>
      <w:r>
        <w:t>Инновационные средства обучения должны содержать:</w:t>
      </w:r>
    </w:p>
    <w:p w:rsidR="00480CB1" w:rsidRDefault="00561C8C">
      <w:pPr>
        <w:pStyle w:val="a4"/>
        <w:numPr>
          <w:ilvl w:val="0"/>
          <w:numId w:val="10"/>
        </w:numPr>
        <w:tabs>
          <w:tab w:val="left" w:pos="1673"/>
        </w:tabs>
        <w:ind w:right="428" w:firstLine="850"/>
        <w:rPr>
          <w:sz w:val="24"/>
        </w:rPr>
      </w:pPr>
      <w:bookmarkStart w:id="612" w:name="–_аппаратную_часть,_включающую:_модуль_м"/>
      <w:bookmarkEnd w:id="612"/>
      <w:r>
        <w:rPr>
          <w:sz w:val="24"/>
        </w:rPr>
        <w:t>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образовательных отношений; документ­камеру, модульную систему экспериментов и цифровой микроскоп, систему контроля и мониторинга качествазнаний;</w:t>
      </w:r>
    </w:p>
    <w:p w:rsidR="00480CB1" w:rsidRDefault="00561C8C">
      <w:pPr>
        <w:pStyle w:val="a4"/>
        <w:numPr>
          <w:ilvl w:val="0"/>
          <w:numId w:val="10"/>
        </w:numPr>
        <w:tabs>
          <w:tab w:val="left" w:pos="1673"/>
        </w:tabs>
        <w:ind w:right="425" w:firstLine="850"/>
        <w:rPr>
          <w:sz w:val="24"/>
        </w:rPr>
      </w:pPr>
      <w:bookmarkStart w:id="613" w:name="–_программную_часть,_включающую_многопол"/>
      <w:bookmarkEnd w:id="613"/>
      <w:r>
        <w:rPr>
          <w:spacing w:val="-3"/>
          <w:sz w:val="24"/>
        </w:rPr>
        <w:t xml:space="preserve">программную часть, включающую  многопользовательскую  </w:t>
      </w:r>
      <w:r>
        <w:rPr>
          <w:sz w:val="24"/>
        </w:rPr>
        <w:t>операционную систему и прикладное программноеобеспечение;</w:t>
      </w:r>
    </w:p>
    <w:p w:rsidR="00480CB1" w:rsidRDefault="00561C8C">
      <w:pPr>
        <w:pStyle w:val="a4"/>
        <w:numPr>
          <w:ilvl w:val="0"/>
          <w:numId w:val="10"/>
        </w:numPr>
        <w:tabs>
          <w:tab w:val="left" w:pos="1673"/>
        </w:tabs>
        <w:spacing w:line="275" w:lineRule="exact"/>
        <w:ind w:left="1673"/>
        <w:rPr>
          <w:sz w:val="24"/>
        </w:rPr>
      </w:pPr>
      <w:bookmarkStart w:id="614" w:name="–_электронные_образовательные_ресурсы_по"/>
      <w:bookmarkEnd w:id="614"/>
      <w:r>
        <w:rPr>
          <w:sz w:val="24"/>
        </w:rPr>
        <w:t>электронные образовательные ресурсы по предметнымобластям.</w:t>
      </w:r>
    </w:p>
    <w:p w:rsidR="00480CB1" w:rsidRDefault="00561C8C">
      <w:pPr>
        <w:pStyle w:val="a3"/>
        <w:spacing w:line="242" w:lineRule="auto"/>
        <w:ind w:right="428" w:firstLine="850"/>
      </w:pPr>
      <w:r>
        <w:t xml:space="preserve">Оценка материально­технических условий реализации основной образовательной программы в </w:t>
      </w:r>
      <w:r>
        <w:rPr>
          <w:position w:val="1"/>
          <w:sz w:val="21"/>
        </w:rPr>
        <w:t xml:space="preserve">МБОУ </w:t>
      </w:r>
      <w:r>
        <w:t>Школа №23 быть осуществлена по следующей форме:</w:t>
      </w:r>
    </w:p>
    <w:p w:rsidR="00480CB1" w:rsidRDefault="00480CB1">
      <w:pPr>
        <w:pStyle w:val="a3"/>
        <w:ind w:left="0"/>
        <w:jc w:val="left"/>
        <w:rPr>
          <w:sz w:val="20"/>
        </w:rPr>
      </w:pPr>
    </w:p>
    <w:p w:rsidR="00480CB1" w:rsidRDefault="00480CB1">
      <w:pPr>
        <w:pStyle w:val="a3"/>
        <w:spacing w:before="8"/>
        <w:ind w:left="0"/>
        <w:jc w:val="left"/>
        <w:rPr>
          <w:sz w:val="27"/>
        </w:r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55"/>
        <w:gridCol w:w="5528"/>
        <w:gridCol w:w="1845"/>
      </w:tblGrid>
      <w:tr w:rsidR="00480CB1">
        <w:trPr>
          <w:trHeight w:val="984"/>
        </w:trPr>
        <w:tc>
          <w:tcPr>
            <w:tcW w:w="2555" w:type="dxa"/>
          </w:tcPr>
          <w:p w:rsidR="00480CB1" w:rsidRDefault="00561C8C">
            <w:pPr>
              <w:pStyle w:val="TableParagraph"/>
              <w:spacing w:before="203" w:line="242" w:lineRule="auto"/>
              <w:ind w:left="86" w:right="1012"/>
              <w:rPr>
                <w:b/>
                <w:i/>
                <w:sz w:val="24"/>
              </w:rPr>
            </w:pPr>
            <w:r>
              <w:rPr>
                <w:b/>
                <w:i/>
                <w:sz w:val="24"/>
              </w:rPr>
              <w:t>Компоненты оснащения</w:t>
            </w:r>
          </w:p>
        </w:tc>
        <w:tc>
          <w:tcPr>
            <w:tcW w:w="5528" w:type="dxa"/>
          </w:tcPr>
          <w:p w:rsidR="00480CB1" w:rsidRDefault="00561C8C">
            <w:pPr>
              <w:pStyle w:val="TableParagraph"/>
              <w:spacing w:before="203" w:line="242" w:lineRule="auto"/>
              <w:ind w:left="2088" w:right="1285" w:hanging="778"/>
              <w:rPr>
                <w:b/>
                <w:i/>
                <w:sz w:val="24"/>
              </w:rPr>
            </w:pPr>
            <w:r>
              <w:rPr>
                <w:b/>
                <w:i/>
                <w:sz w:val="24"/>
              </w:rPr>
              <w:t>Необходимое оборудование и оснащение</w:t>
            </w:r>
          </w:p>
        </w:tc>
        <w:tc>
          <w:tcPr>
            <w:tcW w:w="1845" w:type="dxa"/>
          </w:tcPr>
          <w:p w:rsidR="00480CB1" w:rsidRDefault="00561C8C">
            <w:pPr>
              <w:pStyle w:val="TableParagraph"/>
              <w:spacing w:before="64" w:line="242" w:lineRule="auto"/>
              <w:ind w:left="84" w:right="354"/>
              <w:rPr>
                <w:b/>
                <w:i/>
                <w:sz w:val="24"/>
              </w:rPr>
            </w:pPr>
            <w:r>
              <w:rPr>
                <w:b/>
                <w:i/>
                <w:sz w:val="24"/>
              </w:rPr>
              <w:t>Необходимо/ имеется</w:t>
            </w:r>
          </w:p>
          <w:p w:rsidR="00480CB1" w:rsidRDefault="00561C8C">
            <w:pPr>
              <w:pStyle w:val="TableParagraph"/>
              <w:spacing w:line="271" w:lineRule="exact"/>
              <w:ind w:left="84"/>
              <w:rPr>
                <w:b/>
                <w:i/>
                <w:sz w:val="24"/>
              </w:rPr>
            </w:pPr>
            <w:r>
              <w:rPr>
                <w:b/>
                <w:i/>
                <w:sz w:val="24"/>
              </w:rPr>
              <w:t>в наличии</w:t>
            </w:r>
          </w:p>
        </w:tc>
      </w:tr>
      <w:tr w:rsidR="00480CB1">
        <w:trPr>
          <w:trHeight w:val="4570"/>
        </w:trPr>
        <w:tc>
          <w:tcPr>
            <w:tcW w:w="2555" w:type="dxa"/>
          </w:tcPr>
          <w:p w:rsidR="00480CB1" w:rsidRDefault="00561C8C">
            <w:pPr>
              <w:pStyle w:val="TableParagraph"/>
              <w:tabs>
                <w:tab w:val="left" w:pos="1419"/>
                <w:tab w:val="left" w:pos="1568"/>
              </w:tabs>
              <w:spacing w:before="59"/>
              <w:ind w:left="86" w:right="72"/>
              <w:rPr>
                <w:i/>
                <w:sz w:val="24"/>
              </w:rPr>
            </w:pPr>
            <w:r>
              <w:rPr>
                <w:i/>
                <w:sz w:val="24"/>
              </w:rPr>
              <w:t>1. Компоненты оснащения</w:t>
            </w:r>
            <w:r>
              <w:rPr>
                <w:i/>
                <w:sz w:val="24"/>
              </w:rPr>
              <w:tab/>
            </w:r>
            <w:r>
              <w:rPr>
                <w:i/>
                <w:sz w:val="24"/>
              </w:rPr>
              <w:tab/>
            </w:r>
            <w:r>
              <w:rPr>
                <w:i/>
                <w:spacing w:val="-3"/>
                <w:sz w:val="24"/>
              </w:rPr>
              <w:t xml:space="preserve">учебного </w:t>
            </w:r>
            <w:r>
              <w:rPr>
                <w:i/>
                <w:sz w:val="24"/>
              </w:rPr>
              <w:t>кабинета</w:t>
            </w:r>
            <w:r>
              <w:rPr>
                <w:i/>
                <w:sz w:val="24"/>
              </w:rPr>
              <w:tab/>
              <w:t>начальной школы</w:t>
            </w:r>
          </w:p>
        </w:tc>
        <w:tc>
          <w:tcPr>
            <w:tcW w:w="5528" w:type="dxa"/>
          </w:tcPr>
          <w:p w:rsidR="00480CB1" w:rsidRDefault="00561C8C">
            <w:pPr>
              <w:pStyle w:val="TableParagraph"/>
              <w:numPr>
                <w:ilvl w:val="1"/>
                <w:numId w:val="9"/>
              </w:numPr>
              <w:tabs>
                <w:tab w:val="left" w:pos="572"/>
                <w:tab w:val="left" w:pos="4215"/>
              </w:tabs>
              <w:spacing w:before="59"/>
              <w:ind w:right="69" w:firstLine="0"/>
              <w:jc w:val="both"/>
              <w:rPr>
                <w:i/>
                <w:sz w:val="24"/>
              </w:rPr>
            </w:pPr>
            <w:r>
              <w:rPr>
                <w:i/>
                <w:sz w:val="24"/>
              </w:rPr>
              <w:t>Нормативные</w:t>
            </w:r>
            <w:r>
              <w:rPr>
                <w:i/>
                <w:sz w:val="24"/>
              </w:rPr>
              <w:tab/>
            </w:r>
            <w:r>
              <w:rPr>
                <w:i/>
                <w:spacing w:val="-1"/>
                <w:sz w:val="24"/>
              </w:rPr>
              <w:t xml:space="preserve">документы, </w:t>
            </w:r>
            <w:r>
              <w:rPr>
                <w:i/>
                <w:sz w:val="24"/>
              </w:rPr>
              <w:t>программно­методическое обеспечение, локальные акты..</w:t>
            </w:r>
          </w:p>
          <w:p w:rsidR="00480CB1" w:rsidRDefault="00561C8C">
            <w:pPr>
              <w:pStyle w:val="TableParagraph"/>
              <w:numPr>
                <w:ilvl w:val="1"/>
                <w:numId w:val="9"/>
              </w:numPr>
              <w:tabs>
                <w:tab w:val="left" w:pos="572"/>
              </w:tabs>
              <w:spacing w:line="274" w:lineRule="exact"/>
              <w:ind w:left="571" w:hanging="487"/>
              <w:jc w:val="both"/>
              <w:rPr>
                <w:i/>
                <w:sz w:val="24"/>
              </w:rPr>
            </w:pPr>
            <w:r>
              <w:rPr>
                <w:i/>
                <w:sz w:val="24"/>
              </w:rPr>
              <w:t>Учебно­методические материалы:</w:t>
            </w:r>
          </w:p>
          <w:p w:rsidR="00480CB1" w:rsidRDefault="00561C8C">
            <w:pPr>
              <w:pStyle w:val="TableParagraph"/>
              <w:numPr>
                <w:ilvl w:val="2"/>
                <w:numId w:val="9"/>
              </w:numPr>
              <w:tabs>
                <w:tab w:val="left" w:pos="749"/>
              </w:tabs>
              <w:spacing w:before="2" w:line="275" w:lineRule="exact"/>
              <w:ind w:hanging="664"/>
              <w:jc w:val="both"/>
              <w:rPr>
                <w:i/>
                <w:sz w:val="24"/>
              </w:rPr>
            </w:pPr>
            <w:r>
              <w:rPr>
                <w:i/>
                <w:sz w:val="24"/>
              </w:rPr>
              <w:t>УМК</w:t>
            </w:r>
          </w:p>
          <w:p w:rsidR="00480CB1" w:rsidRDefault="00561C8C">
            <w:pPr>
              <w:pStyle w:val="TableParagraph"/>
              <w:numPr>
                <w:ilvl w:val="2"/>
                <w:numId w:val="9"/>
              </w:numPr>
              <w:tabs>
                <w:tab w:val="left" w:pos="749"/>
              </w:tabs>
              <w:spacing w:line="275" w:lineRule="exact"/>
              <w:ind w:hanging="664"/>
              <w:rPr>
                <w:i/>
                <w:sz w:val="24"/>
              </w:rPr>
            </w:pPr>
            <w:r>
              <w:rPr>
                <w:i/>
                <w:sz w:val="24"/>
              </w:rPr>
              <w:t>Дидактические и раздаточныематериалы</w:t>
            </w:r>
          </w:p>
          <w:p w:rsidR="00480CB1" w:rsidRDefault="00561C8C">
            <w:pPr>
              <w:pStyle w:val="TableParagraph"/>
              <w:numPr>
                <w:ilvl w:val="2"/>
                <w:numId w:val="9"/>
              </w:numPr>
              <w:tabs>
                <w:tab w:val="left" w:pos="749"/>
                <w:tab w:val="left" w:pos="2451"/>
                <w:tab w:val="left" w:pos="3535"/>
                <w:tab w:val="left" w:pos="4121"/>
              </w:tabs>
              <w:spacing w:before="5" w:line="237" w:lineRule="auto"/>
              <w:ind w:left="85" w:right="73" w:firstLine="0"/>
              <w:rPr>
                <w:i/>
                <w:sz w:val="24"/>
              </w:rPr>
            </w:pPr>
            <w:r>
              <w:rPr>
                <w:i/>
                <w:sz w:val="24"/>
              </w:rPr>
              <w:t>Аудиозаписи,</w:t>
            </w:r>
            <w:r>
              <w:rPr>
                <w:i/>
                <w:sz w:val="24"/>
              </w:rPr>
              <w:tab/>
              <w:t>слайды</w:t>
            </w:r>
            <w:r>
              <w:rPr>
                <w:i/>
                <w:sz w:val="24"/>
              </w:rPr>
              <w:tab/>
              <w:t>по</w:t>
            </w:r>
            <w:r>
              <w:rPr>
                <w:i/>
                <w:sz w:val="24"/>
              </w:rPr>
              <w:tab/>
            </w:r>
            <w:r>
              <w:rPr>
                <w:i/>
                <w:spacing w:val="-3"/>
                <w:sz w:val="24"/>
              </w:rPr>
              <w:t xml:space="preserve">содержанию </w:t>
            </w:r>
            <w:r>
              <w:rPr>
                <w:i/>
                <w:sz w:val="24"/>
              </w:rPr>
              <w:t>учебного предмета, ЭОР:…</w:t>
            </w:r>
          </w:p>
          <w:p w:rsidR="00480CB1" w:rsidRDefault="00561C8C">
            <w:pPr>
              <w:pStyle w:val="TableParagraph"/>
              <w:numPr>
                <w:ilvl w:val="2"/>
                <w:numId w:val="9"/>
              </w:numPr>
              <w:tabs>
                <w:tab w:val="left" w:pos="749"/>
              </w:tabs>
              <w:spacing w:before="3"/>
              <w:ind w:left="85" w:right="74" w:firstLine="0"/>
              <w:rPr>
                <w:i/>
                <w:sz w:val="24"/>
              </w:rPr>
            </w:pPr>
            <w:r>
              <w:rPr>
                <w:i/>
                <w:sz w:val="24"/>
              </w:rPr>
              <w:t>Традиционные и инновационные средства обучения,</w:t>
            </w:r>
          </w:p>
          <w:p w:rsidR="00480CB1" w:rsidRDefault="00561C8C">
            <w:pPr>
              <w:pStyle w:val="TableParagraph"/>
              <w:spacing w:before="3" w:line="237" w:lineRule="auto"/>
              <w:ind w:left="85" w:right="690"/>
              <w:rPr>
                <w:i/>
                <w:sz w:val="24"/>
              </w:rPr>
            </w:pPr>
            <w:r>
              <w:rPr>
                <w:i/>
                <w:sz w:val="24"/>
              </w:rPr>
              <w:t>компьютерные, информационно­коммуникационные средства</w:t>
            </w:r>
          </w:p>
          <w:p w:rsidR="00480CB1" w:rsidRDefault="00561C8C">
            <w:pPr>
              <w:pStyle w:val="TableParagraph"/>
              <w:numPr>
                <w:ilvl w:val="2"/>
                <w:numId w:val="9"/>
              </w:numPr>
              <w:tabs>
                <w:tab w:val="left" w:pos="749"/>
              </w:tabs>
              <w:spacing w:before="5" w:line="237" w:lineRule="auto"/>
              <w:ind w:left="85" w:right="2515" w:firstLine="0"/>
              <w:rPr>
                <w:i/>
                <w:sz w:val="24"/>
              </w:rPr>
            </w:pPr>
            <w:r>
              <w:rPr>
                <w:i/>
                <w:spacing w:val="-1"/>
                <w:sz w:val="24"/>
              </w:rPr>
              <w:t xml:space="preserve">Учебно­практическое </w:t>
            </w:r>
            <w:r>
              <w:rPr>
                <w:i/>
                <w:sz w:val="24"/>
              </w:rPr>
              <w:t>оборудование</w:t>
            </w:r>
          </w:p>
          <w:p w:rsidR="00480CB1" w:rsidRDefault="00561C8C">
            <w:pPr>
              <w:pStyle w:val="TableParagraph"/>
              <w:numPr>
                <w:ilvl w:val="2"/>
                <w:numId w:val="9"/>
              </w:numPr>
              <w:tabs>
                <w:tab w:val="left" w:pos="749"/>
              </w:tabs>
              <w:spacing w:before="4" w:line="275" w:lineRule="exact"/>
              <w:ind w:hanging="664"/>
              <w:rPr>
                <w:i/>
                <w:sz w:val="24"/>
              </w:rPr>
            </w:pPr>
            <w:r>
              <w:rPr>
                <w:i/>
                <w:sz w:val="24"/>
              </w:rPr>
              <w:t>Игры иигрушки</w:t>
            </w:r>
          </w:p>
          <w:p w:rsidR="00480CB1" w:rsidRDefault="00561C8C">
            <w:pPr>
              <w:pStyle w:val="TableParagraph"/>
              <w:numPr>
                <w:ilvl w:val="2"/>
                <w:numId w:val="9"/>
              </w:numPr>
              <w:tabs>
                <w:tab w:val="left" w:pos="749"/>
              </w:tabs>
              <w:spacing w:line="275" w:lineRule="exact"/>
              <w:ind w:hanging="664"/>
              <w:rPr>
                <w:i/>
                <w:sz w:val="24"/>
              </w:rPr>
            </w:pPr>
            <w:r>
              <w:rPr>
                <w:i/>
                <w:sz w:val="24"/>
              </w:rPr>
              <w:t>Оборудование (мебель)</w:t>
            </w:r>
          </w:p>
        </w:tc>
        <w:tc>
          <w:tcPr>
            <w:tcW w:w="1845" w:type="dxa"/>
          </w:tcPr>
          <w:p w:rsidR="00480CB1" w:rsidRDefault="00561C8C">
            <w:pPr>
              <w:pStyle w:val="TableParagraph"/>
              <w:spacing w:before="59"/>
              <w:ind w:left="84"/>
              <w:rPr>
                <w:i/>
                <w:sz w:val="24"/>
              </w:rPr>
            </w:pPr>
            <w:r>
              <w:rPr>
                <w:i/>
                <w:sz w:val="24"/>
              </w:rPr>
              <w:t>имеется</w:t>
            </w:r>
          </w:p>
          <w:p w:rsidR="00480CB1" w:rsidRDefault="00480CB1">
            <w:pPr>
              <w:pStyle w:val="TableParagraph"/>
              <w:ind w:left="0"/>
              <w:rPr>
                <w:sz w:val="26"/>
              </w:rPr>
            </w:pPr>
          </w:p>
          <w:p w:rsidR="00480CB1" w:rsidRDefault="00480CB1">
            <w:pPr>
              <w:pStyle w:val="TableParagraph"/>
              <w:spacing w:before="9"/>
              <w:ind w:left="0"/>
              <w:rPr>
                <w:sz w:val="21"/>
              </w:rPr>
            </w:pPr>
          </w:p>
          <w:p w:rsidR="00480CB1" w:rsidRDefault="00561C8C">
            <w:pPr>
              <w:pStyle w:val="TableParagraph"/>
              <w:ind w:left="84"/>
              <w:rPr>
                <w:i/>
                <w:sz w:val="24"/>
              </w:rPr>
            </w:pPr>
            <w:r>
              <w:rPr>
                <w:i/>
                <w:sz w:val="24"/>
              </w:rPr>
              <w:t>имеется</w:t>
            </w:r>
          </w:p>
          <w:p w:rsidR="00480CB1" w:rsidRDefault="00480CB1">
            <w:pPr>
              <w:pStyle w:val="TableParagraph"/>
              <w:ind w:left="0"/>
              <w:rPr>
                <w:sz w:val="24"/>
              </w:rPr>
            </w:pPr>
          </w:p>
          <w:p w:rsidR="00480CB1" w:rsidRDefault="00561C8C">
            <w:pPr>
              <w:pStyle w:val="TableParagraph"/>
              <w:spacing w:line="242" w:lineRule="auto"/>
              <w:ind w:left="84" w:right="860"/>
              <w:rPr>
                <w:i/>
                <w:sz w:val="24"/>
              </w:rPr>
            </w:pPr>
            <w:r>
              <w:rPr>
                <w:i/>
                <w:spacing w:val="-1"/>
                <w:sz w:val="24"/>
              </w:rPr>
              <w:t>имеется имеется</w:t>
            </w:r>
          </w:p>
          <w:p w:rsidR="00480CB1" w:rsidRDefault="00480CB1">
            <w:pPr>
              <w:pStyle w:val="TableParagraph"/>
              <w:ind w:left="0"/>
              <w:rPr>
                <w:sz w:val="26"/>
              </w:rPr>
            </w:pPr>
          </w:p>
          <w:p w:rsidR="00480CB1" w:rsidRDefault="00480CB1">
            <w:pPr>
              <w:pStyle w:val="TableParagraph"/>
              <w:ind w:left="0"/>
              <w:rPr>
                <w:sz w:val="26"/>
              </w:rPr>
            </w:pPr>
          </w:p>
          <w:p w:rsidR="00480CB1" w:rsidRDefault="00561C8C">
            <w:pPr>
              <w:pStyle w:val="TableParagraph"/>
              <w:spacing w:before="228"/>
              <w:ind w:left="84"/>
              <w:rPr>
                <w:i/>
                <w:sz w:val="24"/>
              </w:rPr>
            </w:pPr>
            <w:r>
              <w:rPr>
                <w:i/>
                <w:sz w:val="24"/>
              </w:rPr>
              <w:t>имеется</w:t>
            </w:r>
          </w:p>
          <w:p w:rsidR="00480CB1" w:rsidRDefault="00480CB1">
            <w:pPr>
              <w:pStyle w:val="TableParagraph"/>
              <w:ind w:left="0"/>
              <w:rPr>
                <w:sz w:val="26"/>
              </w:rPr>
            </w:pPr>
          </w:p>
          <w:p w:rsidR="00480CB1" w:rsidRDefault="00480CB1">
            <w:pPr>
              <w:pStyle w:val="TableParagraph"/>
              <w:spacing w:before="9"/>
              <w:ind w:left="0"/>
              <w:rPr>
                <w:sz w:val="21"/>
              </w:rPr>
            </w:pPr>
          </w:p>
          <w:p w:rsidR="00480CB1" w:rsidRDefault="00561C8C">
            <w:pPr>
              <w:pStyle w:val="TableParagraph"/>
              <w:ind w:left="84" w:right="491"/>
              <w:jc w:val="both"/>
              <w:rPr>
                <w:i/>
                <w:sz w:val="24"/>
              </w:rPr>
            </w:pPr>
            <w:r>
              <w:rPr>
                <w:i/>
                <w:spacing w:val="-1"/>
                <w:sz w:val="24"/>
              </w:rPr>
              <w:t xml:space="preserve">Необходимо Необходимо </w:t>
            </w:r>
            <w:r>
              <w:rPr>
                <w:i/>
                <w:sz w:val="24"/>
              </w:rPr>
              <w:t>Имеется</w:t>
            </w:r>
          </w:p>
        </w:tc>
      </w:tr>
    </w:tbl>
    <w:p w:rsidR="00480CB1" w:rsidRDefault="00480CB1">
      <w:pPr>
        <w:jc w:val="both"/>
        <w:rPr>
          <w:sz w:val="24"/>
        </w:rPr>
        <w:sectPr w:rsidR="00480CB1">
          <w:pgSz w:w="11910" w:h="16840"/>
          <w:pgMar w:top="900" w:right="140" w:bottom="660" w:left="1160" w:header="0" w:footer="395" w:gutter="0"/>
          <w:cols w:space="720"/>
        </w:sect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55"/>
        <w:gridCol w:w="5528"/>
        <w:gridCol w:w="1845"/>
      </w:tblGrid>
      <w:tr w:rsidR="00480CB1">
        <w:trPr>
          <w:trHeight w:val="978"/>
        </w:trPr>
        <w:tc>
          <w:tcPr>
            <w:tcW w:w="2555" w:type="dxa"/>
          </w:tcPr>
          <w:p w:rsidR="00480CB1" w:rsidRDefault="00561C8C">
            <w:pPr>
              <w:pStyle w:val="TableParagraph"/>
              <w:spacing w:before="200" w:line="237" w:lineRule="auto"/>
              <w:ind w:left="86" w:right="1012"/>
              <w:rPr>
                <w:b/>
                <w:i/>
                <w:sz w:val="24"/>
              </w:rPr>
            </w:pPr>
            <w:r>
              <w:rPr>
                <w:b/>
                <w:i/>
                <w:sz w:val="24"/>
              </w:rPr>
              <w:lastRenderedPageBreak/>
              <w:t>Компоненты оснащения</w:t>
            </w:r>
          </w:p>
        </w:tc>
        <w:tc>
          <w:tcPr>
            <w:tcW w:w="5528" w:type="dxa"/>
          </w:tcPr>
          <w:p w:rsidR="00480CB1" w:rsidRDefault="00561C8C">
            <w:pPr>
              <w:pStyle w:val="TableParagraph"/>
              <w:spacing w:before="200" w:line="237" w:lineRule="auto"/>
              <w:ind w:left="2088" w:right="1285" w:hanging="778"/>
              <w:rPr>
                <w:b/>
                <w:i/>
                <w:sz w:val="24"/>
              </w:rPr>
            </w:pPr>
            <w:r>
              <w:rPr>
                <w:b/>
                <w:i/>
                <w:sz w:val="24"/>
              </w:rPr>
              <w:t>Необходимое оборудование и оснащение</w:t>
            </w:r>
          </w:p>
        </w:tc>
        <w:tc>
          <w:tcPr>
            <w:tcW w:w="1845" w:type="dxa"/>
          </w:tcPr>
          <w:p w:rsidR="00480CB1" w:rsidRDefault="00561C8C">
            <w:pPr>
              <w:pStyle w:val="TableParagraph"/>
              <w:spacing w:before="59" w:line="242" w:lineRule="auto"/>
              <w:ind w:left="84" w:right="354"/>
              <w:rPr>
                <w:b/>
                <w:i/>
                <w:sz w:val="24"/>
              </w:rPr>
            </w:pPr>
            <w:r>
              <w:rPr>
                <w:b/>
                <w:i/>
                <w:sz w:val="24"/>
              </w:rPr>
              <w:t>Необходимо/ имеется</w:t>
            </w:r>
          </w:p>
          <w:p w:rsidR="00480CB1" w:rsidRDefault="00561C8C">
            <w:pPr>
              <w:pStyle w:val="TableParagraph"/>
              <w:spacing w:line="271" w:lineRule="exact"/>
              <w:ind w:left="84"/>
              <w:rPr>
                <w:b/>
                <w:i/>
                <w:sz w:val="24"/>
              </w:rPr>
            </w:pPr>
            <w:r>
              <w:rPr>
                <w:b/>
                <w:i/>
                <w:sz w:val="24"/>
              </w:rPr>
              <w:t>в наличии</w:t>
            </w:r>
          </w:p>
        </w:tc>
      </w:tr>
      <w:tr w:rsidR="00480CB1">
        <w:trPr>
          <w:trHeight w:val="2640"/>
        </w:trPr>
        <w:tc>
          <w:tcPr>
            <w:tcW w:w="2555" w:type="dxa"/>
          </w:tcPr>
          <w:p w:rsidR="00480CB1" w:rsidRDefault="00561C8C">
            <w:pPr>
              <w:pStyle w:val="TableParagraph"/>
              <w:tabs>
                <w:tab w:val="left" w:pos="1419"/>
              </w:tabs>
              <w:spacing w:before="59"/>
              <w:ind w:left="86" w:right="72"/>
              <w:rPr>
                <w:i/>
                <w:sz w:val="24"/>
              </w:rPr>
            </w:pPr>
            <w:r>
              <w:rPr>
                <w:i/>
                <w:sz w:val="24"/>
              </w:rPr>
              <w:t>2. Компоненты оснащения методического кабинета</w:t>
            </w:r>
            <w:r>
              <w:rPr>
                <w:i/>
                <w:sz w:val="24"/>
              </w:rPr>
              <w:tab/>
              <w:t>начальной школы</w:t>
            </w:r>
          </w:p>
        </w:tc>
        <w:tc>
          <w:tcPr>
            <w:tcW w:w="5528" w:type="dxa"/>
          </w:tcPr>
          <w:p w:rsidR="00480CB1" w:rsidRDefault="00561C8C">
            <w:pPr>
              <w:pStyle w:val="TableParagraph"/>
              <w:numPr>
                <w:ilvl w:val="1"/>
                <w:numId w:val="8"/>
              </w:numPr>
              <w:tabs>
                <w:tab w:val="left" w:pos="572"/>
              </w:tabs>
              <w:spacing w:before="59"/>
              <w:ind w:right="2244" w:firstLine="0"/>
              <w:rPr>
                <w:i/>
                <w:sz w:val="24"/>
              </w:rPr>
            </w:pPr>
            <w:r>
              <w:rPr>
                <w:i/>
                <w:sz w:val="24"/>
              </w:rPr>
              <w:t>Нормативныедокументы федерального,регионального</w:t>
            </w:r>
          </w:p>
          <w:p w:rsidR="00480CB1" w:rsidRDefault="00561C8C">
            <w:pPr>
              <w:pStyle w:val="TableParagraph"/>
              <w:spacing w:before="3" w:line="237" w:lineRule="auto"/>
              <w:ind w:left="85" w:right="2671"/>
              <w:rPr>
                <w:i/>
                <w:sz w:val="24"/>
              </w:rPr>
            </w:pPr>
            <w:r>
              <w:rPr>
                <w:i/>
                <w:sz w:val="24"/>
              </w:rPr>
              <w:t>и муниципального уровней, локальные акты</w:t>
            </w:r>
          </w:p>
          <w:p w:rsidR="00480CB1" w:rsidRDefault="00561C8C">
            <w:pPr>
              <w:pStyle w:val="TableParagraph"/>
              <w:numPr>
                <w:ilvl w:val="1"/>
                <w:numId w:val="8"/>
              </w:numPr>
              <w:tabs>
                <w:tab w:val="left" w:pos="572"/>
              </w:tabs>
              <w:spacing w:before="3"/>
              <w:ind w:left="571" w:hanging="487"/>
              <w:rPr>
                <w:i/>
                <w:sz w:val="24"/>
              </w:rPr>
            </w:pPr>
            <w:r>
              <w:rPr>
                <w:i/>
                <w:sz w:val="24"/>
              </w:rPr>
              <w:t>ДокументацияОУ.</w:t>
            </w:r>
          </w:p>
          <w:p w:rsidR="00480CB1" w:rsidRDefault="00480CB1">
            <w:pPr>
              <w:pStyle w:val="TableParagraph"/>
              <w:ind w:left="0"/>
              <w:rPr>
                <w:sz w:val="24"/>
              </w:rPr>
            </w:pPr>
          </w:p>
          <w:p w:rsidR="00480CB1" w:rsidRDefault="00561C8C">
            <w:pPr>
              <w:pStyle w:val="TableParagraph"/>
              <w:numPr>
                <w:ilvl w:val="1"/>
                <w:numId w:val="8"/>
              </w:numPr>
              <w:tabs>
                <w:tab w:val="left" w:pos="572"/>
              </w:tabs>
              <w:spacing w:line="275" w:lineRule="exact"/>
              <w:ind w:left="571" w:hanging="487"/>
              <w:rPr>
                <w:i/>
                <w:sz w:val="24"/>
              </w:rPr>
            </w:pPr>
            <w:r>
              <w:rPr>
                <w:i/>
                <w:sz w:val="24"/>
              </w:rPr>
              <w:t>Комплекты диагностическихматериалов</w:t>
            </w:r>
          </w:p>
          <w:p w:rsidR="00480CB1" w:rsidRDefault="00561C8C">
            <w:pPr>
              <w:pStyle w:val="TableParagraph"/>
              <w:numPr>
                <w:ilvl w:val="1"/>
                <w:numId w:val="8"/>
              </w:numPr>
              <w:tabs>
                <w:tab w:val="left" w:pos="567"/>
              </w:tabs>
              <w:spacing w:line="275" w:lineRule="exact"/>
              <w:ind w:left="566" w:hanging="482"/>
              <w:rPr>
                <w:i/>
                <w:sz w:val="24"/>
              </w:rPr>
            </w:pPr>
            <w:r>
              <w:rPr>
                <w:i/>
                <w:sz w:val="24"/>
              </w:rPr>
              <w:t>Базыданных</w:t>
            </w:r>
          </w:p>
          <w:p w:rsidR="00480CB1" w:rsidRDefault="00561C8C">
            <w:pPr>
              <w:pStyle w:val="TableParagraph"/>
              <w:numPr>
                <w:ilvl w:val="1"/>
                <w:numId w:val="8"/>
              </w:numPr>
              <w:tabs>
                <w:tab w:val="left" w:pos="572"/>
              </w:tabs>
              <w:spacing w:before="3"/>
              <w:ind w:left="571" w:hanging="487"/>
              <w:rPr>
                <w:i/>
                <w:sz w:val="24"/>
              </w:rPr>
            </w:pPr>
            <w:r>
              <w:rPr>
                <w:i/>
                <w:sz w:val="24"/>
              </w:rPr>
              <w:t>Материально­техническое оснащение</w:t>
            </w:r>
          </w:p>
        </w:tc>
        <w:tc>
          <w:tcPr>
            <w:tcW w:w="1845" w:type="dxa"/>
          </w:tcPr>
          <w:p w:rsidR="00480CB1" w:rsidRDefault="00561C8C">
            <w:pPr>
              <w:pStyle w:val="TableParagraph"/>
              <w:spacing w:before="59"/>
              <w:ind w:left="84"/>
              <w:rPr>
                <w:i/>
                <w:sz w:val="24"/>
              </w:rPr>
            </w:pPr>
            <w:r>
              <w:rPr>
                <w:i/>
                <w:sz w:val="24"/>
              </w:rPr>
              <w:t>имеется</w:t>
            </w:r>
          </w:p>
          <w:p w:rsidR="00480CB1" w:rsidRDefault="00480CB1">
            <w:pPr>
              <w:pStyle w:val="TableParagraph"/>
              <w:ind w:left="0"/>
              <w:rPr>
                <w:sz w:val="26"/>
              </w:rPr>
            </w:pPr>
          </w:p>
          <w:p w:rsidR="00480CB1" w:rsidRDefault="00480CB1">
            <w:pPr>
              <w:pStyle w:val="TableParagraph"/>
              <w:ind w:left="0"/>
              <w:rPr>
                <w:sz w:val="26"/>
              </w:rPr>
            </w:pPr>
          </w:p>
          <w:p w:rsidR="00480CB1" w:rsidRDefault="00561C8C">
            <w:pPr>
              <w:pStyle w:val="TableParagraph"/>
              <w:spacing w:before="231"/>
              <w:ind w:left="84"/>
              <w:rPr>
                <w:i/>
                <w:sz w:val="24"/>
              </w:rPr>
            </w:pPr>
            <w:r>
              <w:rPr>
                <w:i/>
                <w:sz w:val="24"/>
              </w:rPr>
              <w:t>имеется</w:t>
            </w:r>
          </w:p>
          <w:p w:rsidR="00480CB1" w:rsidRDefault="00480CB1">
            <w:pPr>
              <w:pStyle w:val="TableParagraph"/>
              <w:ind w:left="0"/>
              <w:rPr>
                <w:sz w:val="24"/>
              </w:rPr>
            </w:pPr>
          </w:p>
          <w:p w:rsidR="00480CB1" w:rsidRDefault="00561C8C">
            <w:pPr>
              <w:pStyle w:val="TableParagraph"/>
              <w:ind w:left="84" w:right="491"/>
              <w:jc w:val="both"/>
              <w:rPr>
                <w:i/>
                <w:sz w:val="24"/>
              </w:rPr>
            </w:pPr>
            <w:r>
              <w:rPr>
                <w:i/>
                <w:spacing w:val="-1"/>
                <w:sz w:val="24"/>
              </w:rPr>
              <w:t>Необходимо Необходимо Необходимо</w:t>
            </w:r>
          </w:p>
        </w:tc>
      </w:tr>
      <w:tr w:rsidR="00480CB1">
        <w:trPr>
          <w:trHeight w:val="2635"/>
        </w:trPr>
        <w:tc>
          <w:tcPr>
            <w:tcW w:w="2555" w:type="dxa"/>
          </w:tcPr>
          <w:p w:rsidR="00480CB1" w:rsidRDefault="00561C8C">
            <w:pPr>
              <w:pStyle w:val="TableParagraph"/>
              <w:spacing w:before="54"/>
              <w:ind w:left="86" w:right="271"/>
              <w:rPr>
                <w:i/>
                <w:sz w:val="24"/>
              </w:rPr>
            </w:pPr>
            <w:r>
              <w:rPr>
                <w:i/>
                <w:sz w:val="24"/>
              </w:rPr>
              <w:t>3. Компоненты оснащения физкультурного зала</w:t>
            </w:r>
          </w:p>
        </w:tc>
        <w:tc>
          <w:tcPr>
            <w:tcW w:w="5528" w:type="dxa"/>
          </w:tcPr>
          <w:p w:rsidR="00480CB1" w:rsidRDefault="00561C8C">
            <w:pPr>
              <w:pStyle w:val="TableParagraph"/>
              <w:tabs>
                <w:tab w:val="left" w:pos="2407"/>
                <w:tab w:val="left" w:pos="4125"/>
              </w:tabs>
              <w:spacing w:before="196" w:line="237" w:lineRule="auto"/>
              <w:ind w:left="85" w:right="68"/>
              <w:rPr>
                <w:i/>
                <w:sz w:val="24"/>
              </w:rPr>
            </w:pPr>
            <w:r>
              <w:rPr>
                <w:i/>
                <w:sz w:val="24"/>
              </w:rPr>
              <w:t>3.1.Нормативные</w:t>
            </w:r>
            <w:r>
              <w:rPr>
                <w:i/>
                <w:sz w:val="24"/>
              </w:rPr>
              <w:tab/>
              <w:t>документы,</w:t>
            </w:r>
            <w:r>
              <w:rPr>
                <w:i/>
                <w:sz w:val="24"/>
              </w:rPr>
              <w:tab/>
            </w:r>
            <w:r>
              <w:rPr>
                <w:i/>
                <w:spacing w:val="-1"/>
                <w:sz w:val="24"/>
              </w:rPr>
              <w:t xml:space="preserve">программно- </w:t>
            </w:r>
            <w:r>
              <w:rPr>
                <w:i/>
                <w:sz w:val="24"/>
              </w:rPr>
              <w:t>методическое обеспечение, локальныеакты:</w:t>
            </w:r>
          </w:p>
          <w:p w:rsidR="00480CB1" w:rsidRDefault="00561C8C">
            <w:pPr>
              <w:pStyle w:val="TableParagraph"/>
              <w:spacing w:before="3" w:line="275" w:lineRule="exact"/>
              <w:ind w:left="791"/>
              <w:rPr>
                <w:i/>
                <w:sz w:val="24"/>
              </w:rPr>
            </w:pPr>
            <w:r>
              <w:rPr>
                <w:i/>
                <w:sz w:val="24"/>
              </w:rPr>
              <w:t>-ФГОС НОО</w:t>
            </w:r>
          </w:p>
          <w:p w:rsidR="00480CB1" w:rsidRDefault="00561C8C">
            <w:pPr>
              <w:pStyle w:val="TableParagraph"/>
              <w:spacing w:line="275" w:lineRule="exact"/>
              <w:ind w:left="791"/>
              <w:rPr>
                <w:i/>
                <w:sz w:val="24"/>
              </w:rPr>
            </w:pPr>
            <w:r>
              <w:rPr>
                <w:i/>
                <w:sz w:val="24"/>
              </w:rPr>
              <w:t>-Инструкция по ТБ</w:t>
            </w:r>
          </w:p>
          <w:p w:rsidR="00480CB1" w:rsidRDefault="00561C8C">
            <w:pPr>
              <w:pStyle w:val="TableParagraph"/>
              <w:spacing w:before="2" w:line="275" w:lineRule="exact"/>
              <w:ind w:left="85"/>
              <w:rPr>
                <w:i/>
                <w:sz w:val="24"/>
              </w:rPr>
            </w:pPr>
            <w:r>
              <w:rPr>
                <w:i/>
                <w:sz w:val="24"/>
              </w:rPr>
              <w:t>3.2 Учебно-методические материалы:</w:t>
            </w:r>
          </w:p>
          <w:p w:rsidR="00480CB1" w:rsidRDefault="00561C8C">
            <w:pPr>
              <w:pStyle w:val="TableParagraph"/>
              <w:spacing w:line="242" w:lineRule="auto"/>
              <w:ind w:left="85" w:right="68"/>
              <w:rPr>
                <w:i/>
                <w:sz w:val="24"/>
              </w:rPr>
            </w:pPr>
            <w:r>
              <w:rPr>
                <w:i/>
                <w:sz w:val="24"/>
              </w:rPr>
              <w:t>Примерная программа начального образования по физической культуре 1-4 класс</w:t>
            </w:r>
          </w:p>
          <w:p w:rsidR="00480CB1" w:rsidRDefault="00561C8C">
            <w:pPr>
              <w:pStyle w:val="TableParagraph"/>
              <w:spacing w:line="271" w:lineRule="exact"/>
              <w:ind w:left="85"/>
              <w:rPr>
                <w:i/>
                <w:sz w:val="24"/>
              </w:rPr>
            </w:pPr>
            <w:r>
              <w:rPr>
                <w:i/>
                <w:sz w:val="24"/>
              </w:rPr>
              <w:t>3.3. Учебно-практическое оборудование.</w:t>
            </w:r>
          </w:p>
        </w:tc>
        <w:tc>
          <w:tcPr>
            <w:tcW w:w="1845" w:type="dxa"/>
          </w:tcPr>
          <w:p w:rsidR="00480CB1" w:rsidRDefault="00561C8C">
            <w:pPr>
              <w:pStyle w:val="TableParagraph"/>
              <w:spacing w:before="54"/>
              <w:ind w:left="84"/>
              <w:rPr>
                <w:i/>
                <w:sz w:val="24"/>
              </w:rPr>
            </w:pPr>
            <w:r>
              <w:rPr>
                <w:i/>
                <w:sz w:val="24"/>
              </w:rPr>
              <w:t>имеется</w:t>
            </w:r>
          </w:p>
          <w:p w:rsidR="00480CB1" w:rsidRDefault="00480CB1">
            <w:pPr>
              <w:pStyle w:val="TableParagraph"/>
              <w:spacing w:before="9"/>
              <w:ind w:left="0"/>
              <w:rPr>
                <w:sz w:val="24"/>
              </w:rPr>
            </w:pPr>
          </w:p>
          <w:p w:rsidR="00480CB1" w:rsidRDefault="00561C8C">
            <w:pPr>
              <w:pStyle w:val="TableParagraph"/>
              <w:spacing w:line="820" w:lineRule="atLeast"/>
              <w:ind w:left="84" w:right="354"/>
              <w:rPr>
                <w:i/>
                <w:sz w:val="24"/>
              </w:rPr>
            </w:pPr>
            <w:r>
              <w:rPr>
                <w:i/>
                <w:sz w:val="24"/>
              </w:rPr>
              <w:t>имеется Необходимо</w:t>
            </w:r>
          </w:p>
        </w:tc>
      </w:tr>
    </w:tbl>
    <w:p w:rsidR="00480CB1" w:rsidRDefault="00480CB1">
      <w:pPr>
        <w:pStyle w:val="a3"/>
        <w:spacing w:before="4"/>
        <w:ind w:left="0"/>
        <w:jc w:val="left"/>
        <w:rPr>
          <w:sz w:val="15"/>
        </w:rPr>
      </w:pPr>
    </w:p>
    <w:p w:rsidR="00480CB1" w:rsidRDefault="00561C8C">
      <w:pPr>
        <w:pStyle w:val="a3"/>
        <w:spacing w:before="92" w:line="237" w:lineRule="auto"/>
        <w:ind w:right="418" w:firstLine="710"/>
      </w:pPr>
      <w:r>
        <w:t>Материально-технические условия реализации основной образовательной программы начального общего образования должны обеспечивать:</w:t>
      </w:r>
    </w:p>
    <w:p w:rsidR="00480CB1" w:rsidRDefault="00561C8C">
      <w:pPr>
        <w:pStyle w:val="a4"/>
        <w:numPr>
          <w:ilvl w:val="0"/>
          <w:numId w:val="7"/>
        </w:numPr>
        <w:tabs>
          <w:tab w:val="left" w:pos="1251"/>
        </w:tabs>
        <w:spacing w:before="5" w:line="237" w:lineRule="auto"/>
        <w:ind w:right="431" w:firstLine="710"/>
        <w:rPr>
          <w:sz w:val="24"/>
        </w:rPr>
      </w:pPr>
      <w:r>
        <w:rPr>
          <w:sz w:val="24"/>
        </w:rPr>
        <w:t>реализации индивидуальных учебных планов обучающихся, осуществления самостоятельной познавательной деятельностиобучающихся;</w:t>
      </w:r>
    </w:p>
    <w:p w:rsidR="00480CB1" w:rsidRDefault="00561C8C">
      <w:pPr>
        <w:pStyle w:val="a4"/>
        <w:numPr>
          <w:ilvl w:val="0"/>
          <w:numId w:val="7"/>
        </w:numPr>
        <w:tabs>
          <w:tab w:val="left" w:pos="1251"/>
        </w:tabs>
        <w:spacing w:before="4"/>
        <w:ind w:right="417" w:firstLine="710"/>
        <w:rPr>
          <w:sz w:val="24"/>
        </w:rPr>
      </w:pPr>
      <w:r>
        <w:rPr>
          <w:sz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иявлений;</w:t>
      </w:r>
    </w:p>
    <w:p w:rsidR="00480CB1" w:rsidRDefault="00561C8C">
      <w:pPr>
        <w:pStyle w:val="a4"/>
        <w:numPr>
          <w:ilvl w:val="0"/>
          <w:numId w:val="7"/>
        </w:numPr>
        <w:tabs>
          <w:tab w:val="left" w:pos="1251"/>
        </w:tabs>
        <w:spacing w:line="242" w:lineRule="auto"/>
        <w:ind w:right="427" w:firstLine="710"/>
        <w:rPr>
          <w:sz w:val="24"/>
        </w:rPr>
      </w:pPr>
      <w:r>
        <w:rPr>
          <w:sz w:val="24"/>
        </w:rPr>
        <w:t>художественного творчества с использованием современных инструментов и технологий, реализации художественно-оформительских и издательскихпроектов;</w:t>
      </w:r>
    </w:p>
    <w:p w:rsidR="00480CB1" w:rsidRDefault="00561C8C">
      <w:pPr>
        <w:pStyle w:val="a4"/>
        <w:numPr>
          <w:ilvl w:val="0"/>
          <w:numId w:val="7"/>
        </w:numPr>
        <w:tabs>
          <w:tab w:val="left" w:pos="1251"/>
        </w:tabs>
        <w:spacing w:line="271" w:lineRule="exact"/>
        <w:ind w:left="1250"/>
        <w:rPr>
          <w:sz w:val="24"/>
        </w:rPr>
      </w:pPr>
      <w:r>
        <w:rPr>
          <w:sz w:val="24"/>
        </w:rPr>
        <w:t>создания материальных объектов, в том числе произведенийискусства;</w:t>
      </w:r>
    </w:p>
    <w:p w:rsidR="00480CB1" w:rsidRDefault="00561C8C">
      <w:pPr>
        <w:pStyle w:val="a4"/>
        <w:numPr>
          <w:ilvl w:val="0"/>
          <w:numId w:val="7"/>
        </w:numPr>
        <w:tabs>
          <w:tab w:val="left" w:pos="1251"/>
        </w:tabs>
        <w:spacing w:before="1"/>
        <w:ind w:right="433" w:firstLine="710"/>
        <w:rPr>
          <w:sz w:val="24"/>
        </w:rPr>
      </w:pPr>
      <w:r>
        <w:rPr>
          <w:sz w:val="24"/>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экологическойкультуры;</w:t>
      </w:r>
    </w:p>
    <w:p w:rsidR="00480CB1" w:rsidRDefault="00561C8C">
      <w:pPr>
        <w:pStyle w:val="a4"/>
        <w:numPr>
          <w:ilvl w:val="0"/>
          <w:numId w:val="7"/>
        </w:numPr>
        <w:tabs>
          <w:tab w:val="left" w:pos="1251"/>
        </w:tabs>
        <w:ind w:right="417" w:firstLine="710"/>
        <w:rPr>
          <w:sz w:val="24"/>
        </w:rPr>
      </w:pPr>
      <w:r>
        <w:rPr>
          <w:sz w:val="24"/>
        </w:rPr>
        <w:t xml:space="preserve">создания и использования информации (в том числе запись и обработка изображений и </w:t>
      </w:r>
      <w:r>
        <w:rPr>
          <w:spacing w:val="-2"/>
          <w:sz w:val="24"/>
        </w:rPr>
        <w:t xml:space="preserve">звука, </w:t>
      </w:r>
      <w:r>
        <w:rPr>
          <w:sz w:val="24"/>
        </w:rPr>
        <w:t>выступления с аудио-, видеосопровождением и графическимсопровождением, общение в сети Интернет идр.);</w:t>
      </w:r>
    </w:p>
    <w:p w:rsidR="00480CB1" w:rsidRDefault="00561C8C">
      <w:pPr>
        <w:pStyle w:val="a4"/>
        <w:numPr>
          <w:ilvl w:val="0"/>
          <w:numId w:val="7"/>
        </w:numPr>
        <w:tabs>
          <w:tab w:val="left" w:pos="1251"/>
        </w:tabs>
        <w:spacing w:before="3" w:line="237" w:lineRule="auto"/>
        <w:ind w:right="429" w:firstLine="710"/>
        <w:rPr>
          <w:sz w:val="24"/>
        </w:rPr>
      </w:pPr>
      <w:r>
        <w:rPr>
          <w:sz w:val="24"/>
        </w:rPr>
        <w:t>получения информации различными способами (поиск информации в сети Интернет, работа в библиотеке идр.);</w:t>
      </w:r>
    </w:p>
    <w:p w:rsidR="00480CB1" w:rsidRDefault="00561C8C">
      <w:pPr>
        <w:pStyle w:val="a4"/>
        <w:numPr>
          <w:ilvl w:val="0"/>
          <w:numId w:val="7"/>
        </w:numPr>
        <w:tabs>
          <w:tab w:val="left" w:pos="1251"/>
        </w:tabs>
        <w:spacing w:before="5" w:line="237" w:lineRule="auto"/>
        <w:ind w:right="423" w:firstLine="710"/>
        <w:rPr>
          <w:sz w:val="24"/>
        </w:rPr>
      </w:pPr>
      <w:r>
        <w:rPr>
          <w:sz w:val="24"/>
        </w:rPr>
        <w:t>наблюдения, наглядного представления и анализа данных; использования цифровых планов и карт, спутниковыхизображений;</w:t>
      </w:r>
    </w:p>
    <w:p w:rsidR="00480CB1" w:rsidRDefault="00561C8C">
      <w:pPr>
        <w:pStyle w:val="a4"/>
        <w:numPr>
          <w:ilvl w:val="0"/>
          <w:numId w:val="7"/>
        </w:numPr>
        <w:tabs>
          <w:tab w:val="left" w:pos="1251"/>
        </w:tabs>
        <w:spacing w:before="3" w:line="275" w:lineRule="exact"/>
        <w:ind w:left="1250"/>
        <w:rPr>
          <w:sz w:val="24"/>
        </w:rPr>
      </w:pPr>
      <w:r>
        <w:rPr>
          <w:sz w:val="24"/>
        </w:rPr>
        <w:t>физического развития, участия в спортивных соревнованиях ииграх;</w:t>
      </w:r>
    </w:p>
    <w:p w:rsidR="00480CB1" w:rsidRDefault="00561C8C">
      <w:pPr>
        <w:pStyle w:val="a4"/>
        <w:numPr>
          <w:ilvl w:val="0"/>
          <w:numId w:val="7"/>
        </w:numPr>
        <w:tabs>
          <w:tab w:val="left" w:pos="1251"/>
        </w:tabs>
        <w:spacing w:line="242" w:lineRule="auto"/>
        <w:ind w:right="435" w:firstLine="710"/>
        <w:jc w:val="left"/>
        <w:rPr>
          <w:sz w:val="24"/>
        </w:rPr>
      </w:pPr>
      <w:r>
        <w:rPr>
          <w:sz w:val="24"/>
        </w:rPr>
        <w:t>исполнения, сочинения и аранжировки музыкальных произведений с применением традиционных инструментов и цифровыхтехнологий;</w:t>
      </w:r>
    </w:p>
    <w:p w:rsidR="00480CB1" w:rsidRDefault="00561C8C">
      <w:pPr>
        <w:pStyle w:val="a4"/>
        <w:numPr>
          <w:ilvl w:val="0"/>
          <w:numId w:val="7"/>
        </w:numPr>
        <w:tabs>
          <w:tab w:val="left" w:pos="1251"/>
          <w:tab w:val="left" w:pos="2286"/>
          <w:tab w:val="left" w:pos="2765"/>
          <w:tab w:val="left" w:pos="3998"/>
          <w:tab w:val="left" w:pos="4952"/>
          <w:tab w:val="left" w:pos="6300"/>
          <w:tab w:val="left" w:pos="7537"/>
          <w:tab w:val="left" w:pos="7873"/>
          <w:tab w:val="left" w:pos="9767"/>
        </w:tabs>
        <w:spacing w:line="242" w:lineRule="auto"/>
        <w:ind w:right="429" w:firstLine="710"/>
        <w:jc w:val="left"/>
        <w:rPr>
          <w:sz w:val="24"/>
        </w:rPr>
      </w:pPr>
      <w:r>
        <w:rPr>
          <w:sz w:val="24"/>
        </w:rPr>
        <w:t>занятий</w:t>
      </w:r>
      <w:r>
        <w:rPr>
          <w:sz w:val="24"/>
        </w:rPr>
        <w:tab/>
        <w:t>по</w:t>
      </w:r>
      <w:r>
        <w:rPr>
          <w:sz w:val="24"/>
        </w:rPr>
        <w:tab/>
        <w:t>изучению</w:t>
      </w:r>
      <w:r>
        <w:rPr>
          <w:sz w:val="24"/>
        </w:rPr>
        <w:tab/>
        <w:t>правил</w:t>
      </w:r>
      <w:r>
        <w:rPr>
          <w:sz w:val="24"/>
        </w:rPr>
        <w:tab/>
        <w:t>дорожного</w:t>
      </w:r>
      <w:r>
        <w:rPr>
          <w:sz w:val="24"/>
        </w:rPr>
        <w:tab/>
        <w:t>движения</w:t>
      </w:r>
      <w:r>
        <w:rPr>
          <w:sz w:val="24"/>
        </w:rPr>
        <w:tab/>
        <w:t>с</w:t>
      </w:r>
      <w:r>
        <w:rPr>
          <w:sz w:val="24"/>
        </w:rPr>
        <w:tab/>
        <w:t>использованием</w:t>
      </w:r>
      <w:r>
        <w:rPr>
          <w:sz w:val="24"/>
        </w:rPr>
        <w:tab/>
      </w:r>
      <w:r>
        <w:rPr>
          <w:spacing w:val="-5"/>
          <w:sz w:val="24"/>
        </w:rPr>
        <w:t xml:space="preserve">игр, </w:t>
      </w:r>
      <w:r>
        <w:rPr>
          <w:sz w:val="24"/>
        </w:rPr>
        <w:t>оборудования, а также компьютерныхтехнологий;</w:t>
      </w:r>
    </w:p>
    <w:p w:rsidR="00480CB1" w:rsidRDefault="00561C8C">
      <w:pPr>
        <w:pStyle w:val="a4"/>
        <w:numPr>
          <w:ilvl w:val="0"/>
          <w:numId w:val="7"/>
        </w:numPr>
        <w:tabs>
          <w:tab w:val="left" w:pos="1251"/>
        </w:tabs>
        <w:spacing w:line="242" w:lineRule="auto"/>
        <w:ind w:right="426" w:firstLine="710"/>
        <w:jc w:val="left"/>
        <w:rPr>
          <w:sz w:val="24"/>
        </w:rPr>
      </w:pPr>
      <w:r>
        <w:rPr>
          <w:sz w:val="24"/>
        </w:rPr>
        <w:t>планирования учебной деятельности, фиксирования ее реализации в целом и отдельных этапов (выступлений, дискуссий,экспериментов);</w:t>
      </w:r>
    </w:p>
    <w:p w:rsidR="00480CB1" w:rsidRDefault="00480CB1">
      <w:pPr>
        <w:spacing w:line="242" w:lineRule="auto"/>
        <w:rPr>
          <w:sz w:val="24"/>
        </w:rPr>
        <w:sectPr w:rsidR="00480CB1">
          <w:pgSz w:w="11910" w:h="16840"/>
          <w:pgMar w:top="980" w:right="140" w:bottom="660" w:left="1160" w:header="0" w:footer="395" w:gutter="0"/>
          <w:cols w:space="720"/>
        </w:sectPr>
      </w:pPr>
    </w:p>
    <w:p w:rsidR="00480CB1" w:rsidRDefault="00561C8C">
      <w:pPr>
        <w:pStyle w:val="a4"/>
        <w:numPr>
          <w:ilvl w:val="0"/>
          <w:numId w:val="7"/>
        </w:numPr>
        <w:tabs>
          <w:tab w:val="left" w:pos="1251"/>
        </w:tabs>
        <w:spacing w:before="67"/>
        <w:ind w:right="416" w:firstLine="710"/>
        <w:rPr>
          <w:sz w:val="24"/>
        </w:rPr>
      </w:pPr>
      <w:r>
        <w:rPr>
          <w:sz w:val="24"/>
        </w:rPr>
        <w:lastRenderedPageBreak/>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 графических и аудиовидеоматериалов, результатов творческой, научно-исследовательской и проектной деятельностиобучающихся;</w:t>
      </w:r>
    </w:p>
    <w:p w:rsidR="00480CB1" w:rsidRDefault="00561C8C">
      <w:pPr>
        <w:pStyle w:val="a4"/>
        <w:numPr>
          <w:ilvl w:val="0"/>
          <w:numId w:val="7"/>
        </w:numPr>
        <w:tabs>
          <w:tab w:val="left" w:pos="1251"/>
        </w:tabs>
        <w:spacing w:line="242" w:lineRule="auto"/>
        <w:ind w:right="417" w:firstLine="710"/>
        <w:rPr>
          <w:sz w:val="24"/>
        </w:rPr>
      </w:pPr>
      <w:r>
        <w:rPr>
          <w:sz w:val="24"/>
        </w:rPr>
        <w:t>размещения своих материалов и работ в информационной среде МБОУ Школа №23 выпуска школьных печатных изданий, работы школьногосайта;</w:t>
      </w:r>
    </w:p>
    <w:p w:rsidR="00480CB1" w:rsidRDefault="00561C8C">
      <w:pPr>
        <w:pStyle w:val="a4"/>
        <w:numPr>
          <w:ilvl w:val="0"/>
          <w:numId w:val="7"/>
        </w:numPr>
        <w:tabs>
          <w:tab w:val="left" w:pos="1251"/>
        </w:tabs>
        <w:spacing w:line="242" w:lineRule="auto"/>
        <w:ind w:right="434" w:firstLine="710"/>
        <w:rPr>
          <w:sz w:val="24"/>
        </w:rPr>
      </w:pPr>
      <w:r>
        <w:rPr>
          <w:sz w:val="24"/>
        </w:rPr>
        <w:t>организации качественного горячего питания, медицинского обслуживания и отдыха обучающихся и педагогическихработников.</w:t>
      </w:r>
    </w:p>
    <w:p w:rsidR="00480CB1" w:rsidRDefault="00480CB1">
      <w:pPr>
        <w:pStyle w:val="a3"/>
        <w:spacing w:before="6"/>
        <w:ind w:left="0"/>
        <w:jc w:val="left"/>
        <w:rPr>
          <w:sz w:val="23"/>
        </w:rPr>
      </w:pPr>
    </w:p>
    <w:p w:rsidR="00480CB1" w:rsidRDefault="00561C8C">
      <w:pPr>
        <w:pStyle w:val="1"/>
        <w:numPr>
          <w:ilvl w:val="2"/>
          <w:numId w:val="45"/>
        </w:numPr>
        <w:tabs>
          <w:tab w:val="left" w:pos="963"/>
        </w:tabs>
        <w:spacing w:line="240" w:lineRule="auto"/>
        <w:ind w:right="429" w:firstLine="0"/>
        <w:jc w:val="both"/>
      </w:pPr>
      <w:bookmarkStart w:id="615" w:name="3.3.5._Информационно­методические_услови"/>
      <w:bookmarkEnd w:id="615"/>
      <w:r>
        <w:t>Информационно­методические условия реализации основной образовательной программы МБОУ Школа№23</w:t>
      </w:r>
    </w:p>
    <w:p w:rsidR="00480CB1" w:rsidRDefault="00561C8C">
      <w:pPr>
        <w:pStyle w:val="a3"/>
        <w:ind w:right="425" w:firstLine="850"/>
      </w:pPr>
      <w:r>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480CB1" w:rsidRDefault="00561C8C">
      <w:pPr>
        <w:pStyle w:val="a3"/>
        <w:tabs>
          <w:tab w:val="left" w:pos="8797"/>
        </w:tabs>
        <w:ind w:right="435" w:firstLine="720"/>
      </w:pPr>
      <w:r>
        <w:rPr>
          <w:b/>
          <w:spacing w:val="-5"/>
        </w:rPr>
        <w:t xml:space="preserve">Информационно ­образовательной </w:t>
      </w:r>
      <w:r>
        <w:rPr>
          <w:b/>
          <w:spacing w:val="-4"/>
        </w:rPr>
        <w:t xml:space="preserve">средой </w:t>
      </w:r>
      <w:r>
        <w:rPr>
          <w:spacing w:val="-3"/>
        </w:rPr>
        <w:t>(</w:t>
      </w:r>
      <w:r>
        <w:rPr>
          <w:b/>
          <w:spacing w:val="-3"/>
        </w:rPr>
        <w:t>ИОС</w:t>
      </w:r>
      <w:r>
        <w:rPr>
          <w:spacing w:val="-3"/>
        </w:rPr>
        <w:t xml:space="preserve">) </w:t>
      </w:r>
      <w:r>
        <w:t>- система, сформированная на основе разнообразных          информационных        образовательных         ресурсов,</w:t>
      </w:r>
      <w:r>
        <w:tab/>
        <w:t xml:space="preserve">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w:t>
      </w:r>
      <w:r>
        <w:rPr>
          <w:spacing w:val="-3"/>
        </w:rPr>
        <w:t xml:space="preserve">компетентность </w:t>
      </w:r>
      <w:r>
        <w:t>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примененияИКТ.</w:t>
      </w:r>
    </w:p>
    <w:p w:rsidR="00480CB1" w:rsidRDefault="00561C8C">
      <w:pPr>
        <w:pStyle w:val="a3"/>
        <w:ind w:right="437" w:firstLine="720"/>
      </w:pPr>
      <w:r>
        <w:t>Информационно-образовательная среда МБОУ Школа № 23 рассматривается как подсистема информационно-образовательной среды РБ, входящей, в свою очередь, в единую информационно - образовательную среду РФ.</w:t>
      </w:r>
    </w:p>
    <w:p w:rsidR="00480CB1" w:rsidRDefault="00561C8C">
      <w:pPr>
        <w:pStyle w:val="a3"/>
        <w:spacing w:line="274" w:lineRule="exact"/>
        <w:ind w:left="976"/>
      </w:pPr>
      <w:r>
        <w:t>Информационно-образовательная среда МБОУ Школа № 23» включает:</w:t>
      </w:r>
    </w:p>
    <w:p w:rsidR="00480CB1" w:rsidRDefault="00561C8C">
      <w:pPr>
        <w:pStyle w:val="a4"/>
        <w:numPr>
          <w:ilvl w:val="0"/>
          <w:numId w:val="11"/>
        </w:numPr>
        <w:tabs>
          <w:tab w:val="left" w:pos="1256"/>
        </w:tabs>
        <w:spacing w:before="128" w:line="232" w:lineRule="auto"/>
        <w:ind w:left="256" w:right="437" w:firstLine="720"/>
        <w:rPr>
          <w:sz w:val="27"/>
        </w:rPr>
      </w:pPr>
      <w:r>
        <w:rPr>
          <w:sz w:val="24"/>
        </w:rPr>
        <w:t>совокупность технических средств информационных и коммуникационных технологий (компьютеры, иное ИКТ-оборудование, коммуникационныеканалы);</w:t>
      </w:r>
    </w:p>
    <w:p w:rsidR="00480CB1" w:rsidRDefault="00561C8C">
      <w:pPr>
        <w:pStyle w:val="a4"/>
        <w:numPr>
          <w:ilvl w:val="0"/>
          <w:numId w:val="11"/>
        </w:numPr>
        <w:tabs>
          <w:tab w:val="left" w:pos="1256"/>
        </w:tabs>
        <w:spacing w:before="6" w:line="237" w:lineRule="auto"/>
        <w:ind w:left="256" w:right="451" w:firstLine="720"/>
        <w:rPr>
          <w:sz w:val="27"/>
        </w:rPr>
      </w:pPr>
      <w:r>
        <w:rPr>
          <w:sz w:val="24"/>
        </w:rPr>
        <w:t xml:space="preserve">комплекс информационных образовательных ресурсов, в том числе печатные и цифровые (электронные) образовательные ресурсы (в сети Интернет и на сменных оптических носителях), прикладные программы, в том числе поддерживающие администрирование и финансово - хозяйственную деятельность образовательной организации (бухгалтерский учет, делопроизводство, кадры и </w:t>
      </w:r>
      <w:r>
        <w:rPr>
          <w:spacing w:val="-3"/>
          <w:sz w:val="24"/>
        </w:rPr>
        <w:t>т.</w:t>
      </w:r>
      <w:r>
        <w:rPr>
          <w:sz w:val="24"/>
        </w:rPr>
        <w:t>д.);</w:t>
      </w:r>
    </w:p>
    <w:p w:rsidR="00480CB1" w:rsidRDefault="00561C8C">
      <w:pPr>
        <w:pStyle w:val="a4"/>
        <w:numPr>
          <w:ilvl w:val="0"/>
          <w:numId w:val="11"/>
        </w:numPr>
        <w:tabs>
          <w:tab w:val="left" w:pos="1251"/>
        </w:tabs>
        <w:spacing w:before="12" w:line="232" w:lineRule="auto"/>
        <w:ind w:left="256" w:right="443" w:firstLine="720"/>
        <w:rPr>
          <w:sz w:val="27"/>
        </w:rPr>
      </w:pPr>
      <w:r>
        <w:rPr>
          <w:sz w:val="24"/>
        </w:rPr>
        <w:t>систему современных педагогических технологий, обеспечивающих обучение в современной информационно-образовательнойсреде.</w:t>
      </w:r>
    </w:p>
    <w:p w:rsidR="00480CB1" w:rsidRDefault="00561C8C">
      <w:pPr>
        <w:pStyle w:val="a3"/>
        <w:spacing w:before="7" w:line="237" w:lineRule="auto"/>
        <w:ind w:right="423" w:firstLine="720"/>
      </w:pPr>
      <w:r>
        <w:t>ИОС МБОУ Школа №23 создается для всех участников образовательных отношений (администрации, педагогов, обучающихся и их родителей) и обеспечивает:</w:t>
      </w:r>
    </w:p>
    <w:p w:rsidR="00480CB1" w:rsidRDefault="00561C8C">
      <w:pPr>
        <w:pStyle w:val="a4"/>
        <w:numPr>
          <w:ilvl w:val="0"/>
          <w:numId w:val="6"/>
        </w:numPr>
        <w:tabs>
          <w:tab w:val="left" w:pos="1409"/>
        </w:tabs>
        <w:spacing w:before="131" w:line="232" w:lineRule="auto"/>
        <w:ind w:right="447" w:firstLine="701"/>
        <w:jc w:val="both"/>
        <w:rPr>
          <w:sz w:val="24"/>
        </w:rPr>
      </w:pPr>
      <w:r>
        <w:rPr>
          <w:sz w:val="24"/>
        </w:rPr>
        <w:t>информационно-методическую поддержку образовательной деятельности, включая ее планирование и ресурсное обеспечение, размещение домашних заданий идр.;</w:t>
      </w:r>
    </w:p>
    <w:p w:rsidR="00480CB1" w:rsidRDefault="00561C8C">
      <w:pPr>
        <w:pStyle w:val="a4"/>
        <w:numPr>
          <w:ilvl w:val="0"/>
          <w:numId w:val="6"/>
        </w:numPr>
        <w:tabs>
          <w:tab w:val="left" w:pos="1409"/>
        </w:tabs>
        <w:spacing w:before="5" w:line="307" w:lineRule="exact"/>
        <w:ind w:left="1409" w:hanging="433"/>
        <w:jc w:val="both"/>
        <w:rPr>
          <w:sz w:val="24"/>
        </w:rPr>
      </w:pPr>
      <w:r>
        <w:rPr>
          <w:sz w:val="24"/>
        </w:rPr>
        <w:t>мониторинг и фиксацию хода и результатов образовательнойдеятельности;</w:t>
      </w:r>
    </w:p>
    <w:p w:rsidR="00480CB1" w:rsidRDefault="00561C8C">
      <w:pPr>
        <w:pStyle w:val="a4"/>
        <w:numPr>
          <w:ilvl w:val="0"/>
          <w:numId w:val="6"/>
        </w:numPr>
        <w:tabs>
          <w:tab w:val="left" w:pos="1400"/>
        </w:tabs>
        <w:spacing w:line="303" w:lineRule="exact"/>
        <w:ind w:left="1399" w:hanging="424"/>
        <w:jc w:val="both"/>
        <w:rPr>
          <w:sz w:val="24"/>
        </w:rPr>
      </w:pPr>
      <w:r>
        <w:rPr>
          <w:sz w:val="24"/>
        </w:rPr>
        <w:t>мониторинг здоровьяобучающихся;</w:t>
      </w:r>
    </w:p>
    <w:p w:rsidR="00480CB1" w:rsidRDefault="00561C8C">
      <w:pPr>
        <w:pStyle w:val="a4"/>
        <w:numPr>
          <w:ilvl w:val="0"/>
          <w:numId w:val="6"/>
        </w:numPr>
        <w:tabs>
          <w:tab w:val="left" w:pos="1409"/>
        </w:tabs>
        <w:spacing w:line="237" w:lineRule="auto"/>
        <w:ind w:right="445" w:firstLine="701"/>
        <w:jc w:val="both"/>
        <w:rPr>
          <w:sz w:val="24"/>
        </w:rPr>
      </w:pPr>
      <w:r>
        <w:rPr>
          <w:sz w:val="24"/>
        </w:rPr>
        <w:t>современные процедуры создания, поиска, сбора, анализа, обработки, хранения и представленияинформации;</w:t>
      </w:r>
    </w:p>
    <w:p w:rsidR="00480CB1" w:rsidRDefault="00561C8C">
      <w:pPr>
        <w:pStyle w:val="a4"/>
        <w:numPr>
          <w:ilvl w:val="0"/>
          <w:numId w:val="6"/>
        </w:numPr>
        <w:tabs>
          <w:tab w:val="left" w:pos="1409"/>
        </w:tabs>
        <w:spacing w:line="237" w:lineRule="auto"/>
        <w:ind w:right="451" w:firstLine="701"/>
        <w:jc w:val="both"/>
        <w:rPr>
          <w:sz w:val="24"/>
        </w:rPr>
      </w:pPr>
      <w:r>
        <w:rPr>
          <w:sz w:val="24"/>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образования,общественности);</w:t>
      </w:r>
    </w:p>
    <w:p w:rsidR="00480CB1" w:rsidRDefault="00561C8C">
      <w:pPr>
        <w:pStyle w:val="a4"/>
        <w:numPr>
          <w:ilvl w:val="0"/>
          <w:numId w:val="6"/>
        </w:numPr>
        <w:tabs>
          <w:tab w:val="left" w:pos="1414"/>
        </w:tabs>
        <w:ind w:right="444" w:firstLine="701"/>
        <w:jc w:val="both"/>
        <w:rPr>
          <w:sz w:val="24"/>
        </w:rPr>
      </w:pPr>
      <w:r>
        <w:rPr>
          <w:sz w:val="24"/>
        </w:rPr>
        <w:t>дистанционное взаимодействие МБОУ Школа №23 с другими организациями социальной сферы: учреждениями дополнительного образования, учреждениями культуры, здравоохранения, спорта, досуга, службами занятости населения, обеспечения безопасности жизнедеятельности.</w:t>
      </w:r>
    </w:p>
    <w:p w:rsidR="00480CB1" w:rsidRDefault="00480CB1">
      <w:pPr>
        <w:jc w:val="both"/>
        <w:rPr>
          <w:sz w:val="24"/>
        </w:rPr>
        <w:sectPr w:rsidR="00480CB1">
          <w:pgSz w:w="11910" w:h="16840"/>
          <w:pgMar w:top="900" w:right="140" w:bottom="660" w:left="1160" w:header="0" w:footer="395" w:gutter="0"/>
          <w:cols w:space="720"/>
        </w:sectPr>
      </w:pPr>
    </w:p>
    <w:p w:rsidR="00480CB1" w:rsidRDefault="00561C8C">
      <w:pPr>
        <w:tabs>
          <w:tab w:val="left" w:pos="2776"/>
          <w:tab w:val="left" w:pos="3438"/>
          <w:tab w:val="left" w:pos="5315"/>
          <w:tab w:val="left" w:pos="6121"/>
          <w:tab w:val="left" w:pos="8758"/>
        </w:tabs>
        <w:spacing w:before="79" w:line="232" w:lineRule="auto"/>
        <w:ind w:left="256" w:right="430" w:firstLine="850"/>
        <w:rPr>
          <w:sz w:val="24"/>
        </w:rPr>
      </w:pPr>
      <w:r>
        <w:rPr>
          <w:b/>
          <w:spacing w:val="-5"/>
          <w:sz w:val="24"/>
        </w:rPr>
        <w:lastRenderedPageBreak/>
        <w:t>Необходимое</w:t>
      </w:r>
      <w:r>
        <w:rPr>
          <w:b/>
          <w:spacing w:val="-5"/>
          <w:sz w:val="24"/>
        </w:rPr>
        <w:tab/>
        <w:t>для</w:t>
      </w:r>
      <w:r>
        <w:rPr>
          <w:b/>
          <w:spacing w:val="-5"/>
          <w:sz w:val="24"/>
        </w:rPr>
        <w:tab/>
      </w:r>
      <w:r>
        <w:rPr>
          <w:b/>
          <w:spacing w:val="-4"/>
          <w:sz w:val="24"/>
        </w:rPr>
        <w:t>использования</w:t>
      </w:r>
      <w:r>
        <w:rPr>
          <w:b/>
          <w:spacing w:val="-4"/>
          <w:sz w:val="24"/>
        </w:rPr>
        <w:tab/>
      </w:r>
      <w:r>
        <w:rPr>
          <w:b/>
          <w:spacing w:val="-3"/>
          <w:sz w:val="24"/>
        </w:rPr>
        <w:t>ИКТ</w:t>
      </w:r>
      <w:r>
        <w:rPr>
          <w:b/>
          <w:spacing w:val="-3"/>
          <w:sz w:val="24"/>
        </w:rPr>
        <w:tab/>
        <w:t>оборудование</w:t>
      </w:r>
      <w:r>
        <w:rPr>
          <w:spacing w:val="-3"/>
          <w:sz w:val="24"/>
        </w:rPr>
        <w:t>отвечает</w:t>
      </w:r>
      <w:r>
        <w:rPr>
          <w:spacing w:val="-3"/>
          <w:sz w:val="24"/>
        </w:rPr>
        <w:tab/>
      </w:r>
      <w:r>
        <w:rPr>
          <w:sz w:val="24"/>
        </w:rPr>
        <w:t>современным требованиям и обеспечивает использованиеИКТ:</w:t>
      </w:r>
    </w:p>
    <w:p w:rsidR="00480CB1" w:rsidRDefault="00561C8C">
      <w:pPr>
        <w:pStyle w:val="a4"/>
        <w:numPr>
          <w:ilvl w:val="1"/>
          <w:numId w:val="6"/>
        </w:numPr>
        <w:tabs>
          <w:tab w:val="left" w:pos="1672"/>
          <w:tab w:val="left" w:pos="1673"/>
        </w:tabs>
        <w:spacing w:before="5" w:line="275" w:lineRule="exact"/>
        <w:ind w:left="1673"/>
        <w:jc w:val="left"/>
        <w:rPr>
          <w:sz w:val="24"/>
        </w:rPr>
      </w:pPr>
      <w:bookmarkStart w:id="616" w:name="–_в_учебной_деятельности;"/>
      <w:bookmarkEnd w:id="616"/>
      <w:r>
        <w:rPr>
          <w:sz w:val="24"/>
        </w:rPr>
        <w:t>в учебнойдеятельности;</w:t>
      </w:r>
    </w:p>
    <w:p w:rsidR="00480CB1" w:rsidRDefault="00561C8C">
      <w:pPr>
        <w:pStyle w:val="a4"/>
        <w:numPr>
          <w:ilvl w:val="1"/>
          <w:numId w:val="6"/>
        </w:numPr>
        <w:tabs>
          <w:tab w:val="left" w:pos="1672"/>
          <w:tab w:val="left" w:pos="1673"/>
        </w:tabs>
        <w:spacing w:line="275" w:lineRule="exact"/>
        <w:ind w:left="1673"/>
        <w:jc w:val="left"/>
        <w:rPr>
          <w:sz w:val="24"/>
        </w:rPr>
      </w:pPr>
      <w:bookmarkStart w:id="617" w:name="–_во_внеурочной_деятельности;"/>
      <w:bookmarkEnd w:id="617"/>
      <w:r>
        <w:rPr>
          <w:sz w:val="24"/>
        </w:rPr>
        <w:t>во внеурочнойдеятельности;</w:t>
      </w:r>
    </w:p>
    <w:p w:rsidR="00480CB1" w:rsidRDefault="00561C8C">
      <w:pPr>
        <w:pStyle w:val="a4"/>
        <w:numPr>
          <w:ilvl w:val="1"/>
          <w:numId w:val="6"/>
        </w:numPr>
        <w:tabs>
          <w:tab w:val="left" w:pos="1672"/>
          <w:tab w:val="left" w:pos="1673"/>
        </w:tabs>
        <w:spacing w:before="2" w:line="275" w:lineRule="exact"/>
        <w:ind w:left="1673"/>
        <w:jc w:val="left"/>
        <w:rPr>
          <w:sz w:val="24"/>
        </w:rPr>
      </w:pPr>
      <w:bookmarkStart w:id="618" w:name="–_в_естественно­научной_деятельности;"/>
      <w:bookmarkEnd w:id="618"/>
      <w:r>
        <w:rPr>
          <w:sz w:val="24"/>
        </w:rPr>
        <w:t>в естественно­научнойдеятельности;</w:t>
      </w:r>
    </w:p>
    <w:p w:rsidR="00480CB1" w:rsidRDefault="00561C8C">
      <w:pPr>
        <w:pStyle w:val="a4"/>
        <w:numPr>
          <w:ilvl w:val="1"/>
          <w:numId w:val="6"/>
        </w:numPr>
        <w:tabs>
          <w:tab w:val="left" w:pos="1672"/>
          <w:tab w:val="left" w:pos="1673"/>
        </w:tabs>
        <w:spacing w:line="275" w:lineRule="exact"/>
        <w:ind w:left="1673"/>
        <w:jc w:val="left"/>
        <w:rPr>
          <w:sz w:val="24"/>
        </w:rPr>
      </w:pPr>
      <w:bookmarkStart w:id="619" w:name="–_при_измерении,_контроле_и_оценке_резул"/>
      <w:bookmarkEnd w:id="619"/>
      <w:r>
        <w:rPr>
          <w:sz w:val="24"/>
        </w:rPr>
        <w:t>при измерении, контроле и оценке результатовобразования;</w:t>
      </w:r>
    </w:p>
    <w:p w:rsidR="00480CB1" w:rsidRDefault="00561C8C">
      <w:pPr>
        <w:pStyle w:val="a4"/>
        <w:numPr>
          <w:ilvl w:val="1"/>
          <w:numId w:val="6"/>
        </w:numPr>
        <w:tabs>
          <w:tab w:val="left" w:pos="1673"/>
        </w:tabs>
        <w:spacing w:before="3"/>
        <w:ind w:right="422" w:firstLine="850"/>
        <w:rPr>
          <w:sz w:val="24"/>
        </w:rPr>
      </w:pPr>
      <w:bookmarkStart w:id="620" w:name="–_в_административной_деятельности,_включ"/>
      <w:bookmarkEnd w:id="620"/>
      <w:r>
        <w:rPr>
          <w:sz w:val="24"/>
        </w:rPr>
        <w:t>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МБОУ Школа №23 с другими организациями  социальной сферы и органамиуправления.</w:t>
      </w:r>
    </w:p>
    <w:p w:rsidR="00480CB1" w:rsidRDefault="00561C8C">
      <w:pPr>
        <w:pStyle w:val="1"/>
        <w:spacing w:before="5" w:line="273" w:lineRule="exact"/>
        <w:ind w:left="1106"/>
      </w:pPr>
      <w:r>
        <w:t>Учебно­методическое и информационное оснащение образовательной деятельности</w:t>
      </w:r>
    </w:p>
    <w:p w:rsidR="00480CB1" w:rsidRDefault="00561C8C">
      <w:pPr>
        <w:pStyle w:val="a3"/>
        <w:spacing w:line="273" w:lineRule="exact"/>
      </w:pPr>
      <w:r>
        <w:t>обеспечивает возможность:</w:t>
      </w:r>
    </w:p>
    <w:p w:rsidR="00480CB1" w:rsidRDefault="00561C8C">
      <w:pPr>
        <w:pStyle w:val="a4"/>
        <w:numPr>
          <w:ilvl w:val="1"/>
          <w:numId w:val="6"/>
        </w:numPr>
        <w:tabs>
          <w:tab w:val="left" w:pos="1673"/>
        </w:tabs>
        <w:spacing w:before="4" w:line="237" w:lineRule="auto"/>
        <w:ind w:right="428" w:firstLine="850"/>
        <w:rPr>
          <w:sz w:val="24"/>
        </w:rPr>
      </w:pPr>
      <w:bookmarkStart w:id="621" w:name="–_реализации_индивидуальных_образователь"/>
      <w:bookmarkEnd w:id="621"/>
      <w:r>
        <w:rPr>
          <w:spacing w:val="-3"/>
          <w:sz w:val="24"/>
        </w:rPr>
        <w:t>реализациииндивидуальныхобразовательных</w:t>
      </w:r>
      <w:r>
        <w:rPr>
          <w:sz w:val="24"/>
        </w:rPr>
        <w:t>планов обучающихся, осуществления их самостоятельной образовательнойдеятельности;</w:t>
      </w:r>
    </w:p>
    <w:p w:rsidR="00480CB1" w:rsidRDefault="00561C8C">
      <w:pPr>
        <w:pStyle w:val="a4"/>
        <w:numPr>
          <w:ilvl w:val="1"/>
          <w:numId w:val="6"/>
        </w:numPr>
        <w:tabs>
          <w:tab w:val="left" w:pos="1673"/>
        </w:tabs>
        <w:spacing w:before="4"/>
        <w:ind w:right="422" w:firstLine="850"/>
        <w:rPr>
          <w:sz w:val="24"/>
        </w:rPr>
      </w:pPr>
      <w:bookmarkStart w:id="622" w:name="–_ввода_русского_и_иноязычного_текста,_р"/>
      <w:bookmarkEnd w:id="622"/>
      <w:r>
        <w:rPr>
          <w:sz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орфографическогои синтаксического контроля русского текста и текста на иностранном языке; редактирования и структурирования текста средствами текстовогоредактора;</w:t>
      </w:r>
    </w:p>
    <w:p w:rsidR="00480CB1" w:rsidRDefault="00561C8C">
      <w:pPr>
        <w:pStyle w:val="a4"/>
        <w:numPr>
          <w:ilvl w:val="1"/>
          <w:numId w:val="6"/>
        </w:numPr>
        <w:tabs>
          <w:tab w:val="left" w:pos="1673"/>
        </w:tabs>
        <w:ind w:right="427" w:firstLine="850"/>
        <w:rPr>
          <w:sz w:val="24"/>
        </w:rPr>
      </w:pPr>
      <w:bookmarkStart w:id="623" w:name="–_записи_и_обработки_изображения_(включа"/>
      <w:bookmarkEnd w:id="623"/>
      <w:r>
        <w:rPr>
          <w:sz w:val="24"/>
        </w:rPr>
        <w:t xml:space="preserve">записи и обработки изображения (включая микроскопические, телескопические и спутниковые изображения) и </w:t>
      </w:r>
      <w:r>
        <w:rPr>
          <w:spacing w:val="-3"/>
          <w:sz w:val="24"/>
        </w:rPr>
        <w:t xml:space="preserve">звука </w:t>
      </w:r>
      <w:r>
        <w:rPr>
          <w:sz w:val="24"/>
        </w:rPr>
        <w:t>при фиксации явлений в природе и обществе, хода образовательной деятельности; переноса информации с нецифровых носителей (включая трёхмерные объекты) в цифровую среду (оцифровка,сканирование);</w:t>
      </w:r>
    </w:p>
    <w:p w:rsidR="00480CB1" w:rsidRDefault="00561C8C">
      <w:pPr>
        <w:pStyle w:val="a4"/>
        <w:numPr>
          <w:ilvl w:val="1"/>
          <w:numId w:val="6"/>
        </w:numPr>
        <w:tabs>
          <w:tab w:val="left" w:pos="1673"/>
        </w:tabs>
        <w:ind w:right="417" w:firstLine="850"/>
        <w:rPr>
          <w:sz w:val="24"/>
        </w:rPr>
      </w:pPr>
      <w:bookmarkStart w:id="624" w:name="–_создания_и_использования_диаграмм_разл"/>
      <w:bookmarkEnd w:id="624"/>
      <w:r>
        <w:rPr>
          <w:sz w:val="24"/>
        </w:rPr>
        <w:t xml:space="preserve">создания и использования диаграмм различных видов, </w:t>
      </w:r>
      <w:r>
        <w:rPr>
          <w:spacing w:val="-3"/>
          <w:sz w:val="24"/>
        </w:rPr>
        <w:t xml:space="preserve">специализированных </w:t>
      </w:r>
      <w:r>
        <w:rPr>
          <w:sz w:val="24"/>
        </w:rPr>
        <w:t xml:space="preserve">географических (в </w:t>
      </w:r>
      <w:r>
        <w:rPr>
          <w:spacing w:val="-3"/>
          <w:sz w:val="24"/>
        </w:rPr>
        <w:t xml:space="preserve">ГИС) </w:t>
      </w:r>
      <w:r>
        <w:rPr>
          <w:sz w:val="24"/>
        </w:rPr>
        <w:t xml:space="preserve">и </w:t>
      </w:r>
      <w:r>
        <w:rPr>
          <w:spacing w:val="-3"/>
          <w:sz w:val="24"/>
        </w:rPr>
        <w:t>историческихкарт;</w:t>
      </w:r>
    </w:p>
    <w:p w:rsidR="00480CB1" w:rsidRDefault="00561C8C">
      <w:pPr>
        <w:pStyle w:val="a4"/>
        <w:numPr>
          <w:ilvl w:val="1"/>
          <w:numId w:val="6"/>
        </w:numPr>
        <w:tabs>
          <w:tab w:val="left" w:pos="1673"/>
        </w:tabs>
        <w:spacing w:before="3" w:line="237" w:lineRule="auto"/>
        <w:ind w:right="425" w:firstLine="850"/>
        <w:rPr>
          <w:sz w:val="24"/>
        </w:rPr>
      </w:pPr>
      <w:bookmarkStart w:id="625" w:name="–_создания_виртуальных_геометрических_об"/>
      <w:bookmarkEnd w:id="625"/>
      <w:r>
        <w:rPr>
          <w:sz w:val="24"/>
        </w:rPr>
        <w:t xml:space="preserve">создания виртуальных геометрических </w:t>
      </w:r>
      <w:r>
        <w:rPr>
          <w:spacing w:val="-3"/>
          <w:sz w:val="24"/>
        </w:rPr>
        <w:t xml:space="preserve">объектов, </w:t>
      </w:r>
      <w:r>
        <w:rPr>
          <w:sz w:val="24"/>
        </w:rPr>
        <w:t xml:space="preserve">графических </w:t>
      </w:r>
      <w:r>
        <w:rPr>
          <w:spacing w:val="-3"/>
          <w:sz w:val="24"/>
        </w:rPr>
        <w:t xml:space="preserve">сообщений </w:t>
      </w:r>
      <w:r>
        <w:rPr>
          <w:sz w:val="24"/>
        </w:rPr>
        <w:t xml:space="preserve">с </w:t>
      </w:r>
      <w:r>
        <w:rPr>
          <w:spacing w:val="-3"/>
          <w:sz w:val="24"/>
        </w:rPr>
        <w:t xml:space="preserve">проведением рукой </w:t>
      </w:r>
      <w:r>
        <w:rPr>
          <w:sz w:val="24"/>
        </w:rPr>
        <w:t>произвольных</w:t>
      </w:r>
      <w:r>
        <w:rPr>
          <w:spacing w:val="-3"/>
          <w:sz w:val="24"/>
        </w:rPr>
        <w:t>линий;</w:t>
      </w:r>
    </w:p>
    <w:p w:rsidR="00480CB1" w:rsidRDefault="00561C8C">
      <w:pPr>
        <w:pStyle w:val="a4"/>
        <w:numPr>
          <w:ilvl w:val="1"/>
          <w:numId w:val="6"/>
        </w:numPr>
        <w:tabs>
          <w:tab w:val="left" w:pos="1673"/>
        </w:tabs>
        <w:spacing w:before="3"/>
        <w:ind w:right="426" w:firstLine="850"/>
        <w:rPr>
          <w:sz w:val="24"/>
        </w:rPr>
      </w:pPr>
      <w:bookmarkStart w:id="626" w:name="–_организации_сообщения_в_виде_линейного"/>
      <w:bookmarkEnd w:id="626"/>
      <w:r>
        <w:rPr>
          <w:sz w:val="24"/>
        </w:rPr>
        <w:t xml:space="preserve">организации сообщения в виде линейного или включающего ссылки сопровождения выступления, сообщения </w:t>
      </w:r>
      <w:r>
        <w:rPr>
          <w:spacing w:val="-3"/>
          <w:sz w:val="24"/>
        </w:rPr>
        <w:t xml:space="preserve">для </w:t>
      </w:r>
      <w:r>
        <w:rPr>
          <w:sz w:val="24"/>
        </w:rPr>
        <w:t>самостоятельного просмотра, в том числе видеомонтажа и озвучиваниявидеосообщений;</w:t>
      </w:r>
    </w:p>
    <w:p w:rsidR="00480CB1" w:rsidRDefault="00561C8C">
      <w:pPr>
        <w:pStyle w:val="a4"/>
        <w:numPr>
          <w:ilvl w:val="1"/>
          <w:numId w:val="6"/>
        </w:numPr>
        <w:tabs>
          <w:tab w:val="left" w:pos="1673"/>
        </w:tabs>
        <w:spacing w:line="274" w:lineRule="exact"/>
        <w:ind w:left="1673"/>
        <w:rPr>
          <w:sz w:val="24"/>
        </w:rPr>
      </w:pPr>
      <w:bookmarkStart w:id="627" w:name="–_выступления_с_аудио­,_видео­_и_графиче"/>
      <w:bookmarkEnd w:id="627"/>
      <w:r>
        <w:rPr>
          <w:sz w:val="24"/>
        </w:rPr>
        <w:t>выступления с аудио­, видео­ и графическим экраннымсопровождением;</w:t>
      </w:r>
    </w:p>
    <w:p w:rsidR="00480CB1" w:rsidRDefault="00561C8C">
      <w:pPr>
        <w:pStyle w:val="a4"/>
        <w:numPr>
          <w:ilvl w:val="1"/>
          <w:numId w:val="6"/>
        </w:numPr>
        <w:tabs>
          <w:tab w:val="left" w:pos="1673"/>
        </w:tabs>
        <w:spacing w:before="3" w:line="275" w:lineRule="exact"/>
        <w:ind w:left="1673"/>
        <w:rPr>
          <w:sz w:val="24"/>
        </w:rPr>
      </w:pPr>
      <w:bookmarkStart w:id="628" w:name="–_вывода_информации_на_бумагу_и т. п.;"/>
      <w:bookmarkEnd w:id="628"/>
      <w:r>
        <w:rPr>
          <w:sz w:val="24"/>
        </w:rPr>
        <w:t>вывода информации на бумагу и т.п.;</w:t>
      </w:r>
    </w:p>
    <w:p w:rsidR="00480CB1" w:rsidRDefault="00561C8C">
      <w:pPr>
        <w:pStyle w:val="a4"/>
        <w:numPr>
          <w:ilvl w:val="1"/>
          <w:numId w:val="6"/>
        </w:numPr>
        <w:tabs>
          <w:tab w:val="left" w:pos="1673"/>
        </w:tabs>
        <w:ind w:right="426" w:firstLine="850"/>
        <w:rPr>
          <w:sz w:val="24"/>
        </w:rPr>
      </w:pPr>
      <w:bookmarkStart w:id="629" w:name="–_информационного_подключения_к_локально"/>
      <w:bookmarkEnd w:id="629"/>
      <w:r>
        <w:rPr>
          <w:sz w:val="24"/>
        </w:rPr>
        <w:t>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гипермедиасообщений в информационной среде организации, осуществляющей образовательнуюдеятельность;</w:t>
      </w:r>
    </w:p>
    <w:p w:rsidR="00480CB1" w:rsidRDefault="00561C8C">
      <w:pPr>
        <w:pStyle w:val="a4"/>
        <w:numPr>
          <w:ilvl w:val="1"/>
          <w:numId w:val="6"/>
        </w:numPr>
        <w:tabs>
          <w:tab w:val="left" w:pos="1673"/>
        </w:tabs>
        <w:ind w:left="1673"/>
        <w:rPr>
          <w:sz w:val="24"/>
        </w:rPr>
      </w:pPr>
      <w:bookmarkStart w:id="630" w:name="–_поиска_и_получения_информации;"/>
      <w:bookmarkEnd w:id="630"/>
      <w:r>
        <w:rPr>
          <w:sz w:val="24"/>
        </w:rPr>
        <w:t>поиска и полученияинформации;</w:t>
      </w:r>
    </w:p>
    <w:p w:rsidR="00480CB1" w:rsidRDefault="00561C8C">
      <w:pPr>
        <w:pStyle w:val="a4"/>
        <w:numPr>
          <w:ilvl w:val="1"/>
          <w:numId w:val="6"/>
        </w:numPr>
        <w:tabs>
          <w:tab w:val="left" w:pos="1673"/>
        </w:tabs>
        <w:spacing w:before="4" w:line="237" w:lineRule="auto"/>
        <w:ind w:right="417" w:firstLine="850"/>
        <w:rPr>
          <w:sz w:val="24"/>
        </w:rPr>
      </w:pPr>
      <w:bookmarkStart w:id="631" w:name="–_использования_источников_информации_на"/>
      <w:bookmarkEnd w:id="631"/>
      <w:r>
        <w:rPr>
          <w:sz w:val="24"/>
        </w:rPr>
        <w:t>использования источников информации на бумажных и цифровых носителях (в том числе в справочниках, словарях, поисковыхсистемах);</w:t>
      </w:r>
    </w:p>
    <w:p w:rsidR="00480CB1" w:rsidRDefault="00561C8C">
      <w:pPr>
        <w:pStyle w:val="a4"/>
        <w:numPr>
          <w:ilvl w:val="1"/>
          <w:numId w:val="6"/>
        </w:numPr>
        <w:tabs>
          <w:tab w:val="left" w:pos="1673"/>
          <w:tab w:val="left" w:pos="3649"/>
          <w:tab w:val="left" w:pos="6248"/>
          <w:tab w:val="left" w:pos="8882"/>
        </w:tabs>
        <w:spacing w:before="6" w:line="237" w:lineRule="auto"/>
        <w:ind w:right="436" w:firstLine="850"/>
        <w:rPr>
          <w:sz w:val="24"/>
        </w:rPr>
      </w:pPr>
      <w:bookmarkStart w:id="632" w:name="–_вещания_(подкастинга),_использования_а"/>
      <w:bookmarkEnd w:id="632"/>
      <w:r>
        <w:rPr>
          <w:sz w:val="24"/>
        </w:rPr>
        <w:t>вещания</w:t>
      </w:r>
      <w:r>
        <w:rPr>
          <w:sz w:val="24"/>
        </w:rPr>
        <w:tab/>
        <w:t>(подкастинга),</w:t>
      </w:r>
      <w:r>
        <w:rPr>
          <w:sz w:val="24"/>
        </w:rPr>
        <w:tab/>
        <w:t>использования</w:t>
      </w:r>
      <w:r>
        <w:rPr>
          <w:sz w:val="24"/>
        </w:rPr>
        <w:tab/>
        <w:t>аудиовидео­ устройств для учебной деятельности на уроке и внеурока;</w:t>
      </w:r>
    </w:p>
    <w:p w:rsidR="00480CB1" w:rsidRDefault="00561C8C">
      <w:pPr>
        <w:pStyle w:val="a4"/>
        <w:numPr>
          <w:ilvl w:val="1"/>
          <w:numId w:val="6"/>
        </w:numPr>
        <w:tabs>
          <w:tab w:val="left" w:pos="1673"/>
        </w:tabs>
        <w:spacing w:before="5" w:line="237" w:lineRule="auto"/>
        <w:ind w:right="426" w:firstLine="850"/>
        <w:rPr>
          <w:sz w:val="24"/>
        </w:rPr>
      </w:pPr>
      <w:bookmarkStart w:id="633" w:name="–_общения_в_Интернете,_взаимодействия_в_"/>
      <w:bookmarkEnd w:id="633"/>
      <w:r>
        <w:rPr>
          <w:sz w:val="24"/>
        </w:rPr>
        <w:t>общения в Интернете, взаимодействия в социальных группах и сетях, участия в форумах, групповой работы над сообщениями(вики);</w:t>
      </w:r>
    </w:p>
    <w:p w:rsidR="00480CB1" w:rsidRDefault="00561C8C">
      <w:pPr>
        <w:pStyle w:val="a4"/>
        <w:numPr>
          <w:ilvl w:val="1"/>
          <w:numId w:val="6"/>
        </w:numPr>
        <w:tabs>
          <w:tab w:val="left" w:pos="1673"/>
        </w:tabs>
        <w:spacing w:before="6" w:line="237" w:lineRule="auto"/>
        <w:ind w:right="432" w:firstLine="850"/>
        <w:rPr>
          <w:sz w:val="24"/>
        </w:rPr>
      </w:pPr>
      <w:bookmarkStart w:id="634" w:name="–_создания,заполнения_и_анализа_баз_данн"/>
      <w:bookmarkEnd w:id="634"/>
      <w:r>
        <w:rPr>
          <w:sz w:val="24"/>
        </w:rPr>
        <w:t>создания,заполнения и анализа баз данных, в том числе определителей; их наглядногопредставления;</w:t>
      </w:r>
    </w:p>
    <w:p w:rsidR="00480CB1" w:rsidRDefault="00561C8C">
      <w:pPr>
        <w:pStyle w:val="a4"/>
        <w:numPr>
          <w:ilvl w:val="1"/>
          <w:numId w:val="6"/>
        </w:numPr>
        <w:tabs>
          <w:tab w:val="left" w:pos="1673"/>
        </w:tabs>
        <w:spacing w:before="3"/>
        <w:ind w:right="418" w:firstLine="850"/>
        <w:rPr>
          <w:sz w:val="24"/>
        </w:rPr>
      </w:pPr>
      <w:bookmarkStart w:id="635" w:name="–_включения_обучающихся_в_естественно­на"/>
      <w:bookmarkEnd w:id="635"/>
      <w:r>
        <w:rPr>
          <w:sz w:val="24"/>
        </w:rPr>
        <w:t>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иявлений;</w:t>
      </w:r>
    </w:p>
    <w:p w:rsidR="00480CB1" w:rsidRDefault="00561C8C">
      <w:pPr>
        <w:pStyle w:val="a4"/>
        <w:numPr>
          <w:ilvl w:val="1"/>
          <w:numId w:val="6"/>
        </w:numPr>
        <w:tabs>
          <w:tab w:val="left" w:pos="1673"/>
        </w:tabs>
        <w:ind w:right="417" w:firstLine="850"/>
        <w:rPr>
          <w:sz w:val="24"/>
        </w:rPr>
      </w:pPr>
      <w:bookmarkStart w:id="636" w:name="–_исполнения,_сочинения_и_аранжировки_му"/>
      <w:bookmarkEnd w:id="636"/>
      <w:r>
        <w:rPr>
          <w:sz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480CB1" w:rsidRDefault="00480CB1">
      <w:pPr>
        <w:jc w:val="both"/>
        <w:rPr>
          <w:sz w:val="24"/>
        </w:rPr>
        <w:sectPr w:rsidR="00480CB1">
          <w:pgSz w:w="11910" w:h="16840"/>
          <w:pgMar w:top="900" w:right="140" w:bottom="660" w:left="1160" w:header="0" w:footer="395" w:gutter="0"/>
          <w:cols w:space="720"/>
        </w:sectPr>
      </w:pPr>
    </w:p>
    <w:p w:rsidR="00480CB1" w:rsidRDefault="00561C8C">
      <w:pPr>
        <w:pStyle w:val="a4"/>
        <w:numPr>
          <w:ilvl w:val="1"/>
          <w:numId w:val="6"/>
        </w:numPr>
        <w:tabs>
          <w:tab w:val="left" w:pos="1673"/>
        </w:tabs>
        <w:spacing w:before="67"/>
        <w:ind w:right="439" w:firstLine="850"/>
        <w:rPr>
          <w:sz w:val="24"/>
        </w:rPr>
      </w:pPr>
      <w:bookmarkStart w:id="637" w:name="–_художественного_творчества_с_использов"/>
      <w:bookmarkEnd w:id="637"/>
      <w:r>
        <w:rPr>
          <w:sz w:val="24"/>
        </w:rPr>
        <w:lastRenderedPageBreak/>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натурнойи рисованной мультипликации;</w:t>
      </w:r>
    </w:p>
    <w:p w:rsidR="00480CB1" w:rsidRDefault="00561C8C">
      <w:pPr>
        <w:pStyle w:val="a4"/>
        <w:numPr>
          <w:ilvl w:val="1"/>
          <w:numId w:val="6"/>
        </w:numPr>
        <w:tabs>
          <w:tab w:val="left" w:pos="1673"/>
        </w:tabs>
        <w:ind w:right="417" w:firstLine="850"/>
        <w:rPr>
          <w:sz w:val="24"/>
        </w:rPr>
      </w:pPr>
      <w:bookmarkStart w:id="638" w:name="–_создания_материальных_и_информационных"/>
      <w:bookmarkEnd w:id="638"/>
      <w:r>
        <w:rPr>
          <w:sz w:val="24"/>
        </w:rPr>
        <w:t xml:space="preserve">создания материальных и информационных объектов  с </w:t>
      </w:r>
      <w:r>
        <w:rPr>
          <w:spacing w:val="2"/>
          <w:sz w:val="24"/>
        </w:rPr>
        <w:t xml:space="preserve">использованием  ручных </w:t>
      </w:r>
      <w:r>
        <w:rPr>
          <w:sz w:val="24"/>
        </w:rPr>
        <w:t xml:space="preserve">и электроинструментов, применяемых в избранных </w:t>
      </w:r>
      <w:r>
        <w:rPr>
          <w:spacing w:val="-3"/>
          <w:sz w:val="24"/>
        </w:rPr>
        <w:t xml:space="preserve">для </w:t>
      </w:r>
      <w:r>
        <w:rPr>
          <w:sz w:val="24"/>
        </w:rPr>
        <w:t xml:space="preserve">изучения распространённых технологиях </w:t>
      </w:r>
      <w:r>
        <w:rPr>
          <w:spacing w:val="-3"/>
          <w:sz w:val="24"/>
        </w:rPr>
        <w:t>(индустриальных,сельскохозяйственных,технологиях</w:t>
      </w:r>
      <w:r>
        <w:rPr>
          <w:sz w:val="24"/>
        </w:rPr>
        <w:t xml:space="preserve">ведения </w:t>
      </w:r>
      <w:r>
        <w:rPr>
          <w:spacing w:val="-4"/>
          <w:sz w:val="24"/>
        </w:rPr>
        <w:t xml:space="preserve">дома, </w:t>
      </w:r>
      <w:r>
        <w:rPr>
          <w:sz w:val="24"/>
        </w:rPr>
        <w:t xml:space="preserve">информационных и </w:t>
      </w:r>
      <w:r>
        <w:rPr>
          <w:spacing w:val="-3"/>
          <w:sz w:val="24"/>
        </w:rPr>
        <w:t>коммуникационныхтехнологиях);</w:t>
      </w:r>
    </w:p>
    <w:p w:rsidR="00480CB1" w:rsidRDefault="00561C8C">
      <w:pPr>
        <w:pStyle w:val="a4"/>
        <w:numPr>
          <w:ilvl w:val="1"/>
          <w:numId w:val="6"/>
        </w:numPr>
        <w:tabs>
          <w:tab w:val="left" w:pos="1673"/>
        </w:tabs>
        <w:spacing w:line="242" w:lineRule="auto"/>
        <w:ind w:right="420" w:firstLine="850"/>
        <w:rPr>
          <w:sz w:val="24"/>
        </w:rPr>
      </w:pPr>
      <w:bookmarkStart w:id="639" w:name="–_конструирования_и_моделирования,_в_том"/>
      <w:bookmarkEnd w:id="639"/>
      <w:r>
        <w:rPr>
          <w:spacing w:val="-3"/>
          <w:sz w:val="24"/>
        </w:rPr>
        <w:t xml:space="preserve">конструирования </w:t>
      </w:r>
      <w:r>
        <w:rPr>
          <w:sz w:val="24"/>
        </w:rPr>
        <w:t xml:space="preserve">и </w:t>
      </w:r>
      <w:r>
        <w:rPr>
          <w:spacing w:val="-3"/>
          <w:sz w:val="24"/>
        </w:rPr>
        <w:t xml:space="preserve">моделирования, </w:t>
      </w:r>
      <w:r>
        <w:rPr>
          <w:sz w:val="24"/>
        </w:rPr>
        <w:t xml:space="preserve">в том числе </w:t>
      </w:r>
      <w:r>
        <w:rPr>
          <w:spacing w:val="-3"/>
          <w:sz w:val="24"/>
        </w:rPr>
        <w:t xml:space="preserve">моделей </w:t>
      </w:r>
      <w:r>
        <w:rPr>
          <w:sz w:val="24"/>
        </w:rPr>
        <w:t xml:space="preserve">с </w:t>
      </w:r>
      <w:r>
        <w:rPr>
          <w:spacing w:val="-3"/>
          <w:sz w:val="24"/>
        </w:rPr>
        <w:t xml:space="preserve">цифровым управлением </w:t>
      </w:r>
      <w:r>
        <w:rPr>
          <w:sz w:val="24"/>
        </w:rPr>
        <w:t xml:space="preserve">и обратной </w:t>
      </w:r>
      <w:r>
        <w:rPr>
          <w:spacing w:val="-3"/>
          <w:sz w:val="24"/>
        </w:rPr>
        <w:t xml:space="preserve">связью, </w:t>
      </w:r>
      <w:r>
        <w:rPr>
          <w:sz w:val="24"/>
        </w:rPr>
        <w:t xml:space="preserve">с </w:t>
      </w:r>
      <w:r>
        <w:rPr>
          <w:spacing w:val="-3"/>
          <w:sz w:val="24"/>
        </w:rPr>
        <w:t>использованием конструкторов; управления объектами;программирования;</w:t>
      </w:r>
    </w:p>
    <w:p w:rsidR="00480CB1" w:rsidRDefault="00561C8C">
      <w:pPr>
        <w:pStyle w:val="a4"/>
        <w:numPr>
          <w:ilvl w:val="1"/>
          <w:numId w:val="6"/>
        </w:numPr>
        <w:tabs>
          <w:tab w:val="left" w:pos="1673"/>
        </w:tabs>
        <w:spacing w:line="242" w:lineRule="auto"/>
        <w:ind w:right="434" w:firstLine="850"/>
        <w:rPr>
          <w:sz w:val="24"/>
        </w:rPr>
      </w:pPr>
      <w:bookmarkStart w:id="640" w:name="–_занятий_по_изучению_правил_дорожного_д"/>
      <w:bookmarkEnd w:id="640"/>
      <w:r>
        <w:rPr>
          <w:sz w:val="24"/>
        </w:rPr>
        <w:t>занятий по изучению правил дорожного движения с использованием игр, оборудования, а также компьютерныхтренажёров;</w:t>
      </w:r>
    </w:p>
    <w:p w:rsidR="00480CB1" w:rsidRDefault="00561C8C">
      <w:pPr>
        <w:pStyle w:val="a4"/>
        <w:numPr>
          <w:ilvl w:val="1"/>
          <w:numId w:val="6"/>
        </w:numPr>
        <w:tabs>
          <w:tab w:val="left" w:pos="1673"/>
        </w:tabs>
        <w:spacing w:line="242" w:lineRule="auto"/>
        <w:ind w:right="421" w:firstLine="850"/>
        <w:rPr>
          <w:sz w:val="24"/>
        </w:rPr>
      </w:pPr>
      <w:bookmarkStart w:id="641" w:name="–_размещения_продуктов_познавательной,_у"/>
      <w:bookmarkEnd w:id="641"/>
      <w:r>
        <w:rPr>
          <w:sz w:val="24"/>
        </w:rPr>
        <w:t xml:space="preserve">размещения продуктов </w:t>
      </w:r>
      <w:r>
        <w:rPr>
          <w:spacing w:val="-3"/>
          <w:sz w:val="24"/>
        </w:rPr>
        <w:t xml:space="preserve">познавательной, учебно­исследовательской деятельности </w:t>
      </w:r>
      <w:r>
        <w:rPr>
          <w:sz w:val="24"/>
        </w:rPr>
        <w:t xml:space="preserve">обучающихся в </w:t>
      </w:r>
      <w:r>
        <w:rPr>
          <w:spacing w:val="-3"/>
          <w:sz w:val="24"/>
        </w:rPr>
        <w:t xml:space="preserve">информационно­образовательной </w:t>
      </w:r>
      <w:r>
        <w:rPr>
          <w:sz w:val="24"/>
        </w:rPr>
        <w:t>среде образовательной</w:t>
      </w:r>
      <w:r>
        <w:rPr>
          <w:spacing w:val="-3"/>
          <w:sz w:val="24"/>
        </w:rPr>
        <w:t>организации;</w:t>
      </w:r>
    </w:p>
    <w:p w:rsidR="00480CB1" w:rsidRDefault="00561C8C">
      <w:pPr>
        <w:pStyle w:val="a4"/>
        <w:numPr>
          <w:ilvl w:val="1"/>
          <w:numId w:val="6"/>
        </w:numPr>
        <w:tabs>
          <w:tab w:val="left" w:pos="1673"/>
        </w:tabs>
        <w:spacing w:line="242" w:lineRule="auto"/>
        <w:ind w:right="433" w:firstLine="850"/>
        <w:rPr>
          <w:sz w:val="24"/>
        </w:rPr>
      </w:pPr>
      <w:bookmarkStart w:id="642" w:name="–_проектирования_и_организации_индивидуа"/>
      <w:bookmarkEnd w:id="642"/>
      <w:r>
        <w:rPr>
          <w:sz w:val="24"/>
        </w:rPr>
        <w:t>проектирования и организации индивидуальной и групповой деятельности, организации своего времени с использованиемИКТ;</w:t>
      </w:r>
    </w:p>
    <w:p w:rsidR="00480CB1" w:rsidRDefault="00561C8C">
      <w:pPr>
        <w:pStyle w:val="a4"/>
        <w:numPr>
          <w:ilvl w:val="1"/>
          <w:numId w:val="6"/>
        </w:numPr>
        <w:tabs>
          <w:tab w:val="left" w:pos="1673"/>
        </w:tabs>
        <w:spacing w:line="242" w:lineRule="auto"/>
        <w:ind w:right="432" w:firstLine="850"/>
        <w:rPr>
          <w:sz w:val="24"/>
        </w:rPr>
      </w:pPr>
      <w:bookmarkStart w:id="643" w:name="–_планирования_образовательной_деятельно"/>
      <w:bookmarkEnd w:id="643"/>
      <w:r>
        <w:rPr>
          <w:sz w:val="24"/>
        </w:rPr>
        <w:t>планирования образовательной деятельности, фиксирования ее реализации в целом и отдельных этапов (выступлений, дискуссий,экспериментов);</w:t>
      </w:r>
    </w:p>
    <w:p w:rsidR="00480CB1" w:rsidRDefault="00561C8C">
      <w:pPr>
        <w:pStyle w:val="a4"/>
        <w:numPr>
          <w:ilvl w:val="1"/>
          <w:numId w:val="6"/>
        </w:numPr>
        <w:tabs>
          <w:tab w:val="left" w:pos="1673"/>
          <w:tab w:val="left" w:pos="3024"/>
          <w:tab w:val="left" w:pos="3874"/>
          <w:tab w:val="left" w:pos="7021"/>
          <w:tab w:val="left" w:pos="8960"/>
        </w:tabs>
        <w:ind w:right="425" w:firstLine="850"/>
        <w:rPr>
          <w:sz w:val="24"/>
        </w:rPr>
      </w:pPr>
      <w:bookmarkStart w:id="644" w:name="–_обеспечения_доступа_в_школьной_библиот"/>
      <w:bookmarkEnd w:id="644"/>
      <w:r>
        <w:rPr>
          <w:sz w:val="24"/>
        </w:rPr>
        <w:t>обеспечения доступа в школьной библиотеке к информационным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w:t>
      </w:r>
      <w:r>
        <w:rPr>
          <w:sz w:val="24"/>
        </w:rPr>
        <w:tab/>
        <w:t>и</w:t>
      </w:r>
      <w:r>
        <w:rPr>
          <w:sz w:val="24"/>
        </w:rPr>
        <w:tab/>
        <w:t>аудиовидеоматериалов,</w:t>
      </w:r>
      <w:r>
        <w:rPr>
          <w:sz w:val="24"/>
        </w:rPr>
        <w:tab/>
        <w:t>результатов</w:t>
      </w:r>
      <w:r>
        <w:rPr>
          <w:sz w:val="24"/>
        </w:rPr>
        <w:tab/>
      </w:r>
      <w:r>
        <w:rPr>
          <w:spacing w:val="-3"/>
          <w:sz w:val="24"/>
        </w:rPr>
        <w:t xml:space="preserve">творческой, </w:t>
      </w:r>
      <w:r>
        <w:rPr>
          <w:sz w:val="24"/>
        </w:rPr>
        <w:t>научно­исследовательской и проектной деятельностиобучающихся;</w:t>
      </w:r>
    </w:p>
    <w:p w:rsidR="00480CB1" w:rsidRDefault="00561C8C">
      <w:pPr>
        <w:pStyle w:val="a4"/>
        <w:numPr>
          <w:ilvl w:val="1"/>
          <w:numId w:val="6"/>
        </w:numPr>
        <w:tabs>
          <w:tab w:val="left" w:pos="1673"/>
        </w:tabs>
        <w:ind w:right="417" w:firstLine="850"/>
        <w:rPr>
          <w:sz w:val="24"/>
        </w:rPr>
      </w:pPr>
      <w:bookmarkStart w:id="645" w:name="–_проведения_массовых_мероприятий,_собра"/>
      <w:bookmarkEnd w:id="645"/>
      <w:r>
        <w:rPr>
          <w:spacing w:val="-3"/>
          <w:sz w:val="24"/>
        </w:rPr>
        <w:t xml:space="preserve">проведения </w:t>
      </w:r>
      <w:r>
        <w:rPr>
          <w:sz w:val="24"/>
        </w:rPr>
        <w:t xml:space="preserve">массовых </w:t>
      </w:r>
      <w:r>
        <w:rPr>
          <w:spacing w:val="-3"/>
          <w:sz w:val="24"/>
        </w:rPr>
        <w:t xml:space="preserve">мероприятий, собраний, представлений; </w:t>
      </w:r>
      <w:r>
        <w:rPr>
          <w:spacing w:val="-6"/>
          <w:sz w:val="24"/>
        </w:rPr>
        <w:t xml:space="preserve">досуга </w:t>
      </w:r>
      <w:r>
        <w:rPr>
          <w:sz w:val="24"/>
        </w:rPr>
        <w:t xml:space="preserve">и </w:t>
      </w:r>
      <w:r>
        <w:rPr>
          <w:spacing w:val="-4"/>
          <w:sz w:val="24"/>
        </w:rPr>
        <w:t xml:space="preserve">общения </w:t>
      </w:r>
      <w:r>
        <w:rPr>
          <w:spacing w:val="-5"/>
          <w:sz w:val="24"/>
        </w:rPr>
        <w:t xml:space="preserve">обучающихся </w:t>
      </w:r>
      <w:r>
        <w:rPr>
          <w:sz w:val="24"/>
        </w:rPr>
        <w:t xml:space="preserve">с </w:t>
      </w:r>
      <w:r>
        <w:rPr>
          <w:spacing w:val="-4"/>
          <w:sz w:val="24"/>
        </w:rPr>
        <w:t>возможностью массового</w:t>
      </w:r>
      <w:r>
        <w:rPr>
          <w:spacing w:val="-3"/>
          <w:sz w:val="24"/>
        </w:rPr>
        <w:t xml:space="preserve">просмотра </w:t>
      </w:r>
      <w:r>
        <w:rPr>
          <w:sz w:val="24"/>
        </w:rPr>
        <w:t xml:space="preserve">кино­ и </w:t>
      </w:r>
      <w:r>
        <w:rPr>
          <w:spacing w:val="-3"/>
          <w:sz w:val="24"/>
        </w:rPr>
        <w:t xml:space="preserve">видеоматериалов, организации </w:t>
      </w:r>
      <w:r>
        <w:rPr>
          <w:sz w:val="24"/>
        </w:rPr>
        <w:t xml:space="preserve">сценической </w:t>
      </w:r>
      <w:r>
        <w:rPr>
          <w:spacing w:val="-3"/>
          <w:sz w:val="24"/>
        </w:rPr>
        <w:t xml:space="preserve">работы, театрализованных представлений, </w:t>
      </w:r>
      <w:r>
        <w:rPr>
          <w:sz w:val="24"/>
        </w:rPr>
        <w:t xml:space="preserve">обеспеченных </w:t>
      </w:r>
      <w:r>
        <w:rPr>
          <w:spacing w:val="-3"/>
          <w:sz w:val="24"/>
        </w:rPr>
        <w:t xml:space="preserve">озвучиванием, </w:t>
      </w:r>
      <w:r>
        <w:rPr>
          <w:sz w:val="24"/>
        </w:rPr>
        <w:t>освещением и</w:t>
      </w:r>
      <w:r>
        <w:rPr>
          <w:spacing w:val="-3"/>
          <w:sz w:val="24"/>
        </w:rPr>
        <w:t>мультимедиасопровождением.</w:t>
      </w:r>
    </w:p>
    <w:p w:rsidR="00480CB1" w:rsidRDefault="00480CB1">
      <w:pPr>
        <w:pStyle w:val="a3"/>
        <w:ind w:left="0"/>
        <w:jc w:val="left"/>
        <w:rPr>
          <w:sz w:val="22"/>
        </w:rPr>
      </w:pPr>
    </w:p>
    <w:p w:rsidR="00480CB1" w:rsidRDefault="00561C8C">
      <w:pPr>
        <w:pStyle w:val="1"/>
        <w:spacing w:before="1" w:line="242" w:lineRule="auto"/>
        <w:ind w:left="275" w:right="442" w:firstLine="701"/>
      </w:pPr>
      <w:r>
        <w:t>Сведения об учебно-методическом обеспечении образовательной деятельности МБОУ Школа № 23 Приказ № 286 от 30 августа 2017 г</w:t>
      </w:r>
    </w:p>
    <w:p w:rsidR="00480CB1" w:rsidRDefault="00480CB1">
      <w:pPr>
        <w:pStyle w:val="a3"/>
        <w:spacing w:before="8"/>
        <w:ind w:left="0"/>
        <w:jc w:val="left"/>
        <w:rPr>
          <w:b/>
          <w:sz w:val="23"/>
        </w:rPr>
      </w:pPr>
    </w:p>
    <w:p w:rsidR="00480CB1" w:rsidRDefault="00561C8C">
      <w:pPr>
        <w:spacing w:before="1"/>
        <w:ind w:left="1524" w:right="1687"/>
        <w:jc w:val="center"/>
        <w:rPr>
          <w:b/>
          <w:sz w:val="24"/>
        </w:rPr>
      </w:pPr>
      <w:r>
        <w:rPr>
          <w:b/>
          <w:spacing w:val="-6"/>
          <w:sz w:val="24"/>
        </w:rPr>
        <w:t xml:space="preserve">Положение </w:t>
      </w:r>
      <w:r>
        <w:rPr>
          <w:b/>
          <w:sz w:val="24"/>
        </w:rPr>
        <w:t xml:space="preserve">о </w:t>
      </w:r>
      <w:r>
        <w:rPr>
          <w:b/>
          <w:spacing w:val="-6"/>
          <w:sz w:val="24"/>
        </w:rPr>
        <w:t xml:space="preserve">порядке выбора комплекта учебников, учебных пособий, учебно-методических материалов, </w:t>
      </w:r>
      <w:r>
        <w:rPr>
          <w:b/>
          <w:spacing w:val="-7"/>
          <w:sz w:val="24"/>
        </w:rPr>
        <w:t xml:space="preserve">обеспечивающих </w:t>
      </w:r>
      <w:r>
        <w:rPr>
          <w:b/>
          <w:spacing w:val="-6"/>
          <w:sz w:val="24"/>
        </w:rPr>
        <w:t xml:space="preserve">преподавание </w:t>
      </w:r>
      <w:r>
        <w:rPr>
          <w:b/>
          <w:spacing w:val="-5"/>
          <w:sz w:val="24"/>
        </w:rPr>
        <w:t xml:space="preserve">учебного </w:t>
      </w:r>
      <w:r>
        <w:rPr>
          <w:b/>
          <w:spacing w:val="-7"/>
          <w:sz w:val="24"/>
        </w:rPr>
        <w:t xml:space="preserve">предмета, </w:t>
      </w:r>
      <w:r>
        <w:rPr>
          <w:b/>
          <w:spacing w:val="-6"/>
          <w:sz w:val="24"/>
        </w:rPr>
        <w:t xml:space="preserve">курса, </w:t>
      </w:r>
      <w:r>
        <w:rPr>
          <w:b/>
          <w:spacing w:val="-7"/>
          <w:sz w:val="24"/>
        </w:rPr>
        <w:t>дисциплины</w:t>
      </w:r>
    </w:p>
    <w:p w:rsidR="00480CB1" w:rsidRDefault="00480CB1">
      <w:pPr>
        <w:pStyle w:val="a3"/>
        <w:spacing w:before="11"/>
        <w:ind w:left="0"/>
        <w:jc w:val="left"/>
        <w:rPr>
          <w:b/>
          <w:sz w:val="23"/>
        </w:rPr>
      </w:pPr>
    </w:p>
    <w:p w:rsidR="00480CB1" w:rsidRDefault="00561C8C">
      <w:pPr>
        <w:pStyle w:val="a4"/>
        <w:numPr>
          <w:ilvl w:val="0"/>
          <w:numId w:val="5"/>
        </w:numPr>
        <w:tabs>
          <w:tab w:val="left" w:pos="766"/>
        </w:tabs>
        <w:ind w:hanging="227"/>
        <w:jc w:val="both"/>
        <w:rPr>
          <w:b/>
          <w:sz w:val="24"/>
        </w:rPr>
      </w:pPr>
      <w:r>
        <w:rPr>
          <w:b/>
          <w:spacing w:val="-5"/>
          <w:sz w:val="24"/>
        </w:rPr>
        <w:t>Общие</w:t>
      </w:r>
      <w:r>
        <w:rPr>
          <w:b/>
          <w:spacing w:val="-6"/>
          <w:sz w:val="24"/>
        </w:rPr>
        <w:t>положения</w:t>
      </w:r>
    </w:p>
    <w:p w:rsidR="00480CB1" w:rsidRDefault="00561C8C">
      <w:pPr>
        <w:pStyle w:val="a4"/>
        <w:numPr>
          <w:ilvl w:val="1"/>
          <w:numId w:val="5"/>
        </w:numPr>
        <w:tabs>
          <w:tab w:val="left" w:pos="1045"/>
        </w:tabs>
        <w:spacing w:before="37"/>
        <w:ind w:hanging="448"/>
        <w:jc w:val="both"/>
        <w:rPr>
          <w:sz w:val="24"/>
        </w:rPr>
      </w:pPr>
      <w:r>
        <w:rPr>
          <w:spacing w:val="-6"/>
          <w:sz w:val="24"/>
        </w:rPr>
        <w:t xml:space="preserve">Настоящее Положение </w:t>
      </w:r>
      <w:r>
        <w:rPr>
          <w:spacing w:val="-7"/>
          <w:sz w:val="24"/>
        </w:rPr>
        <w:t xml:space="preserve">разработано </w:t>
      </w:r>
      <w:r>
        <w:rPr>
          <w:sz w:val="24"/>
        </w:rPr>
        <w:t xml:space="preserve">в </w:t>
      </w:r>
      <w:r>
        <w:rPr>
          <w:spacing w:val="-7"/>
          <w:sz w:val="24"/>
        </w:rPr>
        <w:t xml:space="preserve">соответствии </w:t>
      </w:r>
      <w:r>
        <w:rPr>
          <w:sz w:val="24"/>
        </w:rPr>
        <w:t xml:space="preserve">с </w:t>
      </w:r>
      <w:r>
        <w:rPr>
          <w:spacing w:val="-6"/>
          <w:sz w:val="24"/>
        </w:rPr>
        <w:t>нормативнымидокументами:</w:t>
      </w:r>
    </w:p>
    <w:p w:rsidR="00480CB1" w:rsidRDefault="00561C8C">
      <w:pPr>
        <w:pStyle w:val="a4"/>
        <w:numPr>
          <w:ilvl w:val="0"/>
          <w:numId w:val="4"/>
        </w:numPr>
        <w:tabs>
          <w:tab w:val="left" w:pos="718"/>
        </w:tabs>
        <w:spacing w:before="43" w:line="237" w:lineRule="auto"/>
        <w:ind w:right="418" w:firstLine="283"/>
        <w:rPr>
          <w:sz w:val="24"/>
        </w:rPr>
      </w:pPr>
      <w:r>
        <w:rPr>
          <w:spacing w:val="-6"/>
          <w:sz w:val="24"/>
        </w:rPr>
        <w:t xml:space="preserve">Федеральным законом </w:t>
      </w:r>
      <w:r>
        <w:rPr>
          <w:sz w:val="24"/>
        </w:rPr>
        <w:t xml:space="preserve">от </w:t>
      </w:r>
      <w:r>
        <w:rPr>
          <w:spacing w:val="-6"/>
          <w:sz w:val="24"/>
        </w:rPr>
        <w:t xml:space="preserve">29.12.2012 </w:t>
      </w:r>
      <w:r>
        <w:rPr>
          <w:sz w:val="24"/>
        </w:rPr>
        <w:t xml:space="preserve">№ </w:t>
      </w:r>
      <w:r>
        <w:rPr>
          <w:spacing w:val="-5"/>
          <w:sz w:val="24"/>
        </w:rPr>
        <w:t xml:space="preserve">273 </w:t>
      </w:r>
      <w:r>
        <w:rPr>
          <w:spacing w:val="-4"/>
          <w:sz w:val="24"/>
        </w:rPr>
        <w:t xml:space="preserve">ФЗ </w:t>
      </w:r>
      <w:r>
        <w:rPr>
          <w:spacing w:val="-6"/>
          <w:sz w:val="24"/>
        </w:rPr>
        <w:t xml:space="preserve">«Об образовании </w:t>
      </w:r>
      <w:r>
        <w:rPr>
          <w:sz w:val="24"/>
        </w:rPr>
        <w:t xml:space="preserve">в </w:t>
      </w:r>
      <w:r>
        <w:rPr>
          <w:spacing w:val="-7"/>
          <w:sz w:val="24"/>
        </w:rPr>
        <w:t xml:space="preserve">Российской </w:t>
      </w:r>
      <w:r>
        <w:rPr>
          <w:spacing w:val="-6"/>
          <w:sz w:val="24"/>
        </w:rPr>
        <w:t xml:space="preserve">Федерации», </w:t>
      </w:r>
      <w:r>
        <w:rPr>
          <w:spacing w:val="-5"/>
          <w:sz w:val="24"/>
        </w:rPr>
        <w:t>(статья35);</w:t>
      </w:r>
    </w:p>
    <w:p w:rsidR="00480CB1" w:rsidRDefault="00561C8C">
      <w:pPr>
        <w:pStyle w:val="a4"/>
        <w:numPr>
          <w:ilvl w:val="0"/>
          <w:numId w:val="4"/>
        </w:numPr>
        <w:tabs>
          <w:tab w:val="left" w:pos="670"/>
        </w:tabs>
        <w:spacing w:before="3" w:line="275" w:lineRule="exact"/>
        <w:ind w:left="669" w:hanging="131"/>
        <w:rPr>
          <w:sz w:val="24"/>
        </w:rPr>
      </w:pPr>
      <w:r>
        <w:rPr>
          <w:spacing w:val="-6"/>
          <w:sz w:val="24"/>
        </w:rPr>
        <w:t>ПисьмомМинистерстваобразования</w:t>
      </w:r>
      <w:r>
        <w:rPr>
          <w:sz w:val="24"/>
        </w:rPr>
        <w:t>и</w:t>
      </w:r>
      <w:r>
        <w:rPr>
          <w:spacing w:val="-7"/>
          <w:sz w:val="24"/>
        </w:rPr>
        <w:t>наукиРоссийской</w:t>
      </w:r>
      <w:r>
        <w:rPr>
          <w:spacing w:val="-6"/>
          <w:sz w:val="24"/>
        </w:rPr>
        <w:t>Федерации</w:t>
      </w:r>
      <w:r>
        <w:rPr>
          <w:spacing w:val="-3"/>
          <w:sz w:val="24"/>
        </w:rPr>
        <w:t>от</w:t>
      </w:r>
      <w:r>
        <w:rPr>
          <w:spacing w:val="-6"/>
          <w:sz w:val="24"/>
        </w:rPr>
        <w:t>10.02.2011</w:t>
      </w:r>
      <w:r>
        <w:rPr>
          <w:sz w:val="24"/>
        </w:rPr>
        <w:t>№</w:t>
      </w:r>
      <w:r>
        <w:rPr>
          <w:spacing w:val="-6"/>
          <w:sz w:val="24"/>
        </w:rPr>
        <w:t>03-105;</w:t>
      </w:r>
    </w:p>
    <w:p w:rsidR="00480CB1" w:rsidRDefault="00561C8C">
      <w:pPr>
        <w:pStyle w:val="a4"/>
        <w:numPr>
          <w:ilvl w:val="0"/>
          <w:numId w:val="4"/>
        </w:numPr>
        <w:tabs>
          <w:tab w:val="left" w:pos="718"/>
        </w:tabs>
        <w:spacing w:line="242" w:lineRule="auto"/>
        <w:ind w:right="410" w:firstLine="283"/>
        <w:rPr>
          <w:sz w:val="24"/>
        </w:rPr>
      </w:pPr>
      <w:r>
        <w:rPr>
          <w:spacing w:val="-6"/>
          <w:sz w:val="24"/>
        </w:rPr>
        <w:t xml:space="preserve">Письмом Министерства образования </w:t>
      </w:r>
      <w:r>
        <w:rPr>
          <w:sz w:val="24"/>
        </w:rPr>
        <w:t xml:space="preserve">и </w:t>
      </w:r>
      <w:r>
        <w:rPr>
          <w:spacing w:val="-7"/>
          <w:sz w:val="24"/>
        </w:rPr>
        <w:t xml:space="preserve">науки </w:t>
      </w:r>
      <w:r>
        <w:rPr>
          <w:spacing w:val="-6"/>
          <w:sz w:val="24"/>
        </w:rPr>
        <w:t xml:space="preserve">Российской Федерации </w:t>
      </w:r>
      <w:r>
        <w:rPr>
          <w:sz w:val="24"/>
        </w:rPr>
        <w:t xml:space="preserve">от </w:t>
      </w:r>
      <w:r>
        <w:rPr>
          <w:spacing w:val="-6"/>
          <w:sz w:val="24"/>
        </w:rPr>
        <w:t xml:space="preserve">08.12.2011 </w:t>
      </w:r>
      <w:r>
        <w:rPr>
          <w:sz w:val="24"/>
        </w:rPr>
        <w:t xml:space="preserve">№ </w:t>
      </w:r>
      <w:r>
        <w:rPr>
          <w:spacing w:val="-4"/>
          <w:sz w:val="24"/>
        </w:rPr>
        <w:t xml:space="preserve">МД </w:t>
      </w:r>
      <w:r>
        <w:rPr>
          <w:sz w:val="24"/>
        </w:rPr>
        <w:t xml:space="preserve">– </w:t>
      </w:r>
      <w:r>
        <w:rPr>
          <w:spacing w:val="-5"/>
          <w:sz w:val="24"/>
        </w:rPr>
        <w:t>1634/03;</w:t>
      </w:r>
    </w:p>
    <w:p w:rsidR="00480CB1" w:rsidRDefault="00561C8C">
      <w:pPr>
        <w:pStyle w:val="a3"/>
        <w:ind w:right="416" w:firstLine="283"/>
      </w:pPr>
      <w:r>
        <w:rPr>
          <w:spacing w:val="-6"/>
        </w:rPr>
        <w:t xml:space="preserve">-Уставом </w:t>
      </w:r>
      <w:r>
        <w:rPr>
          <w:spacing w:val="-7"/>
        </w:rPr>
        <w:t xml:space="preserve">Муниципального бюджетного </w:t>
      </w:r>
      <w:r>
        <w:rPr>
          <w:spacing w:val="-6"/>
        </w:rPr>
        <w:t xml:space="preserve">общеобразовательного учреждения школа-интернат </w:t>
      </w:r>
      <w:r>
        <w:t xml:space="preserve">№ 3 </w:t>
      </w:r>
      <w:r>
        <w:rPr>
          <w:spacing w:val="-6"/>
        </w:rPr>
        <w:t xml:space="preserve">основного общего образования </w:t>
      </w:r>
      <w:r>
        <w:rPr>
          <w:spacing w:val="-7"/>
        </w:rPr>
        <w:t xml:space="preserve">Калининского </w:t>
      </w:r>
      <w:r>
        <w:rPr>
          <w:spacing w:val="-5"/>
        </w:rPr>
        <w:t xml:space="preserve">района </w:t>
      </w:r>
      <w:r>
        <w:rPr>
          <w:spacing w:val="-6"/>
        </w:rPr>
        <w:t xml:space="preserve">городского округа </w:t>
      </w:r>
      <w:r>
        <w:rPr>
          <w:spacing w:val="-5"/>
        </w:rPr>
        <w:t xml:space="preserve">город Уфа </w:t>
      </w:r>
      <w:r>
        <w:rPr>
          <w:spacing w:val="-6"/>
        </w:rPr>
        <w:t xml:space="preserve">Республики Башкортостан(далее </w:t>
      </w:r>
      <w:r>
        <w:t xml:space="preserve">– </w:t>
      </w:r>
      <w:r>
        <w:rPr>
          <w:spacing w:val="-6"/>
        </w:rPr>
        <w:t>образовательная организация/ОО).</w:t>
      </w:r>
    </w:p>
    <w:p w:rsidR="00480CB1" w:rsidRDefault="00561C8C">
      <w:pPr>
        <w:pStyle w:val="a4"/>
        <w:numPr>
          <w:ilvl w:val="1"/>
          <w:numId w:val="5"/>
        </w:numPr>
        <w:tabs>
          <w:tab w:val="left" w:pos="1011"/>
        </w:tabs>
        <w:ind w:left="256" w:right="417" w:firstLine="283"/>
        <w:jc w:val="both"/>
        <w:rPr>
          <w:sz w:val="24"/>
        </w:rPr>
      </w:pPr>
      <w:r>
        <w:rPr>
          <w:spacing w:val="-6"/>
          <w:sz w:val="24"/>
        </w:rPr>
        <w:t xml:space="preserve">Настоящее Положение </w:t>
      </w:r>
      <w:r>
        <w:rPr>
          <w:spacing w:val="-7"/>
          <w:sz w:val="24"/>
        </w:rPr>
        <w:t xml:space="preserve">регулирует </w:t>
      </w:r>
      <w:r>
        <w:rPr>
          <w:spacing w:val="-6"/>
          <w:sz w:val="24"/>
        </w:rPr>
        <w:t xml:space="preserve">порядок </w:t>
      </w:r>
      <w:r>
        <w:rPr>
          <w:spacing w:val="-5"/>
          <w:sz w:val="24"/>
        </w:rPr>
        <w:t xml:space="preserve">выбора </w:t>
      </w:r>
      <w:r>
        <w:rPr>
          <w:spacing w:val="-6"/>
          <w:sz w:val="24"/>
        </w:rPr>
        <w:t xml:space="preserve">комплекта </w:t>
      </w:r>
      <w:r>
        <w:rPr>
          <w:spacing w:val="-7"/>
          <w:sz w:val="24"/>
        </w:rPr>
        <w:t xml:space="preserve">учебников, </w:t>
      </w:r>
      <w:r>
        <w:rPr>
          <w:spacing w:val="-6"/>
          <w:sz w:val="24"/>
        </w:rPr>
        <w:t xml:space="preserve">учебных пособий, учебно-методических </w:t>
      </w:r>
      <w:r>
        <w:rPr>
          <w:spacing w:val="-7"/>
          <w:sz w:val="24"/>
        </w:rPr>
        <w:t xml:space="preserve">материалов, </w:t>
      </w:r>
      <w:r>
        <w:rPr>
          <w:spacing w:val="-6"/>
          <w:sz w:val="24"/>
        </w:rPr>
        <w:t xml:space="preserve">обеспечивающих преподавание учебного предмета, курса, дисциплины </w:t>
      </w:r>
      <w:r>
        <w:rPr>
          <w:sz w:val="24"/>
        </w:rPr>
        <w:t xml:space="preserve">в </w:t>
      </w:r>
      <w:r>
        <w:rPr>
          <w:spacing w:val="-6"/>
          <w:sz w:val="24"/>
        </w:rPr>
        <w:t>образовательнойорганизации.</w:t>
      </w:r>
    </w:p>
    <w:p w:rsidR="00480CB1" w:rsidRDefault="00561C8C">
      <w:pPr>
        <w:pStyle w:val="a4"/>
        <w:numPr>
          <w:ilvl w:val="1"/>
          <w:numId w:val="5"/>
        </w:numPr>
        <w:tabs>
          <w:tab w:val="left" w:pos="1045"/>
        </w:tabs>
        <w:spacing w:line="274" w:lineRule="exact"/>
        <w:ind w:hanging="506"/>
        <w:jc w:val="both"/>
        <w:rPr>
          <w:sz w:val="24"/>
        </w:rPr>
      </w:pPr>
      <w:r>
        <w:rPr>
          <w:spacing w:val="-7"/>
          <w:sz w:val="24"/>
        </w:rPr>
        <w:t xml:space="preserve">Понятия, </w:t>
      </w:r>
      <w:r>
        <w:rPr>
          <w:spacing w:val="-6"/>
          <w:sz w:val="24"/>
        </w:rPr>
        <w:t xml:space="preserve">используемые </w:t>
      </w:r>
      <w:r>
        <w:rPr>
          <w:sz w:val="24"/>
        </w:rPr>
        <w:t>в</w:t>
      </w:r>
      <w:r>
        <w:rPr>
          <w:spacing w:val="-6"/>
          <w:sz w:val="24"/>
        </w:rPr>
        <w:t>Положении:</w:t>
      </w:r>
    </w:p>
    <w:p w:rsidR="00480CB1" w:rsidRDefault="00561C8C">
      <w:pPr>
        <w:pStyle w:val="a3"/>
        <w:spacing w:before="1" w:line="237" w:lineRule="auto"/>
        <w:ind w:firstLine="605"/>
        <w:jc w:val="left"/>
      </w:pPr>
      <w:r>
        <w:rPr>
          <w:spacing w:val="-6"/>
        </w:rPr>
        <w:t xml:space="preserve">Учебник </w:t>
      </w:r>
      <w:r>
        <w:t xml:space="preserve">– </w:t>
      </w:r>
      <w:r>
        <w:rPr>
          <w:spacing w:val="-6"/>
        </w:rPr>
        <w:t xml:space="preserve">учебное издание, содержащее </w:t>
      </w:r>
      <w:r>
        <w:rPr>
          <w:spacing w:val="-7"/>
        </w:rPr>
        <w:t xml:space="preserve">систематическое </w:t>
      </w:r>
      <w:r>
        <w:rPr>
          <w:spacing w:val="-6"/>
        </w:rPr>
        <w:t xml:space="preserve">изложение учебной </w:t>
      </w:r>
      <w:r>
        <w:rPr>
          <w:spacing w:val="-7"/>
        </w:rPr>
        <w:t xml:space="preserve">дисциплины, </w:t>
      </w:r>
      <w:r>
        <w:rPr>
          <w:spacing w:val="-6"/>
        </w:rPr>
        <w:t xml:space="preserve">соответствующее учебной программе, </w:t>
      </w:r>
      <w:r>
        <w:t xml:space="preserve">и </w:t>
      </w:r>
      <w:r>
        <w:rPr>
          <w:spacing w:val="-7"/>
        </w:rPr>
        <w:t xml:space="preserve">официально </w:t>
      </w:r>
      <w:r>
        <w:rPr>
          <w:spacing w:val="-6"/>
        </w:rPr>
        <w:t xml:space="preserve">утвержденное </w:t>
      </w:r>
      <w:r>
        <w:t xml:space="preserve">в </w:t>
      </w:r>
      <w:r>
        <w:rPr>
          <w:spacing w:val="-7"/>
        </w:rPr>
        <w:t xml:space="preserve">качестве данного </w:t>
      </w:r>
      <w:r>
        <w:rPr>
          <w:spacing w:val="-5"/>
        </w:rPr>
        <w:t>вида.</w:t>
      </w:r>
    </w:p>
    <w:p w:rsidR="00480CB1" w:rsidRDefault="00561C8C">
      <w:pPr>
        <w:pStyle w:val="a3"/>
        <w:spacing w:before="5" w:line="237" w:lineRule="auto"/>
        <w:ind w:firstLine="581"/>
        <w:jc w:val="left"/>
      </w:pPr>
      <w:r>
        <w:rPr>
          <w:spacing w:val="-6"/>
        </w:rPr>
        <w:t xml:space="preserve">Учебное пособие </w:t>
      </w:r>
      <w:r>
        <w:t xml:space="preserve">– </w:t>
      </w:r>
      <w:r>
        <w:rPr>
          <w:spacing w:val="-6"/>
        </w:rPr>
        <w:t xml:space="preserve">учебное издание, дополняющее </w:t>
      </w:r>
      <w:r>
        <w:rPr>
          <w:spacing w:val="-3"/>
        </w:rPr>
        <w:t xml:space="preserve">или </w:t>
      </w:r>
      <w:r>
        <w:rPr>
          <w:spacing w:val="-6"/>
        </w:rPr>
        <w:t xml:space="preserve">заменяющее частично </w:t>
      </w:r>
      <w:r>
        <w:rPr>
          <w:spacing w:val="-5"/>
        </w:rPr>
        <w:t xml:space="preserve">или </w:t>
      </w:r>
      <w:r>
        <w:rPr>
          <w:spacing w:val="-6"/>
        </w:rPr>
        <w:t xml:space="preserve">полностью учебник, официально утвержденное </w:t>
      </w:r>
      <w:r>
        <w:t xml:space="preserve">в </w:t>
      </w:r>
      <w:r>
        <w:rPr>
          <w:spacing w:val="-6"/>
        </w:rPr>
        <w:t xml:space="preserve">качестве </w:t>
      </w:r>
      <w:r>
        <w:rPr>
          <w:spacing w:val="-7"/>
        </w:rPr>
        <w:t xml:space="preserve">данного </w:t>
      </w:r>
      <w:r>
        <w:rPr>
          <w:spacing w:val="-5"/>
        </w:rPr>
        <w:t>вида.</w:t>
      </w:r>
    </w:p>
    <w:p w:rsidR="00480CB1" w:rsidRDefault="00561C8C">
      <w:pPr>
        <w:pStyle w:val="a3"/>
        <w:spacing w:before="6" w:line="237" w:lineRule="auto"/>
        <w:ind w:firstLine="557"/>
        <w:jc w:val="left"/>
      </w:pPr>
      <w:r>
        <w:rPr>
          <w:spacing w:val="-5"/>
        </w:rPr>
        <w:t xml:space="preserve">Рабочая </w:t>
      </w:r>
      <w:r>
        <w:rPr>
          <w:spacing w:val="-6"/>
        </w:rPr>
        <w:t xml:space="preserve">тетрадь </w:t>
      </w:r>
      <w:r>
        <w:t xml:space="preserve">– </w:t>
      </w:r>
      <w:r>
        <w:rPr>
          <w:spacing w:val="-6"/>
        </w:rPr>
        <w:t xml:space="preserve">учебное пособие, имеющее </w:t>
      </w:r>
      <w:r>
        <w:rPr>
          <w:spacing w:val="-5"/>
        </w:rPr>
        <w:t xml:space="preserve">особый </w:t>
      </w:r>
      <w:r>
        <w:rPr>
          <w:spacing w:val="-7"/>
        </w:rPr>
        <w:t xml:space="preserve">дидактический </w:t>
      </w:r>
      <w:r>
        <w:rPr>
          <w:spacing w:val="-6"/>
        </w:rPr>
        <w:t xml:space="preserve">аппарат, </w:t>
      </w:r>
      <w:r>
        <w:rPr>
          <w:spacing w:val="-7"/>
        </w:rPr>
        <w:t xml:space="preserve">способствующий </w:t>
      </w:r>
      <w:r>
        <w:rPr>
          <w:spacing w:val="-6"/>
        </w:rPr>
        <w:t xml:space="preserve">самостоятельной работе учащегося </w:t>
      </w:r>
      <w:r>
        <w:rPr>
          <w:spacing w:val="-4"/>
        </w:rPr>
        <w:t xml:space="preserve">над </w:t>
      </w:r>
      <w:r>
        <w:rPr>
          <w:spacing w:val="-6"/>
        </w:rPr>
        <w:t>освоением учебного предмета.</w:t>
      </w:r>
    </w:p>
    <w:p w:rsidR="00480CB1" w:rsidRDefault="00480CB1">
      <w:pPr>
        <w:spacing w:line="237" w:lineRule="auto"/>
        <w:sectPr w:rsidR="00480CB1">
          <w:pgSz w:w="11910" w:h="16840"/>
          <w:pgMar w:top="900" w:right="140" w:bottom="660" w:left="1160" w:header="0" w:footer="395" w:gutter="0"/>
          <w:cols w:space="720"/>
        </w:sectPr>
      </w:pPr>
    </w:p>
    <w:p w:rsidR="00480CB1" w:rsidRDefault="00561C8C">
      <w:pPr>
        <w:pStyle w:val="a3"/>
        <w:spacing w:before="67"/>
        <w:ind w:right="412" w:firstLine="763"/>
      </w:pPr>
      <w:r>
        <w:lastRenderedPageBreak/>
        <w:t>Учебно-методические материалы – совокупность материалов, в полном объеме обеспечивающих преподавание данной дисциплины (атласы, контурные карты, поурочное планирование, средства контроля знаний, справочные издания, рабочие программы и т.д.).</w:t>
      </w:r>
    </w:p>
    <w:p w:rsidR="00480CB1" w:rsidRDefault="00561C8C">
      <w:pPr>
        <w:pStyle w:val="a3"/>
        <w:spacing w:line="242" w:lineRule="auto"/>
        <w:ind w:right="414" w:firstLine="595"/>
      </w:pPr>
      <w:r>
        <w:rPr>
          <w:spacing w:val="-6"/>
        </w:rPr>
        <w:t xml:space="preserve">Средства обучения </w:t>
      </w:r>
      <w:r>
        <w:t xml:space="preserve">и </w:t>
      </w:r>
      <w:r>
        <w:rPr>
          <w:spacing w:val="-6"/>
        </w:rPr>
        <w:t xml:space="preserve">воспитания </w:t>
      </w:r>
      <w:r>
        <w:t xml:space="preserve">— </w:t>
      </w:r>
      <w:r>
        <w:rPr>
          <w:spacing w:val="-6"/>
        </w:rPr>
        <w:t xml:space="preserve">оборудование образовательной организации, источники </w:t>
      </w:r>
      <w:r>
        <w:rPr>
          <w:spacing w:val="-5"/>
        </w:rPr>
        <w:t xml:space="preserve">учебной </w:t>
      </w:r>
      <w:r>
        <w:rPr>
          <w:spacing w:val="-7"/>
        </w:rPr>
        <w:t xml:space="preserve">информации, </w:t>
      </w:r>
      <w:r>
        <w:rPr>
          <w:spacing w:val="-6"/>
        </w:rPr>
        <w:t xml:space="preserve">предоставляемые обучающимся </w:t>
      </w:r>
      <w:r>
        <w:t xml:space="preserve">в </w:t>
      </w:r>
      <w:r>
        <w:rPr>
          <w:spacing w:val="-5"/>
        </w:rPr>
        <w:t xml:space="preserve">ходе </w:t>
      </w:r>
      <w:r>
        <w:rPr>
          <w:spacing w:val="-6"/>
        </w:rPr>
        <w:t>образовательного процесса.</w:t>
      </w:r>
    </w:p>
    <w:p w:rsidR="00480CB1" w:rsidRDefault="00561C8C">
      <w:pPr>
        <w:pStyle w:val="a3"/>
        <w:ind w:right="419" w:firstLine="614"/>
      </w:pPr>
      <w:r>
        <w:rPr>
          <w:spacing w:val="-7"/>
        </w:rPr>
        <w:t xml:space="preserve">Канцелярские </w:t>
      </w:r>
      <w:r>
        <w:rPr>
          <w:spacing w:val="-6"/>
        </w:rPr>
        <w:t xml:space="preserve">товары </w:t>
      </w:r>
      <w:r>
        <w:t xml:space="preserve">– </w:t>
      </w:r>
      <w:r>
        <w:rPr>
          <w:spacing w:val="-7"/>
        </w:rPr>
        <w:t xml:space="preserve">школьно-письменные </w:t>
      </w:r>
      <w:r>
        <w:rPr>
          <w:spacing w:val="-6"/>
        </w:rPr>
        <w:t xml:space="preserve">принадлежности (тетради, карандаши, </w:t>
      </w:r>
      <w:r>
        <w:rPr>
          <w:spacing w:val="-7"/>
        </w:rPr>
        <w:t xml:space="preserve">ручки, </w:t>
      </w:r>
      <w:r>
        <w:rPr>
          <w:spacing w:val="-5"/>
        </w:rPr>
        <w:t xml:space="preserve">альбомы </w:t>
      </w:r>
      <w:r>
        <w:rPr>
          <w:spacing w:val="-4"/>
        </w:rPr>
        <w:t>для</w:t>
      </w:r>
      <w:r>
        <w:rPr>
          <w:spacing w:val="-7"/>
        </w:rPr>
        <w:t xml:space="preserve">рисования, </w:t>
      </w:r>
      <w:r>
        <w:rPr>
          <w:spacing w:val="-5"/>
        </w:rPr>
        <w:t xml:space="preserve">папки, </w:t>
      </w:r>
      <w:r>
        <w:rPr>
          <w:spacing w:val="-6"/>
        </w:rPr>
        <w:t xml:space="preserve">пеналы, </w:t>
      </w:r>
      <w:r>
        <w:rPr>
          <w:spacing w:val="-7"/>
        </w:rPr>
        <w:t xml:space="preserve">картон, </w:t>
      </w:r>
      <w:r>
        <w:rPr>
          <w:spacing w:val="-6"/>
        </w:rPr>
        <w:t xml:space="preserve">цветная бумага, </w:t>
      </w:r>
      <w:r>
        <w:rPr>
          <w:spacing w:val="-7"/>
        </w:rPr>
        <w:t xml:space="preserve">клей, </w:t>
      </w:r>
      <w:r>
        <w:rPr>
          <w:spacing w:val="-6"/>
        </w:rPr>
        <w:t xml:space="preserve">пластилин </w:t>
      </w:r>
      <w:r>
        <w:t xml:space="preserve">и </w:t>
      </w:r>
      <w:r>
        <w:rPr>
          <w:spacing w:val="-5"/>
        </w:rPr>
        <w:t xml:space="preserve">др.), </w:t>
      </w:r>
      <w:r>
        <w:rPr>
          <w:spacing w:val="-6"/>
        </w:rPr>
        <w:t xml:space="preserve">используемые обучающимися </w:t>
      </w:r>
      <w:r>
        <w:t xml:space="preserve">в </w:t>
      </w:r>
      <w:r>
        <w:rPr>
          <w:spacing w:val="-6"/>
        </w:rPr>
        <w:t xml:space="preserve">ходе </w:t>
      </w:r>
      <w:r>
        <w:rPr>
          <w:spacing w:val="-7"/>
        </w:rPr>
        <w:t xml:space="preserve">образовательного </w:t>
      </w:r>
      <w:r>
        <w:rPr>
          <w:spacing w:val="-6"/>
        </w:rPr>
        <w:t>процесса.</w:t>
      </w:r>
    </w:p>
    <w:p w:rsidR="00480CB1" w:rsidRDefault="00480CB1">
      <w:pPr>
        <w:pStyle w:val="a3"/>
        <w:spacing w:before="9"/>
        <w:ind w:left="0"/>
        <w:jc w:val="left"/>
        <w:rPr>
          <w:sz w:val="23"/>
        </w:rPr>
      </w:pPr>
    </w:p>
    <w:p w:rsidR="00480CB1" w:rsidRDefault="00561C8C">
      <w:pPr>
        <w:pStyle w:val="1"/>
        <w:numPr>
          <w:ilvl w:val="0"/>
          <w:numId w:val="5"/>
        </w:numPr>
        <w:tabs>
          <w:tab w:val="left" w:pos="766"/>
        </w:tabs>
        <w:spacing w:line="242" w:lineRule="auto"/>
        <w:ind w:left="539" w:right="3834" w:firstLine="0"/>
      </w:pPr>
      <w:r>
        <w:rPr>
          <w:spacing w:val="-6"/>
        </w:rPr>
        <w:t xml:space="preserve">Порядок </w:t>
      </w:r>
      <w:r>
        <w:rPr>
          <w:spacing w:val="-5"/>
        </w:rPr>
        <w:t xml:space="preserve">выбора </w:t>
      </w:r>
      <w:r>
        <w:rPr>
          <w:spacing w:val="-6"/>
        </w:rPr>
        <w:t>комплекта учебников, учебных пособий, учебно-методическихматериалов.</w:t>
      </w:r>
    </w:p>
    <w:p w:rsidR="00480CB1" w:rsidRDefault="00480CB1">
      <w:pPr>
        <w:pStyle w:val="a3"/>
        <w:spacing w:before="4"/>
        <w:ind w:left="0"/>
        <w:jc w:val="left"/>
        <w:rPr>
          <w:b/>
          <w:sz w:val="23"/>
        </w:rPr>
      </w:pPr>
    </w:p>
    <w:p w:rsidR="00480CB1" w:rsidRDefault="00561C8C">
      <w:pPr>
        <w:pStyle w:val="a4"/>
        <w:numPr>
          <w:ilvl w:val="1"/>
          <w:numId w:val="5"/>
        </w:numPr>
        <w:tabs>
          <w:tab w:val="left" w:pos="1184"/>
        </w:tabs>
        <w:ind w:left="256" w:right="414" w:firstLine="283"/>
        <w:jc w:val="both"/>
        <w:rPr>
          <w:sz w:val="24"/>
        </w:rPr>
      </w:pPr>
      <w:r>
        <w:rPr>
          <w:spacing w:val="-7"/>
          <w:sz w:val="24"/>
        </w:rPr>
        <w:t xml:space="preserve">Образовательная </w:t>
      </w:r>
      <w:r>
        <w:rPr>
          <w:spacing w:val="-6"/>
          <w:sz w:val="24"/>
        </w:rPr>
        <w:t xml:space="preserve">организация самостоятельна </w:t>
      </w:r>
      <w:r>
        <w:rPr>
          <w:sz w:val="24"/>
        </w:rPr>
        <w:t xml:space="preserve">в </w:t>
      </w:r>
      <w:r>
        <w:rPr>
          <w:spacing w:val="-5"/>
          <w:sz w:val="24"/>
        </w:rPr>
        <w:t xml:space="preserve">выборе </w:t>
      </w:r>
      <w:r>
        <w:rPr>
          <w:sz w:val="24"/>
        </w:rPr>
        <w:t xml:space="preserve">и </w:t>
      </w:r>
      <w:r>
        <w:rPr>
          <w:spacing w:val="-6"/>
          <w:sz w:val="24"/>
        </w:rPr>
        <w:t xml:space="preserve">определении комплекта учебников, учебных пособий, </w:t>
      </w:r>
      <w:r>
        <w:rPr>
          <w:spacing w:val="-7"/>
          <w:sz w:val="24"/>
        </w:rPr>
        <w:t xml:space="preserve">учебно-методических </w:t>
      </w:r>
      <w:r>
        <w:rPr>
          <w:spacing w:val="-6"/>
          <w:sz w:val="24"/>
        </w:rPr>
        <w:t xml:space="preserve">материалов, обеспечивающих преподавание учебного предмета, </w:t>
      </w:r>
      <w:r>
        <w:rPr>
          <w:spacing w:val="-7"/>
          <w:sz w:val="24"/>
        </w:rPr>
        <w:t>курса,дисциплины.</w:t>
      </w:r>
    </w:p>
    <w:p w:rsidR="00480CB1" w:rsidRDefault="00561C8C">
      <w:pPr>
        <w:pStyle w:val="a4"/>
        <w:numPr>
          <w:ilvl w:val="1"/>
          <w:numId w:val="5"/>
        </w:numPr>
        <w:tabs>
          <w:tab w:val="left" w:pos="953"/>
        </w:tabs>
        <w:ind w:left="256" w:right="416" w:firstLine="283"/>
        <w:jc w:val="both"/>
        <w:rPr>
          <w:sz w:val="24"/>
        </w:rPr>
      </w:pPr>
      <w:r>
        <w:rPr>
          <w:spacing w:val="-6"/>
          <w:sz w:val="24"/>
        </w:rPr>
        <w:t xml:space="preserve">Комплектование </w:t>
      </w:r>
      <w:r>
        <w:rPr>
          <w:spacing w:val="-5"/>
          <w:sz w:val="24"/>
        </w:rPr>
        <w:t xml:space="preserve">фонда </w:t>
      </w:r>
      <w:r>
        <w:rPr>
          <w:spacing w:val="-6"/>
          <w:sz w:val="24"/>
        </w:rPr>
        <w:t xml:space="preserve">учебников </w:t>
      </w:r>
      <w:r>
        <w:rPr>
          <w:sz w:val="24"/>
        </w:rPr>
        <w:t xml:space="preserve">и </w:t>
      </w:r>
      <w:r>
        <w:rPr>
          <w:spacing w:val="-6"/>
          <w:sz w:val="24"/>
        </w:rPr>
        <w:t xml:space="preserve">учебных пособий происходит только </w:t>
      </w:r>
      <w:r>
        <w:rPr>
          <w:sz w:val="24"/>
        </w:rPr>
        <w:t xml:space="preserve">на </w:t>
      </w:r>
      <w:r>
        <w:rPr>
          <w:spacing w:val="-5"/>
          <w:sz w:val="24"/>
        </w:rPr>
        <w:t xml:space="preserve">основе </w:t>
      </w:r>
      <w:r>
        <w:rPr>
          <w:spacing w:val="-6"/>
          <w:sz w:val="24"/>
        </w:rPr>
        <w:t xml:space="preserve">Приказа Министерства Образования </w:t>
      </w:r>
      <w:r>
        <w:rPr>
          <w:sz w:val="24"/>
        </w:rPr>
        <w:t xml:space="preserve">и </w:t>
      </w:r>
      <w:r>
        <w:rPr>
          <w:spacing w:val="-7"/>
          <w:sz w:val="24"/>
        </w:rPr>
        <w:t xml:space="preserve">науки </w:t>
      </w:r>
      <w:r>
        <w:rPr>
          <w:spacing w:val="-5"/>
          <w:sz w:val="24"/>
        </w:rPr>
        <w:t xml:space="preserve">РФ </w:t>
      </w:r>
      <w:r>
        <w:rPr>
          <w:spacing w:val="-6"/>
          <w:sz w:val="24"/>
        </w:rPr>
        <w:t xml:space="preserve">«Об </w:t>
      </w:r>
      <w:r>
        <w:rPr>
          <w:spacing w:val="-7"/>
          <w:sz w:val="24"/>
        </w:rPr>
        <w:t xml:space="preserve">утверждении </w:t>
      </w:r>
      <w:r>
        <w:rPr>
          <w:spacing w:val="-6"/>
          <w:sz w:val="24"/>
        </w:rPr>
        <w:t xml:space="preserve">Федеральных перечней </w:t>
      </w:r>
      <w:r>
        <w:rPr>
          <w:spacing w:val="-7"/>
          <w:sz w:val="24"/>
        </w:rPr>
        <w:t xml:space="preserve">учебников, </w:t>
      </w:r>
      <w:r>
        <w:rPr>
          <w:spacing w:val="-6"/>
          <w:sz w:val="24"/>
        </w:rPr>
        <w:t xml:space="preserve">рекомендованных (допущенных) </w:t>
      </w:r>
      <w:r>
        <w:rPr>
          <w:sz w:val="24"/>
        </w:rPr>
        <w:t xml:space="preserve">к </w:t>
      </w:r>
      <w:r>
        <w:rPr>
          <w:spacing w:val="-7"/>
          <w:sz w:val="24"/>
        </w:rPr>
        <w:t xml:space="preserve">использованию </w:t>
      </w:r>
      <w:r>
        <w:rPr>
          <w:sz w:val="24"/>
        </w:rPr>
        <w:t xml:space="preserve">в </w:t>
      </w:r>
      <w:r>
        <w:rPr>
          <w:spacing w:val="-6"/>
          <w:sz w:val="24"/>
        </w:rPr>
        <w:t xml:space="preserve">образовательном процессе </w:t>
      </w:r>
      <w:r>
        <w:rPr>
          <w:sz w:val="24"/>
        </w:rPr>
        <w:t xml:space="preserve">в </w:t>
      </w:r>
      <w:r>
        <w:rPr>
          <w:spacing w:val="-6"/>
          <w:sz w:val="24"/>
        </w:rPr>
        <w:t xml:space="preserve">образовательных учреждениях, реализующих образовательные программы общего образования </w:t>
      </w:r>
      <w:r>
        <w:rPr>
          <w:sz w:val="24"/>
        </w:rPr>
        <w:t xml:space="preserve">и </w:t>
      </w:r>
      <w:r>
        <w:rPr>
          <w:spacing w:val="-5"/>
          <w:sz w:val="24"/>
        </w:rPr>
        <w:t xml:space="preserve">имеющих </w:t>
      </w:r>
      <w:r>
        <w:rPr>
          <w:spacing w:val="-7"/>
          <w:sz w:val="24"/>
        </w:rPr>
        <w:t>государственную</w:t>
      </w:r>
      <w:r>
        <w:rPr>
          <w:spacing w:val="-6"/>
          <w:sz w:val="24"/>
        </w:rPr>
        <w:t>аккредитацию»</w:t>
      </w:r>
      <w:r>
        <w:rPr>
          <w:sz w:val="24"/>
        </w:rPr>
        <w:t>в</w:t>
      </w:r>
      <w:r>
        <w:rPr>
          <w:spacing w:val="-6"/>
          <w:sz w:val="24"/>
        </w:rPr>
        <w:t>соответствии</w:t>
      </w:r>
      <w:r>
        <w:rPr>
          <w:sz w:val="24"/>
        </w:rPr>
        <w:t>с</w:t>
      </w:r>
      <w:r>
        <w:rPr>
          <w:spacing w:val="-6"/>
          <w:sz w:val="24"/>
        </w:rPr>
        <w:t>образовательнымипрограммамиОО.</w:t>
      </w:r>
    </w:p>
    <w:p w:rsidR="00480CB1" w:rsidRDefault="00561C8C">
      <w:pPr>
        <w:pStyle w:val="a4"/>
        <w:numPr>
          <w:ilvl w:val="1"/>
          <w:numId w:val="5"/>
        </w:numPr>
        <w:tabs>
          <w:tab w:val="left" w:pos="1106"/>
        </w:tabs>
        <w:spacing w:before="4" w:line="237" w:lineRule="auto"/>
        <w:ind w:left="256" w:right="413" w:firstLine="283"/>
        <w:jc w:val="both"/>
        <w:rPr>
          <w:sz w:val="24"/>
        </w:rPr>
      </w:pPr>
      <w:r>
        <w:rPr>
          <w:spacing w:val="-3"/>
          <w:sz w:val="24"/>
        </w:rPr>
        <w:t xml:space="preserve">Фонд </w:t>
      </w:r>
      <w:r>
        <w:rPr>
          <w:spacing w:val="-6"/>
          <w:sz w:val="24"/>
        </w:rPr>
        <w:t xml:space="preserve">учебников, учебных пособий, учебно-методических материалов библиотеки </w:t>
      </w:r>
      <w:r>
        <w:rPr>
          <w:spacing w:val="-7"/>
          <w:sz w:val="24"/>
        </w:rPr>
        <w:t xml:space="preserve">формируется </w:t>
      </w:r>
      <w:r>
        <w:rPr>
          <w:spacing w:val="-6"/>
          <w:sz w:val="24"/>
        </w:rPr>
        <w:t xml:space="preserve">исходя </w:t>
      </w:r>
      <w:r>
        <w:rPr>
          <w:sz w:val="24"/>
        </w:rPr>
        <w:t xml:space="preserve">из </w:t>
      </w:r>
      <w:r>
        <w:rPr>
          <w:spacing w:val="-7"/>
          <w:sz w:val="24"/>
        </w:rPr>
        <w:t>бюджетногофинансирования.</w:t>
      </w:r>
    </w:p>
    <w:p w:rsidR="00480CB1" w:rsidRDefault="00561C8C">
      <w:pPr>
        <w:pStyle w:val="a4"/>
        <w:numPr>
          <w:ilvl w:val="1"/>
          <w:numId w:val="5"/>
        </w:numPr>
        <w:tabs>
          <w:tab w:val="left" w:pos="948"/>
        </w:tabs>
        <w:spacing w:before="3"/>
        <w:ind w:left="256" w:right="418" w:firstLine="283"/>
        <w:jc w:val="both"/>
        <w:rPr>
          <w:sz w:val="24"/>
        </w:rPr>
      </w:pPr>
      <w:r>
        <w:rPr>
          <w:spacing w:val="-6"/>
          <w:sz w:val="24"/>
        </w:rPr>
        <w:t xml:space="preserve">Порядок </w:t>
      </w:r>
      <w:r>
        <w:rPr>
          <w:spacing w:val="-5"/>
          <w:sz w:val="24"/>
        </w:rPr>
        <w:t xml:space="preserve">выбора </w:t>
      </w:r>
      <w:r>
        <w:rPr>
          <w:spacing w:val="-6"/>
          <w:sz w:val="24"/>
        </w:rPr>
        <w:t xml:space="preserve">комплекта </w:t>
      </w:r>
      <w:r>
        <w:rPr>
          <w:spacing w:val="-7"/>
          <w:sz w:val="24"/>
        </w:rPr>
        <w:t xml:space="preserve">учебников, </w:t>
      </w:r>
      <w:r>
        <w:rPr>
          <w:spacing w:val="-6"/>
          <w:sz w:val="24"/>
        </w:rPr>
        <w:t xml:space="preserve">учебных пособий, учебно-методических материалов </w:t>
      </w:r>
      <w:r>
        <w:rPr>
          <w:sz w:val="24"/>
        </w:rPr>
        <w:t xml:space="preserve">в </w:t>
      </w:r>
      <w:r>
        <w:rPr>
          <w:spacing w:val="-6"/>
          <w:sz w:val="24"/>
        </w:rPr>
        <w:t>образовательнойорганизации:</w:t>
      </w:r>
    </w:p>
    <w:p w:rsidR="00480CB1" w:rsidRDefault="00561C8C">
      <w:pPr>
        <w:pStyle w:val="a4"/>
        <w:numPr>
          <w:ilvl w:val="0"/>
          <w:numId w:val="4"/>
        </w:numPr>
        <w:tabs>
          <w:tab w:val="left" w:pos="699"/>
        </w:tabs>
        <w:spacing w:before="3" w:line="237" w:lineRule="auto"/>
        <w:ind w:right="417" w:firstLine="283"/>
        <w:rPr>
          <w:sz w:val="24"/>
        </w:rPr>
      </w:pPr>
      <w:r>
        <w:rPr>
          <w:spacing w:val="-6"/>
          <w:sz w:val="24"/>
        </w:rPr>
        <w:t xml:space="preserve">проведение </w:t>
      </w:r>
      <w:r>
        <w:rPr>
          <w:spacing w:val="-7"/>
          <w:sz w:val="24"/>
        </w:rPr>
        <w:t xml:space="preserve">диагностики </w:t>
      </w:r>
      <w:r>
        <w:rPr>
          <w:spacing w:val="-6"/>
          <w:sz w:val="24"/>
        </w:rPr>
        <w:t xml:space="preserve">обеспеченности обучающихся </w:t>
      </w:r>
      <w:r>
        <w:rPr>
          <w:spacing w:val="-3"/>
          <w:sz w:val="24"/>
        </w:rPr>
        <w:t xml:space="preserve">ОО </w:t>
      </w:r>
      <w:r>
        <w:rPr>
          <w:spacing w:val="-7"/>
          <w:sz w:val="24"/>
        </w:rPr>
        <w:t xml:space="preserve">учебниками, учебными </w:t>
      </w:r>
      <w:r>
        <w:rPr>
          <w:spacing w:val="-6"/>
          <w:sz w:val="24"/>
        </w:rPr>
        <w:t xml:space="preserve">пособиями, учебно-методическими материалами </w:t>
      </w:r>
      <w:r>
        <w:rPr>
          <w:spacing w:val="-5"/>
          <w:sz w:val="24"/>
        </w:rPr>
        <w:t xml:space="preserve">на новый </w:t>
      </w:r>
      <w:r>
        <w:rPr>
          <w:spacing w:val="-6"/>
          <w:sz w:val="24"/>
        </w:rPr>
        <w:t xml:space="preserve">учебный </w:t>
      </w:r>
      <w:r>
        <w:rPr>
          <w:spacing w:val="-3"/>
          <w:sz w:val="24"/>
        </w:rPr>
        <w:t xml:space="preserve">год </w:t>
      </w:r>
      <w:r>
        <w:rPr>
          <w:spacing w:val="-7"/>
          <w:sz w:val="24"/>
        </w:rPr>
        <w:t>заведующейбиблиотекой;</w:t>
      </w:r>
    </w:p>
    <w:p w:rsidR="00480CB1" w:rsidRDefault="00561C8C">
      <w:pPr>
        <w:pStyle w:val="a4"/>
        <w:numPr>
          <w:ilvl w:val="0"/>
          <w:numId w:val="4"/>
        </w:numPr>
        <w:tabs>
          <w:tab w:val="left" w:pos="910"/>
        </w:tabs>
        <w:spacing w:before="3"/>
        <w:ind w:right="414" w:firstLine="283"/>
        <w:rPr>
          <w:sz w:val="24"/>
        </w:rPr>
      </w:pPr>
      <w:r>
        <w:rPr>
          <w:spacing w:val="-6"/>
          <w:sz w:val="24"/>
        </w:rPr>
        <w:t xml:space="preserve">ознакомление </w:t>
      </w:r>
      <w:r>
        <w:rPr>
          <w:spacing w:val="-7"/>
          <w:sz w:val="24"/>
        </w:rPr>
        <w:t xml:space="preserve">педагогического </w:t>
      </w:r>
      <w:r>
        <w:rPr>
          <w:spacing w:val="-6"/>
          <w:sz w:val="24"/>
        </w:rPr>
        <w:t xml:space="preserve">коллектива </w:t>
      </w:r>
      <w:r>
        <w:rPr>
          <w:sz w:val="24"/>
        </w:rPr>
        <w:t xml:space="preserve">с </w:t>
      </w:r>
      <w:r>
        <w:rPr>
          <w:spacing w:val="-6"/>
          <w:sz w:val="24"/>
        </w:rPr>
        <w:t xml:space="preserve">Федеральным перечнем </w:t>
      </w:r>
      <w:r>
        <w:rPr>
          <w:spacing w:val="-7"/>
          <w:sz w:val="24"/>
        </w:rPr>
        <w:t xml:space="preserve">учебников, </w:t>
      </w:r>
      <w:r>
        <w:rPr>
          <w:spacing w:val="-6"/>
          <w:sz w:val="24"/>
        </w:rPr>
        <w:t xml:space="preserve">рекомендованных (допущенных) </w:t>
      </w:r>
      <w:r>
        <w:rPr>
          <w:sz w:val="24"/>
        </w:rPr>
        <w:t xml:space="preserve">к </w:t>
      </w:r>
      <w:r>
        <w:rPr>
          <w:spacing w:val="-6"/>
          <w:sz w:val="24"/>
        </w:rPr>
        <w:t xml:space="preserve">использованию </w:t>
      </w:r>
      <w:r>
        <w:rPr>
          <w:sz w:val="24"/>
        </w:rPr>
        <w:t xml:space="preserve">в </w:t>
      </w:r>
      <w:r>
        <w:rPr>
          <w:spacing w:val="-6"/>
          <w:sz w:val="24"/>
        </w:rPr>
        <w:t xml:space="preserve">образовательных учреждениях </w:t>
      </w:r>
      <w:r>
        <w:rPr>
          <w:sz w:val="24"/>
        </w:rPr>
        <w:t xml:space="preserve">на </w:t>
      </w:r>
      <w:r>
        <w:rPr>
          <w:spacing w:val="-4"/>
          <w:sz w:val="24"/>
        </w:rPr>
        <w:t xml:space="preserve">новый </w:t>
      </w:r>
      <w:r>
        <w:rPr>
          <w:spacing w:val="-6"/>
          <w:sz w:val="24"/>
        </w:rPr>
        <w:t xml:space="preserve">учебный </w:t>
      </w:r>
      <w:r>
        <w:rPr>
          <w:spacing w:val="-3"/>
          <w:sz w:val="24"/>
        </w:rPr>
        <w:t xml:space="preserve">год </w:t>
      </w:r>
      <w:r>
        <w:rPr>
          <w:spacing w:val="-6"/>
          <w:sz w:val="24"/>
        </w:rPr>
        <w:t xml:space="preserve">заместителем директора </w:t>
      </w:r>
      <w:r>
        <w:rPr>
          <w:spacing w:val="-5"/>
          <w:sz w:val="24"/>
        </w:rPr>
        <w:t xml:space="preserve">по </w:t>
      </w:r>
      <w:r>
        <w:rPr>
          <w:spacing w:val="-7"/>
          <w:sz w:val="24"/>
        </w:rPr>
        <w:t>учебно-воспитательной</w:t>
      </w:r>
      <w:r>
        <w:rPr>
          <w:spacing w:val="-6"/>
          <w:sz w:val="24"/>
        </w:rPr>
        <w:t>работе;</w:t>
      </w:r>
    </w:p>
    <w:p w:rsidR="00480CB1" w:rsidRDefault="00561C8C">
      <w:pPr>
        <w:pStyle w:val="a4"/>
        <w:numPr>
          <w:ilvl w:val="0"/>
          <w:numId w:val="4"/>
        </w:numPr>
        <w:tabs>
          <w:tab w:val="left" w:pos="853"/>
        </w:tabs>
        <w:spacing w:line="242" w:lineRule="auto"/>
        <w:ind w:right="421" w:firstLine="283"/>
        <w:rPr>
          <w:sz w:val="24"/>
        </w:rPr>
      </w:pPr>
      <w:r>
        <w:rPr>
          <w:spacing w:val="-6"/>
          <w:sz w:val="24"/>
        </w:rPr>
        <w:t xml:space="preserve">формирование педагогическими </w:t>
      </w:r>
      <w:r>
        <w:rPr>
          <w:spacing w:val="-7"/>
          <w:sz w:val="24"/>
        </w:rPr>
        <w:t xml:space="preserve">работниками </w:t>
      </w:r>
      <w:r>
        <w:rPr>
          <w:spacing w:val="-6"/>
          <w:sz w:val="24"/>
        </w:rPr>
        <w:t xml:space="preserve">Перечня комплектов </w:t>
      </w:r>
      <w:r>
        <w:rPr>
          <w:spacing w:val="-7"/>
          <w:sz w:val="24"/>
        </w:rPr>
        <w:t xml:space="preserve">учебников, </w:t>
      </w:r>
      <w:r>
        <w:rPr>
          <w:spacing w:val="-6"/>
          <w:sz w:val="24"/>
        </w:rPr>
        <w:t xml:space="preserve">учебных пособий, </w:t>
      </w:r>
      <w:r>
        <w:rPr>
          <w:spacing w:val="-7"/>
          <w:sz w:val="24"/>
        </w:rPr>
        <w:t xml:space="preserve">учебно-методических </w:t>
      </w:r>
      <w:r>
        <w:rPr>
          <w:spacing w:val="-6"/>
          <w:sz w:val="24"/>
        </w:rPr>
        <w:t xml:space="preserve">материалов </w:t>
      </w:r>
      <w:r>
        <w:rPr>
          <w:sz w:val="24"/>
        </w:rPr>
        <w:t>на</w:t>
      </w:r>
      <w:r>
        <w:rPr>
          <w:spacing w:val="-5"/>
          <w:sz w:val="24"/>
        </w:rPr>
        <w:t xml:space="preserve">новый </w:t>
      </w:r>
      <w:r>
        <w:rPr>
          <w:spacing w:val="-6"/>
          <w:sz w:val="24"/>
        </w:rPr>
        <w:t xml:space="preserve">учебный </w:t>
      </w:r>
      <w:r>
        <w:rPr>
          <w:spacing w:val="-4"/>
          <w:sz w:val="24"/>
        </w:rPr>
        <w:t>год;</w:t>
      </w:r>
    </w:p>
    <w:p w:rsidR="00480CB1" w:rsidRDefault="00561C8C">
      <w:pPr>
        <w:pStyle w:val="a4"/>
        <w:numPr>
          <w:ilvl w:val="0"/>
          <w:numId w:val="4"/>
        </w:numPr>
        <w:tabs>
          <w:tab w:val="left" w:pos="795"/>
        </w:tabs>
        <w:spacing w:line="242" w:lineRule="auto"/>
        <w:ind w:right="411" w:firstLine="340"/>
        <w:rPr>
          <w:sz w:val="24"/>
        </w:rPr>
      </w:pPr>
      <w:r>
        <w:rPr>
          <w:spacing w:val="-6"/>
          <w:sz w:val="24"/>
        </w:rPr>
        <w:t xml:space="preserve">рассмотрение </w:t>
      </w:r>
      <w:r>
        <w:rPr>
          <w:sz w:val="24"/>
        </w:rPr>
        <w:t xml:space="preserve">и </w:t>
      </w:r>
      <w:r>
        <w:rPr>
          <w:spacing w:val="-6"/>
          <w:sz w:val="24"/>
        </w:rPr>
        <w:t xml:space="preserve">согласование </w:t>
      </w:r>
      <w:r>
        <w:rPr>
          <w:spacing w:val="-7"/>
          <w:sz w:val="24"/>
        </w:rPr>
        <w:t xml:space="preserve">Перечня учебников, </w:t>
      </w:r>
      <w:r>
        <w:rPr>
          <w:spacing w:val="-6"/>
          <w:sz w:val="24"/>
        </w:rPr>
        <w:t>учебных пособий, учебно-методических материалов</w:t>
      </w:r>
      <w:r>
        <w:rPr>
          <w:sz w:val="24"/>
        </w:rPr>
        <w:t>на</w:t>
      </w:r>
      <w:r>
        <w:rPr>
          <w:spacing w:val="-5"/>
          <w:sz w:val="24"/>
        </w:rPr>
        <w:t>новый</w:t>
      </w:r>
      <w:r>
        <w:rPr>
          <w:spacing w:val="-6"/>
          <w:sz w:val="24"/>
        </w:rPr>
        <w:t>учебный</w:t>
      </w:r>
      <w:r>
        <w:rPr>
          <w:spacing w:val="-3"/>
          <w:sz w:val="24"/>
        </w:rPr>
        <w:t>год</w:t>
      </w:r>
      <w:r>
        <w:rPr>
          <w:sz w:val="24"/>
        </w:rPr>
        <w:t>на</w:t>
      </w:r>
      <w:r>
        <w:rPr>
          <w:spacing w:val="-6"/>
          <w:sz w:val="24"/>
        </w:rPr>
        <w:t>заседанияхметодическихобъединений</w:t>
      </w:r>
      <w:r>
        <w:rPr>
          <w:spacing w:val="-4"/>
          <w:sz w:val="24"/>
        </w:rPr>
        <w:t>ОО;</w:t>
      </w:r>
    </w:p>
    <w:p w:rsidR="00480CB1" w:rsidRDefault="00561C8C">
      <w:pPr>
        <w:pStyle w:val="a4"/>
        <w:numPr>
          <w:ilvl w:val="0"/>
          <w:numId w:val="4"/>
        </w:numPr>
        <w:tabs>
          <w:tab w:val="left" w:pos="684"/>
        </w:tabs>
        <w:spacing w:line="242" w:lineRule="auto"/>
        <w:ind w:right="413" w:firstLine="283"/>
        <w:rPr>
          <w:sz w:val="24"/>
        </w:rPr>
      </w:pPr>
      <w:r>
        <w:rPr>
          <w:spacing w:val="-7"/>
          <w:sz w:val="24"/>
        </w:rPr>
        <w:t xml:space="preserve">утверждение </w:t>
      </w:r>
      <w:r>
        <w:rPr>
          <w:spacing w:val="-6"/>
          <w:sz w:val="24"/>
        </w:rPr>
        <w:t xml:space="preserve">Перечня </w:t>
      </w:r>
      <w:r>
        <w:rPr>
          <w:spacing w:val="-7"/>
          <w:sz w:val="24"/>
        </w:rPr>
        <w:t xml:space="preserve">учебников, </w:t>
      </w:r>
      <w:r>
        <w:rPr>
          <w:spacing w:val="-6"/>
          <w:sz w:val="24"/>
        </w:rPr>
        <w:t xml:space="preserve">учебных пособий, учебно-методических материалов </w:t>
      </w:r>
      <w:r>
        <w:rPr>
          <w:sz w:val="24"/>
        </w:rPr>
        <w:t xml:space="preserve">на </w:t>
      </w:r>
      <w:r>
        <w:rPr>
          <w:spacing w:val="-5"/>
          <w:sz w:val="24"/>
        </w:rPr>
        <w:t xml:space="preserve">новый </w:t>
      </w:r>
      <w:r>
        <w:rPr>
          <w:spacing w:val="-6"/>
          <w:sz w:val="24"/>
        </w:rPr>
        <w:t xml:space="preserve">учебный </w:t>
      </w:r>
      <w:r>
        <w:rPr>
          <w:spacing w:val="-3"/>
          <w:sz w:val="24"/>
        </w:rPr>
        <w:t xml:space="preserve">год </w:t>
      </w:r>
      <w:r>
        <w:rPr>
          <w:sz w:val="24"/>
        </w:rPr>
        <w:t>на</w:t>
      </w:r>
      <w:r>
        <w:rPr>
          <w:spacing w:val="-6"/>
          <w:sz w:val="24"/>
        </w:rPr>
        <w:t xml:space="preserve">заседании </w:t>
      </w:r>
      <w:r>
        <w:rPr>
          <w:spacing w:val="-7"/>
          <w:sz w:val="24"/>
        </w:rPr>
        <w:t xml:space="preserve">Педагогического </w:t>
      </w:r>
      <w:r>
        <w:rPr>
          <w:spacing w:val="-5"/>
          <w:sz w:val="24"/>
        </w:rPr>
        <w:t xml:space="preserve">совета </w:t>
      </w:r>
      <w:r>
        <w:rPr>
          <w:spacing w:val="-4"/>
          <w:sz w:val="24"/>
        </w:rPr>
        <w:t>ОО;</w:t>
      </w:r>
    </w:p>
    <w:p w:rsidR="00480CB1" w:rsidRDefault="00561C8C">
      <w:pPr>
        <w:pStyle w:val="a4"/>
        <w:numPr>
          <w:ilvl w:val="0"/>
          <w:numId w:val="4"/>
        </w:numPr>
        <w:tabs>
          <w:tab w:val="left" w:pos="785"/>
        </w:tabs>
        <w:ind w:right="416" w:firstLine="283"/>
        <w:rPr>
          <w:sz w:val="24"/>
        </w:rPr>
      </w:pPr>
      <w:r>
        <w:rPr>
          <w:spacing w:val="-6"/>
          <w:sz w:val="24"/>
        </w:rPr>
        <w:t xml:space="preserve">составление </w:t>
      </w:r>
      <w:r>
        <w:rPr>
          <w:spacing w:val="-7"/>
          <w:sz w:val="24"/>
        </w:rPr>
        <w:t xml:space="preserve">перспективного </w:t>
      </w:r>
      <w:r>
        <w:rPr>
          <w:spacing w:val="-5"/>
          <w:sz w:val="24"/>
        </w:rPr>
        <w:t xml:space="preserve">плана </w:t>
      </w:r>
      <w:r>
        <w:rPr>
          <w:spacing w:val="-6"/>
          <w:sz w:val="24"/>
        </w:rPr>
        <w:t xml:space="preserve">обеспеченности обучающихся учебниками, учебными пособиями, </w:t>
      </w:r>
      <w:r>
        <w:rPr>
          <w:spacing w:val="-7"/>
          <w:sz w:val="24"/>
        </w:rPr>
        <w:t xml:space="preserve">учебно-методическими </w:t>
      </w:r>
      <w:r>
        <w:rPr>
          <w:spacing w:val="-6"/>
          <w:sz w:val="24"/>
        </w:rPr>
        <w:t xml:space="preserve">материалами </w:t>
      </w:r>
      <w:r>
        <w:rPr>
          <w:sz w:val="24"/>
        </w:rPr>
        <w:t xml:space="preserve">на </w:t>
      </w:r>
      <w:r>
        <w:rPr>
          <w:spacing w:val="-5"/>
          <w:sz w:val="24"/>
        </w:rPr>
        <w:t xml:space="preserve">новый </w:t>
      </w:r>
      <w:r>
        <w:rPr>
          <w:spacing w:val="-6"/>
          <w:sz w:val="24"/>
        </w:rPr>
        <w:t xml:space="preserve">учебный </w:t>
      </w:r>
      <w:r>
        <w:rPr>
          <w:spacing w:val="-3"/>
          <w:sz w:val="24"/>
        </w:rPr>
        <w:t xml:space="preserve">год </w:t>
      </w:r>
      <w:r>
        <w:rPr>
          <w:spacing w:val="-7"/>
          <w:sz w:val="24"/>
        </w:rPr>
        <w:t xml:space="preserve">заведующей </w:t>
      </w:r>
      <w:r>
        <w:rPr>
          <w:spacing w:val="-6"/>
          <w:sz w:val="24"/>
        </w:rPr>
        <w:t xml:space="preserve">библиотекой </w:t>
      </w:r>
      <w:r>
        <w:rPr>
          <w:sz w:val="24"/>
        </w:rPr>
        <w:t xml:space="preserve">и </w:t>
      </w:r>
      <w:r>
        <w:rPr>
          <w:spacing w:val="-6"/>
          <w:sz w:val="24"/>
        </w:rPr>
        <w:t xml:space="preserve">согласование </w:t>
      </w:r>
      <w:r>
        <w:rPr>
          <w:spacing w:val="-7"/>
          <w:sz w:val="24"/>
        </w:rPr>
        <w:t xml:space="preserve">его </w:t>
      </w:r>
      <w:r>
        <w:rPr>
          <w:sz w:val="24"/>
        </w:rPr>
        <w:t xml:space="preserve">с </w:t>
      </w:r>
      <w:r>
        <w:rPr>
          <w:spacing w:val="-7"/>
          <w:sz w:val="24"/>
        </w:rPr>
        <w:t xml:space="preserve">заместителем </w:t>
      </w:r>
      <w:r>
        <w:rPr>
          <w:spacing w:val="-6"/>
          <w:sz w:val="24"/>
        </w:rPr>
        <w:t xml:space="preserve">директора </w:t>
      </w:r>
      <w:r>
        <w:rPr>
          <w:spacing w:val="-5"/>
          <w:sz w:val="24"/>
        </w:rPr>
        <w:t xml:space="preserve">по </w:t>
      </w:r>
      <w:r>
        <w:rPr>
          <w:spacing w:val="-7"/>
          <w:sz w:val="24"/>
        </w:rPr>
        <w:t>учебно-воспитательной</w:t>
      </w:r>
      <w:r>
        <w:rPr>
          <w:spacing w:val="-6"/>
          <w:sz w:val="24"/>
        </w:rPr>
        <w:t>работе;</w:t>
      </w:r>
    </w:p>
    <w:p w:rsidR="00480CB1" w:rsidRDefault="00561C8C">
      <w:pPr>
        <w:pStyle w:val="a4"/>
        <w:numPr>
          <w:ilvl w:val="0"/>
          <w:numId w:val="4"/>
        </w:numPr>
        <w:tabs>
          <w:tab w:val="left" w:pos="709"/>
        </w:tabs>
        <w:ind w:right="412" w:firstLine="283"/>
        <w:rPr>
          <w:sz w:val="24"/>
        </w:rPr>
      </w:pPr>
      <w:r>
        <w:rPr>
          <w:spacing w:val="-5"/>
          <w:sz w:val="24"/>
        </w:rPr>
        <w:t xml:space="preserve">оформление заказа </w:t>
      </w:r>
      <w:r>
        <w:rPr>
          <w:spacing w:val="-6"/>
          <w:sz w:val="24"/>
        </w:rPr>
        <w:t xml:space="preserve">учебников </w:t>
      </w:r>
      <w:r>
        <w:rPr>
          <w:sz w:val="24"/>
        </w:rPr>
        <w:t xml:space="preserve">на </w:t>
      </w:r>
      <w:r>
        <w:rPr>
          <w:spacing w:val="-4"/>
          <w:sz w:val="24"/>
        </w:rPr>
        <w:t xml:space="preserve">основе </w:t>
      </w:r>
      <w:r>
        <w:rPr>
          <w:spacing w:val="-7"/>
          <w:sz w:val="24"/>
        </w:rPr>
        <w:t xml:space="preserve">перспективного </w:t>
      </w:r>
      <w:r>
        <w:rPr>
          <w:spacing w:val="-5"/>
          <w:sz w:val="24"/>
        </w:rPr>
        <w:t xml:space="preserve">плана </w:t>
      </w:r>
      <w:r>
        <w:rPr>
          <w:spacing w:val="-6"/>
          <w:sz w:val="24"/>
        </w:rPr>
        <w:t xml:space="preserve">обеспеченности обучающихся учебниками </w:t>
      </w:r>
      <w:r>
        <w:rPr>
          <w:spacing w:val="-7"/>
          <w:sz w:val="24"/>
        </w:rPr>
        <w:t xml:space="preserve">заведующей библиотекой, </w:t>
      </w:r>
      <w:r>
        <w:rPr>
          <w:spacing w:val="-6"/>
          <w:sz w:val="24"/>
        </w:rPr>
        <w:t xml:space="preserve">согласование </w:t>
      </w:r>
      <w:r>
        <w:rPr>
          <w:spacing w:val="-7"/>
          <w:sz w:val="24"/>
        </w:rPr>
        <w:t xml:space="preserve">его </w:t>
      </w:r>
      <w:r>
        <w:rPr>
          <w:sz w:val="24"/>
        </w:rPr>
        <w:t xml:space="preserve">с </w:t>
      </w:r>
      <w:r>
        <w:rPr>
          <w:spacing w:val="-6"/>
          <w:sz w:val="24"/>
        </w:rPr>
        <w:t xml:space="preserve">заместителем директора </w:t>
      </w:r>
      <w:r>
        <w:rPr>
          <w:spacing w:val="-5"/>
          <w:sz w:val="24"/>
        </w:rPr>
        <w:t xml:space="preserve">по </w:t>
      </w:r>
      <w:r>
        <w:rPr>
          <w:spacing w:val="-6"/>
          <w:sz w:val="24"/>
        </w:rPr>
        <w:t>учебно- воспитательной</w:t>
      </w:r>
      <w:r>
        <w:rPr>
          <w:spacing w:val="-5"/>
          <w:sz w:val="24"/>
        </w:rPr>
        <w:t>работе;</w:t>
      </w:r>
    </w:p>
    <w:p w:rsidR="00480CB1" w:rsidRDefault="00561C8C">
      <w:pPr>
        <w:pStyle w:val="a4"/>
        <w:numPr>
          <w:ilvl w:val="0"/>
          <w:numId w:val="4"/>
        </w:numPr>
        <w:tabs>
          <w:tab w:val="left" w:pos="819"/>
        </w:tabs>
        <w:spacing w:line="242" w:lineRule="auto"/>
        <w:ind w:right="416" w:firstLine="283"/>
        <w:rPr>
          <w:sz w:val="24"/>
        </w:rPr>
      </w:pPr>
      <w:r>
        <w:rPr>
          <w:spacing w:val="-6"/>
          <w:sz w:val="24"/>
        </w:rPr>
        <w:t xml:space="preserve">приём </w:t>
      </w:r>
      <w:r>
        <w:rPr>
          <w:sz w:val="24"/>
        </w:rPr>
        <w:t xml:space="preserve">и </w:t>
      </w:r>
      <w:r>
        <w:rPr>
          <w:spacing w:val="-6"/>
          <w:sz w:val="24"/>
        </w:rPr>
        <w:t xml:space="preserve">техническая обработка поступивших учебников, учебных пособий, учебно- методических материалов </w:t>
      </w:r>
      <w:r>
        <w:rPr>
          <w:spacing w:val="-7"/>
          <w:sz w:val="24"/>
        </w:rPr>
        <w:t xml:space="preserve">заведующей библиотекой </w:t>
      </w:r>
      <w:r>
        <w:rPr>
          <w:spacing w:val="-6"/>
          <w:sz w:val="24"/>
        </w:rPr>
        <w:t>образовательнойорганизации.</w:t>
      </w:r>
    </w:p>
    <w:p w:rsidR="00480CB1" w:rsidRDefault="00561C8C">
      <w:pPr>
        <w:pStyle w:val="a4"/>
        <w:numPr>
          <w:ilvl w:val="1"/>
          <w:numId w:val="5"/>
        </w:numPr>
        <w:tabs>
          <w:tab w:val="left" w:pos="996"/>
        </w:tabs>
        <w:spacing w:line="242" w:lineRule="auto"/>
        <w:ind w:left="256" w:right="419" w:firstLine="283"/>
        <w:jc w:val="both"/>
        <w:rPr>
          <w:sz w:val="24"/>
        </w:rPr>
      </w:pPr>
      <w:r>
        <w:rPr>
          <w:spacing w:val="-6"/>
          <w:sz w:val="24"/>
        </w:rPr>
        <w:t xml:space="preserve">Классные </w:t>
      </w:r>
      <w:r>
        <w:rPr>
          <w:spacing w:val="-7"/>
          <w:sz w:val="24"/>
        </w:rPr>
        <w:t xml:space="preserve">руководители, учителя-предметники получают </w:t>
      </w:r>
      <w:r>
        <w:rPr>
          <w:spacing w:val="-6"/>
          <w:sz w:val="24"/>
        </w:rPr>
        <w:t xml:space="preserve">информацию </w:t>
      </w:r>
      <w:r>
        <w:rPr>
          <w:sz w:val="24"/>
        </w:rPr>
        <w:t xml:space="preserve">об </w:t>
      </w:r>
      <w:r>
        <w:rPr>
          <w:spacing w:val="-6"/>
          <w:sz w:val="24"/>
        </w:rPr>
        <w:t>обеспеченности учебникамиобучающихся</w:t>
      </w:r>
      <w:r>
        <w:rPr>
          <w:sz w:val="24"/>
        </w:rPr>
        <w:t>на</w:t>
      </w:r>
      <w:r>
        <w:rPr>
          <w:spacing w:val="-5"/>
          <w:sz w:val="24"/>
        </w:rPr>
        <w:t>новый</w:t>
      </w:r>
      <w:r>
        <w:rPr>
          <w:spacing w:val="-6"/>
          <w:sz w:val="24"/>
        </w:rPr>
        <w:t>учебный</w:t>
      </w:r>
      <w:r>
        <w:rPr>
          <w:spacing w:val="-3"/>
          <w:sz w:val="24"/>
        </w:rPr>
        <w:t>годот</w:t>
      </w:r>
      <w:r>
        <w:rPr>
          <w:spacing w:val="-7"/>
          <w:sz w:val="24"/>
        </w:rPr>
        <w:t>заведующей библиотекой.</w:t>
      </w:r>
    </w:p>
    <w:p w:rsidR="00480CB1" w:rsidRDefault="00561C8C">
      <w:pPr>
        <w:pStyle w:val="a4"/>
        <w:numPr>
          <w:ilvl w:val="1"/>
          <w:numId w:val="5"/>
        </w:numPr>
        <w:tabs>
          <w:tab w:val="left" w:pos="1025"/>
        </w:tabs>
        <w:ind w:left="256" w:right="413" w:firstLine="283"/>
        <w:jc w:val="both"/>
        <w:rPr>
          <w:sz w:val="24"/>
        </w:rPr>
      </w:pPr>
      <w:r>
        <w:rPr>
          <w:spacing w:val="-7"/>
          <w:sz w:val="24"/>
        </w:rPr>
        <w:t xml:space="preserve">Информирование </w:t>
      </w:r>
      <w:r>
        <w:rPr>
          <w:spacing w:val="-6"/>
          <w:sz w:val="24"/>
        </w:rPr>
        <w:t xml:space="preserve">родителей (законных представителей) </w:t>
      </w:r>
      <w:r>
        <w:rPr>
          <w:sz w:val="24"/>
        </w:rPr>
        <w:t xml:space="preserve">о </w:t>
      </w:r>
      <w:r>
        <w:rPr>
          <w:spacing w:val="-6"/>
          <w:sz w:val="24"/>
        </w:rPr>
        <w:t xml:space="preserve">Перечне </w:t>
      </w:r>
      <w:r>
        <w:rPr>
          <w:spacing w:val="-7"/>
          <w:sz w:val="24"/>
        </w:rPr>
        <w:t xml:space="preserve">учебников, </w:t>
      </w:r>
      <w:r>
        <w:rPr>
          <w:spacing w:val="-6"/>
          <w:sz w:val="24"/>
        </w:rPr>
        <w:t xml:space="preserve">учебных пособий, учебно-методических материалов. входящих </w:t>
      </w:r>
      <w:r>
        <w:rPr>
          <w:sz w:val="24"/>
        </w:rPr>
        <w:t xml:space="preserve">в </w:t>
      </w:r>
      <w:r>
        <w:rPr>
          <w:spacing w:val="-6"/>
          <w:sz w:val="24"/>
        </w:rPr>
        <w:t xml:space="preserve">комплект </w:t>
      </w:r>
      <w:r>
        <w:rPr>
          <w:spacing w:val="-4"/>
          <w:sz w:val="24"/>
        </w:rPr>
        <w:t xml:space="preserve">для  </w:t>
      </w:r>
      <w:r>
        <w:rPr>
          <w:spacing w:val="-6"/>
          <w:sz w:val="24"/>
        </w:rPr>
        <w:t xml:space="preserve">обучения </w:t>
      </w:r>
      <w:r>
        <w:rPr>
          <w:sz w:val="24"/>
        </w:rPr>
        <w:t xml:space="preserve">в </w:t>
      </w:r>
      <w:r>
        <w:rPr>
          <w:spacing w:val="-7"/>
          <w:sz w:val="24"/>
        </w:rPr>
        <w:t xml:space="preserve">классе </w:t>
      </w:r>
      <w:r>
        <w:rPr>
          <w:spacing w:val="-6"/>
          <w:sz w:val="24"/>
        </w:rPr>
        <w:t xml:space="preserve">осуществляется </w:t>
      </w:r>
      <w:r>
        <w:rPr>
          <w:spacing w:val="-5"/>
          <w:sz w:val="24"/>
        </w:rPr>
        <w:t xml:space="preserve">через </w:t>
      </w:r>
      <w:r>
        <w:rPr>
          <w:spacing w:val="-6"/>
          <w:sz w:val="24"/>
        </w:rPr>
        <w:t xml:space="preserve">классных руководителей </w:t>
      </w:r>
      <w:r>
        <w:rPr>
          <w:sz w:val="24"/>
        </w:rPr>
        <w:t xml:space="preserve">на </w:t>
      </w:r>
      <w:r>
        <w:rPr>
          <w:spacing w:val="-6"/>
          <w:sz w:val="24"/>
        </w:rPr>
        <w:t xml:space="preserve">родительских собраниях </w:t>
      </w:r>
      <w:r>
        <w:rPr>
          <w:sz w:val="24"/>
        </w:rPr>
        <w:t xml:space="preserve">и </w:t>
      </w:r>
      <w:r>
        <w:rPr>
          <w:spacing w:val="-6"/>
          <w:sz w:val="24"/>
        </w:rPr>
        <w:t>путем размещения даннойинформации</w:t>
      </w:r>
      <w:r>
        <w:rPr>
          <w:sz w:val="24"/>
        </w:rPr>
        <w:t>на</w:t>
      </w:r>
      <w:r>
        <w:rPr>
          <w:spacing w:val="-6"/>
          <w:sz w:val="24"/>
        </w:rPr>
        <w:t>информационныхстендах</w:t>
      </w:r>
      <w:r>
        <w:rPr>
          <w:spacing w:val="-4"/>
          <w:sz w:val="24"/>
        </w:rPr>
        <w:t>для</w:t>
      </w:r>
      <w:r>
        <w:rPr>
          <w:spacing w:val="-7"/>
          <w:sz w:val="24"/>
        </w:rPr>
        <w:t>родителей,</w:t>
      </w:r>
      <w:r>
        <w:rPr>
          <w:spacing w:val="-6"/>
          <w:sz w:val="24"/>
        </w:rPr>
        <w:t>официальномсайтеОО.</w:t>
      </w:r>
    </w:p>
    <w:p w:rsidR="00480CB1" w:rsidRDefault="00480CB1">
      <w:pPr>
        <w:pStyle w:val="a3"/>
        <w:spacing w:before="2"/>
        <w:ind w:left="0"/>
        <w:jc w:val="left"/>
        <w:rPr>
          <w:sz w:val="22"/>
        </w:rPr>
      </w:pPr>
    </w:p>
    <w:p w:rsidR="00480CB1" w:rsidRDefault="00561C8C">
      <w:pPr>
        <w:pStyle w:val="1"/>
        <w:numPr>
          <w:ilvl w:val="0"/>
          <w:numId w:val="5"/>
        </w:numPr>
        <w:tabs>
          <w:tab w:val="left" w:pos="766"/>
        </w:tabs>
        <w:spacing w:before="1" w:line="240" w:lineRule="auto"/>
        <w:ind w:hanging="227"/>
      </w:pPr>
      <w:r>
        <w:rPr>
          <w:spacing w:val="-7"/>
        </w:rPr>
        <w:t xml:space="preserve">Ответственность </w:t>
      </w:r>
      <w:r>
        <w:rPr>
          <w:spacing w:val="-6"/>
        </w:rPr>
        <w:t>участников образовательныхотношений</w:t>
      </w:r>
    </w:p>
    <w:p w:rsidR="00480CB1" w:rsidRDefault="00480CB1">
      <w:pPr>
        <w:pStyle w:val="a3"/>
        <w:spacing w:before="6"/>
        <w:ind w:left="0"/>
        <w:jc w:val="left"/>
        <w:rPr>
          <w:b/>
          <w:sz w:val="23"/>
        </w:rPr>
      </w:pPr>
    </w:p>
    <w:p w:rsidR="00480CB1" w:rsidRDefault="00561C8C">
      <w:pPr>
        <w:pStyle w:val="a4"/>
        <w:numPr>
          <w:ilvl w:val="1"/>
          <w:numId w:val="5"/>
        </w:numPr>
        <w:tabs>
          <w:tab w:val="left" w:pos="987"/>
        </w:tabs>
        <w:ind w:left="986" w:hanging="390"/>
        <w:rPr>
          <w:sz w:val="24"/>
        </w:rPr>
      </w:pPr>
      <w:r>
        <w:rPr>
          <w:spacing w:val="-6"/>
          <w:sz w:val="24"/>
        </w:rPr>
        <w:t>Директор образовательной организации несет ответственность</w:t>
      </w:r>
      <w:r>
        <w:rPr>
          <w:spacing w:val="-4"/>
          <w:sz w:val="24"/>
        </w:rPr>
        <w:t>за:</w:t>
      </w:r>
    </w:p>
    <w:p w:rsidR="00480CB1" w:rsidRDefault="00480CB1">
      <w:pPr>
        <w:rPr>
          <w:sz w:val="24"/>
        </w:rPr>
        <w:sectPr w:rsidR="00480CB1">
          <w:pgSz w:w="11910" w:h="16840"/>
          <w:pgMar w:top="900" w:right="140" w:bottom="660" w:left="1160" w:header="0" w:footer="395" w:gutter="0"/>
          <w:cols w:space="720"/>
        </w:sectPr>
      </w:pPr>
    </w:p>
    <w:p w:rsidR="00480CB1" w:rsidRDefault="00561C8C">
      <w:pPr>
        <w:pStyle w:val="a4"/>
        <w:numPr>
          <w:ilvl w:val="0"/>
          <w:numId w:val="4"/>
        </w:numPr>
        <w:tabs>
          <w:tab w:val="left" w:pos="742"/>
        </w:tabs>
        <w:spacing w:before="67"/>
        <w:ind w:right="412" w:firstLine="283"/>
        <w:rPr>
          <w:sz w:val="24"/>
        </w:rPr>
      </w:pPr>
      <w:r>
        <w:rPr>
          <w:spacing w:val="-5"/>
          <w:sz w:val="24"/>
        </w:rPr>
        <w:lastRenderedPageBreak/>
        <w:t xml:space="preserve">за </w:t>
      </w:r>
      <w:r>
        <w:rPr>
          <w:spacing w:val="-6"/>
          <w:sz w:val="24"/>
        </w:rPr>
        <w:t xml:space="preserve">соответствие </w:t>
      </w:r>
      <w:r>
        <w:rPr>
          <w:spacing w:val="-7"/>
          <w:sz w:val="24"/>
        </w:rPr>
        <w:t xml:space="preserve">используемых </w:t>
      </w:r>
      <w:r>
        <w:rPr>
          <w:sz w:val="24"/>
        </w:rPr>
        <w:t xml:space="preserve">в </w:t>
      </w:r>
      <w:r>
        <w:rPr>
          <w:spacing w:val="-6"/>
          <w:sz w:val="24"/>
        </w:rPr>
        <w:t xml:space="preserve">образовательном процессе учебников </w:t>
      </w:r>
      <w:r>
        <w:rPr>
          <w:sz w:val="24"/>
        </w:rPr>
        <w:t xml:space="preserve">и </w:t>
      </w:r>
      <w:r>
        <w:rPr>
          <w:spacing w:val="-6"/>
          <w:sz w:val="24"/>
        </w:rPr>
        <w:t xml:space="preserve">учебных пособий федеральному Перечню </w:t>
      </w:r>
      <w:r>
        <w:rPr>
          <w:spacing w:val="-7"/>
          <w:sz w:val="24"/>
        </w:rPr>
        <w:t xml:space="preserve">учебников, рекомендованных (допущенных) Министерством </w:t>
      </w:r>
      <w:r>
        <w:rPr>
          <w:spacing w:val="-6"/>
          <w:sz w:val="24"/>
        </w:rPr>
        <w:t xml:space="preserve">образования </w:t>
      </w:r>
      <w:r>
        <w:rPr>
          <w:sz w:val="24"/>
        </w:rPr>
        <w:t xml:space="preserve">и </w:t>
      </w:r>
      <w:r>
        <w:rPr>
          <w:spacing w:val="-7"/>
          <w:sz w:val="24"/>
        </w:rPr>
        <w:t xml:space="preserve">науки </w:t>
      </w:r>
      <w:r>
        <w:rPr>
          <w:spacing w:val="-6"/>
          <w:sz w:val="24"/>
        </w:rPr>
        <w:t xml:space="preserve">Российской Федерации </w:t>
      </w:r>
      <w:r>
        <w:rPr>
          <w:sz w:val="24"/>
        </w:rPr>
        <w:t xml:space="preserve">к </w:t>
      </w:r>
      <w:r>
        <w:rPr>
          <w:spacing w:val="-6"/>
          <w:sz w:val="24"/>
        </w:rPr>
        <w:t xml:space="preserve">использованию </w:t>
      </w:r>
      <w:r>
        <w:rPr>
          <w:sz w:val="24"/>
        </w:rPr>
        <w:t xml:space="preserve">в </w:t>
      </w:r>
      <w:r>
        <w:rPr>
          <w:spacing w:val="-6"/>
          <w:sz w:val="24"/>
        </w:rPr>
        <w:t>образовательномпроцессе;</w:t>
      </w:r>
    </w:p>
    <w:p w:rsidR="00480CB1" w:rsidRDefault="00561C8C">
      <w:pPr>
        <w:pStyle w:val="a4"/>
        <w:numPr>
          <w:ilvl w:val="0"/>
          <w:numId w:val="4"/>
        </w:numPr>
        <w:tabs>
          <w:tab w:val="left" w:pos="723"/>
        </w:tabs>
        <w:spacing w:line="274" w:lineRule="exact"/>
        <w:ind w:left="722" w:hanging="126"/>
        <w:rPr>
          <w:sz w:val="24"/>
        </w:rPr>
      </w:pPr>
      <w:r>
        <w:rPr>
          <w:spacing w:val="-6"/>
          <w:sz w:val="24"/>
        </w:rPr>
        <w:t>обеспечение учебникамиобучающихся.</w:t>
      </w:r>
    </w:p>
    <w:p w:rsidR="00480CB1" w:rsidRDefault="00561C8C">
      <w:pPr>
        <w:pStyle w:val="a4"/>
        <w:numPr>
          <w:ilvl w:val="1"/>
          <w:numId w:val="5"/>
        </w:numPr>
        <w:tabs>
          <w:tab w:val="left" w:pos="934"/>
        </w:tabs>
        <w:spacing w:before="3" w:line="275" w:lineRule="exact"/>
        <w:ind w:left="933" w:hanging="395"/>
        <w:jc w:val="both"/>
        <w:rPr>
          <w:sz w:val="24"/>
        </w:rPr>
      </w:pPr>
      <w:r>
        <w:rPr>
          <w:spacing w:val="-7"/>
          <w:sz w:val="24"/>
        </w:rPr>
        <w:t xml:space="preserve">Заместитель </w:t>
      </w:r>
      <w:r>
        <w:rPr>
          <w:spacing w:val="-6"/>
          <w:sz w:val="24"/>
        </w:rPr>
        <w:t xml:space="preserve">директора </w:t>
      </w:r>
      <w:r>
        <w:rPr>
          <w:spacing w:val="-5"/>
          <w:sz w:val="24"/>
        </w:rPr>
        <w:t xml:space="preserve">по </w:t>
      </w:r>
      <w:r>
        <w:rPr>
          <w:spacing w:val="-7"/>
          <w:sz w:val="24"/>
        </w:rPr>
        <w:t xml:space="preserve">учебно-воспитательной </w:t>
      </w:r>
      <w:r>
        <w:rPr>
          <w:spacing w:val="-5"/>
          <w:sz w:val="24"/>
        </w:rPr>
        <w:t xml:space="preserve">работе </w:t>
      </w:r>
      <w:r>
        <w:rPr>
          <w:spacing w:val="-6"/>
          <w:sz w:val="24"/>
        </w:rPr>
        <w:t>несет ответственность</w:t>
      </w:r>
      <w:r>
        <w:rPr>
          <w:spacing w:val="-4"/>
          <w:sz w:val="24"/>
        </w:rPr>
        <w:t>за:</w:t>
      </w:r>
    </w:p>
    <w:p w:rsidR="00480CB1" w:rsidRDefault="00561C8C">
      <w:pPr>
        <w:pStyle w:val="a4"/>
        <w:numPr>
          <w:ilvl w:val="0"/>
          <w:numId w:val="4"/>
        </w:numPr>
        <w:tabs>
          <w:tab w:val="left" w:pos="776"/>
        </w:tabs>
        <w:ind w:right="415" w:firstLine="283"/>
        <w:rPr>
          <w:sz w:val="24"/>
        </w:rPr>
      </w:pPr>
      <w:r>
        <w:rPr>
          <w:spacing w:val="-6"/>
          <w:sz w:val="24"/>
        </w:rPr>
        <w:t xml:space="preserve">определение Перечня учебников, учебных пособий, учебно-методических </w:t>
      </w:r>
      <w:r>
        <w:rPr>
          <w:spacing w:val="-7"/>
          <w:sz w:val="24"/>
        </w:rPr>
        <w:t xml:space="preserve">материалов </w:t>
      </w:r>
      <w:r>
        <w:rPr>
          <w:sz w:val="24"/>
        </w:rPr>
        <w:t xml:space="preserve">в </w:t>
      </w:r>
      <w:r>
        <w:rPr>
          <w:spacing w:val="-6"/>
          <w:sz w:val="24"/>
        </w:rPr>
        <w:t xml:space="preserve">соответствии </w:t>
      </w:r>
      <w:r>
        <w:rPr>
          <w:sz w:val="24"/>
        </w:rPr>
        <w:t xml:space="preserve">с </w:t>
      </w:r>
      <w:r>
        <w:rPr>
          <w:spacing w:val="-7"/>
          <w:sz w:val="24"/>
        </w:rPr>
        <w:t xml:space="preserve">утвержденными </w:t>
      </w:r>
      <w:r>
        <w:rPr>
          <w:spacing w:val="-6"/>
          <w:sz w:val="24"/>
        </w:rPr>
        <w:t xml:space="preserve">федеральными перечнями </w:t>
      </w:r>
      <w:r>
        <w:rPr>
          <w:spacing w:val="-7"/>
          <w:sz w:val="24"/>
        </w:rPr>
        <w:t xml:space="preserve">учебников, рекомендованных </w:t>
      </w:r>
      <w:r>
        <w:rPr>
          <w:spacing w:val="-6"/>
          <w:sz w:val="24"/>
        </w:rPr>
        <w:t xml:space="preserve">(допущенных) </w:t>
      </w:r>
      <w:r>
        <w:rPr>
          <w:sz w:val="24"/>
        </w:rPr>
        <w:t xml:space="preserve">к </w:t>
      </w:r>
      <w:r>
        <w:rPr>
          <w:spacing w:val="-6"/>
          <w:sz w:val="24"/>
        </w:rPr>
        <w:t xml:space="preserve">использованию </w:t>
      </w:r>
      <w:r>
        <w:rPr>
          <w:sz w:val="24"/>
        </w:rPr>
        <w:t xml:space="preserve">в </w:t>
      </w:r>
      <w:r>
        <w:rPr>
          <w:spacing w:val="-6"/>
          <w:sz w:val="24"/>
        </w:rPr>
        <w:t xml:space="preserve">образовательном процессе </w:t>
      </w:r>
      <w:r>
        <w:rPr>
          <w:sz w:val="24"/>
        </w:rPr>
        <w:t xml:space="preserve">в </w:t>
      </w:r>
      <w:r>
        <w:rPr>
          <w:spacing w:val="-5"/>
          <w:sz w:val="24"/>
        </w:rPr>
        <w:t xml:space="preserve">имеющих </w:t>
      </w:r>
      <w:r>
        <w:rPr>
          <w:spacing w:val="-6"/>
          <w:sz w:val="24"/>
        </w:rPr>
        <w:t xml:space="preserve">государственную аккредитацию </w:t>
      </w:r>
      <w:r>
        <w:rPr>
          <w:sz w:val="24"/>
        </w:rPr>
        <w:t xml:space="preserve">и </w:t>
      </w:r>
      <w:r>
        <w:rPr>
          <w:spacing w:val="-6"/>
          <w:sz w:val="24"/>
        </w:rPr>
        <w:t xml:space="preserve">реализующих образовательные программы </w:t>
      </w:r>
      <w:r>
        <w:rPr>
          <w:spacing w:val="-5"/>
          <w:sz w:val="24"/>
        </w:rPr>
        <w:t xml:space="preserve">общего </w:t>
      </w:r>
      <w:r>
        <w:rPr>
          <w:spacing w:val="-6"/>
          <w:sz w:val="24"/>
        </w:rPr>
        <w:t>образования образовательных учреждениях;</w:t>
      </w:r>
    </w:p>
    <w:p w:rsidR="00480CB1" w:rsidRDefault="00561C8C">
      <w:pPr>
        <w:pStyle w:val="a3"/>
        <w:spacing w:before="1"/>
        <w:ind w:right="411" w:firstLine="590"/>
      </w:pPr>
      <w:r>
        <w:t xml:space="preserve">— </w:t>
      </w:r>
      <w:r>
        <w:rPr>
          <w:spacing w:val="-6"/>
        </w:rPr>
        <w:t xml:space="preserve">осуществление контроля использования </w:t>
      </w:r>
      <w:r>
        <w:rPr>
          <w:spacing w:val="-7"/>
        </w:rPr>
        <w:t xml:space="preserve">педагогическими работниками </w:t>
      </w:r>
      <w:r>
        <w:t xml:space="preserve">в </w:t>
      </w:r>
      <w:r>
        <w:rPr>
          <w:spacing w:val="-5"/>
        </w:rPr>
        <w:t xml:space="preserve">ходе </w:t>
      </w:r>
      <w:r>
        <w:rPr>
          <w:spacing w:val="-7"/>
        </w:rPr>
        <w:t xml:space="preserve">образовательного </w:t>
      </w:r>
      <w:r>
        <w:rPr>
          <w:spacing w:val="-6"/>
        </w:rPr>
        <w:t xml:space="preserve">процесса учебных пособий </w:t>
      </w:r>
      <w:r>
        <w:t xml:space="preserve">и </w:t>
      </w:r>
      <w:r>
        <w:rPr>
          <w:spacing w:val="-6"/>
        </w:rPr>
        <w:t xml:space="preserve">материалов, учебников </w:t>
      </w:r>
      <w:r>
        <w:t xml:space="preserve">в </w:t>
      </w:r>
      <w:r>
        <w:rPr>
          <w:spacing w:val="-7"/>
        </w:rPr>
        <w:t xml:space="preserve">соответствии </w:t>
      </w:r>
      <w:r>
        <w:t xml:space="preserve">с </w:t>
      </w:r>
      <w:r>
        <w:rPr>
          <w:spacing w:val="-7"/>
        </w:rPr>
        <w:t xml:space="preserve">Перечнем </w:t>
      </w:r>
      <w:r>
        <w:rPr>
          <w:spacing w:val="-6"/>
        </w:rPr>
        <w:t xml:space="preserve">учебников, учебных пособий, </w:t>
      </w:r>
      <w:r>
        <w:rPr>
          <w:spacing w:val="-7"/>
        </w:rPr>
        <w:t xml:space="preserve">учебно-методических </w:t>
      </w:r>
      <w:r>
        <w:rPr>
          <w:spacing w:val="-6"/>
        </w:rPr>
        <w:t>материалов.</w:t>
      </w:r>
    </w:p>
    <w:p w:rsidR="00480CB1" w:rsidRDefault="00561C8C">
      <w:pPr>
        <w:pStyle w:val="a4"/>
        <w:numPr>
          <w:ilvl w:val="1"/>
          <w:numId w:val="5"/>
        </w:numPr>
        <w:tabs>
          <w:tab w:val="left" w:pos="934"/>
        </w:tabs>
        <w:spacing w:line="274" w:lineRule="exact"/>
        <w:ind w:left="933" w:hanging="395"/>
        <w:jc w:val="both"/>
        <w:rPr>
          <w:sz w:val="24"/>
        </w:rPr>
      </w:pPr>
      <w:r>
        <w:rPr>
          <w:spacing w:val="-7"/>
          <w:sz w:val="24"/>
        </w:rPr>
        <w:t xml:space="preserve">Заведующий библиотекой </w:t>
      </w:r>
      <w:r>
        <w:rPr>
          <w:spacing w:val="-5"/>
          <w:sz w:val="24"/>
        </w:rPr>
        <w:t xml:space="preserve">несет </w:t>
      </w:r>
      <w:r>
        <w:rPr>
          <w:spacing w:val="-6"/>
          <w:sz w:val="24"/>
        </w:rPr>
        <w:t>ответственность</w:t>
      </w:r>
      <w:r>
        <w:rPr>
          <w:spacing w:val="-5"/>
          <w:sz w:val="24"/>
        </w:rPr>
        <w:t>за:</w:t>
      </w:r>
    </w:p>
    <w:p w:rsidR="00480CB1" w:rsidRDefault="00561C8C">
      <w:pPr>
        <w:pStyle w:val="a4"/>
        <w:numPr>
          <w:ilvl w:val="0"/>
          <w:numId w:val="4"/>
        </w:numPr>
        <w:tabs>
          <w:tab w:val="left" w:pos="838"/>
        </w:tabs>
        <w:spacing w:before="5" w:line="237" w:lineRule="auto"/>
        <w:ind w:right="417" w:firstLine="283"/>
        <w:rPr>
          <w:sz w:val="24"/>
        </w:rPr>
      </w:pPr>
      <w:r>
        <w:rPr>
          <w:spacing w:val="-7"/>
          <w:sz w:val="24"/>
        </w:rPr>
        <w:t xml:space="preserve">достоверность </w:t>
      </w:r>
      <w:r>
        <w:rPr>
          <w:spacing w:val="-6"/>
          <w:sz w:val="24"/>
        </w:rPr>
        <w:t xml:space="preserve">информации </w:t>
      </w:r>
      <w:r>
        <w:rPr>
          <w:sz w:val="24"/>
        </w:rPr>
        <w:t xml:space="preserve">об </w:t>
      </w:r>
      <w:r>
        <w:rPr>
          <w:spacing w:val="-6"/>
          <w:sz w:val="24"/>
        </w:rPr>
        <w:t xml:space="preserve">обеспеченности </w:t>
      </w:r>
      <w:r>
        <w:rPr>
          <w:spacing w:val="-7"/>
          <w:sz w:val="24"/>
        </w:rPr>
        <w:t xml:space="preserve">учебниками </w:t>
      </w:r>
      <w:r>
        <w:rPr>
          <w:sz w:val="24"/>
        </w:rPr>
        <w:t xml:space="preserve">и </w:t>
      </w:r>
      <w:r>
        <w:rPr>
          <w:spacing w:val="-7"/>
          <w:sz w:val="24"/>
        </w:rPr>
        <w:t xml:space="preserve">учебными </w:t>
      </w:r>
      <w:r>
        <w:rPr>
          <w:spacing w:val="-6"/>
          <w:sz w:val="24"/>
        </w:rPr>
        <w:t xml:space="preserve">пособиями обучающихся </w:t>
      </w:r>
      <w:r>
        <w:rPr>
          <w:spacing w:val="-3"/>
          <w:sz w:val="24"/>
        </w:rPr>
        <w:t xml:space="preserve">ОО </w:t>
      </w:r>
      <w:r>
        <w:rPr>
          <w:sz w:val="24"/>
        </w:rPr>
        <w:t xml:space="preserve">на </w:t>
      </w:r>
      <w:r>
        <w:rPr>
          <w:spacing w:val="-6"/>
          <w:sz w:val="24"/>
        </w:rPr>
        <w:t>начало новогоучебного года;</w:t>
      </w:r>
    </w:p>
    <w:p w:rsidR="00480CB1" w:rsidRDefault="00561C8C">
      <w:pPr>
        <w:pStyle w:val="a4"/>
        <w:numPr>
          <w:ilvl w:val="0"/>
          <w:numId w:val="4"/>
        </w:numPr>
        <w:tabs>
          <w:tab w:val="left" w:pos="752"/>
        </w:tabs>
        <w:spacing w:before="3"/>
        <w:ind w:right="415" w:firstLine="283"/>
        <w:rPr>
          <w:sz w:val="24"/>
        </w:rPr>
      </w:pPr>
      <w:r>
        <w:rPr>
          <w:spacing w:val="-7"/>
          <w:sz w:val="24"/>
        </w:rPr>
        <w:t xml:space="preserve">достоверность </w:t>
      </w:r>
      <w:r>
        <w:rPr>
          <w:sz w:val="24"/>
        </w:rPr>
        <w:t xml:space="preserve">и </w:t>
      </w:r>
      <w:r>
        <w:rPr>
          <w:spacing w:val="-6"/>
          <w:sz w:val="24"/>
        </w:rPr>
        <w:t xml:space="preserve">качественность оформления заказа </w:t>
      </w:r>
      <w:r>
        <w:rPr>
          <w:sz w:val="24"/>
        </w:rPr>
        <w:t xml:space="preserve">на </w:t>
      </w:r>
      <w:r>
        <w:rPr>
          <w:spacing w:val="-6"/>
          <w:sz w:val="24"/>
        </w:rPr>
        <w:t xml:space="preserve">поставку </w:t>
      </w:r>
      <w:r>
        <w:rPr>
          <w:sz w:val="24"/>
        </w:rPr>
        <w:t xml:space="preserve">в </w:t>
      </w:r>
      <w:r>
        <w:rPr>
          <w:spacing w:val="-6"/>
          <w:sz w:val="24"/>
        </w:rPr>
        <w:t xml:space="preserve">ОО учебников </w:t>
      </w:r>
      <w:r>
        <w:rPr>
          <w:sz w:val="24"/>
        </w:rPr>
        <w:t xml:space="preserve">и </w:t>
      </w:r>
      <w:r>
        <w:rPr>
          <w:spacing w:val="-6"/>
          <w:sz w:val="24"/>
        </w:rPr>
        <w:t xml:space="preserve">учебных пособий </w:t>
      </w:r>
      <w:r>
        <w:rPr>
          <w:sz w:val="24"/>
        </w:rPr>
        <w:t xml:space="preserve">в </w:t>
      </w:r>
      <w:r>
        <w:rPr>
          <w:spacing w:val="-6"/>
          <w:sz w:val="24"/>
        </w:rPr>
        <w:t xml:space="preserve">соответствии </w:t>
      </w:r>
      <w:r>
        <w:rPr>
          <w:sz w:val="24"/>
        </w:rPr>
        <w:t xml:space="preserve">с </w:t>
      </w:r>
      <w:r>
        <w:rPr>
          <w:spacing w:val="-7"/>
          <w:sz w:val="24"/>
        </w:rPr>
        <w:t xml:space="preserve">Перечнем учебников, </w:t>
      </w:r>
      <w:r>
        <w:rPr>
          <w:spacing w:val="-6"/>
          <w:sz w:val="24"/>
        </w:rPr>
        <w:t xml:space="preserve">учебных  </w:t>
      </w:r>
      <w:r>
        <w:rPr>
          <w:spacing w:val="-5"/>
          <w:sz w:val="24"/>
        </w:rPr>
        <w:t xml:space="preserve">пособий,  </w:t>
      </w:r>
      <w:r>
        <w:rPr>
          <w:spacing w:val="-6"/>
          <w:sz w:val="24"/>
        </w:rPr>
        <w:t xml:space="preserve">учебно-методических  материалов </w:t>
      </w:r>
      <w:r>
        <w:rPr>
          <w:sz w:val="24"/>
        </w:rPr>
        <w:t xml:space="preserve">на </w:t>
      </w:r>
      <w:r>
        <w:rPr>
          <w:spacing w:val="-5"/>
          <w:sz w:val="24"/>
        </w:rPr>
        <w:t xml:space="preserve">новый </w:t>
      </w:r>
      <w:r>
        <w:rPr>
          <w:spacing w:val="-6"/>
          <w:sz w:val="24"/>
        </w:rPr>
        <w:t>учебный</w:t>
      </w:r>
      <w:r>
        <w:rPr>
          <w:spacing w:val="-4"/>
          <w:sz w:val="24"/>
        </w:rPr>
        <w:t>год;</w:t>
      </w:r>
    </w:p>
    <w:p w:rsidR="00480CB1" w:rsidRDefault="00561C8C">
      <w:pPr>
        <w:pStyle w:val="a4"/>
        <w:numPr>
          <w:ilvl w:val="0"/>
          <w:numId w:val="4"/>
        </w:numPr>
        <w:tabs>
          <w:tab w:val="left" w:pos="857"/>
        </w:tabs>
        <w:spacing w:line="242" w:lineRule="auto"/>
        <w:ind w:right="411" w:firstLine="340"/>
        <w:rPr>
          <w:sz w:val="24"/>
        </w:rPr>
      </w:pPr>
      <w:r>
        <w:rPr>
          <w:spacing w:val="-6"/>
          <w:sz w:val="24"/>
        </w:rPr>
        <w:t xml:space="preserve">осуществление </w:t>
      </w:r>
      <w:r>
        <w:rPr>
          <w:spacing w:val="-7"/>
          <w:sz w:val="24"/>
        </w:rPr>
        <w:t xml:space="preserve">контроля </w:t>
      </w:r>
      <w:r>
        <w:rPr>
          <w:sz w:val="24"/>
        </w:rPr>
        <w:t xml:space="preserve">за </w:t>
      </w:r>
      <w:r>
        <w:rPr>
          <w:spacing w:val="-6"/>
          <w:sz w:val="24"/>
        </w:rPr>
        <w:t xml:space="preserve">сохранностью учебников </w:t>
      </w:r>
      <w:r>
        <w:rPr>
          <w:sz w:val="24"/>
        </w:rPr>
        <w:t xml:space="preserve">и </w:t>
      </w:r>
      <w:r>
        <w:rPr>
          <w:spacing w:val="-6"/>
          <w:sz w:val="24"/>
        </w:rPr>
        <w:t xml:space="preserve">учебных пособий, </w:t>
      </w:r>
      <w:r>
        <w:rPr>
          <w:spacing w:val="-5"/>
          <w:sz w:val="24"/>
        </w:rPr>
        <w:t xml:space="preserve">выданных </w:t>
      </w:r>
      <w:r>
        <w:rPr>
          <w:spacing w:val="-6"/>
          <w:sz w:val="24"/>
        </w:rPr>
        <w:t>обучающимся.</w:t>
      </w:r>
    </w:p>
    <w:p w:rsidR="00480CB1" w:rsidRDefault="00561C8C">
      <w:pPr>
        <w:pStyle w:val="a4"/>
        <w:numPr>
          <w:ilvl w:val="1"/>
          <w:numId w:val="5"/>
        </w:numPr>
        <w:tabs>
          <w:tab w:val="left" w:pos="934"/>
        </w:tabs>
        <w:spacing w:line="271" w:lineRule="exact"/>
        <w:ind w:left="933" w:hanging="395"/>
        <w:jc w:val="both"/>
        <w:rPr>
          <w:sz w:val="24"/>
        </w:rPr>
      </w:pPr>
      <w:r>
        <w:rPr>
          <w:spacing w:val="-6"/>
          <w:sz w:val="24"/>
        </w:rPr>
        <w:t xml:space="preserve">Руководитель </w:t>
      </w:r>
      <w:r>
        <w:rPr>
          <w:spacing w:val="-7"/>
          <w:sz w:val="24"/>
        </w:rPr>
        <w:t xml:space="preserve">методического </w:t>
      </w:r>
      <w:r>
        <w:rPr>
          <w:spacing w:val="-6"/>
          <w:sz w:val="24"/>
        </w:rPr>
        <w:t>объединения несет ответственность</w:t>
      </w:r>
      <w:r>
        <w:rPr>
          <w:spacing w:val="-4"/>
          <w:sz w:val="24"/>
        </w:rPr>
        <w:t>за:</w:t>
      </w:r>
    </w:p>
    <w:p w:rsidR="00480CB1" w:rsidRDefault="00561C8C">
      <w:pPr>
        <w:pStyle w:val="a4"/>
        <w:numPr>
          <w:ilvl w:val="0"/>
          <w:numId w:val="4"/>
        </w:numPr>
        <w:tabs>
          <w:tab w:val="left" w:pos="723"/>
        </w:tabs>
        <w:spacing w:before="1"/>
        <w:ind w:right="415" w:firstLine="283"/>
        <w:rPr>
          <w:sz w:val="24"/>
        </w:rPr>
      </w:pPr>
      <w:r>
        <w:rPr>
          <w:spacing w:val="-7"/>
          <w:sz w:val="24"/>
        </w:rPr>
        <w:t xml:space="preserve">качество </w:t>
      </w:r>
      <w:r>
        <w:rPr>
          <w:spacing w:val="-6"/>
          <w:sz w:val="24"/>
        </w:rPr>
        <w:t xml:space="preserve">проведения </w:t>
      </w:r>
      <w:r>
        <w:rPr>
          <w:spacing w:val="-7"/>
          <w:sz w:val="24"/>
        </w:rPr>
        <w:t xml:space="preserve">процедуры </w:t>
      </w:r>
      <w:r>
        <w:rPr>
          <w:spacing w:val="-6"/>
          <w:sz w:val="24"/>
        </w:rPr>
        <w:t xml:space="preserve">рассмотрения </w:t>
      </w:r>
      <w:r>
        <w:rPr>
          <w:sz w:val="24"/>
        </w:rPr>
        <w:t xml:space="preserve">и </w:t>
      </w:r>
      <w:r>
        <w:rPr>
          <w:spacing w:val="-7"/>
          <w:sz w:val="24"/>
        </w:rPr>
        <w:t xml:space="preserve">согласования Перечня учебников, </w:t>
      </w:r>
      <w:r>
        <w:rPr>
          <w:spacing w:val="-6"/>
          <w:sz w:val="24"/>
        </w:rPr>
        <w:t xml:space="preserve">учебных пособий, учебно-методических материалов </w:t>
      </w:r>
      <w:r>
        <w:rPr>
          <w:sz w:val="24"/>
        </w:rPr>
        <w:t xml:space="preserve">на </w:t>
      </w:r>
      <w:r>
        <w:rPr>
          <w:spacing w:val="-6"/>
          <w:sz w:val="24"/>
        </w:rPr>
        <w:t xml:space="preserve">соответствие учебно-методическому </w:t>
      </w:r>
      <w:r>
        <w:rPr>
          <w:spacing w:val="-5"/>
          <w:sz w:val="24"/>
        </w:rPr>
        <w:t xml:space="preserve">обеспечению </w:t>
      </w:r>
      <w:r>
        <w:rPr>
          <w:sz w:val="24"/>
        </w:rPr>
        <w:t xml:space="preserve">из </w:t>
      </w:r>
      <w:r>
        <w:rPr>
          <w:spacing w:val="-5"/>
          <w:sz w:val="24"/>
        </w:rPr>
        <w:t xml:space="preserve">одной </w:t>
      </w:r>
      <w:r>
        <w:rPr>
          <w:spacing w:val="-6"/>
          <w:sz w:val="24"/>
        </w:rPr>
        <w:t xml:space="preserve">предметно-методической линии, требованиям </w:t>
      </w:r>
      <w:r>
        <w:rPr>
          <w:spacing w:val="-7"/>
          <w:sz w:val="24"/>
        </w:rPr>
        <w:t xml:space="preserve">федерального государственного образовательного </w:t>
      </w:r>
      <w:r>
        <w:rPr>
          <w:spacing w:val="-6"/>
          <w:sz w:val="24"/>
        </w:rPr>
        <w:t xml:space="preserve">стандарта; Федеральному </w:t>
      </w:r>
      <w:r>
        <w:rPr>
          <w:spacing w:val="-5"/>
          <w:sz w:val="24"/>
        </w:rPr>
        <w:t xml:space="preserve">перечню </w:t>
      </w:r>
      <w:r>
        <w:rPr>
          <w:spacing w:val="-7"/>
          <w:sz w:val="24"/>
        </w:rPr>
        <w:t xml:space="preserve">учебников, </w:t>
      </w:r>
      <w:r>
        <w:rPr>
          <w:spacing w:val="-6"/>
          <w:sz w:val="24"/>
        </w:rPr>
        <w:t xml:space="preserve">образовательным программам, реализуемым </w:t>
      </w:r>
      <w:r>
        <w:rPr>
          <w:spacing w:val="-5"/>
          <w:sz w:val="24"/>
        </w:rPr>
        <w:t xml:space="preserve">вМБОУ </w:t>
      </w:r>
      <w:r w:rsidR="00C93633">
        <w:rPr>
          <w:spacing w:val="-6"/>
          <w:sz w:val="24"/>
        </w:rPr>
        <w:t>Школа №23</w:t>
      </w:r>
      <w:r>
        <w:rPr>
          <w:spacing w:val="-5"/>
          <w:sz w:val="24"/>
        </w:rPr>
        <w:t>;</w:t>
      </w:r>
    </w:p>
    <w:p w:rsidR="00480CB1" w:rsidRDefault="00561C8C">
      <w:pPr>
        <w:pStyle w:val="a4"/>
        <w:numPr>
          <w:ilvl w:val="0"/>
          <w:numId w:val="4"/>
        </w:numPr>
        <w:tabs>
          <w:tab w:val="left" w:pos="709"/>
        </w:tabs>
        <w:spacing w:line="242" w:lineRule="auto"/>
        <w:ind w:right="416" w:firstLine="283"/>
        <w:rPr>
          <w:sz w:val="24"/>
        </w:rPr>
      </w:pPr>
      <w:r>
        <w:rPr>
          <w:spacing w:val="-7"/>
          <w:sz w:val="24"/>
        </w:rPr>
        <w:t xml:space="preserve">достоверность </w:t>
      </w:r>
      <w:r>
        <w:rPr>
          <w:spacing w:val="-6"/>
          <w:sz w:val="24"/>
        </w:rPr>
        <w:t xml:space="preserve">информации </w:t>
      </w:r>
      <w:r>
        <w:rPr>
          <w:spacing w:val="-4"/>
          <w:sz w:val="24"/>
        </w:rPr>
        <w:t xml:space="preserve">для </w:t>
      </w:r>
      <w:r>
        <w:rPr>
          <w:spacing w:val="-6"/>
          <w:sz w:val="24"/>
        </w:rPr>
        <w:t xml:space="preserve">формирования Перечня </w:t>
      </w:r>
      <w:r>
        <w:rPr>
          <w:spacing w:val="-7"/>
          <w:sz w:val="24"/>
        </w:rPr>
        <w:t xml:space="preserve">учебников, </w:t>
      </w:r>
      <w:r>
        <w:rPr>
          <w:spacing w:val="-6"/>
          <w:sz w:val="24"/>
        </w:rPr>
        <w:t xml:space="preserve">учебных пособий, учебно- методический </w:t>
      </w:r>
      <w:r>
        <w:rPr>
          <w:spacing w:val="-7"/>
          <w:sz w:val="24"/>
        </w:rPr>
        <w:t xml:space="preserve">материалов </w:t>
      </w:r>
      <w:r>
        <w:rPr>
          <w:spacing w:val="-6"/>
          <w:sz w:val="24"/>
        </w:rPr>
        <w:t xml:space="preserve">для обучающихся </w:t>
      </w:r>
      <w:r>
        <w:rPr>
          <w:sz w:val="24"/>
        </w:rPr>
        <w:t xml:space="preserve">на </w:t>
      </w:r>
      <w:r>
        <w:rPr>
          <w:spacing w:val="-6"/>
          <w:sz w:val="24"/>
        </w:rPr>
        <w:t>новый учебный</w:t>
      </w:r>
      <w:r>
        <w:rPr>
          <w:spacing w:val="-5"/>
          <w:sz w:val="24"/>
        </w:rPr>
        <w:t>год.</w:t>
      </w:r>
    </w:p>
    <w:p w:rsidR="00480CB1" w:rsidRDefault="00561C8C">
      <w:pPr>
        <w:pStyle w:val="a4"/>
        <w:numPr>
          <w:ilvl w:val="1"/>
          <w:numId w:val="5"/>
        </w:numPr>
        <w:tabs>
          <w:tab w:val="left" w:pos="934"/>
        </w:tabs>
        <w:spacing w:line="271" w:lineRule="exact"/>
        <w:ind w:left="933" w:hanging="395"/>
        <w:rPr>
          <w:sz w:val="24"/>
        </w:rPr>
      </w:pPr>
      <w:r>
        <w:rPr>
          <w:spacing w:val="-6"/>
          <w:sz w:val="24"/>
        </w:rPr>
        <w:t xml:space="preserve">Классный руководитель несет </w:t>
      </w:r>
      <w:r>
        <w:rPr>
          <w:spacing w:val="-7"/>
          <w:sz w:val="24"/>
        </w:rPr>
        <w:t>ответственность</w:t>
      </w:r>
      <w:r>
        <w:rPr>
          <w:spacing w:val="-4"/>
          <w:sz w:val="24"/>
        </w:rPr>
        <w:t>за:</w:t>
      </w:r>
    </w:p>
    <w:p w:rsidR="00480CB1" w:rsidRDefault="00561C8C">
      <w:pPr>
        <w:pStyle w:val="a4"/>
        <w:numPr>
          <w:ilvl w:val="0"/>
          <w:numId w:val="4"/>
        </w:numPr>
        <w:tabs>
          <w:tab w:val="left" w:pos="823"/>
          <w:tab w:val="left" w:pos="824"/>
        </w:tabs>
        <w:spacing w:before="3" w:line="237" w:lineRule="auto"/>
        <w:ind w:right="428" w:firstLine="283"/>
        <w:jc w:val="left"/>
        <w:rPr>
          <w:sz w:val="24"/>
        </w:rPr>
      </w:pPr>
      <w:r>
        <w:rPr>
          <w:spacing w:val="-7"/>
          <w:sz w:val="24"/>
        </w:rPr>
        <w:t xml:space="preserve">своевременную </w:t>
      </w:r>
      <w:r>
        <w:rPr>
          <w:spacing w:val="-5"/>
          <w:sz w:val="24"/>
        </w:rPr>
        <w:t xml:space="preserve">выдачу </w:t>
      </w:r>
      <w:r>
        <w:rPr>
          <w:sz w:val="24"/>
        </w:rPr>
        <w:t xml:space="preserve">и </w:t>
      </w:r>
      <w:r>
        <w:rPr>
          <w:spacing w:val="-5"/>
          <w:sz w:val="24"/>
        </w:rPr>
        <w:t xml:space="preserve">сдачу </w:t>
      </w:r>
      <w:r>
        <w:rPr>
          <w:spacing w:val="-7"/>
          <w:sz w:val="24"/>
        </w:rPr>
        <w:t xml:space="preserve">учебников, </w:t>
      </w:r>
      <w:r>
        <w:rPr>
          <w:spacing w:val="-6"/>
          <w:sz w:val="24"/>
        </w:rPr>
        <w:t xml:space="preserve">учебных пособий </w:t>
      </w:r>
      <w:r>
        <w:rPr>
          <w:spacing w:val="-7"/>
          <w:sz w:val="24"/>
        </w:rPr>
        <w:t xml:space="preserve">своего </w:t>
      </w:r>
      <w:r>
        <w:rPr>
          <w:spacing w:val="-5"/>
          <w:sz w:val="24"/>
        </w:rPr>
        <w:t xml:space="preserve">класса </w:t>
      </w:r>
      <w:r>
        <w:rPr>
          <w:sz w:val="24"/>
        </w:rPr>
        <w:t xml:space="preserve">в </w:t>
      </w:r>
      <w:r>
        <w:rPr>
          <w:spacing w:val="-6"/>
          <w:sz w:val="24"/>
        </w:rPr>
        <w:t xml:space="preserve">библиотеку </w:t>
      </w:r>
      <w:r>
        <w:rPr>
          <w:sz w:val="24"/>
        </w:rPr>
        <w:t xml:space="preserve">в </w:t>
      </w:r>
      <w:r>
        <w:rPr>
          <w:spacing w:val="-6"/>
          <w:sz w:val="24"/>
        </w:rPr>
        <w:t xml:space="preserve">соответствии </w:t>
      </w:r>
      <w:r>
        <w:rPr>
          <w:sz w:val="24"/>
        </w:rPr>
        <w:t>с</w:t>
      </w:r>
      <w:r>
        <w:rPr>
          <w:spacing w:val="-6"/>
          <w:sz w:val="24"/>
        </w:rPr>
        <w:t>графиком;</w:t>
      </w:r>
    </w:p>
    <w:p w:rsidR="00480CB1" w:rsidRDefault="00561C8C">
      <w:pPr>
        <w:pStyle w:val="a4"/>
        <w:numPr>
          <w:ilvl w:val="0"/>
          <w:numId w:val="4"/>
        </w:numPr>
        <w:tabs>
          <w:tab w:val="left" w:pos="728"/>
        </w:tabs>
        <w:spacing w:before="3" w:line="275" w:lineRule="exact"/>
        <w:ind w:left="727" w:hanging="189"/>
        <w:jc w:val="left"/>
        <w:rPr>
          <w:sz w:val="24"/>
        </w:rPr>
      </w:pPr>
      <w:r>
        <w:rPr>
          <w:spacing w:val="-6"/>
          <w:sz w:val="24"/>
        </w:rPr>
        <w:t xml:space="preserve">состояние учебников обучающихся </w:t>
      </w:r>
      <w:r>
        <w:rPr>
          <w:spacing w:val="-7"/>
          <w:sz w:val="24"/>
        </w:rPr>
        <w:t>своего</w:t>
      </w:r>
      <w:r>
        <w:rPr>
          <w:spacing w:val="-6"/>
          <w:sz w:val="24"/>
        </w:rPr>
        <w:t>класса;</w:t>
      </w:r>
    </w:p>
    <w:p w:rsidR="00480CB1" w:rsidRDefault="00561C8C">
      <w:pPr>
        <w:pStyle w:val="a4"/>
        <w:numPr>
          <w:ilvl w:val="0"/>
          <w:numId w:val="4"/>
        </w:numPr>
        <w:tabs>
          <w:tab w:val="left" w:pos="790"/>
        </w:tabs>
        <w:spacing w:line="242" w:lineRule="auto"/>
        <w:ind w:right="411" w:firstLine="283"/>
        <w:jc w:val="left"/>
        <w:rPr>
          <w:sz w:val="24"/>
        </w:rPr>
      </w:pPr>
      <w:r>
        <w:rPr>
          <w:sz w:val="24"/>
        </w:rPr>
        <w:t xml:space="preserve">за </w:t>
      </w:r>
      <w:r>
        <w:rPr>
          <w:spacing w:val="-7"/>
          <w:sz w:val="24"/>
        </w:rPr>
        <w:t xml:space="preserve">информирование </w:t>
      </w:r>
      <w:r>
        <w:rPr>
          <w:spacing w:val="-6"/>
          <w:sz w:val="24"/>
        </w:rPr>
        <w:t xml:space="preserve">родителей </w:t>
      </w:r>
      <w:r>
        <w:rPr>
          <w:sz w:val="24"/>
        </w:rPr>
        <w:t xml:space="preserve">о </w:t>
      </w:r>
      <w:r>
        <w:rPr>
          <w:spacing w:val="-6"/>
          <w:sz w:val="24"/>
        </w:rPr>
        <w:t xml:space="preserve">Перечне учебников, учебных пособий, учебно-методических материалов </w:t>
      </w:r>
      <w:r>
        <w:rPr>
          <w:spacing w:val="-5"/>
          <w:sz w:val="24"/>
        </w:rPr>
        <w:t xml:space="preserve">входящих </w:t>
      </w:r>
      <w:r>
        <w:rPr>
          <w:sz w:val="24"/>
        </w:rPr>
        <w:t xml:space="preserve">в </w:t>
      </w:r>
      <w:r>
        <w:rPr>
          <w:spacing w:val="-6"/>
          <w:sz w:val="24"/>
        </w:rPr>
        <w:t xml:space="preserve">комплект </w:t>
      </w:r>
      <w:r>
        <w:rPr>
          <w:spacing w:val="-4"/>
          <w:sz w:val="24"/>
        </w:rPr>
        <w:t xml:space="preserve">для </w:t>
      </w:r>
      <w:r>
        <w:rPr>
          <w:spacing w:val="-6"/>
          <w:sz w:val="24"/>
        </w:rPr>
        <w:t xml:space="preserve">обучения </w:t>
      </w:r>
      <w:r>
        <w:rPr>
          <w:sz w:val="24"/>
        </w:rPr>
        <w:t>в</w:t>
      </w:r>
      <w:r>
        <w:rPr>
          <w:spacing w:val="-6"/>
          <w:sz w:val="24"/>
        </w:rPr>
        <w:t>классе.</w:t>
      </w:r>
    </w:p>
    <w:p w:rsidR="00480CB1" w:rsidRDefault="00561C8C">
      <w:pPr>
        <w:pStyle w:val="a4"/>
        <w:numPr>
          <w:ilvl w:val="1"/>
          <w:numId w:val="5"/>
        </w:numPr>
        <w:tabs>
          <w:tab w:val="left" w:pos="934"/>
        </w:tabs>
        <w:spacing w:line="271" w:lineRule="exact"/>
        <w:ind w:left="933" w:hanging="395"/>
        <w:rPr>
          <w:sz w:val="24"/>
        </w:rPr>
      </w:pPr>
      <w:r>
        <w:rPr>
          <w:spacing w:val="-6"/>
          <w:sz w:val="24"/>
        </w:rPr>
        <w:t xml:space="preserve">Родители (законные </w:t>
      </w:r>
      <w:r>
        <w:rPr>
          <w:spacing w:val="-7"/>
          <w:sz w:val="24"/>
        </w:rPr>
        <w:t>представители)</w:t>
      </w:r>
      <w:r>
        <w:rPr>
          <w:spacing w:val="-6"/>
          <w:sz w:val="24"/>
        </w:rPr>
        <w:t>обучающихся:</w:t>
      </w:r>
    </w:p>
    <w:p w:rsidR="00480CB1" w:rsidRDefault="00561C8C">
      <w:pPr>
        <w:pStyle w:val="a4"/>
        <w:numPr>
          <w:ilvl w:val="0"/>
          <w:numId w:val="4"/>
        </w:numPr>
        <w:tabs>
          <w:tab w:val="left" w:pos="675"/>
        </w:tabs>
        <w:spacing w:before="2" w:line="275" w:lineRule="exact"/>
        <w:ind w:left="674" w:hanging="136"/>
        <w:jc w:val="left"/>
        <w:rPr>
          <w:sz w:val="24"/>
        </w:rPr>
      </w:pPr>
      <w:r>
        <w:rPr>
          <w:spacing w:val="-6"/>
          <w:sz w:val="24"/>
        </w:rPr>
        <w:t>следят</w:t>
      </w:r>
      <w:r>
        <w:rPr>
          <w:sz w:val="24"/>
        </w:rPr>
        <w:t>за</w:t>
      </w:r>
      <w:r>
        <w:rPr>
          <w:spacing w:val="-6"/>
          <w:sz w:val="24"/>
        </w:rPr>
        <w:t>сохранностьюполученныхучебников</w:t>
      </w:r>
      <w:r>
        <w:rPr>
          <w:sz w:val="24"/>
        </w:rPr>
        <w:t>и</w:t>
      </w:r>
      <w:r>
        <w:rPr>
          <w:spacing w:val="-6"/>
          <w:sz w:val="24"/>
        </w:rPr>
        <w:t>учебныхпособий;</w:t>
      </w:r>
    </w:p>
    <w:p w:rsidR="00480CB1" w:rsidRDefault="00561C8C">
      <w:pPr>
        <w:pStyle w:val="a4"/>
        <w:numPr>
          <w:ilvl w:val="0"/>
          <w:numId w:val="4"/>
        </w:numPr>
        <w:tabs>
          <w:tab w:val="left" w:pos="694"/>
        </w:tabs>
        <w:spacing w:line="242" w:lineRule="auto"/>
        <w:ind w:right="422" w:firstLine="283"/>
        <w:jc w:val="left"/>
        <w:rPr>
          <w:sz w:val="24"/>
        </w:rPr>
      </w:pPr>
      <w:r>
        <w:rPr>
          <w:spacing w:val="-6"/>
          <w:sz w:val="24"/>
        </w:rPr>
        <w:t xml:space="preserve">возвращают </w:t>
      </w:r>
      <w:r>
        <w:rPr>
          <w:spacing w:val="-5"/>
          <w:sz w:val="24"/>
        </w:rPr>
        <w:t xml:space="preserve">все </w:t>
      </w:r>
      <w:r>
        <w:rPr>
          <w:spacing w:val="-7"/>
          <w:sz w:val="24"/>
        </w:rPr>
        <w:t xml:space="preserve">учебники </w:t>
      </w:r>
      <w:r>
        <w:rPr>
          <w:sz w:val="24"/>
        </w:rPr>
        <w:t xml:space="preserve">и </w:t>
      </w:r>
      <w:r>
        <w:rPr>
          <w:spacing w:val="-6"/>
          <w:sz w:val="24"/>
        </w:rPr>
        <w:t xml:space="preserve">учебные пособия </w:t>
      </w:r>
      <w:r>
        <w:rPr>
          <w:sz w:val="24"/>
        </w:rPr>
        <w:t xml:space="preserve">в </w:t>
      </w:r>
      <w:r>
        <w:rPr>
          <w:spacing w:val="-6"/>
          <w:sz w:val="24"/>
        </w:rPr>
        <w:t xml:space="preserve">библиотеку </w:t>
      </w:r>
      <w:r>
        <w:rPr>
          <w:sz w:val="24"/>
        </w:rPr>
        <w:t xml:space="preserve">в </w:t>
      </w:r>
      <w:r>
        <w:rPr>
          <w:spacing w:val="-7"/>
          <w:sz w:val="24"/>
        </w:rPr>
        <w:t xml:space="preserve">случае </w:t>
      </w:r>
      <w:r>
        <w:rPr>
          <w:spacing w:val="-6"/>
          <w:sz w:val="24"/>
        </w:rPr>
        <w:t xml:space="preserve">перехода обучающегося </w:t>
      </w:r>
      <w:r>
        <w:rPr>
          <w:sz w:val="24"/>
        </w:rPr>
        <w:t xml:space="preserve">в </w:t>
      </w:r>
      <w:r>
        <w:rPr>
          <w:spacing w:val="-6"/>
          <w:sz w:val="24"/>
        </w:rPr>
        <w:t>течение</w:t>
      </w:r>
      <w:r>
        <w:rPr>
          <w:spacing w:val="-5"/>
          <w:sz w:val="24"/>
        </w:rPr>
        <w:t>илипо</w:t>
      </w:r>
      <w:r>
        <w:rPr>
          <w:spacing w:val="-6"/>
          <w:sz w:val="24"/>
        </w:rPr>
        <w:t xml:space="preserve">окончании </w:t>
      </w:r>
      <w:r>
        <w:rPr>
          <w:spacing w:val="-7"/>
          <w:sz w:val="24"/>
        </w:rPr>
        <w:t>учебного</w:t>
      </w:r>
      <w:r>
        <w:rPr>
          <w:spacing w:val="-4"/>
          <w:sz w:val="24"/>
        </w:rPr>
        <w:t>года</w:t>
      </w:r>
      <w:r>
        <w:rPr>
          <w:sz w:val="24"/>
        </w:rPr>
        <w:t>в</w:t>
      </w:r>
      <w:r>
        <w:rPr>
          <w:spacing w:val="-6"/>
          <w:sz w:val="24"/>
        </w:rPr>
        <w:t>другоеобразовательноеучреждение;</w:t>
      </w:r>
    </w:p>
    <w:p w:rsidR="00480CB1" w:rsidRDefault="00561C8C">
      <w:pPr>
        <w:pStyle w:val="a4"/>
        <w:numPr>
          <w:ilvl w:val="0"/>
          <w:numId w:val="4"/>
        </w:numPr>
        <w:tabs>
          <w:tab w:val="left" w:pos="670"/>
        </w:tabs>
        <w:spacing w:line="271" w:lineRule="exact"/>
        <w:ind w:left="669" w:hanging="131"/>
        <w:jc w:val="left"/>
        <w:rPr>
          <w:sz w:val="24"/>
        </w:rPr>
      </w:pPr>
      <w:r>
        <w:rPr>
          <w:spacing w:val="-6"/>
          <w:sz w:val="24"/>
        </w:rPr>
        <w:t xml:space="preserve">возмещают утрату </w:t>
      </w:r>
      <w:r>
        <w:rPr>
          <w:spacing w:val="-3"/>
          <w:sz w:val="24"/>
        </w:rPr>
        <w:t xml:space="preserve">или </w:t>
      </w:r>
      <w:r>
        <w:rPr>
          <w:spacing w:val="-5"/>
          <w:sz w:val="24"/>
        </w:rPr>
        <w:t xml:space="preserve">порчу </w:t>
      </w:r>
      <w:r>
        <w:rPr>
          <w:spacing w:val="-7"/>
          <w:sz w:val="24"/>
        </w:rPr>
        <w:t>учебника</w:t>
      </w:r>
      <w:r>
        <w:rPr>
          <w:spacing w:val="-6"/>
          <w:sz w:val="24"/>
        </w:rPr>
        <w:t>библиотеке.</w:t>
      </w:r>
    </w:p>
    <w:p w:rsidR="00480CB1" w:rsidRDefault="00561C8C">
      <w:pPr>
        <w:pStyle w:val="a4"/>
        <w:numPr>
          <w:ilvl w:val="1"/>
          <w:numId w:val="5"/>
        </w:numPr>
        <w:tabs>
          <w:tab w:val="left" w:pos="953"/>
        </w:tabs>
        <w:spacing w:before="3" w:line="237" w:lineRule="auto"/>
        <w:ind w:left="256" w:right="417" w:firstLine="283"/>
        <w:rPr>
          <w:b/>
          <w:sz w:val="24"/>
        </w:rPr>
      </w:pPr>
      <w:r>
        <w:rPr>
          <w:spacing w:val="-6"/>
          <w:sz w:val="24"/>
        </w:rPr>
        <w:t xml:space="preserve">Обучающиеся </w:t>
      </w:r>
      <w:r>
        <w:rPr>
          <w:spacing w:val="-7"/>
          <w:sz w:val="24"/>
        </w:rPr>
        <w:t xml:space="preserve">несут </w:t>
      </w:r>
      <w:r>
        <w:rPr>
          <w:spacing w:val="-6"/>
          <w:sz w:val="24"/>
        </w:rPr>
        <w:t xml:space="preserve">ответственность </w:t>
      </w:r>
      <w:r>
        <w:rPr>
          <w:sz w:val="24"/>
        </w:rPr>
        <w:t xml:space="preserve">за </w:t>
      </w:r>
      <w:r>
        <w:rPr>
          <w:spacing w:val="-6"/>
          <w:sz w:val="24"/>
        </w:rPr>
        <w:t xml:space="preserve">сохранность </w:t>
      </w:r>
      <w:r>
        <w:rPr>
          <w:spacing w:val="-7"/>
          <w:sz w:val="24"/>
        </w:rPr>
        <w:t xml:space="preserve">учебников </w:t>
      </w:r>
      <w:r>
        <w:rPr>
          <w:sz w:val="24"/>
        </w:rPr>
        <w:t xml:space="preserve">и </w:t>
      </w:r>
      <w:r>
        <w:rPr>
          <w:spacing w:val="-6"/>
          <w:sz w:val="24"/>
        </w:rPr>
        <w:t xml:space="preserve">учебных пособий </w:t>
      </w:r>
      <w:r>
        <w:rPr>
          <w:sz w:val="24"/>
        </w:rPr>
        <w:t xml:space="preserve">из </w:t>
      </w:r>
      <w:r>
        <w:rPr>
          <w:spacing w:val="-6"/>
          <w:sz w:val="24"/>
        </w:rPr>
        <w:t xml:space="preserve">фонда библиотеки. </w:t>
      </w:r>
      <w:r>
        <w:rPr>
          <w:b/>
          <w:sz w:val="24"/>
        </w:rPr>
        <w:t>Список учебников на 20</w:t>
      </w:r>
      <w:r w:rsidR="00C93633">
        <w:rPr>
          <w:b/>
          <w:sz w:val="24"/>
        </w:rPr>
        <w:t>19-2020</w:t>
      </w:r>
      <w:r>
        <w:rPr>
          <w:b/>
          <w:sz w:val="24"/>
        </w:rPr>
        <w:t xml:space="preserve"> учебныйгод</w:t>
      </w:r>
    </w:p>
    <w:p w:rsidR="00480CB1" w:rsidRDefault="00480CB1">
      <w:pPr>
        <w:pStyle w:val="a3"/>
        <w:spacing w:before="10"/>
        <w:ind w:left="0"/>
        <w:jc w:val="left"/>
        <w:rPr>
          <w:b/>
        </w:r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7"/>
        <w:gridCol w:w="1671"/>
        <w:gridCol w:w="6665"/>
        <w:gridCol w:w="812"/>
      </w:tblGrid>
      <w:tr w:rsidR="00480CB1">
        <w:trPr>
          <w:trHeight w:val="1550"/>
        </w:trPr>
        <w:tc>
          <w:tcPr>
            <w:tcW w:w="677" w:type="dxa"/>
          </w:tcPr>
          <w:p w:rsidR="00480CB1" w:rsidRDefault="00561C8C">
            <w:pPr>
              <w:pStyle w:val="TableParagraph"/>
              <w:ind w:left="196" w:right="164" w:firstLine="43"/>
              <w:rPr>
                <w:b/>
                <w:sz w:val="20"/>
              </w:rPr>
            </w:pPr>
            <w:r>
              <w:rPr>
                <w:b/>
                <w:sz w:val="20"/>
              </w:rPr>
              <w:t>№ п/п</w:t>
            </w:r>
          </w:p>
        </w:tc>
        <w:tc>
          <w:tcPr>
            <w:tcW w:w="1671" w:type="dxa"/>
          </w:tcPr>
          <w:p w:rsidR="00480CB1" w:rsidRDefault="00561C8C">
            <w:pPr>
              <w:pStyle w:val="TableParagraph"/>
              <w:ind w:left="163" w:right="149" w:firstLine="4"/>
              <w:jc w:val="center"/>
              <w:rPr>
                <w:b/>
                <w:sz w:val="20"/>
              </w:rPr>
            </w:pPr>
            <w:r>
              <w:rPr>
                <w:b/>
                <w:sz w:val="20"/>
              </w:rPr>
              <w:t>Наименование предмета, дисциплины в соответствии с учебным планом</w:t>
            </w:r>
          </w:p>
        </w:tc>
        <w:tc>
          <w:tcPr>
            <w:tcW w:w="6665" w:type="dxa"/>
          </w:tcPr>
          <w:p w:rsidR="00480CB1" w:rsidRDefault="00561C8C">
            <w:pPr>
              <w:pStyle w:val="TableParagraph"/>
              <w:ind w:left="2396" w:right="2382" w:hanging="2"/>
              <w:jc w:val="center"/>
              <w:rPr>
                <w:b/>
                <w:sz w:val="20"/>
              </w:rPr>
            </w:pPr>
            <w:r>
              <w:rPr>
                <w:b/>
                <w:sz w:val="20"/>
              </w:rPr>
              <w:t>Автор, название, учебной литературы</w:t>
            </w:r>
          </w:p>
        </w:tc>
        <w:tc>
          <w:tcPr>
            <w:tcW w:w="812" w:type="dxa"/>
          </w:tcPr>
          <w:p w:rsidR="00480CB1" w:rsidRDefault="00561C8C">
            <w:pPr>
              <w:pStyle w:val="TableParagraph"/>
              <w:ind w:left="143"/>
              <w:rPr>
                <w:b/>
                <w:sz w:val="20"/>
              </w:rPr>
            </w:pPr>
            <w:r>
              <w:rPr>
                <w:b/>
                <w:sz w:val="20"/>
              </w:rPr>
              <w:t>Класс</w:t>
            </w:r>
          </w:p>
        </w:tc>
      </w:tr>
      <w:tr w:rsidR="00480CB1">
        <w:trPr>
          <w:trHeight w:val="445"/>
        </w:trPr>
        <w:tc>
          <w:tcPr>
            <w:tcW w:w="9825" w:type="dxa"/>
            <w:gridSpan w:val="4"/>
          </w:tcPr>
          <w:p w:rsidR="00480CB1" w:rsidRDefault="00561C8C">
            <w:pPr>
              <w:pStyle w:val="TableParagraph"/>
              <w:ind w:left="3589" w:right="3579"/>
              <w:jc w:val="center"/>
              <w:rPr>
                <w:b/>
                <w:sz w:val="20"/>
              </w:rPr>
            </w:pPr>
            <w:r>
              <w:rPr>
                <w:b/>
                <w:sz w:val="20"/>
              </w:rPr>
              <w:t>Начальное общее (основная)</w:t>
            </w:r>
          </w:p>
        </w:tc>
      </w:tr>
      <w:tr w:rsidR="00480CB1">
        <w:trPr>
          <w:trHeight w:val="690"/>
        </w:trPr>
        <w:tc>
          <w:tcPr>
            <w:tcW w:w="677" w:type="dxa"/>
          </w:tcPr>
          <w:p w:rsidR="00480CB1" w:rsidRDefault="00561C8C">
            <w:pPr>
              <w:pStyle w:val="TableParagraph"/>
              <w:spacing w:line="225" w:lineRule="exact"/>
              <w:rPr>
                <w:sz w:val="20"/>
              </w:rPr>
            </w:pPr>
            <w:r>
              <w:rPr>
                <w:sz w:val="20"/>
              </w:rPr>
              <w:t>1.</w:t>
            </w:r>
          </w:p>
        </w:tc>
        <w:tc>
          <w:tcPr>
            <w:tcW w:w="1671" w:type="dxa"/>
          </w:tcPr>
          <w:p w:rsidR="00480CB1" w:rsidRDefault="00561C8C">
            <w:pPr>
              <w:pStyle w:val="TableParagraph"/>
              <w:spacing w:line="225" w:lineRule="exact"/>
              <w:rPr>
                <w:sz w:val="20"/>
              </w:rPr>
            </w:pPr>
            <w:r>
              <w:rPr>
                <w:sz w:val="20"/>
              </w:rPr>
              <w:t>Азбука</w:t>
            </w:r>
          </w:p>
        </w:tc>
        <w:tc>
          <w:tcPr>
            <w:tcW w:w="6665" w:type="dxa"/>
          </w:tcPr>
          <w:p w:rsidR="00480CB1" w:rsidRDefault="00561C8C">
            <w:pPr>
              <w:pStyle w:val="TableParagraph"/>
              <w:spacing w:line="225" w:lineRule="exact"/>
              <w:rPr>
                <w:sz w:val="20"/>
              </w:rPr>
            </w:pPr>
            <w:r>
              <w:rPr>
                <w:sz w:val="20"/>
              </w:rPr>
              <w:t>Горецкий, В.Г. Азбука [Текст]: учеб.в 2-х ч. / В.Г. Горецкий, В.А.</w:t>
            </w:r>
          </w:p>
          <w:p w:rsidR="00480CB1" w:rsidRDefault="00561C8C">
            <w:pPr>
              <w:pStyle w:val="TableParagraph"/>
              <w:spacing w:line="230" w:lineRule="atLeast"/>
              <w:rPr>
                <w:sz w:val="20"/>
              </w:rPr>
            </w:pPr>
            <w:r>
              <w:rPr>
                <w:sz w:val="20"/>
              </w:rPr>
              <w:t>Кирюшкин, Л.А. Виноградская, М.В. Бойкина. - М.: Просвещение, 2011. - (Школа России).</w:t>
            </w:r>
          </w:p>
        </w:tc>
        <w:tc>
          <w:tcPr>
            <w:tcW w:w="812" w:type="dxa"/>
          </w:tcPr>
          <w:p w:rsidR="00480CB1" w:rsidRDefault="00561C8C">
            <w:pPr>
              <w:pStyle w:val="TableParagraph"/>
              <w:spacing w:line="225" w:lineRule="exact"/>
              <w:rPr>
                <w:sz w:val="20"/>
              </w:rPr>
            </w:pPr>
            <w:r>
              <w:rPr>
                <w:sz w:val="20"/>
              </w:rPr>
              <w:t>1кл.</w:t>
            </w:r>
          </w:p>
        </w:tc>
      </w:tr>
    </w:tbl>
    <w:p w:rsidR="00480CB1" w:rsidRDefault="00480CB1">
      <w:pPr>
        <w:spacing w:line="225" w:lineRule="exact"/>
        <w:rPr>
          <w:sz w:val="20"/>
        </w:rPr>
        <w:sectPr w:rsidR="00480CB1">
          <w:pgSz w:w="11910" w:h="16840"/>
          <w:pgMar w:top="900" w:right="140" w:bottom="660" w:left="1160" w:header="0" w:footer="395" w:gutter="0"/>
          <w:cols w:space="720"/>
        </w:sect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7"/>
        <w:gridCol w:w="1671"/>
        <w:gridCol w:w="6665"/>
        <w:gridCol w:w="812"/>
      </w:tblGrid>
      <w:tr w:rsidR="00480CB1">
        <w:trPr>
          <w:trHeight w:val="690"/>
        </w:trPr>
        <w:tc>
          <w:tcPr>
            <w:tcW w:w="677" w:type="dxa"/>
            <w:vMerge w:val="restart"/>
          </w:tcPr>
          <w:p w:rsidR="00480CB1" w:rsidRDefault="00561C8C">
            <w:pPr>
              <w:pStyle w:val="TableParagraph"/>
              <w:spacing w:line="221" w:lineRule="exact"/>
              <w:rPr>
                <w:sz w:val="20"/>
              </w:rPr>
            </w:pPr>
            <w:r>
              <w:rPr>
                <w:sz w:val="20"/>
              </w:rPr>
              <w:lastRenderedPageBreak/>
              <w:t>2.</w:t>
            </w:r>
          </w:p>
        </w:tc>
        <w:tc>
          <w:tcPr>
            <w:tcW w:w="1671" w:type="dxa"/>
            <w:vMerge w:val="restart"/>
          </w:tcPr>
          <w:p w:rsidR="00480CB1" w:rsidRDefault="00561C8C">
            <w:pPr>
              <w:pStyle w:val="TableParagraph"/>
              <w:spacing w:line="221" w:lineRule="exact"/>
              <w:rPr>
                <w:sz w:val="20"/>
              </w:rPr>
            </w:pPr>
            <w:r>
              <w:rPr>
                <w:sz w:val="20"/>
              </w:rPr>
              <w:t>Математика</w:t>
            </w:r>
          </w:p>
        </w:tc>
        <w:tc>
          <w:tcPr>
            <w:tcW w:w="6665" w:type="dxa"/>
          </w:tcPr>
          <w:p w:rsidR="00480CB1" w:rsidRDefault="00561C8C">
            <w:pPr>
              <w:pStyle w:val="TableParagraph"/>
              <w:rPr>
                <w:sz w:val="20"/>
              </w:rPr>
            </w:pPr>
            <w:r>
              <w:rPr>
                <w:sz w:val="20"/>
              </w:rPr>
              <w:t>Моро, М.И. Математика [Текст]: учеб.в 2-х ч. / М.И. Моро, М.А. Бантова, Г.В. Бельтюкова, С.И. Волкова, С.В. Степанова. - М.: Просвещение, 2011.</w:t>
            </w:r>
          </w:p>
          <w:p w:rsidR="00480CB1" w:rsidRDefault="00561C8C">
            <w:pPr>
              <w:pStyle w:val="TableParagraph"/>
              <w:spacing w:line="219" w:lineRule="exact"/>
              <w:rPr>
                <w:sz w:val="20"/>
              </w:rPr>
            </w:pPr>
            <w:r>
              <w:rPr>
                <w:sz w:val="20"/>
              </w:rPr>
              <w:t>– (Школа России).</w:t>
            </w:r>
          </w:p>
        </w:tc>
        <w:tc>
          <w:tcPr>
            <w:tcW w:w="812" w:type="dxa"/>
          </w:tcPr>
          <w:p w:rsidR="00480CB1" w:rsidRDefault="00561C8C">
            <w:pPr>
              <w:pStyle w:val="TableParagraph"/>
              <w:spacing w:line="221" w:lineRule="exact"/>
              <w:rPr>
                <w:sz w:val="20"/>
              </w:rPr>
            </w:pPr>
            <w:r>
              <w:rPr>
                <w:sz w:val="20"/>
              </w:rPr>
              <w:t>1 кл.</w:t>
            </w:r>
          </w:p>
        </w:tc>
      </w:tr>
      <w:tr w:rsidR="00480CB1">
        <w:trPr>
          <w:trHeight w:val="460"/>
        </w:trPr>
        <w:tc>
          <w:tcPr>
            <w:tcW w:w="677" w:type="dxa"/>
            <w:vMerge/>
            <w:tcBorders>
              <w:top w:val="nil"/>
            </w:tcBorders>
          </w:tcPr>
          <w:p w:rsidR="00480CB1" w:rsidRDefault="00480CB1">
            <w:pPr>
              <w:rPr>
                <w:sz w:val="2"/>
                <w:szCs w:val="2"/>
              </w:rPr>
            </w:pPr>
          </w:p>
        </w:tc>
        <w:tc>
          <w:tcPr>
            <w:tcW w:w="1671" w:type="dxa"/>
            <w:vMerge/>
            <w:tcBorders>
              <w:top w:val="nil"/>
            </w:tcBorders>
          </w:tcPr>
          <w:p w:rsidR="00480CB1" w:rsidRDefault="00480CB1">
            <w:pPr>
              <w:rPr>
                <w:sz w:val="2"/>
                <w:szCs w:val="2"/>
              </w:rPr>
            </w:pPr>
          </w:p>
        </w:tc>
        <w:tc>
          <w:tcPr>
            <w:tcW w:w="6665" w:type="dxa"/>
          </w:tcPr>
          <w:p w:rsidR="00480CB1" w:rsidRDefault="00561C8C">
            <w:pPr>
              <w:pStyle w:val="TableParagraph"/>
              <w:spacing w:line="221" w:lineRule="exact"/>
              <w:rPr>
                <w:sz w:val="20"/>
              </w:rPr>
            </w:pPr>
            <w:r>
              <w:rPr>
                <w:sz w:val="20"/>
              </w:rPr>
              <w:t>Моро, М.И. Математика [Текст]: учеб.в 2-х ч. / М.И. Моро, С.И. Волкова,</w:t>
            </w:r>
          </w:p>
          <w:p w:rsidR="00480CB1" w:rsidRDefault="00561C8C">
            <w:pPr>
              <w:pStyle w:val="TableParagraph"/>
              <w:spacing w:line="219" w:lineRule="exact"/>
              <w:rPr>
                <w:sz w:val="20"/>
              </w:rPr>
            </w:pPr>
            <w:r>
              <w:rPr>
                <w:sz w:val="20"/>
              </w:rPr>
              <w:t>С.В. Степанова. - М.: Просвещение, 2013. – (Школа России).</w:t>
            </w:r>
          </w:p>
        </w:tc>
        <w:tc>
          <w:tcPr>
            <w:tcW w:w="812" w:type="dxa"/>
          </w:tcPr>
          <w:p w:rsidR="00480CB1" w:rsidRDefault="00561C8C">
            <w:pPr>
              <w:pStyle w:val="TableParagraph"/>
              <w:spacing w:line="221" w:lineRule="exact"/>
              <w:rPr>
                <w:sz w:val="20"/>
              </w:rPr>
            </w:pPr>
            <w:r>
              <w:rPr>
                <w:sz w:val="20"/>
              </w:rPr>
              <w:t>2 кл.</w:t>
            </w:r>
          </w:p>
        </w:tc>
      </w:tr>
      <w:tr w:rsidR="00480CB1">
        <w:trPr>
          <w:trHeight w:val="705"/>
        </w:trPr>
        <w:tc>
          <w:tcPr>
            <w:tcW w:w="677" w:type="dxa"/>
            <w:vMerge/>
            <w:tcBorders>
              <w:top w:val="nil"/>
            </w:tcBorders>
          </w:tcPr>
          <w:p w:rsidR="00480CB1" w:rsidRDefault="00480CB1">
            <w:pPr>
              <w:rPr>
                <w:sz w:val="2"/>
                <w:szCs w:val="2"/>
              </w:rPr>
            </w:pPr>
          </w:p>
        </w:tc>
        <w:tc>
          <w:tcPr>
            <w:tcW w:w="1671" w:type="dxa"/>
            <w:vMerge/>
            <w:tcBorders>
              <w:top w:val="nil"/>
            </w:tcBorders>
          </w:tcPr>
          <w:p w:rsidR="00480CB1" w:rsidRDefault="00480CB1">
            <w:pPr>
              <w:rPr>
                <w:sz w:val="2"/>
                <w:szCs w:val="2"/>
              </w:rPr>
            </w:pPr>
          </w:p>
        </w:tc>
        <w:tc>
          <w:tcPr>
            <w:tcW w:w="6665" w:type="dxa"/>
          </w:tcPr>
          <w:p w:rsidR="00480CB1" w:rsidRDefault="00561C8C">
            <w:pPr>
              <w:pStyle w:val="TableParagraph"/>
              <w:rPr>
                <w:sz w:val="20"/>
              </w:rPr>
            </w:pPr>
            <w:r>
              <w:rPr>
                <w:sz w:val="20"/>
              </w:rPr>
              <w:t>Моро, М.И. Математика [Текст]: учеб.в 2-х ч. / М.И. Моро, М.А. Бантова, Г.В. Бельтюкова, С.И. Волкова, С.В. Степанова. - М.: Просвещение, 2013.</w:t>
            </w:r>
          </w:p>
          <w:p w:rsidR="00480CB1" w:rsidRDefault="00561C8C">
            <w:pPr>
              <w:pStyle w:val="TableParagraph"/>
              <w:spacing w:line="227" w:lineRule="exact"/>
              <w:rPr>
                <w:sz w:val="20"/>
              </w:rPr>
            </w:pPr>
            <w:r>
              <w:rPr>
                <w:sz w:val="20"/>
              </w:rPr>
              <w:t>– (Школа России).</w:t>
            </w:r>
          </w:p>
        </w:tc>
        <w:tc>
          <w:tcPr>
            <w:tcW w:w="812" w:type="dxa"/>
          </w:tcPr>
          <w:p w:rsidR="00480CB1" w:rsidRDefault="00561C8C">
            <w:pPr>
              <w:pStyle w:val="TableParagraph"/>
              <w:spacing w:line="221" w:lineRule="exact"/>
              <w:rPr>
                <w:sz w:val="20"/>
              </w:rPr>
            </w:pPr>
            <w:r>
              <w:rPr>
                <w:sz w:val="20"/>
              </w:rPr>
              <w:t>3 кл.</w:t>
            </w:r>
          </w:p>
        </w:tc>
      </w:tr>
      <w:tr w:rsidR="00480CB1">
        <w:trPr>
          <w:trHeight w:val="455"/>
        </w:trPr>
        <w:tc>
          <w:tcPr>
            <w:tcW w:w="677" w:type="dxa"/>
            <w:vMerge/>
            <w:tcBorders>
              <w:top w:val="nil"/>
            </w:tcBorders>
          </w:tcPr>
          <w:p w:rsidR="00480CB1" w:rsidRDefault="00480CB1">
            <w:pPr>
              <w:rPr>
                <w:sz w:val="2"/>
                <w:szCs w:val="2"/>
              </w:rPr>
            </w:pPr>
          </w:p>
        </w:tc>
        <w:tc>
          <w:tcPr>
            <w:tcW w:w="1671" w:type="dxa"/>
            <w:vMerge/>
            <w:tcBorders>
              <w:top w:val="nil"/>
            </w:tcBorders>
          </w:tcPr>
          <w:p w:rsidR="00480CB1" w:rsidRDefault="00480CB1">
            <w:pPr>
              <w:rPr>
                <w:sz w:val="2"/>
                <w:szCs w:val="2"/>
              </w:rPr>
            </w:pPr>
          </w:p>
        </w:tc>
        <w:tc>
          <w:tcPr>
            <w:tcW w:w="6665" w:type="dxa"/>
          </w:tcPr>
          <w:p w:rsidR="00480CB1" w:rsidRDefault="00561C8C">
            <w:pPr>
              <w:pStyle w:val="TableParagraph"/>
              <w:spacing w:line="219" w:lineRule="exact"/>
              <w:rPr>
                <w:sz w:val="20"/>
              </w:rPr>
            </w:pPr>
            <w:r>
              <w:rPr>
                <w:sz w:val="20"/>
              </w:rPr>
              <w:t>Моро, М.И. Математика [Текст]: учеб.в 2-х ч. - М.: Просвещение, 2014. –</w:t>
            </w:r>
          </w:p>
          <w:p w:rsidR="00480CB1" w:rsidRDefault="00561C8C">
            <w:pPr>
              <w:pStyle w:val="TableParagraph"/>
              <w:spacing w:line="217" w:lineRule="exact"/>
              <w:rPr>
                <w:sz w:val="20"/>
              </w:rPr>
            </w:pPr>
            <w:r>
              <w:rPr>
                <w:sz w:val="20"/>
              </w:rPr>
              <w:t>(Школа России).</w:t>
            </w:r>
          </w:p>
        </w:tc>
        <w:tc>
          <w:tcPr>
            <w:tcW w:w="812" w:type="dxa"/>
          </w:tcPr>
          <w:p w:rsidR="00480CB1" w:rsidRDefault="00561C8C">
            <w:pPr>
              <w:pStyle w:val="TableParagraph"/>
              <w:spacing w:line="221" w:lineRule="exact"/>
              <w:rPr>
                <w:sz w:val="20"/>
              </w:rPr>
            </w:pPr>
            <w:r>
              <w:rPr>
                <w:sz w:val="20"/>
              </w:rPr>
              <w:t>4 кл.</w:t>
            </w:r>
          </w:p>
        </w:tc>
      </w:tr>
      <w:tr w:rsidR="00480CB1">
        <w:trPr>
          <w:trHeight w:val="460"/>
        </w:trPr>
        <w:tc>
          <w:tcPr>
            <w:tcW w:w="677" w:type="dxa"/>
            <w:vMerge w:val="restart"/>
          </w:tcPr>
          <w:p w:rsidR="00480CB1" w:rsidRDefault="00561C8C">
            <w:pPr>
              <w:pStyle w:val="TableParagraph"/>
              <w:spacing w:line="221" w:lineRule="exact"/>
              <w:rPr>
                <w:sz w:val="20"/>
              </w:rPr>
            </w:pPr>
            <w:r>
              <w:rPr>
                <w:sz w:val="20"/>
              </w:rPr>
              <w:t>3.</w:t>
            </w:r>
          </w:p>
        </w:tc>
        <w:tc>
          <w:tcPr>
            <w:tcW w:w="1671" w:type="dxa"/>
            <w:vMerge w:val="restart"/>
          </w:tcPr>
          <w:p w:rsidR="00480CB1" w:rsidRDefault="00561C8C">
            <w:pPr>
              <w:pStyle w:val="TableParagraph"/>
              <w:spacing w:line="221" w:lineRule="exact"/>
              <w:rPr>
                <w:sz w:val="20"/>
              </w:rPr>
            </w:pPr>
            <w:r>
              <w:rPr>
                <w:sz w:val="20"/>
              </w:rPr>
              <w:t>Русский язык</w:t>
            </w:r>
          </w:p>
        </w:tc>
        <w:tc>
          <w:tcPr>
            <w:tcW w:w="6665" w:type="dxa"/>
          </w:tcPr>
          <w:p w:rsidR="00480CB1" w:rsidRDefault="00561C8C">
            <w:pPr>
              <w:pStyle w:val="TableParagraph"/>
              <w:spacing w:line="221" w:lineRule="exact"/>
              <w:rPr>
                <w:sz w:val="20"/>
              </w:rPr>
            </w:pPr>
            <w:r>
              <w:rPr>
                <w:sz w:val="20"/>
              </w:rPr>
              <w:t>Канакина, В.П. Русский язык [Текст]: учеб. в 2-х ч. / В.П. Канакина, В.Г.</w:t>
            </w:r>
          </w:p>
          <w:p w:rsidR="00480CB1" w:rsidRDefault="00561C8C">
            <w:pPr>
              <w:pStyle w:val="TableParagraph"/>
              <w:spacing w:line="219" w:lineRule="exact"/>
              <w:rPr>
                <w:sz w:val="20"/>
              </w:rPr>
            </w:pPr>
            <w:r>
              <w:rPr>
                <w:sz w:val="20"/>
              </w:rPr>
              <w:t>Горецкий- М.: Просвещение, 2011. – (Школа России).</w:t>
            </w:r>
          </w:p>
        </w:tc>
        <w:tc>
          <w:tcPr>
            <w:tcW w:w="812" w:type="dxa"/>
          </w:tcPr>
          <w:p w:rsidR="00480CB1" w:rsidRDefault="00561C8C">
            <w:pPr>
              <w:pStyle w:val="TableParagraph"/>
              <w:spacing w:line="221" w:lineRule="exact"/>
              <w:rPr>
                <w:sz w:val="20"/>
              </w:rPr>
            </w:pPr>
            <w:r>
              <w:rPr>
                <w:sz w:val="20"/>
              </w:rPr>
              <w:t>1 кл.</w:t>
            </w:r>
          </w:p>
        </w:tc>
      </w:tr>
      <w:tr w:rsidR="00480CB1">
        <w:trPr>
          <w:trHeight w:val="460"/>
        </w:trPr>
        <w:tc>
          <w:tcPr>
            <w:tcW w:w="677" w:type="dxa"/>
            <w:vMerge/>
            <w:tcBorders>
              <w:top w:val="nil"/>
            </w:tcBorders>
          </w:tcPr>
          <w:p w:rsidR="00480CB1" w:rsidRDefault="00480CB1">
            <w:pPr>
              <w:rPr>
                <w:sz w:val="2"/>
                <w:szCs w:val="2"/>
              </w:rPr>
            </w:pPr>
          </w:p>
        </w:tc>
        <w:tc>
          <w:tcPr>
            <w:tcW w:w="1671" w:type="dxa"/>
            <w:vMerge/>
            <w:tcBorders>
              <w:top w:val="nil"/>
            </w:tcBorders>
          </w:tcPr>
          <w:p w:rsidR="00480CB1" w:rsidRDefault="00480CB1">
            <w:pPr>
              <w:rPr>
                <w:sz w:val="2"/>
                <w:szCs w:val="2"/>
              </w:rPr>
            </w:pPr>
          </w:p>
        </w:tc>
        <w:tc>
          <w:tcPr>
            <w:tcW w:w="6665" w:type="dxa"/>
          </w:tcPr>
          <w:p w:rsidR="00480CB1" w:rsidRDefault="00561C8C">
            <w:pPr>
              <w:pStyle w:val="TableParagraph"/>
              <w:spacing w:line="221" w:lineRule="exact"/>
              <w:rPr>
                <w:sz w:val="20"/>
              </w:rPr>
            </w:pPr>
            <w:r>
              <w:rPr>
                <w:sz w:val="20"/>
              </w:rPr>
              <w:t>Канакина, В.П. Русский язык [Текст]: учеб. в 2-х ч. / В.П. Канакина, В.Г.</w:t>
            </w:r>
          </w:p>
          <w:p w:rsidR="00480CB1" w:rsidRDefault="00561C8C">
            <w:pPr>
              <w:pStyle w:val="TableParagraph"/>
              <w:spacing w:before="1" w:line="219" w:lineRule="exact"/>
              <w:rPr>
                <w:sz w:val="20"/>
              </w:rPr>
            </w:pPr>
            <w:r>
              <w:rPr>
                <w:sz w:val="20"/>
              </w:rPr>
              <w:t>Горецкий- М.: Просвещение, 2013. – (Школа России).</w:t>
            </w:r>
          </w:p>
        </w:tc>
        <w:tc>
          <w:tcPr>
            <w:tcW w:w="812" w:type="dxa"/>
          </w:tcPr>
          <w:p w:rsidR="00480CB1" w:rsidRDefault="00561C8C">
            <w:pPr>
              <w:pStyle w:val="TableParagraph"/>
              <w:spacing w:line="221" w:lineRule="exact"/>
              <w:rPr>
                <w:sz w:val="20"/>
              </w:rPr>
            </w:pPr>
            <w:r>
              <w:rPr>
                <w:sz w:val="20"/>
              </w:rPr>
              <w:t>2 кл.</w:t>
            </w:r>
          </w:p>
        </w:tc>
      </w:tr>
      <w:tr w:rsidR="00480CB1">
        <w:trPr>
          <w:trHeight w:val="465"/>
        </w:trPr>
        <w:tc>
          <w:tcPr>
            <w:tcW w:w="677" w:type="dxa"/>
            <w:vMerge/>
            <w:tcBorders>
              <w:top w:val="nil"/>
            </w:tcBorders>
          </w:tcPr>
          <w:p w:rsidR="00480CB1" w:rsidRDefault="00480CB1">
            <w:pPr>
              <w:rPr>
                <w:sz w:val="2"/>
                <w:szCs w:val="2"/>
              </w:rPr>
            </w:pPr>
          </w:p>
        </w:tc>
        <w:tc>
          <w:tcPr>
            <w:tcW w:w="1671" w:type="dxa"/>
            <w:vMerge/>
            <w:tcBorders>
              <w:top w:val="nil"/>
            </w:tcBorders>
          </w:tcPr>
          <w:p w:rsidR="00480CB1" w:rsidRDefault="00480CB1">
            <w:pPr>
              <w:rPr>
                <w:sz w:val="2"/>
                <w:szCs w:val="2"/>
              </w:rPr>
            </w:pPr>
          </w:p>
        </w:tc>
        <w:tc>
          <w:tcPr>
            <w:tcW w:w="6665" w:type="dxa"/>
          </w:tcPr>
          <w:p w:rsidR="00480CB1" w:rsidRDefault="00561C8C">
            <w:pPr>
              <w:pStyle w:val="TableParagraph"/>
              <w:spacing w:line="221" w:lineRule="exact"/>
              <w:rPr>
                <w:sz w:val="20"/>
              </w:rPr>
            </w:pPr>
            <w:r>
              <w:rPr>
                <w:sz w:val="20"/>
              </w:rPr>
              <w:t>Канакина, В.П. Русский язык [Текст]: учеб. в 2-х ч. / В.П. Канакина, В.Г.</w:t>
            </w:r>
          </w:p>
          <w:p w:rsidR="00480CB1" w:rsidRDefault="00561C8C">
            <w:pPr>
              <w:pStyle w:val="TableParagraph"/>
              <w:spacing w:line="224" w:lineRule="exact"/>
              <w:rPr>
                <w:sz w:val="20"/>
              </w:rPr>
            </w:pPr>
            <w:r>
              <w:rPr>
                <w:sz w:val="20"/>
              </w:rPr>
              <w:t>Горецкий- М.: Просвещение, 2013. – (Школа России).</w:t>
            </w:r>
          </w:p>
        </w:tc>
        <w:tc>
          <w:tcPr>
            <w:tcW w:w="812" w:type="dxa"/>
          </w:tcPr>
          <w:p w:rsidR="00480CB1" w:rsidRDefault="00561C8C">
            <w:pPr>
              <w:pStyle w:val="TableParagraph"/>
              <w:spacing w:line="221" w:lineRule="exact"/>
              <w:rPr>
                <w:sz w:val="20"/>
              </w:rPr>
            </w:pPr>
            <w:r>
              <w:rPr>
                <w:sz w:val="20"/>
              </w:rPr>
              <w:t>3 кл.</w:t>
            </w:r>
          </w:p>
        </w:tc>
      </w:tr>
      <w:tr w:rsidR="00480CB1">
        <w:trPr>
          <w:trHeight w:val="465"/>
        </w:trPr>
        <w:tc>
          <w:tcPr>
            <w:tcW w:w="677" w:type="dxa"/>
            <w:vMerge/>
            <w:tcBorders>
              <w:top w:val="nil"/>
            </w:tcBorders>
          </w:tcPr>
          <w:p w:rsidR="00480CB1" w:rsidRDefault="00480CB1">
            <w:pPr>
              <w:rPr>
                <w:sz w:val="2"/>
                <w:szCs w:val="2"/>
              </w:rPr>
            </w:pPr>
          </w:p>
        </w:tc>
        <w:tc>
          <w:tcPr>
            <w:tcW w:w="1671" w:type="dxa"/>
            <w:vMerge/>
            <w:tcBorders>
              <w:top w:val="nil"/>
            </w:tcBorders>
          </w:tcPr>
          <w:p w:rsidR="00480CB1" w:rsidRDefault="00480CB1">
            <w:pPr>
              <w:rPr>
                <w:sz w:val="2"/>
                <w:szCs w:val="2"/>
              </w:rPr>
            </w:pPr>
          </w:p>
        </w:tc>
        <w:tc>
          <w:tcPr>
            <w:tcW w:w="6665" w:type="dxa"/>
          </w:tcPr>
          <w:p w:rsidR="00480CB1" w:rsidRDefault="00561C8C">
            <w:pPr>
              <w:pStyle w:val="TableParagraph"/>
              <w:spacing w:line="221" w:lineRule="exact"/>
              <w:rPr>
                <w:sz w:val="20"/>
              </w:rPr>
            </w:pPr>
            <w:r>
              <w:rPr>
                <w:sz w:val="20"/>
              </w:rPr>
              <w:t>Канакина, В.П. Русский язык [Текст]: учеб. в 2-х ч. / В.П. Канакина, В.Г.</w:t>
            </w:r>
          </w:p>
          <w:p w:rsidR="00480CB1" w:rsidRDefault="00561C8C">
            <w:pPr>
              <w:pStyle w:val="TableParagraph"/>
              <w:spacing w:line="224" w:lineRule="exact"/>
              <w:rPr>
                <w:sz w:val="20"/>
              </w:rPr>
            </w:pPr>
            <w:r>
              <w:rPr>
                <w:sz w:val="20"/>
              </w:rPr>
              <w:t>Горецкий- М.: Просвещение, 2014. – (Школа России).</w:t>
            </w:r>
          </w:p>
        </w:tc>
        <w:tc>
          <w:tcPr>
            <w:tcW w:w="812" w:type="dxa"/>
          </w:tcPr>
          <w:p w:rsidR="00480CB1" w:rsidRDefault="00561C8C">
            <w:pPr>
              <w:pStyle w:val="TableParagraph"/>
              <w:spacing w:line="221" w:lineRule="exact"/>
              <w:rPr>
                <w:sz w:val="20"/>
              </w:rPr>
            </w:pPr>
            <w:r>
              <w:rPr>
                <w:sz w:val="20"/>
              </w:rPr>
              <w:t>4 кл.</w:t>
            </w:r>
          </w:p>
        </w:tc>
      </w:tr>
      <w:tr w:rsidR="00480CB1">
        <w:trPr>
          <w:trHeight w:val="460"/>
        </w:trPr>
        <w:tc>
          <w:tcPr>
            <w:tcW w:w="677" w:type="dxa"/>
            <w:vMerge w:val="restart"/>
          </w:tcPr>
          <w:p w:rsidR="00480CB1" w:rsidRDefault="00561C8C">
            <w:pPr>
              <w:pStyle w:val="TableParagraph"/>
              <w:spacing w:line="221" w:lineRule="exact"/>
              <w:rPr>
                <w:sz w:val="20"/>
              </w:rPr>
            </w:pPr>
            <w:r>
              <w:rPr>
                <w:sz w:val="20"/>
              </w:rPr>
              <w:t>4.</w:t>
            </w:r>
          </w:p>
        </w:tc>
        <w:tc>
          <w:tcPr>
            <w:tcW w:w="1671" w:type="dxa"/>
            <w:vMerge w:val="restart"/>
          </w:tcPr>
          <w:p w:rsidR="00480CB1" w:rsidRDefault="00561C8C">
            <w:pPr>
              <w:pStyle w:val="TableParagraph"/>
              <w:ind w:right="340"/>
              <w:rPr>
                <w:sz w:val="20"/>
              </w:rPr>
            </w:pPr>
            <w:r>
              <w:rPr>
                <w:sz w:val="20"/>
              </w:rPr>
              <w:t>Литературное чтение</w:t>
            </w:r>
          </w:p>
        </w:tc>
        <w:tc>
          <w:tcPr>
            <w:tcW w:w="6665" w:type="dxa"/>
          </w:tcPr>
          <w:p w:rsidR="00480CB1" w:rsidRDefault="00561C8C">
            <w:pPr>
              <w:pStyle w:val="TableParagraph"/>
              <w:spacing w:line="221" w:lineRule="exact"/>
              <w:rPr>
                <w:sz w:val="20"/>
              </w:rPr>
            </w:pPr>
            <w:r>
              <w:rPr>
                <w:sz w:val="20"/>
              </w:rPr>
              <w:t>Климанова, Л.Ф. Литературное чтение [Текст]: учеб.в 2-х ч. / Л.Ф.</w:t>
            </w:r>
          </w:p>
          <w:p w:rsidR="00480CB1" w:rsidRDefault="00561C8C">
            <w:pPr>
              <w:pStyle w:val="TableParagraph"/>
              <w:spacing w:line="219" w:lineRule="exact"/>
              <w:rPr>
                <w:sz w:val="20"/>
              </w:rPr>
            </w:pPr>
            <w:r>
              <w:rPr>
                <w:sz w:val="20"/>
              </w:rPr>
              <w:t>Климанова, В.Г. Горецкий.- М.: Просвещение, 2011. – (Школа России).</w:t>
            </w:r>
          </w:p>
        </w:tc>
        <w:tc>
          <w:tcPr>
            <w:tcW w:w="812" w:type="dxa"/>
          </w:tcPr>
          <w:p w:rsidR="00480CB1" w:rsidRDefault="00561C8C">
            <w:pPr>
              <w:pStyle w:val="TableParagraph"/>
              <w:spacing w:line="221" w:lineRule="exact"/>
              <w:rPr>
                <w:sz w:val="20"/>
              </w:rPr>
            </w:pPr>
            <w:r>
              <w:rPr>
                <w:sz w:val="20"/>
              </w:rPr>
              <w:t>1 кл.</w:t>
            </w:r>
          </w:p>
        </w:tc>
      </w:tr>
      <w:tr w:rsidR="00480CB1">
        <w:trPr>
          <w:trHeight w:val="480"/>
        </w:trPr>
        <w:tc>
          <w:tcPr>
            <w:tcW w:w="677" w:type="dxa"/>
            <w:vMerge/>
            <w:tcBorders>
              <w:top w:val="nil"/>
            </w:tcBorders>
          </w:tcPr>
          <w:p w:rsidR="00480CB1" w:rsidRDefault="00480CB1">
            <w:pPr>
              <w:rPr>
                <w:sz w:val="2"/>
                <w:szCs w:val="2"/>
              </w:rPr>
            </w:pPr>
          </w:p>
        </w:tc>
        <w:tc>
          <w:tcPr>
            <w:tcW w:w="1671" w:type="dxa"/>
            <w:vMerge/>
            <w:tcBorders>
              <w:top w:val="nil"/>
            </w:tcBorders>
          </w:tcPr>
          <w:p w:rsidR="00480CB1" w:rsidRDefault="00480CB1">
            <w:pPr>
              <w:rPr>
                <w:sz w:val="2"/>
                <w:szCs w:val="2"/>
              </w:rPr>
            </w:pPr>
          </w:p>
        </w:tc>
        <w:tc>
          <w:tcPr>
            <w:tcW w:w="6665" w:type="dxa"/>
          </w:tcPr>
          <w:p w:rsidR="00480CB1" w:rsidRDefault="00561C8C">
            <w:pPr>
              <w:pStyle w:val="TableParagraph"/>
              <w:rPr>
                <w:sz w:val="20"/>
              </w:rPr>
            </w:pPr>
            <w:r>
              <w:rPr>
                <w:sz w:val="20"/>
              </w:rPr>
              <w:t>Климанова, Л.Ф. Литературное чтение [Текст]: учеб.в 2-х ч. / Л.Ф. Климанова, В.Г. Горецкий.- М.: Просвещение, 2013. – (Школа России).</w:t>
            </w:r>
          </w:p>
        </w:tc>
        <w:tc>
          <w:tcPr>
            <w:tcW w:w="812" w:type="dxa"/>
          </w:tcPr>
          <w:p w:rsidR="00480CB1" w:rsidRDefault="00561C8C">
            <w:pPr>
              <w:pStyle w:val="TableParagraph"/>
              <w:spacing w:line="222" w:lineRule="exact"/>
              <w:rPr>
                <w:sz w:val="20"/>
              </w:rPr>
            </w:pPr>
            <w:r>
              <w:rPr>
                <w:sz w:val="20"/>
              </w:rPr>
              <w:t>2 кл.</w:t>
            </w:r>
          </w:p>
        </w:tc>
      </w:tr>
      <w:tr w:rsidR="00480CB1">
        <w:trPr>
          <w:trHeight w:val="508"/>
        </w:trPr>
        <w:tc>
          <w:tcPr>
            <w:tcW w:w="677" w:type="dxa"/>
            <w:vMerge/>
            <w:tcBorders>
              <w:top w:val="nil"/>
            </w:tcBorders>
          </w:tcPr>
          <w:p w:rsidR="00480CB1" w:rsidRDefault="00480CB1">
            <w:pPr>
              <w:rPr>
                <w:sz w:val="2"/>
                <w:szCs w:val="2"/>
              </w:rPr>
            </w:pPr>
          </w:p>
        </w:tc>
        <w:tc>
          <w:tcPr>
            <w:tcW w:w="1671" w:type="dxa"/>
            <w:vMerge/>
            <w:tcBorders>
              <w:top w:val="nil"/>
            </w:tcBorders>
          </w:tcPr>
          <w:p w:rsidR="00480CB1" w:rsidRDefault="00480CB1">
            <w:pPr>
              <w:rPr>
                <w:sz w:val="2"/>
                <w:szCs w:val="2"/>
              </w:rPr>
            </w:pPr>
          </w:p>
        </w:tc>
        <w:tc>
          <w:tcPr>
            <w:tcW w:w="6665" w:type="dxa"/>
          </w:tcPr>
          <w:p w:rsidR="00480CB1" w:rsidRDefault="00561C8C">
            <w:pPr>
              <w:pStyle w:val="TableParagraph"/>
              <w:rPr>
                <w:sz w:val="20"/>
              </w:rPr>
            </w:pPr>
            <w:r>
              <w:rPr>
                <w:sz w:val="20"/>
              </w:rPr>
              <w:t>Климанова, Л.Ф. Литературное чтение [Текст]: учеб.в 2-х ч. / Л.Ф. Климанова, В.Г. Горецкий.- М.: Просвещение, 2013. – (Школа России)</w:t>
            </w:r>
          </w:p>
        </w:tc>
        <w:tc>
          <w:tcPr>
            <w:tcW w:w="812" w:type="dxa"/>
          </w:tcPr>
          <w:p w:rsidR="00480CB1" w:rsidRDefault="00561C8C">
            <w:pPr>
              <w:pStyle w:val="TableParagraph"/>
              <w:spacing w:line="221" w:lineRule="exact"/>
              <w:rPr>
                <w:sz w:val="20"/>
              </w:rPr>
            </w:pPr>
            <w:r>
              <w:rPr>
                <w:sz w:val="20"/>
              </w:rPr>
              <w:t>3 кл.</w:t>
            </w:r>
          </w:p>
        </w:tc>
      </w:tr>
      <w:tr w:rsidR="00480CB1">
        <w:trPr>
          <w:trHeight w:val="484"/>
        </w:trPr>
        <w:tc>
          <w:tcPr>
            <w:tcW w:w="677" w:type="dxa"/>
            <w:vMerge/>
            <w:tcBorders>
              <w:top w:val="nil"/>
            </w:tcBorders>
          </w:tcPr>
          <w:p w:rsidR="00480CB1" w:rsidRDefault="00480CB1">
            <w:pPr>
              <w:rPr>
                <w:sz w:val="2"/>
                <w:szCs w:val="2"/>
              </w:rPr>
            </w:pPr>
          </w:p>
        </w:tc>
        <w:tc>
          <w:tcPr>
            <w:tcW w:w="1671" w:type="dxa"/>
            <w:vMerge/>
            <w:tcBorders>
              <w:top w:val="nil"/>
            </w:tcBorders>
          </w:tcPr>
          <w:p w:rsidR="00480CB1" w:rsidRDefault="00480CB1">
            <w:pPr>
              <w:rPr>
                <w:sz w:val="2"/>
                <w:szCs w:val="2"/>
              </w:rPr>
            </w:pPr>
          </w:p>
        </w:tc>
        <w:tc>
          <w:tcPr>
            <w:tcW w:w="6665" w:type="dxa"/>
          </w:tcPr>
          <w:p w:rsidR="00480CB1" w:rsidRDefault="00561C8C">
            <w:pPr>
              <w:pStyle w:val="TableParagraph"/>
              <w:ind w:right="135"/>
              <w:rPr>
                <w:sz w:val="20"/>
              </w:rPr>
            </w:pPr>
            <w:r>
              <w:rPr>
                <w:sz w:val="20"/>
              </w:rPr>
              <w:t>Климанова, Л.Ф. Литературное чтение [Текст]: учеб. / Л.Ф. Климанова, В.Г. Горецкий.- М.: Просвещение, 2014. – (Школа России).</w:t>
            </w:r>
          </w:p>
        </w:tc>
        <w:tc>
          <w:tcPr>
            <w:tcW w:w="812" w:type="dxa"/>
          </w:tcPr>
          <w:p w:rsidR="00480CB1" w:rsidRDefault="00561C8C">
            <w:pPr>
              <w:pStyle w:val="TableParagraph"/>
              <w:spacing w:line="221" w:lineRule="exact"/>
              <w:rPr>
                <w:sz w:val="20"/>
              </w:rPr>
            </w:pPr>
            <w:r>
              <w:rPr>
                <w:sz w:val="20"/>
              </w:rPr>
              <w:t>4 кл.</w:t>
            </w:r>
          </w:p>
        </w:tc>
      </w:tr>
      <w:tr w:rsidR="00480CB1">
        <w:trPr>
          <w:trHeight w:val="487"/>
        </w:trPr>
        <w:tc>
          <w:tcPr>
            <w:tcW w:w="677" w:type="dxa"/>
            <w:vMerge w:val="restart"/>
            <w:tcBorders>
              <w:bottom w:val="single" w:sz="6" w:space="0" w:color="000000"/>
            </w:tcBorders>
          </w:tcPr>
          <w:p w:rsidR="00480CB1" w:rsidRDefault="00561C8C">
            <w:pPr>
              <w:pStyle w:val="TableParagraph"/>
              <w:spacing w:line="221" w:lineRule="exact"/>
              <w:rPr>
                <w:sz w:val="20"/>
              </w:rPr>
            </w:pPr>
            <w:r>
              <w:rPr>
                <w:sz w:val="20"/>
              </w:rPr>
              <w:t>5.</w:t>
            </w:r>
          </w:p>
        </w:tc>
        <w:tc>
          <w:tcPr>
            <w:tcW w:w="1671" w:type="dxa"/>
            <w:vMerge w:val="restart"/>
            <w:tcBorders>
              <w:bottom w:val="single" w:sz="6" w:space="0" w:color="000000"/>
            </w:tcBorders>
          </w:tcPr>
          <w:p w:rsidR="00480CB1" w:rsidRDefault="00561C8C">
            <w:pPr>
              <w:pStyle w:val="TableParagraph"/>
              <w:tabs>
                <w:tab w:val="left" w:pos="1161"/>
              </w:tabs>
              <w:ind w:right="92"/>
              <w:rPr>
                <w:sz w:val="20"/>
              </w:rPr>
            </w:pPr>
            <w:r>
              <w:rPr>
                <w:sz w:val="20"/>
              </w:rPr>
              <w:t>Родной</w:t>
            </w:r>
            <w:r>
              <w:rPr>
                <w:sz w:val="20"/>
              </w:rPr>
              <w:tab/>
            </w:r>
            <w:r>
              <w:rPr>
                <w:spacing w:val="-5"/>
                <w:sz w:val="20"/>
              </w:rPr>
              <w:t xml:space="preserve">язык </w:t>
            </w:r>
            <w:r>
              <w:rPr>
                <w:sz w:val="20"/>
              </w:rPr>
              <w:t>русский</w:t>
            </w:r>
          </w:p>
        </w:tc>
        <w:tc>
          <w:tcPr>
            <w:tcW w:w="6665" w:type="dxa"/>
          </w:tcPr>
          <w:p w:rsidR="00480CB1" w:rsidRDefault="00561C8C">
            <w:pPr>
              <w:pStyle w:val="TableParagraph"/>
              <w:ind w:right="135"/>
              <w:rPr>
                <w:sz w:val="20"/>
              </w:rPr>
            </w:pPr>
            <w:r>
              <w:rPr>
                <w:sz w:val="20"/>
              </w:rPr>
              <w:t xml:space="preserve">Климанова, Л.Ф. Русский язык [Текст]: учеб.в 2-х </w:t>
            </w:r>
            <w:r>
              <w:rPr>
                <w:spacing w:val="-3"/>
                <w:sz w:val="20"/>
              </w:rPr>
              <w:t xml:space="preserve">ч. </w:t>
            </w:r>
            <w:r>
              <w:rPr>
                <w:sz w:val="20"/>
              </w:rPr>
              <w:t>/ Л.Ф. Климанова, Т.В. Бабушкина. - М.: Просвещение, 2014. –(Перспектива).</w:t>
            </w:r>
          </w:p>
        </w:tc>
        <w:tc>
          <w:tcPr>
            <w:tcW w:w="812" w:type="dxa"/>
          </w:tcPr>
          <w:p w:rsidR="00480CB1" w:rsidRDefault="00561C8C">
            <w:pPr>
              <w:pStyle w:val="TableParagraph"/>
              <w:spacing w:line="221" w:lineRule="exact"/>
              <w:rPr>
                <w:sz w:val="20"/>
              </w:rPr>
            </w:pPr>
            <w:r>
              <w:rPr>
                <w:sz w:val="20"/>
              </w:rPr>
              <w:t>1 кл.</w:t>
            </w:r>
          </w:p>
        </w:tc>
      </w:tr>
      <w:tr w:rsidR="00480CB1">
        <w:trPr>
          <w:trHeight w:val="484"/>
        </w:trPr>
        <w:tc>
          <w:tcPr>
            <w:tcW w:w="677" w:type="dxa"/>
            <w:vMerge/>
            <w:tcBorders>
              <w:top w:val="nil"/>
              <w:bottom w:val="single" w:sz="6" w:space="0" w:color="000000"/>
            </w:tcBorders>
          </w:tcPr>
          <w:p w:rsidR="00480CB1" w:rsidRDefault="00480CB1">
            <w:pPr>
              <w:rPr>
                <w:sz w:val="2"/>
                <w:szCs w:val="2"/>
              </w:rPr>
            </w:pPr>
          </w:p>
        </w:tc>
        <w:tc>
          <w:tcPr>
            <w:tcW w:w="1671" w:type="dxa"/>
            <w:vMerge/>
            <w:tcBorders>
              <w:top w:val="nil"/>
              <w:bottom w:val="single" w:sz="6" w:space="0" w:color="000000"/>
            </w:tcBorders>
          </w:tcPr>
          <w:p w:rsidR="00480CB1" w:rsidRDefault="00480CB1">
            <w:pPr>
              <w:rPr>
                <w:sz w:val="2"/>
                <w:szCs w:val="2"/>
              </w:rPr>
            </w:pPr>
          </w:p>
        </w:tc>
        <w:tc>
          <w:tcPr>
            <w:tcW w:w="6665" w:type="dxa"/>
          </w:tcPr>
          <w:p w:rsidR="00480CB1" w:rsidRDefault="00561C8C">
            <w:pPr>
              <w:pStyle w:val="TableParagraph"/>
              <w:ind w:right="135"/>
              <w:rPr>
                <w:sz w:val="20"/>
              </w:rPr>
            </w:pPr>
            <w:r>
              <w:rPr>
                <w:sz w:val="20"/>
              </w:rPr>
              <w:t xml:space="preserve">Климанова, Л.Ф. Русский язык [Текст]: учеб.в 2-х </w:t>
            </w:r>
            <w:r>
              <w:rPr>
                <w:spacing w:val="-3"/>
                <w:sz w:val="20"/>
              </w:rPr>
              <w:t xml:space="preserve">ч. </w:t>
            </w:r>
            <w:r>
              <w:rPr>
                <w:sz w:val="20"/>
              </w:rPr>
              <w:t>/ Л.Ф. Климанова, Т.В. Бабушкина. - М.: Просвещение, 2015. –(Перспектива).</w:t>
            </w:r>
          </w:p>
        </w:tc>
        <w:tc>
          <w:tcPr>
            <w:tcW w:w="812" w:type="dxa"/>
          </w:tcPr>
          <w:p w:rsidR="00480CB1" w:rsidRDefault="00561C8C">
            <w:pPr>
              <w:pStyle w:val="TableParagraph"/>
              <w:spacing w:line="219" w:lineRule="exact"/>
              <w:rPr>
                <w:sz w:val="20"/>
              </w:rPr>
            </w:pPr>
            <w:r>
              <w:rPr>
                <w:sz w:val="20"/>
              </w:rPr>
              <w:t>2 кл.</w:t>
            </w:r>
          </w:p>
        </w:tc>
      </w:tr>
      <w:tr w:rsidR="00480CB1">
        <w:trPr>
          <w:trHeight w:val="484"/>
        </w:trPr>
        <w:tc>
          <w:tcPr>
            <w:tcW w:w="677" w:type="dxa"/>
            <w:vMerge/>
            <w:tcBorders>
              <w:top w:val="nil"/>
              <w:bottom w:val="single" w:sz="6" w:space="0" w:color="000000"/>
            </w:tcBorders>
          </w:tcPr>
          <w:p w:rsidR="00480CB1" w:rsidRDefault="00480CB1">
            <w:pPr>
              <w:rPr>
                <w:sz w:val="2"/>
                <w:szCs w:val="2"/>
              </w:rPr>
            </w:pPr>
          </w:p>
        </w:tc>
        <w:tc>
          <w:tcPr>
            <w:tcW w:w="1671" w:type="dxa"/>
            <w:vMerge/>
            <w:tcBorders>
              <w:top w:val="nil"/>
              <w:bottom w:val="single" w:sz="6" w:space="0" w:color="000000"/>
            </w:tcBorders>
          </w:tcPr>
          <w:p w:rsidR="00480CB1" w:rsidRDefault="00480CB1">
            <w:pPr>
              <w:rPr>
                <w:sz w:val="2"/>
                <w:szCs w:val="2"/>
              </w:rPr>
            </w:pPr>
          </w:p>
        </w:tc>
        <w:tc>
          <w:tcPr>
            <w:tcW w:w="6665" w:type="dxa"/>
          </w:tcPr>
          <w:p w:rsidR="00480CB1" w:rsidRDefault="00561C8C">
            <w:pPr>
              <w:pStyle w:val="TableParagraph"/>
              <w:ind w:right="135"/>
              <w:rPr>
                <w:sz w:val="20"/>
              </w:rPr>
            </w:pPr>
            <w:r>
              <w:rPr>
                <w:sz w:val="20"/>
              </w:rPr>
              <w:t xml:space="preserve">Климанова, Л.Ф. Русский язык [Текст]: учеб.в 2-х </w:t>
            </w:r>
            <w:r>
              <w:rPr>
                <w:spacing w:val="-3"/>
                <w:sz w:val="20"/>
              </w:rPr>
              <w:t xml:space="preserve">ч. </w:t>
            </w:r>
            <w:r>
              <w:rPr>
                <w:sz w:val="20"/>
              </w:rPr>
              <w:t>/ Л.Ф. Климанова, Т.В. Бабушкина. - М.: Просвещение, 2016. –(Перспектива).</w:t>
            </w:r>
          </w:p>
        </w:tc>
        <w:tc>
          <w:tcPr>
            <w:tcW w:w="812" w:type="dxa"/>
          </w:tcPr>
          <w:p w:rsidR="00480CB1" w:rsidRDefault="00561C8C">
            <w:pPr>
              <w:pStyle w:val="TableParagraph"/>
              <w:spacing w:line="219" w:lineRule="exact"/>
              <w:rPr>
                <w:sz w:val="20"/>
              </w:rPr>
            </w:pPr>
            <w:r>
              <w:rPr>
                <w:sz w:val="20"/>
              </w:rPr>
              <w:t>3 кл.</w:t>
            </w:r>
          </w:p>
        </w:tc>
      </w:tr>
      <w:tr w:rsidR="00480CB1">
        <w:trPr>
          <w:trHeight w:val="479"/>
        </w:trPr>
        <w:tc>
          <w:tcPr>
            <w:tcW w:w="677" w:type="dxa"/>
            <w:vMerge/>
            <w:tcBorders>
              <w:top w:val="nil"/>
              <w:bottom w:val="single" w:sz="6" w:space="0" w:color="000000"/>
            </w:tcBorders>
          </w:tcPr>
          <w:p w:rsidR="00480CB1" w:rsidRDefault="00480CB1">
            <w:pPr>
              <w:rPr>
                <w:sz w:val="2"/>
                <w:szCs w:val="2"/>
              </w:rPr>
            </w:pPr>
          </w:p>
        </w:tc>
        <w:tc>
          <w:tcPr>
            <w:tcW w:w="1671" w:type="dxa"/>
            <w:vMerge/>
            <w:tcBorders>
              <w:top w:val="nil"/>
              <w:bottom w:val="single" w:sz="6" w:space="0" w:color="000000"/>
            </w:tcBorders>
          </w:tcPr>
          <w:p w:rsidR="00480CB1" w:rsidRDefault="00480CB1">
            <w:pPr>
              <w:rPr>
                <w:sz w:val="2"/>
                <w:szCs w:val="2"/>
              </w:rPr>
            </w:pPr>
          </w:p>
        </w:tc>
        <w:tc>
          <w:tcPr>
            <w:tcW w:w="6665" w:type="dxa"/>
            <w:tcBorders>
              <w:bottom w:val="single" w:sz="6" w:space="0" w:color="000000"/>
            </w:tcBorders>
          </w:tcPr>
          <w:p w:rsidR="00480CB1" w:rsidRDefault="00561C8C">
            <w:pPr>
              <w:pStyle w:val="TableParagraph"/>
              <w:ind w:right="135"/>
              <w:rPr>
                <w:sz w:val="20"/>
              </w:rPr>
            </w:pPr>
            <w:r>
              <w:rPr>
                <w:sz w:val="20"/>
              </w:rPr>
              <w:t xml:space="preserve">Климанова, Л.Ф. Русский язык [Текст]: учеб.в 2-х </w:t>
            </w:r>
            <w:r>
              <w:rPr>
                <w:spacing w:val="-3"/>
                <w:sz w:val="20"/>
              </w:rPr>
              <w:t xml:space="preserve">ч. </w:t>
            </w:r>
            <w:r>
              <w:rPr>
                <w:sz w:val="20"/>
              </w:rPr>
              <w:t>/ Л.Ф. Климанова, Т.В. Бабушкина. - М.: Просвещение, 2017. –(Перспектива).</w:t>
            </w:r>
          </w:p>
        </w:tc>
        <w:tc>
          <w:tcPr>
            <w:tcW w:w="812" w:type="dxa"/>
            <w:tcBorders>
              <w:bottom w:val="single" w:sz="6" w:space="0" w:color="000000"/>
            </w:tcBorders>
          </w:tcPr>
          <w:p w:rsidR="00480CB1" w:rsidRDefault="00561C8C">
            <w:pPr>
              <w:pStyle w:val="TableParagraph"/>
              <w:spacing w:line="219" w:lineRule="exact"/>
              <w:rPr>
                <w:sz w:val="20"/>
              </w:rPr>
            </w:pPr>
            <w:r>
              <w:rPr>
                <w:sz w:val="20"/>
              </w:rPr>
              <w:t>4 кл.</w:t>
            </w:r>
          </w:p>
        </w:tc>
      </w:tr>
      <w:tr w:rsidR="00480CB1">
        <w:trPr>
          <w:trHeight w:val="688"/>
        </w:trPr>
        <w:tc>
          <w:tcPr>
            <w:tcW w:w="677" w:type="dxa"/>
            <w:vMerge w:val="restart"/>
            <w:tcBorders>
              <w:top w:val="single" w:sz="6" w:space="0" w:color="000000"/>
            </w:tcBorders>
          </w:tcPr>
          <w:p w:rsidR="00480CB1" w:rsidRDefault="00561C8C">
            <w:pPr>
              <w:pStyle w:val="TableParagraph"/>
              <w:spacing w:line="219" w:lineRule="exact"/>
              <w:rPr>
                <w:sz w:val="20"/>
              </w:rPr>
            </w:pPr>
            <w:r>
              <w:rPr>
                <w:sz w:val="20"/>
              </w:rPr>
              <w:t>6.</w:t>
            </w:r>
          </w:p>
        </w:tc>
        <w:tc>
          <w:tcPr>
            <w:tcW w:w="1671" w:type="dxa"/>
            <w:vMerge w:val="restart"/>
            <w:tcBorders>
              <w:top w:val="single" w:sz="6" w:space="0" w:color="000000"/>
            </w:tcBorders>
          </w:tcPr>
          <w:p w:rsidR="00480CB1" w:rsidRDefault="00561C8C">
            <w:pPr>
              <w:pStyle w:val="TableParagraph"/>
              <w:tabs>
                <w:tab w:val="left" w:pos="1368"/>
              </w:tabs>
              <w:ind w:right="95"/>
              <w:rPr>
                <w:sz w:val="20"/>
              </w:rPr>
            </w:pPr>
            <w:r>
              <w:rPr>
                <w:sz w:val="20"/>
              </w:rPr>
              <w:t>Литературное чтение</w:t>
            </w:r>
            <w:r>
              <w:rPr>
                <w:sz w:val="20"/>
              </w:rPr>
              <w:tab/>
            </w:r>
            <w:r>
              <w:rPr>
                <w:spacing w:val="-11"/>
                <w:sz w:val="20"/>
              </w:rPr>
              <w:t>на</w:t>
            </w:r>
          </w:p>
          <w:p w:rsidR="00480CB1" w:rsidRDefault="00561C8C">
            <w:pPr>
              <w:pStyle w:val="TableParagraph"/>
              <w:tabs>
                <w:tab w:val="left" w:pos="1074"/>
              </w:tabs>
              <w:ind w:right="91"/>
              <w:rPr>
                <w:sz w:val="20"/>
              </w:rPr>
            </w:pPr>
            <w:r>
              <w:rPr>
                <w:sz w:val="20"/>
              </w:rPr>
              <w:t>родном</w:t>
            </w:r>
            <w:r>
              <w:rPr>
                <w:sz w:val="20"/>
              </w:rPr>
              <w:tab/>
            </w:r>
            <w:r>
              <w:rPr>
                <w:spacing w:val="-5"/>
                <w:sz w:val="20"/>
              </w:rPr>
              <w:t xml:space="preserve">языке </w:t>
            </w:r>
            <w:r>
              <w:rPr>
                <w:sz w:val="20"/>
              </w:rPr>
              <w:t>(русском)</w:t>
            </w:r>
          </w:p>
        </w:tc>
        <w:tc>
          <w:tcPr>
            <w:tcW w:w="6665" w:type="dxa"/>
            <w:tcBorders>
              <w:top w:val="single" w:sz="6" w:space="0" w:color="000000"/>
            </w:tcBorders>
          </w:tcPr>
          <w:p w:rsidR="00480CB1" w:rsidRDefault="00561C8C">
            <w:pPr>
              <w:pStyle w:val="TableParagraph"/>
              <w:spacing w:line="219" w:lineRule="exact"/>
              <w:rPr>
                <w:sz w:val="20"/>
              </w:rPr>
            </w:pPr>
            <w:r>
              <w:rPr>
                <w:sz w:val="20"/>
              </w:rPr>
              <w:t>Климанова, Л.Ф. Литературное чтение [Текст]: учеб. в 2-х ч. / Л.Ф.</w:t>
            </w:r>
          </w:p>
          <w:p w:rsidR="00480CB1" w:rsidRDefault="00561C8C">
            <w:pPr>
              <w:pStyle w:val="TableParagraph"/>
              <w:spacing w:line="230" w:lineRule="atLeast"/>
              <w:rPr>
                <w:sz w:val="20"/>
              </w:rPr>
            </w:pPr>
            <w:r>
              <w:rPr>
                <w:sz w:val="20"/>
              </w:rPr>
              <w:t>Климанова, В.Г. Горецкий, Л.А. Виноградская. - М.: Просвещение, 2014. – (Перспектива).</w:t>
            </w:r>
          </w:p>
        </w:tc>
        <w:tc>
          <w:tcPr>
            <w:tcW w:w="812" w:type="dxa"/>
            <w:tcBorders>
              <w:top w:val="single" w:sz="6" w:space="0" w:color="000000"/>
            </w:tcBorders>
          </w:tcPr>
          <w:p w:rsidR="00480CB1" w:rsidRDefault="00561C8C">
            <w:pPr>
              <w:pStyle w:val="TableParagraph"/>
              <w:spacing w:line="219" w:lineRule="exact"/>
              <w:rPr>
                <w:sz w:val="20"/>
              </w:rPr>
            </w:pPr>
            <w:r>
              <w:rPr>
                <w:sz w:val="20"/>
              </w:rPr>
              <w:t>1 кл.</w:t>
            </w:r>
          </w:p>
        </w:tc>
      </w:tr>
      <w:tr w:rsidR="00480CB1">
        <w:trPr>
          <w:trHeight w:val="690"/>
        </w:trPr>
        <w:tc>
          <w:tcPr>
            <w:tcW w:w="677" w:type="dxa"/>
            <w:vMerge/>
            <w:tcBorders>
              <w:top w:val="nil"/>
            </w:tcBorders>
          </w:tcPr>
          <w:p w:rsidR="00480CB1" w:rsidRDefault="00480CB1">
            <w:pPr>
              <w:rPr>
                <w:sz w:val="2"/>
                <w:szCs w:val="2"/>
              </w:rPr>
            </w:pPr>
          </w:p>
        </w:tc>
        <w:tc>
          <w:tcPr>
            <w:tcW w:w="1671" w:type="dxa"/>
            <w:vMerge/>
            <w:tcBorders>
              <w:top w:val="nil"/>
            </w:tcBorders>
          </w:tcPr>
          <w:p w:rsidR="00480CB1" w:rsidRDefault="00480CB1">
            <w:pPr>
              <w:rPr>
                <w:sz w:val="2"/>
                <w:szCs w:val="2"/>
              </w:rPr>
            </w:pPr>
          </w:p>
        </w:tc>
        <w:tc>
          <w:tcPr>
            <w:tcW w:w="6665" w:type="dxa"/>
          </w:tcPr>
          <w:p w:rsidR="00480CB1" w:rsidRDefault="00561C8C">
            <w:pPr>
              <w:pStyle w:val="TableParagraph"/>
              <w:rPr>
                <w:sz w:val="20"/>
              </w:rPr>
            </w:pPr>
            <w:r>
              <w:rPr>
                <w:sz w:val="20"/>
              </w:rPr>
              <w:t>Климанова, Л.Ф. Литературное чтение [Текст]: учеб.в 2-х ч. / Л.Ф. Климанова, В.Г. Горецкий, Л.А. Виноградская. - М.: Просвещение, 2015. –</w:t>
            </w:r>
          </w:p>
          <w:p w:rsidR="00480CB1" w:rsidRDefault="00561C8C">
            <w:pPr>
              <w:pStyle w:val="TableParagraph"/>
              <w:spacing w:line="219" w:lineRule="exact"/>
              <w:rPr>
                <w:sz w:val="20"/>
              </w:rPr>
            </w:pPr>
            <w:r>
              <w:rPr>
                <w:sz w:val="20"/>
              </w:rPr>
              <w:t>(Перспектива).</w:t>
            </w:r>
          </w:p>
        </w:tc>
        <w:tc>
          <w:tcPr>
            <w:tcW w:w="812" w:type="dxa"/>
          </w:tcPr>
          <w:p w:rsidR="00480CB1" w:rsidRDefault="00561C8C">
            <w:pPr>
              <w:pStyle w:val="TableParagraph"/>
              <w:spacing w:line="221" w:lineRule="exact"/>
              <w:rPr>
                <w:sz w:val="20"/>
              </w:rPr>
            </w:pPr>
            <w:r>
              <w:rPr>
                <w:sz w:val="20"/>
              </w:rPr>
              <w:t>2 кл.</w:t>
            </w:r>
          </w:p>
        </w:tc>
      </w:tr>
      <w:tr w:rsidR="00480CB1">
        <w:trPr>
          <w:trHeight w:val="691"/>
        </w:trPr>
        <w:tc>
          <w:tcPr>
            <w:tcW w:w="677" w:type="dxa"/>
            <w:vMerge/>
            <w:tcBorders>
              <w:top w:val="nil"/>
            </w:tcBorders>
          </w:tcPr>
          <w:p w:rsidR="00480CB1" w:rsidRDefault="00480CB1">
            <w:pPr>
              <w:rPr>
                <w:sz w:val="2"/>
                <w:szCs w:val="2"/>
              </w:rPr>
            </w:pPr>
          </w:p>
        </w:tc>
        <w:tc>
          <w:tcPr>
            <w:tcW w:w="1671" w:type="dxa"/>
            <w:vMerge/>
            <w:tcBorders>
              <w:top w:val="nil"/>
            </w:tcBorders>
          </w:tcPr>
          <w:p w:rsidR="00480CB1" w:rsidRDefault="00480CB1">
            <w:pPr>
              <w:rPr>
                <w:sz w:val="2"/>
                <w:szCs w:val="2"/>
              </w:rPr>
            </w:pPr>
          </w:p>
        </w:tc>
        <w:tc>
          <w:tcPr>
            <w:tcW w:w="6665" w:type="dxa"/>
          </w:tcPr>
          <w:p w:rsidR="00480CB1" w:rsidRDefault="00561C8C">
            <w:pPr>
              <w:pStyle w:val="TableParagraph"/>
              <w:spacing w:line="221" w:lineRule="exact"/>
              <w:rPr>
                <w:sz w:val="20"/>
              </w:rPr>
            </w:pPr>
            <w:r>
              <w:rPr>
                <w:sz w:val="20"/>
              </w:rPr>
              <w:t>Климанова, Л.Ф. Литературное чтение [Текст]: учеб.в 2-х ч. / Л.Ф.</w:t>
            </w:r>
          </w:p>
          <w:p w:rsidR="00480CB1" w:rsidRDefault="00561C8C">
            <w:pPr>
              <w:pStyle w:val="TableParagraph"/>
              <w:spacing w:before="1" w:line="230" w:lineRule="atLeast"/>
              <w:rPr>
                <w:sz w:val="20"/>
              </w:rPr>
            </w:pPr>
            <w:r>
              <w:rPr>
                <w:sz w:val="20"/>
              </w:rPr>
              <w:t>Климанова, В.Г. Горецкий, Л.А. Виноградская. - М.: Просвещение, 2016. – (Перспектива).</w:t>
            </w:r>
          </w:p>
        </w:tc>
        <w:tc>
          <w:tcPr>
            <w:tcW w:w="812" w:type="dxa"/>
          </w:tcPr>
          <w:p w:rsidR="00480CB1" w:rsidRDefault="00561C8C">
            <w:pPr>
              <w:pStyle w:val="TableParagraph"/>
              <w:spacing w:line="221" w:lineRule="exact"/>
              <w:rPr>
                <w:sz w:val="20"/>
              </w:rPr>
            </w:pPr>
            <w:r>
              <w:rPr>
                <w:sz w:val="20"/>
              </w:rPr>
              <w:t>3 кл.</w:t>
            </w:r>
          </w:p>
        </w:tc>
      </w:tr>
      <w:tr w:rsidR="00480CB1">
        <w:trPr>
          <w:trHeight w:val="690"/>
        </w:trPr>
        <w:tc>
          <w:tcPr>
            <w:tcW w:w="677" w:type="dxa"/>
            <w:vMerge/>
            <w:tcBorders>
              <w:top w:val="nil"/>
            </w:tcBorders>
          </w:tcPr>
          <w:p w:rsidR="00480CB1" w:rsidRDefault="00480CB1">
            <w:pPr>
              <w:rPr>
                <w:sz w:val="2"/>
                <w:szCs w:val="2"/>
              </w:rPr>
            </w:pPr>
          </w:p>
        </w:tc>
        <w:tc>
          <w:tcPr>
            <w:tcW w:w="1671" w:type="dxa"/>
            <w:vMerge/>
            <w:tcBorders>
              <w:top w:val="nil"/>
            </w:tcBorders>
          </w:tcPr>
          <w:p w:rsidR="00480CB1" w:rsidRDefault="00480CB1">
            <w:pPr>
              <w:rPr>
                <w:sz w:val="2"/>
                <w:szCs w:val="2"/>
              </w:rPr>
            </w:pPr>
          </w:p>
        </w:tc>
        <w:tc>
          <w:tcPr>
            <w:tcW w:w="6665" w:type="dxa"/>
          </w:tcPr>
          <w:p w:rsidR="00480CB1" w:rsidRDefault="00561C8C">
            <w:pPr>
              <w:pStyle w:val="TableParagraph"/>
              <w:spacing w:line="221" w:lineRule="exact"/>
              <w:rPr>
                <w:sz w:val="20"/>
              </w:rPr>
            </w:pPr>
            <w:r>
              <w:rPr>
                <w:sz w:val="20"/>
              </w:rPr>
              <w:t>Климанова, Л.Ф. Литературное чтение [Текст]: учеб.в 2-х ч. / Л.Ф.</w:t>
            </w:r>
          </w:p>
          <w:p w:rsidR="00480CB1" w:rsidRDefault="00561C8C">
            <w:pPr>
              <w:pStyle w:val="TableParagraph"/>
              <w:spacing w:line="230" w:lineRule="atLeast"/>
              <w:rPr>
                <w:sz w:val="20"/>
              </w:rPr>
            </w:pPr>
            <w:r>
              <w:rPr>
                <w:sz w:val="20"/>
              </w:rPr>
              <w:t>Климанова, В.Г., Л.А. Виноградская, М.В. Бойкина. - М.: Просвещение, 2017. – (Перспектива).</w:t>
            </w:r>
          </w:p>
        </w:tc>
        <w:tc>
          <w:tcPr>
            <w:tcW w:w="812" w:type="dxa"/>
          </w:tcPr>
          <w:p w:rsidR="00480CB1" w:rsidRDefault="00561C8C">
            <w:pPr>
              <w:pStyle w:val="TableParagraph"/>
              <w:spacing w:line="221" w:lineRule="exact"/>
              <w:rPr>
                <w:sz w:val="20"/>
              </w:rPr>
            </w:pPr>
            <w:r>
              <w:rPr>
                <w:sz w:val="20"/>
              </w:rPr>
              <w:t>4 кл.</w:t>
            </w:r>
          </w:p>
        </w:tc>
      </w:tr>
      <w:tr w:rsidR="00480CB1">
        <w:trPr>
          <w:trHeight w:val="566"/>
        </w:trPr>
        <w:tc>
          <w:tcPr>
            <w:tcW w:w="677" w:type="dxa"/>
            <w:vMerge w:val="restart"/>
          </w:tcPr>
          <w:p w:rsidR="00480CB1" w:rsidRDefault="00561C8C">
            <w:pPr>
              <w:pStyle w:val="TableParagraph"/>
              <w:spacing w:line="221" w:lineRule="exact"/>
              <w:rPr>
                <w:sz w:val="20"/>
              </w:rPr>
            </w:pPr>
            <w:r>
              <w:rPr>
                <w:sz w:val="20"/>
              </w:rPr>
              <w:t>7.</w:t>
            </w:r>
          </w:p>
        </w:tc>
        <w:tc>
          <w:tcPr>
            <w:tcW w:w="1671" w:type="dxa"/>
            <w:vMerge w:val="restart"/>
          </w:tcPr>
          <w:p w:rsidR="00480CB1" w:rsidRDefault="00561C8C">
            <w:pPr>
              <w:pStyle w:val="TableParagraph"/>
              <w:ind w:right="340"/>
              <w:rPr>
                <w:sz w:val="20"/>
              </w:rPr>
            </w:pPr>
            <w:r>
              <w:rPr>
                <w:sz w:val="20"/>
              </w:rPr>
              <w:t>Английский язык</w:t>
            </w:r>
          </w:p>
        </w:tc>
        <w:tc>
          <w:tcPr>
            <w:tcW w:w="6665" w:type="dxa"/>
          </w:tcPr>
          <w:p w:rsidR="00480CB1" w:rsidRDefault="00561C8C">
            <w:pPr>
              <w:pStyle w:val="TableParagraph"/>
              <w:ind w:right="97"/>
              <w:rPr>
                <w:sz w:val="20"/>
              </w:rPr>
            </w:pPr>
            <w:r>
              <w:rPr>
                <w:sz w:val="20"/>
              </w:rPr>
              <w:t>Английский язык [Текст]: учеб. /Н.И. Быкова, Д. Дули, М.Д. Поспелова и др.-М.: Просвещение, 2015.</w:t>
            </w:r>
          </w:p>
        </w:tc>
        <w:tc>
          <w:tcPr>
            <w:tcW w:w="812" w:type="dxa"/>
          </w:tcPr>
          <w:p w:rsidR="00480CB1" w:rsidRDefault="00561C8C">
            <w:pPr>
              <w:pStyle w:val="TableParagraph"/>
              <w:spacing w:line="221" w:lineRule="exact"/>
              <w:rPr>
                <w:sz w:val="20"/>
              </w:rPr>
            </w:pPr>
            <w:r>
              <w:rPr>
                <w:sz w:val="20"/>
              </w:rPr>
              <w:t>2 кл.</w:t>
            </w:r>
          </w:p>
        </w:tc>
      </w:tr>
      <w:tr w:rsidR="00480CB1">
        <w:trPr>
          <w:trHeight w:val="556"/>
        </w:trPr>
        <w:tc>
          <w:tcPr>
            <w:tcW w:w="677" w:type="dxa"/>
            <w:vMerge/>
            <w:tcBorders>
              <w:top w:val="nil"/>
            </w:tcBorders>
          </w:tcPr>
          <w:p w:rsidR="00480CB1" w:rsidRDefault="00480CB1">
            <w:pPr>
              <w:rPr>
                <w:sz w:val="2"/>
                <w:szCs w:val="2"/>
              </w:rPr>
            </w:pPr>
          </w:p>
        </w:tc>
        <w:tc>
          <w:tcPr>
            <w:tcW w:w="1671" w:type="dxa"/>
            <w:vMerge/>
            <w:tcBorders>
              <w:top w:val="nil"/>
            </w:tcBorders>
          </w:tcPr>
          <w:p w:rsidR="00480CB1" w:rsidRDefault="00480CB1">
            <w:pPr>
              <w:rPr>
                <w:sz w:val="2"/>
                <w:szCs w:val="2"/>
              </w:rPr>
            </w:pPr>
          </w:p>
        </w:tc>
        <w:tc>
          <w:tcPr>
            <w:tcW w:w="6665" w:type="dxa"/>
          </w:tcPr>
          <w:p w:rsidR="00480CB1" w:rsidRDefault="00561C8C">
            <w:pPr>
              <w:pStyle w:val="TableParagraph"/>
              <w:spacing w:line="235" w:lineRule="auto"/>
              <w:ind w:right="97"/>
              <w:rPr>
                <w:sz w:val="20"/>
              </w:rPr>
            </w:pPr>
            <w:r>
              <w:rPr>
                <w:sz w:val="20"/>
              </w:rPr>
              <w:t>Английский язык [Текст]: учеб. /Н.И. Быкова, Д. Дули, М.Д. Поспелова и др.-М.: Просвещение, 2015.</w:t>
            </w:r>
          </w:p>
        </w:tc>
        <w:tc>
          <w:tcPr>
            <w:tcW w:w="812" w:type="dxa"/>
          </w:tcPr>
          <w:p w:rsidR="00480CB1" w:rsidRDefault="00561C8C">
            <w:pPr>
              <w:pStyle w:val="TableParagraph"/>
              <w:spacing w:line="221" w:lineRule="exact"/>
              <w:rPr>
                <w:sz w:val="20"/>
              </w:rPr>
            </w:pPr>
            <w:r>
              <w:rPr>
                <w:sz w:val="20"/>
              </w:rPr>
              <w:t>3 кл.</w:t>
            </w:r>
          </w:p>
        </w:tc>
      </w:tr>
      <w:tr w:rsidR="00480CB1">
        <w:trPr>
          <w:trHeight w:val="498"/>
        </w:trPr>
        <w:tc>
          <w:tcPr>
            <w:tcW w:w="677" w:type="dxa"/>
            <w:vMerge/>
            <w:tcBorders>
              <w:top w:val="nil"/>
            </w:tcBorders>
          </w:tcPr>
          <w:p w:rsidR="00480CB1" w:rsidRDefault="00480CB1">
            <w:pPr>
              <w:rPr>
                <w:sz w:val="2"/>
                <w:szCs w:val="2"/>
              </w:rPr>
            </w:pPr>
          </w:p>
        </w:tc>
        <w:tc>
          <w:tcPr>
            <w:tcW w:w="1671" w:type="dxa"/>
            <w:vMerge/>
            <w:tcBorders>
              <w:top w:val="nil"/>
            </w:tcBorders>
          </w:tcPr>
          <w:p w:rsidR="00480CB1" w:rsidRDefault="00480CB1">
            <w:pPr>
              <w:rPr>
                <w:sz w:val="2"/>
                <w:szCs w:val="2"/>
              </w:rPr>
            </w:pPr>
          </w:p>
        </w:tc>
        <w:tc>
          <w:tcPr>
            <w:tcW w:w="6665" w:type="dxa"/>
          </w:tcPr>
          <w:p w:rsidR="00480CB1" w:rsidRDefault="00561C8C">
            <w:pPr>
              <w:pStyle w:val="TableParagraph"/>
              <w:ind w:right="99"/>
              <w:rPr>
                <w:sz w:val="20"/>
              </w:rPr>
            </w:pPr>
            <w:r>
              <w:rPr>
                <w:sz w:val="20"/>
              </w:rPr>
              <w:t>Английский язык [Текст]: учеб. /Н.И. Быкова, Д. Дули, М.Д. Поспелова и др.-М.: Просвещение, 2017.</w:t>
            </w:r>
          </w:p>
        </w:tc>
        <w:tc>
          <w:tcPr>
            <w:tcW w:w="812" w:type="dxa"/>
          </w:tcPr>
          <w:p w:rsidR="00480CB1" w:rsidRDefault="00561C8C">
            <w:pPr>
              <w:pStyle w:val="TableParagraph"/>
              <w:spacing w:line="221" w:lineRule="exact"/>
              <w:rPr>
                <w:sz w:val="20"/>
              </w:rPr>
            </w:pPr>
            <w:r>
              <w:rPr>
                <w:sz w:val="20"/>
              </w:rPr>
              <w:t>4 кл.</w:t>
            </w:r>
          </w:p>
        </w:tc>
      </w:tr>
      <w:tr w:rsidR="00480CB1">
        <w:trPr>
          <w:trHeight w:val="460"/>
        </w:trPr>
        <w:tc>
          <w:tcPr>
            <w:tcW w:w="677" w:type="dxa"/>
            <w:vMerge w:val="restart"/>
          </w:tcPr>
          <w:p w:rsidR="00480CB1" w:rsidRDefault="00561C8C">
            <w:pPr>
              <w:pStyle w:val="TableParagraph"/>
              <w:spacing w:line="221" w:lineRule="exact"/>
              <w:rPr>
                <w:sz w:val="20"/>
              </w:rPr>
            </w:pPr>
            <w:r>
              <w:rPr>
                <w:sz w:val="20"/>
              </w:rPr>
              <w:t>8.</w:t>
            </w:r>
          </w:p>
        </w:tc>
        <w:tc>
          <w:tcPr>
            <w:tcW w:w="1671" w:type="dxa"/>
            <w:vMerge w:val="restart"/>
          </w:tcPr>
          <w:p w:rsidR="00480CB1" w:rsidRDefault="00561C8C">
            <w:pPr>
              <w:pStyle w:val="TableParagraph"/>
              <w:ind w:right="92"/>
              <w:rPr>
                <w:sz w:val="20"/>
              </w:rPr>
            </w:pPr>
            <w:r>
              <w:rPr>
                <w:sz w:val="20"/>
              </w:rPr>
              <w:t>Окружающий мир</w:t>
            </w:r>
          </w:p>
        </w:tc>
        <w:tc>
          <w:tcPr>
            <w:tcW w:w="6665" w:type="dxa"/>
          </w:tcPr>
          <w:p w:rsidR="00480CB1" w:rsidRDefault="00561C8C">
            <w:pPr>
              <w:pStyle w:val="TableParagraph"/>
              <w:spacing w:line="221" w:lineRule="exact"/>
              <w:rPr>
                <w:sz w:val="20"/>
              </w:rPr>
            </w:pPr>
            <w:r>
              <w:rPr>
                <w:sz w:val="20"/>
              </w:rPr>
              <w:t>Плешаков А.А. Окружающий мир [Текст]: учеб.в 2-х ч. / А.А. Плешаков. -</w:t>
            </w:r>
          </w:p>
          <w:p w:rsidR="00480CB1" w:rsidRDefault="00561C8C">
            <w:pPr>
              <w:pStyle w:val="TableParagraph"/>
              <w:spacing w:line="219" w:lineRule="exact"/>
              <w:rPr>
                <w:sz w:val="20"/>
              </w:rPr>
            </w:pPr>
            <w:r>
              <w:rPr>
                <w:sz w:val="20"/>
              </w:rPr>
              <w:t>М.: Просвещение, 2012. – (Школа России).</w:t>
            </w:r>
          </w:p>
        </w:tc>
        <w:tc>
          <w:tcPr>
            <w:tcW w:w="812" w:type="dxa"/>
          </w:tcPr>
          <w:p w:rsidR="00480CB1" w:rsidRDefault="00561C8C">
            <w:pPr>
              <w:pStyle w:val="TableParagraph"/>
              <w:spacing w:line="221" w:lineRule="exact"/>
              <w:rPr>
                <w:sz w:val="20"/>
              </w:rPr>
            </w:pPr>
            <w:r>
              <w:rPr>
                <w:sz w:val="20"/>
              </w:rPr>
              <w:t>1 кл.</w:t>
            </w:r>
          </w:p>
        </w:tc>
      </w:tr>
      <w:tr w:rsidR="00480CB1">
        <w:trPr>
          <w:trHeight w:val="461"/>
        </w:trPr>
        <w:tc>
          <w:tcPr>
            <w:tcW w:w="677" w:type="dxa"/>
            <w:vMerge/>
            <w:tcBorders>
              <w:top w:val="nil"/>
            </w:tcBorders>
          </w:tcPr>
          <w:p w:rsidR="00480CB1" w:rsidRDefault="00480CB1">
            <w:pPr>
              <w:rPr>
                <w:sz w:val="2"/>
                <w:szCs w:val="2"/>
              </w:rPr>
            </w:pPr>
          </w:p>
        </w:tc>
        <w:tc>
          <w:tcPr>
            <w:tcW w:w="1671" w:type="dxa"/>
            <w:vMerge/>
            <w:tcBorders>
              <w:top w:val="nil"/>
            </w:tcBorders>
          </w:tcPr>
          <w:p w:rsidR="00480CB1" w:rsidRDefault="00480CB1">
            <w:pPr>
              <w:rPr>
                <w:sz w:val="2"/>
                <w:szCs w:val="2"/>
              </w:rPr>
            </w:pPr>
          </w:p>
        </w:tc>
        <w:tc>
          <w:tcPr>
            <w:tcW w:w="6665" w:type="dxa"/>
          </w:tcPr>
          <w:p w:rsidR="00480CB1" w:rsidRDefault="00561C8C">
            <w:pPr>
              <w:pStyle w:val="TableParagraph"/>
              <w:spacing w:line="222" w:lineRule="exact"/>
              <w:rPr>
                <w:sz w:val="20"/>
              </w:rPr>
            </w:pPr>
            <w:r>
              <w:rPr>
                <w:sz w:val="20"/>
              </w:rPr>
              <w:t>Плешаков А.А. Окружающий мир [Текст]: учеб.в 2-х ч. / А.А. Плешаков. -</w:t>
            </w:r>
          </w:p>
          <w:p w:rsidR="00480CB1" w:rsidRDefault="00561C8C">
            <w:pPr>
              <w:pStyle w:val="TableParagraph"/>
              <w:spacing w:line="219" w:lineRule="exact"/>
              <w:rPr>
                <w:sz w:val="20"/>
              </w:rPr>
            </w:pPr>
            <w:r>
              <w:rPr>
                <w:sz w:val="20"/>
              </w:rPr>
              <w:t>М.: Просвещение, 2013. – (Школа России).</w:t>
            </w:r>
          </w:p>
        </w:tc>
        <w:tc>
          <w:tcPr>
            <w:tcW w:w="812" w:type="dxa"/>
          </w:tcPr>
          <w:p w:rsidR="00480CB1" w:rsidRDefault="00561C8C">
            <w:pPr>
              <w:pStyle w:val="TableParagraph"/>
              <w:spacing w:line="222" w:lineRule="exact"/>
              <w:rPr>
                <w:sz w:val="20"/>
              </w:rPr>
            </w:pPr>
            <w:r>
              <w:rPr>
                <w:sz w:val="20"/>
              </w:rPr>
              <w:t>2 кл.</w:t>
            </w:r>
          </w:p>
        </w:tc>
      </w:tr>
      <w:tr w:rsidR="00480CB1">
        <w:trPr>
          <w:trHeight w:val="465"/>
        </w:trPr>
        <w:tc>
          <w:tcPr>
            <w:tcW w:w="677" w:type="dxa"/>
            <w:vMerge/>
            <w:tcBorders>
              <w:top w:val="nil"/>
            </w:tcBorders>
          </w:tcPr>
          <w:p w:rsidR="00480CB1" w:rsidRDefault="00480CB1">
            <w:pPr>
              <w:rPr>
                <w:sz w:val="2"/>
                <w:szCs w:val="2"/>
              </w:rPr>
            </w:pPr>
          </w:p>
        </w:tc>
        <w:tc>
          <w:tcPr>
            <w:tcW w:w="1671" w:type="dxa"/>
            <w:vMerge/>
            <w:tcBorders>
              <w:top w:val="nil"/>
            </w:tcBorders>
          </w:tcPr>
          <w:p w:rsidR="00480CB1" w:rsidRDefault="00480CB1">
            <w:pPr>
              <w:rPr>
                <w:sz w:val="2"/>
                <w:szCs w:val="2"/>
              </w:rPr>
            </w:pPr>
          </w:p>
        </w:tc>
        <w:tc>
          <w:tcPr>
            <w:tcW w:w="6665" w:type="dxa"/>
          </w:tcPr>
          <w:p w:rsidR="00480CB1" w:rsidRDefault="00561C8C">
            <w:pPr>
              <w:pStyle w:val="TableParagraph"/>
              <w:spacing w:line="221" w:lineRule="exact"/>
              <w:rPr>
                <w:sz w:val="20"/>
              </w:rPr>
            </w:pPr>
            <w:r>
              <w:rPr>
                <w:sz w:val="20"/>
              </w:rPr>
              <w:t>Плешаков А.А. Окружающий мир [Текст]: учеб.в 2-х ч. / А.А. Плешаков. -</w:t>
            </w:r>
          </w:p>
          <w:p w:rsidR="00480CB1" w:rsidRDefault="00561C8C">
            <w:pPr>
              <w:pStyle w:val="TableParagraph"/>
              <w:spacing w:line="224" w:lineRule="exact"/>
              <w:rPr>
                <w:sz w:val="20"/>
              </w:rPr>
            </w:pPr>
            <w:r>
              <w:rPr>
                <w:sz w:val="20"/>
              </w:rPr>
              <w:t>М.: Просвещение, 2013. – (Школа России).</w:t>
            </w:r>
          </w:p>
        </w:tc>
        <w:tc>
          <w:tcPr>
            <w:tcW w:w="812" w:type="dxa"/>
          </w:tcPr>
          <w:p w:rsidR="00480CB1" w:rsidRDefault="00561C8C">
            <w:pPr>
              <w:pStyle w:val="TableParagraph"/>
              <w:spacing w:line="221" w:lineRule="exact"/>
              <w:rPr>
                <w:sz w:val="20"/>
              </w:rPr>
            </w:pPr>
            <w:r>
              <w:rPr>
                <w:sz w:val="20"/>
              </w:rPr>
              <w:t>3 кл.</w:t>
            </w:r>
          </w:p>
        </w:tc>
      </w:tr>
      <w:tr w:rsidR="00480CB1">
        <w:trPr>
          <w:trHeight w:val="690"/>
        </w:trPr>
        <w:tc>
          <w:tcPr>
            <w:tcW w:w="677" w:type="dxa"/>
            <w:vMerge/>
            <w:tcBorders>
              <w:top w:val="nil"/>
            </w:tcBorders>
          </w:tcPr>
          <w:p w:rsidR="00480CB1" w:rsidRDefault="00480CB1">
            <w:pPr>
              <w:rPr>
                <w:sz w:val="2"/>
                <w:szCs w:val="2"/>
              </w:rPr>
            </w:pPr>
          </w:p>
        </w:tc>
        <w:tc>
          <w:tcPr>
            <w:tcW w:w="1671" w:type="dxa"/>
            <w:vMerge/>
            <w:tcBorders>
              <w:top w:val="nil"/>
            </w:tcBorders>
          </w:tcPr>
          <w:p w:rsidR="00480CB1" w:rsidRDefault="00480CB1">
            <w:pPr>
              <w:rPr>
                <w:sz w:val="2"/>
                <w:szCs w:val="2"/>
              </w:rPr>
            </w:pPr>
          </w:p>
        </w:tc>
        <w:tc>
          <w:tcPr>
            <w:tcW w:w="6665" w:type="dxa"/>
          </w:tcPr>
          <w:p w:rsidR="00480CB1" w:rsidRDefault="00561C8C">
            <w:pPr>
              <w:pStyle w:val="TableParagraph"/>
              <w:rPr>
                <w:sz w:val="20"/>
              </w:rPr>
            </w:pPr>
            <w:r>
              <w:rPr>
                <w:sz w:val="20"/>
              </w:rPr>
              <w:t>Плешаков А.А. Окружающий мир [Текст]: учеб.в 2-х ч. / А.А. Плешаков. - М.: Просвещение, 2014. – (Школа России).</w:t>
            </w:r>
          </w:p>
        </w:tc>
        <w:tc>
          <w:tcPr>
            <w:tcW w:w="812" w:type="dxa"/>
          </w:tcPr>
          <w:p w:rsidR="00480CB1" w:rsidRDefault="00561C8C">
            <w:pPr>
              <w:pStyle w:val="TableParagraph"/>
              <w:spacing w:line="221" w:lineRule="exact"/>
              <w:rPr>
                <w:sz w:val="20"/>
              </w:rPr>
            </w:pPr>
            <w:r>
              <w:rPr>
                <w:sz w:val="20"/>
              </w:rPr>
              <w:t>4 кл.</w:t>
            </w:r>
          </w:p>
        </w:tc>
      </w:tr>
    </w:tbl>
    <w:p w:rsidR="00480CB1" w:rsidRDefault="00480CB1">
      <w:pPr>
        <w:spacing w:line="221" w:lineRule="exact"/>
        <w:rPr>
          <w:sz w:val="20"/>
        </w:rPr>
        <w:sectPr w:rsidR="00480CB1">
          <w:pgSz w:w="11910" w:h="16840"/>
          <w:pgMar w:top="980" w:right="140" w:bottom="580" w:left="1160" w:header="0" w:footer="395" w:gutter="0"/>
          <w:cols w:space="720"/>
        </w:sect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7"/>
        <w:gridCol w:w="1671"/>
        <w:gridCol w:w="6665"/>
        <w:gridCol w:w="812"/>
      </w:tblGrid>
      <w:tr w:rsidR="00480CB1">
        <w:trPr>
          <w:trHeight w:val="921"/>
        </w:trPr>
        <w:tc>
          <w:tcPr>
            <w:tcW w:w="677" w:type="dxa"/>
          </w:tcPr>
          <w:p w:rsidR="00480CB1" w:rsidRDefault="00561C8C">
            <w:pPr>
              <w:pStyle w:val="TableParagraph"/>
              <w:spacing w:line="221" w:lineRule="exact"/>
              <w:rPr>
                <w:sz w:val="20"/>
              </w:rPr>
            </w:pPr>
            <w:r>
              <w:rPr>
                <w:sz w:val="20"/>
              </w:rPr>
              <w:lastRenderedPageBreak/>
              <w:t>9.</w:t>
            </w:r>
          </w:p>
        </w:tc>
        <w:tc>
          <w:tcPr>
            <w:tcW w:w="1671" w:type="dxa"/>
          </w:tcPr>
          <w:p w:rsidR="00480CB1" w:rsidRDefault="00561C8C">
            <w:pPr>
              <w:pStyle w:val="TableParagraph"/>
              <w:tabs>
                <w:tab w:val="left" w:pos="1459"/>
              </w:tabs>
              <w:ind w:right="91"/>
              <w:rPr>
                <w:sz w:val="20"/>
              </w:rPr>
            </w:pPr>
            <w:r>
              <w:rPr>
                <w:sz w:val="20"/>
              </w:rPr>
              <w:t>Основы религиозных культур</w:t>
            </w:r>
            <w:r>
              <w:rPr>
                <w:sz w:val="20"/>
              </w:rPr>
              <w:tab/>
            </w:r>
            <w:r>
              <w:rPr>
                <w:spacing w:val="-17"/>
                <w:sz w:val="20"/>
              </w:rPr>
              <w:t>и</w:t>
            </w:r>
          </w:p>
          <w:p w:rsidR="00480CB1" w:rsidRDefault="00561C8C">
            <w:pPr>
              <w:pStyle w:val="TableParagraph"/>
              <w:spacing w:line="219" w:lineRule="exact"/>
              <w:rPr>
                <w:sz w:val="20"/>
              </w:rPr>
            </w:pPr>
            <w:r>
              <w:rPr>
                <w:sz w:val="20"/>
              </w:rPr>
              <w:t>светской этики</w:t>
            </w:r>
          </w:p>
        </w:tc>
        <w:tc>
          <w:tcPr>
            <w:tcW w:w="6665" w:type="dxa"/>
          </w:tcPr>
          <w:p w:rsidR="00480CB1" w:rsidRDefault="00561C8C">
            <w:pPr>
              <w:pStyle w:val="TableParagraph"/>
              <w:ind w:right="102"/>
              <w:jc w:val="both"/>
              <w:rPr>
                <w:sz w:val="20"/>
              </w:rPr>
            </w:pPr>
            <w:r>
              <w:rPr>
                <w:sz w:val="20"/>
              </w:rPr>
              <w:t xml:space="preserve">Шемшурина А.И. </w:t>
            </w:r>
            <w:r>
              <w:rPr>
                <w:spacing w:val="-3"/>
                <w:sz w:val="20"/>
              </w:rPr>
              <w:t xml:space="preserve">Основы </w:t>
            </w:r>
            <w:r>
              <w:rPr>
                <w:sz w:val="20"/>
              </w:rPr>
              <w:t xml:space="preserve">религиозных культур и светской этики. Основы светской этики [Текст]: </w:t>
            </w:r>
            <w:r>
              <w:rPr>
                <w:spacing w:val="-3"/>
                <w:sz w:val="20"/>
              </w:rPr>
              <w:t xml:space="preserve">учеб. </w:t>
            </w:r>
            <w:r>
              <w:rPr>
                <w:sz w:val="20"/>
              </w:rPr>
              <w:t>/ А.И. Шемшурина. – М.: Просвещение, 2017.</w:t>
            </w:r>
          </w:p>
        </w:tc>
        <w:tc>
          <w:tcPr>
            <w:tcW w:w="812" w:type="dxa"/>
          </w:tcPr>
          <w:p w:rsidR="00480CB1" w:rsidRDefault="00561C8C">
            <w:pPr>
              <w:pStyle w:val="TableParagraph"/>
              <w:spacing w:line="221" w:lineRule="exact"/>
              <w:rPr>
                <w:sz w:val="20"/>
              </w:rPr>
            </w:pPr>
            <w:r>
              <w:rPr>
                <w:sz w:val="20"/>
              </w:rPr>
              <w:t>4 кл.</w:t>
            </w:r>
          </w:p>
        </w:tc>
      </w:tr>
      <w:tr w:rsidR="00480CB1">
        <w:trPr>
          <w:trHeight w:val="503"/>
        </w:trPr>
        <w:tc>
          <w:tcPr>
            <w:tcW w:w="677" w:type="dxa"/>
            <w:vMerge w:val="restart"/>
          </w:tcPr>
          <w:p w:rsidR="00480CB1" w:rsidRDefault="00561C8C">
            <w:pPr>
              <w:pStyle w:val="TableParagraph"/>
              <w:spacing w:line="221" w:lineRule="exact"/>
              <w:rPr>
                <w:sz w:val="20"/>
              </w:rPr>
            </w:pPr>
            <w:r>
              <w:rPr>
                <w:sz w:val="20"/>
              </w:rPr>
              <w:t>10.</w:t>
            </w:r>
          </w:p>
        </w:tc>
        <w:tc>
          <w:tcPr>
            <w:tcW w:w="1671" w:type="dxa"/>
            <w:vMerge w:val="restart"/>
          </w:tcPr>
          <w:p w:rsidR="00480CB1" w:rsidRDefault="00561C8C">
            <w:pPr>
              <w:pStyle w:val="TableParagraph"/>
              <w:spacing w:line="221" w:lineRule="exact"/>
              <w:rPr>
                <w:sz w:val="20"/>
              </w:rPr>
            </w:pPr>
            <w:r>
              <w:rPr>
                <w:sz w:val="20"/>
              </w:rPr>
              <w:t>Музыка</w:t>
            </w:r>
          </w:p>
        </w:tc>
        <w:tc>
          <w:tcPr>
            <w:tcW w:w="6665" w:type="dxa"/>
          </w:tcPr>
          <w:p w:rsidR="00480CB1" w:rsidRDefault="00561C8C">
            <w:pPr>
              <w:pStyle w:val="TableParagraph"/>
              <w:ind w:right="103"/>
              <w:rPr>
                <w:sz w:val="20"/>
              </w:rPr>
            </w:pPr>
            <w:r>
              <w:rPr>
                <w:sz w:val="20"/>
              </w:rPr>
              <w:t>Критская, Е.Д. Музыка [Текст]: учеб. /Е.Д. Критская, Г.П. Сергеева, Т.С. Шмагина.- М.: Просвещение, 2014</w:t>
            </w:r>
          </w:p>
        </w:tc>
        <w:tc>
          <w:tcPr>
            <w:tcW w:w="812" w:type="dxa"/>
          </w:tcPr>
          <w:p w:rsidR="00480CB1" w:rsidRDefault="00561C8C">
            <w:pPr>
              <w:pStyle w:val="TableParagraph"/>
              <w:spacing w:line="221" w:lineRule="exact"/>
              <w:rPr>
                <w:sz w:val="20"/>
              </w:rPr>
            </w:pPr>
            <w:r>
              <w:rPr>
                <w:sz w:val="20"/>
              </w:rPr>
              <w:t>1 кл.</w:t>
            </w:r>
          </w:p>
        </w:tc>
      </w:tr>
      <w:tr w:rsidR="00480CB1">
        <w:trPr>
          <w:trHeight w:val="460"/>
        </w:trPr>
        <w:tc>
          <w:tcPr>
            <w:tcW w:w="677" w:type="dxa"/>
            <w:vMerge/>
            <w:tcBorders>
              <w:top w:val="nil"/>
            </w:tcBorders>
          </w:tcPr>
          <w:p w:rsidR="00480CB1" w:rsidRDefault="00480CB1">
            <w:pPr>
              <w:rPr>
                <w:sz w:val="2"/>
                <w:szCs w:val="2"/>
              </w:rPr>
            </w:pPr>
          </w:p>
        </w:tc>
        <w:tc>
          <w:tcPr>
            <w:tcW w:w="1671" w:type="dxa"/>
            <w:vMerge/>
            <w:tcBorders>
              <w:top w:val="nil"/>
            </w:tcBorders>
          </w:tcPr>
          <w:p w:rsidR="00480CB1" w:rsidRDefault="00480CB1">
            <w:pPr>
              <w:rPr>
                <w:sz w:val="2"/>
                <w:szCs w:val="2"/>
              </w:rPr>
            </w:pPr>
          </w:p>
        </w:tc>
        <w:tc>
          <w:tcPr>
            <w:tcW w:w="6665" w:type="dxa"/>
          </w:tcPr>
          <w:p w:rsidR="00480CB1" w:rsidRDefault="00561C8C">
            <w:pPr>
              <w:pStyle w:val="TableParagraph"/>
              <w:spacing w:line="222" w:lineRule="exact"/>
              <w:rPr>
                <w:sz w:val="20"/>
              </w:rPr>
            </w:pPr>
            <w:r>
              <w:rPr>
                <w:sz w:val="20"/>
              </w:rPr>
              <w:t>Критская, Е.Д. Музыка [Текст]: учеб. /Е.Д. Критская, Г.П. Сергеева, Т.С.</w:t>
            </w:r>
          </w:p>
          <w:p w:rsidR="00480CB1" w:rsidRDefault="00561C8C">
            <w:pPr>
              <w:pStyle w:val="TableParagraph"/>
              <w:spacing w:line="219" w:lineRule="exact"/>
              <w:rPr>
                <w:sz w:val="20"/>
              </w:rPr>
            </w:pPr>
            <w:r>
              <w:rPr>
                <w:sz w:val="20"/>
              </w:rPr>
              <w:t>Шмагина.- М.: Просвещение, 2014</w:t>
            </w:r>
          </w:p>
        </w:tc>
        <w:tc>
          <w:tcPr>
            <w:tcW w:w="812" w:type="dxa"/>
          </w:tcPr>
          <w:p w:rsidR="00480CB1" w:rsidRDefault="00561C8C">
            <w:pPr>
              <w:pStyle w:val="TableParagraph"/>
              <w:spacing w:line="222" w:lineRule="exact"/>
              <w:rPr>
                <w:sz w:val="20"/>
              </w:rPr>
            </w:pPr>
            <w:r>
              <w:rPr>
                <w:sz w:val="20"/>
              </w:rPr>
              <w:t>2 кл.</w:t>
            </w:r>
          </w:p>
        </w:tc>
      </w:tr>
      <w:tr w:rsidR="00480CB1">
        <w:trPr>
          <w:trHeight w:val="465"/>
        </w:trPr>
        <w:tc>
          <w:tcPr>
            <w:tcW w:w="677" w:type="dxa"/>
            <w:vMerge/>
            <w:tcBorders>
              <w:top w:val="nil"/>
            </w:tcBorders>
          </w:tcPr>
          <w:p w:rsidR="00480CB1" w:rsidRDefault="00480CB1">
            <w:pPr>
              <w:rPr>
                <w:sz w:val="2"/>
                <w:szCs w:val="2"/>
              </w:rPr>
            </w:pPr>
          </w:p>
        </w:tc>
        <w:tc>
          <w:tcPr>
            <w:tcW w:w="1671" w:type="dxa"/>
            <w:vMerge/>
            <w:tcBorders>
              <w:top w:val="nil"/>
            </w:tcBorders>
          </w:tcPr>
          <w:p w:rsidR="00480CB1" w:rsidRDefault="00480CB1">
            <w:pPr>
              <w:rPr>
                <w:sz w:val="2"/>
                <w:szCs w:val="2"/>
              </w:rPr>
            </w:pPr>
          </w:p>
        </w:tc>
        <w:tc>
          <w:tcPr>
            <w:tcW w:w="6665" w:type="dxa"/>
          </w:tcPr>
          <w:p w:rsidR="00480CB1" w:rsidRDefault="00561C8C">
            <w:pPr>
              <w:pStyle w:val="TableParagraph"/>
              <w:spacing w:line="221" w:lineRule="exact"/>
              <w:rPr>
                <w:sz w:val="20"/>
              </w:rPr>
            </w:pPr>
            <w:r>
              <w:rPr>
                <w:sz w:val="20"/>
              </w:rPr>
              <w:t>Критская, Е.Д. Музыка [Текст]: учеб. /Е.Д. Критская, Г.П. Сергеева, Т.С.</w:t>
            </w:r>
          </w:p>
          <w:p w:rsidR="00480CB1" w:rsidRDefault="00561C8C">
            <w:pPr>
              <w:pStyle w:val="TableParagraph"/>
              <w:spacing w:line="224" w:lineRule="exact"/>
              <w:rPr>
                <w:sz w:val="20"/>
              </w:rPr>
            </w:pPr>
            <w:r>
              <w:rPr>
                <w:sz w:val="20"/>
              </w:rPr>
              <w:t>Шмагина.- М.: Просвещение, 2016.</w:t>
            </w:r>
          </w:p>
        </w:tc>
        <w:tc>
          <w:tcPr>
            <w:tcW w:w="812" w:type="dxa"/>
          </w:tcPr>
          <w:p w:rsidR="00480CB1" w:rsidRDefault="00561C8C">
            <w:pPr>
              <w:pStyle w:val="TableParagraph"/>
              <w:spacing w:line="221" w:lineRule="exact"/>
              <w:rPr>
                <w:sz w:val="20"/>
              </w:rPr>
            </w:pPr>
            <w:r>
              <w:rPr>
                <w:sz w:val="20"/>
              </w:rPr>
              <w:t>3 кл.</w:t>
            </w:r>
          </w:p>
        </w:tc>
      </w:tr>
      <w:tr w:rsidR="00480CB1">
        <w:trPr>
          <w:trHeight w:val="465"/>
        </w:trPr>
        <w:tc>
          <w:tcPr>
            <w:tcW w:w="677" w:type="dxa"/>
            <w:vMerge/>
            <w:tcBorders>
              <w:top w:val="nil"/>
            </w:tcBorders>
          </w:tcPr>
          <w:p w:rsidR="00480CB1" w:rsidRDefault="00480CB1">
            <w:pPr>
              <w:rPr>
                <w:sz w:val="2"/>
                <w:szCs w:val="2"/>
              </w:rPr>
            </w:pPr>
          </w:p>
        </w:tc>
        <w:tc>
          <w:tcPr>
            <w:tcW w:w="1671" w:type="dxa"/>
            <w:vMerge/>
            <w:tcBorders>
              <w:top w:val="nil"/>
            </w:tcBorders>
          </w:tcPr>
          <w:p w:rsidR="00480CB1" w:rsidRDefault="00480CB1">
            <w:pPr>
              <w:rPr>
                <w:sz w:val="2"/>
                <w:szCs w:val="2"/>
              </w:rPr>
            </w:pPr>
          </w:p>
        </w:tc>
        <w:tc>
          <w:tcPr>
            <w:tcW w:w="6665" w:type="dxa"/>
          </w:tcPr>
          <w:p w:rsidR="00480CB1" w:rsidRDefault="00561C8C">
            <w:pPr>
              <w:pStyle w:val="TableParagraph"/>
              <w:spacing w:line="221" w:lineRule="exact"/>
              <w:rPr>
                <w:sz w:val="20"/>
              </w:rPr>
            </w:pPr>
            <w:r>
              <w:rPr>
                <w:sz w:val="20"/>
              </w:rPr>
              <w:t>Критская, Е.Д. Музыка [Текст]: учеб. /Е.Д. Критская, Г.П. Сергеева, Т.С.</w:t>
            </w:r>
          </w:p>
          <w:p w:rsidR="00480CB1" w:rsidRDefault="00561C8C">
            <w:pPr>
              <w:pStyle w:val="TableParagraph"/>
              <w:spacing w:line="224" w:lineRule="exact"/>
              <w:rPr>
                <w:sz w:val="20"/>
              </w:rPr>
            </w:pPr>
            <w:r>
              <w:rPr>
                <w:sz w:val="20"/>
              </w:rPr>
              <w:t>Шмагина.- М.: Просвещение, 2014</w:t>
            </w:r>
          </w:p>
        </w:tc>
        <w:tc>
          <w:tcPr>
            <w:tcW w:w="812" w:type="dxa"/>
          </w:tcPr>
          <w:p w:rsidR="00480CB1" w:rsidRDefault="00561C8C">
            <w:pPr>
              <w:pStyle w:val="TableParagraph"/>
              <w:spacing w:line="221" w:lineRule="exact"/>
              <w:rPr>
                <w:sz w:val="20"/>
              </w:rPr>
            </w:pPr>
            <w:r>
              <w:rPr>
                <w:sz w:val="20"/>
              </w:rPr>
              <w:t>4 кл.</w:t>
            </w:r>
          </w:p>
        </w:tc>
      </w:tr>
      <w:tr w:rsidR="00480CB1">
        <w:trPr>
          <w:trHeight w:val="460"/>
        </w:trPr>
        <w:tc>
          <w:tcPr>
            <w:tcW w:w="677" w:type="dxa"/>
          </w:tcPr>
          <w:p w:rsidR="00480CB1" w:rsidRDefault="00561C8C">
            <w:pPr>
              <w:pStyle w:val="TableParagraph"/>
              <w:spacing w:line="221" w:lineRule="exact"/>
              <w:rPr>
                <w:sz w:val="20"/>
              </w:rPr>
            </w:pPr>
            <w:r>
              <w:rPr>
                <w:sz w:val="20"/>
              </w:rPr>
              <w:t>11.</w:t>
            </w:r>
          </w:p>
        </w:tc>
        <w:tc>
          <w:tcPr>
            <w:tcW w:w="1671" w:type="dxa"/>
          </w:tcPr>
          <w:p w:rsidR="00480CB1" w:rsidRDefault="00561C8C">
            <w:pPr>
              <w:pStyle w:val="TableParagraph"/>
              <w:spacing w:line="221" w:lineRule="exact"/>
              <w:rPr>
                <w:sz w:val="20"/>
              </w:rPr>
            </w:pPr>
            <w:r>
              <w:rPr>
                <w:sz w:val="20"/>
              </w:rPr>
              <w:t>Физическая</w:t>
            </w:r>
          </w:p>
          <w:p w:rsidR="00480CB1" w:rsidRDefault="00561C8C">
            <w:pPr>
              <w:pStyle w:val="TableParagraph"/>
              <w:spacing w:before="1" w:line="219" w:lineRule="exact"/>
              <w:rPr>
                <w:sz w:val="20"/>
              </w:rPr>
            </w:pPr>
            <w:r>
              <w:rPr>
                <w:sz w:val="20"/>
              </w:rPr>
              <w:t>культура</w:t>
            </w:r>
          </w:p>
        </w:tc>
        <w:tc>
          <w:tcPr>
            <w:tcW w:w="6665" w:type="dxa"/>
          </w:tcPr>
          <w:p w:rsidR="00480CB1" w:rsidRDefault="00561C8C">
            <w:pPr>
              <w:pStyle w:val="TableParagraph"/>
              <w:tabs>
                <w:tab w:val="left" w:pos="695"/>
                <w:tab w:val="left" w:pos="1280"/>
                <w:tab w:val="left" w:pos="2489"/>
                <w:tab w:val="left" w:pos="3457"/>
                <w:tab w:val="left" w:pos="4339"/>
                <w:tab w:val="left" w:pos="4982"/>
                <w:tab w:val="left" w:pos="5625"/>
                <w:tab w:val="left" w:pos="6275"/>
              </w:tabs>
              <w:spacing w:line="221" w:lineRule="exact"/>
              <w:rPr>
                <w:sz w:val="20"/>
              </w:rPr>
            </w:pPr>
            <w:r>
              <w:rPr>
                <w:sz w:val="20"/>
              </w:rPr>
              <w:t>Лях,</w:t>
            </w:r>
            <w:r>
              <w:rPr>
                <w:sz w:val="20"/>
              </w:rPr>
              <w:tab/>
              <w:t>В.И.</w:t>
            </w:r>
            <w:r>
              <w:rPr>
                <w:sz w:val="20"/>
              </w:rPr>
              <w:tab/>
              <w:t>Физическая</w:t>
            </w:r>
            <w:r>
              <w:rPr>
                <w:sz w:val="20"/>
              </w:rPr>
              <w:tab/>
              <w:t>культура</w:t>
            </w:r>
            <w:r>
              <w:rPr>
                <w:sz w:val="20"/>
              </w:rPr>
              <w:tab/>
              <w:t>[Текст]:</w:t>
            </w:r>
            <w:r>
              <w:rPr>
                <w:sz w:val="20"/>
              </w:rPr>
              <w:tab/>
            </w:r>
            <w:r>
              <w:rPr>
                <w:spacing w:val="-3"/>
                <w:sz w:val="20"/>
              </w:rPr>
              <w:t>учеб.</w:t>
            </w:r>
            <w:r>
              <w:rPr>
                <w:spacing w:val="-3"/>
                <w:sz w:val="20"/>
              </w:rPr>
              <w:tab/>
            </w:r>
            <w:r>
              <w:rPr>
                <w:sz w:val="20"/>
              </w:rPr>
              <w:t>/В.И.</w:t>
            </w:r>
            <w:r>
              <w:rPr>
                <w:sz w:val="20"/>
              </w:rPr>
              <w:tab/>
              <w:t>Лях.-</w:t>
            </w:r>
            <w:r>
              <w:rPr>
                <w:sz w:val="20"/>
              </w:rPr>
              <w:tab/>
              <w:t>М.:</w:t>
            </w:r>
          </w:p>
          <w:p w:rsidR="00480CB1" w:rsidRDefault="00561C8C">
            <w:pPr>
              <w:pStyle w:val="TableParagraph"/>
              <w:spacing w:before="1" w:line="219" w:lineRule="exact"/>
              <w:rPr>
                <w:sz w:val="20"/>
              </w:rPr>
            </w:pPr>
            <w:r>
              <w:rPr>
                <w:sz w:val="20"/>
              </w:rPr>
              <w:t>Просвещение, 2016. – (Школа России).</w:t>
            </w:r>
          </w:p>
        </w:tc>
        <w:tc>
          <w:tcPr>
            <w:tcW w:w="812" w:type="dxa"/>
          </w:tcPr>
          <w:p w:rsidR="00480CB1" w:rsidRDefault="00561C8C">
            <w:pPr>
              <w:pStyle w:val="TableParagraph"/>
              <w:spacing w:line="221" w:lineRule="exact"/>
              <w:rPr>
                <w:sz w:val="20"/>
              </w:rPr>
            </w:pPr>
            <w:r>
              <w:rPr>
                <w:sz w:val="20"/>
              </w:rPr>
              <w:t>1-4 кл.</w:t>
            </w:r>
          </w:p>
        </w:tc>
      </w:tr>
      <w:tr w:rsidR="00480CB1">
        <w:trPr>
          <w:trHeight w:val="460"/>
        </w:trPr>
        <w:tc>
          <w:tcPr>
            <w:tcW w:w="677" w:type="dxa"/>
            <w:vMerge w:val="restart"/>
          </w:tcPr>
          <w:p w:rsidR="00480CB1" w:rsidRDefault="00561C8C">
            <w:pPr>
              <w:pStyle w:val="TableParagraph"/>
              <w:spacing w:line="221" w:lineRule="exact"/>
              <w:rPr>
                <w:sz w:val="20"/>
              </w:rPr>
            </w:pPr>
            <w:r>
              <w:rPr>
                <w:sz w:val="20"/>
              </w:rPr>
              <w:t>12</w:t>
            </w:r>
          </w:p>
        </w:tc>
        <w:tc>
          <w:tcPr>
            <w:tcW w:w="1671" w:type="dxa"/>
            <w:vMerge w:val="restart"/>
          </w:tcPr>
          <w:p w:rsidR="00480CB1" w:rsidRDefault="00561C8C">
            <w:pPr>
              <w:pStyle w:val="TableParagraph"/>
              <w:spacing w:line="221" w:lineRule="exact"/>
              <w:rPr>
                <w:sz w:val="20"/>
              </w:rPr>
            </w:pPr>
            <w:r>
              <w:rPr>
                <w:sz w:val="20"/>
              </w:rPr>
              <w:t>Технология</w:t>
            </w:r>
          </w:p>
        </w:tc>
        <w:tc>
          <w:tcPr>
            <w:tcW w:w="6665" w:type="dxa"/>
          </w:tcPr>
          <w:p w:rsidR="00480CB1" w:rsidRDefault="00561C8C">
            <w:pPr>
              <w:pStyle w:val="TableParagraph"/>
              <w:spacing w:line="221" w:lineRule="exact"/>
              <w:rPr>
                <w:sz w:val="20"/>
              </w:rPr>
            </w:pPr>
            <w:r>
              <w:rPr>
                <w:sz w:val="20"/>
              </w:rPr>
              <w:t>Роговцева, Н.И. Технология [Текст]: учеб. / Н.И. Роговцева.- М.:</w:t>
            </w:r>
          </w:p>
          <w:p w:rsidR="00480CB1" w:rsidRDefault="00561C8C">
            <w:pPr>
              <w:pStyle w:val="TableParagraph"/>
              <w:spacing w:line="219" w:lineRule="exact"/>
              <w:rPr>
                <w:sz w:val="20"/>
              </w:rPr>
            </w:pPr>
            <w:r>
              <w:rPr>
                <w:sz w:val="20"/>
              </w:rPr>
              <w:t>Просвещение, 2014.</w:t>
            </w:r>
          </w:p>
        </w:tc>
        <w:tc>
          <w:tcPr>
            <w:tcW w:w="812" w:type="dxa"/>
          </w:tcPr>
          <w:p w:rsidR="00480CB1" w:rsidRDefault="00561C8C">
            <w:pPr>
              <w:pStyle w:val="TableParagraph"/>
              <w:spacing w:line="221" w:lineRule="exact"/>
              <w:rPr>
                <w:sz w:val="20"/>
              </w:rPr>
            </w:pPr>
            <w:r>
              <w:rPr>
                <w:sz w:val="20"/>
              </w:rPr>
              <w:t>1 кл.</w:t>
            </w:r>
          </w:p>
        </w:tc>
      </w:tr>
      <w:tr w:rsidR="00480CB1">
        <w:trPr>
          <w:trHeight w:val="455"/>
        </w:trPr>
        <w:tc>
          <w:tcPr>
            <w:tcW w:w="677" w:type="dxa"/>
            <w:vMerge/>
            <w:tcBorders>
              <w:top w:val="nil"/>
            </w:tcBorders>
          </w:tcPr>
          <w:p w:rsidR="00480CB1" w:rsidRDefault="00480CB1">
            <w:pPr>
              <w:rPr>
                <w:sz w:val="2"/>
                <w:szCs w:val="2"/>
              </w:rPr>
            </w:pPr>
          </w:p>
        </w:tc>
        <w:tc>
          <w:tcPr>
            <w:tcW w:w="1671" w:type="dxa"/>
            <w:vMerge/>
            <w:tcBorders>
              <w:top w:val="nil"/>
            </w:tcBorders>
          </w:tcPr>
          <w:p w:rsidR="00480CB1" w:rsidRDefault="00480CB1">
            <w:pPr>
              <w:rPr>
                <w:sz w:val="2"/>
                <w:szCs w:val="2"/>
              </w:rPr>
            </w:pPr>
          </w:p>
        </w:tc>
        <w:tc>
          <w:tcPr>
            <w:tcW w:w="6665" w:type="dxa"/>
          </w:tcPr>
          <w:p w:rsidR="00480CB1" w:rsidRDefault="00561C8C">
            <w:pPr>
              <w:pStyle w:val="TableParagraph"/>
              <w:spacing w:line="219" w:lineRule="exact"/>
              <w:rPr>
                <w:sz w:val="20"/>
              </w:rPr>
            </w:pPr>
            <w:r>
              <w:rPr>
                <w:sz w:val="20"/>
              </w:rPr>
              <w:t>Лутцева, Е.А.Технология [Текст]: учеб. /Е.А. Лутцева. – М.: Просвещение,</w:t>
            </w:r>
          </w:p>
          <w:p w:rsidR="00480CB1" w:rsidRDefault="00561C8C">
            <w:pPr>
              <w:pStyle w:val="TableParagraph"/>
              <w:spacing w:line="217" w:lineRule="exact"/>
              <w:rPr>
                <w:sz w:val="20"/>
              </w:rPr>
            </w:pPr>
            <w:r>
              <w:rPr>
                <w:sz w:val="20"/>
              </w:rPr>
              <w:t>2014. – (Школа России).</w:t>
            </w:r>
          </w:p>
        </w:tc>
        <w:tc>
          <w:tcPr>
            <w:tcW w:w="812" w:type="dxa"/>
          </w:tcPr>
          <w:p w:rsidR="00480CB1" w:rsidRDefault="00561C8C">
            <w:pPr>
              <w:pStyle w:val="TableParagraph"/>
              <w:spacing w:line="221" w:lineRule="exact"/>
              <w:rPr>
                <w:sz w:val="20"/>
              </w:rPr>
            </w:pPr>
            <w:r>
              <w:rPr>
                <w:sz w:val="20"/>
              </w:rPr>
              <w:t>2 кл.</w:t>
            </w:r>
          </w:p>
        </w:tc>
      </w:tr>
      <w:tr w:rsidR="00480CB1">
        <w:trPr>
          <w:trHeight w:val="460"/>
        </w:trPr>
        <w:tc>
          <w:tcPr>
            <w:tcW w:w="677" w:type="dxa"/>
            <w:vMerge/>
            <w:tcBorders>
              <w:top w:val="nil"/>
            </w:tcBorders>
          </w:tcPr>
          <w:p w:rsidR="00480CB1" w:rsidRDefault="00480CB1">
            <w:pPr>
              <w:rPr>
                <w:sz w:val="2"/>
                <w:szCs w:val="2"/>
              </w:rPr>
            </w:pPr>
          </w:p>
        </w:tc>
        <w:tc>
          <w:tcPr>
            <w:tcW w:w="1671" w:type="dxa"/>
            <w:vMerge/>
            <w:tcBorders>
              <w:top w:val="nil"/>
            </w:tcBorders>
          </w:tcPr>
          <w:p w:rsidR="00480CB1" w:rsidRDefault="00480CB1">
            <w:pPr>
              <w:rPr>
                <w:sz w:val="2"/>
                <w:szCs w:val="2"/>
              </w:rPr>
            </w:pPr>
          </w:p>
        </w:tc>
        <w:tc>
          <w:tcPr>
            <w:tcW w:w="6665" w:type="dxa"/>
          </w:tcPr>
          <w:p w:rsidR="00480CB1" w:rsidRDefault="00561C8C">
            <w:pPr>
              <w:pStyle w:val="TableParagraph"/>
              <w:spacing w:line="221" w:lineRule="exact"/>
              <w:rPr>
                <w:sz w:val="20"/>
              </w:rPr>
            </w:pPr>
            <w:r>
              <w:rPr>
                <w:sz w:val="20"/>
              </w:rPr>
              <w:t>Роговцева, Н.И. Технология [Текст]: учеб. / Н.И. Роговцева и др. - М.:</w:t>
            </w:r>
          </w:p>
          <w:p w:rsidR="00480CB1" w:rsidRDefault="00561C8C">
            <w:pPr>
              <w:pStyle w:val="TableParagraph"/>
              <w:spacing w:line="219" w:lineRule="exact"/>
              <w:rPr>
                <w:sz w:val="20"/>
              </w:rPr>
            </w:pPr>
            <w:r>
              <w:rPr>
                <w:sz w:val="20"/>
              </w:rPr>
              <w:t>Просвещение, 2013. – (Школа России).</w:t>
            </w:r>
          </w:p>
        </w:tc>
        <w:tc>
          <w:tcPr>
            <w:tcW w:w="812" w:type="dxa"/>
          </w:tcPr>
          <w:p w:rsidR="00480CB1" w:rsidRDefault="00561C8C">
            <w:pPr>
              <w:pStyle w:val="TableParagraph"/>
              <w:spacing w:line="221" w:lineRule="exact"/>
              <w:rPr>
                <w:sz w:val="20"/>
              </w:rPr>
            </w:pPr>
            <w:r>
              <w:rPr>
                <w:sz w:val="20"/>
              </w:rPr>
              <w:t>3 кл.</w:t>
            </w:r>
          </w:p>
        </w:tc>
      </w:tr>
      <w:tr w:rsidR="00480CB1">
        <w:trPr>
          <w:trHeight w:val="499"/>
        </w:trPr>
        <w:tc>
          <w:tcPr>
            <w:tcW w:w="677" w:type="dxa"/>
            <w:vMerge/>
            <w:tcBorders>
              <w:top w:val="nil"/>
            </w:tcBorders>
          </w:tcPr>
          <w:p w:rsidR="00480CB1" w:rsidRDefault="00480CB1">
            <w:pPr>
              <w:rPr>
                <w:sz w:val="2"/>
                <w:szCs w:val="2"/>
              </w:rPr>
            </w:pPr>
          </w:p>
        </w:tc>
        <w:tc>
          <w:tcPr>
            <w:tcW w:w="1671" w:type="dxa"/>
            <w:vMerge/>
            <w:tcBorders>
              <w:top w:val="nil"/>
            </w:tcBorders>
          </w:tcPr>
          <w:p w:rsidR="00480CB1" w:rsidRDefault="00480CB1">
            <w:pPr>
              <w:rPr>
                <w:sz w:val="2"/>
                <w:szCs w:val="2"/>
              </w:rPr>
            </w:pPr>
          </w:p>
        </w:tc>
        <w:tc>
          <w:tcPr>
            <w:tcW w:w="6665" w:type="dxa"/>
          </w:tcPr>
          <w:p w:rsidR="00480CB1" w:rsidRDefault="00561C8C">
            <w:pPr>
              <w:pStyle w:val="TableParagraph"/>
              <w:rPr>
                <w:sz w:val="20"/>
              </w:rPr>
            </w:pPr>
            <w:r>
              <w:rPr>
                <w:sz w:val="20"/>
              </w:rPr>
              <w:t>Лутцева, Е.А.Технология [Текст]: учеб. /Е.А. Лутцева. – М.: Просвещение, 2014. – (Школа России).</w:t>
            </w:r>
          </w:p>
        </w:tc>
        <w:tc>
          <w:tcPr>
            <w:tcW w:w="812" w:type="dxa"/>
          </w:tcPr>
          <w:p w:rsidR="00480CB1" w:rsidRDefault="00561C8C">
            <w:pPr>
              <w:pStyle w:val="TableParagraph"/>
              <w:spacing w:line="222" w:lineRule="exact"/>
              <w:rPr>
                <w:sz w:val="20"/>
              </w:rPr>
            </w:pPr>
            <w:r>
              <w:rPr>
                <w:sz w:val="20"/>
              </w:rPr>
              <w:t>4 кл.</w:t>
            </w:r>
          </w:p>
        </w:tc>
      </w:tr>
      <w:tr w:rsidR="00480CB1">
        <w:trPr>
          <w:trHeight w:val="686"/>
        </w:trPr>
        <w:tc>
          <w:tcPr>
            <w:tcW w:w="677" w:type="dxa"/>
            <w:vMerge w:val="restart"/>
          </w:tcPr>
          <w:p w:rsidR="00480CB1" w:rsidRDefault="00561C8C">
            <w:pPr>
              <w:pStyle w:val="TableParagraph"/>
              <w:spacing w:line="221" w:lineRule="exact"/>
              <w:rPr>
                <w:sz w:val="20"/>
              </w:rPr>
            </w:pPr>
            <w:r>
              <w:rPr>
                <w:sz w:val="20"/>
              </w:rPr>
              <w:t>13.</w:t>
            </w:r>
          </w:p>
        </w:tc>
        <w:tc>
          <w:tcPr>
            <w:tcW w:w="1671" w:type="dxa"/>
            <w:vMerge w:val="restart"/>
          </w:tcPr>
          <w:p w:rsidR="00480CB1" w:rsidRDefault="00561C8C">
            <w:pPr>
              <w:pStyle w:val="TableParagraph"/>
              <w:spacing w:line="221" w:lineRule="exact"/>
              <w:rPr>
                <w:sz w:val="20"/>
              </w:rPr>
            </w:pPr>
            <w:r>
              <w:rPr>
                <w:sz w:val="20"/>
              </w:rPr>
              <w:t>ИЗО</w:t>
            </w:r>
          </w:p>
        </w:tc>
        <w:tc>
          <w:tcPr>
            <w:tcW w:w="6665" w:type="dxa"/>
          </w:tcPr>
          <w:p w:rsidR="00480CB1" w:rsidRDefault="00561C8C">
            <w:pPr>
              <w:pStyle w:val="TableParagraph"/>
              <w:spacing w:line="235" w:lineRule="auto"/>
              <w:ind w:right="97"/>
              <w:rPr>
                <w:sz w:val="20"/>
              </w:rPr>
            </w:pPr>
            <w:r>
              <w:rPr>
                <w:sz w:val="20"/>
              </w:rPr>
              <w:t>Неменская, Л.А. Изобразительное искусство. Ты изображаешь, украшаешь и строишь [Текст] / Л.А. Неменская; под ред. Б.М. Неменского. М.:</w:t>
            </w:r>
          </w:p>
          <w:p w:rsidR="00480CB1" w:rsidRDefault="00561C8C">
            <w:pPr>
              <w:pStyle w:val="TableParagraph"/>
              <w:spacing w:line="219" w:lineRule="exact"/>
              <w:rPr>
                <w:sz w:val="20"/>
              </w:rPr>
            </w:pPr>
            <w:r>
              <w:rPr>
                <w:sz w:val="20"/>
              </w:rPr>
              <w:t>Просвещение, 2012.</w:t>
            </w:r>
          </w:p>
        </w:tc>
        <w:tc>
          <w:tcPr>
            <w:tcW w:w="812" w:type="dxa"/>
          </w:tcPr>
          <w:p w:rsidR="00480CB1" w:rsidRDefault="00561C8C">
            <w:pPr>
              <w:pStyle w:val="TableParagraph"/>
              <w:spacing w:line="221" w:lineRule="exact"/>
              <w:rPr>
                <w:sz w:val="20"/>
              </w:rPr>
            </w:pPr>
            <w:r>
              <w:rPr>
                <w:sz w:val="20"/>
              </w:rPr>
              <w:t>1 кл.</w:t>
            </w:r>
          </w:p>
        </w:tc>
      </w:tr>
      <w:tr w:rsidR="00480CB1">
        <w:trPr>
          <w:trHeight w:val="691"/>
        </w:trPr>
        <w:tc>
          <w:tcPr>
            <w:tcW w:w="677" w:type="dxa"/>
            <w:vMerge/>
            <w:tcBorders>
              <w:top w:val="nil"/>
            </w:tcBorders>
          </w:tcPr>
          <w:p w:rsidR="00480CB1" w:rsidRDefault="00480CB1">
            <w:pPr>
              <w:rPr>
                <w:sz w:val="2"/>
                <w:szCs w:val="2"/>
              </w:rPr>
            </w:pPr>
          </w:p>
        </w:tc>
        <w:tc>
          <w:tcPr>
            <w:tcW w:w="1671" w:type="dxa"/>
            <w:vMerge/>
            <w:tcBorders>
              <w:top w:val="nil"/>
            </w:tcBorders>
          </w:tcPr>
          <w:p w:rsidR="00480CB1" w:rsidRDefault="00480CB1">
            <w:pPr>
              <w:rPr>
                <w:sz w:val="2"/>
                <w:szCs w:val="2"/>
              </w:rPr>
            </w:pPr>
          </w:p>
        </w:tc>
        <w:tc>
          <w:tcPr>
            <w:tcW w:w="6665" w:type="dxa"/>
          </w:tcPr>
          <w:p w:rsidR="00480CB1" w:rsidRDefault="00561C8C">
            <w:pPr>
              <w:pStyle w:val="TableParagraph"/>
              <w:rPr>
                <w:sz w:val="20"/>
              </w:rPr>
            </w:pPr>
            <w:r>
              <w:rPr>
                <w:sz w:val="20"/>
              </w:rPr>
              <w:t>Коротеева, Е.И. Изобразительное искусство. Искусство и ты /Е.И. Коротеева; под ред. Б.М. Неменского [Текст]: учеб. /Е.И. Коротеева; под</w:t>
            </w:r>
          </w:p>
          <w:p w:rsidR="00480CB1" w:rsidRDefault="00561C8C">
            <w:pPr>
              <w:pStyle w:val="TableParagraph"/>
              <w:spacing w:line="219" w:lineRule="exact"/>
              <w:rPr>
                <w:sz w:val="20"/>
              </w:rPr>
            </w:pPr>
            <w:r>
              <w:rPr>
                <w:sz w:val="20"/>
              </w:rPr>
              <w:t>ред. Б.М. Неменского.- М.: Просвещение, 2014.</w:t>
            </w:r>
          </w:p>
        </w:tc>
        <w:tc>
          <w:tcPr>
            <w:tcW w:w="812" w:type="dxa"/>
          </w:tcPr>
          <w:p w:rsidR="00480CB1" w:rsidRDefault="00561C8C">
            <w:pPr>
              <w:pStyle w:val="TableParagraph"/>
              <w:spacing w:line="221" w:lineRule="exact"/>
              <w:rPr>
                <w:sz w:val="20"/>
              </w:rPr>
            </w:pPr>
            <w:r>
              <w:rPr>
                <w:sz w:val="20"/>
              </w:rPr>
              <w:t>2 кл.</w:t>
            </w:r>
          </w:p>
        </w:tc>
      </w:tr>
      <w:tr w:rsidR="00480CB1">
        <w:trPr>
          <w:trHeight w:val="690"/>
        </w:trPr>
        <w:tc>
          <w:tcPr>
            <w:tcW w:w="677" w:type="dxa"/>
            <w:vMerge/>
            <w:tcBorders>
              <w:top w:val="nil"/>
            </w:tcBorders>
          </w:tcPr>
          <w:p w:rsidR="00480CB1" w:rsidRDefault="00480CB1">
            <w:pPr>
              <w:rPr>
                <w:sz w:val="2"/>
                <w:szCs w:val="2"/>
              </w:rPr>
            </w:pPr>
          </w:p>
        </w:tc>
        <w:tc>
          <w:tcPr>
            <w:tcW w:w="1671" w:type="dxa"/>
            <w:vMerge/>
            <w:tcBorders>
              <w:top w:val="nil"/>
            </w:tcBorders>
          </w:tcPr>
          <w:p w:rsidR="00480CB1" w:rsidRDefault="00480CB1">
            <w:pPr>
              <w:rPr>
                <w:sz w:val="2"/>
                <w:szCs w:val="2"/>
              </w:rPr>
            </w:pPr>
          </w:p>
        </w:tc>
        <w:tc>
          <w:tcPr>
            <w:tcW w:w="6665" w:type="dxa"/>
          </w:tcPr>
          <w:p w:rsidR="00480CB1" w:rsidRDefault="00561C8C">
            <w:pPr>
              <w:pStyle w:val="TableParagraph"/>
              <w:rPr>
                <w:sz w:val="20"/>
              </w:rPr>
            </w:pPr>
            <w:r>
              <w:rPr>
                <w:sz w:val="20"/>
              </w:rPr>
              <w:t>Коротеева, Е.И. Изобразительное искусство. Судьба народа и искусства едины [Текст]: учеб. /Е.И. Коротеева; под ред. Б.М. Неменского.- М.:</w:t>
            </w:r>
          </w:p>
          <w:p w:rsidR="00480CB1" w:rsidRDefault="00561C8C">
            <w:pPr>
              <w:pStyle w:val="TableParagraph"/>
              <w:spacing w:line="219" w:lineRule="exact"/>
              <w:rPr>
                <w:sz w:val="20"/>
              </w:rPr>
            </w:pPr>
            <w:r>
              <w:rPr>
                <w:sz w:val="20"/>
              </w:rPr>
              <w:t>Мнемозина, 2013.</w:t>
            </w:r>
          </w:p>
        </w:tc>
        <w:tc>
          <w:tcPr>
            <w:tcW w:w="812" w:type="dxa"/>
          </w:tcPr>
          <w:p w:rsidR="00480CB1" w:rsidRDefault="00561C8C">
            <w:pPr>
              <w:pStyle w:val="TableParagraph"/>
              <w:spacing w:line="221" w:lineRule="exact"/>
              <w:rPr>
                <w:sz w:val="20"/>
              </w:rPr>
            </w:pPr>
            <w:r>
              <w:rPr>
                <w:sz w:val="20"/>
              </w:rPr>
              <w:t>3 кл.</w:t>
            </w:r>
          </w:p>
        </w:tc>
      </w:tr>
      <w:tr w:rsidR="00480CB1">
        <w:trPr>
          <w:trHeight w:val="561"/>
        </w:trPr>
        <w:tc>
          <w:tcPr>
            <w:tcW w:w="677" w:type="dxa"/>
            <w:vMerge/>
            <w:tcBorders>
              <w:top w:val="nil"/>
            </w:tcBorders>
          </w:tcPr>
          <w:p w:rsidR="00480CB1" w:rsidRDefault="00480CB1">
            <w:pPr>
              <w:rPr>
                <w:sz w:val="2"/>
                <w:szCs w:val="2"/>
              </w:rPr>
            </w:pPr>
          </w:p>
        </w:tc>
        <w:tc>
          <w:tcPr>
            <w:tcW w:w="1671" w:type="dxa"/>
            <w:vMerge/>
            <w:tcBorders>
              <w:top w:val="nil"/>
            </w:tcBorders>
          </w:tcPr>
          <w:p w:rsidR="00480CB1" w:rsidRDefault="00480CB1">
            <w:pPr>
              <w:rPr>
                <w:sz w:val="2"/>
                <w:szCs w:val="2"/>
              </w:rPr>
            </w:pPr>
          </w:p>
        </w:tc>
        <w:tc>
          <w:tcPr>
            <w:tcW w:w="6665" w:type="dxa"/>
          </w:tcPr>
          <w:p w:rsidR="00480CB1" w:rsidRDefault="00561C8C">
            <w:pPr>
              <w:pStyle w:val="TableParagraph"/>
              <w:rPr>
                <w:sz w:val="20"/>
              </w:rPr>
            </w:pPr>
            <w:r>
              <w:rPr>
                <w:sz w:val="20"/>
              </w:rPr>
              <w:t>Горяева, Н.А. Изобразительное искусство. Искусство вокруг нас [Текст]: учеб. /Н.А. Горяева; под ред. Б.М. Неменского.- М.: Просвещение, 2013.</w:t>
            </w:r>
          </w:p>
        </w:tc>
        <w:tc>
          <w:tcPr>
            <w:tcW w:w="812" w:type="dxa"/>
          </w:tcPr>
          <w:p w:rsidR="00480CB1" w:rsidRDefault="00561C8C">
            <w:pPr>
              <w:pStyle w:val="TableParagraph"/>
              <w:spacing w:line="221" w:lineRule="exact"/>
              <w:rPr>
                <w:sz w:val="20"/>
              </w:rPr>
            </w:pPr>
            <w:r>
              <w:rPr>
                <w:sz w:val="20"/>
              </w:rPr>
              <w:t>4 кл.</w:t>
            </w:r>
          </w:p>
        </w:tc>
      </w:tr>
    </w:tbl>
    <w:p w:rsidR="00480CB1" w:rsidRDefault="00480CB1">
      <w:pPr>
        <w:pStyle w:val="a3"/>
        <w:spacing w:before="11"/>
        <w:ind w:left="0"/>
        <w:jc w:val="left"/>
        <w:rPr>
          <w:b/>
          <w:sz w:val="18"/>
        </w:rPr>
      </w:pPr>
    </w:p>
    <w:p w:rsidR="00480CB1" w:rsidRDefault="00561C8C">
      <w:pPr>
        <w:spacing w:before="87"/>
        <w:ind w:left="695" w:right="874"/>
        <w:jc w:val="center"/>
        <w:rPr>
          <w:b/>
          <w:sz w:val="27"/>
        </w:rPr>
      </w:pPr>
      <w:r>
        <w:rPr>
          <w:b/>
          <w:sz w:val="27"/>
        </w:rPr>
        <w:t>Список учебных пособий, электронных учебных пособий</w:t>
      </w:r>
    </w:p>
    <w:p w:rsidR="00480CB1" w:rsidRDefault="00480CB1">
      <w:pPr>
        <w:pStyle w:val="a3"/>
        <w:spacing w:before="1"/>
        <w:ind w:left="0"/>
        <w:jc w:val="left"/>
        <w:rPr>
          <w:b/>
          <w:sz w:val="27"/>
        </w:r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6"/>
        <w:gridCol w:w="2069"/>
        <w:gridCol w:w="6266"/>
        <w:gridCol w:w="994"/>
      </w:tblGrid>
      <w:tr w:rsidR="00480CB1">
        <w:trPr>
          <w:trHeight w:val="2092"/>
        </w:trPr>
        <w:tc>
          <w:tcPr>
            <w:tcW w:w="456" w:type="dxa"/>
          </w:tcPr>
          <w:p w:rsidR="00480CB1" w:rsidRDefault="00561C8C">
            <w:pPr>
              <w:pStyle w:val="TableParagraph"/>
              <w:spacing w:line="267" w:lineRule="exact"/>
              <w:ind w:left="71"/>
              <w:rPr>
                <w:sz w:val="24"/>
              </w:rPr>
            </w:pPr>
            <w:r>
              <w:rPr>
                <w:w w:val="99"/>
                <w:sz w:val="24"/>
              </w:rPr>
              <w:t>N</w:t>
            </w:r>
          </w:p>
          <w:p w:rsidR="00480CB1" w:rsidRDefault="00561C8C">
            <w:pPr>
              <w:pStyle w:val="TableParagraph"/>
              <w:spacing w:line="242" w:lineRule="auto"/>
              <w:ind w:left="71" w:right="159"/>
              <w:rPr>
                <w:sz w:val="24"/>
              </w:rPr>
            </w:pPr>
            <w:r>
              <w:rPr>
                <w:sz w:val="24"/>
              </w:rPr>
              <w:t>п/ п</w:t>
            </w:r>
          </w:p>
        </w:tc>
        <w:tc>
          <w:tcPr>
            <w:tcW w:w="2069" w:type="dxa"/>
          </w:tcPr>
          <w:p w:rsidR="00480CB1" w:rsidRDefault="00561C8C">
            <w:pPr>
              <w:pStyle w:val="TableParagraph"/>
              <w:ind w:left="72" w:right="468"/>
              <w:rPr>
                <w:sz w:val="24"/>
              </w:rPr>
            </w:pPr>
            <w:r>
              <w:rPr>
                <w:sz w:val="24"/>
              </w:rPr>
              <w:t>Наименование предмета, дисциплины (модуля)</w:t>
            </w:r>
          </w:p>
          <w:p w:rsidR="00480CB1" w:rsidRDefault="00561C8C">
            <w:pPr>
              <w:pStyle w:val="TableParagraph"/>
              <w:spacing w:line="237" w:lineRule="auto"/>
              <w:ind w:left="72"/>
              <w:rPr>
                <w:sz w:val="24"/>
              </w:rPr>
            </w:pPr>
            <w:r>
              <w:rPr>
                <w:sz w:val="24"/>
              </w:rPr>
              <w:t>в соответствии с учебным планом</w:t>
            </w:r>
          </w:p>
        </w:tc>
        <w:tc>
          <w:tcPr>
            <w:tcW w:w="6266" w:type="dxa"/>
          </w:tcPr>
          <w:p w:rsidR="00480CB1" w:rsidRDefault="00561C8C">
            <w:pPr>
              <w:pStyle w:val="TableParagraph"/>
              <w:spacing w:line="237" w:lineRule="auto"/>
              <w:ind w:left="1441" w:right="1425" w:firstLine="830"/>
              <w:rPr>
                <w:sz w:val="24"/>
              </w:rPr>
            </w:pPr>
            <w:r>
              <w:rPr>
                <w:sz w:val="24"/>
              </w:rPr>
              <w:t>Автор, название, учебной и учебно-методической</w:t>
            </w:r>
          </w:p>
          <w:p w:rsidR="00480CB1" w:rsidRDefault="00561C8C">
            <w:pPr>
              <w:pStyle w:val="TableParagraph"/>
              <w:ind w:left="2540"/>
              <w:rPr>
                <w:sz w:val="24"/>
              </w:rPr>
            </w:pPr>
            <w:r>
              <w:rPr>
                <w:sz w:val="24"/>
              </w:rPr>
              <w:t>литературы</w:t>
            </w:r>
          </w:p>
        </w:tc>
        <w:tc>
          <w:tcPr>
            <w:tcW w:w="994" w:type="dxa"/>
          </w:tcPr>
          <w:p w:rsidR="00480CB1" w:rsidRDefault="00561C8C">
            <w:pPr>
              <w:pStyle w:val="TableParagraph"/>
              <w:spacing w:line="268" w:lineRule="exact"/>
              <w:ind w:left="72"/>
              <w:rPr>
                <w:sz w:val="24"/>
              </w:rPr>
            </w:pPr>
            <w:r>
              <w:rPr>
                <w:sz w:val="24"/>
              </w:rPr>
              <w:t>Класс</w:t>
            </w:r>
          </w:p>
        </w:tc>
      </w:tr>
      <w:tr w:rsidR="00480CB1">
        <w:trPr>
          <w:trHeight w:val="1382"/>
        </w:trPr>
        <w:tc>
          <w:tcPr>
            <w:tcW w:w="456" w:type="dxa"/>
            <w:vMerge w:val="restart"/>
          </w:tcPr>
          <w:p w:rsidR="00480CB1" w:rsidRDefault="00561C8C">
            <w:pPr>
              <w:pStyle w:val="TableParagraph"/>
              <w:spacing w:line="273" w:lineRule="exact"/>
              <w:ind w:left="71"/>
              <w:rPr>
                <w:sz w:val="24"/>
              </w:rPr>
            </w:pPr>
            <w:r>
              <w:rPr>
                <w:sz w:val="24"/>
              </w:rPr>
              <w:t>1.</w:t>
            </w:r>
          </w:p>
        </w:tc>
        <w:tc>
          <w:tcPr>
            <w:tcW w:w="2069" w:type="dxa"/>
            <w:vMerge w:val="restart"/>
          </w:tcPr>
          <w:p w:rsidR="00480CB1" w:rsidRDefault="00561C8C">
            <w:pPr>
              <w:pStyle w:val="TableParagraph"/>
              <w:ind w:left="72"/>
              <w:rPr>
                <w:sz w:val="24"/>
              </w:rPr>
            </w:pPr>
            <w:r>
              <w:rPr>
                <w:sz w:val="24"/>
              </w:rPr>
              <w:t>Башкирский язык как государственный язык</w:t>
            </w:r>
          </w:p>
        </w:tc>
        <w:tc>
          <w:tcPr>
            <w:tcW w:w="6266" w:type="dxa"/>
          </w:tcPr>
          <w:p w:rsidR="00480CB1" w:rsidRDefault="00561C8C">
            <w:pPr>
              <w:pStyle w:val="TableParagraph"/>
              <w:tabs>
                <w:tab w:val="left" w:pos="1881"/>
                <w:tab w:val="left" w:pos="3865"/>
              </w:tabs>
              <w:ind w:left="72" w:right="54"/>
              <w:jc w:val="both"/>
              <w:rPr>
                <w:sz w:val="24"/>
              </w:rPr>
            </w:pPr>
            <w:r>
              <w:rPr>
                <w:sz w:val="24"/>
              </w:rPr>
              <w:t>Давлетшина, М.С. Башкорттеле [Электронный ресурс]. – Режим</w:t>
            </w:r>
            <w:r>
              <w:rPr>
                <w:sz w:val="24"/>
              </w:rPr>
              <w:tab/>
              <w:t>доступа:</w:t>
            </w:r>
            <w:r>
              <w:rPr>
                <w:sz w:val="24"/>
              </w:rPr>
              <w:tab/>
            </w:r>
            <w:r>
              <w:rPr>
                <w:color w:val="0000FF"/>
                <w:sz w:val="24"/>
                <w:u w:val="single" w:color="0000FF"/>
              </w:rPr>
              <w:t>URL:/http://www.kitap-ufa.ru/information/elektronnye-uchebnye-posobiya.php</w:t>
            </w:r>
          </w:p>
        </w:tc>
        <w:tc>
          <w:tcPr>
            <w:tcW w:w="994" w:type="dxa"/>
          </w:tcPr>
          <w:p w:rsidR="00480CB1" w:rsidRDefault="00561C8C">
            <w:pPr>
              <w:pStyle w:val="TableParagraph"/>
              <w:spacing w:line="273" w:lineRule="exact"/>
              <w:ind w:left="72"/>
              <w:rPr>
                <w:sz w:val="24"/>
              </w:rPr>
            </w:pPr>
            <w:r>
              <w:rPr>
                <w:sz w:val="24"/>
              </w:rPr>
              <w:t>2 кл.</w:t>
            </w:r>
          </w:p>
        </w:tc>
      </w:tr>
      <w:tr w:rsidR="00480CB1">
        <w:trPr>
          <w:trHeight w:val="2208"/>
        </w:trPr>
        <w:tc>
          <w:tcPr>
            <w:tcW w:w="456" w:type="dxa"/>
            <w:vMerge/>
            <w:tcBorders>
              <w:top w:val="nil"/>
            </w:tcBorders>
          </w:tcPr>
          <w:p w:rsidR="00480CB1" w:rsidRDefault="00480CB1">
            <w:pPr>
              <w:rPr>
                <w:sz w:val="2"/>
                <w:szCs w:val="2"/>
              </w:rPr>
            </w:pPr>
          </w:p>
        </w:tc>
        <w:tc>
          <w:tcPr>
            <w:tcW w:w="2069" w:type="dxa"/>
            <w:vMerge/>
            <w:tcBorders>
              <w:top w:val="nil"/>
            </w:tcBorders>
          </w:tcPr>
          <w:p w:rsidR="00480CB1" w:rsidRDefault="00480CB1">
            <w:pPr>
              <w:rPr>
                <w:sz w:val="2"/>
                <w:szCs w:val="2"/>
              </w:rPr>
            </w:pPr>
          </w:p>
        </w:tc>
        <w:tc>
          <w:tcPr>
            <w:tcW w:w="6266" w:type="dxa"/>
          </w:tcPr>
          <w:p w:rsidR="00480CB1" w:rsidRDefault="00561C8C">
            <w:pPr>
              <w:pStyle w:val="TableParagraph"/>
              <w:spacing w:line="242" w:lineRule="auto"/>
              <w:ind w:left="72" w:right="63"/>
              <w:jc w:val="both"/>
              <w:rPr>
                <w:sz w:val="24"/>
              </w:rPr>
            </w:pPr>
            <w:r>
              <w:rPr>
                <w:sz w:val="24"/>
              </w:rPr>
              <w:t>Давлетшина, М.С. Башкорт теле [Текст]: учебное пособие / М. С. Давлетшина.-Уфа: Китап, 2015.</w:t>
            </w:r>
          </w:p>
          <w:p w:rsidR="00480CB1" w:rsidRDefault="00561C8C">
            <w:pPr>
              <w:pStyle w:val="TableParagraph"/>
              <w:tabs>
                <w:tab w:val="left" w:pos="1881"/>
                <w:tab w:val="left" w:pos="3865"/>
              </w:tabs>
              <w:ind w:left="72" w:right="54"/>
              <w:jc w:val="both"/>
              <w:rPr>
                <w:sz w:val="24"/>
              </w:rPr>
            </w:pPr>
            <w:r>
              <w:rPr>
                <w:sz w:val="24"/>
              </w:rPr>
              <w:t>Давлетшина, М.С. Башкорттеле [Электронный ресурс]. – Режим</w:t>
            </w:r>
            <w:r>
              <w:rPr>
                <w:sz w:val="24"/>
              </w:rPr>
              <w:tab/>
              <w:t>доступа:</w:t>
            </w:r>
            <w:r>
              <w:rPr>
                <w:sz w:val="24"/>
              </w:rPr>
              <w:tab/>
            </w:r>
            <w:r>
              <w:rPr>
                <w:color w:val="0000FF"/>
                <w:sz w:val="24"/>
                <w:u w:val="single" w:color="0000FF"/>
              </w:rPr>
              <w:t>URL:/http://www.kitap-ufa.ru/information/elektronnye-uchebnye-posobiya.php</w:t>
            </w:r>
          </w:p>
        </w:tc>
        <w:tc>
          <w:tcPr>
            <w:tcW w:w="994" w:type="dxa"/>
          </w:tcPr>
          <w:p w:rsidR="00480CB1" w:rsidRDefault="00561C8C">
            <w:pPr>
              <w:pStyle w:val="TableParagraph"/>
              <w:spacing w:line="268" w:lineRule="exact"/>
              <w:ind w:left="72"/>
              <w:rPr>
                <w:sz w:val="24"/>
              </w:rPr>
            </w:pPr>
            <w:r>
              <w:rPr>
                <w:sz w:val="24"/>
              </w:rPr>
              <w:t>3 кл.</w:t>
            </w:r>
          </w:p>
          <w:p w:rsidR="00480CB1" w:rsidRDefault="00480CB1">
            <w:pPr>
              <w:pStyle w:val="TableParagraph"/>
              <w:ind w:left="0"/>
              <w:rPr>
                <w:b/>
                <w:sz w:val="26"/>
              </w:rPr>
            </w:pPr>
          </w:p>
          <w:p w:rsidR="00480CB1" w:rsidRDefault="00480CB1">
            <w:pPr>
              <w:pStyle w:val="TableParagraph"/>
              <w:ind w:left="0"/>
              <w:rPr>
                <w:b/>
                <w:sz w:val="26"/>
              </w:rPr>
            </w:pPr>
          </w:p>
          <w:p w:rsidR="00480CB1" w:rsidRDefault="00561C8C">
            <w:pPr>
              <w:pStyle w:val="TableParagraph"/>
              <w:spacing w:before="230"/>
              <w:ind w:left="72"/>
              <w:rPr>
                <w:sz w:val="24"/>
              </w:rPr>
            </w:pPr>
            <w:r>
              <w:rPr>
                <w:sz w:val="24"/>
              </w:rPr>
              <w:t>3 кл.</w:t>
            </w:r>
          </w:p>
        </w:tc>
      </w:tr>
    </w:tbl>
    <w:p w:rsidR="00480CB1" w:rsidRDefault="00480CB1">
      <w:pPr>
        <w:rPr>
          <w:sz w:val="24"/>
        </w:rPr>
        <w:sectPr w:rsidR="00480CB1">
          <w:pgSz w:w="11910" w:h="16840"/>
          <w:pgMar w:top="980" w:right="140" w:bottom="580" w:left="1160" w:header="0" w:footer="395" w:gutter="0"/>
          <w:cols w:space="720"/>
        </w:sect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6"/>
        <w:gridCol w:w="2069"/>
        <w:gridCol w:w="6266"/>
        <w:gridCol w:w="994"/>
      </w:tblGrid>
      <w:tr w:rsidR="00480CB1">
        <w:trPr>
          <w:trHeight w:val="1367"/>
        </w:trPr>
        <w:tc>
          <w:tcPr>
            <w:tcW w:w="456" w:type="dxa"/>
          </w:tcPr>
          <w:p w:rsidR="00480CB1" w:rsidRDefault="00480CB1">
            <w:pPr>
              <w:pStyle w:val="TableParagraph"/>
              <w:ind w:left="0"/>
              <w:rPr>
                <w:sz w:val="24"/>
              </w:rPr>
            </w:pPr>
          </w:p>
        </w:tc>
        <w:tc>
          <w:tcPr>
            <w:tcW w:w="2069" w:type="dxa"/>
          </w:tcPr>
          <w:p w:rsidR="00480CB1" w:rsidRDefault="00480CB1">
            <w:pPr>
              <w:pStyle w:val="TableParagraph"/>
              <w:ind w:left="0"/>
              <w:rPr>
                <w:sz w:val="24"/>
              </w:rPr>
            </w:pPr>
          </w:p>
        </w:tc>
        <w:tc>
          <w:tcPr>
            <w:tcW w:w="6266" w:type="dxa"/>
          </w:tcPr>
          <w:p w:rsidR="00480CB1" w:rsidRDefault="00561C8C">
            <w:pPr>
              <w:pStyle w:val="TableParagraph"/>
              <w:tabs>
                <w:tab w:val="left" w:pos="1507"/>
                <w:tab w:val="left" w:pos="3875"/>
              </w:tabs>
              <w:ind w:left="72" w:right="54"/>
              <w:jc w:val="both"/>
              <w:rPr>
                <w:sz w:val="24"/>
              </w:rPr>
            </w:pPr>
            <w:r>
              <w:rPr>
                <w:sz w:val="24"/>
              </w:rPr>
              <w:t>Давлетшина, М.С. Башкорттеле [Электронный ресурс]. – Режим</w:t>
            </w:r>
            <w:r>
              <w:rPr>
                <w:sz w:val="24"/>
              </w:rPr>
              <w:tab/>
              <w:t>доступа:</w:t>
            </w:r>
            <w:r>
              <w:rPr>
                <w:sz w:val="24"/>
              </w:rPr>
              <w:tab/>
            </w:r>
            <w:r>
              <w:rPr>
                <w:color w:val="0000FF"/>
                <w:spacing w:val="-1"/>
                <w:sz w:val="24"/>
                <w:u w:val="single" w:color="0000FF"/>
              </w:rPr>
              <w:t>URL:/http://www.kitap-</w:t>
            </w:r>
            <w:r>
              <w:rPr>
                <w:color w:val="0000FF"/>
                <w:sz w:val="24"/>
                <w:u w:val="single" w:color="0000FF"/>
              </w:rPr>
              <w:t>ufa.ru/information/elektronnye-uchebnye-posobiya.php</w:t>
            </w:r>
          </w:p>
        </w:tc>
        <w:tc>
          <w:tcPr>
            <w:tcW w:w="994" w:type="dxa"/>
          </w:tcPr>
          <w:p w:rsidR="00480CB1" w:rsidRDefault="00561C8C">
            <w:pPr>
              <w:pStyle w:val="TableParagraph"/>
              <w:spacing w:line="263" w:lineRule="exact"/>
              <w:ind w:left="72"/>
              <w:rPr>
                <w:sz w:val="24"/>
              </w:rPr>
            </w:pPr>
            <w:r>
              <w:rPr>
                <w:sz w:val="24"/>
              </w:rPr>
              <w:t>4 кл</w:t>
            </w:r>
          </w:p>
        </w:tc>
      </w:tr>
      <w:tr w:rsidR="00480CB1">
        <w:trPr>
          <w:trHeight w:val="1349"/>
        </w:trPr>
        <w:tc>
          <w:tcPr>
            <w:tcW w:w="456" w:type="dxa"/>
            <w:vMerge w:val="restart"/>
          </w:tcPr>
          <w:p w:rsidR="00480CB1" w:rsidRDefault="00561C8C">
            <w:pPr>
              <w:pStyle w:val="TableParagraph"/>
              <w:spacing w:line="264" w:lineRule="exact"/>
              <w:ind w:left="71"/>
              <w:rPr>
                <w:sz w:val="24"/>
              </w:rPr>
            </w:pPr>
            <w:r>
              <w:rPr>
                <w:sz w:val="24"/>
              </w:rPr>
              <w:t>2</w:t>
            </w:r>
          </w:p>
        </w:tc>
        <w:tc>
          <w:tcPr>
            <w:tcW w:w="2069" w:type="dxa"/>
            <w:vMerge w:val="restart"/>
          </w:tcPr>
          <w:p w:rsidR="00480CB1" w:rsidRDefault="00561C8C">
            <w:pPr>
              <w:pStyle w:val="TableParagraph"/>
              <w:spacing w:line="242" w:lineRule="auto"/>
              <w:ind w:left="72" w:right="548"/>
              <w:rPr>
                <w:sz w:val="24"/>
              </w:rPr>
            </w:pPr>
            <w:r>
              <w:rPr>
                <w:sz w:val="24"/>
              </w:rPr>
              <w:t>Родной (башкирский)</w:t>
            </w:r>
          </w:p>
          <w:p w:rsidR="00480CB1" w:rsidRDefault="00561C8C">
            <w:pPr>
              <w:pStyle w:val="TableParagraph"/>
              <w:tabs>
                <w:tab w:val="left" w:pos="1876"/>
              </w:tabs>
              <w:spacing w:line="271" w:lineRule="exact"/>
              <w:ind w:left="72"/>
              <w:rPr>
                <w:sz w:val="24"/>
              </w:rPr>
            </w:pPr>
            <w:r>
              <w:rPr>
                <w:sz w:val="24"/>
              </w:rPr>
              <w:t>язык</w:t>
            </w:r>
            <w:r>
              <w:rPr>
                <w:sz w:val="24"/>
              </w:rPr>
              <w:tab/>
              <w:t>и</w:t>
            </w:r>
          </w:p>
          <w:p w:rsidR="00480CB1" w:rsidRDefault="00561C8C">
            <w:pPr>
              <w:pStyle w:val="TableParagraph"/>
              <w:ind w:left="72"/>
              <w:rPr>
                <w:sz w:val="24"/>
              </w:rPr>
            </w:pPr>
            <w:r>
              <w:rPr>
                <w:sz w:val="24"/>
              </w:rPr>
              <w:t>литературное чтение на родном (башкирском)</w:t>
            </w:r>
          </w:p>
          <w:p w:rsidR="00480CB1" w:rsidRDefault="00561C8C">
            <w:pPr>
              <w:pStyle w:val="TableParagraph"/>
              <w:spacing w:line="274" w:lineRule="exact"/>
              <w:ind w:left="72"/>
              <w:rPr>
                <w:sz w:val="24"/>
              </w:rPr>
            </w:pPr>
            <w:r>
              <w:rPr>
                <w:sz w:val="24"/>
              </w:rPr>
              <w:t>языке</w:t>
            </w:r>
          </w:p>
        </w:tc>
        <w:tc>
          <w:tcPr>
            <w:tcW w:w="6266" w:type="dxa"/>
          </w:tcPr>
          <w:p w:rsidR="00480CB1" w:rsidRDefault="00561C8C">
            <w:pPr>
              <w:pStyle w:val="TableParagraph"/>
              <w:spacing w:line="264" w:lineRule="exact"/>
              <w:ind w:left="72"/>
              <w:rPr>
                <w:sz w:val="24"/>
              </w:rPr>
            </w:pPr>
            <w:r>
              <w:rPr>
                <w:sz w:val="24"/>
              </w:rPr>
              <w:t>Нафикова, З.Г. . Башкирский язык [Электронный ресурс].</w:t>
            </w:r>
          </w:p>
          <w:p w:rsidR="00480CB1" w:rsidRPr="00C93633" w:rsidRDefault="00561C8C">
            <w:pPr>
              <w:pStyle w:val="TableParagraph"/>
              <w:tabs>
                <w:tab w:val="left" w:pos="725"/>
                <w:tab w:val="left" w:pos="1939"/>
                <w:tab w:val="left" w:pos="3875"/>
              </w:tabs>
              <w:spacing w:before="4" w:line="237" w:lineRule="auto"/>
              <w:ind w:left="72" w:right="60"/>
              <w:rPr>
                <w:sz w:val="24"/>
                <w:lang w:val="en-US"/>
              </w:rPr>
            </w:pPr>
            <w:r w:rsidRPr="00C93633">
              <w:rPr>
                <w:sz w:val="24"/>
                <w:lang w:val="en-US"/>
              </w:rPr>
              <w:t>–</w:t>
            </w:r>
            <w:r w:rsidRPr="00C93633">
              <w:rPr>
                <w:sz w:val="24"/>
                <w:lang w:val="en-US"/>
              </w:rPr>
              <w:tab/>
            </w:r>
            <w:r>
              <w:rPr>
                <w:sz w:val="24"/>
              </w:rPr>
              <w:t>Режим</w:t>
            </w:r>
            <w:r w:rsidRPr="00C93633">
              <w:rPr>
                <w:sz w:val="24"/>
                <w:lang w:val="en-US"/>
              </w:rPr>
              <w:tab/>
            </w:r>
            <w:r>
              <w:rPr>
                <w:sz w:val="24"/>
              </w:rPr>
              <w:t>доступа</w:t>
            </w:r>
            <w:r w:rsidRPr="00C93633">
              <w:rPr>
                <w:sz w:val="24"/>
                <w:lang w:val="en-US"/>
              </w:rPr>
              <w:t>:</w:t>
            </w:r>
            <w:r w:rsidRPr="00C93633">
              <w:rPr>
                <w:sz w:val="24"/>
                <w:lang w:val="en-US"/>
              </w:rPr>
              <w:tab/>
            </w:r>
            <w:r w:rsidRPr="00C93633">
              <w:rPr>
                <w:color w:val="0000FF"/>
                <w:spacing w:val="-1"/>
                <w:sz w:val="24"/>
                <w:u w:val="single" w:color="0000FF"/>
                <w:lang w:val="en-US"/>
              </w:rPr>
              <w:t xml:space="preserve">URL:/http://www.kitap- </w:t>
            </w:r>
            <w:r w:rsidRPr="00C93633">
              <w:rPr>
                <w:color w:val="0000FF"/>
                <w:sz w:val="24"/>
                <w:u w:val="single" w:color="0000FF"/>
                <w:lang w:val="en-US"/>
              </w:rPr>
              <w:t>ufa.ru/imformation/elektronnye-uchebnye-posobiya.php</w:t>
            </w:r>
          </w:p>
        </w:tc>
        <w:tc>
          <w:tcPr>
            <w:tcW w:w="994" w:type="dxa"/>
          </w:tcPr>
          <w:p w:rsidR="00480CB1" w:rsidRDefault="00561C8C">
            <w:pPr>
              <w:pStyle w:val="TableParagraph"/>
              <w:spacing w:line="264" w:lineRule="exact"/>
              <w:ind w:left="72"/>
              <w:rPr>
                <w:sz w:val="24"/>
              </w:rPr>
            </w:pPr>
            <w:r>
              <w:rPr>
                <w:sz w:val="24"/>
              </w:rPr>
              <w:t>1 кл.</w:t>
            </w:r>
          </w:p>
        </w:tc>
      </w:tr>
      <w:tr w:rsidR="00480CB1">
        <w:trPr>
          <w:trHeight w:val="1377"/>
        </w:trPr>
        <w:tc>
          <w:tcPr>
            <w:tcW w:w="456" w:type="dxa"/>
            <w:vMerge/>
            <w:tcBorders>
              <w:top w:val="nil"/>
            </w:tcBorders>
          </w:tcPr>
          <w:p w:rsidR="00480CB1" w:rsidRDefault="00480CB1">
            <w:pPr>
              <w:rPr>
                <w:sz w:val="2"/>
                <w:szCs w:val="2"/>
              </w:rPr>
            </w:pPr>
          </w:p>
        </w:tc>
        <w:tc>
          <w:tcPr>
            <w:tcW w:w="2069" w:type="dxa"/>
            <w:vMerge/>
            <w:tcBorders>
              <w:top w:val="nil"/>
            </w:tcBorders>
          </w:tcPr>
          <w:p w:rsidR="00480CB1" w:rsidRDefault="00480CB1">
            <w:pPr>
              <w:rPr>
                <w:sz w:val="2"/>
                <w:szCs w:val="2"/>
              </w:rPr>
            </w:pPr>
          </w:p>
        </w:tc>
        <w:tc>
          <w:tcPr>
            <w:tcW w:w="6266" w:type="dxa"/>
          </w:tcPr>
          <w:p w:rsidR="00480CB1" w:rsidRDefault="00561C8C">
            <w:pPr>
              <w:pStyle w:val="TableParagraph"/>
              <w:spacing w:line="262" w:lineRule="exact"/>
              <w:ind w:left="72"/>
              <w:rPr>
                <w:sz w:val="24"/>
              </w:rPr>
            </w:pPr>
            <w:r>
              <w:rPr>
                <w:sz w:val="24"/>
              </w:rPr>
              <w:t>Нафикова, З.Г. . Башкирский язык [Электронный ресурс].</w:t>
            </w:r>
          </w:p>
          <w:p w:rsidR="00480CB1" w:rsidRPr="00C93633" w:rsidRDefault="00561C8C">
            <w:pPr>
              <w:pStyle w:val="TableParagraph"/>
              <w:tabs>
                <w:tab w:val="left" w:pos="898"/>
                <w:tab w:val="left" w:pos="2294"/>
                <w:tab w:val="left" w:pos="3865"/>
              </w:tabs>
              <w:spacing w:line="242" w:lineRule="auto"/>
              <w:ind w:left="72" w:right="60"/>
              <w:rPr>
                <w:sz w:val="24"/>
                <w:lang w:val="en-US"/>
              </w:rPr>
            </w:pPr>
            <w:r w:rsidRPr="00C93633">
              <w:rPr>
                <w:sz w:val="24"/>
                <w:lang w:val="en-US"/>
              </w:rPr>
              <w:t>–</w:t>
            </w:r>
            <w:r w:rsidRPr="00C93633">
              <w:rPr>
                <w:sz w:val="24"/>
                <w:lang w:val="en-US"/>
              </w:rPr>
              <w:tab/>
            </w:r>
            <w:r>
              <w:rPr>
                <w:sz w:val="24"/>
              </w:rPr>
              <w:t>Режим</w:t>
            </w:r>
            <w:r w:rsidRPr="00C93633">
              <w:rPr>
                <w:sz w:val="24"/>
                <w:lang w:val="en-US"/>
              </w:rPr>
              <w:tab/>
            </w:r>
            <w:r>
              <w:rPr>
                <w:sz w:val="24"/>
              </w:rPr>
              <w:t>доступа</w:t>
            </w:r>
            <w:r w:rsidRPr="00C93633">
              <w:rPr>
                <w:sz w:val="24"/>
                <w:lang w:val="en-US"/>
              </w:rPr>
              <w:t>:</w:t>
            </w:r>
            <w:r w:rsidRPr="00C93633">
              <w:rPr>
                <w:sz w:val="24"/>
                <w:lang w:val="en-US"/>
              </w:rPr>
              <w:tab/>
            </w:r>
            <w:r w:rsidRPr="00C93633">
              <w:rPr>
                <w:color w:val="0000FF"/>
                <w:sz w:val="24"/>
                <w:u w:val="single" w:color="0000FF"/>
                <w:lang w:val="en-US"/>
              </w:rPr>
              <w:t>URL:/http://www.kitap- ufa.ru/imformation/elektronnye-uchebnye-posobiya.php</w:t>
            </w:r>
          </w:p>
        </w:tc>
        <w:tc>
          <w:tcPr>
            <w:tcW w:w="994" w:type="dxa"/>
          </w:tcPr>
          <w:p w:rsidR="00480CB1" w:rsidRDefault="00561C8C">
            <w:pPr>
              <w:pStyle w:val="TableParagraph"/>
              <w:spacing w:line="263" w:lineRule="exact"/>
              <w:ind w:left="72"/>
              <w:rPr>
                <w:sz w:val="24"/>
              </w:rPr>
            </w:pPr>
            <w:r>
              <w:rPr>
                <w:sz w:val="24"/>
              </w:rPr>
              <w:t>2 кл.</w:t>
            </w:r>
          </w:p>
        </w:tc>
      </w:tr>
      <w:tr w:rsidR="00480CB1">
        <w:trPr>
          <w:trHeight w:val="1397"/>
        </w:trPr>
        <w:tc>
          <w:tcPr>
            <w:tcW w:w="456" w:type="dxa"/>
            <w:vMerge/>
            <w:tcBorders>
              <w:top w:val="nil"/>
            </w:tcBorders>
          </w:tcPr>
          <w:p w:rsidR="00480CB1" w:rsidRDefault="00480CB1">
            <w:pPr>
              <w:rPr>
                <w:sz w:val="2"/>
                <w:szCs w:val="2"/>
              </w:rPr>
            </w:pPr>
          </w:p>
        </w:tc>
        <w:tc>
          <w:tcPr>
            <w:tcW w:w="2069" w:type="dxa"/>
            <w:vMerge/>
            <w:tcBorders>
              <w:top w:val="nil"/>
            </w:tcBorders>
          </w:tcPr>
          <w:p w:rsidR="00480CB1" w:rsidRDefault="00480CB1">
            <w:pPr>
              <w:rPr>
                <w:sz w:val="2"/>
                <w:szCs w:val="2"/>
              </w:rPr>
            </w:pPr>
          </w:p>
        </w:tc>
        <w:tc>
          <w:tcPr>
            <w:tcW w:w="6266" w:type="dxa"/>
          </w:tcPr>
          <w:p w:rsidR="00480CB1" w:rsidRDefault="00561C8C">
            <w:pPr>
              <w:pStyle w:val="TableParagraph"/>
              <w:spacing w:line="267" w:lineRule="exact"/>
              <w:ind w:left="72"/>
              <w:rPr>
                <w:sz w:val="24"/>
              </w:rPr>
            </w:pPr>
            <w:r>
              <w:rPr>
                <w:sz w:val="24"/>
              </w:rPr>
              <w:t>Нафикова, З.Г. . Башкирский язык [Электронный ресурс].</w:t>
            </w:r>
          </w:p>
          <w:p w:rsidR="00480CB1" w:rsidRPr="00C93633" w:rsidRDefault="00561C8C">
            <w:pPr>
              <w:pStyle w:val="TableParagraph"/>
              <w:tabs>
                <w:tab w:val="left" w:pos="898"/>
                <w:tab w:val="left" w:pos="2294"/>
                <w:tab w:val="left" w:pos="3865"/>
              </w:tabs>
              <w:spacing w:line="242" w:lineRule="auto"/>
              <w:ind w:left="72" w:right="60"/>
              <w:rPr>
                <w:sz w:val="24"/>
                <w:lang w:val="en-US"/>
              </w:rPr>
            </w:pPr>
            <w:r w:rsidRPr="00C93633">
              <w:rPr>
                <w:sz w:val="24"/>
                <w:lang w:val="en-US"/>
              </w:rPr>
              <w:t>–</w:t>
            </w:r>
            <w:r w:rsidRPr="00C93633">
              <w:rPr>
                <w:sz w:val="24"/>
                <w:lang w:val="en-US"/>
              </w:rPr>
              <w:tab/>
            </w:r>
            <w:r>
              <w:rPr>
                <w:sz w:val="24"/>
              </w:rPr>
              <w:t>Режим</w:t>
            </w:r>
            <w:r w:rsidRPr="00C93633">
              <w:rPr>
                <w:sz w:val="24"/>
                <w:lang w:val="en-US"/>
              </w:rPr>
              <w:tab/>
            </w:r>
            <w:r>
              <w:rPr>
                <w:sz w:val="24"/>
              </w:rPr>
              <w:t>доступа</w:t>
            </w:r>
            <w:r w:rsidRPr="00C93633">
              <w:rPr>
                <w:sz w:val="24"/>
                <w:lang w:val="en-US"/>
              </w:rPr>
              <w:t>:</w:t>
            </w:r>
            <w:r w:rsidRPr="00C93633">
              <w:rPr>
                <w:sz w:val="24"/>
                <w:lang w:val="en-US"/>
              </w:rPr>
              <w:tab/>
            </w:r>
            <w:r w:rsidRPr="00C93633">
              <w:rPr>
                <w:color w:val="0000FF"/>
                <w:sz w:val="24"/>
                <w:u w:val="single" w:color="0000FF"/>
                <w:lang w:val="en-US"/>
              </w:rPr>
              <w:t>URL:/http://www.kitap- ufa.ru/imformation/elektronnye-uchebnye-posobiya.php</w:t>
            </w:r>
          </w:p>
        </w:tc>
        <w:tc>
          <w:tcPr>
            <w:tcW w:w="994" w:type="dxa"/>
          </w:tcPr>
          <w:p w:rsidR="00480CB1" w:rsidRDefault="00561C8C">
            <w:pPr>
              <w:pStyle w:val="TableParagraph"/>
              <w:spacing w:line="268" w:lineRule="exact"/>
              <w:ind w:left="72"/>
              <w:rPr>
                <w:sz w:val="24"/>
              </w:rPr>
            </w:pPr>
            <w:r>
              <w:rPr>
                <w:sz w:val="24"/>
              </w:rPr>
              <w:t>3 кл.</w:t>
            </w:r>
          </w:p>
        </w:tc>
      </w:tr>
    </w:tbl>
    <w:p w:rsidR="00480CB1" w:rsidRDefault="00480CB1">
      <w:pPr>
        <w:pStyle w:val="a3"/>
        <w:ind w:left="0"/>
        <w:jc w:val="left"/>
        <w:rPr>
          <w:b/>
          <w:sz w:val="20"/>
        </w:rPr>
      </w:pPr>
    </w:p>
    <w:p w:rsidR="00480CB1" w:rsidRDefault="00480CB1">
      <w:pPr>
        <w:pStyle w:val="a3"/>
        <w:spacing w:before="8"/>
        <w:ind w:left="0"/>
        <w:jc w:val="left"/>
        <w:rPr>
          <w:b/>
          <w:sz w:val="15"/>
        </w:rPr>
      </w:pPr>
    </w:p>
    <w:p w:rsidR="00480CB1" w:rsidRDefault="00561C8C">
      <w:pPr>
        <w:pStyle w:val="1"/>
        <w:spacing w:before="90" w:line="240" w:lineRule="auto"/>
        <w:ind w:left="2907" w:right="1185" w:hanging="1422"/>
        <w:jc w:val="left"/>
      </w:pPr>
      <w:r>
        <w:t>Создание в МБОУ Школа №23 информационно-образовательной среды, соответствующей требованиям Стандарта</w:t>
      </w:r>
    </w:p>
    <w:p w:rsidR="00480CB1" w:rsidRDefault="00480CB1">
      <w:pPr>
        <w:pStyle w:val="a3"/>
        <w:spacing w:before="2"/>
        <w:ind w:left="0"/>
        <w:jc w:val="left"/>
        <w:rPr>
          <w:b/>
        </w:r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2"/>
        <w:gridCol w:w="3197"/>
        <w:gridCol w:w="1963"/>
        <w:gridCol w:w="1905"/>
        <w:gridCol w:w="2088"/>
      </w:tblGrid>
      <w:tr w:rsidR="00480CB1">
        <w:trPr>
          <w:trHeight w:val="1382"/>
        </w:trPr>
        <w:tc>
          <w:tcPr>
            <w:tcW w:w="552" w:type="dxa"/>
          </w:tcPr>
          <w:p w:rsidR="00480CB1" w:rsidRDefault="00561C8C">
            <w:pPr>
              <w:pStyle w:val="TableParagraph"/>
              <w:spacing w:line="242" w:lineRule="auto"/>
              <w:ind w:right="78" w:firstLine="57"/>
              <w:rPr>
                <w:b/>
                <w:i/>
                <w:sz w:val="24"/>
              </w:rPr>
            </w:pPr>
            <w:r>
              <w:rPr>
                <w:b/>
                <w:i/>
                <w:sz w:val="24"/>
              </w:rPr>
              <w:t>№ п/п</w:t>
            </w:r>
          </w:p>
        </w:tc>
        <w:tc>
          <w:tcPr>
            <w:tcW w:w="3197" w:type="dxa"/>
          </w:tcPr>
          <w:p w:rsidR="00480CB1" w:rsidRDefault="00480CB1">
            <w:pPr>
              <w:pStyle w:val="TableParagraph"/>
              <w:spacing w:before="10"/>
              <w:ind w:left="0"/>
              <w:rPr>
                <w:b/>
                <w:sz w:val="23"/>
              </w:rPr>
            </w:pPr>
          </w:p>
          <w:p w:rsidR="00480CB1" w:rsidRDefault="00561C8C">
            <w:pPr>
              <w:pStyle w:val="TableParagraph"/>
              <w:ind w:left="0" w:right="344"/>
              <w:jc w:val="right"/>
              <w:rPr>
                <w:b/>
                <w:i/>
                <w:sz w:val="24"/>
              </w:rPr>
            </w:pPr>
            <w:r>
              <w:rPr>
                <w:b/>
                <w:i/>
                <w:sz w:val="24"/>
              </w:rPr>
              <w:t>Необходимые средства</w:t>
            </w:r>
          </w:p>
        </w:tc>
        <w:tc>
          <w:tcPr>
            <w:tcW w:w="1963" w:type="dxa"/>
          </w:tcPr>
          <w:p w:rsidR="00480CB1" w:rsidRDefault="00561C8C">
            <w:pPr>
              <w:pStyle w:val="TableParagraph"/>
              <w:ind w:left="274" w:right="259"/>
              <w:jc w:val="center"/>
              <w:rPr>
                <w:b/>
                <w:i/>
                <w:sz w:val="24"/>
              </w:rPr>
            </w:pPr>
            <w:r>
              <w:rPr>
                <w:b/>
                <w:i/>
                <w:sz w:val="24"/>
              </w:rPr>
              <w:t>Необходимое количество средств/</w:t>
            </w:r>
          </w:p>
          <w:p w:rsidR="00480CB1" w:rsidRDefault="00561C8C">
            <w:pPr>
              <w:pStyle w:val="TableParagraph"/>
              <w:spacing w:before="4" w:line="274" w:lineRule="exact"/>
              <w:ind w:left="274" w:right="252"/>
              <w:jc w:val="center"/>
              <w:rPr>
                <w:b/>
                <w:i/>
                <w:sz w:val="24"/>
              </w:rPr>
            </w:pPr>
            <w:r>
              <w:rPr>
                <w:b/>
                <w:i/>
                <w:sz w:val="24"/>
              </w:rPr>
              <w:t xml:space="preserve">имеющееся </w:t>
            </w:r>
            <w:r>
              <w:rPr>
                <w:b/>
                <w:i/>
                <w:spacing w:val="-14"/>
                <w:sz w:val="24"/>
              </w:rPr>
              <w:t xml:space="preserve">в </w:t>
            </w:r>
            <w:r>
              <w:rPr>
                <w:b/>
                <w:i/>
                <w:sz w:val="24"/>
              </w:rPr>
              <w:t>наличии</w:t>
            </w:r>
          </w:p>
        </w:tc>
        <w:tc>
          <w:tcPr>
            <w:tcW w:w="1905" w:type="dxa"/>
          </w:tcPr>
          <w:p w:rsidR="00480CB1" w:rsidRDefault="00561C8C">
            <w:pPr>
              <w:pStyle w:val="TableParagraph"/>
              <w:ind w:left="246" w:right="229"/>
              <w:jc w:val="center"/>
              <w:rPr>
                <w:b/>
                <w:i/>
                <w:sz w:val="24"/>
              </w:rPr>
            </w:pPr>
            <w:r>
              <w:rPr>
                <w:b/>
                <w:i/>
                <w:sz w:val="24"/>
              </w:rPr>
              <w:t>Необходимое количество средств/</w:t>
            </w:r>
          </w:p>
        </w:tc>
        <w:tc>
          <w:tcPr>
            <w:tcW w:w="2088" w:type="dxa"/>
          </w:tcPr>
          <w:p w:rsidR="00480CB1" w:rsidRDefault="00561C8C">
            <w:pPr>
              <w:pStyle w:val="TableParagraph"/>
              <w:ind w:left="161" w:right="143" w:firstLine="2"/>
              <w:jc w:val="center"/>
              <w:rPr>
                <w:b/>
                <w:i/>
                <w:sz w:val="24"/>
              </w:rPr>
            </w:pPr>
            <w:r>
              <w:rPr>
                <w:b/>
                <w:i/>
                <w:sz w:val="24"/>
              </w:rPr>
              <w:t>Сроки создания условий в соответствии с</w:t>
            </w:r>
          </w:p>
          <w:p w:rsidR="00480CB1" w:rsidRDefault="00561C8C">
            <w:pPr>
              <w:pStyle w:val="TableParagraph"/>
              <w:spacing w:before="4" w:line="274" w:lineRule="exact"/>
              <w:ind w:left="262" w:right="241"/>
              <w:jc w:val="center"/>
              <w:rPr>
                <w:b/>
                <w:i/>
                <w:sz w:val="24"/>
              </w:rPr>
            </w:pPr>
            <w:r>
              <w:rPr>
                <w:b/>
                <w:i/>
                <w:sz w:val="24"/>
              </w:rPr>
              <w:t>требованиями ФГОС</w:t>
            </w:r>
          </w:p>
        </w:tc>
      </w:tr>
      <w:tr w:rsidR="00480CB1">
        <w:trPr>
          <w:trHeight w:val="426"/>
        </w:trPr>
        <w:tc>
          <w:tcPr>
            <w:tcW w:w="552" w:type="dxa"/>
          </w:tcPr>
          <w:p w:rsidR="00480CB1" w:rsidRDefault="00561C8C">
            <w:pPr>
              <w:pStyle w:val="TableParagraph"/>
              <w:spacing w:line="268" w:lineRule="exact"/>
              <w:ind w:left="7"/>
              <w:jc w:val="center"/>
              <w:rPr>
                <w:i/>
                <w:sz w:val="24"/>
              </w:rPr>
            </w:pPr>
            <w:r>
              <w:rPr>
                <w:i/>
                <w:w w:val="99"/>
                <w:sz w:val="24"/>
              </w:rPr>
              <w:t>I</w:t>
            </w:r>
          </w:p>
        </w:tc>
        <w:tc>
          <w:tcPr>
            <w:tcW w:w="9153" w:type="dxa"/>
            <w:gridSpan w:val="4"/>
          </w:tcPr>
          <w:p w:rsidR="00480CB1" w:rsidRDefault="00561C8C">
            <w:pPr>
              <w:pStyle w:val="TableParagraph"/>
              <w:spacing w:line="273" w:lineRule="exact"/>
              <w:ind w:left="105"/>
              <w:rPr>
                <w:b/>
                <w:i/>
                <w:sz w:val="24"/>
              </w:rPr>
            </w:pPr>
            <w:r>
              <w:rPr>
                <w:b/>
                <w:i/>
                <w:sz w:val="24"/>
              </w:rPr>
              <w:t>Технические средства</w:t>
            </w:r>
          </w:p>
        </w:tc>
      </w:tr>
      <w:tr w:rsidR="00480CB1">
        <w:trPr>
          <w:trHeight w:val="681"/>
        </w:trPr>
        <w:tc>
          <w:tcPr>
            <w:tcW w:w="552" w:type="dxa"/>
          </w:tcPr>
          <w:p w:rsidR="00480CB1" w:rsidRDefault="00480CB1">
            <w:pPr>
              <w:pStyle w:val="TableParagraph"/>
              <w:ind w:left="0"/>
              <w:rPr>
                <w:sz w:val="24"/>
              </w:rPr>
            </w:pPr>
          </w:p>
        </w:tc>
        <w:tc>
          <w:tcPr>
            <w:tcW w:w="3197" w:type="dxa"/>
          </w:tcPr>
          <w:p w:rsidR="00480CB1" w:rsidRDefault="00561C8C">
            <w:pPr>
              <w:pStyle w:val="TableParagraph"/>
              <w:tabs>
                <w:tab w:val="left" w:pos="2096"/>
              </w:tabs>
              <w:spacing w:line="242" w:lineRule="auto"/>
              <w:ind w:left="105" w:right="99"/>
              <w:rPr>
                <w:i/>
                <w:sz w:val="24"/>
              </w:rPr>
            </w:pPr>
            <w:r>
              <w:rPr>
                <w:i/>
                <w:sz w:val="24"/>
              </w:rPr>
              <w:t>мультимедийный</w:t>
            </w:r>
            <w:r>
              <w:rPr>
                <w:i/>
                <w:sz w:val="24"/>
              </w:rPr>
              <w:tab/>
            </w:r>
            <w:r>
              <w:rPr>
                <w:i/>
                <w:spacing w:val="-3"/>
                <w:sz w:val="24"/>
              </w:rPr>
              <w:t xml:space="preserve">проектор </w:t>
            </w:r>
            <w:r>
              <w:rPr>
                <w:i/>
                <w:sz w:val="24"/>
              </w:rPr>
              <w:t>иэкран</w:t>
            </w:r>
          </w:p>
        </w:tc>
        <w:tc>
          <w:tcPr>
            <w:tcW w:w="1963" w:type="dxa"/>
          </w:tcPr>
          <w:p w:rsidR="00480CB1" w:rsidRDefault="00561C8C">
            <w:pPr>
              <w:pStyle w:val="TableParagraph"/>
              <w:spacing w:line="268" w:lineRule="exact"/>
              <w:ind w:left="0" w:right="907"/>
              <w:jc w:val="right"/>
              <w:rPr>
                <w:i/>
                <w:sz w:val="24"/>
              </w:rPr>
            </w:pPr>
            <w:r>
              <w:rPr>
                <w:i/>
                <w:sz w:val="24"/>
              </w:rPr>
              <w:t>9</w:t>
            </w:r>
          </w:p>
        </w:tc>
        <w:tc>
          <w:tcPr>
            <w:tcW w:w="1905" w:type="dxa"/>
          </w:tcPr>
          <w:p w:rsidR="00480CB1" w:rsidRDefault="00561C8C">
            <w:pPr>
              <w:pStyle w:val="TableParagraph"/>
              <w:spacing w:line="268" w:lineRule="exact"/>
              <w:ind w:left="14"/>
              <w:jc w:val="center"/>
              <w:rPr>
                <w:i/>
                <w:sz w:val="24"/>
              </w:rPr>
            </w:pPr>
            <w:r>
              <w:rPr>
                <w:i/>
                <w:sz w:val="24"/>
              </w:rPr>
              <w:t>9</w:t>
            </w:r>
          </w:p>
        </w:tc>
        <w:tc>
          <w:tcPr>
            <w:tcW w:w="2088" w:type="dxa"/>
          </w:tcPr>
          <w:p w:rsidR="00480CB1" w:rsidRDefault="00561C8C" w:rsidP="00C93633">
            <w:pPr>
              <w:pStyle w:val="TableParagraph"/>
              <w:spacing w:line="268" w:lineRule="exact"/>
              <w:ind w:left="113"/>
              <w:rPr>
                <w:i/>
                <w:sz w:val="24"/>
              </w:rPr>
            </w:pPr>
            <w:r>
              <w:rPr>
                <w:i/>
                <w:sz w:val="24"/>
              </w:rPr>
              <w:t>до 20</w:t>
            </w:r>
            <w:r w:rsidR="00C93633">
              <w:rPr>
                <w:i/>
                <w:sz w:val="24"/>
              </w:rPr>
              <w:t>23</w:t>
            </w:r>
            <w:r>
              <w:rPr>
                <w:i/>
                <w:sz w:val="24"/>
              </w:rPr>
              <w:t>г</w:t>
            </w:r>
          </w:p>
        </w:tc>
      </w:tr>
      <w:tr w:rsidR="00480CB1">
        <w:trPr>
          <w:trHeight w:val="600"/>
        </w:trPr>
        <w:tc>
          <w:tcPr>
            <w:tcW w:w="552" w:type="dxa"/>
          </w:tcPr>
          <w:p w:rsidR="00480CB1" w:rsidRDefault="00480CB1">
            <w:pPr>
              <w:pStyle w:val="TableParagraph"/>
              <w:ind w:left="0"/>
              <w:rPr>
                <w:sz w:val="24"/>
              </w:rPr>
            </w:pPr>
          </w:p>
        </w:tc>
        <w:tc>
          <w:tcPr>
            <w:tcW w:w="3197" w:type="dxa"/>
          </w:tcPr>
          <w:p w:rsidR="00480CB1" w:rsidRDefault="00561C8C">
            <w:pPr>
              <w:pStyle w:val="TableParagraph"/>
              <w:spacing w:line="268" w:lineRule="exact"/>
              <w:ind w:left="168"/>
              <w:rPr>
                <w:i/>
                <w:sz w:val="24"/>
              </w:rPr>
            </w:pPr>
            <w:r>
              <w:rPr>
                <w:i/>
                <w:sz w:val="24"/>
              </w:rPr>
              <w:t>принтер монохромный;</w:t>
            </w:r>
          </w:p>
        </w:tc>
        <w:tc>
          <w:tcPr>
            <w:tcW w:w="1963" w:type="dxa"/>
          </w:tcPr>
          <w:p w:rsidR="00480CB1" w:rsidRDefault="00561C8C">
            <w:pPr>
              <w:pStyle w:val="TableParagraph"/>
              <w:spacing w:line="268" w:lineRule="exact"/>
              <w:ind w:left="0" w:right="907"/>
              <w:jc w:val="right"/>
              <w:rPr>
                <w:i/>
                <w:sz w:val="24"/>
              </w:rPr>
            </w:pPr>
            <w:r>
              <w:rPr>
                <w:i/>
                <w:sz w:val="24"/>
              </w:rPr>
              <w:t>9</w:t>
            </w:r>
          </w:p>
        </w:tc>
        <w:tc>
          <w:tcPr>
            <w:tcW w:w="1905" w:type="dxa"/>
          </w:tcPr>
          <w:p w:rsidR="00480CB1" w:rsidRDefault="00561C8C">
            <w:pPr>
              <w:pStyle w:val="TableParagraph"/>
              <w:spacing w:line="268" w:lineRule="exact"/>
              <w:ind w:left="14"/>
              <w:jc w:val="center"/>
              <w:rPr>
                <w:i/>
                <w:sz w:val="24"/>
              </w:rPr>
            </w:pPr>
            <w:r>
              <w:rPr>
                <w:i/>
                <w:sz w:val="24"/>
              </w:rPr>
              <w:t>9</w:t>
            </w:r>
          </w:p>
        </w:tc>
        <w:tc>
          <w:tcPr>
            <w:tcW w:w="2088" w:type="dxa"/>
          </w:tcPr>
          <w:p w:rsidR="00480CB1" w:rsidRDefault="00C93633">
            <w:pPr>
              <w:pStyle w:val="TableParagraph"/>
              <w:spacing w:line="268" w:lineRule="exact"/>
              <w:ind w:left="113"/>
              <w:rPr>
                <w:i/>
                <w:sz w:val="24"/>
              </w:rPr>
            </w:pPr>
            <w:r>
              <w:rPr>
                <w:i/>
                <w:sz w:val="24"/>
              </w:rPr>
              <w:t>До 2023</w:t>
            </w:r>
          </w:p>
        </w:tc>
      </w:tr>
      <w:tr w:rsidR="00480CB1">
        <w:trPr>
          <w:trHeight w:val="335"/>
        </w:trPr>
        <w:tc>
          <w:tcPr>
            <w:tcW w:w="552" w:type="dxa"/>
          </w:tcPr>
          <w:p w:rsidR="00480CB1" w:rsidRDefault="00480CB1">
            <w:pPr>
              <w:pStyle w:val="TableParagraph"/>
              <w:ind w:left="0"/>
              <w:rPr>
                <w:sz w:val="24"/>
              </w:rPr>
            </w:pPr>
          </w:p>
        </w:tc>
        <w:tc>
          <w:tcPr>
            <w:tcW w:w="3197" w:type="dxa"/>
          </w:tcPr>
          <w:p w:rsidR="00480CB1" w:rsidRDefault="00561C8C">
            <w:pPr>
              <w:pStyle w:val="TableParagraph"/>
              <w:spacing w:line="268" w:lineRule="exact"/>
              <w:ind w:left="105"/>
              <w:rPr>
                <w:i/>
                <w:sz w:val="24"/>
              </w:rPr>
            </w:pPr>
            <w:r>
              <w:rPr>
                <w:i/>
                <w:sz w:val="24"/>
              </w:rPr>
              <w:t>принтер цветной;</w:t>
            </w:r>
          </w:p>
        </w:tc>
        <w:tc>
          <w:tcPr>
            <w:tcW w:w="1963" w:type="dxa"/>
          </w:tcPr>
          <w:p w:rsidR="00480CB1" w:rsidRDefault="00561C8C">
            <w:pPr>
              <w:pStyle w:val="TableParagraph"/>
              <w:spacing w:line="268" w:lineRule="exact"/>
              <w:ind w:left="111"/>
              <w:rPr>
                <w:i/>
                <w:sz w:val="24"/>
              </w:rPr>
            </w:pPr>
            <w:r>
              <w:rPr>
                <w:i/>
                <w:w w:val="99"/>
                <w:sz w:val="24"/>
              </w:rPr>
              <w:t>-</w:t>
            </w:r>
          </w:p>
        </w:tc>
        <w:tc>
          <w:tcPr>
            <w:tcW w:w="1905" w:type="dxa"/>
          </w:tcPr>
          <w:p w:rsidR="00480CB1" w:rsidRDefault="00480CB1">
            <w:pPr>
              <w:pStyle w:val="TableParagraph"/>
              <w:ind w:left="0"/>
              <w:rPr>
                <w:sz w:val="24"/>
              </w:rPr>
            </w:pPr>
          </w:p>
        </w:tc>
        <w:tc>
          <w:tcPr>
            <w:tcW w:w="2088" w:type="dxa"/>
          </w:tcPr>
          <w:p w:rsidR="00480CB1" w:rsidRDefault="00C93633">
            <w:pPr>
              <w:pStyle w:val="TableParagraph"/>
              <w:spacing w:line="268" w:lineRule="exact"/>
              <w:ind w:left="113"/>
              <w:rPr>
                <w:i/>
                <w:sz w:val="24"/>
              </w:rPr>
            </w:pPr>
            <w:r>
              <w:rPr>
                <w:i/>
                <w:sz w:val="24"/>
              </w:rPr>
              <w:t>до 2023</w:t>
            </w:r>
            <w:r w:rsidR="00561C8C">
              <w:rPr>
                <w:i/>
                <w:sz w:val="24"/>
              </w:rPr>
              <w:t>г</w:t>
            </w:r>
          </w:p>
        </w:tc>
      </w:tr>
      <w:tr w:rsidR="00480CB1">
        <w:trPr>
          <w:trHeight w:val="364"/>
        </w:trPr>
        <w:tc>
          <w:tcPr>
            <w:tcW w:w="552" w:type="dxa"/>
          </w:tcPr>
          <w:p w:rsidR="00480CB1" w:rsidRDefault="00480CB1">
            <w:pPr>
              <w:pStyle w:val="TableParagraph"/>
              <w:ind w:left="0"/>
              <w:rPr>
                <w:sz w:val="24"/>
              </w:rPr>
            </w:pPr>
          </w:p>
        </w:tc>
        <w:tc>
          <w:tcPr>
            <w:tcW w:w="3197" w:type="dxa"/>
          </w:tcPr>
          <w:p w:rsidR="00480CB1" w:rsidRDefault="00561C8C">
            <w:pPr>
              <w:pStyle w:val="TableParagraph"/>
              <w:spacing w:line="268" w:lineRule="exact"/>
              <w:ind w:left="168"/>
              <w:rPr>
                <w:i/>
                <w:sz w:val="24"/>
              </w:rPr>
            </w:pPr>
            <w:r>
              <w:rPr>
                <w:i/>
                <w:sz w:val="24"/>
              </w:rPr>
              <w:t>фотопринтер;</w:t>
            </w:r>
          </w:p>
        </w:tc>
        <w:tc>
          <w:tcPr>
            <w:tcW w:w="1963" w:type="dxa"/>
          </w:tcPr>
          <w:p w:rsidR="00480CB1" w:rsidRDefault="00561C8C">
            <w:pPr>
              <w:pStyle w:val="TableParagraph"/>
              <w:spacing w:line="268" w:lineRule="exact"/>
              <w:ind w:left="111"/>
              <w:rPr>
                <w:i/>
                <w:sz w:val="24"/>
              </w:rPr>
            </w:pPr>
            <w:r>
              <w:rPr>
                <w:i/>
                <w:w w:val="99"/>
                <w:sz w:val="24"/>
              </w:rPr>
              <w:t>-</w:t>
            </w:r>
          </w:p>
        </w:tc>
        <w:tc>
          <w:tcPr>
            <w:tcW w:w="1905" w:type="dxa"/>
          </w:tcPr>
          <w:p w:rsidR="00480CB1" w:rsidRDefault="00480CB1">
            <w:pPr>
              <w:pStyle w:val="TableParagraph"/>
              <w:ind w:left="0"/>
              <w:rPr>
                <w:sz w:val="24"/>
              </w:rPr>
            </w:pPr>
          </w:p>
        </w:tc>
        <w:tc>
          <w:tcPr>
            <w:tcW w:w="2088" w:type="dxa"/>
          </w:tcPr>
          <w:p w:rsidR="00480CB1" w:rsidRDefault="00C93633">
            <w:pPr>
              <w:pStyle w:val="TableParagraph"/>
              <w:spacing w:line="268" w:lineRule="exact"/>
              <w:ind w:left="113"/>
              <w:rPr>
                <w:i/>
                <w:sz w:val="24"/>
              </w:rPr>
            </w:pPr>
            <w:r>
              <w:rPr>
                <w:i/>
                <w:sz w:val="24"/>
              </w:rPr>
              <w:t>до 2023</w:t>
            </w:r>
            <w:r w:rsidR="00561C8C">
              <w:rPr>
                <w:i/>
                <w:sz w:val="24"/>
              </w:rPr>
              <w:t>г</w:t>
            </w:r>
          </w:p>
        </w:tc>
      </w:tr>
      <w:tr w:rsidR="00480CB1">
        <w:trPr>
          <w:trHeight w:val="676"/>
        </w:trPr>
        <w:tc>
          <w:tcPr>
            <w:tcW w:w="552" w:type="dxa"/>
          </w:tcPr>
          <w:p w:rsidR="00480CB1" w:rsidRDefault="00480CB1">
            <w:pPr>
              <w:pStyle w:val="TableParagraph"/>
              <w:ind w:left="0"/>
              <w:rPr>
                <w:sz w:val="24"/>
              </w:rPr>
            </w:pPr>
          </w:p>
        </w:tc>
        <w:tc>
          <w:tcPr>
            <w:tcW w:w="3197" w:type="dxa"/>
          </w:tcPr>
          <w:p w:rsidR="00480CB1" w:rsidRDefault="00561C8C">
            <w:pPr>
              <w:pStyle w:val="TableParagraph"/>
              <w:spacing w:line="268" w:lineRule="exact"/>
              <w:ind w:left="105"/>
              <w:rPr>
                <w:i/>
                <w:sz w:val="24"/>
              </w:rPr>
            </w:pPr>
            <w:r>
              <w:rPr>
                <w:i/>
                <w:sz w:val="24"/>
              </w:rPr>
              <w:t>цифровой фотоаппарат;</w:t>
            </w:r>
          </w:p>
        </w:tc>
        <w:tc>
          <w:tcPr>
            <w:tcW w:w="1963" w:type="dxa"/>
          </w:tcPr>
          <w:p w:rsidR="00480CB1" w:rsidRDefault="00561C8C">
            <w:pPr>
              <w:pStyle w:val="TableParagraph"/>
              <w:spacing w:line="268" w:lineRule="exact"/>
              <w:ind w:left="111"/>
              <w:rPr>
                <w:i/>
                <w:sz w:val="24"/>
              </w:rPr>
            </w:pPr>
            <w:r>
              <w:rPr>
                <w:i/>
                <w:w w:val="99"/>
                <w:sz w:val="24"/>
              </w:rPr>
              <w:t>-</w:t>
            </w:r>
          </w:p>
        </w:tc>
        <w:tc>
          <w:tcPr>
            <w:tcW w:w="1905" w:type="dxa"/>
          </w:tcPr>
          <w:p w:rsidR="00480CB1" w:rsidRDefault="00480CB1">
            <w:pPr>
              <w:pStyle w:val="TableParagraph"/>
              <w:ind w:left="0"/>
              <w:rPr>
                <w:sz w:val="24"/>
              </w:rPr>
            </w:pPr>
          </w:p>
        </w:tc>
        <w:tc>
          <w:tcPr>
            <w:tcW w:w="2088" w:type="dxa"/>
          </w:tcPr>
          <w:p w:rsidR="00480CB1" w:rsidRDefault="00C93633">
            <w:pPr>
              <w:pStyle w:val="TableParagraph"/>
              <w:spacing w:line="268" w:lineRule="exact"/>
              <w:ind w:left="113"/>
              <w:rPr>
                <w:i/>
                <w:sz w:val="24"/>
              </w:rPr>
            </w:pPr>
            <w:r>
              <w:rPr>
                <w:i/>
                <w:sz w:val="24"/>
              </w:rPr>
              <w:t>до 2023</w:t>
            </w:r>
            <w:r w:rsidR="00561C8C">
              <w:rPr>
                <w:i/>
                <w:sz w:val="24"/>
              </w:rPr>
              <w:t>г</w:t>
            </w:r>
          </w:p>
        </w:tc>
      </w:tr>
      <w:tr w:rsidR="00480CB1">
        <w:trPr>
          <w:trHeight w:val="278"/>
        </w:trPr>
        <w:tc>
          <w:tcPr>
            <w:tcW w:w="552" w:type="dxa"/>
          </w:tcPr>
          <w:p w:rsidR="00480CB1" w:rsidRDefault="00480CB1">
            <w:pPr>
              <w:pStyle w:val="TableParagraph"/>
              <w:ind w:left="0"/>
              <w:rPr>
                <w:sz w:val="20"/>
              </w:rPr>
            </w:pPr>
          </w:p>
        </w:tc>
        <w:tc>
          <w:tcPr>
            <w:tcW w:w="3197" w:type="dxa"/>
          </w:tcPr>
          <w:p w:rsidR="00480CB1" w:rsidRDefault="00561C8C">
            <w:pPr>
              <w:pStyle w:val="TableParagraph"/>
              <w:spacing w:line="258" w:lineRule="exact"/>
              <w:ind w:left="105"/>
              <w:rPr>
                <w:i/>
                <w:sz w:val="24"/>
              </w:rPr>
            </w:pPr>
            <w:r>
              <w:rPr>
                <w:i/>
                <w:sz w:val="24"/>
              </w:rPr>
              <w:t>цифровая видеокамера</w:t>
            </w:r>
          </w:p>
        </w:tc>
        <w:tc>
          <w:tcPr>
            <w:tcW w:w="1963" w:type="dxa"/>
          </w:tcPr>
          <w:p w:rsidR="00480CB1" w:rsidRDefault="00561C8C">
            <w:pPr>
              <w:pStyle w:val="TableParagraph"/>
              <w:spacing w:line="258" w:lineRule="exact"/>
              <w:ind w:left="111"/>
              <w:rPr>
                <w:i/>
                <w:sz w:val="24"/>
              </w:rPr>
            </w:pPr>
            <w:r>
              <w:rPr>
                <w:i/>
                <w:w w:val="99"/>
                <w:sz w:val="24"/>
              </w:rPr>
              <w:t>-</w:t>
            </w:r>
          </w:p>
        </w:tc>
        <w:tc>
          <w:tcPr>
            <w:tcW w:w="1905" w:type="dxa"/>
          </w:tcPr>
          <w:p w:rsidR="00480CB1" w:rsidRDefault="00480CB1">
            <w:pPr>
              <w:pStyle w:val="TableParagraph"/>
              <w:ind w:left="0"/>
              <w:rPr>
                <w:sz w:val="20"/>
              </w:rPr>
            </w:pPr>
          </w:p>
        </w:tc>
        <w:tc>
          <w:tcPr>
            <w:tcW w:w="2088" w:type="dxa"/>
          </w:tcPr>
          <w:p w:rsidR="00480CB1" w:rsidRDefault="00C93633">
            <w:pPr>
              <w:pStyle w:val="TableParagraph"/>
              <w:spacing w:line="258" w:lineRule="exact"/>
              <w:ind w:left="113"/>
              <w:rPr>
                <w:i/>
                <w:sz w:val="24"/>
              </w:rPr>
            </w:pPr>
            <w:r>
              <w:rPr>
                <w:i/>
                <w:sz w:val="24"/>
              </w:rPr>
              <w:t>до 2023</w:t>
            </w:r>
            <w:r w:rsidR="00561C8C">
              <w:rPr>
                <w:i/>
                <w:sz w:val="24"/>
              </w:rPr>
              <w:t>г</w:t>
            </w:r>
          </w:p>
        </w:tc>
      </w:tr>
      <w:tr w:rsidR="00480CB1">
        <w:trPr>
          <w:trHeight w:val="364"/>
        </w:trPr>
        <w:tc>
          <w:tcPr>
            <w:tcW w:w="552" w:type="dxa"/>
          </w:tcPr>
          <w:p w:rsidR="00480CB1" w:rsidRDefault="00480CB1">
            <w:pPr>
              <w:pStyle w:val="TableParagraph"/>
              <w:ind w:left="0"/>
              <w:rPr>
                <w:sz w:val="24"/>
              </w:rPr>
            </w:pPr>
          </w:p>
        </w:tc>
        <w:tc>
          <w:tcPr>
            <w:tcW w:w="3197" w:type="dxa"/>
          </w:tcPr>
          <w:p w:rsidR="00480CB1" w:rsidRDefault="00561C8C">
            <w:pPr>
              <w:pStyle w:val="TableParagraph"/>
              <w:spacing w:line="268" w:lineRule="exact"/>
              <w:ind w:left="168"/>
              <w:rPr>
                <w:i/>
                <w:sz w:val="24"/>
              </w:rPr>
            </w:pPr>
            <w:r>
              <w:rPr>
                <w:i/>
                <w:sz w:val="24"/>
              </w:rPr>
              <w:t>графический планшет;</w:t>
            </w:r>
          </w:p>
        </w:tc>
        <w:tc>
          <w:tcPr>
            <w:tcW w:w="1963" w:type="dxa"/>
          </w:tcPr>
          <w:p w:rsidR="00480CB1" w:rsidRDefault="00561C8C">
            <w:pPr>
              <w:pStyle w:val="TableParagraph"/>
              <w:spacing w:line="268" w:lineRule="exact"/>
              <w:ind w:left="111"/>
              <w:rPr>
                <w:i/>
                <w:sz w:val="24"/>
              </w:rPr>
            </w:pPr>
            <w:r>
              <w:rPr>
                <w:i/>
                <w:w w:val="99"/>
                <w:sz w:val="24"/>
              </w:rPr>
              <w:t>-</w:t>
            </w:r>
          </w:p>
        </w:tc>
        <w:tc>
          <w:tcPr>
            <w:tcW w:w="1905" w:type="dxa"/>
          </w:tcPr>
          <w:p w:rsidR="00480CB1" w:rsidRDefault="00480CB1">
            <w:pPr>
              <w:pStyle w:val="TableParagraph"/>
              <w:ind w:left="0"/>
              <w:rPr>
                <w:sz w:val="24"/>
              </w:rPr>
            </w:pPr>
          </w:p>
        </w:tc>
        <w:tc>
          <w:tcPr>
            <w:tcW w:w="2088" w:type="dxa"/>
          </w:tcPr>
          <w:p w:rsidR="00480CB1" w:rsidRDefault="00C93633">
            <w:pPr>
              <w:pStyle w:val="TableParagraph"/>
              <w:spacing w:line="268" w:lineRule="exact"/>
              <w:ind w:left="113"/>
              <w:rPr>
                <w:i/>
                <w:sz w:val="24"/>
              </w:rPr>
            </w:pPr>
            <w:r>
              <w:rPr>
                <w:i/>
                <w:sz w:val="24"/>
              </w:rPr>
              <w:t>до 2023</w:t>
            </w:r>
            <w:r w:rsidR="00561C8C">
              <w:rPr>
                <w:i/>
                <w:sz w:val="24"/>
              </w:rPr>
              <w:t>г</w:t>
            </w:r>
          </w:p>
        </w:tc>
      </w:tr>
      <w:tr w:rsidR="00480CB1">
        <w:trPr>
          <w:trHeight w:val="412"/>
        </w:trPr>
        <w:tc>
          <w:tcPr>
            <w:tcW w:w="552" w:type="dxa"/>
          </w:tcPr>
          <w:p w:rsidR="00480CB1" w:rsidRDefault="00480CB1">
            <w:pPr>
              <w:pStyle w:val="TableParagraph"/>
              <w:ind w:left="0"/>
              <w:rPr>
                <w:sz w:val="24"/>
              </w:rPr>
            </w:pPr>
          </w:p>
        </w:tc>
        <w:tc>
          <w:tcPr>
            <w:tcW w:w="3197" w:type="dxa"/>
          </w:tcPr>
          <w:p w:rsidR="00480CB1" w:rsidRDefault="00561C8C">
            <w:pPr>
              <w:pStyle w:val="TableParagraph"/>
              <w:spacing w:line="268" w:lineRule="exact"/>
              <w:ind w:left="105"/>
              <w:rPr>
                <w:i/>
                <w:sz w:val="24"/>
              </w:rPr>
            </w:pPr>
            <w:r>
              <w:rPr>
                <w:i/>
                <w:sz w:val="24"/>
              </w:rPr>
              <w:t>сканер</w:t>
            </w:r>
          </w:p>
        </w:tc>
        <w:tc>
          <w:tcPr>
            <w:tcW w:w="1963" w:type="dxa"/>
          </w:tcPr>
          <w:p w:rsidR="00480CB1" w:rsidRDefault="00561C8C">
            <w:pPr>
              <w:pStyle w:val="TableParagraph"/>
              <w:spacing w:line="268" w:lineRule="exact"/>
              <w:ind w:left="111"/>
              <w:rPr>
                <w:i/>
                <w:sz w:val="24"/>
              </w:rPr>
            </w:pPr>
            <w:r>
              <w:rPr>
                <w:i/>
                <w:w w:val="99"/>
                <w:sz w:val="24"/>
              </w:rPr>
              <w:t>-</w:t>
            </w:r>
          </w:p>
        </w:tc>
        <w:tc>
          <w:tcPr>
            <w:tcW w:w="1905" w:type="dxa"/>
          </w:tcPr>
          <w:p w:rsidR="00480CB1" w:rsidRDefault="00480CB1">
            <w:pPr>
              <w:pStyle w:val="TableParagraph"/>
              <w:ind w:left="0"/>
              <w:rPr>
                <w:sz w:val="24"/>
              </w:rPr>
            </w:pPr>
          </w:p>
        </w:tc>
        <w:tc>
          <w:tcPr>
            <w:tcW w:w="2088" w:type="dxa"/>
          </w:tcPr>
          <w:p w:rsidR="00480CB1" w:rsidRDefault="00C93633">
            <w:pPr>
              <w:pStyle w:val="TableParagraph"/>
              <w:spacing w:line="268" w:lineRule="exact"/>
              <w:ind w:left="113"/>
              <w:rPr>
                <w:i/>
                <w:sz w:val="24"/>
              </w:rPr>
            </w:pPr>
            <w:r>
              <w:rPr>
                <w:i/>
                <w:sz w:val="24"/>
              </w:rPr>
              <w:t>до 2023</w:t>
            </w:r>
            <w:r w:rsidR="00561C8C">
              <w:rPr>
                <w:i/>
                <w:sz w:val="24"/>
              </w:rPr>
              <w:t>г</w:t>
            </w:r>
          </w:p>
        </w:tc>
      </w:tr>
      <w:tr w:rsidR="00480CB1">
        <w:trPr>
          <w:trHeight w:val="599"/>
        </w:trPr>
        <w:tc>
          <w:tcPr>
            <w:tcW w:w="552" w:type="dxa"/>
          </w:tcPr>
          <w:p w:rsidR="00480CB1" w:rsidRDefault="00480CB1">
            <w:pPr>
              <w:pStyle w:val="TableParagraph"/>
              <w:ind w:left="0"/>
              <w:rPr>
                <w:sz w:val="24"/>
              </w:rPr>
            </w:pPr>
          </w:p>
        </w:tc>
        <w:tc>
          <w:tcPr>
            <w:tcW w:w="3197" w:type="dxa"/>
          </w:tcPr>
          <w:p w:rsidR="00480CB1" w:rsidRDefault="00561C8C">
            <w:pPr>
              <w:pStyle w:val="TableParagraph"/>
              <w:spacing w:line="268" w:lineRule="exact"/>
              <w:ind w:left="168"/>
              <w:rPr>
                <w:i/>
                <w:sz w:val="24"/>
              </w:rPr>
            </w:pPr>
            <w:r>
              <w:rPr>
                <w:i/>
                <w:sz w:val="24"/>
              </w:rPr>
              <w:t>микрофон</w:t>
            </w:r>
          </w:p>
        </w:tc>
        <w:tc>
          <w:tcPr>
            <w:tcW w:w="1963" w:type="dxa"/>
          </w:tcPr>
          <w:p w:rsidR="00480CB1" w:rsidRDefault="00561C8C">
            <w:pPr>
              <w:pStyle w:val="TableParagraph"/>
              <w:spacing w:line="268" w:lineRule="exact"/>
              <w:ind w:left="111"/>
              <w:rPr>
                <w:i/>
                <w:sz w:val="24"/>
              </w:rPr>
            </w:pPr>
            <w:r>
              <w:rPr>
                <w:i/>
                <w:sz w:val="24"/>
              </w:rPr>
              <w:t>2</w:t>
            </w:r>
          </w:p>
        </w:tc>
        <w:tc>
          <w:tcPr>
            <w:tcW w:w="1905" w:type="dxa"/>
          </w:tcPr>
          <w:p w:rsidR="00480CB1" w:rsidRDefault="00480CB1">
            <w:pPr>
              <w:pStyle w:val="TableParagraph"/>
              <w:ind w:left="0"/>
              <w:rPr>
                <w:sz w:val="24"/>
              </w:rPr>
            </w:pPr>
          </w:p>
        </w:tc>
        <w:tc>
          <w:tcPr>
            <w:tcW w:w="2088" w:type="dxa"/>
          </w:tcPr>
          <w:p w:rsidR="00480CB1" w:rsidRDefault="00C93633">
            <w:pPr>
              <w:pStyle w:val="TableParagraph"/>
              <w:spacing w:line="268" w:lineRule="exact"/>
              <w:ind w:left="113"/>
              <w:rPr>
                <w:i/>
                <w:sz w:val="24"/>
              </w:rPr>
            </w:pPr>
            <w:r>
              <w:rPr>
                <w:i/>
                <w:sz w:val="24"/>
              </w:rPr>
              <w:t>до 2023</w:t>
            </w:r>
            <w:r w:rsidR="00561C8C">
              <w:rPr>
                <w:i/>
                <w:sz w:val="24"/>
              </w:rPr>
              <w:t>г</w:t>
            </w:r>
          </w:p>
        </w:tc>
      </w:tr>
      <w:tr w:rsidR="00480CB1">
        <w:trPr>
          <w:trHeight w:val="585"/>
        </w:trPr>
        <w:tc>
          <w:tcPr>
            <w:tcW w:w="552" w:type="dxa"/>
          </w:tcPr>
          <w:p w:rsidR="00480CB1" w:rsidRDefault="00480CB1">
            <w:pPr>
              <w:pStyle w:val="TableParagraph"/>
              <w:ind w:left="0"/>
              <w:rPr>
                <w:sz w:val="24"/>
              </w:rPr>
            </w:pPr>
          </w:p>
        </w:tc>
        <w:tc>
          <w:tcPr>
            <w:tcW w:w="3197" w:type="dxa"/>
          </w:tcPr>
          <w:p w:rsidR="00480CB1" w:rsidRDefault="00561C8C">
            <w:pPr>
              <w:pStyle w:val="TableParagraph"/>
              <w:spacing w:line="273" w:lineRule="exact"/>
              <w:ind w:left="0" w:right="365"/>
              <w:jc w:val="right"/>
              <w:rPr>
                <w:i/>
                <w:sz w:val="24"/>
              </w:rPr>
            </w:pPr>
            <w:r>
              <w:rPr>
                <w:i/>
                <w:sz w:val="24"/>
              </w:rPr>
              <w:t>музыкальная клавиатура;</w:t>
            </w:r>
          </w:p>
        </w:tc>
        <w:tc>
          <w:tcPr>
            <w:tcW w:w="1963" w:type="dxa"/>
          </w:tcPr>
          <w:p w:rsidR="00480CB1" w:rsidRDefault="00480CB1">
            <w:pPr>
              <w:pStyle w:val="TableParagraph"/>
              <w:ind w:left="0"/>
              <w:rPr>
                <w:sz w:val="24"/>
              </w:rPr>
            </w:pPr>
          </w:p>
        </w:tc>
        <w:tc>
          <w:tcPr>
            <w:tcW w:w="1905" w:type="dxa"/>
          </w:tcPr>
          <w:p w:rsidR="00480CB1" w:rsidRDefault="00480CB1">
            <w:pPr>
              <w:pStyle w:val="TableParagraph"/>
              <w:ind w:left="0"/>
              <w:rPr>
                <w:sz w:val="24"/>
              </w:rPr>
            </w:pPr>
          </w:p>
        </w:tc>
        <w:tc>
          <w:tcPr>
            <w:tcW w:w="2088" w:type="dxa"/>
          </w:tcPr>
          <w:p w:rsidR="00480CB1" w:rsidRDefault="00C93633">
            <w:pPr>
              <w:pStyle w:val="TableParagraph"/>
              <w:spacing w:line="273" w:lineRule="exact"/>
              <w:ind w:left="113"/>
              <w:rPr>
                <w:i/>
                <w:sz w:val="24"/>
              </w:rPr>
            </w:pPr>
            <w:r>
              <w:rPr>
                <w:i/>
                <w:sz w:val="24"/>
              </w:rPr>
              <w:t>до 2023</w:t>
            </w:r>
            <w:r w:rsidR="00561C8C">
              <w:rPr>
                <w:i/>
                <w:sz w:val="24"/>
              </w:rPr>
              <w:t>г</w:t>
            </w:r>
          </w:p>
        </w:tc>
      </w:tr>
      <w:tr w:rsidR="00480CB1">
        <w:trPr>
          <w:trHeight w:val="652"/>
        </w:trPr>
        <w:tc>
          <w:tcPr>
            <w:tcW w:w="552" w:type="dxa"/>
          </w:tcPr>
          <w:p w:rsidR="00480CB1" w:rsidRDefault="00480CB1">
            <w:pPr>
              <w:pStyle w:val="TableParagraph"/>
              <w:ind w:left="0"/>
              <w:rPr>
                <w:sz w:val="24"/>
              </w:rPr>
            </w:pPr>
          </w:p>
        </w:tc>
        <w:tc>
          <w:tcPr>
            <w:tcW w:w="3197" w:type="dxa"/>
          </w:tcPr>
          <w:p w:rsidR="00480CB1" w:rsidRDefault="00561C8C">
            <w:pPr>
              <w:pStyle w:val="TableParagraph"/>
              <w:spacing w:line="242" w:lineRule="auto"/>
              <w:ind w:left="105" w:right="872"/>
              <w:rPr>
                <w:i/>
                <w:sz w:val="24"/>
              </w:rPr>
            </w:pPr>
            <w:r>
              <w:rPr>
                <w:i/>
                <w:sz w:val="24"/>
              </w:rPr>
              <w:t>оборудование компьютерной сети;</w:t>
            </w:r>
          </w:p>
        </w:tc>
        <w:tc>
          <w:tcPr>
            <w:tcW w:w="1963" w:type="dxa"/>
          </w:tcPr>
          <w:p w:rsidR="00480CB1" w:rsidRDefault="00561C8C">
            <w:pPr>
              <w:pStyle w:val="TableParagraph"/>
              <w:spacing w:line="268" w:lineRule="exact"/>
              <w:ind w:left="111"/>
              <w:rPr>
                <w:i/>
                <w:sz w:val="24"/>
              </w:rPr>
            </w:pPr>
            <w:r>
              <w:rPr>
                <w:i/>
                <w:sz w:val="24"/>
              </w:rPr>
              <w:t>+</w:t>
            </w:r>
          </w:p>
        </w:tc>
        <w:tc>
          <w:tcPr>
            <w:tcW w:w="1905" w:type="dxa"/>
          </w:tcPr>
          <w:p w:rsidR="00480CB1" w:rsidRDefault="00480CB1">
            <w:pPr>
              <w:pStyle w:val="TableParagraph"/>
              <w:ind w:left="0"/>
              <w:rPr>
                <w:sz w:val="24"/>
              </w:rPr>
            </w:pPr>
          </w:p>
        </w:tc>
        <w:tc>
          <w:tcPr>
            <w:tcW w:w="2088" w:type="dxa"/>
          </w:tcPr>
          <w:p w:rsidR="00480CB1" w:rsidRDefault="00C93633">
            <w:pPr>
              <w:pStyle w:val="TableParagraph"/>
              <w:spacing w:line="268" w:lineRule="exact"/>
              <w:ind w:left="113"/>
              <w:rPr>
                <w:i/>
                <w:sz w:val="24"/>
              </w:rPr>
            </w:pPr>
            <w:r>
              <w:rPr>
                <w:i/>
                <w:sz w:val="24"/>
              </w:rPr>
              <w:t>до 2023</w:t>
            </w:r>
            <w:r w:rsidR="00561C8C">
              <w:rPr>
                <w:i/>
                <w:sz w:val="24"/>
              </w:rPr>
              <w:t>г</w:t>
            </w:r>
          </w:p>
        </w:tc>
      </w:tr>
    </w:tbl>
    <w:p w:rsidR="00480CB1" w:rsidRDefault="00480CB1">
      <w:pPr>
        <w:spacing w:line="268" w:lineRule="exact"/>
        <w:rPr>
          <w:sz w:val="24"/>
        </w:rPr>
        <w:sectPr w:rsidR="00480CB1">
          <w:pgSz w:w="11910" w:h="16840"/>
          <w:pgMar w:top="980" w:right="140" w:bottom="660" w:left="1160" w:header="0" w:footer="395" w:gutter="0"/>
          <w:cols w:space="720"/>
        </w:sect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2"/>
        <w:gridCol w:w="3197"/>
        <w:gridCol w:w="1949"/>
        <w:gridCol w:w="1920"/>
        <w:gridCol w:w="2088"/>
      </w:tblGrid>
      <w:tr w:rsidR="00480CB1">
        <w:trPr>
          <w:trHeight w:val="1271"/>
        </w:trPr>
        <w:tc>
          <w:tcPr>
            <w:tcW w:w="552" w:type="dxa"/>
          </w:tcPr>
          <w:p w:rsidR="00480CB1" w:rsidRDefault="00480CB1">
            <w:pPr>
              <w:pStyle w:val="TableParagraph"/>
              <w:ind w:left="0"/>
              <w:rPr>
                <w:sz w:val="24"/>
              </w:rPr>
            </w:pPr>
          </w:p>
        </w:tc>
        <w:tc>
          <w:tcPr>
            <w:tcW w:w="3197" w:type="dxa"/>
          </w:tcPr>
          <w:p w:rsidR="00480CB1" w:rsidRDefault="00561C8C">
            <w:pPr>
              <w:pStyle w:val="TableParagraph"/>
              <w:ind w:left="105" w:right="93" w:firstLine="62"/>
              <w:jc w:val="both"/>
              <w:rPr>
                <w:i/>
                <w:sz w:val="24"/>
              </w:rPr>
            </w:pPr>
            <w:r>
              <w:rPr>
                <w:i/>
                <w:sz w:val="24"/>
              </w:rPr>
              <w:t>конструктор, позволяющий создавать компьютерно- управляемые движущиеся модели с обратной связью;</w:t>
            </w:r>
          </w:p>
        </w:tc>
        <w:tc>
          <w:tcPr>
            <w:tcW w:w="1949" w:type="dxa"/>
          </w:tcPr>
          <w:p w:rsidR="00480CB1" w:rsidRDefault="00561C8C">
            <w:pPr>
              <w:pStyle w:val="TableParagraph"/>
              <w:spacing w:line="263" w:lineRule="exact"/>
              <w:ind w:left="111"/>
              <w:rPr>
                <w:i/>
                <w:sz w:val="24"/>
              </w:rPr>
            </w:pPr>
            <w:r>
              <w:rPr>
                <w:i/>
                <w:w w:val="99"/>
                <w:sz w:val="24"/>
              </w:rPr>
              <w:t>-</w:t>
            </w:r>
          </w:p>
        </w:tc>
        <w:tc>
          <w:tcPr>
            <w:tcW w:w="1920" w:type="dxa"/>
          </w:tcPr>
          <w:p w:rsidR="00480CB1" w:rsidRDefault="00480CB1">
            <w:pPr>
              <w:pStyle w:val="TableParagraph"/>
              <w:ind w:left="0"/>
              <w:rPr>
                <w:sz w:val="24"/>
              </w:rPr>
            </w:pPr>
          </w:p>
        </w:tc>
        <w:tc>
          <w:tcPr>
            <w:tcW w:w="2088" w:type="dxa"/>
          </w:tcPr>
          <w:p w:rsidR="00480CB1" w:rsidRDefault="00685B22">
            <w:pPr>
              <w:pStyle w:val="TableParagraph"/>
              <w:spacing w:line="263" w:lineRule="exact"/>
              <w:ind w:left="112"/>
              <w:rPr>
                <w:i/>
                <w:sz w:val="24"/>
              </w:rPr>
            </w:pPr>
            <w:r>
              <w:rPr>
                <w:i/>
                <w:sz w:val="24"/>
              </w:rPr>
              <w:t>до 2023</w:t>
            </w:r>
            <w:r w:rsidR="00561C8C">
              <w:rPr>
                <w:i/>
                <w:sz w:val="24"/>
              </w:rPr>
              <w:t>г</w:t>
            </w:r>
          </w:p>
        </w:tc>
      </w:tr>
      <w:tr w:rsidR="00480CB1">
        <w:trPr>
          <w:trHeight w:val="619"/>
        </w:trPr>
        <w:tc>
          <w:tcPr>
            <w:tcW w:w="552" w:type="dxa"/>
          </w:tcPr>
          <w:p w:rsidR="00480CB1" w:rsidRDefault="00480CB1">
            <w:pPr>
              <w:pStyle w:val="TableParagraph"/>
              <w:ind w:left="0"/>
              <w:rPr>
                <w:sz w:val="24"/>
              </w:rPr>
            </w:pPr>
          </w:p>
        </w:tc>
        <w:tc>
          <w:tcPr>
            <w:tcW w:w="3197" w:type="dxa"/>
          </w:tcPr>
          <w:p w:rsidR="00480CB1" w:rsidRDefault="00561C8C">
            <w:pPr>
              <w:pStyle w:val="TableParagraph"/>
              <w:tabs>
                <w:tab w:val="left" w:pos="1650"/>
                <w:tab w:val="left" w:pos="2984"/>
              </w:tabs>
              <w:spacing w:line="242" w:lineRule="auto"/>
              <w:ind w:left="105" w:right="93" w:firstLine="62"/>
              <w:rPr>
                <w:i/>
                <w:sz w:val="24"/>
              </w:rPr>
            </w:pPr>
            <w:r>
              <w:rPr>
                <w:i/>
                <w:sz w:val="24"/>
              </w:rPr>
              <w:t>цифровые</w:t>
            </w:r>
            <w:r>
              <w:rPr>
                <w:i/>
                <w:sz w:val="24"/>
              </w:rPr>
              <w:tab/>
              <w:t>датчики</w:t>
            </w:r>
            <w:r>
              <w:rPr>
                <w:i/>
                <w:sz w:val="24"/>
              </w:rPr>
              <w:tab/>
            </w:r>
            <w:r>
              <w:rPr>
                <w:i/>
                <w:spacing w:val="-17"/>
                <w:sz w:val="24"/>
              </w:rPr>
              <w:t xml:space="preserve">с </w:t>
            </w:r>
            <w:r>
              <w:rPr>
                <w:i/>
                <w:sz w:val="24"/>
              </w:rPr>
              <w:t>интерфейсом;</w:t>
            </w:r>
          </w:p>
        </w:tc>
        <w:tc>
          <w:tcPr>
            <w:tcW w:w="1949" w:type="dxa"/>
          </w:tcPr>
          <w:p w:rsidR="00480CB1" w:rsidRDefault="00561C8C">
            <w:pPr>
              <w:pStyle w:val="TableParagraph"/>
              <w:spacing w:line="264" w:lineRule="exact"/>
              <w:ind w:left="111"/>
              <w:rPr>
                <w:i/>
                <w:sz w:val="24"/>
              </w:rPr>
            </w:pPr>
            <w:r>
              <w:rPr>
                <w:i/>
                <w:w w:val="99"/>
                <w:sz w:val="24"/>
              </w:rPr>
              <w:t>-</w:t>
            </w:r>
          </w:p>
        </w:tc>
        <w:tc>
          <w:tcPr>
            <w:tcW w:w="1920" w:type="dxa"/>
          </w:tcPr>
          <w:p w:rsidR="00480CB1" w:rsidRDefault="00480CB1">
            <w:pPr>
              <w:pStyle w:val="TableParagraph"/>
              <w:ind w:left="0"/>
              <w:rPr>
                <w:sz w:val="24"/>
              </w:rPr>
            </w:pPr>
          </w:p>
        </w:tc>
        <w:tc>
          <w:tcPr>
            <w:tcW w:w="2088" w:type="dxa"/>
          </w:tcPr>
          <w:p w:rsidR="00480CB1" w:rsidRDefault="00685B22">
            <w:pPr>
              <w:pStyle w:val="TableParagraph"/>
              <w:spacing w:line="264" w:lineRule="exact"/>
              <w:ind w:left="112"/>
              <w:rPr>
                <w:i/>
                <w:sz w:val="24"/>
              </w:rPr>
            </w:pPr>
            <w:r>
              <w:rPr>
                <w:i/>
                <w:sz w:val="24"/>
              </w:rPr>
              <w:t>до 2023</w:t>
            </w:r>
            <w:r w:rsidR="00561C8C">
              <w:rPr>
                <w:i/>
                <w:sz w:val="24"/>
              </w:rPr>
              <w:t>г</w:t>
            </w:r>
          </w:p>
        </w:tc>
      </w:tr>
      <w:tr w:rsidR="00480CB1">
        <w:trPr>
          <w:trHeight w:val="993"/>
        </w:trPr>
        <w:tc>
          <w:tcPr>
            <w:tcW w:w="552" w:type="dxa"/>
          </w:tcPr>
          <w:p w:rsidR="00480CB1" w:rsidRDefault="00480CB1">
            <w:pPr>
              <w:pStyle w:val="TableParagraph"/>
              <w:ind w:left="0"/>
              <w:rPr>
                <w:sz w:val="24"/>
              </w:rPr>
            </w:pPr>
          </w:p>
        </w:tc>
        <w:tc>
          <w:tcPr>
            <w:tcW w:w="3197" w:type="dxa"/>
          </w:tcPr>
          <w:p w:rsidR="00480CB1" w:rsidRDefault="00561C8C">
            <w:pPr>
              <w:pStyle w:val="TableParagraph"/>
              <w:tabs>
                <w:tab w:val="left" w:pos="1861"/>
              </w:tabs>
              <w:spacing w:line="237" w:lineRule="auto"/>
              <w:ind w:left="105" w:right="95"/>
              <w:rPr>
                <w:i/>
                <w:sz w:val="24"/>
              </w:rPr>
            </w:pPr>
            <w:r>
              <w:rPr>
                <w:i/>
                <w:sz w:val="24"/>
              </w:rPr>
              <w:t>устройство</w:t>
            </w:r>
            <w:r>
              <w:rPr>
                <w:i/>
                <w:sz w:val="24"/>
              </w:rPr>
              <w:tab/>
            </w:r>
            <w:r>
              <w:rPr>
                <w:i/>
                <w:spacing w:val="-3"/>
                <w:sz w:val="24"/>
              </w:rPr>
              <w:t xml:space="preserve">глобального </w:t>
            </w:r>
            <w:r>
              <w:rPr>
                <w:i/>
                <w:sz w:val="24"/>
              </w:rPr>
              <w:t>позиционирования;</w:t>
            </w:r>
          </w:p>
        </w:tc>
        <w:tc>
          <w:tcPr>
            <w:tcW w:w="1949" w:type="dxa"/>
          </w:tcPr>
          <w:p w:rsidR="00480CB1" w:rsidRDefault="00561C8C">
            <w:pPr>
              <w:pStyle w:val="TableParagraph"/>
              <w:spacing w:line="263" w:lineRule="exact"/>
              <w:ind w:left="111"/>
              <w:rPr>
                <w:i/>
                <w:sz w:val="24"/>
              </w:rPr>
            </w:pPr>
            <w:r>
              <w:rPr>
                <w:i/>
                <w:w w:val="99"/>
                <w:sz w:val="24"/>
              </w:rPr>
              <w:t>-</w:t>
            </w:r>
          </w:p>
        </w:tc>
        <w:tc>
          <w:tcPr>
            <w:tcW w:w="1920" w:type="dxa"/>
          </w:tcPr>
          <w:p w:rsidR="00480CB1" w:rsidRDefault="00480CB1">
            <w:pPr>
              <w:pStyle w:val="TableParagraph"/>
              <w:ind w:left="0"/>
              <w:rPr>
                <w:sz w:val="24"/>
              </w:rPr>
            </w:pPr>
          </w:p>
        </w:tc>
        <w:tc>
          <w:tcPr>
            <w:tcW w:w="2088" w:type="dxa"/>
          </w:tcPr>
          <w:p w:rsidR="00480CB1" w:rsidRDefault="00685B22">
            <w:pPr>
              <w:pStyle w:val="TableParagraph"/>
              <w:spacing w:line="263" w:lineRule="exact"/>
              <w:ind w:left="112"/>
              <w:rPr>
                <w:i/>
                <w:sz w:val="24"/>
              </w:rPr>
            </w:pPr>
            <w:r>
              <w:rPr>
                <w:i/>
                <w:sz w:val="24"/>
              </w:rPr>
              <w:t>до 2023</w:t>
            </w:r>
            <w:r w:rsidR="00561C8C">
              <w:rPr>
                <w:i/>
                <w:sz w:val="24"/>
              </w:rPr>
              <w:t>г</w:t>
            </w:r>
          </w:p>
        </w:tc>
      </w:tr>
      <w:tr w:rsidR="00480CB1">
        <w:trPr>
          <w:trHeight w:val="383"/>
        </w:trPr>
        <w:tc>
          <w:tcPr>
            <w:tcW w:w="552" w:type="dxa"/>
          </w:tcPr>
          <w:p w:rsidR="00480CB1" w:rsidRDefault="00480CB1">
            <w:pPr>
              <w:pStyle w:val="TableParagraph"/>
              <w:ind w:left="0"/>
              <w:rPr>
                <w:sz w:val="24"/>
              </w:rPr>
            </w:pPr>
          </w:p>
        </w:tc>
        <w:tc>
          <w:tcPr>
            <w:tcW w:w="3197" w:type="dxa"/>
          </w:tcPr>
          <w:p w:rsidR="00480CB1" w:rsidRDefault="00561C8C">
            <w:pPr>
              <w:pStyle w:val="TableParagraph"/>
              <w:spacing w:line="263" w:lineRule="exact"/>
              <w:ind w:left="105"/>
              <w:rPr>
                <w:i/>
                <w:sz w:val="24"/>
              </w:rPr>
            </w:pPr>
            <w:r>
              <w:rPr>
                <w:i/>
                <w:sz w:val="24"/>
              </w:rPr>
              <w:t>цифровой микроскоп;</w:t>
            </w:r>
          </w:p>
        </w:tc>
        <w:tc>
          <w:tcPr>
            <w:tcW w:w="1949" w:type="dxa"/>
          </w:tcPr>
          <w:p w:rsidR="00480CB1" w:rsidRDefault="00561C8C">
            <w:pPr>
              <w:pStyle w:val="TableParagraph"/>
              <w:spacing w:line="263" w:lineRule="exact"/>
              <w:ind w:left="111"/>
              <w:rPr>
                <w:i/>
                <w:sz w:val="24"/>
              </w:rPr>
            </w:pPr>
            <w:r>
              <w:rPr>
                <w:i/>
                <w:w w:val="99"/>
                <w:sz w:val="24"/>
              </w:rPr>
              <w:t>-</w:t>
            </w:r>
          </w:p>
        </w:tc>
        <w:tc>
          <w:tcPr>
            <w:tcW w:w="1920" w:type="dxa"/>
          </w:tcPr>
          <w:p w:rsidR="00480CB1" w:rsidRDefault="00480CB1">
            <w:pPr>
              <w:pStyle w:val="TableParagraph"/>
              <w:ind w:left="0"/>
              <w:rPr>
                <w:sz w:val="24"/>
              </w:rPr>
            </w:pPr>
          </w:p>
        </w:tc>
        <w:tc>
          <w:tcPr>
            <w:tcW w:w="2088" w:type="dxa"/>
          </w:tcPr>
          <w:p w:rsidR="00480CB1" w:rsidRDefault="00685B22">
            <w:pPr>
              <w:pStyle w:val="TableParagraph"/>
              <w:spacing w:line="263" w:lineRule="exact"/>
              <w:ind w:left="112"/>
              <w:rPr>
                <w:i/>
                <w:sz w:val="24"/>
              </w:rPr>
            </w:pPr>
            <w:r>
              <w:rPr>
                <w:i/>
                <w:sz w:val="24"/>
              </w:rPr>
              <w:t>до 2023</w:t>
            </w:r>
            <w:r w:rsidR="00561C8C">
              <w:rPr>
                <w:i/>
                <w:sz w:val="24"/>
              </w:rPr>
              <w:t>г</w:t>
            </w:r>
          </w:p>
        </w:tc>
      </w:tr>
      <w:tr w:rsidR="00480CB1">
        <w:trPr>
          <w:trHeight w:val="1103"/>
        </w:trPr>
        <w:tc>
          <w:tcPr>
            <w:tcW w:w="552" w:type="dxa"/>
          </w:tcPr>
          <w:p w:rsidR="00480CB1" w:rsidRDefault="00480CB1">
            <w:pPr>
              <w:pStyle w:val="TableParagraph"/>
              <w:ind w:left="0"/>
              <w:rPr>
                <w:sz w:val="24"/>
              </w:rPr>
            </w:pPr>
          </w:p>
        </w:tc>
        <w:tc>
          <w:tcPr>
            <w:tcW w:w="3197" w:type="dxa"/>
          </w:tcPr>
          <w:p w:rsidR="00480CB1" w:rsidRDefault="00561C8C">
            <w:pPr>
              <w:pStyle w:val="TableParagraph"/>
              <w:tabs>
                <w:tab w:val="left" w:pos="1156"/>
                <w:tab w:val="left" w:pos="1794"/>
              </w:tabs>
              <w:ind w:left="105" w:right="101" w:firstLine="62"/>
              <w:rPr>
                <w:i/>
                <w:sz w:val="24"/>
              </w:rPr>
            </w:pPr>
            <w:r>
              <w:rPr>
                <w:i/>
                <w:sz w:val="24"/>
              </w:rPr>
              <w:t>доска</w:t>
            </w:r>
            <w:r>
              <w:rPr>
                <w:i/>
                <w:sz w:val="24"/>
              </w:rPr>
              <w:tab/>
              <w:t>со</w:t>
            </w:r>
            <w:r>
              <w:rPr>
                <w:i/>
                <w:sz w:val="24"/>
              </w:rPr>
              <w:tab/>
            </w:r>
            <w:r>
              <w:rPr>
                <w:i/>
                <w:spacing w:val="-3"/>
                <w:sz w:val="24"/>
              </w:rPr>
              <w:t xml:space="preserve">средствами, </w:t>
            </w:r>
            <w:r>
              <w:rPr>
                <w:i/>
                <w:sz w:val="24"/>
              </w:rPr>
              <w:t>обеспечивающими обратнуюсвязь.</w:t>
            </w:r>
          </w:p>
        </w:tc>
        <w:tc>
          <w:tcPr>
            <w:tcW w:w="1949" w:type="dxa"/>
          </w:tcPr>
          <w:p w:rsidR="00480CB1" w:rsidRDefault="00561C8C">
            <w:pPr>
              <w:pStyle w:val="TableParagraph"/>
              <w:spacing w:line="263" w:lineRule="exact"/>
              <w:ind w:left="111"/>
              <w:rPr>
                <w:i/>
                <w:sz w:val="24"/>
              </w:rPr>
            </w:pPr>
            <w:r>
              <w:rPr>
                <w:i/>
                <w:w w:val="99"/>
                <w:sz w:val="24"/>
              </w:rPr>
              <w:t>-</w:t>
            </w:r>
          </w:p>
        </w:tc>
        <w:tc>
          <w:tcPr>
            <w:tcW w:w="1920" w:type="dxa"/>
          </w:tcPr>
          <w:p w:rsidR="00480CB1" w:rsidRDefault="00561C8C">
            <w:pPr>
              <w:pStyle w:val="TableParagraph"/>
              <w:spacing w:line="263" w:lineRule="exact"/>
              <w:ind w:left="30"/>
              <w:rPr>
                <w:i/>
                <w:sz w:val="24"/>
              </w:rPr>
            </w:pPr>
            <w:r>
              <w:rPr>
                <w:i/>
                <w:sz w:val="24"/>
              </w:rPr>
              <w:t>9</w:t>
            </w:r>
          </w:p>
        </w:tc>
        <w:tc>
          <w:tcPr>
            <w:tcW w:w="2088" w:type="dxa"/>
          </w:tcPr>
          <w:p w:rsidR="00480CB1" w:rsidRDefault="00685B22">
            <w:pPr>
              <w:pStyle w:val="TableParagraph"/>
              <w:spacing w:line="263" w:lineRule="exact"/>
              <w:ind w:left="112"/>
              <w:rPr>
                <w:i/>
                <w:sz w:val="24"/>
              </w:rPr>
            </w:pPr>
            <w:r>
              <w:rPr>
                <w:i/>
                <w:sz w:val="24"/>
              </w:rPr>
              <w:t>до 2023</w:t>
            </w:r>
            <w:r w:rsidR="00561C8C">
              <w:rPr>
                <w:i/>
                <w:sz w:val="24"/>
              </w:rPr>
              <w:t>г</w:t>
            </w:r>
          </w:p>
        </w:tc>
      </w:tr>
      <w:tr w:rsidR="00480CB1">
        <w:trPr>
          <w:trHeight w:val="369"/>
        </w:trPr>
        <w:tc>
          <w:tcPr>
            <w:tcW w:w="552" w:type="dxa"/>
          </w:tcPr>
          <w:p w:rsidR="00480CB1" w:rsidRDefault="00561C8C">
            <w:pPr>
              <w:pStyle w:val="TableParagraph"/>
              <w:spacing w:line="268" w:lineRule="exact"/>
              <w:ind w:left="182"/>
              <w:rPr>
                <w:b/>
                <w:i/>
                <w:sz w:val="24"/>
              </w:rPr>
            </w:pPr>
            <w:r>
              <w:rPr>
                <w:b/>
                <w:i/>
                <w:sz w:val="24"/>
              </w:rPr>
              <w:t>II</w:t>
            </w:r>
          </w:p>
        </w:tc>
        <w:tc>
          <w:tcPr>
            <w:tcW w:w="9154" w:type="dxa"/>
            <w:gridSpan w:val="4"/>
          </w:tcPr>
          <w:p w:rsidR="00480CB1" w:rsidRDefault="00561C8C">
            <w:pPr>
              <w:pStyle w:val="TableParagraph"/>
              <w:spacing w:line="268" w:lineRule="exact"/>
              <w:ind w:left="105"/>
              <w:rPr>
                <w:b/>
                <w:i/>
                <w:sz w:val="24"/>
              </w:rPr>
            </w:pPr>
            <w:r>
              <w:rPr>
                <w:b/>
                <w:i/>
                <w:sz w:val="24"/>
              </w:rPr>
              <w:t>Программные инструменты:</w:t>
            </w:r>
          </w:p>
        </w:tc>
      </w:tr>
      <w:tr w:rsidR="00480CB1">
        <w:trPr>
          <w:trHeight w:val="883"/>
        </w:trPr>
        <w:tc>
          <w:tcPr>
            <w:tcW w:w="552" w:type="dxa"/>
          </w:tcPr>
          <w:p w:rsidR="00480CB1" w:rsidRDefault="00480CB1">
            <w:pPr>
              <w:pStyle w:val="TableParagraph"/>
              <w:ind w:left="0"/>
              <w:rPr>
                <w:sz w:val="24"/>
              </w:rPr>
            </w:pPr>
          </w:p>
        </w:tc>
        <w:tc>
          <w:tcPr>
            <w:tcW w:w="3197" w:type="dxa"/>
          </w:tcPr>
          <w:p w:rsidR="00480CB1" w:rsidRDefault="00561C8C">
            <w:pPr>
              <w:pStyle w:val="TableParagraph"/>
              <w:tabs>
                <w:tab w:val="left" w:pos="1804"/>
                <w:tab w:val="left" w:pos="2970"/>
              </w:tabs>
              <w:spacing w:line="242" w:lineRule="auto"/>
              <w:ind w:left="105" w:right="94"/>
              <w:rPr>
                <w:i/>
                <w:sz w:val="24"/>
              </w:rPr>
            </w:pPr>
            <w:r>
              <w:rPr>
                <w:i/>
                <w:sz w:val="24"/>
              </w:rPr>
              <w:t>операционные</w:t>
            </w:r>
            <w:r>
              <w:rPr>
                <w:i/>
                <w:sz w:val="24"/>
              </w:rPr>
              <w:tab/>
              <w:t>системы</w:t>
            </w:r>
            <w:r>
              <w:rPr>
                <w:i/>
                <w:sz w:val="24"/>
              </w:rPr>
              <w:tab/>
            </w:r>
            <w:r>
              <w:rPr>
                <w:i/>
                <w:spacing w:val="-17"/>
                <w:sz w:val="24"/>
              </w:rPr>
              <w:t xml:space="preserve">и </w:t>
            </w:r>
            <w:r>
              <w:rPr>
                <w:i/>
                <w:sz w:val="24"/>
              </w:rPr>
              <w:t>служебныеинструменты;</w:t>
            </w:r>
          </w:p>
        </w:tc>
        <w:tc>
          <w:tcPr>
            <w:tcW w:w="1949" w:type="dxa"/>
          </w:tcPr>
          <w:p w:rsidR="00480CB1" w:rsidRDefault="00561C8C">
            <w:pPr>
              <w:pStyle w:val="TableParagraph"/>
              <w:spacing w:line="264" w:lineRule="exact"/>
              <w:ind w:left="111"/>
              <w:rPr>
                <w:i/>
                <w:sz w:val="24"/>
              </w:rPr>
            </w:pPr>
            <w:r>
              <w:rPr>
                <w:i/>
                <w:sz w:val="24"/>
              </w:rPr>
              <w:t>+</w:t>
            </w:r>
          </w:p>
        </w:tc>
        <w:tc>
          <w:tcPr>
            <w:tcW w:w="1920" w:type="dxa"/>
          </w:tcPr>
          <w:p w:rsidR="00480CB1" w:rsidRDefault="00561C8C">
            <w:pPr>
              <w:pStyle w:val="TableParagraph"/>
              <w:spacing w:line="264" w:lineRule="exact"/>
              <w:ind w:left="-4"/>
              <w:rPr>
                <w:i/>
                <w:sz w:val="24"/>
              </w:rPr>
            </w:pPr>
            <w:r>
              <w:rPr>
                <w:i/>
                <w:sz w:val="24"/>
              </w:rPr>
              <w:t>+</w:t>
            </w:r>
          </w:p>
        </w:tc>
        <w:tc>
          <w:tcPr>
            <w:tcW w:w="2088" w:type="dxa"/>
          </w:tcPr>
          <w:p w:rsidR="00480CB1" w:rsidRDefault="00561C8C" w:rsidP="00685B22">
            <w:pPr>
              <w:pStyle w:val="TableParagraph"/>
              <w:spacing w:line="264" w:lineRule="exact"/>
              <w:ind w:left="112"/>
              <w:rPr>
                <w:i/>
                <w:sz w:val="24"/>
              </w:rPr>
            </w:pPr>
            <w:r>
              <w:rPr>
                <w:i/>
                <w:sz w:val="24"/>
              </w:rPr>
              <w:t>до 202</w:t>
            </w:r>
            <w:r w:rsidR="00685B22">
              <w:rPr>
                <w:i/>
                <w:sz w:val="24"/>
              </w:rPr>
              <w:t>3</w:t>
            </w:r>
            <w:r>
              <w:rPr>
                <w:i/>
                <w:sz w:val="24"/>
              </w:rPr>
              <w:t>г</w:t>
            </w:r>
          </w:p>
        </w:tc>
      </w:tr>
      <w:tr w:rsidR="00480CB1">
        <w:trPr>
          <w:trHeight w:val="1142"/>
        </w:trPr>
        <w:tc>
          <w:tcPr>
            <w:tcW w:w="552" w:type="dxa"/>
          </w:tcPr>
          <w:p w:rsidR="00480CB1" w:rsidRDefault="00480CB1">
            <w:pPr>
              <w:pStyle w:val="TableParagraph"/>
              <w:ind w:left="0"/>
              <w:rPr>
                <w:sz w:val="24"/>
              </w:rPr>
            </w:pPr>
          </w:p>
        </w:tc>
        <w:tc>
          <w:tcPr>
            <w:tcW w:w="3197" w:type="dxa"/>
          </w:tcPr>
          <w:p w:rsidR="00480CB1" w:rsidRDefault="00561C8C">
            <w:pPr>
              <w:pStyle w:val="TableParagraph"/>
              <w:tabs>
                <w:tab w:val="left" w:pos="1252"/>
                <w:tab w:val="left" w:pos="1698"/>
              </w:tabs>
              <w:ind w:left="105" w:right="96" w:firstLine="456"/>
              <w:rPr>
                <w:i/>
                <w:sz w:val="24"/>
              </w:rPr>
            </w:pPr>
            <w:r>
              <w:rPr>
                <w:i/>
                <w:sz w:val="24"/>
              </w:rPr>
              <w:t>орфографический корректор для текстов на русском</w:t>
            </w:r>
            <w:r>
              <w:rPr>
                <w:i/>
                <w:sz w:val="24"/>
              </w:rPr>
              <w:tab/>
              <w:t>и</w:t>
            </w:r>
            <w:r>
              <w:rPr>
                <w:i/>
                <w:sz w:val="24"/>
              </w:rPr>
              <w:tab/>
            </w:r>
            <w:r>
              <w:rPr>
                <w:i/>
                <w:spacing w:val="-3"/>
                <w:sz w:val="24"/>
              </w:rPr>
              <w:t xml:space="preserve">иностранном </w:t>
            </w:r>
            <w:r>
              <w:rPr>
                <w:i/>
                <w:sz w:val="24"/>
              </w:rPr>
              <w:t>языках;</w:t>
            </w:r>
          </w:p>
        </w:tc>
        <w:tc>
          <w:tcPr>
            <w:tcW w:w="1949" w:type="dxa"/>
          </w:tcPr>
          <w:p w:rsidR="00480CB1" w:rsidRDefault="00561C8C">
            <w:pPr>
              <w:pStyle w:val="TableParagraph"/>
              <w:spacing w:line="263" w:lineRule="exact"/>
              <w:ind w:left="111"/>
              <w:rPr>
                <w:i/>
                <w:sz w:val="24"/>
              </w:rPr>
            </w:pPr>
            <w:r>
              <w:rPr>
                <w:i/>
                <w:sz w:val="24"/>
              </w:rPr>
              <w:t>+</w:t>
            </w:r>
          </w:p>
        </w:tc>
        <w:tc>
          <w:tcPr>
            <w:tcW w:w="1920" w:type="dxa"/>
          </w:tcPr>
          <w:p w:rsidR="00480CB1" w:rsidRDefault="00480CB1">
            <w:pPr>
              <w:pStyle w:val="TableParagraph"/>
              <w:ind w:left="0"/>
              <w:rPr>
                <w:sz w:val="24"/>
              </w:rPr>
            </w:pPr>
          </w:p>
        </w:tc>
        <w:tc>
          <w:tcPr>
            <w:tcW w:w="2088" w:type="dxa"/>
          </w:tcPr>
          <w:p w:rsidR="00480CB1" w:rsidRDefault="00561C8C" w:rsidP="00685B22">
            <w:pPr>
              <w:pStyle w:val="TableParagraph"/>
              <w:spacing w:line="263" w:lineRule="exact"/>
              <w:ind w:left="112"/>
              <w:rPr>
                <w:i/>
                <w:sz w:val="24"/>
              </w:rPr>
            </w:pPr>
            <w:r>
              <w:rPr>
                <w:i/>
                <w:sz w:val="24"/>
              </w:rPr>
              <w:t>до 202</w:t>
            </w:r>
            <w:r w:rsidR="00685B22">
              <w:rPr>
                <w:i/>
                <w:sz w:val="24"/>
              </w:rPr>
              <w:t>3</w:t>
            </w:r>
            <w:r>
              <w:rPr>
                <w:i/>
                <w:sz w:val="24"/>
              </w:rPr>
              <w:t>г</w:t>
            </w:r>
          </w:p>
        </w:tc>
      </w:tr>
      <w:tr w:rsidR="00480CB1">
        <w:trPr>
          <w:trHeight w:val="978"/>
        </w:trPr>
        <w:tc>
          <w:tcPr>
            <w:tcW w:w="552" w:type="dxa"/>
          </w:tcPr>
          <w:p w:rsidR="00480CB1" w:rsidRDefault="00480CB1">
            <w:pPr>
              <w:pStyle w:val="TableParagraph"/>
              <w:ind w:left="0"/>
              <w:rPr>
                <w:sz w:val="24"/>
              </w:rPr>
            </w:pPr>
          </w:p>
        </w:tc>
        <w:tc>
          <w:tcPr>
            <w:tcW w:w="3197" w:type="dxa"/>
          </w:tcPr>
          <w:p w:rsidR="00480CB1" w:rsidRDefault="00561C8C">
            <w:pPr>
              <w:pStyle w:val="TableParagraph"/>
              <w:ind w:left="105" w:right="99" w:firstLine="518"/>
              <w:rPr>
                <w:i/>
                <w:sz w:val="24"/>
              </w:rPr>
            </w:pPr>
            <w:r>
              <w:rPr>
                <w:i/>
                <w:sz w:val="24"/>
              </w:rPr>
              <w:t>клавиатурный тренажёр для русского и иностранного языков;</w:t>
            </w:r>
          </w:p>
        </w:tc>
        <w:tc>
          <w:tcPr>
            <w:tcW w:w="1949" w:type="dxa"/>
          </w:tcPr>
          <w:p w:rsidR="00480CB1" w:rsidRDefault="00561C8C">
            <w:pPr>
              <w:pStyle w:val="TableParagraph"/>
              <w:spacing w:line="263" w:lineRule="exact"/>
              <w:ind w:left="111"/>
              <w:rPr>
                <w:i/>
                <w:sz w:val="24"/>
              </w:rPr>
            </w:pPr>
            <w:r>
              <w:rPr>
                <w:i/>
                <w:sz w:val="24"/>
              </w:rPr>
              <w:t>_</w:t>
            </w:r>
          </w:p>
        </w:tc>
        <w:tc>
          <w:tcPr>
            <w:tcW w:w="1920" w:type="dxa"/>
          </w:tcPr>
          <w:p w:rsidR="00480CB1" w:rsidRDefault="00561C8C">
            <w:pPr>
              <w:pStyle w:val="TableParagraph"/>
              <w:spacing w:line="263" w:lineRule="exact"/>
              <w:ind w:left="-4"/>
              <w:rPr>
                <w:i/>
                <w:sz w:val="24"/>
              </w:rPr>
            </w:pPr>
            <w:r>
              <w:rPr>
                <w:i/>
                <w:sz w:val="24"/>
              </w:rPr>
              <w:t>+</w:t>
            </w:r>
          </w:p>
        </w:tc>
        <w:tc>
          <w:tcPr>
            <w:tcW w:w="2088" w:type="dxa"/>
          </w:tcPr>
          <w:p w:rsidR="00480CB1" w:rsidRDefault="00685B22">
            <w:pPr>
              <w:pStyle w:val="TableParagraph"/>
              <w:spacing w:line="263" w:lineRule="exact"/>
              <w:ind w:left="112"/>
              <w:rPr>
                <w:i/>
                <w:sz w:val="24"/>
              </w:rPr>
            </w:pPr>
            <w:r>
              <w:rPr>
                <w:i/>
                <w:sz w:val="24"/>
              </w:rPr>
              <w:t>до 2023</w:t>
            </w:r>
            <w:r w:rsidR="00561C8C">
              <w:rPr>
                <w:i/>
                <w:sz w:val="24"/>
              </w:rPr>
              <w:t>г</w:t>
            </w:r>
          </w:p>
        </w:tc>
      </w:tr>
      <w:tr w:rsidR="00480CB1">
        <w:trPr>
          <w:trHeight w:val="1041"/>
        </w:trPr>
        <w:tc>
          <w:tcPr>
            <w:tcW w:w="552" w:type="dxa"/>
          </w:tcPr>
          <w:p w:rsidR="00480CB1" w:rsidRDefault="00480CB1">
            <w:pPr>
              <w:pStyle w:val="TableParagraph"/>
              <w:ind w:left="0"/>
              <w:rPr>
                <w:sz w:val="24"/>
              </w:rPr>
            </w:pPr>
          </w:p>
        </w:tc>
        <w:tc>
          <w:tcPr>
            <w:tcW w:w="3197" w:type="dxa"/>
          </w:tcPr>
          <w:p w:rsidR="00480CB1" w:rsidRDefault="00561C8C">
            <w:pPr>
              <w:pStyle w:val="TableParagraph"/>
              <w:ind w:left="105" w:right="94" w:firstLine="456"/>
              <w:jc w:val="both"/>
              <w:rPr>
                <w:i/>
                <w:sz w:val="24"/>
              </w:rPr>
            </w:pPr>
            <w:r>
              <w:rPr>
                <w:i/>
                <w:sz w:val="24"/>
              </w:rPr>
              <w:t>текстовый редактор для работы с русскими и иноязычными текстами;</w:t>
            </w:r>
          </w:p>
        </w:tc>
        <w:tc>
          <w:tcPr>
            <w:tcW w:w="1949" w:type="dxa"/>
          </w:tcPr>
          <w:p w:rsidR="00480CB1" w:rsidRDefault="00561C8C">
            <w:pPr>
              <w:pStyle w:val="TableParagraph"/>
              <w:spacing w:line="263" w:lineRule="exact"/>
              <w:ind w:left="111"/>
              <w:rPr>
                <w:i/>
                <w:sz w:val="24"/>
              </w:rPr>
            </w:pPr>
            <w:r>
              <w:rPr>
                <w:i/>
                <w:sz w:val="24"/>
              </w:rPr>
              <w:t>+</w:t>
            </w:r>
          </w:p>
        </w:tc>
        <w:tc>
          <w:tcPr>
            <w:tcW w:w="1920" w:type="dxa"/>
          </w:tcPr>
          <w:p w:rsidR="00480CB1" w:rsidRDefault="00480CB1">
            <w:pPr>
              <w:pStyle w:val="TableParagraph"/>
              <w:ind w:left="0"/>
              <w:rPr>
                <w:sz w:val="24"/>
              </w:rPr>
            </w:pPr>
          </w:p>
        </w:tc>
        <w:tc>
          <w:tcPr>
            <w:tcW w:w="2088" w:type="dxa"/>
          </w:tcPr>
          <w:p w:rsidR="00480CB1" w:rsidRDefault="00685B22">
            <w:pPr>
              <w:pStyle w:val="TableParagraph"/>
              <w:spacing w:line="263" w:lineRule="exact"/>
              <w:ind w:left="112"/>
              <w:rPr>
                <w:i/>
                <w:sz w:val="24"/>
              </w:rPr>
            </w:pPr>
            <w:r>
              <w:rPr>
                <w:i/>
                <w:sz w:val="24"/>
              </w:rPr>
              <w:t>до 2023</w:t>
            </w:r>
            <w:r w:rsidR="00561C8C">
              <w:rPr>
                <w:i/>
                <w:sz w:val="24"/>
              </w:rPr>
              <w:t>г</w:t>
            </w:r>
          </w:p>
        </w:tc>
      </w:tr>
      <w:tr w:rsidR="00480CB1">
        <w:trPr>
          <w:trHeight w:val="916"/>
        </w:trPr>
        <w:tc>
          <w:tcPr>
            <w:tcW w:w="552" w:type="dxa"/>
          </w:tcPr>
          <w:p w:rsidR="00480CB1" w:rsidRDefault="00480CB1">
            <w:pPr>
              <w:pStyle w:val="TableParagraph"/>
              <w:ind w:left="0"/>
              <w:rPr>
                <w:sz w:val="24"/>
              </w:rPr>
            </w:pPr>
          </w:p>
        </w:tc>
        <w:tc>
          <w:tcPr>
            <w:tcW w:w="3197" w:type="dxa"/>
          </w:tcPr>
          <w:p w:rsidR="00480CB1" w:rsidRDefault="00561C8C">
            <w:pPr>
              <w:pStyle w:val="TableParagraph"/>
              <w:tabs>
                <w:tab w:val="left" w:pos="1688"/>
              </w:tabs>
              <w:spacing w:line="242" w:lineRule="auto"/>
              <w:ind w:left="105" w:right="94"/>
              <w:rPr>
                <w:i/>
                <w:sz w:val="24"/>
              </w:rPr>
            </w:pPr>
            <w:r>
              <w:rPr>
                <w:i/>
                <w:sz w:val="24"/>
              </w:rPr>
              <w:t>инструмент</w:t>
            </w:r>
            <w:r>
              <w:rPr>
                <w:i/>
                <w:sz w:val="24"/>
              </w:rPr>
              <w:tab/>
            </w:r>
            <w:r>
              <w:rPr>
                <w:i/>
                <w:spacing w:val="-1"/>
                <w:sz w:val="24"/>
              </w:rPr>
              <w:t xml:space="preserve">планирования </w:t>
            </w:r>
            <w:r>
              <w:rPr>
                <w:i/>
                <w:sz w:val="24"/>
              </w:rPr>
              <w:t>деятельности;</w:t>
            </w:r>
          </w:p>
        </w:tc>
        <w:tc>
          <w:tcPr>
            <w:tcW w:w="1949" w:type="dxa"/>
          </w:tcPr>
          <w:p w:rsidR="00480CB1" w:rsidRDefault="00561C8C">
            <w:pPr>
              <w:pStyle w:val="TableParagraph"/>
              <w:spacing w:line="263" w:lineRule="exact"/>
              <w:ind w:left="111"/>
              <w:rPr>
                <w:i/>
                <w:sz w:val="24"/>
              </w:rPr>
            </w:pPr>
            <w:r>
              <w:rPr>
                <w:i/>
                <w:w w:val="99"/>
                <w:sz w:val="24"/>
              </w:rPr>
              <w:t>-</w:t>
            </w:r>
          </w:p>
        </w:tc>
        <w:tc>
          <w:tcPr>
            <w:tcW w:w="1920" w:type="dxa"/>
          </w:tcPr>
          <w:p w:rsidR="00480CB1" w:rsidRDefault="00561C8C">
            <w:pPr>
              <w:pStyle w:val="TableParagraph"/>
              <w:spacing w:line="263" w:lineRule="exact"/>
              <w:ind w:left="-4"/>
              <w:rPr>
                <w:i/>
                <w:sz w:val="24"/>
              </w:rPr>
            </w:pPr>
            <w:r>
              <w:rPr>
                <w:i/>
                <w:sz w:val="24"/>
              </w:rPr>
              <w:t>+</w:t>
            </w:r>
          </w:p>
        </w:tc>
        <w:tc>
          <w:tcPr>
            <w:tcW w:w="2088" w:type="dxa"/>
          </w:tcPr>
          <w:p w:rsidR="00480CB1" w:rsidRDefault="00561C8C">
            <w:pPr>
              <w:pStyle w:val="TableParagraph"/>
              <w:spacing w:line="263" w:lineRule="exact"/>
              <w:ind w:left="112"/>
              <w:rPr>
                <w:i/>
                <w:sz w:val="24"/>
              </w:rPr>
            </w:pPr>
            <w:r>
              <w:rPr>
                <w:i/>
                <w:sz w:val="24"/>
              </w:rPr>
              <w:t xml:space="preserve">до </w:t>
            </w:r>
            <w:r w:rsidR="00685B22">
              <w:rPr>
                <w:i/>
                <w:sz w:val="24"/>
              </w:rPr>
              <w:t>2023</w:t>
            </w:r>
            <w:r>
              <w:rPr>
                <w:i/>
                <w:sz w:val="24"/>
              </w:rPr>
              <w:t>г</w:t>
            </w:r>
          </w:p>
        </w:tc>
      </w:tr>
      <w:tr w:rsidR="00480CB1">
        <w:trPr>
          <w:trHeight w:val="840"/>
        </w:trPr>
        <w:tc>
          <w:tcPr>
            <w:tcW w:w="552" w:type="dxa"/>
          </w:tcPr>
          <w:p w:rsidR="00480CB1" w:rsidRDefault="00480CB1">
            <w:pPr>
              <w:pStyle w:val="TableParagraph"/>
              <w:ind w:left="0"/>
              <w:rPr>
                <w:sz w:val="24"/>
              </w:rPr>
            </w:pPr>
          </w:p>
        </w:tc>
        <w:tc>
          <w:tcPr>
            <w:tcW w:w="3197" w:type="dxa"/>
          </w:tcPr>
          <w:p w:rsidR="00480CB1" w:rsidRDefault="00561C8C">
            <w:pPr>
              <w:pStyle w:val="TableParagraph"/>
              <w:tabs>
                <w:tab w:val="left" w:pos="1954"/>
              </w:tabs>
              <w:spacing w:line="237" w:lineRule="auto"/>
              <w:ind w:left="105" w:right="94"/>
              <w:rPr>
                <w:i/>
                <w:sz w:val="24"/>
              </w:rPr>
            </w:pPr>
            <w:r>
              <w:rPr>
                <w:i/>
                <w:sz w:val="24"/>
              </w:rPr>
              <w:t xml:space="preserve">графический редактор </w:t>
            </w:r>
            <w:r>
              <w:rPr>
                <w:i/>
                <w:spacing w:val="-5"/>
                <w:sz w:val="24"/>
              </w:rPr>
              <w:t xml:space="preserve">для </w:t>
            </w:r>
            <w:r>
              <w:rPr>
                <w:i/>
                <w:sz w:val="24"/>
              </w:rPr>
              <w:t>обработки</w:t>
            </w:r>
            <w:r>
              <w:rPr>
                <w:i/>
                <w:sz w:val="24"/>
              </w:rPr>
              <w:tab/>
            </w:r>
            <w:r>
              <w:rPr>
                <w:i/>
                <w:spacing w:val="-3"/>
                <w:sz w:val="24"/>
              </w:rPr>
              <w:t>растровых</w:t>
            </w:r>
          </w:p>
          <w:p w:rsidR="00480CB1" w:rsidRDefault="00561C8C">
            <w:pPr>
              <w:pStyle w:val="TableParagraph"/>
              <w:spacing w:line="275" w:lineRule="exact"/>
              <w:ind w:left="105"/>
              <w:rPr>
                <w:i/>
                <w:sz w:val="24"/>
              </w:rPr>
            </w:pPr>
            <w:r>
              <w:rPr>
                <w:i/>
                <w:sz w:val="24"/>
              </w:rPr>
              <w:t>изображений;</w:t>
            </w:r>
          </w:p>
        </w:tc>
        <w:tc>
          <w:tcPr>
            <w:tcW w:w="1949" w:type="dxa"/>
          </w:tcPr>
          <w:p w:rsidR="00480CB1" w:rsidRDefault="00561C8C">
            <w:pPr>
              <w:pStyle w:val="TableParagraph"/>
              <w:spacing w:line="269" w:lineRule="exact"/>
              <w:ind w:left="111"/>
              <w:rPr>
                <w:i/>
                <w:sz w:val="24"/>
              </w:rPr>
            </w:pPr>
            <w:r>
              <w:rPr>
                <w:i/>
                <w:w w:val="99"/>
                <w:sz w:val="24"/>
              </w:rPr>
              <w:t>-</w:t>
            </w:r>
          </w:p>
        </w:tc>
        <w:tc>
          <w:tcPr>
            <w:tcW w:w="1920" w:type="dxa"/>
          </w:tcPr>
          <w:p w:rsidR="00480CB1" w:rsidRDefault="00561C8C">
            <w:pPr>
              <w:pStyle w:val="TableParagraph"/>
              <w:spacing w:line="269" w:lineRule="exact"/>
              <w:ind w:left="-4"/>
              <w:rPr>
                <w:i/>
                <w:sz w:val="24"/>
              </w:rPr>
            </w:pPr>
            <w:r>
              <w:rPr>
                <w:i/>
                <w:sz w:val="24"/>
              </w:rPr>
              <w:t>+</w:t>
            </w:r>
          </w:p>
        </w:tc>
        <w:tc>
          <w:tcPr>
            <w:tcW w:w="2088" w:type="dxa"/>
          </w:tcPr>
          <w:p w:rsidR="00480CB1" w:rsidRDefault="00685B22">
            <w:pPr>
              <w:pStyle w:val="TableParagraph"/>
              <w:spacing w:line="269" w:lineRule="exact"/>
              <w:ind w:left="112"/>
              <w:rPr>
                <w:i/>
                <w:sz w:val="24"/>
              </w:rPr>
            </w:pPr>
            <w:r>
              <w:rPr>
                <w:i/>
                <w:sz w:val="24"/>
              </w:rPr>
              <w:t>до 2023</w:t>
            </w:r>
            <w:r w:rsidR="00561C8C">
              <w:rPr>
                <w:i/>
                <w:sz w:val="24"/>
              </w:rPr>
              <w:t>г</w:t>
            </w:r>
          </w:p>
        </w:tc>
      </w:tr>
      <w:tr w:rsidR="00480CB1">
        <w:trPr>
          <w:trHeight w:val="993"/>
        </w:trPr>
        <w:tc>
          <w:tcPr>
            <w:tcW w:w="552" w:type="dxa"/>
          </w:tcPr>
          <w:p w:rsidR="00480CB1" w:rsidRDefault="00480CB1">
            <w:pPr>
              <w:pStyle w:val="TableParagraph"/>
              <w:ind w:left="0"/>
              <w:rPr>
                <w:sz w:val="24"/>
              </w:rPr>
            </w:pPr>
          </w:p>
        </w:tc>
        <w:tc>
          <w:tcPr>
            <w:tcW w:w="3197" w:type="dxa"/>
          </w:tcPr>
          <w:p w:rsidR="00480CB1" w:rsidRDefault="00561C8C">
            <w:pPr>
              <w:pStyle w:val="TableParagraph"/>
              <w:tabs>
                <w:tab w:val="left" w:pos="1963"/>
              </w:tabs>
              <w:ind w:left="105" w:right="94" w:firstLine="62"/>
              <w:jc w:val="both"/>
              <w:rPr>
                <w:i/>
                <w:sz w:val="24"/>
              </w:rPr>
            </w:pPr>
            <w:r>
              <w:rPr>
                <w:i/>
                <w:sz w:val="24"/>
              </w:rPr>
              <w:t xml:space="preserve">графический редактор </w:t>
            </w:r>
            <w:r>
              <w:rPr>
                <w:i/>
                <w:spacing w:val="-5"/>
                <w:sz w:val="24"/>
              </w:rPr>
              <w:t xml:space="preserve">для </w:t>
            </w:r>
            <w:r>
              <w:rPr>
                <w:i/>
                <w:sz w:val="24"/>
              </w:rPr>
              <w:t>обработки</w:t>
            </w:r>
            <w:r>
              <w:rPr>
                <w:i/>
                <w:sz w:val="24"/>
              </w:rPr>
              <w:tab/>
              <w:t>векторных изображений;</w:t>
            </w:r>
          </w:p>
        </w:tc>
        <w:tc>
          <w:tcPr>
            <w:tcW w:w="1949" w:type="dxa"/>
          </w:tcPr>
          <w:p w:rsidR="00480CB1" w:rsidRDefault="00561C8C">
            <w:pPr>
              <w:pStyle w:val="TableParagraph"/>
              <w:spacing w:line="263" w:lineRule="exact"/>
              <w:ind w:left="111"/>
              <w:rPr>
                <w:i/>
                <w:sz w:val="24"/>
              </w:rPr>
            </w:pPr>
            <w:r>
              <w:rPr>
                <w:i/>
                <w:sz w:val="24"/>
              </w:rPr>
              <w:t>+</w:t>
            </w:r>
          </w:p>
        </w:tc>
        <w:tc>
          <w:tcPr>
            <w:tcW w:w="1920" w:type="dxa"/>
          </w:tcPr>
          <w:p w:rsidR="00480CB1" w:rsidRDefault="00480CB1">
            <w:pPr>
              <w:pStyle w:val="TableParagraph"/>
              <w:ind w:left="0"/>
              <w:rPr>
                <w:sz w:val="24"/>
              </w:rPr>
            </w:pPr>
          </w:p>
        </w:tc>
        <w:tc>
          <w:tcPr>
            <w:tcW w:w="2088" w:type="dxa"/>
          </w:tcPr>
          <w:p w:rsidR="00480CB1" w:rsidRDefault="00685B22">
            <w:pPr>
              <w:pStyle w:val="TableParagraph"/>
              <w:spacing w:line="263" w:lineRule="exact"/>
              <w:ind w:left="112"/>
              <w:rPr>
                <w:i/>
                <w:sz w:val="24"/>
              </w:rPr>
            </w:pPr>
            <w:r>
              <w:rPr>
                <w:i/>
                <w:sz w:val="24"/>
              </w:rPr>
              <w:t>до 2023</w:t>
            </w:r>
            <w:r w:rsidR="00561C8C">
              <w:rPr>
                <w:i/>
                <w:sz w:val="24"/>
              </w:rPr>
              <w:t>г</w:t>
            </w:r>
          </w:p>
        </w:tc>
      </w:tr>
      <w:tr w:rsidR="00480CB1">
        <w:trPr>
          <w:trHeight w:val="350"/>
        </w:trPr>
        <w:tc>
          <w:tcPr>
            <w:tcW w:w="552" w:type="dxa"/>
          </w:tcPr>
          <w:p w:rsidR="00480CB1" w:rsidRDefault="00480CB1">
            <w:pPr>
              <w:pStyle w:val="TableParagraph"/>
              <w:ind w:left="0"/>
              <w:rPr>
                <w:sz w:val="24"/>
              </w:rPr>
            </w:pPr>
          </w:p>
        </w:tc>
        <w:tc>
          <w:tcPr>
            <w:tcW w:w="3197" w:type="dxa"/>
          </w:tcPr>
          <w:p w:rsidR="00480CB1" w:rsidRDefault="00561C8C">
            <w:pPr>
              <w:pStyle w:val="TableParagraph"/>
              <w:spacing w:line="263" w:lineRule="exact"/>
              <w:ind w:left="105"/>
              <w:rPr>
                <w:i/>
                <w:sz w:val="24"/>
              </w:rPr>
            </w:pPr>
            <w:r>
              <w:rPr>
                <w:i/>
                <w:sz w:val="24"/>
              </w:rPr>
              <w:t>музыкальный редактор</w:t>
            </w:r>
          </w:p>
        </w:tc>
        <w:tc>
          <w:tcPr>
            <w:tcW w:w="1949" w:type="dxa"/>
          </w:tcPr>
          <w:p w:rsidR="00480CB1" w:rsidRDefault="00561C8C">
            <w:pPr>
              <w:pStyle w:val="TableParagraph"/>
              <w:spacing w:line="263" w:lineRule="exact"/>
              <w:ind w:left="111"/>
              <w:rPr>
                <w:i/>
                <w:sz w:val="24"/>
              </w:rPr>
            </w:pPr>
            <w:r>
              <w:rPr>
                <w:i/>
                <w:w w:val="99"/>
                <w:sz w:val="24"/>
              </w:rPr>
              <w:t>-</w:t>
            </w:r>
          </w:p>
        </w:tc>
        <w:tc>
          <w:tcPr>
            <w:tcW w:w="1920" w:type="dxa"/>
          </w:tcPr>
          <w:p w:rsidR="00480CB1" w:rsidRDefault="00561C8C">
            <w:pPr>
              <w:pStyle w:val="TableParagraph"/>
              <w:spacing w:line="263" w:lineRule="exact"/>
              <w:ind w:left="-4"/>
              <w:rPr>
                <w:i/>
                <w:sz w:val="24"/>
              </w:rPr>
            </w:pPr>
            <w:r>
              <w:rPr>
                <w:i/>
                <w:sz w:val="24"/>
              </w:rPr>
              <w:t>+</w:t>
            </w:r>
          </w:p>
        </w:tc>
        <w:tc>
          <w:tcPr>
            <w:tcW w:w="2088" w:type="dxa"/>
          </w:tcPr>
          <w:p w:rsidR="00480CB1" w:rsidRDefault="00685B22">
            <w:pPr>
              <w:pStyle w:val="TableParagraph"/>
              <w:spacing w:line="263" w:lineRule="exact"/>
              <w:ind w:left="112"/>
              <w:rPr>
                <w:i/>
                <w:sz w:val="24"/>
              </w:rPr>
            </w:pPr>
            <w:r>
              <w:rPr>
                <w:i/>
                <w:sz w:val="24"/>
              </w:rPr>
              <w:t>до 2023</w:t>
            </w:r>
            <w:r w:rsidR="00561C8C">
              <w:rPr>
                <w:i/>
                <w:sz w:val="24"/>
              </w:rPr>
              <w:t>г</w:t>
            </w:r>
          </w:p>
        </w:tc>
      </w:tr>
      <w:tr w:rsidR="00480CB1">
        <w:trPr>
          <w:trHeight w:val="585"/>
        </w:trPr>
        <w:tc>
          <w:tcPr>
            <w:tcW w:w="552" w:type="dxa"/>
          </w:tcPr>
          <w:p w:rsidR="00480CB1" w:rsidRDefault="00480CB1">
            <w:pPr>
              <w:pStyle w:val="TableParagraph"/>
              <w:ind w:left="0"/>
              <w:rPr>
                <w:sz w:val="24"/>
              </w:rPr>
            </w:pPr>
          </w:p>
        </w:tc>
        <w:tc>
          <w:tcPr>
            <w:tcW w:w="3197" w:type="dxa"/>
          </w:tcPr>
          <w:p w:rsidR="00480CB1" w:rsidRDefault="00561C8C">
            <w:pPr>
              <w:pStyle w:val="TableParagraph"/>
              <w:tabs>
                <w:tab w:val="left" w:pos="1881"/>
              </w:tabs>
              <w:spacing w:line="237" w:lineRule="auto"/>
              <w:ind w:left="105" w:right="98" w:firstLine="62"/>
              <w:rPr>
                <w:i/>
                <w:sz w:val="24"/>
              </w:rPr>
            </w:pPr>
            <w:r>
              <w:rPr>
                <w:i/>
                <w:sz w:val="24"/>
              </w:rPr>
              <w:t>редактор</w:t>
            </w:r>
            <w:r>
              <w:rPr>
                <w:i/>
                <w:sz w:val="24"/>
              </w:rPr>
              <w:tab/>
            </w:r>
            <w:r>
              <w:rPr>
                <w:i/>
                <w:spacing w:val="-3"/>
                <w:sz w:val="24"/>
              </w:rPr>
              <w:t xml:space="preserve">подготовки </w:t>
            </w:r>
            <w:r>
              <w:rPr>
                <w:i/>
                <w:sz w:val="24"/>
              </w:rPr>
              <w:t>презентаций</w:t>
            </w:r>
          </w:p>
        </w:tc>
        <w:tc>
          <w:tcPr>
            <w:tcW w:w="1949" w:type="dxa"/>
          </w:tcPr>
          <w:p w:rsidR="00480CB1" w:rsidRDefault="00561C8C">
            <w:pPr>
              <w:pStyle w:val="TableParagraph"/>
              <w:spacing w:line="263" w:lineRule="exact"/>
              <w:ind w:left="111"/>
              <w:rPr>
                <w:i/>
                <w:sz w:val="24"/>
              </w:rPr>
            </w:pPr>
            <w:r>
              <w:rPr>
                <w:i/>
                <w:sz w:val="24"/>
              </w:rPr>
              <w:t>+</w:t>
            </w:r>
          </w:p>
        </w:tc>
        <w:tc>
          <w:tcPr>
            <w:tcW w:w="1920" w:type="dxa"/>
          </w:tcPr>
          <w:p w:rsidR="00480CB1" w:rsidRDefault="00480CB1">
            <w:pPr>
              <w:pStyle w:val="TableParagraph"/>
              <w:ind w:left="0"/>
              <w:rPr>
                <w:sz w:val="24"/>
              </w:rPr>
            </w:pPr>
          </w:p>
        </w:tc>
        <w:tc>
          <w:tcPr>
            <w:tcW w:w="2088" w:type="dxa"/>
          </w:tcPr>
          <w:p w:rsidR="00480CB1" w:rsidRDefault="00685B22">
            <w:pPr>
              <w:pStyle w:val="TableParagraph"/>
              <w:spacing w:line="263" w:lineRule="exact"/>
              <w:ind w:left="112"/>
              <w:rPr>
                <w:i/>
                <w:sz w:val="24"/>
              </w:rPr>
            </w:pPr>
            <w:r>
              <w:rPr>
                <w:i/>
                <w:sz w:val="24"/>
              </w:rPr>
              <w:t>до 2023</w:t>
            </w:r>
            <w:r w:rsidR="00561C8C">
              <w:rPr>
                <w:i/>
                <w:sz w:val="24"/>
              </w:rPr>
              <w:t>г</w:t>
            </w:r>
          </w:p>
        </w:tc>
      </w:tr>
      <w:tr w:rsidR="00480CB1">
        <w:trPr>
          <w:trHeight w:val="297"/>
        </w:trPr>
        <w:tc>
          <w:tcPr>
            <w:tcW w:w="552" w:type="dxa"/>
          </w:tcPr>
          <w:p w:rsidR="00480CB1" w:rsidRDefault="00480CB1">
            <w:pPr>
              <w:pStyle w:val="TableParagraph"/>
              <w:ind w:left="0"/>
            </w:pPr>
          </w:p>
        </w:tc>
        <w:tc>
          <w:tcPr>
            <w:tcW w:w="3197" w:type="dxa"/>
          </w:tcPr>
          <w:p w:rsidR="00480CB1" w:rsidRDefault="00561C8C">
            <w:pPr>
              <w:pStyle w:val="TableParagraph"/>
              <w:spacing w:line="263" w:lineRule="exact"/>
              <w:ind w:left="168"/>
              <w:rPr>
                <w:i/>
                <w:sz w:val="24"/>
              </w:rPr>
            </w:pPr>
            <w:r>
              <w:rPr>
                <w:i/>
                <w:sz w:val="24"/>
              </w:rPr>
              <w:t>редактор видео;</w:t>
            </w:r>
          </w:p>
        </w:tc>
        <w:tc>
          <w:tcPr>
            <w:tcW w:w="1949" w:type="dxa"/>
          </w:tcPr>
          <w:p w:rsidR="00480CB1" w:rsidRDefault="00561C8C">
            <w:pPr>
              <w:pStyle w:val="TableParagraph"/>
              <w:spacing w:line="263" w:lineRule="exact"/>
              <w:ind w:left="111"/>
              <w:rPr>
                <w:i/>
                <w:sz w:val="24"/>
              </w:rPr>
            </w:pPr>
            <w:r>
              <w:rPr>
                <w:i/>
                <w:w w:val="99"/>
                <w:sz w:val="24"/>
              </w:rPr>
              <w:t>-</w:t>
            </w:r>
          </w:p>
        </w:tc>
        <w:tc>
          <w:tcPr>
            <w:tcW w:w="1920" w:type="dxa"/>
          </w:tcPr>
          <w:p w:rsidR="00480CB1" w:rsidRDefault="00561C8C">
            <w:pPr>
              <w:pStyle w:val="TableParagraph"/>
              <w:spacing w:line="263" w:lineRule="exact"/>
              <w:ind w:left="-4"/>
              <w:rPr>
                <w:i/>
                <w:sz w:val="24"/>
              </w:rPr>
            </w:pPr>
            <w:r>
              <w:rPr>
                <w:i/>
                <w:sz w:val="24"/>
              </w:rPr>
              <w:t>+</w:t>
            </w:r>
          </w:p>
        </w:tc>
        <w:tc>
          <w:tcPr>
            <w:tcW w:w="2088" w:type="dxa"/>
          </w:tcPr>
          <w:p w:rsidR="00480CB1" w:rsidRDefault="00685B22">
            <w:pPr>
              <w:pStyle w:val="TableParagraph"/>
              <w:spacing w:line="263" w:lineRule="exact"/>
              <w:ind w:left="112"/>
              <w:rPr>
                <w:i/>
                <w:sz w:val="24"/>
              </w:rPr>
            </w:pPr>
            <w:r>
              <w:rPr>
                <w:i/>
                <w:sz w:val="24"/>
              </w:rPr>
              <w:t>до 2023</w:t>
            </w:r>
            <w:r w:rsidR="00561C8C">
              <w:rPr>
                <w:i/>
                <w:sz w:val="24"/>
              </w:rPr>
              <w:t>г</w:t>
            </w:r>
          </w:p>
        </w:tc>
      </w:tr>
      <w:tr w:rsidR="00480CB1">
        <w:trPr>
          <w:trHeight w:val="331"/>
        </w:trPr>
        <w:tc>
          <w:tcPr>
            <w:tcW w:w="552" w:type="dxa"/>
          </w:tcPr>
          <w:p w:rsidR="00480CB1" w:rsidRDefault="00480CB1">
            <w:pPr>
              <w:pStyle w:val="TableParagraph"/>
              <w:ind w:left="0"/>
              <w:rPr>
                <w:sz w:val="24"/>
              </w:rPr>
            </w:pPr>
          </w:p>
        </w:tc>
        <w:tc>
          <w:tcPr>
            <w:tcW w:w="3197" w:type="dxa"/>
          </w:tcPr>
          <w:p w:rsidR="00480CB1" w:rsidRDefault="00561C8C">
            <w:pPr>
              <w:pStyle w:val="TableParagraph"/>
              <w:spacing w:line="263" w:lineRule="exact"/>
              <w:ind w:left="168"/>
              <w:rPr>
                <w:i/>
                <w:sz w:val="24"/>
              </w:rPr>
            </w:pPr>
            <w:r>
              <w:rPr>
                <w:i/>
                <w:sz w:val="24"/>
              </w:rPr>
              <w:t>редактор звука;</w:t>
            </w:r>
          </w:p>
        </w:tc>
        <w:tc>
          <w:tcPr>
            <w:tcW w:w="1949" w:type="dxa"/>
          </w:tcPr>
          <w:p w:rsidR="00480CB1" w:rsidRDefault="00561C8C">
            <w:pPr>
              <w:pStyle w:val="TableParagraph"/>
              <w:spacing w:line="263" w:lineRule="exact"/>
              <w:ind w:left="111"/>
              <w:rPr>
                <w:i/>
                <w:sz w:val="24"/>
              </w:rPr>
            </w:pPr>
            <w:r>
              <w:rPr>
                <w:i/>
                <w:w w:val="99"/>
                <w:sz w:val="24"/>
              </w:rPr>
              <w:t>-</w:t>
            </w:r>
          </w:p>
        </w:tc>
        <w:tc>
          <w:tcPr>
            <w:tcW w:w="1920" w:type="dxa"/>
          </w:tcPr>
          <w:p w:rsidR="00480CB1" w:rsidRDefault="00561C8C">
            <w:pPr>
              <w:pStyle w:val="TableParagraph"/>
              <w:spacing w:line="263" w:lineRule="exact"/>
              <w:ind w:left="-4"/>
              <w:rPr>
                <w:i/>
                <w:sz w:val="24"/>
              </w:rPr>
            </w:pPr>
            <w:r>
              <w:rPr>
                <w:i/>
                <w:sz w:val="24"/>
              </w:rPr>
              <w:t>+</w:t>
            </w:r>
          </w:p>
        </w:tc>
        <w:tc>
          <w:tcPr>
            <w:tcW w:w="2088" w:type="dxa"/>
          </w:tcPr>
          <w:p w:rsidR="00480CB1" w:rsidRDefault="00685B22">
            <w:pPr>
              <w:pStyle w:val="TableParagraph"/>
              <w:spacing w:line="263" w:lineRule="exact"/>
              <w:ind w:left="112"/>
              <w:rPr>
                <w:i/>
                <w:sz w:val="24"/>
              </w:rPr>
            </w:pPr>
            <w:r>
              <w:rPr>
                <w:i/>
                <w:sz w:val="24"/>
              </w:rPr>
              <w:t>до 2023</w:t>
            </w:r>
            <w:r w:rsidR="00561C8C">
              <w:rPr>
                <w:i/>
                <w:sz w:val="24"/>
              </w:rPr>
              <w:t>г</w:t>
            </w:r>
          </w:p>
        </w:tc>
      </w:tr>
      <w:tr w:rsidR="00480CB1">
        <w:trPr>
          <w:trHeight w:val="364"/>
        </w:trPr>
        <w:tc>
          <w:tcPr>
            <w:tcW w:w="552" w:type="dxa"/>
          </w:tcPr>
          <w:p w:rsidR="00480CB1" w:rsidRDefault="00480CB1">
            <w:pPr>
              <w:pStyle w:val="TableParagraph"/>
              <w:ind w:left="0"/>
              <w:rPr>
                <w:sz w:val="24"/>
              </w:rPr>
            </w:pPr>
          </w:p>
        </w:tc>
        <w:tc>
          <w:tcPr>
            <w:tcW w:w="3197" w:type="dxa"/>
          </w:tcPr>
          <w:p w:rsidR="00480CB1" w:rsidRDefault="00561C8C">
            <w:pPr>
              <w:pStyle w:val="TableParagraph"/>
              <w:spacing w:line="268" w:lineRule="exact"/>
              <w:ind w:left="168"/>
              <w:rPr>
                <w:i/>
                <w:sz w:val="24"/>
              </w:rPr>
            </w:pPr>
            <w:r>
              <w:rPr>
                <w:i/>
                <w:sz w:val="24"/>
              </w:rPr>
              <w:t>ГИС</w:t>
            </w:r>
          </w:p>
        </w:tc>
        <w:tc>
          <w:tcPr>
            <w:tcW w:w="1949" w:type="dxa"/>
          </w:tcPr>
          <w:p w:rsidR="00480CB1" w:rsidRDefault="00561C8C">
            <w:pPr>
              <w:pStyle w:val="TableParagraph"/>
              <w:spacing w:line="268" w:lineRule="exact"/>
              <w:ind w:left="111"/>
              <w:rPr>
                <w:i/>
                <w:sz w:val="24"/>
              </w:rPr>
            </w:pPr>
            <w:r>
              <w:rPr>
                <w:i/>
                <w:sz w:val="24"/>
              </w:rPr>
              <w:t>+</w:t>
            </w:r>
          </w:p>
        </w:tc>
        <w:tc>
          <w:tcPr>
            <w:tcW w:w="1920" w:type="dxa"/>
          </w:tcPr>
          <w:p w:rsidR="00480CB1" w:rsidRDefault="00480CB1">
            <w:pPr>
              <w:pStyle w:val="TableParagraph"/>
              <w:ind w:left="0"/>
              <w:rPr>
                <w:sz w:val="24"/>
              </w:rPr>
            </w:pPr>
          </w:p>
        </w:tc>
        <w:tc>
          <w:tcPr>
            <w:tcW w:w="2088" w:type="dxa"/>
          </w:tcPr>
          <w:p w:rsidR="00480CB1" w:rsidRDefault="00685B22">
            <w:pPr>
              <w:pStyle w:val="TableParagraph"/>
              <w:spacing w:line="268" w:lineRule="exact"/>
              <w:ind w:left="112"/>
              <w:rPr>
                <w:i/>
                <w:sz w:val="24"/>
              </w:rPr>
            </w:pPr>
            <w:r>
              <w:rPr>
                <w:i/>
                <w:sz w:val="24"/>
              </w:rPr>
              <w:t>до 2023</w:t>
            </w:r>
            <w:r w:rsidR="00561C8C">
              <w:rPr>
                <w:i/>
                <w:sz w:val="24"/>
              </w:rPr>
              <w:t>г</w:t>
            </w:r>
          </w:p>
        </w:tc>
      </w:tr>
      <w:tr w:rsidR="00480CB1">
        <w:trPr>
          <w:trHeight w:val="901"/>
        </w:trPr>
        <w:tc>
          <w:tcPr>
            <w:tcW w:w="552" w:type="dxa"/>
          </w:tcPr>
          <w:p w:rsidR="00480CB1" w:rsidRDefault="00480CB1">
            <w:pPr>
              <w:pStyle w:val="TableParagraph"/>
              <w:ind w:left="0"/>
              <w:rPr>
                <w:sz w:val="24"/>
              </w:rPr>
            </w:pPr>
          </w:p>
        </w:tc>
        <w:tc>
          <w:tcPr>
            <w:tcW w:w="3197" w:type="dxa"/>
          </w:tcPr>
          <w:p w:rsidR="00480CB1" w:rsidRDefault="00561C8C">
            <w:pPr>
              <w:pStyle w:val="TableParagraph"/>
              <w:tabs>
                <w:tab w:val="left" w:pos="1809"/>
              </w:tabs>
              <w:ind w:left="105" w:right="94" w:firstLine="62"/>
              <w:jc w:val="both"/>
              <w:rPr>
                <w:i/>
                <w:sz w:val="24"/>
              </w:rPr>
            </w:pPr>
            <w:r>
              <w:rPr>
                <w:i/>
                <w:sz w:val="24"/>
              </w:rPr>
              <w:t>редактор представления временнóй</w:t>
            </w:r>
            <w:r>
              <w:rPr>
                <w:i/>
                <w:sz w:val="24"/>
              </w:rPr>
              <w:tab/>
            </w:r>
            <w:r>
              <w:rPr>
                <w:i/>
                <w:spacing w:val="-3"/>
                <w:sz w:val="24"/>
              </w:rPr>
              <w:t xml:space="preserve">информации </w:t>
            </w:r>
            <w:r>
              <w:rPr>
                <w:i/>
                <w:sz w:val="24"/>
              </w:rPr>
              <w:t>(линиявремени);</w:t>
            </w:r>
          </w:p>
        </w:tc>
        <w:tc>
          <w:tcPr>
            <w:tcW w:w="1949" w:type="dxa"/>
          </w:tcPr>
          <w:p w:rsidR="00480CB1" w:rsidRDefault="00561C8C">
            <w:pPr>
              <w:pStyle w:val="TableParagraph"/>
              <w:spacing w:line="263" w:lineRule="exact"/>
              <w:ind w:left="111"/>
              <w:rPr>
                <w:i/>
                <w:sz w:val="24"/>
              </w:rPr>
            </w:pPr>
            <w:r>
              <w:rPr>
                <w:i/>
                <w:w w:val="99"/>
                <w:sz w:val="24"/>
              </w:rPr>
              <w:t>-</w:t>
            </w:r>
          </w:p>
        </w:tc>
        <w:tc>
          <w:tcPr>
            <w:tcW w:w="1920" w:type="dxa"/>
          </w:tcPr>
          <w:p w:rsidR="00480CB1" w:rsidRDefault="00561C8C">
            <w:pPr>
              <w:pStyle w:val="TableParagraph"/>
              <w:spacing w:line="263" w:lineRule="exact"/>
              <w:ind w:left="-4"/>
              <w:rPr>
                <w:i/>
                <w:sz w:val="24"/>
              </w:rPr>
            </w:pPr>
            <w:r>
              <w:rPr>
                <w:i/>
                <w:sz w:val="24"/>
              </w:rPr>
              <w:t>+</w:t>
            </w:r>
          </w:p>
        </w:tc>
        <w:tc>
          <w:tcPr>
            <w:tcW w:w="2088" w:type="dxa"/>
          </w:tcPr>
          <w:p w:rsidR="00480CB1" w:rsidRDefault="00685B22">
            <w:pPr>
              <w:pStyle w:val="TableParagraph"/>
              <w:spacing w:line="263" w:lineRule="exact"/>
              <w:ind w:left="112"/>
              <w:rPr>
                <w:i/>
                <w:sz w:val="24"/>
              </w:rPr>
            </w:pPr>
            <w:r>
              <w:rPr>
                <w:i/>
                <w:sz w:val="24"/>
              </w:rPr>
              <w:t>до 2023</w:t>
            </w:r>
            <w:r w:rsidR="00561C8C">
              <w:rPr>
                <w:i/>
                <w:sz w:val="24"/>
              </w:rPr>
              <w:t>г</w:t>
            </w:r>
          </w:p>
        </w:tc>
      </w:tr>
    </w:tbl>
    <w:p w:rsidR="00480CB1" w:rsidRDefault="00480CB1">
      <w:pPr>
        <w:spacing w:line="263" w:lineRule="exact"/>
        <w:rPr>
          <w:sz w:val="24"/>
        </w:rPr>
        <w:sectPr w:rsidR="00480CB1">
          <w:pgSz w:w="11910" w:h="16840"/>
          <w:pgMar w:top="980" w:right="140" w:bottom="580" w:left="1160" w:header="0" w:footer="395" w:gutter="0"/>
          <w:cols w:space="720"/>
        </w:sect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2"/>
        <w:gridCol w:w="3197"/>
        <w:gridCol w:w="1934"/>
        <w:gridCol w:w="1934"/>
        <w:gridCol w:w="2088"/>
      </w:tblGrid>
      <w:tr w:rsidR="00480CB1">
        <w:trPr>
          <w:trHeight w:val="777"/>
        </w:trPr>
        <w:tc>
          <w:tcPr>
            <w:tcW w:w="552" w:type="dxa"/>
          </w:tcPr>
          <w:p w:rsidR="00480CB1" w:rsidRDefault="00480CB1">
            <w:pPr>
              <w:pStyle w:val="TableParagraph"/>
              <w:ind w:left="0"/>
              <w:rPr>
                <w:sz w:val="24"/>
              </w:rPr>
            </w:pPr>
          </w:p>
        </w:tc>
        <w:tc>
          <w:tcPr>
            <w:tcW w:w="3197" w:type="dxa"/>
          </w:tcPr>
          <w:p w:rsidR="00480CB1" w:rsidRDefault="00561C8C">
            <w:pPr>
              <w:pStyle w:val="TableParagraph"/>
              <w:tabs>
                <w:tab w:val="left" w:pos="1439"/>
              </w:tabs>
              <w:spacing w:line="237" w:lineRule="auto"/>
              <w:ind w:left="105" w:right="98" w:firstLine="62"/>
              <w:rPr>
                <w:i/>
                <w:sz w:val="24"/>
              </w:rPr>
            </w:pPr>
            <w:r>
              <w:rPr>
                <w:i/>
                <w:sz w:val="24"/>
              </w:rPr>
              <w:t>редактор</w:t>
            </w:r>
            <w:r>
              <w:rPr>
                <w:i/>
                <w:sz w:val="24"/>
              </w:rPr>
              <w:tab/>
            </w:r>
            <w:r>
              <w:rPr>
                <w:i/>
                <w:spacing w:val="-1"/>
                <w:sz w:val="24"/>
              </w:rPr>
              <w:t xml:space="preserve">генеалогических </w:t>
            </w:r>
            <w:r>
              <w:rPr>
                <w:i/>
                <w:sz w:val="24"/>
              </w:rPr>
              <w:t>деревьев</w:t>
            </w:r>
          </w:p>
        </w:tc>
        <w:tc>
          <w:tcPr>
            <w:tcW w:w="1934" w:type="dxa"/>
          </w:tcPr>
          <w:p w:rsidR="00480CB1" w:rsidRDefault="00561C8C">
            <w:pPr>
              <w:pStyle w:val="TableParagraph"/>
              <w:spacing w:line="263" w:lineRule="exact"/>
              <w:ind w:left="111"/>
              <w:rPr>
                <w:i/>
                <w:sz w:val="24"/>
              </w:rPr>
            </w:pPr>
            <w:r>
              <w:rPr>
                <w:i/>
                <w:w w:val="99"/>
                <w:sz w:val="24"/>
              </w:rPr>
              <w:t>-</w:t>
            </w:r>
          </w:p>
        </w:tc>
        <w:tc>
          <w:tcPr>
            <w:tcW w:w="1934" w:type="dxa"/>
          </w:tcPr>
          <w:p w:rsidR="00480CB1" w:rsidRDefault="00561C8C">
            <w:pPr>
              <w:pStyle w:val="TableParagraph"/>
              <w:spacing w:line="263" w:lineRule="exact"/>
              <w:ind w:left="11"/>
              <w:rPr>
                <w:i/>
                <w:sz w:val="24"/>
              </w:rPr>
            </w:pPr>
            <w:r>
              <w:rPr>
                <w:i/>
                <w:sz w:val="24"/>
              </w:rPr>
              <w:t>+</w:t>
            </w:r>
          </w:p>
        </w:tc>
        <w:tc>
          <w:tcPr>
            <w:tcW w:w="2088" w:type="dxa"/>
          </w:tcPr>
          <w:p w:rsidR="00480CB1" w:rsidRDefault="00685B22">
            <w:pPr>
              <w:pStyle w:val="TableParagraph"/>
              <w:spacing w:line="263" w:lineRule="exact"/>
              <w:ind w:left="113"/>
              <w:rPr>
                <w:i/>
                <w:sz w:val="24"/>
              </w:rPr>
            </w:pPr>
            <w:r>
              <w:rPr>
                <w:i/>
                <w:sz w:val="24"/>
              </w:rPr>
              <w:t>до 2023</w:t>
            </w:r>
            <w:r w:rsidR="00561C8C">
              <w:rPr>
                <w:i/>
                <w:sz w:val="24"/>
              </w:rPr>
              <w:t>г</w:t>
            </w:r>
          </w:p>
        </w:tc>
      </w:tr>
      <w:tr w:rsidR="00480CB1">
        <w:trPr>
          <w:trHeight w:val="652"/>
        </w:trPr>
        <w:tc>
          <w:tcPr>
            <w:tcW w:w="552" w:type="dxa"/>
          </w:tcPr>
          <w:p w:rsidR="00480CB1" w:rsidRDefault="00480CB1">
            <w:pPr>
              <w:pStyle w:val="TableParagraph"/>
              <w:ind w:left="0"/>
              <w:rPr>
                <w:sz w:val="24"/>
              </w:rPr>
            </w:pPr>
          </w:p>
        </w:tc>
        <w:tc>
          <w:tcPr>
            <w:tcW w:w="3197" w:type="dxa"/>
          </w:tcPr>
          <w:p w:rsidR="00480CB1" w:rsidRDefault="00561C8C">
            <w:pPr>
              <w:pStyle w:val="TableParagraph"/>
              <w:tabs>
                <w:tab w:val="left" w:pos="1612"/>
              </w:tabs>
              <w:spacing w:line="242" w:lineRule="auto"/>
              <w:ind w:left="105" w:right="95"/>
              <w:rPr>
                <w:i/>
                <w:sz w:val="24"/>
              </w:rPr>
            </w:pPr>
            <w:r>
              <w:rPr>
                <w:i/>
                <w:sz w:val="24"/>
              </w:rPr>
              <w:t>цифровой</w:t>
            </w:r>
            <w:r>
              <w:rPr>
                <w:i/>
                <w:sz w:val="24"/>
              </w:rPr>
              <w:tab/>
            </w:r>
            <w:r>
              <w:rPr>
                <w:i/>
                <w:spacing w:val="-3"/>
                <w:sz w:val="24"/>
              </w:rPr>
              <w:t xml:space="preserve">биологический </w:t>
            </w:r>
            <w:r>
              <w:rPr>
                <w:i/>
                <w:sz w:val="24"/>
              </w:rPr>
              <w:t>определитель;</w:t>
            </w:r>
          </w:p>
        </w:tc>
        <w:tc>
          <w:tcPr>
            <w:tcW w:w="1934" w:type="dxa"/>
          </w:tcPr>
          <w:p w:rsidR="00480CB1" w:rsidRDefault="00561C8C">
            <w:pPr>
              <w:pStyle w:val="TableParagraph"/>
              <w:spacing w:line="263" w:lineRule="exact"/>
              <w:ind w:left="111"/>
              <w:rPr>
                <w:i/>
                <w:sz w:val="24"/>
              </w:rPr>
            </w:pPr>
            <w:r>
              <w:rPr>
                <w:i/>
                <w:w w:val="99"/>
                <w:sz w:val="24"/>
              </w:rPr>
              <w:t>-</w:t>
            </w:r>
          </w:p>
        </w:tc>
        <w:tc>
          <w:tcPr>
            <w:tcW w:w="1934" w:type="dxa"/>
          </w:tcPr>
          <w:p w:rsidR="00480CB1" w:rsidRDefault="00561C8C">
            <w:pPr>
              <w:pStyle w:val="TableParagraph"/>
              <w:spacing w:line="263" w:lineRule="exact"/>
              <w:ind w:left="11"/>
              <w:rPr>
                <w:i/>
                <w:sz w:val="24"/>
              </w:rPr>
            </w:pPr>
            <w:r>
              <w:rPr>
                <w:i/>
                <w:sz w:val="24"/>
              </w:rPr>
              <w:t>+</w:t>
            </w:r>
          </w:p>
        </w:tc>
        <w:tc>
          <w:tcPr>
            <w:tcW w:w="2088" w:type="dxa"/>
          </w:tcPr>
          <w:p w:rsidR="00480CB1" w:rsidRDefault="00685B22">
            <w:pPr>
              <w:pStyle w:val="TableParagraph"/>
              <w:spacing w:line="263" w:lineRule="exact"/>
              <w:ind w:left="113"/>
              <w:rPr>
                <w:i/>
                <w:sz w:val="24"/>
              </w:rPr>
            </w:pPr>
            <w:r>
              <w:rPr>
                <w:i/>
                <w:sz w:val="24"/>
              </w:rPr>
              <w:t>до 2023</w:t>
            </w:r>
            <w:r w:rsidR="00561C8C">
              <w:rPr>
                <w:i/>
                <w:sz w:val="24"/>
              </w:rPr>
              <w:t>г</w:t>
            </w:r>
          </w:p>
        </w:tc>
      </w:tr>
      <w:tr w:rsidR="00480CB1">
        <w:trPr>
          <w:trHeight w:val="965"/>
        </w:trPr>
        <w:tc>
          <w:tcPr>
            <w:tcW w:w="552" w:type="dxa"/>
          </w:tcPr>
          <w:p w:rsidR="00480CB1" w:rsidRDefault="00480CB1">
            <w:pPr>
              <w:pStyle w:val="TableParagraph"/>
              <w:ind w:left="0"/>
              <w:rPr>
                <w:sz w:val="24"/>
              </w:rPr>
            </w:pPr>
          </w:p>
        </w:tc>
        <w:tc>
          <w:tcPr>
            <w:tcW w:w="3197" w:type="dxa"/>
          </w:tcPr>
          <w:p w:rsidR="00480CB1" w:rsidRDefault="00561C8C">
            <w:pPr>
              <w:pStyle w:val="TableParagraph"/>
              <w:tabs>
                <w:tab w:val="left" w:pos="1731"/>
              </w:tabs>
              <w:spacing w:line="237" w:lineRule="auto"/>
              <w:ind w:left="105" w:right="94"/>
              <w:rPr>
                <w:i/>
                <w:sz w:val="24"/>
              </w:rPr>
            </w:pPr>
            <w:r>
              <w:rPr>
                <w:i/>
                <w:sz w:val="24"/>
              </w:rPr>
              <w:t>виртуальные</w:t>
            </w:r>
            <w:r>
              <w:rPr>
                <w:i/>
                <w:sz w:val="24"/>
              </w:rPr>
              <w:tab/>
            </w:r>
            <w:r>
              <w:rPr>
                <w:i/>
                <w:spacing w:val="-3"/>
                <w:sz w:val="24"/>
              </w:rPr>
              <w:t xml:space="preserve">лаборатории </w:t>
            </w:r>
            <w:r>
              <w:rPr>
                <w:i/>
                <w:sz w:val="24"/>
              </w:rPr>
              <w:t>по учебнымпредметам</w:t>
            </w:r>
          </w:p>
        </w:tc>
        <w:tc>
          <w:tcPr>
            <w:tcW w:w="1934" w:type="dxa"/>
          </w:tcPr>
          <w:p w:rsidR="00480CB1" w:rsidRDefault="00561C8C">
            <w:pPr>
              <w:pStyle w:val="TableParagraph"/>
              <w:spacing w:line="264" w:lineRule="exact"/>
              <w:ind w:left="111"/>
              <w:rPr>
                <w:i/>
                <w:sz w:val="24"/>
              </w:rPr>
            </w:pPr>
            <w:r>
              <w:rPr>
                <w:i/>
                <w:w w:val="99"/>
                <w:sz w:val="24"/>
              </w:rPr>
              <w:t>-</w:t>
            </w:r>
          </w:p>
        </w:tc>
        <w:tc>
          <w:tcPr>
            <w:tcW w:w="1934" w:type="dxa"/>
          </w:tcPr>
          <w:p w:rsidR="00480CB1" w:rsidRDefault="00561C8C">
            <w:pPr>
              <w:pStyle w:val="TableParagraph"/>
              <w:spacing w:line="264" w:lineRule="exact"/>
              <w:ind w:left="11"/>
              <w:rPr>
                <w:i/>
                <w:sz w:val="24"/>
              </w:rPr>
            </w:pPr>
            <w:r>
              <w:rPr>
                <w:i/>
                <w:sz w:val="24"/>
              </w:rPr>
              <w:t>+</w:t>
            </w:r>
          </w:p>
        </w:tc>
        <w:tc>
          <w:tcPr>
            <w:tcW w:w="2088" w:type="dxa"/>
          </w:tcPr>
          <w:p w:rsidR="00480CB1" w:rsidRDefault="00685B22">
            <w:pPr>
              <w:pStyle w:val="TableParagraph"/>
              <w:spacing w:line="264" w:lineRule="exact"/>
              <w:ind w:left="113"/>
              <w:rPr>
                <w:i/>
                <w:sz w:val="24"/>
              </w:rPr>
            </w:pPr>
            <w:r>
              <w:rPr>
                <w:i/>
                <w:sz w:val="24"/>
              </w:rPr>
              <w:t>до 2023</w:t>
            </w:r>
            <w:r w:rsidR="00561C8C">
              <w:rPr>
                <w:i/>
                <w:sz w:val="24"/>
              </w:rPr>
              <w:t>г</w:t>
            </w:r>
          </w:p>
        </w:tc>
      </w:tr>
      <w:tr w:rsidR="00480CB1">
        <w:trPr>
          <w:trHeight w:val="911"/>
        </w:trPr>
        <w:tc>
          <w:tcPr>
            <w:tcW w:w="552" w:type="dxa"/>
          </w:tcPr>
          <w:p w:rsidR="00480CB1" w:rsidRDefault="00480CB1">
            <w:pPr>
              <w:pStyle w:val="TableParagraph"/>
              <w:ind w:left="0"/>
              <w:rPr>
                <w:sz w:val="24"/>
              </w:rPr>
            </w:pPr>
          </w:p>
        </w:tc>
        <w:tc>
          <w:tcPr>
            <w:tcW w:w="3197" w:type="dxa"/>
          </w:tcPr>
          <w:p w:rsidR="00480CB1" w:rsidRDefault="00561C8C">
            <w:pPr>
              <w:pStyle w:val="TableParagraph"/>
              <w:ind w:left="105" w:right="94" w:firstLine="62"/>
              <w:jc w:val="both"/>
              <w:rPr>
                <w:i/>
                <w:sz w:val="24"/>
              </w:rPr>
            </w:pPr>
            <w:r>
              <w:rPr>
                <w:i/>
                <w:sz w:val="24"/>
              </w:rPr>
              <w:t>среды для дистанционного он-лайн и оф-лайн сетевого взаимодействия</w:t>
            </w:r>
          </w:p>
        </w:tc>
        <w:tc>
          <w:tcPr>
            <w:tcW w:w="1934" w:type="dxa"/>
          </w:tcPr>
          <w:p w:rsidR="00480CB1" w:rsidRDefault="00561C8C">
            <w:pPr>
              <w:pStyle w:val="TableParagraph"/>
              <w:spacing w:line="263" w:lineRule="exact"/>
              <w:ind w:left="111"/>
              <w:rPr>
                <w:i/>
                <w:sz w:val="24"/>
              </w:rPr>
            </w:pPr>
            <w:r>
              <w:rPr>
                <w:i/>
                <w:sz w:val="24"/>
              </w:rPr>
              <w:t>+</w:t>
            </w:r>
          </w:p>
        </w:tc>
        <w:tc>
          <w:tcPr>
            <w:tcW w:w="1934" w:type="dxa"/>
          </w:tcPr>
          <w:p w:rsidR="00480CB1" w:rsidRDefault="00480CB1">
            <w:pPr>
              <w:pStyle w:val="TableParagraph"/>
              <w:ind w:left="0"/>
              <w:rPr>
                <w:sz w:val="24"/>
              </w:rPr>
            </w:pPr>
          </w:p>
        </w:tc>
        <w:tc>
          <w:tcPr>
            <w:tcW w:w="2088" w:type="dxa"/>
          </w:tcPr>
          <w:p w:rsidR="00480CB1" w:rsidRDefault="00685B22">
            <w:pPr>
              <w:pStyle w:val="TableParagraph"/>
              <w:spacing w:line="263" w:lineRule="exact"/>
              <w:ind w:left="113"/>
              <w:rPr>
                <w:i/>
                <w:sz w:val="24"/>
              </w:rPr>
            </w:pPr>
            <w:r>
              <w:rPr>
                <w:i/>
                <w:sz w:val="24"/>
              </w:rPr>
              <w:t>до 2023</w:t>
            </w:r>
            <w:r w:rsidR="00561C8C">
              <w:rPr>
                <w:i/>
                <w:sz w:val="24"/>
              </w:rPr>
              <w:t>г</w:t>
            </w:r>
          </w:p>
        </w:tc>
      </w:tr>
      <w:tr w:rsidR="00480CB1">
        <w:trPr>
          <w:trHeight w:val="647"/>
        </w:trPr>
        <w:tc>
          <w:tcPr>
            <w:tcW w:w="552" w:type="dxa"/>
          </w:tcPr>
          <w:p w:rsidR="00480CB1" w:rsidRDefault="00480CB1">
            <w:pPr>
              <w:pStyle w:val="TableParagraph"/>
              <w:ind w:left="0"/>
              <w:rPr>
                <w:sz w:val="24"/>
              </w:rPr>
            </w:pPr>
          </w:p>
        </w:tc>
        <w:tc>
          <w:tcPr>
            <w:tcW w:w="3197" w:type="dxa"/>
          </w:tcPr>
          <w:p w:rsidR="00480CB1" w:rsidRDefault="00561C8C">
            <w:pPr>
              <w:pStyle w:val="TableParagraph"/>
              <w:tabs>
                <w:tab w:val="left" w:pos="1156"/>
                <w:tab w:val="left" w:pos="1972"/>
              </w:tabs>
              <w:spacing w:line="237" w:lineRule="auto"/>
              <w:ind w:left="105" w:right="94"/>
              <w:rPr>
                <w:i/>
                <w:sz w:val="24"/>
              </w:rPr>
            </w:pPr>
            <w:r>
              <w:rPr>
                <w:i/>
                <w:sz w:val="24"/>
              </w:rPr>
              <w:t>среда</w:t>
            </w:r>
            <w:r>
              <w:rPr>
                <w:i/>
                <w:sz w:val="24"/>
              </w:rPr>
              <w:tab/>
              <w:t>для</w:t>
            </w:r>
            <w:r>
              <w:rPr>
                <w:i/>
                <w:sz w:val="24"/>
              </w:rPr>
              <w:tab/>
            </w:r>
            <w:r>
              <w:rPr>
                <w:i/>
                <w:spacing w:val="-3"/>
                <w:sz w:val="24"/>
              </w:rPr>
              <w:t xml:space="preserve">интернет- </w:t>
            </w:r>
            <w:r>
              <w:rPr>
                <w:i/>
                <w:sz w:val="24"/>
              </w:rPr>
              <w:t>публикаций</w:t>
            </w:r>
          </w:p>
        </w:tc>
        <w:tc>
          <w:tcPr>
            <w:tcW w:w="1934" w:type="dxa"/>
          </w:tcPr>
          <w:p w:rsidR="00480CB1" w:rsidRDefault="00561C8C">
            <w:pPr>
              <w:pStyle w:val="TableParagraph"/>
              <w:spacing w:line="263" w:lineRule="exact"/>
              <w:ind w:left="111"/>
              <w:rPr>
                <w:i/>
                <w:sz w:val="24"/>
              </w:rPr>
            </w:pPr>
            <w:r>
              <w:rPr>
                <w:i/>
                <w:sz w:val="24"/>
              </w:rPr>
              <w:t>+</w:t>
            </w:r>
          </w:p>
        </w:tc>
        <w:tc>
          <w:tcPr>
            <w:tcW w:w="1934" w:type="dxa"/>
          </w:tcPr>
          <w:p w:rsidR="00480CB1" w:rsidRDefault="00480CB1">
            <w:pPr>
              <w:pStyle w:val="TableParagraph"/>
              <w:ind w:left="0"/>
              <w:rPr>
                <w:sz w:val="24"/>
              </w:rPr>
            </w:pPr>
          </w:p>
        </w:tc>
        <w:tc>
          <w:tcPr>
            <w:tcW w:w="2088" w:type="dxa"/>
          </w:tcPr>
          <w:p w:rsidR="00480CB1" w:rsidRDefault="00685B22">
            <w:pPr>
              <w:pStyle w:val="TableParagraph"/>
              <w:spacing w:line="263" w:lineRule="exact"/>
              <w:ind w:left="113"/>
              <w:rPr>
                <w:i/>
                <w:sz w:val="24"/>
              </w:rPr>
            </w:pPr>
            <w:r>
              <w:rPr>
                <w:i/>
                <w:sz w:val="24"/>
              </w:rPr>
              <w:t>до 2023</w:t>
            </w:r>
            <w:r w:rsidR="00561C8C">
              <w:rPr>
                <w:i/>
                <w:sz w:val="24"/>
              </w:rPr>
              <w:t>г</w:t>
            </w:r>
          </w:p>
        </w:tc>
      </w:tr>
      <w:tr w:rsidR="00480CB1">
        <w:trPr>
          <w:trHeight w:val="551"/>
        </w:trPr>
        <w:tc>
          <w:tcPr>
            <w:tcW w:w="552" w:type="dxa"/>
          </w:tcPr>
          <w:p w:rsidR="00480CB1" w:rsidRDefault="00480CB1">
            <w:pPr>
              <w:pStyle w:val="TableParagraph"/>
              <w:ind w:left="0"/>
              <w:rPr>
                <w:sz w:val="24"/>
              </w:rPr>
            </w:pPr>
          </w:p>
        </w:tc>
        <w:tc>
          <w:tcPr>
            <w:tcW w:w="3197" w:type="dxa"/>
          </w:tcPr>
          <w:p w:rsidR="00480CB1" w:rsidRDefault="00561C8C">
            <w:pPr>
              <w:pStyle w:val="TableParagraph"/>
              <w:tabs>
                <w:tab w:val="left" w:pos="1968"/>
              </w:tabs>
              <w:spacing w:line="263" w:lineRule="exact"/>
              <w:ind w:left="105"/>
              <w:rPr>
                <w:i/>
                <w:sz w:val="24"/>
              </w:rPr>
            </w:pPr>
            <w:r>
              <w:rPr>
                <w:i/>
                <w:sz w:val="24"/>
              </w:rPr>
              <w:t>редактор</w:t>
            </w:r>
            <w:r>
              <w:rPr>
                <w:i/>
                <w:sz w:val="24"/>
              </w:rPr>
              <w:tab/>
              <w:t>интернет-</w:t>
            </w:r>
          </w:p>
          <w:p w:rsidR="00480CB1" w:rsidRDefault="00561C8C">
            <w:pPr>
              <w:pStyle w:val="TableParagraph"/>
              <w:spacing w:before="2" w:line="266" w:lineRule="exact"/>
              <w:ind w:left="105"/>
              <w:rPr>
                <w:i/>
                <w:sz w:val="24"/>
              </w:rPr>
            </w:pPr>
            <w:r>
              <w:rPr>
                <w:i/>
                <w:sz w:val="24"/>
              </w:rPr>
              <w:t>сайтов;</w:t>
            </w:r>
          </w:p>
        </w:tc>
        <w:tc>
          <w:tcPr>
            <w:tcW w:w="1934" w:type="dxa"/>
          </w:tcPr>
          <w:p w:rsidR="00480CB1" w:rsidRDefault="00561C8C">
            <w:pPr>
              <w:pStyle w:val="TableParagraph"/>
              <w:spacing w:line="263" w:lineRule="exact"/>
              <w:ind w:left="111"/>
              <w:rPr>
                <w:i/>
                <w:sz w:val="24"/>
              </w:rPr>
            </w:pPr>
            <w:r>
              <w:rPr>
                <w:i/>
                <w:w w:val="99"/>
                <w:sz w:val="24"/>
              </w:rPr>
              <w:t>-</w:t>
            </w:r>
          </w:p>
        </w:tc>
        <w:tc>
          <w:tcPr>
            <w:tcW w:w="1934" w:type="dxa"/>
          </w:tcPr>
          <w:p w:rsidR="00480CB1" w:rsidRDefault="00561C8C">
            <w:pPr>
              <w:pStyle w:val="TableParagraph"/>
              <w:spacing w:line="263" w:lineRule="exact"/>
              <w:ind w:left="11"/>
              <w:rPr>
                <w:i/>
                <w:sz w:val="24"/>
              </w:rPr>
            </w:pPr>
            <w:r>
              <w:rPr>
                <w:i/>
                <w:sz w:val="24"/>
              </w:rPr>
              <w:t>+</w:t>
            </w:r>
          </w:p>
        </w:tc>
        <w:tc>
          <w:tcPr>
            <w:tcW w:w="2088" w:type="dxa"/>
          </w:tcPr>
          <w:p w:rsidR="00480CB1" w:rsidRDefault="00685B22">
            <w:pPr>
              <w:pStyle w:val="TableParagraph"/>
              <w:spacing w:line="263" w:lineRule="exact"/>
              <w:ind w:left="113"/>
              <w:rPr>
                <w:i/>
                <w:sz w:val="24"/>
              </w:rPr>
            </w:pPr>
            <w:r>
              <w:rPr>
                <w:i/>
                <w:sz w:val="24"/>
              </w:rPr>
              <w:t>до 2023</w:t>
            </w:r>
            <w:r w:rsidR="00561C8C">
              <w:rPr>
                <w:i/>
                <w:sz w:val="24"/>
              </w:rPr>
              <w:t>г</w:t>
            </w:r>
          </w:p>
        </w:tc>
      </w:tr>
      <w:tr w:rsidR="00480CB1">
        <w:trPr>
          <w:trHeight w:val="1041"/>
        </w:trPr>
        <w:tc>
          <w:tcPr>
            <w:tcW w:w="552" w:type="dxa"/>
          </w:tcPr>
          <w:p w:rsidR="00480CB1" w:rsidRDefault="00480CB1">
            <w:pPr>
              <w:pStyle w:val="TableParagraph"/>
              <w:ind w:left="0"/>
              <w:rPr>
                <w:sz w:val="24"/>
              </w:rPr>
            </w:pPr>
          </w:p>
        </w:tc>
        <w:tc>
          <w:tcPr>
            <w:tcW w:w="3197" w:type="dxa"/>
          </w:tcPr>
          <w:p w:rsidR="00480CB1" w:rsidRDefault="00561C8C">
            <w:pPr>
              <w:pStyle w:val="TableParagraph"/>
              <w:ind w:left="105" w:right="94"/>
              <w:jc w:val="both"/>
              <w:rPr>
                <w:i/>
                <w:sz w:val="24"/>
              </w:rPr>
            </w:pPr>
            <w:r>
              <w:rPr>
                <w:i/>
                <w:sz w:val="24"/>
              </w:rPr>
              <w:t>редактор для совместного удалённого редактирования сообщений.</w:t>
            </w:r>
          </w:p>
        </w:tc>
        <w:tc>
          <w:tcPr>
            <w:tcW w:w="1934" w:type="dxa"/>
          </w:tcPr>
          <w:p w:rsidR="00480CB1" w:rsidRDefault="00561C8C">
            <w:pPr>
              <w:pStyle w:val="TableParagraph"/>
              <w:spacing w:line="263" w:lineRule="exact"/>
              <w:ind w:left="111"/>
              <w:rPr>
                <w:i/>
                <w:sz w:val="24"/>
              </w:rPr>
            </w:pPr>
            <w:r>
              <w:rPr>
                <w:i/>
                <w:sz w:val="24"/>
              </w:rPr>
              <w:t>_</w:t>
            </w:r>
          </w:p>
        </w:tc>
        <w:tc>
          <w:tcPr>
            <w:tcW w:w="1934" w:type="dxa"/>
          </w:tcPr>
          <w:p w:rsidR="00480CB1" w:rsidRDefault="00561C8C">
            <w:pPr>
              <w:pStyle w:val="TableParagraph"/>
              <w:spacing w:line="263" w:lineRule="exact"/>
              <w:ind w:left="11"/>
              <w:rPr>
                <w:i/>
                <w:sz w:val="24"/>
              </w:rPr>
            </w:pPr>
            <w:r>
              <w:rPr>
                <w:i/>
                <w:sz w:val="24"/>
              </w:rPr>
              <w:t>+</w:t>
            </w:r>
          </w:p>
        </w:tc>
        <w:tc>
          <w:tcPr>
            <w:tcW w:w="2088" w:type="dxa"/>
          </w:tcPr>
          <w:p w:rsidR="00480CB1" w:rsidRDefault="00685B22">
            <w:pPr>
              <w:pStyle w:val="TableParagraph"/>
              <w:spacing w:line="263" w:lineRule="exact"/>
              <w:ind w:left="113"/>
              <w:rPr>
                <w:i/>
                <w:sz w:val="24"/>
              </w:rPr>
            </w:pPr>
            <w:r>
              <w:rPr>
                <w:i/>
                <w:sz w:val="24"/>
              </w:rPr>
              <w:t>до 2023</w:t>
            </w:r>
            <w:r w:rsidR="00561C8C">
              <w:rPr>
                <w:i/>
                <w:sz w:val="24"/>
              </w:rPr>
              <w:t>г</w:t>
            </w:r>
          </w:p>
        </w:tc>
      </w:tr>
      <w:tr w:rsidR="00480CB1">
        <w:trPr>
          <w:trHeight w:val="1103"/>
        </w:trPr>
        <w:tc>
          <w:tcPr>
            <w:tcW w:w="552" w:type="dxa"/>
          </w:tcPr>
          <w:p w:rsidR="00480CB1" w:rsidRDefault="00561C8C">
            <w:pPr>
              <w:pStyle w:val="TableParagraph"/>
              <w:spacing w:line="268" w:lineRule="exact"/>
              <w:ind w:left="139"/>
              <w:rPr>
                <w:b/>
                <w:i/>
                <w:sz w:val="24"/>
              </w:rPr>
            </w:pPr>
            <w:r>
              <w:rPr>
                <w:b/>
                <w:i/>
                <w:sz w:val="24"/>
              </w:rPr>
              <w:t>III</w:t>
            </w:r>
          </w:p>
        </w:tc>
        <w:tc>
          <w:tcPr>
            <w:tcW w:w="9153" w:type="dxa"/>
            <w:gridSpan w:val="4"/>
          </w:tcPr>
          <w:p w:rsidR="00480CB1" w:rsidRDefault="00561C8C">
            <w:pPr>
              <w:pStyle w:val="TableParagraph"/>
              <w:tabs>
                <w:tab w:val="left" w:pos="1741"/>
                <w:tab w:val="left" w:pos="3482"/>
                <w:tab w:val="left" w:pos="5310"/>
                <w:tab w:val="left" w:pos="5727"/>
                <w:tab w:val="left" w:pos="7843"/>
              </w:tabs>
              <w:spacing w:line="242" w:lineRule="auto"/>
              <w:ind w:left="105" w:right="94"/>
              <w:rPr>
                <w:b/>
                <w:i/>
                <w:sz w:val="24"/>
              </w:rPr>
            </w:pPr>
            <w:r>
              <w:rPr>
                <w:b/>
                <w:i/>
                <w:sz w:val="24"/>
              </w:rPr>
              <w:t>Обеспечение</w:t>
            </w:r>
            <w:r>
              <w:rPr>
                <w:b/>
                <w:i/>
                <w:sz w:val="24"/>
              </w:rPr>
              <w:tab/>
              <w:t>технической,</w:t>
            </w:r>
            <w:r>
              <w:rPr>
                <w:b/>
                <w:i/>
                <w:sz w:val="24"/>
              </w:rPr>
              <w:tab/>
              <w:t>методической</w:t>
            </w:r>
            <w:r>
              <w:rPr>
                <w:b/>
                <w:i/>
                <w:sz w:val="24"/>
              </w:rPr>
              <w:tab/>
              <w:t>и</w:t>
            </w:r>
            <w:r>
              <w:rPr>
                <w:b/>
                <w:i/>
                <w:sz w:val="24"/>
              </w:rPr>
              <w:tab/>
              <w:t>организационной</w:t>
            </w:r>
            <w:r>
              <w:rPr>
                <w:b/>
                <w:i/>
                <w:sz w:val="24"/>
              </w:rPr>
              <w:tab/>
            </w:r>
            <w:r>
              <w:rPr>
                <w:b/>
                <w:i/>
                <w:spacing w:val="-3"/>
                <w:sz w:val="24"/>
              </w:rPr>
              <w:t xml:space="preserve">поддержки </w:t>
            </w:r>
            <w:r>
              <w:rPr>
                <w:b/>
                <w:i/>
                <w:sz w:val="24"/>
              </w:rPr>
              <w:t>Обеспечение технической, методической и организационнойподдержки:</w:t>
            </w:r>
          </w:p>
        </w:tc>
      </w:tr>
      <w:tr w:rsidR="00480CB1">
        <w:trPr>
          <w:trHeight w:val="830"/>
        </w:trPr>
        <w:tc>
          <w:tcPr>
            <w:tcW w:w="552" w:type="dxa"/>
          </w:tcPr>
          <w:p w:rsidR="00480CB1" w:rsidRDefault="00480CB1">
            <w:pPr>
              <w:pStyle w:val="TableParagraph"/>
              <w:ind w:left="0"/>
              <w:rPr>
                <w:sz w:val="24"/>
              </w:rPr>
            </w:pPr>
          </w:p>
        </w:tc>
        <w:tc>
          <w:tcPr>
            <w:tcW w:w="3197" w:type="dxa"/>
          </w:tcPr>
          <w:p w:rsidR="00480CB1" w:rsidRDefault="00561C8C">
            <w:pPr>
              <w:pStyle w:val="TableParagraph"/>
              <w:tabs>
                <w:tab w:val="left" w:pos="2342"/>
              </w:tabs>
              <w:spacing w:line="242" w:lineRule="auto"/>
              <w:ind w:left="105" w:right="92" w:firstLine="456"/>
              <w:rPr>
                <w:i/>
                <w:sz w:val="24"/>
              </w:rPr>
            </w:pPr>
            <w:r>
              <w:rPr>
                <w:i/>
                <w:sz w:val="24"/>
              </w:rPr>
              <w:t>разработка</w:t>
            </w:r>
            <w:r>
              <w:rPr>
                <w:i/>
                <w:sz w:val="24"/>
              </w:rPr>
              <w:tab/>
            </w:r>
            <w:r>
              <w:rPr>
                <w:i/>
                <w:spacing w:val="-3"/>
                <w:sz w:val="24"/>
              </w:rPr>
              <w:t xml:space="preserve">планов, </w:t>
            </w:r>
            <w:r>
              <w:rPr>
                <w:i/>
                <w:sz w:val="24"/>
              </w:rPr>
              <w:t>дорожных карт</w:t>
            </w:r>
          </w:p>
        </w:tc>
        <w:tc>
          <w:tcPr>
            <w:tcW w:w="1934" w:type="dxa"/>
          </w:tcPr>
          <w:p w:rsidR="00480CB1" w:rsidRDefault="00561C8C">
            <w:pPr>
              <w:pStyle w:val="TableParagraph"/>
              <w:spacing w:line="263" w:lineRule="exact"/>
              <w:ind w:left="111"/>
              <w:rPr>
                <w:i/>
                <w:sz w:val="24"/>
              </w:rPr>
            </w:pPr>
            <w:r>
              <w:rPr>
                <w:i/>
                <w:sz w:val="24"/>
              </w:rPr>
              <w:t>+</w:t>
            </w:r>
          </w:p>
        </w:tc>
        <w:tc>
          <w:tcPr>
            <w:tcW w:w="1934" w:type="dxa"/>
          </w:tcPr>
          <w:p w:rsidR="00480CB1" w:rsidRDefault="00480CB1">
            <w:pPr>
              <w:pStyle w:val="TableParagraph"/>
              <w:ind w:left="0"/>
              <w:rPr>
                <w:sz w:val="24"/>
              </w:rPr>
            </w:pPr>
          </w:p>
        </w:tc>
        <w:tc>
          <w:tcPr>
            <w:tcW w:w="2088" w:type="dxa"/>
          </w:tcPr>
          <w:p w:rsidR="00480CB1" w:rsidRDefault="00561C8C" w:rsidP="00685B22">
            <w:pPr>
              <w:pStyle w:val="TableParagraph"/>
              <w:spacing w:line="263" w:lineRule="exact"/>
              <w:ind w:left="113"/>
              <w:rPr>
                <w:i/>
                <w:sz w:val="24"/>
              </w:rPr>
            </w:pPr>
            <w:r>
              <w:rPr>
                <w:i/>
                <w:sz w:val="24"/>
              </w:rPr>
              <w:t>202</w:t>
            </w:r>
            <w:r w:rsidR="00685B22">
              <w:rPr>
                <w:i/>
                <w:sz w:val="24"/>
              </w:rPr>
              <w:t>3</w:t>
            </w:r>
          </w:p>
        </w:tc>
      </w:tr>
      <w:tr w:rsidR="00480CB1">
        <w:trPr>
          <w:trHeight w:val="580"/>
        </w:trPr>
        <w:tc>
          <w:tcPr>
            <w:tcW w:w="552" w:type="dxa"/>
          </w:tcPr>
          <w:p w:rsidR="00480CB1" w:rsidRDefault="00480CB1">
            <w:pPr>
              <w:pStyle w:val="TableParagraph"/>
              <w:ind w:left="0"/>
              <w:rPr>
                <w:sz w:val="24"/>
              </w:rPr>
            </w:pPr>
          </w:p>
        </w:tc>
        <w:tc>
          <w:tcPr>
            <w:tcW w:w="3197" w:type="dxa"/>
          </w:tcPr>
          <w:p w:rsidR="00480CB1" w:rsidRDefault="00561C8C">
            <w:pPr>
              <w:pStyle w:val="TableParagraph"/>
              <w:spacing w:line="263" w:lineRule="exact"/>
              <w:ind w:left="561"/>
              <w:rPr>
                <w:i/>
                <w:sz w:val="24"/>
              </w:rPr>
            </w:pPr>
            <w:r>
              <w:rPr>
                <w:i/>
                <w:sz w:val="24"/>
              </w:rPr>
              <w:t>заключение договоров</w:t>
            </w:r>
          </w:p>
        </w:tc>
        <w:tc>
          <w:tcPr>
            <w:tcW w:w="1934" w:type="dxa"/>
          </w:tcPr>
          <w:p w:rsidR="00480CB1" w:rsidRDefault="00561C8C">
            <w:pPr>
              <w:pStyle w:val="TableParagraph"/>
              <w:spacing w:line="263" w:lineRule="exact"/>
              <w:ind w:left="111"/>
              <w:rPr>
                <w:i/>
                <w:sz w:val="24"/>
              </w:rPr>
            </w:pPr>
            <w:r>
              <w:rPr>
                <w:i/>
                <w:sz w:val="24"/>
              </w:rPr>
              <w:t>+</w:t>
            </w:r>
          </w:p>
        </w:tc>
        <w:tc>
          <w:tcPr>
            <w:tcW w:w="1934" w:type="dxa"/>
          </w:tcPr>
          <w:p w:rsidR="00480CB1" w:rsidRDefault="00480CB1">
            <w:pPr>
              <w:pStyle w:val="TableParagraph"/>
              <w:ind w:left="0"/>
              <w:rPr>
                <w:sz w:val="24"/>
              </w:rPr>
            </w:pPr>
          </w:p>
        </w:tc>
        <w:tc>
          <w:tcPr>
            <w:tcW w:w="2088" w:type="dxa"/>
          </w:tcPr>
          <w:p w:rsidR="00480CB1" w:rsidRDefault="00685B22">
            <w:pPr>
              <w:pStyle w:val="TableParagraph"/>
              <w:spacing w:line="263" w:lineRule="exact"/>
              <w:ind w:left="113"/>
              <w:rPr>
                <w:i/>
                <w:sz w:val="24"/>
              </w:rPr>
            </w:pPr>
            <w:r>
              <w:rPr>
                <w:i/>
                <w:sz w:val="24"/>
              </w:rPr>
              <w:t>2023</w:t>
            </w:r>
          </w:p>
        </w:tc>
      </w:tr>
      <w:tr w:rsidR="00480CB1">
        <w:trPr>
          <w:trHeight w:val="844"/>
        </w:trPr>
        <w:tc>
          <w:tcPr>
            <w:tcW w:w="552" w:type="dxa"/>
          </w:tcPr>
          <w:p w:rsidR="00480CB1" w:rsidRDefault="00480CB1">
            <w:pPr>
              <w:pStyle w:val="TableParagraph"/>
              <w:ind w:left="0"/>
              <w:rPr>
                <w:sz w:val="24"/>
              </w:rPr>
            </w:pPr>
          </w:p>
        </w:tc>
        <w:tc>
          <w:tcPr>
            <w:tcW w:w="3197" w:type="dxa"/>
          </w:tcPr>
          <w:p w:rsidR="00480CB1" w:rsidRDefault="00561C8C">
            <w:pPr>
              <w:pStyle w:val="TableParagraph"/>
              <w:ind w:left="105" w:right="99" w:firstLine="518"/>
              <w:rPr>
                <w:i/>
                <w:sz w:val="24"/>
              </w:rPr>
            </w:pPr>
            <w:r>
              <w:rPr>
                <w:i/>
                <w:sz w:val="24"/>
              </w:rPr>
              <w:t>подготовка распорядительных документов учредителя</w:t>
            </w:r>
          </w:p>
        </w:tc>
        <w:tc>
          <w:tcPr>
            <w:tcW w:w="1934" w:type="dxa"/>
          </w:tcPr>
          <w:p w:rsidR="00480CB1" w:rsidRDefault="00480CB1">
            <w:pPr>
              <w:pStyle w:val="TableParagraph"/>
              <w:ind w:left="0"/>
              <w:rPr>
                <w:sz w:val="24"/>
              </w:rPr>
            </w:pPr>
          </w:p>
        </w:tc>
        <w:tc>
          <w:tcPr>
            <w:tcW w:w="1934" w:type="dxa"/>
          </w:tcPr>
          <w:p w:rsidR="00480CB1" w:rsidRDefault="00480CB1">
            <w:pPr>
              <w:pStyle w:val="TableParagraph"/>
              <w:ind w:left="0"/>
              <w:rPr>
                <w:sz w:val="24"/>
              </w:rPr>
            </w:pPr>
          </w:p>
        </w:tc>
        <w:tc>
          <w:tcPr>
            <w:tcW w:w="2088" w:type="dxa"/>
          </w:tcPr>
          <w:p w:rsidR="00480CB1" w:rsidRDefault="00685B22">
            <w:pPr>
              <w:pStyle w:val="TableParagraph"/>
              <w:spacing w:line="264" w:lineRule="exact"/>
              <w:ind w:left="113"/>
              <w:rPr>
                <w:i/>
                <w:sz w:val="24"/>
              </w:rPr>
            </w:pPr>
            <w:r>
              <w:rPr>
                <w:i/>
                <w:sz w:val="24"/>
              </w:rPr>
              <w:t>2023</w:t>
            </w:r>
          </w:p>
        </w:tc>
      </w:tr>
      <w:tr w:rsidR="00480CB1">
        <w:trPr>
          <w:trHeight w:val="825"/>
        </w:trPr>
        <w:tc>
          <w:tcPr>
            <w:tcW w:w="552" w:type="dxa"/>
          </w:tcPr>
          <w:p w:rsidR="00480CB1" w:rsidRDefault="00480CB1">
            <w:pPr>
              <w:pStyle w:val="TableParagraph"/>
              <w:ind w:left="0"/>
              <w:rPr>
                <w:sz w:val="24"/>
              </w:rPr>
            </w:pPr>
          </w:p>
        </w:tc>
        <w:tc>
          <w:tcPr>
            <w:tcW w:w="3197" w:type="dxa"/>
          </w:tcPr>
          <w:p w:rsidR="00480CB1" w:rsidRDefault="00561C8C">
            <w:pPr>
              <w:pStyle w:val="TableParagraph"/>
              <w:tabs>
                <w:tab w:val="left" w:pos="1223"/>
                <w:tab w:val="left" w:pos="2034"/>
              </w:tabs>
              <w:spacing w:line="237" w:lineRule="auto"/>
              <w:ind w:left="105" w:right="89" w:firstLine="518"/>
              <w:rPr>
                <w:i/>
                <w:sz w:val="24"/>
              </w:rPr>
            </w:pPr>
            <w:r>
              <w:rPr>
                <w:i/>
                <w:sz w:val="24"/>
              </w:rPr>
              <w:t>подготовка</w:t>
            </w:r>
            <w:r>
              <w:rPr>
                <w:i/>
                <w:sz w:val="24"/>
              </w:rPr>
              <w:tab/>
            </w:r>
            <w:r>
              <w:rPr>
                <w:i/>
                <w:spacing w:val="-3"/>
                <w:sz w:val="24"/>
              </w:rPr>
              <w:t xml:space="preserve">локальных </w:t>
            </w:r>
            <w:r>
              <w:rPr>
                <w:i/>
                <w:sz w:val="24"/>
              </w:rPr>
              <w:t>актов</w:t>
            </w:r>
            <w:r>
              <w:rPr>
                <w:i/>
                <w:sz w:val="24"/>
              </w:rPr>
              <w:tab/>
              <w:t>образовательного</w:t>
            </w:r>
          </w:p>
          <w:p w:rsidR="00480CB1" w:rsidRDefault="00561C8C">
            <w:pPr>
              <w:pStyle w:val="TableParagraph"/>
              <w:spacing w:line="266" w:lineRule="exact"/>
              <w:ind w:left="105"/>
              <w:rPr>
                <w:i/>
                <w:sz w:val="24"/>
              </w:rPr>
            </w:pPr>
            <w:r>
              <w:rPr>
                <w:i/>
                <w:sz w:val="24"/>
              </w:rPr>
              <w:t>учреждения</w:t>
            </w:r>
          </w:p>
        </w:tc>
        <w:tc>
          <w:tcPr>
            <w:tcW w:w="1934" w:type="dxa"/>
          </w:tcPr>
          <w:p w:rsidR="00480CB1" w:rsidRDefault="00480CB1">
            <w:pPr>
              <w:pStyle w:val="TableParagraph"/>
              <w:ind w:left="0"/>
              <w:rPr>
                <w:sz w:val="24"/>
              </w:rPr>
            </w:pPr>
          </w:p>
        </w:tc>
        <w:tc>
          <w:tcPr>
            <w:tcW w:w="1934" w:type="dxa"/>
          </w:tcPr>
          <w:p w:rsidR="00480CB1" w:rsidRDefault="00480CB1">
            <w:pPr>
              <w:pStyle w:val="TableParagraph"/>
              <w:ind w:left="0"/>
              <w:rPr>
                <w:sz w:val="24"/>
              </w:rPr>
            </w:pPr>
          </w:p>
        </w:tc>
        <w:tc>
          <w:tcPr>
            <w:tcW w:w="2088" w:type="dxa"/>
          </w:tcPr>
          <w:p w:rsidR="00480CB1" w:rsidRDefault="00685B22">
            <w:pPr>
              <w:pStyle w:val="TableParagraph"/>
              <w:spacing w:line="263" w:lineRule="exact"/>
              <w:ind w:left="113"/>
              <w:rPr>
                <w:i/>
                <w:sz w:val="24"/>
              </w:rPr>
            </w:pPr>
            <w:r>
              <w:rPr>
                <w:i/>
                <w:sz w:val="24"/>
              </w:rPr>
              <w:t>2023</w:t>
            </w:r>
          </w:p>
        </w:tc>
      </w:tr>
      <w:tr w:rsidR="00480CB1">
        <w:trPr>
          <w:trHeight w:val="1963"/>
        </w:trPr>
        <w:tc>
          <w:tcPr>
            <w:tcW w:w="552" w:type="dxa"/>
          </w:tcPr>
          <w:p w:rsidR="00480CB1" w:rsidRDefault="00480CB1">
            <w:pPr>
              <w:pStyle w:val="TableParagraph"/>
              <w:ind w:left="0"/>
              <w:rPr>
                <w:sz w:val="24"/>
              </w:rPr>
            </w:pPr>
          </w:p>
        </w:tc>
        <w:tc>
          <w:tcPr>
            <w:tcW w:w="3197" w:type="dxa"/>
          </w:tcPr>
          <w:p w:rsidR="00480CB1" w:rsidRDefault="00561C8C">
            <w:pPr>
              <w:pStyle w:val="TableParagraph"/>
              <w:tabs>
                <w:tab w:val="left" w:pos="2086"/>
                <w:tab w:val="left" w:pos="2548"/>
                <w:tab w:val="left" w:pos="2745"/>
              </w:tabs>
              <w:ind w:left="105" w:right="90" w:firstLine="518"/>
              <w:rPr>
                <w:i/>
                <w:sz w:val="24"/>
              </w:rPr>
            </w:pPr>
            <w:r>
              <w:rPr>
                <w:i/>
                <w:sz w:val="24"/>
              </w:rPr>
              <w:t>подготовка</w:t>
            </w:r>
            <w:r>
              <w:rPr>
                <w:i/>
                <w:sz w:val="24"/>
              </w:rPr>
              <w:tab/>
            </w:r>
            <w:r>
              <w:rPr>
                <w:i/>
                <w:spacing w:val="-3"/>
                <w:sz w:val="24"/>
              </w:rPr>
              <w:t xml:space="preserve">программ </w:t>
            </w:r>
            <w:r>
              <w:rPr>
                <w:i/>
                <w:sz w:val="24"/>
              </w:rPr>
              <w:t>формирования</w:t>
            </w:r>
            <w:r>
              <w:rPr>
                <w:i/>
                <w:sz w:val="24"/>
              </w:rPr>
              <w:tab/>
            </w:r>
            <w:r>
              <w:rPr>
                <w:i/>
                <w:sz w:val="24"/>
              </w:rPr>
              <w:tab/>
            </w:r>
            <w:r>
              <w:rPr>
                <w:i/>
                <w:spacing w:val="-5"/>
                <w:sz w:val="24"/>
              </w:rPr>
              <w:t xml:space="preserve">ИКТ- </w:t>
            </w:r>
            <w:r>
              <w:rPr>
                <w:i/>
                <w:sz w:val="24"/>
              </w:rPr>
              <w:t>компетентности работников</w:t>
            </w:r>
            <w:r>
              <w:rPr>
                <w:i/>
                <w:sz w:val="24"/>
              </w:rPr>
              <w:tab/>
            </w:r>
            <w:r>
              <w:rPr>
                <w:i/>
                <w:sz w:val="24"/>
              </w:rPr>
              <w:tab/>
            </w:r>
            <w:r>
              <w:rPr>
                <w:i/>
                <w:sz w:val="24"/>
              </w:rPr>
              <w:tab/>
            </w:r>
            <w:r>
              <w:rPr>
                <w:i/>
                <w:spacing w:val="-8"/>
                <w:sz w:val="24"/>
              </w:rPr>
              <w:t xml:space="preserve">ОО </w:t>
            </w:r>
            <w:r>
              <w:rPr>
                <w:i/>
                <w:sz w:val="24"/>
              </w:rPr>
              <w:t>(индивидуальных</w:t>
            </w:r>
            <w:r>
              <w:rPr>
                <w:i/>
                <w:sz w:val="24"/>
              </w:rPr>
              <w:tab/>
              <w:t>программ для каждогоработника).</w:t>
            </w:r>
          </w:p>
        </w:tc>
        <w:tc>
          <w:tcPr>
            <w:tcW w:w="1934" w:type="dxa"/>
          </w:tcPr>
          <w:p w:rsidR="00480CB1" w:rsidRDefault="00480CB1">
            <w:pPr>
              <w:pStyle w:val="TableParagraph"/>
              <w:ind w:left="0"/>
              <w:rPr>
                <w:sz w:val="24"/>
              </w:rPr>
            </w:pPr>
          </w:p>
        </w:tc>
        <w:tc>
          <w:tcPr>
            <w:tcW w:w="1934" w:type="dxa"/>
          </w:tcPr>
          <w:p w:rsidR="00480CB1" w:rsidRDefault="00480CB1">
            <w:pPr>
              <w:pStyle w:val="TableParagraph"/>
              <w:ind w:left="0"/>
              <w:rPr>
                <w:sz w:val="24"/>
              </w:rPr>
            </w:pPr>
          </w:p>
        </w:tc>
        <w:tc>
          <w:tcPr>
            <w:tcW w:w="2088" w:type="dxa"/>
          </w:tcPr>
          <w:p w:rsidR="00480CB1" w:rsidRDefault="00685B22">
            <w:pPr>
              <w:pStyle w:val="TableParagraph"/>
              <w:spacing w:line="264" w:lineRule="exact"/>
              <w:ind w:left="113"/>
              <w:rPr>
                <w:i/>
                <w:sz w:val="24"/>
              </w:rPr>
            </w:pPr>
            <w:r>
              <w:rPr>
                <w:i/>
                <w:sz w:val="24"/>
              </w:rPr>
              <w:t>2023</w:t>
            </w:r>
          </w:p>
        </w:tc>
      </w:tr>
      <w:tr w:rsidR="00480CB1">
        <w:trPr>
          <w:trHeight w:val="710"/>
        </w:trPr>
        <w:tc>
          <w:tcPr>
            <w:tcW w:w="552" w:type="dxa"/>
          </w:tcPr>
          <w:p w:rsidR="00480CB1" w:rsidRDefault="00561C8C">
            <w:pPr>
              <w:pStyle w:val="TableParagraph"/>
              <w:spacing w:line="268" w:lineRule="exact"/>
              <w:ind w:left="148"/>
              <w:rPr>
                <w:b/>
                <w:i/>
                <w:sz w:val="24"/>
              </w:rPr>
            </w:pPr>
            <w:r>
              <w:rPr>
                <w:b/>
                <w:i/>
                <w:sz w:val="24"/>
              </w:rPr>
              <w:t>IV</w:t>
            </w:r>
          </w:p>
        </w:tc>
        <w:tc>
          <w:tcPr>
            <w:tcW w:w="9153" w:type="dxa"/>
            <w:gridSpan w:val="4"/>
          </w:tcPr>
          <w:p w:rsidR="00480CB1" w:rsidRDefault="00561C8C">
            <w:pPr>
              <w:pStyle w:val="TableParagraph"/>
              <w:spacing w:line="268" w:lineRule="exact"/>
              <w:ind w:left="105"/>
              <w:rPr>
                <w:b/>
                <w:i/>
                <w:sz w:val="24"/>
              </w:rPr>
            </w:pPr>
            <w:r>
              <w:rPr>
                <w:b/>
                <w:i/>
                <w:sz w:val="24"/>
              </w:rPr>
              <w:t>Отображение образовательной деятельности в информационной среде:</w:t>
            </w:r>
          </w:p>
        </w:tc>
      </w:tr>
      <w:tr w:rsidR="00480CB1">
        <w:trPr>
          <w:trHeight w:val="1411"/>
        </w:trPr>
        <w:tc>
          <w:tcPr>
            <w:tcW w:w="552" w:type="dxa"/>
          </w:tcPr>
          <w:p w:rsidR="00480CB1" w:rsidRDefault="00480CB1">
            <w:pPr>
              <w:pStyle w:val="TableParagraph"/>
              <w:ind w:left="0"/>
              <w:rPr>
                <w:sz w:val="24"/>
              </w:rPr>
            </w:pPr>
          </w:p>
        </w:tc>
        <w:tc>
          <w:tcPr>
            <w:tcW w:w="3197" w:type="dxa"/>
          </w:tcPr>
          <w:p w:rsidR="00480CB1" w:rsidRDefault="00561C8C">
            <w:pPr>
              <w:pStyle w:val="TableParagraph"/>
              <w:tabs>
                <w:tab w:val="left" w:pos="1554"/>
                <w:tab w:val="left" w:pos="1616"/>
                <w:tab w:val="left" w:pos="2235"/>
                <w:tab w:val="left" w:pos="2284"/>
              </w:tabs>
              <w:ind w:left="105" w:right="93" w:firstLine="456"/>
              <w:rPr>
                <w:i/>
                <w:sz w:val="24"/>
              </w:rPr>
            </w:pPr>
            <w:r>
              <w:rPr>
                <w:i/>
                <w:sz w:val="24"/>
              </w:rPr>
              <w:t>размещаются домашние</w:t>
            </w:r>
            <w:r>
              <w:rPr>
                <w:i/>
                <w:sz w:val="24"/>
              </w:rPr>
              <w:tab/>
            </w:r>
            <w:r>
              <w:rPr>
                <w:i/>
                <w:sz w:val="24"/>
              </w:rPr>
              <w:tab/>
            </w:r>
            <w:r>
              <w:rPr>
                <w:i/>
                <w:sz w:val="24"/>
              </w:rPr>
              <w:tab/>
            </w:r>
            <w:r>
              <w:rPr>
                <w:i/>
                <w:sz w:val="24"/>
              </w:rPr>
              <w:tab/>
            </w:r>
            <w:r>
              <w:rPr>
                <w:i/>
                <w:spacing w:val="-3"/>
                <w:sz w:val="24"/>
              </w:rPr>
              <w:t xml:space="preserve">задания </w:t>
            </w:r>
            <w:r>
              <w:rPr>
                <w:i/>
                <w:sz w:val="24"/>
              </w:rPr>
              <w:t>(текстовая</w:t>
            </w:r>
            <w:r>
              <w:rPr>
                <w:i/>
                <w:sz w:val="24"/>
              </w:rPr>
              <w:tab/>
              <w:t>формулировка, видеофильм</w:t>
            </w:r>
            <w:r>
              <w:rPr>
                <w:i/>
                <w:sz w:val="24"/>
              </w:rPr>
              <w:tab/>
            </w:r>
            <w:r>
              <w:rPr>
                <w:i/>
                <w:sz w:val="24"/>
              </w:rPr>
              <w:tab/>
              <w:t>для</w:t>
            </w:r>
            <w:r>
              <w:rPr>
                <w:i/>
                <w:sz w:val="24"/>
              </w:rPr>
              <w:tab/>
            </w:r>
            <w:r>
              <w:rPr>
                <w:i/>
                <w:spacing w:val="-3"/>
                <w:sz w:val="24"/>
              </w:rPr>
              <w:t xml:space="preserve">анализа, </w:t>
            </w:r>
            <w:r>
              <w:rPr>
                <w:i/>
                <w:sz w:val="24"/>
              </w:rPr>
              <w:t>географическаякарта)</w:t>
            </w:r>
          </w:p>
        </w:tc>
        <w:tc>
          <w:tcPr>
            <w:tcW w:w="1934" w:type="dxa"/>
          </w:tcPr>
          <w:p w:rsidR="00480CB1" w:rsidRDefault="00561C8C">
            <w:pPr>
              <w:pStyle w:val="TableParagraph"/>
              <w:spacing w:line="263" w:lineRule="exact"/>
              <w:ind w:left="111"/>
              <w:rPr>
                <w:i/>
                <w:sz w:val="24"/>
              </w:rPr>
            </w:pPr>
            <w:r>
              <w:rPr>
                <w:i/>
                <w:w w:val="99"/>
                <w:sz w:val="24"/>
              </w:rPr>
              <w:t>-</w:t>
            </w:r>
          </w:p>
        </w:tc>
        <w:tc>
          <w:tcPr>
            <w:tcW w:w="1934" w:type="dxa"/>
          </w:tcPr>
          <w:p w:rsidR="00480CB1" w:rsidRDefault="00561C8C">
            <w:pPr>
              <w:pStyle w:val="TableParagraph"/>
              <w:spacing w:line="263" w:lineRule="exact"/>
              <w:ind w:left="11"/>
              <w:rPr>
                <w:i/>
                <w:sz w:val="24"/>
              </w:rPr>
            </w:pPr>
            <w:r>
              <w:rPr>
                <w:i/>
                <w:sz w:val="24"/>
              </w:rPr>
              <w:t>+</w:t>
            </w:r>
          </w:p>
        </w:tc>
        <w:tc>
          <w:tcPr>
            <w:tcW w:w="2088" w:type="dxa"/>
          </w:tcPr>
          <w:p w:rsidR="00480CB1" w:rsidRDefault="00685B22">
            <w:pPr>
              <w:pStyle w:val="TableParagraph"/>
              <w:spacing w:line="263" w:lineRule="exact"/>
              <w:ind w:left="113"/>
              <w:rPr>
                <w:i/>
                <w:sz w:val="24"/>
              </w:rPr>
            </w:pPr>
            <w:r>
              <w:rPr>
                <w:i/>
                <w:sz w:val="24"/>
              </w:rPr>
              <w:t>2023</w:t>
            </w:r>
          </w:p>
        </w:tc>
      </w:tr>
    </w:tbl>
    <w:p w:rsidR="00480CB1" w:rsidRDefault="00480CB1">
      <w:pPr>
        <w:spacing w:line="263" w:lineRule="exact"/>
        <w:rPr>
          <w:sz w:val="24"/>
        </w:rPr>
        <w:sectPr w:rsidR="00480CB1">
          <w:pgSz w:w="11910" w:h="16840"/>
          <w:pgMar w:top="980" w:right="140" w:bottom="580" w:left="1160" w:header="0" w:footer="395" w:gutter="0"/>
          <w:cols w:space="720"/>
        </w:sect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2"/>
        <w:gridCol w:w="3197"/>
        <w:gridCol w:w="1934"/>
        <w:gridCol w:w="1934"/>
        <w:gridCol w:w="2088"/>
      </w:tblGrid>
      <w:tr w:rsidR="00480CB1">
        <w:trPr>
          <w:trHeight w:val="1103"/>
        </w:trPr>
        <w:tc>
          <w:tcPr>
            <w:tcW w:w="552" w:type="dxa"/>
          </w:tcPr>
          <w:p w:rsidR="00480CB1" w:rsidRDefault="00480CB1">
            <w:pPr>
              <w:pStyle w:val="TableParagraph"/>
              <w:ind w:left="0"/>
              <w:rPr>
                <w:sz w:val="24"/>
              </w:rPr>
            </w:pPr>
          </w:p>
        </w:tc>
        <w:tc>
          <w:tcPr>
            <w:tcW w:w="3197" w:type="dxa"/>
          </w:tcPr>
          <w:p w:rsidR="00480CB1" w:rsidRDefault="00561C8C">
            <w:pPr>
              <w:pStyle w:val="TableParagraph"/>
              <w:tabs>
                <w:tab w:val="left" w:pos="2432"/>
              </w:tabs>
              <w:ind w:left="105" w:right="98" w:firstLine="518"/>
              <w:rPr>
                <w:i/>
                <w:sz w:val="24"/>
              </w:rPr>
            </w:pPr>
            <w:r>
              <w:rPr>
                <w:i/>
                <w:sz w:val="24"/>
              </w:rPr>
              <w:t>результаты выполнения аттестационных</w:t>
            </w:r>
            <w:r>
              <w:rPr>
                <w:i/>
                <w:sz w:val="24"/>
              </w:rPr>
              <w:tab/>
            </w:r>
            <w:r>
              <w:rPr>
                <w:i/>
                <w:spacing w:val="-5"/>
                <w:sz w:val="24"/>
              </w:rPr>
              <w:t>работ</w:t>
            </w:r>
          </w:p>
          <w:p w:rsidR="00480CB1" w:rsidRDefault="00561C8C">
            <w:pPr>
              <w:pStyle w:val="TableParagraph"/>
              <w:spacing w:line="268" w:lineRule="exact"/>
              <w:ind w:left="105"/>
              <w:rPr>
                <w:i/>
                <w:sz w:val="24"/>
              </w:rPr>
            </w:pPr>
            <w:r>
              <w:rPr>
                <w:i/>
                <w:sz w:val="24"/>
              </w:rPr>
              <w:t>обучающихся;</w:t>
            </w:r>
          </w:p>
        </w:tc>
        <w:tc>
          <w:tcPr>
            <w:tcW w:w="1934" w:type="dxa"/>
          </w:tcPr>
          <w:p w:rsidR="00480CB1" w:rsidRDefault="00561C8C">
            <w:pPr>
              <w:pStyle w:val="TableParagraph"/>
              <w:spacing w:line="263" w:lineRule="exact"/>
              <w:ind w:left="111"/>
              <w:rPr>
                <w:i/>
                <w:sz w:val="24"/>
              </w:rPr>
            </w:pPr>
            <w:r>
              <w:rPr>
                <w:i/>
                <w:w w:val="99"/>
                <w:sz w:val="24"/>
              </w:rPr>
              <w:t>-</w:t>
            </w:r>
          </w:p>
        </w:tc>
        <w:tc>
          <w:tcPr>
            <w:tcW w:w="1934" w:type="dxa"/>
          </w:tcPr>
          <w:p w:rsidR="00480CB1" w:rsidRDefault="00561C8C">
            <w:pPr>
              <w:pStyle w:val="TableParagraph"/>
              <w:spacing w:line="263" w:lineRule="exact"/>
              <w:ind w:left="11"/>
              <w:rPr>
                <w:i/>
                <w:sz w:val="24"/>
              </w:rPr>
            </w:pPr>
            <w:r>
              <w:rPr>
                <w:i/>
                <w:sz w:val="24"/>
              </w:rPr>
              <w:t>+</w:t>
            </w:r>
          </w:p>
        </w:tc>
        <w:tc>
          <w:tcPr>
            <w:tcW w:w="2088" w:type="dxa"/>
          </w:tcPr>
          <w:p w:rsidR="00480CB1" w:rsidRDefault="00685B22">
            <w:pPr>
              <w:pStyle w:val="TableParagraph"/>
              <w:spacing w:line="263" w:lineRule="exact"/>
              <w:ind w:left="113"/>
              <w:rPr>
                <w:i/>
                <w:sz w:val="24"/>
              </w:rPr>
            </w:pPr>
            <w:r>
              <w:rPr>
                <w:i/>
                <w:sz w:val="24"/>
              </w:rPr>
              <w:t>2023</w:t>
            </w:r>
          </w:p>
        </w:tc>
      </w:tr>
      <w:tr w:rsidR="00480CB1">
        <w:trPr>
          <w:trHeight w:val="552"/>
        </w:trPr>
        <w:tc>
          <w:tcPr>
            <w:tcW w:w="552" w:type="dxa"/>
          </w:tcPr>
          <w:p w:rsidR="00480CB1" w:rsidRDefault="00480CB1">
            <w:pPr>
              <w:pStyle w:val="TableParagraph"/>
              <w:ind w:left="0"/>
              <w:rPr>
                <w:sz w:val="24"/>
              </w:rPr>
            </w:pPr>
          </w:p>
        </w:tc>
        <w:tc>
          <w:tcPr>
            <w:tcW w:w="3197" w:type="dxa"/>
          </w:tcPr>
          <w:p w:rsidR="00480CB1" w:rsidRDefault="00561C8C">
            <w:pPr>
              <w:pStyle w:val="TableParagraph"/>
              <w:tabs>
                <w:tab w:val="left" w:pos="2274"/>
              </w:tabs>
              <w:spacing w:line="263" w:lineRule="exact"/>
              <w:ind w:left="624"/>
              <w:rPr>
                <w:i/>
                <w:sz w:val="24"/>
              </w:rPr>
            </w:pPr>
            <w:r>
              <w:rPr>
                <w:i/>
                <w:sz w:val="24"/>
              </w:rPr>
              <w:t>творческие</w:t>
            </w:r>
            <w:r>
              <w:rPr>
                <w:i/>
                <w:sz w:val="24"/>
              </w:rPr>
              <w:tab/>
              <w:t>работы</w:t>
            </w:r>
          </w:p>
          <w:p w:rsidR="00480CB1" w:rsidRDefault="00561C8C">
            <w:pPr>
              <w:pStyle w:val="TableParagraph"/>
              <w:spacing w:before="3" w:line="266" w:lineRule="exact"/>
              <w:ind w:left="105"/>
              <w:rPr>
                <w:i/>
                <w:sz w:val="24"/>
              </w:rPr>
            </w:pPr>
            <w:r>
              <w:rPr>
                <w:i/>
                <w:sz w:val="24"/>
              </w:rPr>
              <w:t>учителей и обучающихся</w:t>
            </w:r>
          </w:p>
        </w:tc>
        <w:tc>
          <w:tcPr>
            <w:tcW w:w="1934" w:type="dxa"/>
          </w:tcPr>
          <w:p w:rsidR="00480CB1" w:rsidRDefault="00561C8C">
            <w:pPr>
              <w:pStyle w:val="TableParagraph"/>
              <w:spacing w:line="263" w:lineRule="exact"/>
              <w:ind w:left="111"/>
              <w:rPr>
                <w:i/>
                <w:sz w:val="24"/>
              </w:rPr>
            </w:pPr>
            <w:r>
              <w:rPr>
                <w:i/>
                <w:sz w:val="24"/>
              </w:rPr>
              <w:t>+</w:t>
            </w:r>
          </w:p>
        </w:tc>
        <w:tc>
          <w:tcPr>
            <w:tcW w:w="1934" w:type="dxa"/>
          </w:tcPr>
          <w:p w:rsidR="00480CB1" w:rsidRDefault="00480CB1">
            <w:pPr>
              <w:pStyle w:val="TableParagraph"/>
              <w:ind w:left="0"/>
              <w:rPr>
                <w:sz w:val="24"/>
              </w:rPr>
            </w:pPr>
          </w:p>
        </w:tc>
        <w:tc>
          <w:tcPr>
            <w:tcW w:w="2088" w:type="dxa"/>
          </w:tcPr>
          <w:p w:rsidR="00480CB1" w:rsidRDefault="00480CB1">
            <w:pPr>
              <w:pStyle w:val="TableParagraph"/>
              <w:ind w:left="0"/>
              <w:rPr>
                <w:sz w:val="24"/>
              </w:rPr>
            </w:pPr>
          </w:p>
        </w:tc>
      </w:tr>
      <w:tr w:rsidR="00480CB1">
        <w:trPr>
          <w:trHeight w:val="1103"/>
        </w:trPr>
        <w:tc>
          <w:tcPr>
            <w:tcW w:w="552" w:type="dxa"/>
          </w:tcPr>
          <w:p w:rsidR="00480CB1" w:rsidRDefault="00480CB1">
            <w:pPr>
              <w:pStyle w:val="TableParagraph"/>
              <w:ind w:left="0"/>
              <w:rPr>
                <w:sz w:val="24"/>
              </w:rPr>
            </w:pPr>
          </w:p>
        </w:tc>
        <w:tc>
          <w:tcPr>
            <w:tcW w:w="3197" w:type="dxa"/>
          </w:tcPr>
          <w:p w:rsidR="00480CB1" w:rsidRDefault="00561C8C">
            <w:pPr>
              <w:pStyle w:val="TableParagraph"/>
              <w:tabs>
                <w:tab w:val="left" w:pos="2294"/>
              </w:tabs>
              <w:ind w:left="105" w:right="95" w:firstLine="518"/>
              <w:jc w:val="both"/>
              <w:rPr>
                <w:i/>
                <w:sz w:val="24"/>
              </w:rPr>
            </w:pPr>
            <w:r>
              <w:rPr>
                <w:i/>
                <w:sz w:val="24"/>
              </w:rPr>
              <w:t>осуществляется связь учителей, администрации, родителей,</w:t>
            </w:r>
            <w:r>
              <w:rPr>
                <w:i/>
                <w:sz w:val="24"/>
              </w:rPr>
              <w:tab/>
            </w:r>
            <w:r>
              <w:rPr>
                <w:i/>
                <w:spacing w:val="-4"/>
                <w:sz w:val="24"/>
              </w:rPr>
              <w:t>органов</w:t>
            </w:r>
          </w:p>
          <w:p w:rsidR="00480CB1" w:rsidRDefault="00561C8C">
            <w:pPr>
              <w:pStyle w:val="TableParagraph"/>
              <w:spacing w:line="266" w:lineRule="exact"/>
              <w:ind w:left="105"/>
              <w:rPr>
                <w:i/>
                <w:sz w:val="24"/>
              </w:rPr>
            </w:pPr>
            <w:r>
              <w:rPr>
                <w:i/>
                <w:sz w:val="24"/>
              </w:rPr>
              <w:t>управления</w:t>
            </w:r>
          </w:p>
        </w:tc>
        <w:tc>
          <w:tcPr>
            <w:tcW w:w="1934" w:type="dxa"/>
          </w:tcPr>
          <w:p w:rsidR="00480CB1" w:rsidRDefault="00561C8C">
            <w:pPr>
              <w:pStyle w:val="TableParagraph"/>
              <w:spacing w:line="263" w:lineRule="exact"/>
              <w:ind w:left="111"/>
              <w:rPr>
                <w:i/>
                <w:sz w:val="24"/>
              </w:rPr>
            </w:pPr>
            <w:r>
              <w:rPr>
                <w:i/>
                <w:sz w:val="24"/>
              </w:rPr>
              <w:t>+</w:t>
            </w:r>
          </w:p>
        </w:tc>
        <w:tc>
          <w:tcPr>
            <w:tcW w:w="1934" w:type="dxa"/>
          </w:tcPr>
          <w:p w:rsidR="00480CB1" w:rsidRDefault="00480CB1">
            <w:pPr>
              <w:pStyle w:val="TableParagraph"/>
              <w:ind w:left="0"/>
              <w:rPr>
                <w:sz w:val="24"/>
              </w:rPr>
            </w:pPr>
          </w:p>
        </w:tc>
        <w:tc>
          <w:tcPr>
            <w:tcW w:w="2088" w:type="dxa"/>
          </w:tcPr>
          <w:p w:rsidR="00480CB1" w:rsidRDefault="00480CB1">
            <w:pPr>
              <w:pStyle w:val="TableParagraph"/>
              <w:ind w:left="0"/>
              <w:rPr>
                <w:sz w:val="24"/>
              </w:rPr>
            </w:pPr>
          </w:p>
        </w:tc>
      </w:tr>
      <w:tr w:rsidR="00480CB1">
        <w:trPr>
          <w:trHeight w:val="1934"/>
        </w:trPr>
        <w:tc>
          <w:tcPr>
            <w:tcW w:w="552" w:type="dxa"/>
          </w:tcPr>
          <w:p w:rsidR="00480CB1" w:rsidRDefault="00480CB1">
            <w:pPr>
              <w:pStyle w:val="TableParagraph"/>
              <w:ind w:left="0"/>
              <w:rPr>
                <w:sz w:val="24"/>
              </w:rPr>
            </w:pPr>
          </w:p>
        </w:tc>
        <w:tc>
          <w:tcPr>
            <w:tcW w:w="3197" w:type="dxa"/>
          </w:tcPr>
          <w:p w:rsidR="00480CB1" w:rsidRDefault="00561C8C">
            <w:pPr>
              <w:pStyle w:val="TableParagraph"/>
              <w:tabs>
                <w:tab w:val="left" w:pos="1919"/>
              </w:tabs>
              <w:ind w:left="105" w:right="95" w:firstLine="518"/>
              <w:rPr>
                <w:i/>
                <w:sz w:val="24"/>
              </w:rPr>
            </w:pPr>
            <w:r>
              <w:rPr>
                <w:i/>
                <w:sz w:val="24"/>
              </w:rPr>
              <w:t>осуществляется методическая</w:t>
            </w:r>
            <w:r>
              <w:rPr>
                <w:i/>
                <w:sz w:val="24"/>
              </w:rPr>
              <w:tab/>
              <w:t>поддержка учителей (интернет-школа, интернет-ИПК, мультимедиаколлекция).</w:t>
            </w:r>
          </w:p>
        </w:tc>
        <w:tc>
          <w:tcPr>
            <w:tcW w:w="1934" w:type="dxa"/>
          </w:tcPr>
          <w:p w:rsidR="00480CB1" w:rsidRDefault="00561C8C">
            <w:pPr>
              <w:pStyle w:val="TableParagraph"/>
              <w:spacing w:line="263" w:lineRule="exact"/>
              <w:ind w:left="111"/>
              <w:rPr>
                <w:i/>
                <w:sz w:val="24"/>
              </w:rPr>
            </w:pPr>
            <w:r>
              <w:rPr>
                <w:i/>
                <w:sz w:val="24"/>
              </w:rPr>
              <w:t>+</w:t>
            </w:r>
          </w:p>
        </w:tc>
        <w:tc>
          <w:tcPr>
            <w:tcW w:w="1934" w:type="dxa"/>
          </w:tcPr>
          <w:p w:rsidR="00480CB1" w:rsidRDefault="00480CB1">
            <w:pPr>
              <w:pStyle w:val="TableParagraph"/>
              <w:ind w:left="0"/>
              <w:rPr>
                <w:sz w:val="24"/>
              </w:rPr>
            </w:pPr>
          </w:p>
        </w:tc>
        <w:tc>
          <w:tcPr>
            <w:tcW w:w="2088" w:type="dxa"/>
          </w:tcPr>
          <w:p w:rsidR="00480CB1" w:rsidRDefault="00480CB1">
            <w:pPr>
              <w:pStyle w:val="TableParagraph"/>
              <w:ind w:left="0"/>
              <w:rPr>
                <w:sz w:val="24"/>
              </w:rPr>
            </w:pPr>
          </w:p>
        </w:tc>
      </w:tr>
      <w:tr w:rsidR="00480CB1">
        <w:trPr>
          <w:trHeight w:val="504"/>
        </w:trPr>
        <w:tc>
          <w:tcPr>
            <w:tcW w:w="552" w:type="dxa"/>
          </w:tcPr>
          <w:p w:rsidR="00480CB1" w:rsidRDefault="00561C8C">
            <w:pPr>
              <w:pStyle w:val="TableParagraph"/>
              <w:spacing w:line="269" w:lineRule="exact"/>
              <w:ind w:left="196"/>
              <w:rPr>
                <w:b/>
                <w:i/>
                <w:sz w:val="24"/>
              </w:rPr>
            </w:pPr>
            <w:r>
              <w:rPr>
                <w:b/>
                <w:i/>
                <w:sz w:val="24"/>
              </w:rPr>
              <w:t>V</w:t>
            </w:r>
          </w:p>
        </w:tc>
        <w:tc>
          <w:tcPr>
            <w:tcW w:w="9153" w:type="dxa"/>
            <w:gridSpan w:val="4"/>
          </w:tcPr>
          <w:p w:rsidR="00480CB1" w:rsidRDefault="00561C8C">
            <w:pPr>
              <w:pStyle w:val="TableParagraph"/>
              <w:spacing w:line="269" w:lineRule="exact"/>
              <w:ind w:left="105"/>
              <w:rPr>
                <w:b/>
                <w:i/>
                <w:sz w:val="24"/>
              </w:rPr>
            </w:pPr>
            <w:r>
              <w:rPr>
                <w:b/>
                <w:i/>
                <w:sz w:val="24"/>
              </w:rPr>
              <w:t>Компоненты на бумажных носителях:</w:t>
            </w:r>
          </w:p>
        </w:tc>
      </w:tr>
      <w:tr w:rsidR="00480CB1">
        <w:trPr>
          <w:trHeight w:val="1156"/>
        </w:trPr>
        <w:tc>
          <w:tcPr>
            <w:tcW w:w="552" w:type="dxa"/>
          </w:tcPr>
          <w:p w:rsidR="00480CB1" w:rsidRDefault="00480CB1">
            <w:pPr>
              <w:pStyle w:val="TableParagraph"/>
              <w:ind w:left="0"/>
              <w:rPr>
                <w:sz w:val="24"/>
              </w:rPr>
            </w:pPr>
          </w:p>
        </w:tc>
        <w:tc>
          <w:tcPr>
            <w:tcW w:w="3197" w:type="dxa"/>
          </w:tcPr>
          <w:p w:rsidR="00480CB1" w:rsidRDefault="00561C8C">
            <w:pPr>
              <w:pStyle w:val="TableParagraph"/>
              <w:ind w:left="105" w:right="92" w:firstLine="456"/>
              <w:jc w:val="both"/>
              <w:rPr>
                <w:i/>
                <w:sz w:val="24"/>
              </w:rPr>
            </w:pPr>
            <w:r>
              <w:rPr>
                <w:i/>
                <w:sz w:val="24"/>
              </w:rPr>
              <w:t>учебники (органайзеры); рабочие тетради (тетради- тренажёры).</w:t>
            </w:r>
          </w:p>
        </w:tc>
        <w:tc>
          <w:tcPr>
            <w:tcW w:w="1934" w:type="dxa"/>
          </w:tcPr>
          <w:p w:rsidR="00480CB1" w:rsidRDefault="00561C8C">
            <w:pPr>
              <w:pStyle w:val="TableParagraph"/>
              <w:spacing w:line="263" w:lineRule="exact"/>
              <w:ind w:left="111"/>
              <w:rPr>
                <w:i/>
                <w:sz w:val="24"/>
              </w:rPr>
            </w:pPr>
            <w:r>
              <w:rPr>
                <w:i/>
                <w:sz w:val="24"/>
              </w:rPr>
              <w:t>_</w:t>
            </w:r>
          </w:p>
        </w:tc>
        <w:tc>
          <w:tcPr>
            <w:tcW w:w="1934" w:type="dxa"/>
          </w:tcPr>
          <w:p w:rsidR="00480CB1" w:rsidRDefault="00561C8C">
            <w:pPr>
              <w:pStyle w:val="TableParagraph"/>
              <w:spacing w:line="263" w:lineRule="exact"/>
              <w:ind w:left="11"/>
              <w:rPr>
                <w:i/>
                <w:sz w:val="24"/>
              </w:rPr>
            </w:pPr>
            <w:r>
              <w:rPr>
                <w:i/>
                <w:sz w:val="24"/>
              </w:rPr>
              <w:t>+</w:t>
            </w:r>
          </w:p>
        </w:tc>
        <w:tc>
          <w:tcPr>
            <w:tcW w:w="2088" w:type="dxa"/>
          </w:tcPr>
          <w:p w:rsidR="00480CB1" w:rsidRDefault="00561C8C" w:rsidP="00685B22">
            <w:pPr>
              <w:pStyle w:val="TableParagraph"/>
              <w:spacing w:line="263" w:lineRule="exact"/>
              <w:ind w:left="113"/>
              <w:rPr>
                <w:i/>
                <w:sz w:val="24"/>
              </w:rPr>
            </w:pPr>
            <w:r>
              <w:rPr>
                <w:i/>
                <w:sz w:val="24"/>
              </w:rPr>
              <w:t>До 202</w:t>
            </w:r>
            <w:r w:rsidR="00685B22">
              <w:rPr>
                <w:i/>
                <w:sz w:val="24"/>
              </w:rPr>
              <w:t>3</w:t>
            </w:r>
          </w:p>
        </w:tc>
      </w:tr>
      <w:tr w:rsidR="00480CB1">
        <w:trPr>
          <w:trHeight w:val="600"/>
        </w:trPr>
        <w:tc>
          <w:tcPr>
            <w:tcW w:w="552" w:type="dxa"/>
          </w:tcPr>
          <w:p w:rsidR="00480CB1" w:rsidRDefault="00561C8C">
            <w:pPr>
              <w:pStyle w:val="TableParagraph"/>
              <w:spacing w:line="269" w:lineRule="exact"/>
              <w:ind w:left="148"/>
              <w:rPr>
                <w:b/>
                <w:i/>
                <w:sz w:val="24"/>
              </w:rPr>
            </w:pPr>
            <w:r>
              <w:rPr>
                <w:b/>
                <w:i/>
                <w:sz w:val="24"/>
              </w:rPr>
              <w:t>VI</w:t>
            </w:r>
          </w:p>
        </w:tc>
        <w:tc>
          <w:tcPr>
            <w:tcW w:w="9153" w:type="dxa"/>
            <w:gridSpan w:val="4"/>
          </w:tcPr>
          <w:p w:rsidR="00480CB1" w:rsidRDefault="00561C8C">
            <w:pPr>
              <w:pStyle w:val="TableParagraph"/>
              <w:spacing w:line="269" w:lineRule="exact"/>
              <w:ind w:left="105"/>
              <w:rPr>
                <w:b/>
                <w:i/>
                <w:sz w:val="24"/>
              </w:rPr>
            </w:pPr>
            <w:r>
              <w:rPr>
                <w:b/>
                <w:i/>
                <w:sz w:val="24"/>
              </w:rPr>
              <w:t>Компоненты на CD и DVD:</w:t>
            </w:r>
          </w:p>
        </w:tc>
      </w:tr>
      <w:tr w:rsidR="00480CB1">
        <w:trPr>
          <w:trHeight w:val="556"/>
        </w:trPr>
        <w:tc>
          <w:tcPr>
            <w:tcW w:w="552" w:type="dxa"/>
          </w:tcPr>
          <w:p w:rsidR="00480CB1" w:rsidRDefault="00480CB1">
            <w:pPr>
              <w:pStyle w:val="TableParagraph"/>
              <w:ind w:left="0"/>
              <w:rPr>
                <w:sz w:val="24"/>
              </w:rPr>
            </w:pPr>
          </w:p>
        </w:tc>
        <w:tc>
          <w:tcPr>
            <w:tcW w:w="3197" w:type="dxa"/>
          </w:tcPr>
          <w:p w:rsidR="00480CB1" w:rsidRDefault="00561C8C">
            <w:pPr>
              <w:pStyle w:val="TableParagraph"/>
              <w:spacing w:line="263" w:lineRule="exact"/>
              <w:ind w:left="561"/>
              <w:rPr>
                <w:i/>
                <w:sz w:val="24"/>
              </w:rPr>
            </w:pPr>
            <w:r>
              <w:rPr>
                <w:i/>
                <w:sz w:val="24"/>
              </w:rPr>
              <w:t>электронные</w:t>
            </w:r>
          </w:p>
          <w:p w:rsidR="00480CB1" w:rsidRDefault="00561C8C">
            <w:pPr>
              <w:pStyle w:val="TableParagraph"/>
              <w:spacing w:before="2" w:line="271" w:lineRule="exact"/>
              <w:ind w:left="105"/>
              <w:rPr>
                <w:i/>
                <w:sz w:val="24"/>
              </w:rPr>
            </w:pPr>
            <w:r>
              <w:rPr>
                <w:i/>
                <w:sz w:val="24"/>
              </w:rPr>
              <w:t>приложения к учебникам</w:t>
            </w:r>
          </w:p>
        </w:tc>
        <w:tc>
          <w:tcPr>
            <w:tcW w:w="1934" w:type="dxa"/>
          </w:tcPr>
          <w:p w:rsidR="00480CB1" w:rsidRDefault="00561C8C">
            <w:pPr>
              <w:pStyle w:val="TableParagraph"/>
              <w:spacing w:line="263" w:lineRule="exact"/>
              <w:ind w:left="111"/>
              <w:rPr>
                <w:i/>
                <w:sz w:val="24"/>
              </w:rPr>
            </w:pPr>
            <w:r>
              <w:rPr>
                <w:i/>
                <w:w w:val="99"/>
                <w:sz w:val="24"/>
              </w:rPr>
              <w:t>-</w:t>
            </w:r>
          </w:p>
        </w:tc>
        <w:tc>
          <w:tcPr>
            <w:tcW w:w="1934" w:type="dxa"/>
          </w:tcPr>
          <w:p w:rsidR="00480CB1" w:rsidRDefault="00561C8C">
            <w:pPr>
              <w:pStyle w:val="TableParagraph"/>
              <w:spacing w:line="263" w:lineRule="exact"/>
              <w:ind w:left="11"/>
              <w:rPr>
                <w:i/>
                <w:sz w:val="24"/>
              </w:rPr>
            </w:pPr>
            <w:r>
              <w:rPr>
                <w:i/>
                <w:sz w:val="24"/>
              </w:rPr>
              <w:t>+</w:t>
            </w:r>
          </w:p>
        </w:tc>
        <w:tc>
          <w:tcPr>
            <w:tcW w:w="2088" w:type="dxa"/>
          </w:tcPr>
          <w:p w:rsidR="00480CB1" w:rsidRDefault="00561C8C" w:rsidP="00685B22">
            <w:pPr>
              <w:pStyle w:val="TableParagraph"/>
              <w:spacing w:line="263" w:lineRule="exact"/>
              <w:ind w:left="113"/>
              <w:rPr>
                <w:i/>
                <w:sz w:val="24"/>
              </w:rPr>
            </w:pPr>
            <w:r>
              <w:rPr>
                <w:i/>
                <w:sz w:val="24"/>
              </w:rPr>
              <w:t>До 202</w:t>
            </w:r>
            <w:r w:rsidR="00685B22">
              <w:rPr>
                <w:i/>
                <w:sz w:val="24"/>
              </w:rPr>
              <w:t>3</w:t>
            </w:r>
          </w:p>
        </w:tc>
      </w:tr>
      <w:tr w:rsidR="00480CB1">
        <w:trPr>
          <w:trHeight w:val="556"/>
        </w:trPr>
        <w:tc>
          <w:tcPr>
            <w:tcW w:w="552" w:type="dxa"/>
          </w:tcPr>
          <w:p w:rsidR="00480CB1" w:rsidRDefault="00480CB1">
            <w:pPr>
              <w:pStyle w:val="TableParagraph"/>
              <w:ind w:left="0"/>
              <w:rPr>
                <w:sz w:val="24"/>
              </w:rPr>
            </w:pPr>
          </w:p>
        </w:tc>
        <w:tc>
          <w:tcPr>
            <w:tcW w:w="3197" w:type="dxa"/>
          </w:tcPr>
          <w:p w:rsidR="00480CB1" w:rsidRDefault="00561C8C">
            <w:pPr>
              <w:pStyle w:val="TableParagraph"/>
              <w:spacing w:line="237" w:lineRule="auto"/>
              <w:ind w:left="105" w:right="75" w:firstLine="518"/>
              <w:rPr>
                <w:i/>
                <w:sz w:val="24"/>
              </w:rPr>
            </w:pPr>
            <w:r>
              <w:rPr>
                <w:i/>
                <w:sz w:val="24"/>
              </w:rPr>
              <w:t>электронные наглядные пособия</w:t>
            </w:r>
          </w:p>
        </w:tc>
        <w:tc>
          <w:tcPr>
            <w:tcW w:w="1934" w:type="dxa"/>
          </w:tcPr>
          <w:p w:rsidR="00480CB1" w:rsidRDefault="00561C8C">
            <w:pPr>
              <w:pStyle w:val="TableParagraph"/>
              <w:spacing w:line="263" w:lineRule="exact"/>
              <w:ind w:left="111"/>
              <w:rPr>
                <w:i/>
                <w:sz w:val="24"/>
              </w:rPr>
            </w:pPr>
            <w:r>
              <w:rPr>
                <w:i/>
                <w:w w:val="99"/>
                <w:sz w:val="24"/>
              </w:rPr>
              <w:t>-</w:t>
            </w:r>
          </w:p>
        </w:tc>
        <w:tc>
          <w:tcPr>
            <w:tcW w:w="1934" w:type="dxa"/>
          </w:tcPr>
          <w:p w:rsidR="00480CB1" w:rsidRDefault="00561C8C">
            <w:pPr>
              <w:pStyle w:val="TableParagraph"/>
              <w:spacing w:line="263" w:lineRule="exact"/>
              <w:ind w:left="11"/>
              <w:rPr>
                <w:i/>
                <w:sz w:val="24"/>
              </w:rPr>
            </w:pPr>
            <w:r>
              <w:rPr>
                <w:i/>
                <w:sz w:val="24"/>
              </w:rPr>
              <w:t>+</w:t>
            </w:r>
          </w:p>
        </w:tc>
        <w:tc>
          <w:tcPr>
            <w:tcW w:w="2088" w:type="dxa"/>
          </w:tcPr>
          <w:p w:rsidR="00480CB1" w:rsidRDefault="00561C8C" w:rsidP="00685B22">
            <w:pPr>
              <w:pStyle w:val="TableParagraph"/>
              <w:spacing w:line="263" w:lineRule="exact"/>
              <w:ind w:left="113"/>
              <w:rPr>
                <w:i/>
                <w:sz w:val="24"/>
              </w:rPr>
            </w:pPr>
            <w:r>
              <w:rPr>
                <w:i/>
                <w:sz w:val="24"/>
              </w:rPr>
              <w:t>До 202</w:t>
            </w:r>
            <w:r w:rsidR="00685B22">
              <w:rPr>
                <w:i/>
                <w:sz w:val="24"/>
              </w:rPr>
              <w:t>3</w:t>
            </w:r>
          </w:p>
        </w:tc>
      </w:tr>
      <w:tr w:rsidR="00480CB1">
        <w:trPr>
          <w:trHeight w:val="600"/>
        </w:trPr>
        <w:tc>
          <w:tcPr>
            <w:tcW w:w="552" w:type="dxa"/>
          </w:tcPr>
          <w:p w:rsidR="00480CB1" w:rsidRDefault="00480CB1">
            <w:pPr>
              <w:pStyle w:val="TableParagraph"/>
              <w:ind w:left="0"/>
              <w:rPr>
                <w:sz w:val="24"/>
              </w:rPr>
            </w:pPr>
          </w:p>
        </w:tc>
        <w:tc>
          <w:tcPr>
            <w:tcW w:w="3197" w:type="dxa"/>
          </w:tcPr>
          <w:p w:rsidR="00480CB1" w:rsidRDefault="00561C8C">
            <w:pPr>
              <w:pStyle w:val="TableParagraph"/>
              <w:spacing w:line="237" w:lineRule="auto"/>
              <w:ind w:left="105" w:right="1194" w:firstLine="518"/>
              <w:rPr>
                <w:i/>
                <w:sz w:val="24"/>
              </w:rPr>
            </w:pPr>
            <w:r>
              <w:rPr>
                <w:i/>
                <w:sz w:val="24"/>
              </w:rPr>
              <w:t>электронные тренажёры</w:t>
            </w:r>
          </w:p>
        </w:tc>
        <w:tc>
          <w:tcPr>
            <w:tcW w:w="1934" w:type="dxa"/>
          </w:tcPr>
          <w:p w:rsidR="00480CB1" w:rsidRDefault="00561C8C">
            <w:pPr>
              <w:pStyle w:val="TableParagraph"/>
              <w:spacing w:line="264" w:lineRule="exact"/>
              <w:ind w:left="111"/>
              <w:rPr>
                <w:i/>
                <w:sz w:val="24"/>
              </w:rPr>
            </w:pPr>
            <w:r>
              <w:rPr>
                <w:i/>
                <w:w w:val="99"/>
                <w:sz w:val="24"/>
              </w:rPr>
              <w:t>-</w:t>
            </w:r>
          </w:p>
        </w:tc>
        <w:tc>
          <w:tcPr>
            <w:tcW w:w="1934" w:type="dxa"/>
          </w:tcPr>
          <w:p w:rsidR="00480CB1" w:rsidRDefault="00561C8C">
            <w:pPr>
              <w:pStyle w:val="TableParagraph"/>
              <w:spacing w:line="264" w:lineRule="exact"/>
              <w:ind w:left="11"/>
              <w:rPr>
                <w:i/>
                <w:sz w:val="24"/>
              </w:rPr>
            </w:pPr>
            <w:r>
              <w:rPr>
                <w:i/>
                <w:sz w:val="24"/>
              </w:rPr>
              <w:t>+</w:t>
            </w:r>
          </w:p>
        </w:tc>
        <w:tc>
          <w:tcPr>
            <w:tcW w:w="2088" w:type="dxa"/>
          </w:tcPr>
          <w:p w:rsidR="00480CB1" w:rsidRDefault="00561C8C" w:rsidP="00685B22">
            <w:pPr>
              <w:pStyle w:val="TableParagraph"/>
              <w:spacing w:line="264" w:lineRule="exact"/>
              <w:ind w:left="113"/>
              <w:rPr>
                <w:i/>
                <w:sz w:val="24"/>
              </w:rPr>
            </w:pPr>
            <w:r>
              <w:rPr>
                <w:i/>
                <w:sz w:val="24"/>
              </w:rPr>
              <w:t>До 202</w:t>
            </w:r>
            <w:r w:rsidR="00685B22">
              <w:rPr>
                <w:i/>
                <w:sz w:val="24"/>
              </w:rPr>
              <w:t>3</w:t>
            </w:r>
          </w:p>
        </w:tc>
      </w:tr>
      <w:tr w:rsidR="00480CB1">
        <w:trPr>
          <w:trHeight w:val="762"/>
        </w:trPr>
        <w:tc>
          <w:tcPr>
            <w:tcW w:w="552" w:type="dxa"/>
          </w:tcPr>
          <w:p w:rsidR="00480CB1" w:rsidRDefault="00480CB1">
            <w:pPr>
              <w:pStyle w:val="TableParagraph"/>
              <w:ind w:left="0"/>
              <w:rPr>
                <w:sz w:val="24"/>
              </w:rPr>
            </w:pPr>
          </w:p>
        </w:tc>
        <w:tc>
          <w:tcPr>
            <w:tcW w:w="3197" w:type="dxa"/>
          </w:tcPr>
          <w:p w:rsidR="00480CB1" w:rsidRDefault="00561C8C">
            <w:pPr>
              <w:pStyle w:val="TableParagraph"/>
              <w:spacing w:line="237" w:lineRule="auto"/>
              <w:ind w:left="105" w:right="1194" w:firstLine="518"/>
              <w:rPr>
                <w:i/>
                <w:sz w:val="24"/>
              </w:rPr>
            </w:pPr>
            <w:r>
              <w:rPr>
                <w:i/>
                <w:sz w:val="24"/>
              </w:rPr>
              <w:t>электронные практикумы.</w:t>
            </w:r>
          </w:p>
        </w:tc>
        <w:tc>
          <w:tcPr>
            <w:tcW w:w="1934" w:type="dxa"/>
          </w:tcPr>
          <w:p w:rsidR="00480CB1" w:rsidRDefault="00561C8C">
            <w:pPr>
              <w:pStyle w:val="TableParagraph"/>
              <w:spacing w:line="268" w:lineRule="exact"/>
              <w:ind w:left="111"/>
              <w:rPr>
                <w:i/>
                <w:sz w:val="24"/>
              </w:rPr>
            </w:pPr>
            <w:r>
              <w:rPr>
                <w:i/>
                <w:w w:val="99"/>
                <w:sz w:val="24"/>
              </w:rPr>
              <w:t>-</w:t>
            </w:r>
          </w:p>
        </w:tc>
        <w:tc>
          <w:tcPr>
            <w:tcW w:w="1934" w:type="dxa"/>
          </w:tcPr>
          <w:p w:rsidR="00480CB1" w:rsidRDefault="00561C8C">
            <w:pPr>
              <w:pStyle w:val="TableParagraph"/>
              <w:spacing w:line="268" w:lineRule="exact"/>
              <w:ind w:left="11"/>
              <w:rPr>
                <w:i/>
                <w:sz w:val="24"/>
              </w:rPr>
            </w:pPr>
            <w:r>
              <w:rPr>
                <w:i/>
                <w:sz w:val="24"/>
              </w:rPr>
              <w:t>+</w:t>
            </w:r>
          </w:p>
        </w:tc>
        <w:tc>
          <w:tcPr>
            <w:tcW w:w="2088" w:type="dxa"/>
          </w:tcPr>
          <w:p w:rsidR="00480CB1" w:rsidRDefault="00561C8C" w:rsidP="00685B22">
            <w:pPr>
              <w:pStyle w:val="TableParagraph"/>
              <w:spacing w:line="268" w:lineRule="exact"/>
              <w:ind w:left="113"/>
              <w:rPr>
                <w:i/>
                <w:sz w:val="24"/>
              </w:rPr>
            </w:pPr>
            <w:r>
              <w:rPr>
                <w:i/>
                <w:sz w:val="24"/>
              </w:rPr>
              <w:t>До 202</w:t>
            </w:r>
            <w:r w:rsidR="00685B22">
              <w:rPr>
                <w:i/>
                <w:sz w:val="24"/>
              </w:rPr>
              <w:t>3</w:t>
            </w:r>
          </w:p>
        </w:tc>
      </w:tr>
    </w:tbl>
    <w:p w:rsidR="00480CB1" w:rsidRDefault="00480CB1">
      <w:pPr>
        <w:pStyle w:val="a3"/>
        <w:spacing w:before="5"/>
        <w:ind w:left="0"/>
        <w:jc w:val="left"/>
        <w:rPr>
          <w:b/>
          <w:sz w:val="12"/>
        </w:rPr>
      </w:pPr>
    </w:p>
    <w:p w:rsidR="00480CB1" w:rsidRDefault="00561C8C">
      <w:pPr>
        <w:pStyle w:val="2"/>
        <w:numPr>
          <w:ilvl w:val="2"/>
          <w:numId w:val="45"/>
        </w:numPr>
        <w:tabs>
          <w:tab w:val="left" w:pos="861"/>
        </w:tabs>
        <w:spacing w:before="90" w:line="240" w:lineRule="auto"/>
        <w:ind w:left="860" w:hanging="605"/>
        <w:jc w:val="both"/>
      </w:pPr>
      <w:bookmarkStart w:id="646" w:name="3.3.6._Механизмы_достижения_целевых_орие"/>
      <w:bookmarkEnd w:id="646"/>
      <w:r>
        <w:t>Механизмы достижения целевых ориентиров в системеусловий</w:t>
      </w:r>
    </w:p>
    <w:p w:rsidR="00480CB1" w:rsidRDefault="00561C8C">
      <w:pPr>
        <w:pStyle w:val="a3"/>
        <w:spacing w:before="55"/>
        <w:ind w:right="422" w:firstLine="710"/>
      </w:pPr>
      <w:r>
        <w:t>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480CB1" w:rsidRDefault="00561C8C">
      <w:pPr>
        <w:pStyle w:val="a3"/>
        <w:spacing w:line="242" w:lineRule="auto"/>
        <w:ind w:right="422" w:firstLine="710"/>
      </w:pPr>
      <w:r>
        <w:t>Созданные в МБОУ Школа № 23, реализующей основную образовательную программу начального общего образования, условия:</w:t>
      </w:r>
    </w:p>
    <w:p w:rsidR="00480CB1" w:rsidRDefault="00561C8C">
      <w:pPr>
        <w:pStyle w:val="a4"/>
        <w:numPr>
          <w:ilvl w:val="3"/>
          <w:numId w:val="45"/>
        </w:numPr>
        <w:tabs>
          <w:tab w:val="left" w:pos="1687"/>
          <w:tab w:val="left" w:pos="1688"/>
        </w:tabs>
        <w:spacing w:line="291" w:lineRule="exact"/>
        <w:ind w:left="1687" w:hanging="361"/>
        <w:jc w:val="left"/>
        <w:rPr>
          <w:sz w:val="24"/>
        </w:rPr>
      </w:pPr>
      <w:r>
        <w:rPr>
          <w:sz w:val="24"/>
        </w:rPr>
        <w:t>соответствуют требованиямФГОС;</w:t>
      </w:r>
    </w:p>
    <w:p w:rsidR="00480CB1" w:rsidRDefault="00561C8C">
      <w:pPr>
        <w:pStyle w:val="a4"/>
        <w:numPr>
          <w:ilvl w:val="3"/>
          <w:numId w:val="45"/>
        </w:numPr>
        <w:tabs>
          <w:tab w:val="left" w:pos="1687"/>
          <w:tab w:val="left" w:pos="1688"/>
          <w:tab w:val="left" w:pos="3214"/>
          <w:tab w:val="left" w:pos="4696"/>
          <w:tab w:val="left" w:pos="5032"/>
          <w:tab w:val="left" w:pos="6418"/>
          <w:tab w:val="left" w:pos="7982"/>
          <w:tab w:val="left" w:pos="10049"/>
        </w:tabs>
        <w:spacing w:before="4" w:line="237" w:lineRule="auto"/>
        <w:ind w:left="1687" w:right="424" w:hanging="360"/>
        <w:jc w:val="left"/>
        <w:rPr>
          <w:sz w:val="24"/>
        </w:rPr>
      </w:pPr>
      <w:r>
        <w:rPr>
          <w:sz w:val="24"/>
        </w:rPr>
        <w:t>гарантируют</w:t>
      </w:r>
      <w:r>
        <w:rPr>
          <w:sz w:val="24"/>
        </w:rPr>
        <w:tab/>
        <w:t>сохранность</w:t>
      </w:r>
      <w:r>
        <w:rPr>
          <w:sz w:val="24"/>
        </w:rPr>
        <w:tab/>
        <w:t>и</w:t>
      </w:r>
      <w:r>
        <w:rPr>
          <w:sz w:val="24"/>
        </w:rPr>
        <w:tab/>
        <w:t>укрепление</w:t>
      </w:r>
      <w:r>
        <w:rPr>
          <w:sz w:val="24"/>
        </w:rPr>
        <w:tab/>
        <w:t>физического,</w:t>
      </w:r>
      <w:r>
        <w:rPr>
          <w:sz w:val="24"/>
        </w:rPr>
        <w:tab/>
        <w:t>психологического</w:t>
      </w:r>
      <w:r>
        <w:rPr>
          <w:sz w:val="24"/>
        </w:rPr>
        <w:tab/>
      </w:r>
      <w:r>
        <w:rPr>
          <w:spacing w:val="-18"/>
          <w:sz w:val="24"/>
        </w:rPr>
        <w:t xml:space="preserve">и </w:t>
      </w:r>
      <w:r>
        <w:rPr>
          <w:sz w:val="24"/>
        </w:rPr>
        <w:t>социального здоровьяобучающихся;</w:t>
      </w:r>
    </w:p>
    <w:p w:rsidR="00480CB1" w:rsidRDefault="00561C8C">
      <w:pPr>
        <w:pStyle w:val="a4"/>
        <w:numPr>
          <w:ilvl w:val="3"/>
          <w:numId w:val="45"/>
        </w:numPr>
        <w:tabs>
          <w:tab w:val="left" w:pos="1687"/>
          <w:tab w:val="left" w:pos="1688"/>
          <w:tab w:val="left" w:pos="3386"/>
          <w:tab w:val="left" w:pos="4850"/>
          <w:tab w:val="left" w:pos="6068"/>
          <w:tab w:val="left" w:pos="8039"/>
          <w:tab w:val="left" w:pos="9456"/>
          <w:tab w:val="left" w:pos="10051"/>
        </w:tabs>
        <w:spacing w:before="2" w:line="237" w:lineRule="auto"/>
        <w:ind w:left="1687" w:right="422" w:hanging="360"/>
        <w:jc w:val="left"/>
        <w:rPr>
          <w:sz w:val="24"/>
        </w:rPr>
      </w:pPr>
      <w:r>
        <w:rPr>
          <w:sz w:val="24"/>
        </w:rPr>
        <w:t>обеспечивают</w:t>
      </w:r>
      <w:r>
        <w:rPr>
          <w:sz w:val="24"/>
        </w:rPr>
        <w:tab/>
        <w:t>реализацию</w:t>
      </w:r>
      <w:r>
        <w:rPr>
          <w:sz w:val="24"/>
        </w:rPr>
        <w:tab/>
        <w:t>основной</w:t>
      </w:r>
      <w:r>
        <w:rPr>
          <w:sz w:val="24"/>
        </w:rPr>
        <w:tab/>
        <w:t>образовательной</w:t>
      </w:r>
      <w:r>
        <w:rPr>
          <w:sz w:val="24"/>
        </w:rPr>
        <w:tab/>
        <w:t>программы</w:t>
      </w:r>
      <w:r>
        <w:rPr>
          <w:sz w:val="24"/>
        </w:rPr>
        <w:tab/>
        <w:t>ОО</w:t>
      </w:r>
      <w:r>
        <w:rPr>
          <w:sz w:val="24"/>
        </w:rPr>
        <w:tab/>
      </w:r>
      <w:r>
        <w:rPr>
          <w:spacing w:val="-18"/>
          <w:sz w:val="24"/>
        </w:rPr>
        <w:t xml:space="preserve">и </w:t>
      </w:r>
      <w:r>
        <w:rPr>
          <w:sz w:val="24"/>
        </w:rPr>
        <w:t>достижение планируемых результатов ееосвоения;</w:t>
      </w:r>
    </w:p>
    <w:p w:rsidR="00480CB1" w:rsidRDefault="00561C8C">
      <w:pPr>
        <w:pStyle w:val="a4"/>
        <w:numPr>
          <w:ilvl w:val="3"/>
          <w:numId w:val="45"/>
        </w:numPr>
        <w:tabs>
          <w:tab w:val="left" w:pos="1687"/>
          <w:tab w:val="left" w:pos="1688"/>
        </w:tabs>
        <w:spacing w:before="8" w:line="237" w:lineRule="auto"/>
        <w:ind w:left="1687" w:right="430" w:hanging="360"/>
        <w:jc w:val="left"/>
        <w:rPr>
          <w:sz w:val="24"/>
        </w:rPr>
      </w:pPr>
      <w:r>
        <w:rPr>
          <w:sz w:val="24"/>
        </w:rPr>
        <w:t xml:space="preserve">учитывают особенности МБОУ Школа № </w:t>
      </w:r>
      <w:r>
        <w:rPr>
          <w:spacing w:val="-3"/>
          <w:sz w:val="24"/>
        </w:rPr>
        <w:t xml:space="preserve">23», </w:t>
      </w:r>
      <w:r>
        <w:rPr>
          <w:sz w:val="24"/>
        </w:rPr>
        <w:t>её организационную структуру, запросы участников образовательнойдеятельности;</w:t>
      </w:r>
    </w:p>
    <w:p w:rsidR="00480CB1" w:rsidRDefault="00561C8C">
      <w:pPr>
        <w:pStyle w:val="a4"/>
        <w:numPr>
          <w:ilvl w:val="3"/>
          <w:numId w:val="45"/>
        </w:numPr>
        <w:tabs>
          <w:tab w:val="left" w:pos="1687"/>
          <w:tab w:val="left" w:pos="1688"/>
          <w:tab w:val="left" w:pos="3418"/>
          <w:tab w:val="left" w:pos="5011"/>
          <w:tab w:val="left" w:pos="6906"/>
          <w:tab w:val="left" w:pos="7271"/>
          <w:tab w:val="left" w:pos="8920"/>
        </w:tabs>
        <w:spacing w:before="2" w:line="237" w:lineRule="auto"/>
        <w:ind w:left="1687" w:right="422" w:hanging="360"/>
        <w:jc w:val="left"/>
        <w:rPr>
          <w:sz w:val="24"/>
        </w:rPr>
      </w:pPr>
      <w:r>
        <w:rPr>
          <w:sz w:val="24"/>
        </w:rPr>
        <w:t>предоставлять</w:t>
      </w:r>
      <w:r>
        <w:rPr>
          <w:sz w:val="24"/>
        </w:rPr>
        <w:tab/>
        <w:t>возможность</w:t>
      </w:r>
      <w:r>
        <w:rPr>
          <w:sz w:val="24"/>
        </w:rPr>
        <w:tab/>
        <w:t>взаимодействия</w:t>
      </w:r>
      <w:r>
        <w:rPr>
          <w:sz w:val="24"/>
        </w:rPr>
        <w:tab/>
        <w:t>с</w:t>
      </w:r>
      <w:r>
        <w:rPr>
          <w:sz w:val="24"/>
        </w:rPr>
        <w:tab/>
        <w:t>социальными</w:t>
      </w:r>
      <w:r>
        <w:rPr>
          <w:sz w:val="24"/>
        </w:rPr>
        <w:tab/>
      </w:r>
      <w:r>
        <w:rPr>
          <w:spacing w:val="-3"/>
          <w:sz w:val="24"/>
        </w:rPr>
        <w:t xml:space="preserve">партнерами, </w:t>
      </w:r>
      <w:r>
        <w:rPr>
          <w:sz w:val="24"/>
        </w:rPr>
        <w:t>использования ресурсовсоциума.</w:t>
      </w:r>
    </w:p>
    <w:p w:rsidR="00480CB1" w:rsidRDefault="00480CB1">
      <w:pPr>
        <w:spacing w:line="237" w:lineRule="auto"/>
        <w:rPr>
          <w:sz w:val="24"/>
        </w:rPr>
        <w:sectPr w:rsidR="00480CB1">
          <w:pgSz w:w="11910" w:h="16840"/>
          <w:pgMar w:top="980" w:right="140" w:bottom="580" w:left="1160" w:header="0" w:footer="395" w:gutter="0"/>
          <w:cols w:space="720"/>
        </w:sectPr>
      </w:pPr>
    </w:p>
    <w:p w:rsidR="00480CB1" w:rsidRDefault="00561C8C">
      <w:pPr>
        <w:pStyle w:val="a3"/>
        <w:spacing w:before="69" w:line="237" w:lineRule="auto"/>
        <w:ind w:right="433" w:firstLine="710"/>
        <w:jc w:val="left"/>
      </w:pPr>
      <w:r>
        <w:lastRenderedPageBreak/>
        <w:t>Раздел основной образовательной программы, характеризующий систему условий, содержит:</w:t>
      </w:r>
    </w:p>
    <w:p w:rsidR="00480CB1" w:rsidRDefault="00561C8C">
      <w:pPr>
        <w:pStyle w:val="a4"/>
        <w:numPr>
          <w:ilvl w:val="2"/>
          <w:numId w:val="5"/>
        </w:numPr>
        <w:tabs>
          <w:tab w:val="left" w:pos="1251"/>
          <w:tab w:val="left" w:pos="3140"/>
          <w:tab w:val="left" w:pos="5108"/>
          <w:tab w:val="left" w:pos="8850"/>
        </w:tabs>
        <w:spacing w:before="6" w:line="237" w:lineRule="auto"/>
        <w:ind w:right="430" w:firstLine="710"/>
        <w:jc w:val="left"/>
        <w:rPr>
          <w:sz w:val="24"/>
        </w:rPr>
      </w:pPr>
      <w:r>
        <w:rPr>
          <w:sz w:val="24"/>
        </w:rPr>
        <w:t>описание</w:t>
      </w:r>
      <w:r>
        <w:rPr>
          <w:sz w:val="24"/>
        </w:rPr>
        <w:tab/>
        <w:t>кадровых,</w:t>
      </w:r>
      <w:r>
        <w:rPr>
          <w:sz w:val="24"/>
        </w:rPr>
        <w:tab/>
        <w:t>психолого­педагогических,</w:t>
      </w:r>
      <w:r>
        <w:rPr>
          <w:sz w:val="24"/>
        </w:rPr>
        <w:tab/>
      </w:r>
      <w:r>
        <w:rPr>
          <w:spacing w:val="-4"/>
          <w:sz w:val="24"/>
        </w:rPr>
        <w:t xml:space="preserve">финансовых, </w:t>
      </w:r>
      <w:r>
        <w:rPr>
          <w:sz w:val="24"/>
        </w:rPr>
        <w:t>материально­технических, информационно­методических условий иресурсов;</w:t>
      </w:r>
    </w:p>
    <w:p w:rsidR="00480CB1" w:rsidRDefault="00561C8C">
      <w:pPr>
        <w:pStyle w:val="a4"/>
        <w:numPr>
          <w:ilvl w:val="2"/>
          <w:numId w:val="5"/>
        </w:numPr>
        <w:tabs>
          <w:tab w:val="left" w:pos="1251"/>
        </w:tabs>
        <w:spacing w:before="3"/>
        <w:ind w:right="430" w:firstLine="710"/>
        <w:jc w:val="left"/>
        <w:rPr>
          <w:sz w:val="24"/>
        </w:rPr>
      </w:pPr>
      <w:r>
        <w:rPr>
          <w:sz w:val="24"/>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общегообразования;</w:t>
      </w:r>
    </w:p>
    <w:p w:rsidR="00480CB1" w:rsidRDefault="00561C8C">
      <w:pPr>
        <w:pStyle w:val="a4"/>
        <w:numPr>
          <w:ilvl w:val="2"/>
          <w:numId w:val="5"/>
        </w:numPr>
        <w:tabs>
          <w:tab w:val="left" w:pos="1251"/>
        </w:tabs>
        <w:spacing w:before="1" w:line="275" w:lineRule="exact"/>
        <w:ind w:left="1250"/>
        <w:jc w:val="left"/>
        <w:rPr>
          <w:sz w:val="24"/>
        </w:rPr>
      </w:pPr>
      <w:r>
        <w:rPr>
          <w:sz w:val="24"/>
        </w:rPr>
        <w:t>механизмы достижения целевых ориентиров в системеусловий;</w:t>
      </w:r>
    </w:p>
    <w:p w:rsidR="00480CB1" w:rsidRDefault="00561C8C">
      <w:pPr>
        <w:pStyle w:val="a4"/>
        <w:numPr>
          <w:ilvl w:val="2"/>
          <w:numId w:val="5"/>
        </w:numPr>
        <w:tabs>
          <w:tab w:val="left" w:pos="1251"/>
        </w:tabs>
        <w:spacing w:line="275" w:lineRule="exact"/>
        <w:ind w:left="1250"/>
        <w:jc w:val="left"/>
        <w:rPr>
          <w:sz w:val="24"/>
        </w:rPr>
      </w:pPr>
      <w:r>
        <w:rPr>
          <w:sz w:val="24"/>
        </w:rPr>
        <w:t>сетевой график (дорожную карту) по формированию необходимой системыусловий;</w:t>
      </w:r>
    </w:p>
    <w:p w:rsidR="00480CB1" w:rsidRDefault="00561C8C">
      <w:pPr>
        <w:pStyle w:val="a4"/>
        <w:numPr>
          <w:ilvl w:val="2"/>
          <w:numId w:val="5"/>
        </w:numPr>
        <w:tabs>
          <w:tab w:val="left" w:pos="1251"/>
        </w:tabs>
        <w:spacing w:before="2" w:line="275" w:lineRule="exact"/>
        <w:ind w:left="1250"/>
        <w:jc w:val="left"/>
        <w:rPr>
          <w:sz w:val="24"/>
        </w:rPr>
      </w:pPr>
      <w:r>
        <w:rPr>
          <w:sz w:val="24"/>
        </w:rPr>
        <w:t>систему мониторинга и оценкиусловий.</w:t>
      </w:r>
    </w:p>
    <w:p w:rsidR="00480CB1" w:rsidRDefault="00561C8C">
      <w:pPr>
        <w:pStyle w:val="a3"/>
        <w:ind w:right="416" w:firstLine="710"/>
      </w:pPr>
      <w:r>
        <w:t>Описание системы условий реализации основной образовательной программы МБОУ Школа №23 базируется на результатах проведенной в ходе разработки программы комплексной аналитико­обобщающей и прогностической работы, включающей:</w:t>
      </w:r>
    </w:p>
    <w:p w:rsidR="00480CB1" w:rsidRDefault="00561C8C">
      <w:pPr>
        <w:pStyle w:val="a4"/>
        <w:numPr>
          <w:ilvl w:val="2"/>
          <w:numId w:val="5"/>
        </w:numPr>
        <w:tabs>
          <w:tab w:val="left" w:pos="1251"/>
        </w:tabs>
        <w:spacing w:before="4" w:line="237" w:lineRule="auto"/>
        <w:ind w:right="424" w:firstLine="710"/>
        <w:rPr>
          <w:sz w:val="24"/>
        </w:rPr>
      </w:pPr>
      <w:r>
        <w:rPr>
          <w:sz w:val="24"/>
        </w:rPr>
        <w:t>анализ имеющихся условий и ресурсов реализации основной образовательной программы начального общегообразования;</w:t>
      </w:r>
    </w:p>
    <w:p w:rsidR="00480CB1" w:rsidRDefault="00561C8C">
      <w:pPr>
        <w:pStyle w:val="a4"/>
        <w:numPr>
          <w:ilvl w:val="2"/>
          <w:numId w:val="5"/>
        </w:numPr>
        <w:tabs>
          <w:tab w:val="left" w:pos="1251"/>
        </w:tabs>
        <w:spacing w:before="4"/>
        <w:ind w:right="422" w:firstLine="710"/>
        <w:rPr>
          <w:sz w:val="24"/>
        </w:rPr>
      </w:pPr>
      <w:r>
        <w:rPr>
          <w:sz w:val="24"/>
        </w:rPr>
        <w:t xml:space="preserve">установление степени их соответствия требованиям ФГОС, а также целям и задачам основной образовательной программы </w:t>
      </w:r>
      <w:r>
        <w:rPr>
          <w:spacing w:val="-3"/>
        </w:rPr>
        <w:t xml:space="preserve">МБОУ </w:t>
      </w:r>
      <w:r>
        <w:rPr>
          <w:sz w:val="24"/>
        </w:rPr>
        <w:t xml:space="preserve">Школа </w:t>
      </w:r>
      <w:r>
        <w:t>№ 23</w:t>
      </w:r>
      <w:r>
        <w:rPr>
          <w:sz w:val="24"/>
        </w:rPr>
        <w:t>, сформированным с учетом потребностей всех участников образовательнойдеятельности;</w:t>
      </w:r>
    </w:p>
    <w:p w:rsidR="00480CB1" w:rsidRDefault="00561C8C">
      <w:pPr>
        <w:pStyle w:val="a4"/>
        <w:numPr>
          <w:ilvl w:val="2"/>
          <w:numId w:val="5"/>
        </w:numPr>
        <w:tabs>
          <w:tab w:val="left" w:pos="1251"/>
        </w:tabs>
        <w:spacing w:line="242" w:lineRule="auto"/>
        <w:ind w:right="437" w:firstLine="710"/>
        <w:rPr>
          <w:sz w:val="24"/>
        </w:rPr>
      </w:pPr>
      <w:r>
        <w:rPr>
          <w:sz w:val="24"/>
        </w:rPr>
        <w:t>выявление проблемных зон и установление необходимых изменений в имеющихся условиях для приведения их в соответствие с требованиямиФГОС;</w:t>
      </w:r>
    </w:p>
    <w:p w:rsidR="00480CB1" w:rsidRDefault="00561C8C">
      <w:pPr>
        <w:pStyle w:val="a4"/>
        <w:numPr>
          <w:ilvl w:val="2"/>
          <w:numId w:val="5"/>
        </w:numPr>
        <w:tabs>
          <w:tab w:val="left" w:pos="1251"/>
        </w:tabs>
        <w:spacing w:line="242" w:lineRule="auto"/>
        <w:ind w:right="427" w:firstLine="710"/>
        <w:rPr>
          <w:sz w:val="24"/>
        </w:rPr>
      </w:pPr>
      <w:r>
        <w:rPr>
          <w:sz w:val="24"/>
        </w:rPr>
        <w:t>разработку с привлечением всех участников образовательной деятельности и возможных партнеров механизмов достижения целевых ориентиров в системеусловий;</w:t>
      </w:r>
    </w:p>
    <w:p w:rsidR="00480CB1" w:rsidRDefault="00561C8C">
      <w:pPr>
        <w:pStyle w:val="a4"/>
        <w:numPr>
          <w:ilvl w:val="2"/>
          <w:numId w:val="5"/>
        </w:numPr>
        <w:tabs>
          <w:tab w:val="left" w:pos="1251"/>
        </w:tabs>
        <w:spacing w:line="242" w:lineRule="auto"/>
        <w:ind w:right="427" w:firstLine="710"/>
        <w:rPr>
          <w:sz w:val="24"/>
        </w:rPr>
      </w:pPr>
      <w:r>
        <w:rPr>
          <w:sz w:val="24"/>
        </w:rPr>
        <w:t>разработку сетевого графика (дорожной карты) создания необходимой системы условий;</w:t>
      </w:r>
    </w:p>
    <w:p w:rsidR="00480CB1" w:rsidRDefault="00561C8C">
      <w:pPr>
        <w:pStyle w:val="a4"/>
        <w:numPr>
          <w:ilvl w:val="2"/>
          <w:numId w:val="5"/>
        </w:numPr>
        <w:tabs>
          <w:tab w:val="left" w:pos="1251"/>
        </w:tabs>
        <w:spacing w:line="242" w:lineRule="auto"/>
        <w:ind w:right="432" w:firstLine="710"/>
        <w:rPr>
          <w:sz w:val="24"/>
        </w:rPr>
      </w:pPr>
      <w:r>
        <w:rPr>
          <w:sz w:val="24"/>
        </w:rPr>
        <w:t>разработку механизмов мониторинга, оценки и коррекции реализации промежуточных этапов разработанного графика (дорожнойкарты).</w:t>
      </w:r>
    </w:p>
    <w:p w:rsidR="00480CB1" w:rsidRDefault="00480CB1">
      <w:pPr>
        <w:pStyle w:val="a3"/>
        <w:spacing w:before="9"/>
        <w:ind w:left="0"/>
        <w:jc w:val="left"/>
        <w:rPr>
          <w:sz w:val="22"/>
        </w:rPr>
      </w:pPr>
    </w:p>
    <w:p w:rsidR="00480CB1" w:rsidRDefault="00561C8C">
      <w:pPr>
        <w:pStyle w:val="1"/>
        <w:spacing w:line="237" w:lineRule="auto"/>
        <w:ind w:left="380" w:right="546"/>
        <w:jc w:val="center"/>
      </w:pPr>
      <w:r>
        <w:t>Сетевой график (дорожная карта) по формированию необходимой системы условий реализации образовательной программы начального общего образования</w:t>
      </w:r>
    </w:p>
    <w:p w:rsidR="00480CB1" w:rsidRDefault="00561C8C">
      <w:pPr>
        <w:spacing w:before="3"/>
        <w:ind w:left="695" w:right="853"/>
        <w:jc w:val="center"/>
        <w:rPr>
          <w:b/>
          <w:sz w:val="24"/>
        </w:rPr>
      </w:pPr>
      <w:r>
        <w:rPr>
          <w:b/>
          <w:sz w:val="24"/>
        </w:rPr>
        <w:t>МБОУ Школа № 23</w:t>
      </w:r>
    </w:p>
    <w:p w:rsidR="00480CB1" w:rsidRDefault="00480CB1">
      <w:pPr>
        <w:pStyle w:val="a3"/>
        <w:spacing w:before="4"/>
        <w:ind w:left="0"/>
        <w:jc w:val="left"/>
        <w:rPr>
          <w:b/>
        </w:r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1"/>
        <w:gridCol w:w="5249"/>
        <w:gridCol w:w="2267"/>
      </w:tblGrid>
      <w:tr w:rsidR="00480CB1">
        <w:trPr>
          <w:trHeight w:val="705"/>
        </w:trPr>
        <w:tc>
          <w:tcPr>
            <w:tcW w:w="2411" w:type="dxa"/>
          </w:tcPr>
          <w:p w:rsidR="00480CB1" w:rsidRDefault="00561C8C">
            <w:pPr>
              <w:pStyle w:val="TableParagraph"/>
              <w:spacing w:before="63" w:line="242" w:lineRule="auto"/>
              <w:ind w:left="282" w:right="641"/>
              <w:rPr>
                <w:b/>
                <w:sz w:val="24"/>
              </w:rPr>
            </w:pPr>
            <w:r>
              <w:rPr>
                <w:b/>
                <w:sz w:val="24"/>
              </w:rPr>
              <w:t>Направление мероприятий</w:t>
            </w:r>
          </w:p>
        </w:tc>
        <w:tc>
          <w:tcPr>
            <w:tcW w:w="5249" w:type="dxa"/>
          </w:tcPr>
          <w:p w:rsidR="00480CB1" w:rsidRDefault="00561C8C">
            <w:pPr>
              <w:pStyle w:val="TableParagraph"/>
              <w:spacing w:before="203"/>
              <w:ind w:left="1848" w:right="1837"/>
              <w:jc w:val="center"/>
              <w:rPr>
                <w:b/>
                <w:sz w:val="24"/>
              </w:rPr>
            </w:pPr>
            <w:r>
              <w:rPr>
                <w:b/>
                <w:sz w:val="24"/>
              </w:rPr>
              <w:t>Мероприятия</w:t>
            </w:r>
          </w:p>
        </w:tc>
        <w:tc>
          <w:tcPr>
            <w:tcW w:w="2267" w:type="dxa"/>
          </w:tcPr>
          <w:p w:rsidR="00480CB1" w:rsidRDefault="00561C8C">
            <w:pPr>
              <w:pStyle w:val="TableParagraph"/>
              <w:spacing w:before="63" w:line="242" w:lineRule="auto"/>
              <w:ind w:left="281" w:right="691"/>
              <w:rPr>
                <w:b/>
                <w:sz w:val="24"/>
              </w:rPr>
            </w:pPr>
            <w:r>
              <w:rPr>
                <w:b/>
                <w:sz w:val="24"/>
              </w:rPr>
              <w:t>Сроки реализации</w:t>
            </w:r>
          </w:p>
        </w:tc>
      </w:tr>
      <w:tr w:rsidR="00480CB1">
        <w:trPr>
          <w:trHeight w:val="1617"/>
        </w:trPr>
        <w:tc>
          <w:tcPr>
            <w:tcW w:w="2411" w:type="dxa"/>
            <w:vMerge w:val="restart"/>
          </w:tcPr>
          <w:p w:rsidR="00480CB1" w:rsidRDefault="00561C8C">
            <w:pPr>
              <w:pStyle w:val="TableParagraph"/>
              <w:spacing w:before="59"/>
              <w:ind w:left="282"/>
              <w:rPr>
                <w:sz w:val="24"/>
              </w:rPr>
            </w:pPr>
            <w:r>
              <w:rPr>
                <w:sz w:val="24"/>
              </w:rPr>
              <w:t>I. Нормативное обеспечение введения ФГОС НОО</w:t>
            </w:r>
          </w:p>
        </w:tc>
        <w:tc>
          <w:tcPr>
            <w:tcW w:w="5249" w:type="dxa"/>
          </w:tcPr>
          <w:p w:rsidR="00480CB1" w:rsidRDefault="00561C8C">
            <w:pPr>
              <w:pStyle w:val="TableParagraph"/>
              <w:tabs>
                <w:tab w:val="left" w:pos="2437"/>
                <w:tab w:val="left" w:pos="4290"/>
              </w:tabs>
              <w:spacing w:before="59"/>
              <w:ind w:left="282" w:right="273"/>
              <w:jc w:val="both"/>
              <w:rPr>
                <w:sz w:val="24"/>
              </w:rPr>
            </w:pPr>
            <w:r>
              <w:rPr>
                <w:sz w:val="24"/>
              </w:rPr>
              <w:t>1.Наличие</w:t>
            </w:r>
            <w:r>
              <w:rPr>
                <w:sz w:val="24"/>
              </w:rPr>
              <w:tab/>
              <w:t>решения</w:t>
            </w:r>
            <w:r>
              <w:rPr>
                <w:sz w:val="24"/>
              </w:rPr>
              <w:tab/>
            </w:r>
            <w:r>
              <w:rPr>
                <w:spacing w:val="-5"/>
                <w:sz w:val="24"/>
              </w:rPr>
              <w:t xml:space="preserve">органа </w:t>
            </w:r>
            <w:r>
              <w:rPr>
                <w:sz w:val="24"/>
              </w:rPr>
              <w:t>государственно­общественного управления (совета школы, управляющего совета, попечительского совета) о введении в образовательной организации ФГОСНОО</w:t>
            </w:r>
          </w:p>
        </w:tc>
        <w:tc>
          <w:tcPr>
            <w:tcW w:w="2267" w:type="dxa"/>
          </w:tcPr>
          <w:p w:rsidR="00480CB1" w:rsidRDefault="00561C8C">
            <w:pPr>
              <w:pStyle w:val="TableParagraph"/>
              <w:spacing w:before="59" w:line="242" w:lineRule="auto"/>
              <w:ind w:left="281"/>
              <w:rPr>
                <w:sz w:val="24"/>
              </w:rPr>
            </w:pPr>
            <w:r>
              <w:rPr>
                <w:sz w:val="24"/>
              </w:rPr>
              <w:t>В течение срока реализации</w:t>
            </w:r>
          </w:p>
        </w:tc>
      </w:tr>
      <w:tr w:rsidR="00480CB1">
        <w:trPr>
          <w:trHeight w:val="1809"/>
        </w:trPr>
        <w:tc>
          <w:tcPr>
            <w:tcW w:w="2411" w:type="dxa"/>
            <w:vMerge/>
            <w:tcBorders>
              <w:top w:val="nil"/>
            </w:tcBorders>
          </w:tcPr>
          <w:p w:rsidR="00480CB1" w:rsidRDefault="00480CB1">
            <w:pPr>
              <w:rPr>
                <w:sz w:val="2"/>
                <w:szCs w:val="2"/>
              </w:rPr>
            </w:pPr>
          </w:p>
        </w:tc>
        <w:tc>
          <w:tcPr>
            <w:tcW w:w="5249" w:type="dxa"/>
          </w:tcPr>
          <w:p w:rsidR="00480CB1" w:rsidRDefault="00561C8C">
            <w:pPr>
              <w:pStyle w:val="TableParagraph"/>
              <w:tabs>
                <w:tab w:val="left" w:pos="2150"/>
                <w:tab w:val="left" w:pos="3609"/>
              </w:tabs>
              <w:spacing w:before="59"/>
              <w:ind w:left="282" w:right="274"/>
              <w:jc w:val="both"/>
              <w:rPr>
                <w:sz w:val="24"/>
              </w:rPr>
            </w:pPr>
            <w:r>
              <w:rPr>
                <w:sz w:val="24"/>
              </w:rPr>
              <w:t>2. Разработка (на основе примерной основной образовательной программы начального</w:t>
            </w:r>
            <w:r>
              <w:rPr>
                <w:sz w:val="24"/>
              </w:rPr>
              <w:tab/>
              <w:t>общего</w:t>
            </w:r>
            <w:r>
              <w:rPr>
                <w:sz w:val="24"/>
              </w:rPr>
              <w:tab/>
            </w:r>
            <w:r>
              <w:rPr>
                <w:spacing w:val="-1"/>
                <w:sz w:val="24"/>
              </w:rPr>
              <w:t xml:space="preserve">образования) </w:t>
            </w:r>
            <w:r>
              <w:rPr>
                <w:sz w:val="24"/>
              </w:rPr>
              <w:t>образовательной программы начального общего образования образовательной организации</w:t>
            </w:r>
          </w:p>
        </w:tc>
        <w:tc>
          <w:tcPr>
            <w:tcW w:w="2267" w:type="dxa"/>
          </w:tcPr>
          <w:p w:rsidR="00480CB1" w:rsidRDefault="00561C8C">
            <w:pPr>
              <w:pStyle w:val="TableParagraph"/>
              <w:spacing w:before="59"/>
              <w:ind w:left="281"/>
              <w:rPr>
                <w:sz w:val="24"/>
              </w:rPr>
            </w:pPr>
            <w:r>
              <w:rPr>
                <w:sz w:val="24"/>
              </w:rPr>
              <w:t>2011</w:t>
            </w:r>
          </w:p>
        </w:tc>
      </w:tr>
      <w:tr w:rsidR="00480CB1">
        <w:trPr>
          <w:trHeight w:val="1257"/>
        </w:trPr>
        <w:tc>
          <w:tcPr>
            <w:tcW w:w="2411" w:type="dxa"/>
            <w:vMerge w:val="restart"/>
          </w:tcPr>
          <w:p w:rsidR="00480CB1" w:rsidRDefault="00480CB1">
            <w:pPr>
              <w:pStyle w:val="TableParagraph"/>
              <w:ind w:left="0"/>
              <w:rPr>
                <w:sz w:val="24"/>
              </w:rPr>
            </w:pPr>
          </w:p>
        </w:tc>
        <w:tc>
          <w:tcPr>
            <w:tcW w:w="5249" w:type="dxa"/>
          </w:tcPr>
          <w:p w:rsidR="00480CB1" w:rsidRDefault="00561C8C">
            <w:pPr>
              <w:pStyle w:val="TableParagraph"/>
              <w:tabs>
                <w:tab w:val="left" w:pos="3165"/>
              </w:tabs>
              <w:spacing w:before="63"/>
              <w:ind w:left="282" w:right="270"/>
              <w:jc w:val="both"/>
              <w:rPr>
                <w:sz w:val="24"/>
              </w:rPr>
            </w:pPr>
            <w:r>
              <w:rPr>
                <w:spacing w:val="-3"/>
                <w:sz w:val="24"/>
              </w:rPr>
              <w:t xml:space="preserve">3. </w:t>
            </w:r>
            <w:r>
              <w:rPr>
                <w:spacing w:val="-5"/>
                <w:sz w:val="24"/>
              </w:rPr>
              <w:t xml:space="preserve">Утверждение </w:t>
            </w:r>
            <w:r>
              <w:rPr>
                <w:spacing w:val="-4"/>
                <w:sz w:val="24"/>
              </w:rPr>
              <w:t xml:space="preserve">основной образовательной </w:t>
            </w:r>
            <w:r>
              <w:rPr>
                <w:sz w:val="24"/>
              </w:rPr>
              <w:t>программы начального общего образования организации,</w:t>
            </w:r>
            <w:r>
              <w:rPr>
                <w:sz w:val="24"/>
              </w:rPr>
              <w:tab/>
              <w:t>осуществляющей образовательнуюдеятельность</w:t>
            </w:r>
          </w:p>
        </w:tc>
        <w:tc>
          <w:tcPr>
            <w:tcW w:w="2267" w:type="dxa"/>
          </w:tcPr>
          <w:p w:rsidR="00480CB1" w:rsidRDefault="00561C8C">
            <w:pPr>
              <w:pStyle w:val="TableParagraph"/>
              <w:spacing w:before="63"/>
              <w:ind w:left="281"/>
              <w:rPr>
                <w:sz w:val="24"/>
              </w:rPr>
            </w:pPr>
            <w:r>
              <w:rPr>
                <w:sz w:val="24"/>
              </w:rPr>
              <w:t>2011</w:t>
            </w:r>
          </w:p>
        </w:tc>
      </w:tr>
      <w:tr w:rsidR="00480CB1">
        <w:trPr>
          <w:trHeight w:val="1262"/>
        </w:trPr>
        <w:tc>
          <w:tcPr>
            <w:tcW w:w="2411" w:type="dxa"/>
            <w:vMerge/>
            <w:tcBorders>
              <w:top w:val="nil"/>
            </w:tcBorders>
          </w:tcPr>
          <w:p w:rsidR="00480CB1" w:rsidRDefault="00480CB1">
            <w:pPr>
              <w:rPr>
                <w:sz w:val="2"/>
                <w:szCs w:val="2"/>
              </w:rPr>
            </w:pPr>
          </w:p>
        </w:tc>
        <w:tc>
          <w:tcPr>
            <w:tcW w:w="5249" w:type="dxa"/>
          </w:tcPr>
          <w:p w:rsidR="00480CB1" w:rsidRDefault="00561C8C">
            <w:pPr>
              <w:pStyle w:val="TableParagraph"/>
              <w:spacing w:before="63"/>
              <w:ind w:left="282" w:right="274"/>
              <w:jc w:val="both"/>
              <w:rPr>
                <w:sz w:val="24"/>
              </w:rPr>
            </w:pPr>
            <w:r>
              <w:rPr>
                <w:sz w:val="24"/>
              </w:rPr>
              <w:t>4. Обеспечение соответствия нормативной базы школы требованиям ФГОС НОО (цели образовательной деятельности, режим занятий, финансирование,материально-</w:t>
            </w:r>
          </w:p>
        </w:tc>
        <w:tc>
          <w:tcPr>
            <w:tcW w:w="2267" w:type="dxa"/>
          </w:tcPr>
          <w:p w:rsidR="00480CB1" w:rsidRDefault="00561C8C">
            <w:pPr>
              <w:pStyle w:val="TableParagraph"/>
              <w:tabs>
                <w:tab w:val="left" w:pos="1438"/>
              </w:tabs>
              <w:spacing w:before="63" w:line="242" w:lineRule="auto"/>
              <w:ind w:left="281" w:right="129"/>
              <w:rPr>
                <w:sz w:val="24"/>
              </w:rPr>
            </w:pPr>
            <w:r>
              <w:rPr>
                <w:sz w:val="24"/>
              </w:rPr>
              <w:t>До</w:t>
            </w:r>
            <w:r>
              <w:rPr>
                <w:sz w:val="24"/>
              </w:rPr>
              <w:tab/>
            </w:r>
            <w:r>
              <w:rPr>
                <w:spacing w:val="-4"/>
                <w:sz w:val="24"/>
              </w:rPr>
              <w:t xml:space="preserve">начала </w:t>
            </w:r>
            <w:r>
              <w:rPr>
                <w:sz w:val="24"/>
              </w:rPr>
              <w:t>учебногогода</w:t>
            </w:r>
          </w:p>
        </w:tc>
      </w:tr>
    </w:tbl>
    <w:p w:rsidR="00480CB1" w:rsidRDefault="00480CB1">
      <w:pPr>
        <w:spacing w:line="242" w:lineRule="auto"/>
        <w:rPr>
          <w:sz w:val="24"/>
        </w:rPr>
        <w:sectPr w:rsidR="00480CB1">
          <w:pgSz w:w="11910" w:h="16840"/>
          <w:pgMar w:top="900" w:right="140" w:bottom="660" w:left="1160" w:header="0" w:footer="395" w:gutter="0"/>
          <w:cols w:space="720"/>
        </w:sect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1"/>
        <w:gridCol w:w="5249"/>
        <w:gridCol w:w="2267"/>
      </w:tblGrid>
      <w:tr w:rsidR="00480CB1">
        <w:trPr>
          <w:trHeight w:val="647"/>
        </w:trPr>
        <w:tc>
          <w:tcPr>
            <w:tcW w:w="2411" w:type="dxa"/>
            <w:vMerge w:val="restart"/>
          </w:tcPr>
          <w:p w:rsidR="00480CB1" w:rsidRDefault="00480CB1">
            <w:pPr>
              <w:pStyle w:val="TableParagraph"/>
              <w:ind w:left="0"/>
              <w:rPr>
                <w:sz w:val="24"/>
              </w:rPr>
            </w:pPr>
          </w:p>
        </w:tc>
        <w:tc>
          <w:tcPr>
            <w:tcW w:w="5249" w:type="dxa"/>
          </w:tcPr>
          <w:p w:rsidR="00480CB1" w:rsidRDefault="00561C8C">
            <w:pPr>
              <w:pStyle w:val="TableParagraph"/>
              <w:spacing w:before="59"/>
              <w:ind w:left="282"/>
              <w:rPr>
                <w:sz w:val="24"/>
              </w:rPr>
            </w:pPr>
            <w:r>
              <w:rPr>
                <w:sz w:val="24"/>
              </w:rPr>
              <w:t>техническое обеспечение и др.)</w:t>
            </w:r>
          </w:p>
        </w:tc>
        <w:tc>
          <w:tcPr>
            <w:tcW w:w="2267" w:type="dxa"/>
          </w:tcPr>
          <w:p w:rsidR="00480CB1" w:rsidRDefault="00480CB1">
            <w:pPr>
              <w:pStyle w:val="TableParagraph"/>
              <w:ind w:left="0"/>
              <w:rPr>
                <w:sz w:val="24"/>
              </w:rPr>
            </w:pPr>
          </w:p>
        </w:tc>
      </w:tr>
      <w:tr w:rsidR="00480CB1">
        <w:trPr>
          <w:trHeight w:val="1814"/>
        </w:trPr>
        <w:tc>
          <w:tcPr>
            <w:tcW w:w="2411" w:type="dxa"/>
            <w:vMerge/>
            <w:tcBorders>
              <w:top w:val="nil"/>
            </w:tcBorders>
          </w:tcPr>
          <w:p w:rsidR="00480CB1" w:rsidRDefault="00480CB1">
            <w:pPr>
              <w:rPr>
                <w:sz w:val="2"/>
                <w:szCs w:val="2"/>
              </w:rPr>
            </w:pPr>
          </w:p>
        </w:tc>
        <w:tc>
          <w:tcPr>
            <w:tcW w:w="5249" w:type="dxa"/>
          </w:tcPr>
          <w:p w:rsidR="00480CB1" w:rsidRDefault="00561C8C">
            <w:pPr>
              <w:pStyle w:val="TableParagraph"/>
              <w:tabs>
                <w:tab w:val="left" w:pos="2086"/>
                <w:tab w:val="left" w:pos="2493"/>
                <w:tab w:val="left" w:pos="2963"/>
                <w:tab w:val="left" w:pos="3746"/>
              </w:tabs>
              <w:spacing w:before="59"/>
              <w:ind w:left="282" w:right="273"/>
              <w:rPr>
                <w:sz w:val="24"/>
              </w:rPr>
            </w:pPr>
            <w:r>
              <w:rPr>
                <w:sz w:val="24"/>
              </w:rPr>
              <w:t>5.  Приведение</w:t>
            </w:r>
            <w:r>
              <w:rPr>
                <w:sz w:val="24"/>
              </w:rPr>
              <w:tab/>
              <w:t>должностных</w:t>
            </w:r>
            <w:r>
              <w:rPr>
                <w:sz w:val="24"/>
              </w:rPr>
              <w:tab/>
              <w:t xml:space="preserve">инструкций работников </w:t>
            </w:r>
            <w:r>
              <w:rPr>
                <w:spacing w:val="-3"/>
                <w:sz w:val="24"/>
              </w:rPr>
              <w:t xml:space="preserve">образовательной организации </w:t>
            </w:r>
            <w:r>
              <w:rPr>
                <w:sz w:val="24"/>
              </w:rPr>
              <w:t xml:space="preserve">в соответствие с </w:t>
            </w:r>
            <w:r>
              <w:rPr>
                <w:spacing w:val="-3"/>
                <w:sz w:val="24"/>
              </w:rPr>
              <w:t xml:space="preserve">требованиями </w:t>
            </w:r>
            <w:r>
              <w:rPr>
                <w:sz w:val="24"/>
              </w:rPr>
              <w:t xml:space="preserve">ФГОС НОО и </w:t>
            </w:r>
            <w:r>
              <w:rPr>
                <w:spacing w:val="-3"/>
                <w:sz w:val="24"/>
              </w:rPr>
              <w:t xml:space="preserve">тарифно­квалификационными </w:t>
            </w:r>
            <w:r>
              <w:rPr>
                <w:sz w:val="24"/>
              </w:rPr>
              <w:t>характеристиками</w:t>
            </w:r>
            <w:r>
              <w:rPr>
                <w:sz w:val="24"/>
              </w:rPr>
              <w:tab/>
              <w:t>и</w:t>
            </w:r>
            <w:r>
              <w:rPr>
                <w:sz w:val="24"/>
              </w:rPr>
              <w:tab/>
              <w:t>профессиональным стандартом</w:t>
            </w:r>
          </w:p>
        </w:tc>
        <w:tc>
          <w:tcPr>
            <w:tcW w:w="2267" w:type="dxa"/>
          </w:tcPr>
          <w:p w:rsidR="00480CB1" w:rsidRDefault="00561C8C">
            <w:pPr>
              <w:pStyle w:val="TableParagraph"/>
              <w:tabs>
                <w:tab w:val="left" w:pos="1439"/>
              </w:tabs>
              <w:spacing w:before="59" w:line="242" w:lineRule="auto"/>
              <w:ind w:left="281" w:right="129"/>
              <w:rPr>
                <w:sz w:val="24"/>
              </w:rPr>
            </w:pPr>
            <w:r>
              <w:rPr>
                <w:sz w:val="24"/>
              </w:rPr>
              <w:t>До</w:t>
            </w:r>
            <w:r>
              <w:rPr>
                <w:sz w:val="24"/>
              </w:rPr>
              <w:tab/>
            </w:r>
            <w:r>
              <w:rPr>
                <w:spacing w:val="-4"/>
                <w:sz w:val="24"/>
              </w:rPr>
              <w:t xml:space="preserve">начала </w:t>
            </w:r>
            <w:r>
              <w:rPr>
                <w:sz w:val="24"/>
              </w:rPr>
              <w:t>учебногогода</w:t>
            </w:r>
          </w:p>
        </w:tc>
      </w:tr>
      <w:tr w:rsidR="00480CB1">
        <w:trPr>
          <w:trHeight w:val="710"/>
        </w:trPr>
        <w:tc>
          <w:tcPr>
            <w:tcW w:w="2411" w:type="dxa"/>
            <w:vMerge/>
            <w:tcBorders>
              <w:top w:val="nil"/>
            </w:tcBorders>
          </w:tcPr>
          <w:p w:rsidR="00480CB1" w:rsidRDefault="00480CB1">
            <w:pPr>
              <w:rPr>
                <w:sz w:val="2"/>
                <w:szCs w:val="2"/>
              </w:rPr>
            </w:pPr>
          </w:p>
        </w:tc>
        <w:tc>
          <w:tcPr>
            <w:tcW w:w="5249" w:type="dxa"/>
          </w:tcPr>
          <w:p w:rsidR="00480CB1" w:rsidRDefault="00561C8C">
            <w:pPr>
              <w:pStyle w:val="TableParagraph"/>
              <w:spacing w:before="61" w:line="237" w:lineRule="auto"/>
              <w:ind w:left="282"/>
              <w:rPr>
                <w:sz w:val="24"/>
              </w:rPr>
            </w:pPr>
            <w:r>
              <w:rPr>
                <w:sz w:val="24"/>
              </w:rPr>
              <w:t>6. Разработка и утверждение плана­графика введения ФГОС НОО</w:t>
            </w:r>
          </w:p>
        </w:tc>
        <w:tc>
          <w:tcPr>
            <w:tcW w:w="2267" w:type="dxa"/>
          </w:tcPr>
          <w:p w:rsidR="00480CB1" w:rsidRDefault="00561C8C">
            <w:pPr>
              <w:pStyle w:val="TableParagraph"/>
              <w:spacing w:before="59"/>
              <w:ind w:left="281"/>
              <w:rPr>
                <w:sz w:val="24"/>
              </w:rPr>
            </w:pPr>
            <w:r>
              <w:rPr>
                <w:sz w:val="24"/>
              </w:rPr>
              <w:t>2011</w:t>
            </w:r>
          </w:p>
        </w:tc>
      </w:tr>
      <w:tr w:rsidR="00480CB1">
        <w:trPr>
          <w:trHeight w:val="1257"/>
        </w:trPr>
        <w:tc>
          <w:tcPr>
            <w:tcW w:w="2411" w:type="dxa"/>
            <w:vMerge/>
            <w:tcBorders>
              <w:top w:val="nil"/>
            </w:tcBorders>
          </w:tcPr>
          <w:p w:rsidR="00480CB1" w:rsidRDefault="00480CB1">
            <w:pPr>
              <w:rPr>
                <w:sz w:val="2"/>
                <w:szCs w:val="2"/>
              </w:rPr>
            </w:pPr>
          </w:p>
        </w:tc>
        <w:tc>
          <w:tcPr>
            <w:tcW w:w="5249" w:type="dxa"/>
          </w:tcPr>
          <w:p w:rsidR="00480CB1" w:rsidRDefault="00561C8C">
            <w:pPr>
              <w:pStyle w:val="TableParagraph"/>
              <w:tabs>
                <w:tab w:val="left" w:pos="2737"/>
                <w:tab w:val="left" w:pos="4838"/>
              </w:tabs>
              <w:spacing w:before="54"/>
              <w:ind w:left="282" w:right="278"/>
              <w:jc w:val="both"/>
              <w:rPr>
                <w:sz w:val="24"/>
              </w:rPr>
            </w:pPr>
            <w:r>
              <w:rPr>
                <w:sz w:val="24"/>
              </w:rPr>
              <w:t xml:space="preserve">7. Определение </w:t>
            </w:r>
            <w:r>
              <w:rPr>
                <w:spacing w:val="-3"/>
                <w:sz w:val="24"/>
              </w:rPr>
              <w:t xml:space="preserve">списка учебников  </w:t>
            </w:r>
            <w:r>
              <w:rPr>
                <w:sz w:val="24"/>
              </w:rPr>
              <w:t xml:space="preserve">и  </w:t>
            </w:r>
            <w:r>
              <w:rPr>
                <w:spacing w:val="-3"/>
                <w:sz w:val="24"/>
              </w:rPr>
              <w:t xml:space="preserve">учеб </w:t>
            </w:r>
            <w:r>
              <w:rPr>
                <w:sz w:val="24"/>
              </w:rPr>
              <w:t>ных пособий, используемых в образовательной</w:t>
            </w:r>
            <w:r>
              <w:rPr>
                <w:sz w:val="24"/>
              </w:rPr>
              <w:tab/>
              <w:t>деятельности</w:t>
            </w:r>
            <w:r>
              <w:rPr>
                <w:sz w:val="24"/>
              </w:rPr>
              <w:tab/>
            </w:r>
            <w:r>
              <w:rPr>
                <w:spacing w:val="-11"/>
                <w:sz w:val="24"/>
              </w:rPr>
              <w:t xml:space="preserve">в </w:t>
            </w:r>
            <w:r>
              <w:rPr>
                <w:sz w:val="24"/>
              </w:rPr>
              <w:t>соответствии со ФГОСНОО</w:t>
            </w:r>
          </w:p>
        </w:tc>
        <w:tc>
          <w:tcPr>
            <w:tcW w:w="2267" w:type="dxa"/>
          </w:tcPr>
          <w:p w:rsidR="00480CB1" w:rsidRDefault="00561C8C">
            <w:pPr>
              <w:pStyle w:val="TableParagraph"/>
              <w:spacing w:before="54"/>
              <w:ind w:left="281"/>
              <w:rPr>
                <w:sz w:val="24"/>
              </w:rPr>
            </w:pPr>
            <w:r>
              <w:rPr>
                <w:sz w:val="24"/>
              </w:rPr>
              <w:t>Ежегодно</w:t>
            </w:r>
          </w:p>
        </w:tc>
      </w:tr>
      <w:tr w:rsidR="00480CB1">
        <w:trPr>
          <w:trHeight w:val="2006"/>
        </w:trPr>
        <w:tc>
          <w:tcPr>
            <w:tcW w:w="2411" w:type="dxa"/>
            <w:vMerge/>
            <w:tcBorders>
              <w:top w:val="nil"/>
            </w:tcBorders>
          </w:tcPr>
          <w:p w:rsidR="00480CB1" w:rsidRDefault="00480CB1">
            <w:pPr>
              <w:rPr>
                <w:sz w:val="2"/>
                <w:szCs w:val="2"/>
              </w:rPr>
            </w:pPr>
          </w:p>
        </w:tc>
        <w:tc>
          <w:tcPr>
            <w:tcW w:w="5249" w:type="dxa"/>
          </w:tcPr>
          <w:p w:rsidR="00480CB1" w:rsidRDefault="00561C8C">
            <w:pPr>
              <w:pStyle w:val="TableParagraph"/>
              <w:tabs>
                <w:tab w:val="left" w:pos="2480"/>
                <w:tab w:val="left" w:pos="3513"/>
                <w:tab w:val="left" w:pos="4337"/>
              </w:tabs>
              <w:spacing w:before="59"/>
              <w:ind w:left="282" w:right="272"/>
              <w:jc w:val="both"/>
              <w:rPr>
                <w:sz w:val="24"/>
              </w:rPr>
            </w:pPr>
            <w:r>
              <w:rPr>
                <w:sz w:val="24"/>
              </w:rPr>
              <w:t>8. Разработка</w:t>
            </w:r>
            <w:r>
              <w:rPr>
                <w:sz w:val="24"/>
              </w:rPr>
              <w:tab/>
              <w:t>локальных</w:t>
            </w:r>
            <w:r>
              <w:rPr>
                <w:sz w:val="24"/>
              </w:rPr>
              <w:tab/>
            </w:r>
            <w:r>
              <w:rPr>
                <w:spacing w:val="-3"/>
                <w:sz w:val="24"/>
              </w:rPr>
              <w:t xml:space="preserve">актов, устанавливающих </w:t>
            </w:r>
            <w:r>
              <w:rPr>
                <w:spacing w:val="-4"/>
                <w:sz w:val="24"/>
              </w:rPr>
              <w:t xml:space="preserve">требования  </w:t>
            </w:r>
            <w:r>
              <w:rPr>
                <w:sz w:val="24"/>
              </w:rPr>
              <w:t xml:space="preserve">к </w:t>
            </w:r>
            <w:r>
              <w:rPr>
                <w:spacing w:val="-5"/>
                <w:sz w:val="24"/>
              </w:rPr>
              <w:t xml:space="preserve">различным </w:t>
            </w:r>
            <w:r>
              <w:rPr>
                <w:sz w:val="24"/>
              </w:rPr>
              <w:t xml:space="preserve">объектам инфраструктуры МБОУ «Школа- интернат № 3»с </w:t>
            </w:r>
            <w:r>
              <w:rPr>
                <w:spacing w:val="-5"/>
                <w:sz w:val="24"/>
              </w:rPr>
              <w:t xml:space="preserve">учётом </w:t>
            </w:r>
            <w:r>
              <w:rPr>
                <w:spacing w:val="-4"/>
                <w:sz w:val="24"/>
              </w:rPr>
              <w:t xml:space="preserve">требований </w:t>
            </w:r>
            <w:r>
              <w:rPr>
                <w:sz w:val="24"/>
              </w:rPr>
              <w:t xml:space="preserve">к </w:t>
            </w:r>
            <w:r>
              <w:rPr>
                <w:spacing w:val="-3"/>
                <w:sz w:val="24"/>
              </w:rPr>
              <w:t>минимальной</w:t>
            </w:r>
            <w:r>
              <w:rPr>
                <w:spacing w:val="-3"/>
                <w:sz w:val="24"/>
              </w:rPr>
              <w:tab/>
            </w:r>
            <w:r>
              <w:rPr>
                <w:spacing w:val="-3"/>
                <w:sz w:val="24"/>
              </w:rPr>
              <w:tab/>
            </w:r>
            <w:r>
              <w:rPr>
                <w:spacing w:val="-4"/>
                <w:sz w:val="24"/>
              </w:rPr>
              <w:t xml:space="preserve">оснащённости </w:t>
            </w:r>
            <w:r>
              <w:rPr>
                <w:spacing w:val="-3"/>
                <w:sz w:val="24"/>
              </w:rPr>
              <w:t>учебнойдеятельности</w:t>
            </w:r>
          </w:p>
        </w:tc>
        <w:tc>
          <w:tcPr>
            <w:tcW w:w="2267" w:type="dxa"/>
          </w:tcPr>
          <w:p w:rsidR="00480CB1" w:rsidRDefault="00561C8C">
            <w:pPr>
              <w:pStyle w:val="TableParagraph"/>
              <w:spacing w:before="59"/>
              <w:ind w:left="281"/>
              <w:rPr>
                <w:sz w:val="24"/>
              </w:rPr>
            </w:pPr>
            <w:r>
              <w:rPr>
                <w:sz w:val="24"/>
              </w:rPr>
              <w:t>В течение срока реализации</w:t>
            </w:r>
          </w:p>
        </w:tc>
      </w:tr>
      <w:tr w:rsidR="00480CB1">
        <w:trPr>
          <w:trHeight w:val="5127"/>
        </w:trPr>
        <w:tc>
          <w:tcPr>
            <w:tcW w:w="2411" w:type="dxa"/>
            <w:vMerge/>
            <w:tcBorders>
              <w:top w:val="nil"/>
            </w:tcBorders>
          </w:tcPr>
          <w:p w:rsidR="00480CB1" w:rsidRDefault="00480CB1">
            <w:pPr>
              <w:rPr>
                <w:sz w:val="2"/>
                <w:szCs w:val="2"/>
              </w:rPr>
            </w:pPr>
          </w:p>
        </w:tc>
        <w:tc>
          <w:tcPr>
            <w:tcW w:w="5249" w:type="dxa"/>
          </w:tcPr>
          <w:p w:rsidR="00480CB1" w:rsidRDefault="00561C8C">
            <w:pPr>
              <w:pStyle w:val="TableParagraph"/>
              <w:spacing w:before="59"/>
              <w:ind w:left="282"/>
              <w:jc w:val="both"/>
              <w:rPr>
                <w:sz w:val="24"/>
              </w:rPr>
            </w:pPr>
            <w:r>
              <w:rPr>
                <w:sz w:val="24"/>
              </w:rPr>
              <w:t>9. Разработка:</w:t>
            </w:r>
          </w:p>
          <w:p w:rsidR="00480CB1" w:rsidRDefault="00561C8C">
            <w:pPr>
              <w:pStyle w:val="TableParagraph"/>
              <w:numPr>
                <w:ilvl w:val="0"/>
                <w:numId w:val="3"/>
              </w:numPr>
              <w:tabs>
                <w:tab w:val="left" w:pos="639"/>
                <w:tab w:val="left" w:pos="3978"/>
              </w:tabs>
              <w:spacing w:before="5" w:line="237" w:lineRule="auto"/>
              <w:ind w:right="276" w:firstLine="0"/>
              <w:jc w:val="both"/>
              <w:rPr>
                <w:sz w:val="24"/>
              </w:rPr>
            </w:pPr>
            <w:r>
              <w:rPr>
                <w:sz w:val="24"/>
              </w:rPr>
              <w:t>образовательных</w:t>
            </w:r>
            <w:r>
              <w:rPr>
                <w:sz w:val="24"/>
              </w:rPr>
              <w:tab/>
            </w:r>
            <w:r>
              <w:rPr>
                <w:spacing w:val="-5"/>
                <w:sz w:val="24"/>
              </w:rPr>
              <w:t xml:space="preserve">программ </w:t>
            </w:r>
            <w:r>
              <w:rPr>
                <w:sz w:val="24"/>
              </w:rPr>
              <w:t>(индивидуальных идр.);</w:t>
            </w:r>
          </w:p>
          <w:p w:rsidR="00480CB1" w:rsidRDefault="00561C8C">
            <w:pPr>
              <w:pStyle w:val="TableParagraph"/>
              <w:numPr>
                <w:ilvl w:val="0"/>
                <w:numId w:val="3"/>
              </w:numPr>
              <w:tabs>
                <w:tab w:val="left" w:pos="648"/>
              </w:tabs>
              <w:spacing w:before="3" w:line="275" w:lineRule="exact"/>
              <w:ind w:left="647" w:hanging="366"/>
              <w:jc w:val="both"/>
              <w:rPr>
                <w:sz w:val="24"/>
              </w:rPr>
            </w:pPr>
            <w:r>
              <w:rPr>
                <w:sz w:val="24"/>
              </w:rPr>
              <w:t>учебногоплана;</w:t>
            </w:r>
          </w:p>
          <w:p w:rsidR="00480CB1" w:rsidRDefault="00561C8C">
            <w:pPr>
              <w:pStyle w:val="TableParagraph"/>
              <w:numPr>
                <w:ilvl w:val="0"/>
                <w:numId w:val="3"/>
              </w:numPr>
              <w:tabs>
                <w:tab w:val="left" w:pos="644"/>
              </w:tabs>
              <w:spacing w:line="242" w:lineRule="auto"/>
              <w:ind w:right="275" w:firstLine="0"/>
              <w:jc w:val="both"/>
              <w:rPr>
                <w:sz w:val="24"/>
              </w:rPr>
            </w:pPr>
            <w:r>
              <w:rPr>
                <w:sz w:val="24"/>
              </w:rPr>
              <w:t xml:space="preserve">рабочих </w:t>
            </w:r>
            <w:r>
              <w:rPr>
                <w:spacing w:val="-3"/>
                <w:sz w:val="24"/>
              </w:rPr>
              <w:t xml:space="preserve">программ учебных </w:t>
            </w:r>
            <w:r>
              <w:rPr>
                <w:sz w:val="24"/>
              </w:rPr>
              <w:t>предметов, курсов, дисциплин,модулей;</w:t>
            </w:r>
          </w:p>
          <w:p w:rsidR="00480CB1" w:rsidRDefault="00561C8C">
            <w:pPr>
              <w:pStyle w:val="TableParagraph"/>
              <w:numPr>
                <w:ilvl w:val="0"/>
                <w:numId w:val="3"/>
              </w:numPr>
              <w:tabs>
                <w:tab w:val="left" w:pos="644"/>
              </w:tabs>
              <w:spacing w:line="242" w:lineRule="auto"/>
              <w:ind w:right="285" w:firstLine="0"/>
              <w:jc w:val="both"/>
              <w:rPr>
                <w:sz w:val="24"/>
              </w:rPr>
            </w:pPr>
            <w:r>
              <w:rPr>
                <w:sz w:val="24"/>
              </w:rPr>
              <w:t>годового календарного учебного графика;</w:t>
            </w:r>
          </w:p>
          <w:p w:rsidR="00480CB1" w:rsidRDefault="00561C8C">
            <w:pPr>
              <w:pStyle w:val="TableParagraph"/>
              <w:numPr>
                <w:ilvl w:val="0"/>
                <w:numId w:val="3"/>
              </w:numPr>
              <w:tabs>
                <w:tab w:val="left" w:pos="644"/>
              </w:tabs>
              <w:spacing w:line="242" w:lineRule="auto"/>
              <w:ind w:right="274" w:firstLine="0"/>
              <w:jc w:val="both"/>
              <w:rPr>
                <w:sz w:val="24"/>
              </w:rPr>
            </w:pPr>
            <w:r>
              <w:rPr>
                <w:sz w:val="24"/>
              </w:rPr>
              <w:t>положений о внеурочной деятельности обучающихся;</w:t>
            </w:r>
          </w:p>
          <w:p w:rsidR="00480CB1" w:rsidRDefault="00561C8C">
            <w:pPr>
              <w:pStyle w:val="TableParagraph"/>
              <w:numPr>
                <w:ilvl w:val="0"/>
                <w:numId w:val="3"/>
              </w:numPr>
              <w:tabs>
                <w:tab w:val="left" w:pos="644"/>
              </w:tabs>
              <w:ind w:right="278" w:firstLine="0"/>
              <w:jc w:val="both"/>
              <w:rPr>
                <w:sz w:val="24"/>
              </w:rPr>
            </w:pPr>
            <w:r>
              <w:rPr>
                <w:sz w:val="24"/>
              </w:rPr>
              <w:t>положения об организации текущей и итоговой оценки достижения обучающимися планируемых результатов освоения основной образовательнойпрограммы;</w:t>
            </w:r>
          </w:p>
          <w:p w:rsidR="00480CB1" w:rsidRDefault="00561C8C">
            <w:pPr>
              <w:pStyle w:val="TableParagraph"/>
              <w:numPr>
                <w:ilvl w:val="0"/>
                <w:numId w:val="3"/>
              </w:numPr>
              <w:tabs>
                <w:tab w:val="left" w:pos="644"/>
              </w:tabs>
              <w:spacing w:line="242" w:lineRule="auto"/>
              <w:ind w:right="274" w:firstLine="0"/>
              <w:jc w:val="both"/>
              <w:rPr>
                <w:sz w:val="24"/>
              </w:rPr>
            </w:pPr>
            <w:r>
              <w:rPr>
                <w:sz w:val="24"/>
              </w:rPr>
              <w:t>положения об организации домашней работыобучающихся;</w:t>
            </w:r>
          </w:p>
          <w:p w:rsidR="00480CB1" w:rsidRDefault="00561C8C">
            <w:pPr>
              <w:pStyle w:val="TableParagraph"/>
              <w:numPr>
                <w:ilvl w:val="0"/>
                <w:numId w:val="3"/>
              </w:numPr>
              <w:tabs>
                <w:tab w:val="left" w:pos="644"/>
              </w:tabs>
              <w:spacing w:line="242" w:lineRule="auto"/>
              <w:ind w:right="275" w:firstLine="0"/>
              <w:jc w:val="both"/>
              <w:rPr>
                <w:sz w:val="24"/>
              </w:rPr>
            </w:pPr>
            <w:r>
              <w:rPr>
                <w:sz w:val="24"/>
              </w:rPr>
              <w:t xml:space="preserve">положения о формах </w:t>
            </w:r>
            <w:r>
              <w:rPr>
                <w:spacing w:val="-3"/>
                <w:sz w:val="24"/>
              </w:rPr>
              <w:t xml:space="preserve">получения </w:t>
            </w:r>
            <w:r>
              <w:rPr>
                <w:sz w:val="24"/>
              </w:rPr>
              <w:t>образования;</w:t>
            </w:r>
          </w:p>
        </w:tc>
        <w:tc>
          <w:tcPr>
            <w:tcW w:w="2267" w:type="dxa"/>
          </w:tcPr>
          <w:p w:rsidR="00480CB1" w:rsidRDefault="00561C8C">
            <w:pPr>
              <w:pStyle w:val="TableParagraph"/>
              <w:tabs>
                <w:tab w:val="left" w:pos="1439"/>
              </w:tabs>
              <w:spacing w:before="59" w:line="242" w:lineRule="auto"/>
              <w:ind w:left="281" w:right="129"/>
              <w:rPr>
                <w:sz w:val="24"/>
              </w:rPr>
            </w:pPr>
            <w:r>
              <w:rPr>
                <w:sz w:val="24"/>
              </w:rPr>
              <w:t>До</w:t>
            </w:r>
            <w:r>
              <w:rPr>
                <w:sz w:val="24"/>
              </w:rPr>
              <w:tab/>
            </w:r>
            <w:r>
              <w:rPr>
                <w:spacing w:val="-4"/>
                <w:sz w:val="24"/>
              </w:rPr>
              <w:t xml:space="preserve">начала </w:t>
            </w:r>
            <w:r>
              <w:rPr>
                <w:sz w:val="24"/>
              </w:rPr>
              <w:t>учебногогода</w:t>
            </w:r>
          </w:p>
        </w:tc>
      </w:tr>
      <w:tr w:rsidR="00480CB1">
        <w:trPr>
          <w:trHeight w:val="978"/>
        </w:trPr>
        <w:tc>
          <w:tcPr>
            <w:tcW w:w="2411" w:type="dxa"/>
            <w:vMerge w:val="restart"/>
          </w:tcPr>
          <w:p w:rsidR="00480CB1" w:rsidRDefault="00561C8C">
            <w:pPr>
              <w:pStyle w:val="TableParagraph"/>
              <w:tabs>
                <w:tab w:val="left" w:pos="795"/>
              </w:tabs>
              <w:spacing w:before="54"/>
              <w:ind w:left="282" w:right="354"/>
              <w:rPr>
                <w:sz w:val="24"/>
              </w:rPr>
            </w:pPr>
            <w:r>
              <w:rPr>
                <w:sz w:val="24"/>
              </w:rPr>
              <w:t>II.</w:t>
            </w:r>
            <w:r>
              <w:rPr>
                <w:sz w:val="24"/>
              </w:rPr>
              <w:tab/>
            </w:r>
            <w:r>
              <w:rPr>
                <w:spacing w:val="-3"/>
                <w:sz w:val="24"/>
              </w:rPr>
              <w:t xml:space="preserve">Финансовое </w:t>
            </w:r>
            <w:r>
              <w:rPr>
                <w:sz w:val="24"/>
              </w:rPr>
              <w:t>обеспечение введения ФГОС НОО</w:t>
            </w:r>
          </w:p>
        </w:tc>
        <w:tc>
          <w:tcPr>
            <w:tcW w:w="5249" w:type="dxa"/>
          </w:tcPr>
          <w:p w:rsidR="00480CB1" w:rsidRDefault="00561C8C">
            <w:pPr>
              <w:pStyle w:val="TableParagraph"/>
              <w:spacing w:before="54"/>
              <w:ind w:left="282" w:right="277"/>
              <w:jc w:val="both"/>
              <w:rPr>
                <w:sz w:val="24"/>
              </w:rPr>
            </w:pPr>
            <w:r>
              <w:rPr>
                <w:sz w:val="24"/>
              </w:rPr>
              <w:t>1. Определение объёма расходов, необходимых для реализации ООП и достижения планируемых результатов</w:t>
            </w:r>
          </w:p>
        </w:tc>
        <w:tc>
          <w:tcPr>
            <w:tcW w:w="2267" w:type="dxa"/>
          </w:tcPr>
          <w:p w:rsidR="00480CB1" w:rsidRDefault="00561C8C">
            <w:pPr>
              <w:pStyle w:val="TableParagraph"/>
              <w:tabs>
                <w:tab w:val="left" w:pos="1644"/>
              </w:tabs>
              <w:spacing w:before="54"/>
              <w:ind w:left="281"/>
              <w:rPr>
                <w:sz w:val="24"/>
              </w:rPr>
            </w:pPr>
            <w:r>
              <w:rPr>
                <w:sz w:val="24"/>
              </w:rPr>
              <w:t>По</w:t>
            </w:r>
            <w:r>
              <w:rPr>
                <w:sz w:val="24"/>
              </w:rPr>
              <w:tab/>
              <w:t>мере</w:t>
            </w:r>
          </w:p>
          <w:p w:rsidR="00480CB1" w:rsidRDefault="00561C8C">
            <w:pPr>
              <w:pStyle w:val="TableParagraph"/>
              <w:spacing w:before="3"/>
              <w:ind w:left="281"/>
              <w:rPr>
                <w:sz w:val="24"/>
              </w:rPr>
            </w:pPr>
            <w:r>
              <w:rPr>
                <w:sz w:val="24"/>
              </w:rPr>
              <w:t>необходимости</w:t>
            </w:r>
          </w:p>
        </w:tc>
      </w:tr>
      <w:tr w:rsidR="00480CB1">
        <w:trPr>
          <w:trHeight w:val="2083"/>
        </w:trPr>
        <w:tc>
          <w:tcPr>
            <w:tcW w:w="2411" w:type="dxa"/>
            <w:vMerge/>
            <w:tcBorders>
              <w:top w:val="nil"/>
            </w:tcBorders>
          </w:tcPr>
          <w:p w:rsidR="00480CB1" w:rsidRDefault="00480CB1">
            <w:pPr>
              <w:rPr>
                <w:sz w:val="2"/>
                <w:szCs w:val="2"/>
              </w:rPr>
            </w:pPr>
          </w:p>
        </w:tc>
        <w:tc>
          <w:tcPr>
            <w:tcW w:w="5249" w:type="dxa"/>
          </w:tcPr>
          <w:p w:rsidR="00480CB1" w:rsidRDefault="00561C8C">
            <w:pPr>
              <w:pStyle w:val="TableParagraph"/>
              <w:tabs>
                <w:tab w:val="left" w:pos="1929"/>
                <w:tab w:val="left" w:pos="2297"/>
                <w:tab w:val="left" w:pos="3571"/>
                <w:tab w:val="left" w:pos="3675"/>
                <w:tab w:val="left" w:pos="3781"/>
                <w:tab w:val="left" w:pos="4429"/>
              </w:tabs>
              <w:spacing w:before="54"/>
              <w:ind w:left="282" w:right="273"/>
              <w:jc w:val="both"/>
              <w:rPr>
                <w:sz w:val="24"/>
              </w:rPr>
            </w:pPr>
            <w:r>
              <w:rPr>
                <w:sz w:val="24"/>
              </w:rPr>
              <w:t>2. Корректировка локальных  актов (внесение</w:t>
            </w:r>
            <w:r>
              <w:rPr>
                <w:sz w:val="24"/>
              </w:rPr>
              <w:tab/>
              <w:t>изменений</w:t>
            </w:r>
            <w:r>
              <w:rPr>
                <w:sz w:val="24"/>
              </w:rPr>
              <w:tab/>
            </w:r>
            <w:r>
              <w:rPr>
                <w:sz w:val="24"/>
              </w:rPr>
              <w:tab/>
              <w:t>в</w:t>
            </w:r>
            <w:r>
              <w:rPr>
                <w:sz w:val="24"/>
              </w:rPr>
              <w:tab/>
              <w:t>них), регламентирующих</w:t>
            </w:r>
            <w:r>
              <w:rPr>
                <w:sz w:val="24"/>
              </w:rPr>
              <w:tab/>
            </w:r>
            <w:r>
              <w:rPr>
                <w:spacing w:val="-3"/>
                <w:sz w:val="24"/>
              </w:rPr>
              <w:t xml:space="preserve">установление </w:t>
            </w:r>
            <w:r>
              <w:rPr>
                <w:sz w:val="24"/>
              </w:rPr>
              <w:t>заработной</w:t>
            </w:r>
            <w:r>
              <w:rPr>
                <w:sz w:val="24"/>
              </w:rPr>
              <w:tab/>
            </w:r>
            <w:r>
              <w:rPr>
                <w:sz w:val="24"/>
              </w:rPr>
              <w:tab/>
              <w:t>платы</w:t>
            </w:r>
            <w:r>
              <w:rPr>
                <w:sz w:val="24"/>
              </w:rPr>
              <w:tab/>
            </w:r>
            <w:r>
              <w:rPr>
                <w:sz w:val="24"/>
              </w:rPr>
              <w:tab/>
            </w:r>
            <w:r>
              <w:rPr>
                <w:sz w:val="24"/>
              </w:rPr>
              <w:tab/>
            </w:r>
            <w:r>
              <w:rPr>
                <w:spacing w:val="-3"/>
                <w:sz w:val="24"/>
              </w:rPr>
              <w:t xml:space="preserve">работников </w:t>
            </w:r>
            <w:r>
              <w:rPr>
                <w:sz w:val="24"/>
              </w:rPr>
              <w:t>образовательной организациив том числе стимулирующих надбавок и доплат, порядка и размеровпремирования</w:t>
            </w:r>
          </w:p>
        </w:tc>
        <w:tc>
          <w:tcPr>
            <w:tcW w:w="2267" w:type="dxa"/>
          </w:tcPr>
          <w:p w:rsidR="00480CB1" w:rsidRDefault="00561C8C">
            <w:pPr>
              <w:pStyle w:val="TableParagraph"/>
              <w:tabs>
                <w:tab w:val="left" w:pos="1644"/>
              </w:tabs>
              <w:spacing w:before="54"/>
              <w:ind w:left="281"/>
              <w:rPr>
                <w:sz w:val="24"/>
              </w:rPr>
            </w:pPr>
            <w:r>
              <w:rPr>
                <w:sz w:val="24"/>
              </w:rPr>
              <w:t>По</w:t>
            </w:r>
            <w:r>
              <w:rPr>
                <w:sz w:val="24"/>
              </w:rPr>
              <w:tab/>
              <w:t>мере</w:t>
            </w:r>
          </w:p>
          <w:p w:rsidR="00480CB1" w:rsidRDefault="00561C8C">
            <w:pPr>
              <w:pStyle w:val="TableParagraph"/>
              <w:spacing w:before="3"/>
              <w:ind w:left="281"/>
              <w:rPr>
                <w:sz w:val="24"/>
              </w:rPr>
            </w:pPr>
            <w:r>
              <w:rPr>
                <w:sz w:val="24"/>
              </w:rPr>
              <w:t>необходимости</w:t>
            </w:r>
          </w:p>
        </w:tc>
      </w:tr>
    </w:tbl>
    <w:p w:rsidR="00480CB1" w:rsidRDefault="00480CB1">
      <w:pPr>
        <w:rPr>
          <w:sz w:val="24"/>
        </w:rPr>
        <w:sectPr w:rsidR="00480CB1">
          <w:pgSz w:w="11910" w:h="16840"/>
          <w:pgMar w:top="980" w:right="140" w:bottom="580" w:left="1160" w:header="0" w:footer="395" w:gutter="0"/>
          <w:cols w:space="720"/>
        </w:sect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1"/>
        <w:gridCol w:w="5249"/>
        <w:gridCol w:w="2267"/>
      </w:tblGrid>
      <w:tr w:rsidR="00480CB1">
        <w:trPr>
          <w:trHeight w:val="1036"/>
        </w:trPr>
        <w:tc>
          <w:tcPr>
            <w:tcW w:w="2411" w:type="dxa"/>
          </w:tcPr>
          <w:p w:rsidR="00480CB1" w:rsidRDefault="00480CB1">
            <w:pPr>
              <w:pStyle w:val="TableParagraph"/>
              <w:ind w:left="0"/>
              <w:rPr>
                <w:sz w:val="24"/>
              </w:rPr>
            </w:pPr>
          </w:p>
        </w:tc>
        <w:tc>
          <w:tcPr>
            <w:tcW w:w="5249" w:type="dxa"/>
          </w:tcPr>
          <w:p w:rsidR="00480CB1" w:rsidRDefault="00561C8C">
            <w:pPr>
              <w:pStyle w:val="TableParagraph"/>
              <w:spacing w:before="54"/>
              <w:ind w:left="282" w:right="278"/>
              <w:jc w:val="both"/>
              <w:rPr>
                <w:sz w:val="24"/>
              </w:rPr>
            </w:pPr>
            <w:r>
              <w:rPr>
                <w:sz w:val="24"/>
              </w:rPr>
              <w:t>3. Заключение дополнительных соглашений к трудовому договору с педагогическими работниками</w:t>
            </w:r>
          </w:p>
        </w:tc>
        <w:tc>
          <w:tcPr>
            <w:tcW w:w="2267" w:type="dxa"/>
          </w:tcPr>
          <w:p w:rsidR="00480CB1" w:rsidRDefault="00561C8C">
            <w:pPr>
              <w:pStyle w:val="TableParagraph"/>
              <w:tabs>
                <w:tab w:val="left" w:pos="1644"/>
              </w:tabs>
              <w:spacing w:before="54"/>
              <w:ind w:left="281"/>
              <w:rPr>
                <w:sz w:val="24"/>
              </w:rPr>
            </w:pPr>
            <w:r>
              <w:rPr>
                <w:sz w:val="24"/>
              </w:rPr>
              <w:t>По</w:t>
            </w:r>
            <w:r>
              <w:rPr>
                <w:sz w:val="24"/>
              </w:rPr>
              <w:tab/>
              <w:t>мере</w:t>
            </w:r>
          </w:p>
          <w:p w:rsidR="00480CB1" w:rsidRDefault="00561C8C">
            <w:pPr>
              <w:pStyle w:val="TableParagraph"/>
              <w:spacing w:before="3"/>
              <w:ind w:left="281"/>
              <w:rPr>
                <w:sz w:val="24"/>
              </w:rPr>
            </w:pPr>
            <w:r>
              <w:rPr>
                <w:sz w:val="24"/>
              </w:rPr>
              <w:t>необходимости</w:t>
            </w:r>
          </w:p>
        </w:tc>
      </w:tr>
      <w:tr w:rsidR="00480CB1">
        <w:trPr>
          <w:trHeight w:val="1257"/>
        </w:trPr>
        <w:tc>
          <w:tcPr>
            <w:tcW w:w="2411" w:type="dxa"/>
            <w:vMerge w:val="restart"/>
          </w:tcPr>
          <w:p w:rsidR="00480CB1" w:rsidRDefault="00561C8C">
            <w:pPr>
              <w:pStyle w:val="TableParagraph"/>
              <w:spacing w:before="59" w:line="275" w:lineRule="exact"/>
              <w:ind w:left="282"/>
              <w:rPr>
                <w:sz w:val="24"/>
              </w:rPr>
            </w:pPr>
            <w:r>
              <w:rPr>
                <w:sz w:val="24"/>
              </w:rPr>
              <w:t>III.</w:t>
            </w:r>
          </w:p>
          <w:p w:rsidR="00480CB1" w:rsidRDefault="00561C8C">
            <w:pPr>
              <w:pStyle w:val="TableParagraph"/>
              <w:ind w:left="282" w:right="354"/>
              <w:jc w:val="both"/>
              <w:rPr>
                <w:sz w:val="24"/>
              </w:rPr>
            </w:pPr>
            <w:r>
              <w:rPr>
                <w:sz w:val="24"/>
              </w:rPr>
              <w:t>Организационно е обеспечение введения ФГОС НОО</w:t>
            </w:r>
          </w:p>
        </w:tc>
        <w:tc>
          <w:tcPr>
            <w:tcW w:w="5249" w:type="dxa"/>
          </w:tcPr>
          <w:p w:rsidR="00480CB1" w:rsidRDefault="00561C8C">
            <w:pPr>
              <w:pStyle w:val="TableParagraph"/>
              <w:tabs>
                <w:tab w:val="left" w:pos="1435"/>
                <w:tab w:val="left" w:pos="3613"/>
              </w:tabs>
              <w:spacing w:before="59"/>
              <w:ind w:left="282" w:right="272"/>
              <w:jc w:val="both"/>
              <w:rPr>
                <w:sz w:val="24"/>
              </w:rPr>
            </w:pPr>
            <w:r>
              <w:rPr>
                <w:sz w:val="24"/>
              </w:rPr>
              <w:t>1.</w:t>
            </w:r>
            <w:r>
              <w:rPr>
                <w:sz w:val="24"/>
              </w:rPr>
              <w:tab/>
              <w:t>Обеспечение</w:t>
            </w:r>
            <w:r>
              <w:rPr>
                <w:sz w:val="24"/>
              </w:rPr>
              <w:tab/>
              <w:t>координации взаимодействия участников образовательных отношений по организации введения ФГОС НОО</w:t>
            </w:r>
          </w:p>
        </w:tc>
        <w:tc>
          <w:tcPr>
            <w:tcW w:w="2267" w:type="dxa"/>
          </w:tcPr>
          <w:p w:rsidR="00480CB1" w:rsidRDefault="00561C8C">
            <w:pPr>
              <w:pStyle w:val="TableParagraph"/>
              <w:spacing w:before="59"/>
              <w:ind w:left="281"/>
              <w:rPr>
                <w:sz w:val="24"/>
              </w:rPr>
            </w:pPr>
            <w:r>
              <w:rPr>
                <w:sz w:val="24"/>
              </w:rPr>
              <w:t>В течение срока реализации</w:t>
            </w:r>
          </w:p>
        </w:tc>
      </w:tr>
      <w:tr w:rsidR="00480CB1">
        <w:trPr>
          <w:trHeight w:val="1531"/>
        </w:trPr>
        <w:tc>
          <w:tcPr>
            <w:tcW w:w="2411" w:type="dxa"/>
            <w:vMerge/>
            <w:tcBorders>
              <w:top w:val="nil"/>
            </w:tcBorders>
          </w:tcPr>
          <w:p w:rsidR="00480CB1" w:rsidRDefault="00480CB1">
            <w:pPr>
              <w:rPr>
                <w:sz w:val="2"/>
                <w:szCs w:val="2"/>
              </w:rPr>
            </w:pPr>
          </w:p>
        </w:tc>
        <w:tc>
          <w:tcPr>
            <w:tcW w:w="5249" w:type="dxa"/>
          </w:tcPr>
          <w:p w:rsidR="00480CB1" w:rsidRDefault="00561C8C">
            <w:pPr>
              <w:pStyle w:val="TableParagraph"/>
              <w:tabs>
                <w:tab w:val="left" w:pos="2671"/>
              </w:tabs>
              <w:spacing w:before="54"/>
              <w:ind w:left="282" w:right="277"/>
              <w:jc w:val="both"/>
              <w:rPr>
                <w:sz w:val="24"/>
              </w:rPr>
            </w:pPr>
            <w:r>
              <w:rPr>
                <w:sz w:val="24"/>
              </w:rPr>
              <w:t>2. Разработка и реализация моделей взаимодействия</w:t>
            </w:r>
            <w:r>
              <w:rPr>
                <w:sz w:val="24"/>
              </w:rPr>
              <w:tab/>
            </w:r>
            <w:r>
              <w:rPr>
                <w:spacing w:val="-1"/>
                <w:sz w:val="24"/>
              </w:rPr>
              <w:t xml:space="preserve">общеобразовательных </w:t>
            </w:r>
            <w:r>
              <w:rPr>
                <w:sz w:val="24"/>
              </w:rPr>
              <w:t>организаций и организаций дополнительного образования, обеспечивающих организацию внеурочнойдеятельности</w:t>
            </w:r>
          </w:p>
        </w:tc>
        <w:tc>
          <w:tcPr>
            <w:tcW w:w="2267" w:type="dxa"/>
          </w:tcPr>
          <w:p w:rsidR="00480CB1" w:rsidRDefault="00561C8C">
            <w:pPr>
              <w:pStyle w:val="TableParagraph"/>
              <w:spacing w:before="56" w:line="237" w:lineRule="auto"/>
              <w:ind w:left="281"/>
              <w:rPr>
                <w:sz w:val="24"/>
              </w:rPr>
            </w:pPr>
            <w:r>
              <w:rPr>
                <w:sz w:val="24"/>
              </w:rPr>
              <w:t>В течение срока реализации</w:t>
            </w:r>
          </w:p>
        </w:tc>
      </w:tr>
      <w:tr w:rsidR="00480CB1">
        <w:trPr>
          <w:trHeight w:val="1804"/>
        </w:trPr>
        <w:tc>
          <w:tcPr>
            <w:tcW w:w="2411" w:type="dxa"/>
            <w:vMerge/>
            <w:tcBorders>
              <w:top w:val="nil"/>
            </w:tcBorders>
          </w:tcPr>
          <w:p w:rsidR="00480CB1" w:rsidRDefault="00480CB1">
            <w:pPr>
              <w:rPr>
                <w:sz w:val="2"/>
                <w:szCs w:val="2"/>
              </w:rPr>
            </w:pPr>
          </w:p>
        </w:tc>
        <w:tc>
          <w:tcPr>
            <w:tcW w:w="5249" w:type="dxa"/>
          </w:tcPr>
          <w:p w:rsidR="00480CB1" w:rsidRDefault="00561C8C">
            <w:pPr>
              <w:pStyle w:val="TableParagraph"/>
              <w:spacing w:before="54"/>
              <w:ind w:left="282" w:right="272"/>
              <w:jc w:val="both"/>
              <w:rPr>
                <w:sz w:val="24"/>
              </w:rPr>
            </w:pPr>
            <w:r>
              <w:rPr>
                <w:sz w:val="24"/>
              </w:rPr>
              <w:t xml:space="preserve">3. </w:t>
            </w:r>
            <w:r>
              <w:rPr>
                <w:spacing w:val="-3"/>
                <w:sz w:val="24"/>
              </w:rPr>
              <w:t>Разработка</w:t>
            </w:r>
            <w:r>
              <w:rPr>
                <w:sz w:val="24"/>
              </w:rPr>
              <w:t xml:space="preserve">и </w:t>
            </w:r>
            <w:r>
              <w:rPr>
                <w:spacing w:val="-3"/>
                <w:sz w:val="24"/>
              </w:rPr>
              <w:t>реализация</w:t>
            </w:r>
            <w:r>
              <w:rPr>
                <w:spacing w:val="-4"/>
                <w:sz w:val="24"/>
              </w:rPr>
              <w:t xml:space="preserve">системы </w:t>
            </w:r>
            <w:r>
              <w:rPr>
                <w:sz w:val="24"/>
              </w:rPr>
              <w:t xml:space="preserve">мониторинга </w:t>
            </w:r>
            <w:r>
              <w:rPr>
                <w:spacing w:val="-3"/>
                <w:sz w:val="24"/>
              </w:rPr>
              <w:t xml:space="preserve">образовательных потребностей </w:t>
            </w:r>
            <w:r>
              <w:rPr>
                <w:sz w:val="24"/>
              </w:rPr>
              <w:t xml:space="preserve">обучающихся и </w:t>
            </w:r>
            <w:r>
              <w:rPr>
                <w:spacing w:val="-3"/>
                <w:sz w:val="24"/>
              </w:rPr>
              <w:t xml:space="preserve">родителей(законных представителей) </w:t>
            </w:r>
            <w:r>
              <w:rPr>
                <w:sz w:val="24"/>
              </w:rPr>
              <w:t xml:space="preserve">по использованию </w:t>
            </w:r>
            <w:r>
              <w:rPr>
                <w:spacing w:val="-3"/>
                <w:sz w:val="24"/>
              </w:rPr>
              <w:t xml:space="preserve">часов вариативной части учебного </w:t>
            </w:r>
            <w:r>
              <w:rPr>
                <w:sz w:val="24"/>
              </w:rPr>
              <w:t>плана и внеурочной</w:t>
            </w:r>
            <w:r>
              <w:rPr>
                <w:spacing w:val="-3"/>
                <w:sz w:val="24"/>
              </w:rPr>
              <w:t xml:space="preserve"> деятельности</w:t>
            </w:r>
          </w:p>
        </w:tc>
        <w:tc>
          <w:tcPr>
            <w:tcW w:w="2267" w:type="dxa"/>
          </w:tcPr>
          <w:p w:rsidR="00480CB1" w:rsidRDefault="00561C8C">
            <w:pPr>
              <w:pStyle w:val="TableParagraph"/>
              <w:spacing w:before="54"/>
              <w:ind w:left="281"/>
              <w:rPr>
                <w:sz w:val="24"/>
              </w:rPr>
            </w:pPr>
            <w:r>
              <w:rPr>
                <w:sz w:val="24"/>
              </w:rPr>
              <w:t>Апрель-май</w:t>
            </w:r>
          </w:p>
        </w:tc>
      </w:tr>
      <w:tr w:rsidR="00480CB1">
        <w:trPr>
          <w:trHeight w:val="1795"/>
        </w:trPr>
        <w:tc>
          <w:tcPr>
            <w:tcW w:w="2411" w:type="dxa"/>
            <w:vMerge/>
            <w:tcBorders>
              <w:top w:val="nil"/>
            </w:tcBorders>
          </w:tcPr>
          <w:p w:rsidR="00480CB1" w:rsidRDefault="00480CB1">
            <w:pPr>
              <w:rPr>
                <w:sz w:val="2"/>
                <w:szCs w:val="2"/>
              </w:rPr>
            </w:pPr>
          </w:p>
        </w:tc>
        <w:tc>
          <w:tcPr>
            <w:tcW w:w="5249" w:type="dxa"/>
          </w:tcPr>
          <w:p w:rsidR="00480CB1" w:rsidRDefault="00561C8C">
            <w:pPr>
              <w:pStyle w:val="TableParagraph"/>
              <w:tabs>
                <w:tab w:val="left" w:pos="2724"/>
                <w:tab w:val="left" w:pos="4151"/>
                <w:tab w:val="left" w:pos="4844"/>
              </w:tabs>
              <w:spacing w:before="54"/>
              <w:ind w:left="282" w:right="275"/>
              <w:jc w:val="both"/>
              <w:rPr>
                <w:sz w:val="24"/>
              </w:rPr>
            </w:pPr>
            <w:r>
              <w:rPr>
                <w:sz w:val="24"/>
              </w:rPr>
              <w:t>4. Привлечение</w:t>
            </w:r>
            <w:r>
              <w:rPr>
                <w:sz w:val="24"/>
              </w:rPr>
              <w:tab/>
            </w:r>
            <w:r>
              <w:rPr>
                <w:sz w:val="24"/>
              </w:rPr>
              <w:tab/>
            </w:r>
            <w:r>
              <w:rPr>
                <w:spacing w:val="-3"/>
                <w:sz w:val="24"/>
              </w:rPr>
              <w:t xml:space="preserve">органов </w:t>
            </w:r>
            <w:r>
              <w:rPr>
                <w:sz w:val="24"/>
              </w:rPr>
              <w:t>государственно­общественного управления образовательной</w:t>
            </w:r>
            <w:r>
              <w:rPr>
                <w:sz w:val="24"/>
              </w:rPr>
              <w:tab/>
              <w:t>организацией</w:t>
            </w:r>
            <w:r>
              <w:rPr>
                <w:sz w:val="24"/>
              </w:rPr>
              <w:tab/>
            </w:r>
            <w:r>
              <w:rPr>
                <w:sz w:val="24"/>
              </w:rPr>
              <w:tab/>
            </w:r>
            <w:r>
              <w:rPr>
                <w:spacing w:val="-17"/>
                <w:sz w:val="24"/>
              </w:rPr>
              <w:t xml:space="preserve">к </w:t>
            </w:r>
            <w:r>
              <w:rPr>
                <w:sz w:val="24"/>
              </w:rPr>
              <w:t>проектированию основной образовательной программы начального общегообразования</w:t>
            </w:r>
          </w:p>
        </w:tc>
        <w:tc>
          <w:tcPr>
            <w:tcW w:w="2267" w:type="dxa"/>
          </w:tcPr>
          <w:p w:rsidR="00480CB1" w:rsidRDefault="00561C8C">
            <w:pPr>
              <w:pStyle w:val="TableParagraph"/>
              <w:spacing w:before="54"/>
              <w:ind w:left="281"/>
              <w:rPr>
                <w:sz w:val="24"/>
              </w:rPr>
            </w:pPr>
            <w:r>
              <w:rPr>
                <w:sz w:val="24"/>
              </w:rPr>
              <w:t>В течение</w:t>
            </w:r>
          </w:p>
          <w:p w:rsidR="00480CB1" w:rsidRDefault="00561C8C">
            <w:pPr>
              <w:pStyle w:val="TableParagraph"/>
              <w:spacing w:before="3"/>
              <w:ind w:left="281"/>
              <w:rPr>
                <w:sz w:val="24"/>
              </w:rPr>
            </w:pPr>
            <w:r>
              <w:rPr>
                <w:sz w:val="24"/>
              </w:rPr>
              <w:t>срока реализации</w:t>
            </w:r>
          </w:p>
        </w:tc>
      </w:tr>
      <w:tr w:rsidR="00480CB1">
        <w:trPr>
          <w:trHeight w:val="979"/>
        </w:trPr>
        <w:tc>
          <w:tcPr>
            <w:tcW w:w="2411" w:type="dxa"/>
            <w:vMerge w:val="restart"/>
          </w:tcPr>
          <w:p w:rsidR="00480CB1" w:rsidRDefault="00561C8C">
            <w:pPr>
              <w:pStyle w:val="TableParagraph"/>
              <w:spacing w:before="54"/>
              <w:ind w:left="282"/>
              <w:rPr>
                <w:sz w:val="24"/>
              </w:rPr>
            </w:pPr>
            <w:r>
              <w:rPr>
                <w:sz w:val="24"/>
              </w:rPr>
              <w:t>IV. Кадровое обеспечение введения ФГОС НОО</w:t>
            </w:r>
          </w:p>
        </w:tc>
        <w:tc>
          <w:tcPr>
            <w:tcW w:w="5249" w:type="dxa"/>
          </w:tcPr>
          <w:p w:rsidR="00480CB1" w:rsidRDefault="00561C8C">
            <w:pPr>
              <w:pStyle w:val="TableParagraph"/>
              <w:spacing w:before="54" w:line="242" w:lineRule="auto"/>
              <w:ind w:left="282"/>
              <w:rPr>
                <w:sz w:val="24"/>
              </w:rPr>
            </w:pPr>
            <w:r>
              <w:rPr>
                <w:sz w:val="24"/>
              </w:rPr>
              <w:t>1. Анализ кадрового обеспечения введения и реализации ФГОС НОО</w:t>
            </w:r>
          </w:p>
        </w:tc>
        <w:tc>
          <w:tcPr>
            <w:tcW w:w="2267" w:type="dxa"/>
          </w:tcPr>
          <w:p w:rsidR="00480CB1" w:rsidRDefault="00561C8C">
            <w:pPr>
              <w:pStyle w:val="TableParagraph"/>
              <w:spacing w:before="54"/>
              <w:ind w:left="281" w:right="128"/>
              <w:jc w:val="both"/>
              <w:rPr>
                <w:sz w:val="24"/>
              </w:rPr>
            </w:pPr>
            <w:r>
              <w:rPr>
                <w:sz w:val="24"/>
              </w:rPr>
              <w:t>Ежегодно, до начала учебного года</w:t>
            </w:r>
          </w:p>
        </w:tc>
      </w:tr>
      <w:tr w:rsidR="00480CB1">
        <w:trPr>
          <w:trHeight w:val="1603"/>
        </w:trPr>
        <w:tc>
          <w:tcPr>
            <w:tcW w:w="2411" w:type="dxa"/>
            <w:vMerge/>
            <w:tcBorders>
              <w:top w:val="nil"/>
            </w:tcBorders>
          </w:tcPr>
          <w:p w:rsidR="00480CB1" w:rsidRDefault="00480CB1">
            <w:pPr>
              <w:rPr>
                <w:sz w:val="2"/>
                <w:szCs w:val="2"/>
              </w:rPr>
            </w:pPr>
          </w:p>
        </w:tc>
        <w:tc>
          <w:tcPr>
            <w:tcW w:w="5249" w:type="dxa"/>
          </w:tcPr>
          <w:p w:rsidR="00480CB1" w:rsidRDefault="00561C8C">
            <w:pPr>
              <w:pStyle w:val="TableParagraph"/>
              <w:tabs>
                <w:tab w:val="left" w:pos="1722"/>
                <w:tab w:val="left" w:pos="2067"/>
                <w:tab w:val="left" w:pos="2338"/>
                <w:tab w:val="left" w:pos="3507"/>
                <w:tab w:val="left" w:pos="3959"/>
                <w:tab w:val="left" w:pos="4268"/>
                <w:tab w:val="left" w:pos="4385"/>
              </w:tabs>
              <w:spacing w:before="54"/>
              <w:ind w:left="282" w:right="276"/>
              <w:rPr>
                <w:sz w:val="24"/>
              </w:rPr>
            </w:pPr>
            <w:r>
              <w:rPr>
                <w:sz w:val="24"/>
              </w:rPr>
              <w:t>2. Создание</w:t>
            </w:r>
            <w:r>
              <w:rPr>
                <w:sz w:val="24"/>
              </w:rPr>
              <w:tab/>
            </w:r>
            <w:r>
              <w:rPr>
                <w:sz w:val="24"/>
              </w:rPr>
              <w:tab/>
              <w:t>(корректировка)</w:t>
            </w:r>
            <w:r>
              <w:rPr>
                <w:sz w:val="24"/>
              </w:rPr>
              <w:tab/>
            </w:r>
            <w:r>
              <w:rPr>
                <w:sz w:val="24"/>
              </w:rPr>
              <w:tab/>
              <w:t>плана­ графика</w:t>
            </w:r>
            <w:r>
              <w:rPr>
                <w:sz w:val="24"/>
              </w:rPr>
              <w:tab/>
              <w:t>повышения</w:t>
            </w:r>
            <w:r>
              <w:rPr>
                <w:sz w:val="24"/>
              </w:rPr>
              <w:tab/>
            </w:r>
            <w:r>
              <w:rPr>
                <w:spacing w:val="-5"/>
                <w:sz w:val="24"/>
              </w:rPr>
              <w:t xml:space="preserve">квалификации </w:t>
            </w:r>
            <w:r>
              <w:rPr>
                <w:sz w:val="24"/>
              </w:rPr>
              <w:t>педагогических и руководящих работников образовательной</w:t>
            </w:r>
            <w:r>
              <w:rPr>
                <w:sz w:val="24"/>
              </w:rPr>
              <w:tab/>
            </w:r>
            <w:r>
              <w:rPr>
                <w:sz w:val="24"/>
              </w:rPr>
              <w:tab/>
              <w:t>организации</w:t>
            </w:r>
            <w:r>
              <w:rPr>
                <w:sz w:val="24"/>
              </w:rPr>
              <w:tab/>
              <w:t>в</w:t>
            </w:r>
            <w:r>
              <w:rPr>
                <w:sz w:val="24"/>
              </w:rPr>
              <w:tab/>
            </w:r>
            <w:r>
              <w:rPr>
                <w:sz w:val="24"/>
              </w:rPr>
              <w:tab/>
              <w:t>связи с введением ФГОСНОО</w:t>
            </w:r>
          </w:p>
        </w:tc>
        <w:tc>
          <w:tcPr>
            <w:tcW w:w="2267" w:type="dxa"/>
          </w:tcPr>
          <w:p w:rsidR="00480CB1" w:rsidRDefault="00561C8C">
            <w:pPr>
              <w:pStyle w:val="TableParagraph"/>
              <w:tabs>
                <w:tab w:val="left" w:pos="1658"/>
              </w:tabs>
              <w:spacing w:before="54" w:line="242" w:lineRule="auto"/>
              <w:ind w:left="281" w:right="125"/>
              <w:rPr>
                <w:sz w:val="24"/>
              </w:rPr>
            </w:pPr>
            <w:r>
              <w:rPr>
                <w:sz w:val="24"/>
              </w:rPr>
              <w:t>Ежегодно,</w:t>
            </w:r>
            <w:r>
              <w:rPr>
                <w:sz w:val="24"/>
              </w:rPr>
              <w:tab/>
            </w:r>
            <w:r>
              <w:rPr>
                <w:spacing w:val="-4"/>
                <w:sz w:val="24"/>
              </w:rPr>
              <w:t xml:space="preserve">май- </w:t>
            </w:r>
            <w:r>
              <w:rPr>
                <w:sz w:val="24"/>
              </w:rPr>
              <w:t>август</w:t>
            </w:r>
          </w:p>
        </w:tc>
      </w:tr>
      <w:tr w:rsidR="00480CB1">
        <w:trPr>
          <w:trHeight w:val="1526"/>
        </w:trPr>
        <w:tc>
          <w:tcPr>
            <w:tcW w:w="2411" w:type="dxa"/>
            <w:vMerge/>
            <w:tcBorders>
              <w:top w:val="nil"/>
            </w:tcBorders>
          </w:tcPr>
          <w:p w:rsidR="00480CB1" w:rsidRDefault="00480CB1">
            <w:pPr>
              <w:rPr>
                <w:sz w:val="2"/>
                <w:szCs w:val="2"/>
              </w:rPr>
            </w:pPr>
          </w:p>
        </w:tc>
        <w:tc>
          <w:tcPr>
            <w:tcW w:w="5249" w:type="dxa"/>
          </w:tcPr>
          <w:p w:rsidR="00480CB1" w:rsidRDefault="00561C8C">
            <w:pPr>
              <w:pStyle w:val="TableParagraph"/>
              <w:tabs>
                <w:tab w:val="left" w:pos="3795"/>
                <w:tab w:val="left" w:pos="4236"/>
              </w:tabs>
              <w:spacing w:before="54"/>
              <w:ind w:left="282" w:right="274"/>
              <w:jc w:val="both"/>
              <w:rPr>
                <w:sz w:val="24"/>
              </w:rPr>
            </w:pPr>
            <w:r>
              <w:rPr>
                <w:sz w:val="24"/>
              </w:rPr>
              <w:t xml:space="preserve">3. </w:t>
            </w:r>
            <w:r>
              <w:rPr>
                <w:spacing w:val="-3"/>
                <w:sz w:val="24"/>
              </w:rPr>
              <w:t xml:space="preserve">Разработка (корректировка) </w:t>
            </w:r>
            <w:r>
              <w:rPr>
                <w:sz w:val="24"/>
              </w:rPr>
              <w:t xml:space="preserve">плана </w:t>
            </w:r>
            <w:r>
              <w:rPr>
                <w:spacing w:val="-3"/>
                <w:sz w:val="24"/>
              </w:rPr>
              <w:t>научно­методической</w:t>
            </w:r>
            <w:r>
              <w:rPr>
                <w:spacing w:val="-3"/>
                <w:sz w:val="24"/>
              </w:rPr>
              <w:tab/>
            </w:r>
            <w:r>
              <w:rPr>
                <w:spacing w:val="-3"/>
                <w:sz w:val="24"/>
              </w:rPr>
              <w:tab/>
            </w:r>
            <w:r>
              <w:rPr>
                <w:spacing w:val="-6"/>
                <w:sz w:val="24"/>
              </w:rPr>
              <w:t xml:space="preserve">работы </w:t>
            </w:r>
            <w:r>
              <w:rPr>
                <w:spacing w:val="-3"/>
                <w:sz w:val="24"/>
              </w:rPr>
              <w:t>(внутришкольного</w:t>
            </w:r>
            <w:r>
              <w:rPr>
                <w:spacing w:val="-3"/>
                <w:sz w:val="24"/>
              </w:rPr>
              <w:tab/>
            </w:r>
            <w:r>
              <w:rPr>
                <w:spacing w:val="-4"/>
                <w:sz w:val="24"/>
              </w:rPr>
              <w:t xml:space="preserve">повышения </w:t>
            </w:r>
            <w:r>
              <w:rPr>
                <w:spacing w:val="-3"/>
                <w:sz w:val="24"/>
              </w:rPr>
              <w:t xml:space="preserve">квалификации) </w:t>
            </w:r>
            <w:r>
              <w:rPr>
                <w:sz w:val="24"/>
              </w:rPr>
              <w:t xml:space="preserve">с ориентацией на </w:t>
            </w:r>
            <w:r>
              <w:rPr>
                <w:spacing w:val="-3"/>
                <w:sz w:val="24"/>
              </w:rPr>
              <w:t xml:space="preserve">проблемы </w:t>
            </w:r>
            <w:r>
              <w:rPr>
                <w:sz w:val="24"/>
              </w:rPr>
              <w:t>введения ФГОСНОО</w:t>
            </w:r>
          </w:p>
        </w:tc>
        <w:tc>
          <w:tcPr>
            <w:tcW w:w="2267" w:type="dxa"/>
          </w:tcPr>
          <w:p w:rsidR="00480CB1" w:rsidRDefault="00561C8C">
            <w:pPr>
              <w:pStyle w:val="TableParagraph"/>
              <w:spacing w:before="54"/>
              <w:ind w:left="281" w:right="128"/>
              <w:jc w:val="both"/>
              <w:rPr>
                <w:sz w:val="24"/>
              </w:rPr>
            </w:pPr>
            <w:r>
              <w:rPr>
                <w:sz w:val="24"/>
              </w:rPr>
              <w:t>Ежегодно, до начала учебного года</w:t>
            </w:r>
          </w:p>
        </w:tc>
      </w:tr>
      <w:tr w:rsidR="00480CB1">
        <w:trPr>
          <w:trHeight w:val="973"/>
        </w:trPr>
        <w:tc>
          <w:tcPr>
            <w:tcW w:w="2411" w:type="dxa"/>
            <w:vMerge w:val="restart"/>
          </w:tcPr>
          <w:p w:rsidR="00480CB1" w:rsidRDefault="00561C8C">
            <w:pPr>
              <w:pStyle w:val="TableParagraph"/>
              <w:spacing w:before="54"/>
              <w:ind w:left="282"/>
              <w:rPr>
                <w:sz w:val="24"/>
              </w:rPr>
            </w:pPr>
            <w:r>
              <w:rPr>
                <w:sz w:val="24"/>
              </w:rPr>
              <w:t>V.</w:t>
            </w:r>
          </w:p>
          <w:p w:rsidR="00480CB1" w:rsidRDefault="00561C8C">
            <w:pPr>
              <w:pStyle w:val="TableParagraph"/>
              <w:spacing w:before="3"/>
              <w:ind w:left="282" w:right="354"/>
              <w:jc w:val="both"/>
              <w:rPr>
                <w:sz w:val="24"/>
              </w:rPr>
            </w:pPr>
            <w:r>
              <w:rPr>
                <w:sz w:val="24"/>
              </w:rPr>
              <w:t>Информационно е обеспечение введения ФГОС НОО</w:t>
            </w:r>
          </w:p>
        </w:tc>
        <w:tc>
          <w:tcPr>
            <w:tcW w:w="5249" w:type="dxa"/>
          </w:tcPr>
          <w:p w:rsidR="00480CB1" w:rsidRDefault="00561C8C">
            <w:pPr>
              <w:pStyle w:val="TableParagraph"/>
              <w:spacing w:before="54"/>
              <w:ind w:left="282" w:right="278"/>
              <w:jc w:val="both"/>
              <w:rPr>
                <w:sz w:val="24"/>
              </w:rPr>
            </w:pPr>
            <w:r>
              <w:rPr>
                <w:sz w:val="24"/>
              </w:rPr>
              <w:t>1. Размещение на сайте образовательной организации информационных материалов о введения ФГОС НОО</w:t>
            </w:r>
          </w:p>
        </w:tc>
        <w:tc>
          <w:tcPr>
            <w:tcW w:w="2267" w:type="dxa"/>
          </w:tcPr>
          <w:p w:rsidR="00480CB1" w:rsidRDefault="00561C8C">
            <w:pPr>
              <w:pStyle w:val="TableParagraph"/>
              <w:spacing w:before="54"/>
              <w:ind w:left="281"/>
              <w:rPr>
                <w:sz w:val="24"/>
              </w:rPr>
            </w:pPr>
            <w:r>
              <w:rPr>
                <w:sz w:val="24"/>
              </w:rPr>
              <w:t>В течение</w:t>
            </w:r>
          </w:p>
          <w:p w:rsidR="00480CB1" w:rsidRDefault="00561C8C">
            <w:pPr>
              <w:pStyle w:val="TableParagraph"/>
              <w:spacing w:before="3"/>
              <w:ind w:left="281"/>
              <w:rPr>
                <w:sz w:val="24"/>
              </w:rPr>
            </w:pPr>
            <w:r>
              <w:rPr>
                <w:sz w:val="24"/>
              </w:rPr>
              <w:t>срока реализации</w:t>
            </w:r>
          </w:p>
        </w:tc>
      </w:tr>
      <w:tr w:rsidR="00480CB1">
        <w:trPr>
          <w:trHeight w:val="1252"/>
        </w:trPr>
        <w:tc>
          <w:tcPr>
            <w:tcW w:w="2411" w:type="dxa"/>
            <w:vMerge/>
            <w:tcBorders>
              <w:top w:val="nil"/>
            </w:tcBorders>
          </w:tcPr>
          <w:p w:rsidR="00480CB1" w:rsidRDefault="00480CB1">
            <w:pPr>
              <w:rPr>
                <w:sz w:val="2"/>
                <w:szCs w:val="2"/>
              </w:rPr>
            </w:pPr>
          </w:p>
        </w:tc>
        <w:tc>
          <w:tcPr>
            <w:tcW w:w="5249" w:type="dxa"/>
          </w:tcPr>
          <w:p w:rsidR="00480CB1" w:rsidRDefault="00561C8C">
            <w:pPr>
              <w:pStyle w:val="TableParagraph"/>
              <w:tabs>
                <w:tab w:val="left" w:pos="2868"/>
                <w:tab w:val="left" w:pos="3920"/>
              </w:tabs>
              <w:spacing w:before="54"/>
              <w:ind w:left="282" w:right="273"/>
              <w:jc w:val="both"/>
              <w:rPr>
                <w:sz w:val="24"/>
              </w:rPr>
            </w:pPr>
            <w:r>
              <w:rPr>
                <w:sz w:val="24"/>
              </w:rPr>
              <w:t xml:space="preserve">2. Широкое информирование родительской </w:t>
            </w:r>
            <w:r>
              <w:rPr>
                <w:spacing w:val="-3"/>
                <w:sz w:val="24"/>
              </w:rPr>
              <w:t>общественности</w:t>
            </w:r>
            <w:r>
              <w:rPr>
                <w:spacing w:val="-3"/>
                <w:sz w:val="24"/>
              </w:rPr>
              <w:tab/>
            </w:r>
            <w:r>
              <w:rPr>
                <w:sz w:val="24"/>
              </w:rPr>
              <w:t>о</w:t>
            </w:r>
            <w:r>
              <w:rPr>
                <w:sz w:val="24"/>
              </w:rPr>
              <w:tab/>
            </w:r>
            <w:r>
              <w:rPr>
                <w:spacing w:val="-4"/>
                <w:sz w:val="24"/>
              </w:rPr>
              <w:t xml:space="preserve">введенияи </w:t>
            </w:r>
            <w:r>
              <w:rPr>
                <w:sz w:val="24"/>
              </w:rPr>
              <w:t>реализацииФГОС НОО и порядке перехода наних</w:t>
            </w:r>
          </w:p>
        </w:tc>
        <w:tc>
          <w:tcPr>
            <w:tcW w:w="2267" w:type="dxa"/>
          </w:tcPr>
          <w:p w:rsidR="00480CB1" w:rsidRDefault="00561C8C">
            <w:pPr>
              <w:pStyle w:val="TableParagraph"/>
              <w:spacing w:before="54"/>
              <w:ind w:left="281"/>
              <w:rPr>
                <w:sz w:val="24"/>
              </w:rPr>
            </w:pPr>
            <w:r>
              <w:rPr>
                <w:sz w:val="24"/>
              </w:rPr>
              <w:t>регулярно</w:t>
            </w:r>
          </w:p>
        </w:tc>
      </w:tr>
      <w:tr w:rsidR="00480CB1">
        <w:trPr>
          <w:trHeight w:val="973"/>
        </w:trPr>
        <w:tc>
          <w:tcPr>
            <w:tcW w:w="2411" w:type="dxa"/>
            <w:vMerge/>
            <w:tcBorders>
              <w:top w:val="nil"/>
            </w:tcBorders>
          </w:tcPr>
          <w:p w:rsidR="00480CB1" w:rsidRDefault="00480CB1">
            <w:pPr>
              <w:rPr>
                <w:sz w:val="2"/>
                <w:szCs w:val="2"/>
              </w:rPr>
            </w:pPr>
          </w:p>
        </w:tc>
        <w:tc>
          <w:tcPr>
            <w:tcW w:w="5249" w:type="dxa"/>
          </w:tcPr>
          <w:p w:rsidR="00480CB1" w:rsidRDefault="00561C8C">
            <w:pPr>
              <w:pStyle w:val="TableParagraph"/>
              <w:spacing w:before="54"/>
              <w:ind w:left="282" w:right="273"/>
              <w:jc w:val="both"/>
              <w:rPr>
                <w:sz w:val="24"/>
              </w:rPr>
            </w:pPr>
            <w:r>
              <w:rPr>
                <w:sz w:val="24"/>
              </w:rPr>
              <w:t>3. Организация изучения общественного мнения по вопросам введенияи реализацииФГОС НОО ивнесения</w:t>
            </w:r>
          </w:p>
        </w:tc>
        <w:tc>
          <w:tcPr>
            <w:tcW w:w="2267" w:type="dxa"/>
          </w:tcPr>
          <w:p w:rsidR="00480CB1" w:rsidRDefault="00561C8C">
            <w:pPr>
              <w:pStyle w:val="TableParagraph"/>
              <w:spacing w:before="54"/>
              <w:ind w:left="281"/>
              <w:rPr>
                <w:sz w:val="24"/>
              </w:rPr>
            </w:pPr>
            <w:r>
              <w:rPr>
                <w:sz w:val="24"/>
              </w:rPr>
              <w:t>регулярно</w:t>
            </w:r>
          </w:p>
        </w:tc>
      </w:tr>
    </w:tbl>
    <w:p w:rsidR="00480CB1" w:rsidRDefault="00480CB1">
      <w:pPr>
        <w:rPr>
          <w:sz w:val="24"/>
        </w:rPr>
        <w:sectPr w:rsidR="00480CB1">
          <w:pgSz w:w="11910" w:h="16840"/>
          <w:pgMar w:top="980" w:right="140" w:bottom="580" w:left="1160" w:header="0" w:footer="395" w:gutter="0"/>
          <w:cols w:space="720"/>
        </w:sect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1"/>
        <w:gridCol w:w="5249"/>
        <w:gridCol w:w="2267"/>
      </w:tblGrid>
      <w:tr w:rsidR="00480CB1">
        <w:trPr>
          <w:trHeight w:val="450"/>
        </w:trPr>
        <w:tc>
          <w:tcPr>
            <w:tcW w:w="2411" w:type="dxa"/>
            <w:vMerge w:val="restart"/>
          </w:tcPr>
          <w:p w:rsidR="00480CB1" w:rsidRDefault="00480CB1">
            <w:pPr>
              <w:pStyle w:val="TableParagraph"/>
              <w:ind w:left="0"/>
              <w:rPr>
                <w:sz w:val="24"/>
              </w:rPr>
            </w:pPr>
          </w:p>
        </w:tc>
        <w:tc>
          <w:tcPr>
            <w:tcW w:w="5249" w:type="dxa"/>
          </w:tcPr>
          <w:p w:rsidR="00480CB1" w:rsidRDefault="00561C8C">
            <w:pPr>
              <w:pStyle w:val="TableParagraph"/>
              <w:spacing w:before="54"/>
              <w:ind w:left="282"/>
              <w:rPr>
                <w:sz w:val="24"/>
              </w:rPr>
            </w:pPr>
            <w:r>
              <w:rPr>
                <w:sz w:val="24"/>
              </w:rPr>
              <w:t>дополнений в содержание ООП</w:t>
            </w:r>
          </w:p>
        </w:tc>
        <w:tc>
          <w:tcPr>
            <w:tcW w:w="2267" w:type="dxa"/>
          </w:tcPr>
          <w:p w:rsidR="00480CB1" w:rsidRDefault="00480CB1">
            <w:pPr>
              <w:pStyle w:val="TableParagraph"/>
              <w:ind w:left="0"/>
              <w:rPr>
                <w:sz w:val="24"/>
              </w:rPr>
            </w:pPr>
          </w:p>
        </w:tc>
      </w:tr>
      <w:tr w:rsidR="00480CB1">
        <w:trPr>
          <w:trHeight w:val="1516"/>
        </w:trPr>
        <w:tc>
          <w:tcPr>
            <w:tcW w:w="2411" w:type="dxa"/>
            <w:vMerge/>
            <w:tcBorders>
              <w:top w:val="nil"/>
            </w:tcBorders>
          </w:tcPr>
          <w:p w:rsidR="00480CB1" w:rsidRDefault="00480CB1">
            <w:pPr>
              <w:rPr>
                <w:sz w:val="2"/>
                <w:szCs w:val="2"/>
              </w:rPr>
            </w:pPr>
          </w:p>
        </w:tc>
        <w:tc>
          <w:tcPr>
            <w:tcW w:w="5249" w:type="dxa"/>
          </w:tcPr>
          <w:p w:rsidR="00480CB1" w:rsidRDefault="00561C8C">
            <w:pPr>
              <w:pStyle w:val="TableParagraph"/>
              <w:spacing w:before="59"/>
              <w:ind w:left="282" w:right="271"/>
              <w:jc w:val="both"/>
              <w:rPr>
                <w:sz w:val="24"/>
              </w:rPr>
            </w:pPr>
            <w:r>
              <w:rPr>
                <w:sz w:val="24"/>
              </w:rPr>
              <w:t>4. Обеспечение публичной отчётности образовательной организации о ходе и результатах введения и реализации ФГОС НОО</w:t>
            </w:r>
          </w:p>
        </w:tc>
        <w:tc>
          <w:tcPr>
            <w:tcW w:w="2267" w:type="dxa"/>
          </w:tcPr>
          <w:p w:rsidR="00480CB1" w:rsidRDefault="00561C8C">
            <w:pPr>
              <w:pStyle w:val="TableParagraph"/>
              <w:tabs>
                <w:tab w:val="left" w:pos="1438"/>
              </w:tabs>
              <w:spacing w:before="61" w:line="237" w:lineRule="auto"/>
              <w:ind w:left="281" w:right="128"/>
              <w:rPr>
                <w:sz w:val="24"/>
              </w:rPr>
            </w:pPr>
            <w:r>
              <w:rPr>
                <w:sz w:val="24"/>
              </w:rPr>
              <w:t>До</w:t>
            </w:r>
            <w:r>
              <w:rPr>
                <w:sz w:val="24"/>
              </w:rPr>
              <w:tab/>
            </w:r>
            <w:r>
              <w:rPr>
                <w:spacing w:val="-4"/>
                <w:sz w:val="24"/>
              </w:rPr>
              <w:t xml:space="preserve">начала </w:t>
            </w:r>
            <w:r>
              <w:rPr>
                <w:sz w:val="24"/>
              </w:rPr>
              <w:t>учебногогода</w:t>
            </w:r>
          </w:p>
        </w:tc>
      </w:tr>
      <w:tr w:rsidR="00480CB1">
        <w:trPr>
          <w:trHeight w:val="978"/>
        </w:trPr>
        <w:tc>
          <w:tcPr>
            <w:tcW w:w="2411" w:type="dxa"/>
            <w:vMerge w:val="restart"/>
          </w:tcPr>
          <w:p w:rsidR="00480CB1" w:rsidRDefault="00561C8C">
            <w:pPr>
              <w:pStyle w:val="TableParagraph"/>
              <w:spacing w:before="59" w:line="275" w:lineRule="exact"/>
              <w:ind w:left="282"/>
              <w:rPr>
                <w:sz w:val="24"/>
              </w:rPr>
            </w:pPr>
            <w:r>
              <w:rPr>
                <w:sz w:val="24"/>
              </w:rPr>
              <w:t>VI.</w:t>
            </w:r>
          </w:p>
          <w:p w:rsidR="00480CB1" w:rsidRDefault="00561C8C">
            <w:pPr>
              <w:pStyle w:val="TableParagraph"/>
              <w:ind w:left="282"/>
              <w:rPr>
                <w:sz w:val="24"/>
              </w:rPr>
            </w:pPr>
            <w:r>
              <w:rPr>
                <w:sz w:val="24"/>
              </w:rPr>
              <w:t>Материально­те хническое обеспечение введения ФГОС НОО</w:t>
            </w:r>
          </w:p>
        </w:tc>
        <w:tc>
          <w:tcPr>
            <w:tcW w:w="5249" w:type="dxa"/>
          </w:tcPr>
          <w:p w:rsidR="00480CB1" w:rsidRDefault="00561C8C">
            <w:pPr>
              <w:pStyle w:val="TableParagraph"/>
              <w:tabs>
                <w:tab w:val="left" w:pos="2202"/>
              </w:tabs>
              <w:spacing w:before="59"/>
              <w:ind w:left="282" w:right="276"/>
              <w:jc w:val="both"/>
              <w:rPr>
                <w:sz w:val="24"/>
              </w:rPr>
            </w:pPr>
            <w:r>
              <w:rPr>
                <w:sz w:val="24"/>
              </w:rPr>
              <w:t>1.  Анализ</w:t>
            </w:r>
            <w:r>
              <w:rPr>
                <w:sz w:val="24"/>
              </w:rPr>
              <w:tab/>
            </w:r>
            <w:r>
              <w:rPr>
                <w:spacing w:val="-1"/>
                <w:sz w:val="24"/>
              </w:rPr>
              <w:t xml:space="preserve">материально­технического </w:t>
            </w:r>
            <w:r>
              <w:rPr>
                <w:sz w:val="24"/>
              </w:rPr>
              <w:t>обеспечения введения и реализации ФГОС НОО начального общегообразования</w:t>
            </w:r>
          </w:p>
        </w:tc>
        <w:tc>
          <w:tcPr>
            <w:tcW w:w="2267" w:type="dxa"/>
          </w:tcPr>
          <w:p w:rsidR="00480CB1" w:rsidRDefault="00561C8C">
            <w:pPr>
              <w:pStyle w:val="TableParagraph"/>
              <w:spacing w:before="59" w:line="275" w:lineRule="exact"/>
              <w:ind w:left="281"/>
              <w:rPr>
                <w:sz w:val="24"/>
              </w:rPr>
            </w:pPr>
            <w:r>
              <w:rPr>
                <w:sz w:val="24"/>
              </w:rPr>
              <w:t>В течение</w:t>
            </w:r>
          </w:p>
          <w:p w:rsidR="00480CB1" w:rsidRDefault="00561C8C">
            <w:pPr>
              <w:pStyle w:val="TableParagraph"/>
              <w:spacing w:line="275" w:lineRule="exact"/>
              <w:ind w:left="281"/>
              <w:rPr>
                <w:sz w:val="24"/>
              </w:rPr>
            </w:pPr>
            <w:r>
              <w:rPr>
                <w:sz w:val="24"/>
              </w:rPr>
              <w:t>срока реализации</w:t>
            </w:r>
          </w:p>
        </w:tc>
      </w:tr>
      <w:tr w:rsidR="00480CB1">
        <w:trPr>
          <w:trHeight w:val="1248"/>
        </w:trPr>
        <w:tc>
          <w:tcPr>
            <w:tcW w:w="2411" w:type="dxa"/>
            <w:vMerge/>
            <w:tcBorders>
              <w:top w:val="nil"/>
            </w:tcBorders>
          </w:tcPr>
          <w:p w:rsidR="00480CB1" w:rsidRDefault="00480CB1">
            <w:pPr>
              <w:rPr>
                <w:sz w:val="2"/>
                <w:szCs w:val="2"/>
              </w:rPr>
            </w:pPr>
          </w:p>
        </w:tc>
        <w:tc>
          <w:tcPr>
            <w:tcW w:w="5249" w:type="dxa"/>
          </w:tcPr>
          <w:p w:rsidR="00480CB1" w:rsidRDefault="00561C8C">
            <w:pPr>
              <w:pStyle w:val="TableParagraph"/>
              <w:tabs>
                <w:tab w:val="left" w:pos="3618"/>
                <w:tab w:val="left" w:pos="4461"/>
              </w:tabs>
              <w:spacing w:before="55"/>
              <w:ind w:left="282" w:right="275"/>
              <w:jc w:val="both"/>
              <w:rPr>
                <w:sz w:val="24"/>
              </w:rPr>
            </w:pPr>
            <w:r>
              <w:rPr>
                <w:sz w:val="24"/>
              </w:rPr>
              <w:t>2.Обеспечение</w:t>
            </w:r>
            <w:r>
              <w:rPr>
                <w:sz w:val="24"/>
              </w:rPr>
              <w:tab/>
            </w:r>
            <w:r>
              <w:rPr>
                <w:spacing w:val="-2"/>
                <w:sz w:val="24"/>
              </w:rPr>
              <w:t xml:space="preserve">соответствия </w:t>
            </w:r>
            <w:r>
              <w:rPr>
                <w:sz w:val="24"/>
              </w:rPr>
              <w:t>материально­технической</w:t>
            </w:r>
            <w:r>
              <w:rPr>
                <w:sz w:val="24"/>
              </w:rPr>
              <w:tab/>
            </w:r>
            <w:r>
              <w:rPr>
                <w:sz w:val="24"/>
              </w:rPr>
              <w:tab/>
              <w:t>базы образовательной организации требованиям ФГОСНОО</w:t>
            </w:r>
          </w:p>
        </w:tc>
        <w:tc>
          <w:tcPr>
            <w:tcW w:w="2267" w:type="dxa"/>
          </w:tcPr>
          <w:p w:rsidR="00480CB1" w:rsidRDefault="00561C8C">
            <w:pPr>
              <w:pStyle w:val="TableParagraph"/>
              <w:spacing w:before="55" w:line="275" w:lineRule="exact"/>
              <w:ind w:left="281"/>
              <w:rPr>
                <w:sz w:val="24"/>
              </w:rPr>
            </w:pPr>
            <w:r>
              <w:rPr>
                <w:sz w:val="24"/>
              </w:rPr>
              <w:t>В течение</w:t>
            </w:r>
          </w:p>
          <w:p w:rsidR="00480CB1" w:rsidRDefault="00561C8C">
            <w:pPr>
              <w:pStyle w:val="TableParagraph"/>
              <w:spacing w:line="275" w:lineRule="exact"/>
              <w:ind w:left="281"/>
              <w:rPr>
                <w:sz w:val="24"/>
              </w:rPr>
            </w:pPr>
            <w:r>
              <w:rPr>
                <w:sz w:val="24"/>
              </w:rPr>
              <w:t>срока реализации</w:t>
            </w:r>
          </w:p>
        </w:tc>
      </w:tr>
      <w:tr w:rsidR="00480CB1">
        <w:trPr>
          <w:trHeight w:val="3192"/>
        </w:trPr>
        <w:tc>
          <w:tcPr>
            <w:tcW w:w="2411" w:type="dxa"/>
            <w:vMerge w:val="restart"/>
          </w:tcPr>
          <w:p w:rsidR="00480CB1" w:rsidRDefault="00480CB1">
            <w:pPr>
              <w:pStyle w:val="TableParagraph"/>
              <w:ind w:left="0"/>
              <w:rPr>
                <w:sz w:val="24"/>
              </w:rPr>
            </w:pPr>
          </w:p>
        </w:tc>
        <w:tc>
          <w:tcPr>
            <w:tcW w:w="5249" w:type="dxa"/>
          </w:tcPr>
          <w:p w:rsidR="00480CB1" w:rsidRDefault="00561C8C">
            <w:pPr>
              <w:pStyle w:val="TableParagraph"/>
              <w:tabs>
                <w:tab w:val="left" w:pos="3618"/>
                <w:tab w:val="left" w:pos="4125"/>
              </w:tabs>
              <w:spacing w:before="59"/>
              <w:ind w:left="282" w:right="275"/>
              <w:jc w:val="both"/>
              <w:rPr>
                <w:sz w:val="24"/>
              </w:rPr>
            </w:pPr>
            <w:r>
              <w:rPr>
                <w:sz w:val="24"/>
              </w:rPr>
              <w:t>3.Обеспечение</w:t>
            </w:r>
            <w:r>
              <w:rPr>
                <w:sz w:val="24"/>
              </w:rPr>
              <w:tab/>
            </w:r>
            <w:r>
              <w:rPr>
                <w:spacing w:val="-2"/>
                <w:sz w:val="24"/>
              </w:rPr>
              <w:t xml:space="preserve">соответствия </w:t>
            </w:r>
            <w:r>
              <w:rPr>
                <w:sz w:val="24"/>
              </w:rPr>
              <w:t>санитарно­гигиенических</w:t>
            </w:r>
            <w:r>
              <w:rPr>
                <w:sz w:val="24"/>
              </w:rPr>
              <w:tab/>
            </w:r>
            <w:r>
              <w:rPr>
                <w:sz w:val="24"/>
              </w:rPr>
              <w:tab/>
            </w:r>
            <w:r>
              <w:rPr>
                <w:spacing w:val="-3"/>
                <w:sz w:val="24"/>
              </w:rPr>
              <w:t xml:space="preserve">условий </w:t>
            </w:r>
            <w:r>
              <w:rPr>
                <w:sz w:val="24"/>
              </w:rPr>
              <w:t>требованиям ФГОСНОО</w:t>
            </w:r>
          </w:p>
          <w:p w:rsidR="00480CB1" w:rsidRDefault="00561C8C">
            <w:pPr>
              <w:pStyle w:val="TableParagraph"/>
              <w:tabs>
                <w:tab w:val="left" w:pos="3568"/>
              </w:tabs>
              <w:ind w:left="282" w:right="277"/>
              <w:jc w:val="both"/>
              <w:rPr>
                <w:sz w:val="24"/>
              </w:rPr>
            </w:pPr>
            <w:r>
              <w:rPr>
                <w:sz w:val="24"/>
              </w:rPr>
              <w:t>Санитарно-эпидемиологические требования к условиям и организации обучения в общеобразовательных</w:t>
            </w:r>
            <w:r>
              <w:rPr>
                <w:sz w:val="24"/>
              </w:rPr>
              <w:tab/>
            </w:r>
            <w:r>
              <w:rPr>
                <w:spacing w:val="-1"/>
                <w:sz w:val="24"/>
              </w:rPr>
              <w:t xml:space="preserve">организациях </w:t>
            </w:r>
            <w:r>
              <w:rPr>
                <w:sz w:val="24"/>
              </w:rPr>
              <w:t>(СанПиН 2.4.2.2821-10, утвержденные постановлением Главного государственного санитарного врачаот 29 декабря 2010 года № 189);</w:t>
            </w:r>
          </w:p>
        </w:tc>
        <w:tc>
          <w:tcPr>
            <w:tcW w:w="2267" w:type="dxa"/>
          </w:tcPr>
          <w:p w:rsidR="00480CB1" w:rsidRDefault="00561C8C">
            <w:pPr>
              <w:pStyle w:val="TableParagraph"/>
              <w:tabs>
                <w:tab w:val="left" w:pos="1438"/>
              </w:tabs>
              <w:spacing w:before="61" w:line="237" w:lineRule="auto"/>
              <w:ind w:left="281" w:right="129"/>
              <w:rPr>
                <w:sz w:val="24"/>
              </w:rPr>
            </w:pPr>
            <w:r>
              <w:rPr>
                <w:sz w:val="24"/>
              </w:rPr>
              <w:t>До</w:t>
            </w:r>
            <w:r>
              <w:rPr>
                <w:sz w:val="24"/>
              </w:rPr>
              <w:tab/>
            </w:r>
            <w:r>
              <w:rPr>
                <w:spacing w:val="-4"/>
                <w:sz w:val="24"/>
              </w:rPr>
              <w:t xml:space="preserve">начала </w:t>
            </w:r>
            <w:r>
              <w:rPr>
                <w:sz w:val="24"/>
              </w:rPr>
              <w:t>учебногогода</w:t>
            </w:r>
          </w:p>
        </w:tc>
      </w:tr>
      <w:tr w:rsidR="00480CB1">
        <w:trPr>
          <w:trHeight w:val="1257"/>
        </w:trPr>
        <w:tc>
          <w:tcPr>
            <w:tcW w:w="2411" w:type="dxa"/>
            <w:vMerge/>
            <w:tcBorders>
              <w:top w:val="nil"/>
            </w:tcBorders>
          </w:tcPr>
          <w:p w:rsidR="00480CB1" w:rsidRDefault="00480CB1">
            <w:pPr>
              <w:rPr>
                <w:sz w:val="2"/>
                <w:szCs w:val="2"/>
              </w:rPr>
            </w:pPr>
          </w:p>
        </w:tc>
        <w:tc>
          <w:tcPr>
            <w:tcW w:w="5249" w:type="dxa"/>
          </w:tcPr>
          <w:p w:rsidR="00480CB1" w:rsidRDefault="00561C8C">
            <w:pPr>
              <w:pStyle w:val="TableParagraph"/>
              <w:spacing w:before="54"/>
              <w:ind w:left="282" w:right="276"/>
              <w:jc w:val="both"/>
              <w:rPr>
                <w:sz w:val="24"/>
              </w:rPr>
            </w:pPr>
            <w:r>
              <w:rPr>
                <w:sz w:val="24"/>
              </w:rPr>
              <w:t>4. Обеспечение соответствия условий реализации ООП противопожарным нормам, нормам охраны труда работников образовательной организации</w:t>
            </w:r>
          </w:p>
        </w:tc>
        <w:tc>
          <w:tcPr>
            <w:tcW w:w="2267" w:type="dxa"/>
          </w:tcPr>
          <w:p w:rsidR="00480CB1" w:rsidRDefault="00561C8C">
            <w:pPr>
              <w:pStyle w:val="TableParagraph"/>
              <w:tabs>
                <w:tab w:val="left" w:pos="1438"/>
              </w:tabs>
              <w:spacing w:before="56" w:line="237" w:lineRule="auto"/>
              <w:ind w:left="281" w:right="129"/>
              <w:rPr>
                <w:sz w:val="24"/>
              </w:rPr>
            </w:pPr>
            <w:r>
              <w:rPr>
                <w:sz w:val="24"/>
              </w:rPr>
              <w:t>До</w:t>
            </w:r>
            <w:r>
              <w:rPr>
                <w:sz w:val="24"/>
              </w:rPr>
              <w:tab/>
            </w:r>
            <w:r>
              <w:rPr>
                <w:spacing w:val="-4"/>
                <w:sz w:val="24"/>
              </w:rPr>
              <w:t xml:space="preserve">начала </w:t>
            </w:r>
            <w:r>
              <w:rPr>
                <w:sz w:val="24"/>
              </w:rPr>
              <w:t>учебногогода</w:t>
            </w:r>
          </w:p>
        </w:tc>
      </w:tr>
      <w:tr w:rsidR="00480CB1">
        <w:trPr>
          <w:trHeight w:val="1257"/>
        </w:trPr>
        <w:tc>
          <w:tcPr>
            <w:tcW w:w="2411" w:type="dxa"/>
            <w:vMerge/>
            <w:tcBorders>
              <w:top w:val="nil"/>
            </w:tcBorders>
          </w:tcPr>
          <w:p w:rsidR="00480CB1" w:rsidRDefault="00480CB1">
            <w:pPr>
              <w:rPr>
                <w:sz w:val="2"/>
                <w:szCs w:val="2"/>
              </w:rPr>
            </w:pPr>
          </w:p>
        </w:tc>
        <w:tc>
          <w:tcPr>
            <w:tcW w:w="5249" w:type="dxa"/>
          </w:tcPr>
          <w:p w:rsidR="00480CB1" w:rsidRDefault="00561C8C">
            <w:pPr>
              <w:pStyle w:val="TableParagraph"/>
              <w:tabs>
                <w:tab w:val="left" w:pos="3618"/>
              </w:tabs>
              <w:spacing w:before="54"/>
              <w:ind w:left="282" w:right="275"/>
              <w:jc w:val="both"/>
              <w:rPr>
                <w:sz w:val="24"/>
              </w:rPr>
            </w:pPr>
            <w:r>
              <w:rPr>
                <w:sz w:val="24"/>
              </w:rPr>
              <w:t>5.Обеспечение</w:t>
            </w:r>
            <w:r>
              <w:rPr>
                <w:sz w:val="24"/>
              </w:rPr>
              <w:tab/>
            </w:r>
            <w:r>
              <w:rPr>
                <w:spacing w:val="-2"/>
                <w:sz w:val="24"/>
              </w:rPr>
              <w:t xml:space="preserve">соответствия </w:t>
            </w:r>
            <w:r>
              <w:rPr>
                <w:sz w:val="24"/>
              </w:rPr>
              <w:t>информационно­образовательной среды требованиям ФГОСНОО:</w:t>
            </w:r>
          </w:p>
        </w:tc>
        <w:tc>
          <w:tcPr>
            <w:tcW w:w="2267" w:type="dxa"/>
          </w:tcPr>
          <w:p w:rsidR="00480CB1" w:rsidRDefault="00561C8C">
            <w:pPr>
              <w:pStyle w:val="TableParagraph"/>
              <w:spacing w:before="54" w:line="275" w:lineRule="exact"/>
              <w:ind w:left="281"/>
              <w:rPr>
                <w:sz w:val="24"/>
              </w:rPr>
            </w:pPr>
            <w:r>
              <w:rPr>
                <w:sz w:val="24"/>
              </w:rPr>
              <w:t>В течение</w:t>
            </w:r>
          </w:p>
          <w:p w:rsidR="00480CB1" w:rsidRDefault="00561C8C">
            <w:pPr>
              <w:pStyle w:val="TableParagraph"/>
              <w:spacing w:line="275" w:lineRule="exact"/>
              <w:ind w:left="281"/>
              <w:rPr>
                <w:sz w:val="24"/>
              </w:rPr>
            </w:pPr>
            <w:r>
              <w:rPr>
                <w:sz w:val="24"/>
              </w:rPr>
              <w:t>срока реализации</w:t>
            </w:r>
          </w:p>
        </w:tc>
      </w:tr>
      <w:tr w:rsidR="00480CB1">
        <w:trPr>
          <w:trHeight w:val="1257"/>
        </w:trPr>
        <w:tc>
          <w:tcPr>
            <w:tcW w:w="2411" w:type="dxa"/>
            <w:vMerge/>
            <w:tcBorders>
              <w:top w:val="nil"/>
            </w:tcBorders>
          </w:tcPr>
          <w:p w:rsidR="00480CB1" w:rsidRDefault="00480CB1">
            <w:pPr>
              <w:rPr>
                <w:sz w:val="2"/>
                <w:szCs w:val="2"/>
              </w:rPr>
            </w:pPr>
          </w:p>
        </w:tc>
        <w:tc>
          <w:tcPr>
            <w:tcW w:w="5249" w:type="dxa"/>
          </w:tcPr>
          <w:p w:rsidR="00480CB1" w:rsidRDefault="00561C8C">
            <w:pPr>
              <w:pStyle w:val="TableParagraph"/>
              <w:tabs>
                <w:tab w:val="left" w:pos="2384"/>
                <w:tab w:val="left" w:pos="2821"/>
                <w:tab w:val="left" w:pos="3473"/>
                <w:tab w:val="left" w:pos="4264"/>
              </w:tabs>
              <w:spacing w:before="54"/>
              <w:ind w:left="282" w:right="276"/>
              <w:jc w:val="both"/>
              <w:rPr>
                <w:sz w:val="24"/>
              </w:rPr>
            </w:pPr>
            <w:r>
              <w:rPr>
                <w:sz w:val="24"/>
              </w:rPr>
              <w:t>6.Обеспечение</w:t>
            </w:r>
            <w:r>
              <w:rPr>
                <w:sz w:val="24"/>
              </w:rPr>
              <w:tab/>
            </w:r>
            <w:r>
              <w:rPr>
                <w:sz w:val="24"/>
              </w:rPr>
              <w:tab/>
            </w:r>
            <w:r>
              <w:rPr>
                <w:spacing w:val="-1"/>
                <w:sz w:val="24"/>
              </w:rPr>
              <w:t xml:space="preserve">укомплектованности </w:t>
            </w:r>
            <w:r>
              <w:rPr>
                <w:sz w:val="24"/>
              </w:rPr>
              <w:t>библиотечно­информационного</w:t>
            </w:r>
            <w:r>
              <w:rPr>
                <w:sz w:val="24"/>
              </w:rPr>
              <w:tab/>
            </w:r>
            <w:r>
              <w:rPr>
                <w:spacing w:val="-4"/>
                <w:sz w:val="24"/>
              </w:rPr>
              <w:t xml:space="preserve">центра </w:t>
            </w:r>
            <w:r>
              <w:rPr>
                <w:sz w:val="24"/>
              </w:rPr>
              <w:t>печатными</w:t>
            </w:r>
            <w:r>
              <w:rPr>
                <w:sz w:val="24"/>
              </w:rPr>
              <w:tab/>
              <w:t>и</w:t>
            </w:r>
            <w:r>
              <w:rPr>
                <w:sz w:val="24"/>
              </w:rPr>
              <w:tab/>
            </w:r>
            <w:r>
              <w:rPr>
                <w:sz w:val="24"/>
              </w:rPr>
              <w:tab/>
            </w:r>
            <w:r>
              <w:rPr>
                <w:spacing w:val="-3"/>
                <w:sz w:val="24"/>
              </w:rPr>
              <w:t xml:space="preserve">электронными </w:t>
            </w:r>
            <w:r>
              <w:rPr>
                <w:sz w:val="24"/>
              </w:rPr>
              <w:t>образовательнымиресурсами.</w:t>
            </w:r>
          </w:p>
        </w:tc>
        <w:tc>
          <w:tcPr>
            <w:tcW w:w="2267" w:type="dxa"/>
          </w:tcPr>
          <w:p w:rsidR="00480CB1" w:rsidRDefault="00561C8C">
            <w:pPr>
              <w:pStyle w:val="TableParagraph"/>
              <w:tabs>
                <w:tab w:val="left" w:pos="1438"/>
              </w:tabs>
              <w:spacing w:before="56" w:line="237" w:lineRule="auto"/>
              <w:ind w:left="281" w:right="129"/>
              <w:rPr>
                <w:sz w:val="24"/>
              </w:rPr>
            </w:pPr>
            <w:r>
              <w:rPr>
                <w:sz w:val="24"/>
              </w:rPr>
              <w:t>До</w:t>
            </w:r>
            <w:r>
              <w:rPr>
                <w:sz w:val="24"/>
              </w:rPr>
              <w:tab/>
            </w:r>
            <w:r>
              <w:rPr>
                <w:spacing w:val="-4"/>
                <w:sz w:val="24"/>
              </w:rPr>
              <w:t xml:space="preserve">начала </w:t>
            </w:r>
            <w:r>
              <w:rPr>
                <w:sz w:val="24"/>
              </w:rPr>
              <w:t>учебногогода</w:t>
            </w:r>
          </w:p>
        </w:tc>
      </w:tr>
      <w:tr w:rsidR="00480CB1">
        <w:trPr>
          <w:trHeight w:val="1531"/>
        </w:trPr>
        <w:tc>
          <w:tcPr>
            <w:tcW w:w="2411" w:type="dxa"/>
            <w:vMerge/>
            <w:tcBorders>
              <w:top w:val="nil"/>
            </w:tcBorders>
          </w:tcPr>
          <w:p w:rsidR="00480CB1" w:rsidRDefault="00480CB1">
            <w:pPr>
              <w:rPr>
                <w:sz w:val="2"/>
                <w:szCs w:val="2"/>
              </w:rPr>
            </w:pPr>
          </w:p>
        </w:tc>
        <w:tc>
          <w:tcPr>
            <w:tcW w:w="5249" w:type="dxa"/>
          </w:tcPr>
          <w:p w:rsidR="00480CB1" w:rsidRDefault="00561C8C">
            <w:pPr>
              <w:pStyle w:val="TableParagraph"/>
              <w:tabs>
                <w:tab w:val="left" w:pos="2527"/>
                <w:tab w:val="left" w:pos="2705"/>
                <w:tab w:val="left" w:pos="3603"/>
                <w:tab w:val="left" w:pos="4274"/>
              </w:tabs>
              <w:spacing w:before="54"/>
              <w:ind w:left="282" w:right="277"/>
              <w:jc w:val="both"/>
              <w:rPr>
                <w:sz w:val="24"/>
              </w:rPr>
            </w:pPr>
            <w:r>
              <w:rPr>
                <w:sz w:val="24"/>
              </w:rPr>
              <w:t>7. Наличие доступа образовательной организации</w:t>
            </w:r>
            <w:r>
              <w:rPr>
                <w:sz w:val="24"/>
              </w:rPr>
              <w:tab/>
              <w:t>к</w:t>
            </w:r>
            <w:r>
              <w:rPr>
                <w:sz w:val="24"/>
              </w:rPr>
              <w:tab/>
            </w:r>
            <w:r>
              <w:rPr>
                <w:sz w:val="24"/>
              </w:rPr>
              <w:tab/>
            </w:r>
            <w:r>
              <w:rPr>
                <w:spacing w:val="-3"/>
                <w:sz w:val="24"/>
              </w:rPr>
              <w:t xml:space="preserve">электронным </w:t>
            </w:r>
            <w:r>
              <w:rPr>
                <w:sz w:val="24"/>
              </w:rPr>
              <w:t>образовательным</w:t>
            </w:r>
            <w:r>
              <w:rPr>
                <w:sz w:val="24"/>
              </w:rPr>
              <w:tab/>
            </w:r>
            <w:r>
              <w:rPr>
                <w:sz w:val="24"/>
              </w:rPr>
              <w:tab/>
              <w:t>ресурсам</w:t>
            </w:r>
            <w:r>
              <w:rPr>
                <w:sz w:val="24"/>
              </w:rPr>
              <w:tab/>
            </w:r>
            <w:r>
              <w:rPr>
                <w:spacing w:val="-4"/>
                <w:sz w:val="24"/>
              </w:rPr>
              <w:t xml:space="preserve">(ЭОР), </w:t>
            </w:r>
            <w:r>
              <w:rPr>
                <w:sz w:val="24"/>
              </w:rPr>
              <w:t>размещённым в федеральных, региональных и иных базахданных</w:t>
            </w:r>
          </w:p>
        </w:tc>
        <w:tc>
          <w:tcPr>
            <w:tcW w:w="2267" w:type="dxa"/>
          </w:tcPr>
          <w:p w:rsidR="00480CB1" w:rsidRDefault="00561C8C">
            <w:pPr>
              <w:pStyle w:val="TableParagraph"/>
              <w:spacing w:before="54" w:line="275" w:lineRule="exact"/>
              <w:ind w:left="281"/>
              <w:rPr>
                <w:sz w:val="24"/>
              </w:rPr>
            </w:pPr>
            <w:r>
              <w:rPr>
                <w:sz w:val="24"/>
              </w:rPr>
              <w:t>В течение</w:t>
            </w:r>
          </w:p>
          <w:p w:rsidR="00480CB1" w:rsidRDefault="00561C8C">
            <w:pPr>
              <w:pStyle w:val="TableParagraph"/>
              <w:spacing w:line="275" w:lineRule="exact"/>
              <w:ind w:left="281"/>
              <w:rPr>
                <w:sz w:val="24"/>
              </w:rPr>
            </w:pPr>
            <w:r>
              <w:rPr>
                <w:sz w:val="24"/>
              </w:rPr>
              <w:t>срока реализации</w:t>
            </w:r>
          </w:p>
        </w:tc>
      </w:tr>
      <w:tr w:rsidR="00480CB1">
        <w:trPr>
          <w:trHeight w:val="1257"/>
        </w:trPr>
        <w:tc>
          <w:tcPr>
            <w:tcW w:w="2411" w:type="dxa"/>
            <w:vMerge/>
            <w:tcBorders>
              <w:top w:val="nil"/>
            </w:tcBorders>
          </w:tcPr>
          <w:p w:rsidR="00480CB1" w:rsidRDefault="00480CB1">
            <w:pPr>
              <w:rPr>
                <w:sz w:val="2"/>
                <w:szCs w:val="2"/>
              </w:rPr>
            </w:pPr>
          </w:p>
        </w:tc>
        <w:tc>
          <w:tcPr>
            <w:tcW w:w="5249" w:type="dxa"/>
          </w:tcPr>
          <w:p w:rsidR="00480CB1" w:rsidRDefault="00561C8C">
            <w:pPr>
              <w:pStyle w:val="TableParagraph"/>
              <w:tabs>
                <w:tab w:val="left" w:pos="3170"/>
              </w:tabs>
              <w:spacing w:before="54"/>
              <w:ind w:left="282" w:right="276"/>
              <w:jc w:val="both"/>
              <w:rPr>
                <w:sz w:val="24"/>
              </w:rPr>
            </w:pPr>
            <w:r>
              <w:rPr>
                <w:sz w:val="24"/>
              </w:rPr>
              <w:t>8. Обеспечение контролируемого доступа участников образовательных отношений к информационным</w:t>
            </w:r>
            <w:r>
              <w:rPr>
                <w:sz w:val="24"/>
              </w:rPr>
              <w:tab/>
              <w:t>образовательным ресурсам вИнтернете</w:t>
            </w:r>
          </w:p>
        </w:tc>
        <w:tc>
          <w:tcPr>
            <w:tcW w:w="2267" w:type="dxa"/>
          </w:tcPr>
          <w:p w:rsidR="00480CB1" w:rsidRDefault="00561C8C">
            <w:pPr>
              <w:pStyle w:val="TableParagraph"/>
              <w:spacing w:before="54"/>
              <w:ind w:left="281"/>
              <w:rPr>
                <w:sz w:val="24"/>
              </w:rPr>
            </w:pPr>
            <w:r>
              <w:rPr>
                <w:sz w:val="24"/>
              </w:rPr>
              <w:t>В течение</w:t>
            </w:r>
          </w:p>
          <w:p w:rsidR="00480CB1" w:rsidRDefault="00561C8C">
            <w:pPr>
              <w:pStyle w:val="TableParagraph"/>
              <w:spacing w:before="3"/>
              <w:ind w:left="281"/>
              <w:rPr>
                <w:sz w:val="24"/>
              </w:rPr>
            </w:pPr>
            <w:r>
              <w:rPr>
                <w:sz w:val="24"/>
              </w:rPr>
              <w:t>срока реализации</w:t>
            </w:r>
          </w:p>
        </w:tc>
      </w:tr>
    </w:tbl>
    <w:p w:rsidR="00480CB1" w:rsidRDefault="00480CB1">
      <w:pPr>
        <w:rPr>
          <w:sz w:val="24"/>
        </w:rPr>
        <w:sectPr w:rsidR="00480CB1">
          <w:pgSz w:w="11910" w:h="16840"/>
          <w:pgMar w:top="980" w:right="140" w:bottom="580" w:left="1160" w:header="0" w:footer="395" w:gutter="0"/>
          <w:cols w:space="720"/>
        </w:sectPr>
      </w:pPr>
    </w:p>
    <w:p w:rsidR="00480CB1" w:rsidRDefault="00561C8C">
      <w:pPr>
        <w:spacing w:before="72" w:line="272" w:lineRule="exact"/>
        <w:ind w:left="256"/>
        <w:rPr>
          <w:b/>
          <w:sz w:val="24"/>
        </w:rPr>
      </w:pPr>
      <w:r>
        <w:rPr>
          <w:b/>
          <w:sz w:val="24"/>
        </w:rPr>
        <w:lastRenderedPageBreak/>
        <w:t>Условные сокращения</w:t>
      </w:r>
    </w:p>
    <w:p w:rsidR="00480CB1" w:rsidRDefault="00561C8C">
      <w:pPr>
        <w:pStyle w:val="a3"/>
        <w:spacing w:line="272" w:lineRule="exact"/>
        <w:jc w:val="left"/>
      </w:pPr>
      <w:r>
        <w:t>ФГОС – федеральный государственный образовательный стандарт</w:t>
      </w:r>
    </w:p>
    <w:p w:rsidR="00480CB1" w:rsidRDefault="00561C8C">
      <w:pPr>
        <w:pStyle w:val="a3"/>
        <w:spacing w:before="5" w:line="237" w:lineRule="auto"/>
        <w:jc w:val="left"/>
      </w:pPr>
      <w:r>
        <w:t>ФГОС НОО – федеральный государственный образовательный стандарт начального основного общего образования</w:t>
      </w:r>
    </w:p>
    <w:p w:rsidR="00480CB1" w:rsidRDefault="00561C8C">
      <w:pPr>
        <w:pStyle w:val="a3"/>
        <w:tabs>
          <w:tab w:val="left" w:pos="1153"/>
          <w:tab w:val="left" w:pos="1879"/>
          <w:tab w:val="left" w:pos="2206"/>
          <w:tab w:val="left" w:pos="3510"/>
          <w:tab w:val="left" w:pos="4651"/>
          <w:tab w:val="left" w:pos="6546"/>
          <w:tab w:val="left" w:pos="7862"/>
          <w:tab w:val="left" w:pos="9427"/>
        </w:tabs>
        <w:spacing w:before="3"/>
        <w:ind w:right="421"/>
        <w:jc w:val="left"/>
      </w:pPr>
      <w:r>
        <w:t>ПООП</w:t>
      </w:r>
      <w:r>
        <w:tab/>
        <w:t>НОО</w:t>
      </w:r>
      <w:r>
        <w:tab/>
        <w:t>–</w:t>
      </w:r>
      <w:r>
        <w:tab/>
        <w:t>примерная</w:t>
      </w:r>
      <w:r>
        <w:tab/>
        <w:t>основная</w:t>
      </w:r>
      <w:r>
        <w:tab/>
        <w:t>образовательная</w:t>
      </w:r>
      <w:r>
        <w:tab/>
        <w:t>программа</w:t>
      </w:r>
      <w:r>
        <w:tab/>
        <w:t>начального</w:t>
      </w:r>
      <w:r>
        <w:tab/>
      </w:r>
      <w:r>
        <w:rPr>
          <w:spacing w:val="-4"/>
        </w:rPr>
        <w:t xml:space="preserve">общего </w:t>
      </w:r>
      <w:r>
        <w:t>образования</w:t>
      </w:r>
    </w:p>
    <w:p w:rsidR="00480CB1" w:rsidRDefault="00561C8C">
      <w:pPr>
        <w:pStyle w:val="a3"/>
        <w:spacing w:before="3" w:line="237" w:lineRule="auto"/>
        <w:ind w:right="1786"/>
        <w:jc w:val="left"/>
      </w:pPr>
      <w:r>
        <w:t>ООП НОО – основная образовательная программа начального общего образования ООП – основная образовательная программа</w:t>
      </w:r>
    </w:p>
    <w:p w:rsidR="00480CB1" w:rsidRDefault="00561C8C">
      <w:pPr>
        <w:pStyle w:val="a3"/>
        <w:spacing w:before="3" w:line="275" w:lineRule="exact"/>
        <w:jc w:val="left"/>
      </w:pPr>
      <w:r>
        <w:t>УУД – универсальные учебные действия</w:t>
      </w:r>
    </w:p>
    <w:p w:rsidR="00480CB1" w:rsidRDefault="00561C8C">
      <w:pPr>
        <w:pStyle w:val="a3"/>
        <w:spacing w:line="242" w:lineRule="auto"/>
        <w:ind w:right="4592"/>
        <w:jc w:val="left"/>
      </w:pPr>
      <w:r>
        <w:t>ИКТ – информационно-коммуникационные технологии ОВЗ – ограниченные возможности здоровья</w:t>
      </w:r>
    </w:p>
    <w:p w:rsidR="00480CB1" w:rsidRDefault="00561C8C">
      <w:pPr>
        <w:pStyle w:val="a3"/>
        <w:spacing w:line="271" w:lineRule="exact"/>
        <w:jc w:val="left"/>
      </w:pPr>
      <w:r>
        <w:t>ПКР – программа коррекционной работы</w:t>
      </w:r>
    </w:p>
    <w:p w:rsidR="00480CB1" w:rsidRDefault="00561C8C">
      <w:pPr>
        <w:pStyle w:val="a3"/>
        <w:spacing w:before="1"/>
        <w:ind w:right="4694"/>
        <w:jc w:val="left"/>
      </w:pPr>
      <w:r>
        <w:t>ПМПК - психолого-медико-педагогическая комиссия ПМПк - психолого-медико-педагогический консилиум УМК – учебно-методический комплекс</w:t>
      </w:r>
    </w:p>
    <w:p w:rsidR="00480CB1" w:rsidRDefault="00561C8C">
      <w:pPr>
        <w:pStyle w:val="1"/>
        <w:spacing w:before="3" w:line="275" w:lineRule="exact"/>
        <w:ind w:left="256"/>
        <w:jc w:val="left"/>
      </w:pPr>
      <w:r>
        <w:t>Используемые понятия, обозначения и сокращения</w:t>
      </w:r>
    </w:p>
    <w:p w:rsidR="00480CB1" w:rsidRDefault="00561C8C">
      <w:pPr>
        <w:pStyle w:val="a4"/>
        <w:numPr>
          <w:ilvl w:val="0"/>
          <w:numId w:val="2"/>
        </w:numPr>
        <w:tabs>
          <w:tab w:val="left" w:pos="1064"/>
        </w:tabs>
        <w:ind w:right="425" w:firstLine="542"/>
        <w:jc w:val="both"/>
        <w:rPr>
          <w:sz w:val="24"/>
        </w:rPr>
      </w:pPr>
      <w:r>
        <w:rPr>
          <w:b/>
          <w:sz w:val="24"/>
        </w:rPr>
        <w:t xml:space="preserve">Образование </w:t>
      </w:r>
      <w:r>
        <w:rPr>
          <w:sz w:val="24"/>
        </w:rPr>
        <w:t xml:space="preserve">-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w:t>
      </w:r>
      <w:r>
        <w:rPr>
          <w:spacing w:val="-3"/>
          <w:sz w:val="24"/>
        </w:rPr>
        <w:t xml:space="preserve">его </w:t>
      </w:r>
      <w:r>
        <w:rPr>
          <w:sz w:val="24"/>
        </w:rPr>
        <w:t>образовательных потребностей и интересов;</w:t>
      </w:r>
    </w:p>
    <w:p w:rsidR="00480CB1" w:rsidRDefault="00561C8C">
      <w:pPr>
        <w:pStyle w:val="a4"/>
        <w:numPr>
          <w:ilvl w:val="0"/>
          <w:numId w:val="2"/>
        </w:numPr>
        <w:tabs>
          <w:tab w:val="left" w:pos="1083"/>
        </w:tabs>
        <w:ind w:right="416" w:firstLine="542"/>
        <w:jc w:val="both"/>
        <w:rPr>
          <w:sz w:val="24"/>
        </w:rPr>
      </w:pPr>
      <w:r>
        <w:rPr>
          <w:b/>
          <w:sz w:val="24"/>
        </w:rPr>
        <w:t xml:space="preserve">воспитание </w:t>
      </w:r>
      <w:r>
        <w:rPr>
          <w:sz w:val="24"/>
        </w:rPr>
        <w:t>- деятельность, направленная на развитие личности, создание условий для самоопределения и социализации обучающегося на основе социокультурных, духовно- нравственных ценностей и принятых в обществе правил и норм поведения в интересах человека, семьи, общества игосударства;</w:t>
      </w:r>
    </w:p>
    <w:p w:rsidR="00480CB1" w:rsidRDefault="00561C8C">
      <w:pPr>
        <w:pStyle w:val="a4"/>
        <w:numPr>
          <w:ilvl w:val="0"/>
          <w:numId w:val="2"/>
        </w:numPr>
        <w:tabs>
          <w:tab w:val="left" w:pos="1136"/>
        </w:tabs>
        <w:ind w:right="428" w:firstLine="542"/>
        <w:jc w:val="both"/>
        <w:rPr>
          <w:sz w:val="24"/>
        </w:rPr>
      </w:pPr>
      <w:r>
        <w:rPr>
          <w:b/>
          <w:sz w:val="24"/>
        </w:rPr>
        <w:t xml:space="preserve">обучение </w:t>
      </w:r>
      <w:r>
        <w:rPr>
          <w:sz w:val="24"/>
        </w:rPr>
        <w:t>-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всейжизни;</w:t>
      </w:r>
    </w:p>
    <w:p w:rsidR="00480CB1" w:rsidRDefault="00561C8C">
      <w:pPr>
        <w:pStyle w:val="a4"/>
        <w:numPr>
          <w:ilvl w:val="0"/>
          <w:numId w:val="2"/>
        </w:numPr>
        <w:tabs>
          <w:tab w:val="left" w:pos="1227"/>
        </w:tabs>
        <w:spacing w:before="3" w:line="237" w:lineRule="auto"/>
        <w:ind w:right="427" w:firstLine="542"/>
        <w:jc w:val="both"/>
        <w:rPr>
          <w:sz w:val="24"/>
        </w:rPr>
      </w:pPr>
      <w:r>
        <w:rPr>
          <w:b/>
          <w:sz w:val="24"/>
        </w:rPr>
        <w:t xml:space="preserve">уровень образования </w:t>
      </w:r>
      <w:r>
        <w:rPr>
          <w:sz w:val="24"/>
        </w:rPr>
        <w:t>- завершенный цикл образования, характеризующийся определенной единой совокупностью требований;</w:t>
      </w:r>
    </w:p>
    <w:p w:rsidR="00480CB1" w:rsidRDefault="00561C8C">
      <w:pPr>
        <w:pStyle w:val="a4"/>
        <w:numPr>
          <w:ilvl w:val="0"/>
          <w:numId w:val="2"/>
        </w:numPr>
        <w:tabs>
          <w:tab w:val="left" w:pos="1093"/>
        </w:tabs>
        <w:spacing w:before="5" w:line="237" w:lineRule="auto"/>
        <w:ind w:right="431" w:firstLine="542"/>
        <w:jc w:val="both"/>
        <w:rPr>
          <w:sz w:val="24"/>
        </w:rPr>
      </w:pPr>
      <w:r>
        <w:rPr>
          <w:b/>
          <w:sz w:val="24"/>
        </w:rPr>
        <w:t xml:space="preserve">квалификация </w:t>
      </w:r>
      <w:r>
        <w:rPr>
          <w:sz w:val="24"/>
        </w:rPr>
        <w:t>- уровень знаний, умений, навыков и компетенции, характеризующий подготовленность к выполнению определенного вида профессиональнойдеятельности;</w:t>
      </w:r>
    </w:p>
    <w:p w:rsidR="00480CB1" w:rsidRDefault="00561C8C">
      <w:pPr>
        <w:pStyle w:val="a4"/>
        <w:numPr>
          <w:ilvl w:val="0"/>
          <w:numId w:val="2"/>
        </w:numPr>
        <w:tabs>
          <w:tab w:val="left" w:pos="1246"/>
        </w:tabs>
        <w:spacing w:before="4"/>
        <w:ind w:right="418" w:firstLine="542"/>
        <w:jc w:val="both"/>
        <w:rPr>
          <w:sz w:val="24"/>
        </w:rPr>
      </w:pPr>
      <w:r>
        <w:rPr>
          <w:b/>
          <w:sz w:val="24"/>
        </w:rPr>
        <w:t xml:space="preserve">федеральный государственный образовательный стандарт </w:t>
      </w:r>
      <w:r>
        <w:rPr>
          <w:sz w:val="24"/>
        </w:rPr>
        <w:t>-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сфереобразования;</w:t>
      </w:r>
    </w:p>
    <w:p w:rsidR="00480CB1" w:rsidRDefault="00561C8C">
      <w:pPr>
        <w:pStyle w:val="a4"/>
        <w:numPr>
          <w:ilvl w:val="0"/>
          <w:numId w:val="2"/>
        </w:numPr>
        <w:tabs>
          <w:tab w:val="left" w:pos="1150"/>
        </w:tabs>
        <w:ind w:right="417" w:firstLine="542"/>
        <w:jc w:val="both"/>
        <w:rPr>
          <w:sz w:val="24"/>
        </w:rPr>
      </w:pPr>
      <w:r>
        <w:rPr>
          <w:b/>
          <w:sz w:val="24"/>
        </w:rPr>
        <w:t xml:space="preserve">образовательный стандарт </w:t>
      </w:r>
      <w:r>
        <w:rPr>
          <w:sz w:val="24"/>
        </w:rPr>
        <w:t>-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РоссийскойФедерации;</w:t>
      </w:r>
    </w:p>
    <w:p w:rsidR="00480CB1" w:rsidRDefault="00561C8C">
      <w:pPr>
        <w:pStyle w:val="a4"/>
        <w:numPr>
          <w:ilvl w:val="0"/>
          <w:numId w:val="2"/>
        </w:numPr>
        <w:tabs>
          <w:tab w:val="left" w:pos="1102"/>
        </w:tabs>
        <w:ind w:right="420" w:firstLine="542"/>
        <w:jc w:val="both"/>
        <w:rPr>
          <w:sz w:val="24"/>
        </w:rPr>
      </w:pPr>
      <w:r>
        <w:rPr>
          <w:b/>
          <w:sz w:val="24"/>
        </w:rPr>
        <w:t xml:space="preserve">федеральные государственные требования </w:t>
      </w:r>
      <w:r>
        <w:rPr>
          <w:sz w:val="24"/>
        </w:rPr>
        <w:t xml:space="preserve">- обязательные требования к минимуму содержания, структуре дополнительных предпрофессиональных программ, условиям </w:t>
      </w:r>
      <w:r>
        <w:rPr>
          <w:spacing w:val="2"/>
          <w:sz w:val="24"/>
        </w:rPr>
        <w:t xml:space="preserve">их </w:t>
      </w:r>
      <w:r>
        <w:rPr>
          <w:sz w:val="24"/>
        </w:rPr>
        <w:t>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исполнительнойвласти;</w:t>
      </w:r>
    </w:p>
    <w:p w:rsidR="00480CB1" w:rsidRDefault="00561C8C">
      <w:pPr>
        <w:pStyle w:val="a4"/>
        <w:numPr>
          <w:ilvl w:val="0"/>
          <w:numId w:val="2"/>
        </w:numPr>
        <w:tabs>
          <w:tab w:val="left" w:pos="1078"/>
        </w:tabs>
        <w:ind w:right="420" w:firstLine="542"/>
        <w:jc w:val="both"/>
        <w:rPr>
          <w:sz w:val="24"/>
        </w:rPr>
      </w:pPr>
      <w:r>
        <w:rPr>
          <w:b/>
          <w:sz w:val="24"/>
        </w:rPr>
        <w:t xml:space="preserve">образовательная программа - </w:t>
      </w:r>
      <w:r>
        <w:rPr>
          <w:sz w:val="24"/>
        </w:rPr>
        <w:t>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иметодических</w:t>
      </w:r>
    </w:p>
    <w:p w:rsidR="00480CB1" w:rsidRDefault="00480CB1">
      <w:pPr>
        <w:jc w:val="both"/>
        <w:rPr>
          <w:sz w:val="24"/>
        </w:rPr>
        <w:sectPr w:rsidR="00480CB1">
          <w:pgSz w:w="11910" w:h="16840"/>
          <w:pgMar w:top="900" w:right="140" w:bottom="580" w:left="1160" w:header="0" w:footer="395" w:gutter="0"/>
          <w:cols w:space="720"/>
        </w:sectPr>
      </w:pPr>
    </w:p>
    <w:p w:rsidR="00480CB1" w:rsidRDefault="00561C8C">
      <w:pPr>
        <w:pStyle w:val="a3"/>
        <w:spacing w:before="67" w:line="275" w:lineRule="exact"/>
        <w:jc w:val="left"/>
      </w:pPr>
      <w:r>
        <w:lastRenderedPageBreak/>
        <w:t>материалов;</w:t>
      </w:r>
    </w:p>
    <w:p w:rsidR="00480CB1" w:rsidRDefault="00561C8C">
      <w:pPr>
        <w:pStyle w:val="a4"/>
        <w:numPr>
          <w:ilvl w:val="0"/>
          <w:numId w:val="2"/>
        </w:numPr>
        <w:tabs>
          <w:tab w:val="left" w:pos="1381"/>
        </w:tabs>
        <w:ind w:right="426" w:firstLine="542"/>
        <w:jc w:val="both"/>
        <w:rPr>
          <w:sz w:val="24"/>
        </w:rPr>
      </w:pPr>
      <w:r>
        <w:rPr>
          <w:b/>
          <w:sz w:val="24"/>
        </w:rPr>
        <w:t xml:space="preserve">примерная основная образовательная программа </w:t>
      </w:r>
      <w:r>
        <w:rPr>
          <w:sz w:val="24"/>
        </w:rPr>
        <w:t xml:space="preserve">-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w:t>
      </w:r>
      <w:r>
        <w:rPr>
          <w:spacing w:val="-3"/>
          <w:sz w:val="24"/>
        </w:rPr>
        <w:t xml:space="preserve">услуг </w:t>
      </w:r>
      <w:r>
        <w:rPr>
          <w:sz w:val="24"/>
        </w:rPr>
        <w:t>по реализации образовательнойпрограммы;</w:t>
      </w:r>
    </w:p>
    <w:p w:rsidR="00480CB1" w:rsidRDefault="00561C8C">
      <w:pPr>
        <w:pStyle w:val="a4"/>
        <w:numPr>
          <w:ilvl w:val="0"/>
          <w:numId w:val="2"/>
        </w:numPr>
        <w:tabs>
          <w:tab w:val="left" w:pos="1227"/>
        </w:tabs>
        <w:ind w:right="419" w:firstLine="542"/>
        <w:jc w:val="both"/>
        <w:rPr>
          <w:sz w:val="24"/>
        </w:rPr>
      </w:pPr>
      <w:r>
        <w:rPr>
          <w:b/>
          <w:sz w:val="24"/>
        </w:rPr>
        <w:t xml:space="preserve">общее образование </w:t>
      </w:r>
      <w:r>
        <w:rPr>
          <w:sz w:val="24"/>
        </w:rPr>
        <w:t>-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профессиональногообразования;</w:t>
      </w:r>
    </w:p>
    <w:p w:rsidR="00480CB1" w:rsidRDefault="00561C8C">
      <w:pPr>
        <w:pStyle w:val="a4"/>
        <w:numPr>
          <w:ilvl w:val="0"/>
          <w:numId w:val="2"/>
        </w:numPr>
        <w:tabs>
          <w:tab w:val="left" w:pos="1342"/>
        </w:tabs>
        <w:ind w:right="425" w:firstLine="542"/>
        <w:jc w:val="both"/>
        <w:rPr>
          <w:sz w:val="24"/>
        </w:rPr>
      </w:pPr>
      <w:r>
        <w:rPr>
          <w:b/>
          <w:sz w:val="24"/>
        </w:rPr>
        <w:t xml:space="preserve">профессиональное образование </w:t>
      </w:r>
      <w:r>
        <w:rPr>
          <w:sz w:val="24"/>
        </w:rPr>
        <w:t xml:space="preserve">- </w:t>
      </w:r>
      <w:r>
        <w:rPr>
          <w:spacing w:val="-3"/>
          <w:sz w:val="24"/>
        </w:rPr>
        <w:t xml:space="preserve">вид </w:t>
      </w:r>
      <w:r>
        <w:rPr>
          <w:sz w:val="24"/>
        </w:rPr>
        <w:t>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илиспециальности;</w:t>
      </w:r>
    </w:p>
    <w:p w:rsidR="00480CB1" w:rsidRDefault="00561C8C">
      <w:pPr>
        <w:pStyle w:val="a4"/>
        <w:numPr>
          <w:ilvl w:val="0"/>
          <w:numId w:val="2"/>
        </w:numPr>
        <w:tabs>
          <w:tab w:val="left" w:pos="1203"/>
        </w:tabs>
        <w:spacing w:before="3"/>
        <w:ind w:right="421" w:firstLine="542"/>
        <w:jc w:val="both"/>
        <w:rPr>
          <w:sz w:val="24"/>
        </w:rPr>
      </w:pPr>
      <w:r>
        <w:rPr>
          <w:b/>
          <w:sz w:val="24"/>
        </w:rPr>
        <w:t xml:space="preserve">профессиональное обучение </w:t>
      </w:r>
      <w:r>
        <w:rPr>
          <w:sz w:val="24"/>
        </w:rPr>
        <w:t>-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деятельности,профессий);</w:t>
      </w:r>
    </w:p>
    <w:p w:rsidR="00480CB1" w:rsidRDefault="00561C8C">
      <w:pPr>
        <w:pStyle w:val="a4"/>
        <w:numPr>
          <w:ilvl w:val="0"/>
          <w:numId w:val="2"/>
        </w:numPr>
        <w:tabs>
          <w:tab w:val="left" w:pos="1198"/>
        </w:tabs>
        <w:spacing w:before="1"/>
        <w:ind w:right="416" w:firstLine="542"/>
        <w:jc w:val="both"/>
        <w:rPr>
          <w:sz w:val="24"/>
        </w:rPr>
      </w:pPr>
      <w:r>
        <w:rPr>
          <w:b/>
          <w:sz w:val="24"/>
        </w:rPr>
        <w:t xml:space="preserve">дополнительное образование </w:t>
      </w:r>
      <w:r>
        <w:rPr>
          <w:sz w:val="24"/>
        </w:rPr>
        <w:t>- вид образования, который направлен на всестороннее удовлетворение образовательных потребностей человека в интеллектуальном, духовно- нравственном, физическом и (или) профессиональном совершенствовании и не сопровождается повышением уровняобразования;</w:t>
      </w:r>
    </w:p>
    <w:p w:rsidR="00480CB1" w:rsidRDefault="00561C8C">
      <w:pPr>
        <w:pStyle w:val="a4"/>
        <w:numPr>
          <w:ilvl w:val="0"/>
          <w:numId w:val="2"/>
        </w:numPr>
        <w:tabs>
          <w:tab w:val="left" w:pos="1184"/>
        </w:tabs>
        <w:spacing w:line="275" w:lineRule="exact"/>
        <w:ind w:left="1183" w:hanging="385"/>
        <w:jc w:val="both"/>
        <w:rPr>
          <w:sz w:val="24"/>
        </w:rPr>
      </w:pPr>
      <w:r>
        <w:rPr>
          <w:b/>
          <w:sz w:val="24"/>
        </w:rPr>
        <w:t xml:space="preserve">обучающийся </w:t>
      </w:r>
      <w:r>
        <w:rPr>
          <w:sz w:val="24"/>
        </w:rPr>
        <w:t>- физическое лицо, осваивающее образовательнуюпрограмму;</w:t>
      </w:r>
    </w:p>
    <w:p w:rsidR="00480CB1" w:rsidRDefault="00561C8C">
      <w:pPr>
        <w:pStyle w:val="a4"/>
        <w:numPr>
          <w:ilvl w:val="0"/>
          <w:numId w:val="2"/>
        </w:numPr>
        <w:tabs>
          <w:tab w:val="left" w:pos="1270"/>
        </w:tabs>
        <w:ind w:right="419" w:firstLine="542"/>
        <w:jc w:val="both"/>
        <w:rPr>
          <w:sz w:val="24"/>
        </w:rPr>
      </w:pPr>
      <w:r>
        <w:rPr>
          <w:b/>
          <w:sz w:val="24"/>
        </w:rPr>
        <w:t xml:space="preserve">обучающийся с ограниченными возможностями здоровья </w:t>
      </w:r>
      <w:r>
        <w:rPr>
          <w:sz w:val="24"/>
        </w:rPr>
        <w:t xml:space="preserve">-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w:t>
      </w:r>
      <w:r>
        <w:rPr>
          <w:spacing w:val="-3"/>
          <w:sz w:val="24"/>
        </w:rPr>
        <w:t xml:space="preserve">без </w:t>
      </w:r>
      <w:r>
        <w:rPr>
          <w:sz w:val="24"/>
        </w:rPr>
        <w:t>создания специальныхусловий;</w:t>
      </w:r>
    </w:p>
    <w:p w:rsidR="00480CB1" w:rsidRDefault="00561C8C">
      <w:pPr>
        <w:pStyle w:val="a4"/>
        <w:numPr>
          <w:ilvl w:val="0"/>
          <w:numId w:val="2"/>
        </w:numPr>
        <w:tabs>
          <w:tab w:val="left" w:pos="1289"/>
        </w:tabs>
        <w:spacing w:line="242" w:lineRule="auto"/>
        <w:ind w:right="410" w:firstLine="542"/>
        <w:jc w:val="both"/>
        <w:rPr>
          <w:sz w:val="24"/>
        </w:rPr>
      </w:pPr>
      <w:r>
        <w:rPr>
          <w:b/>
          <w:sz w:val="24"/>
        </w:rPr>
        <w:t xml:space="preserve">образовательная деятельность </w:t>
      </w:r>
      <w:r>
        <w:rPr>
          <w:sz w:val="24"/>
        </w:rPr>
        <w:t>- деятельность по реализации образовательных программ;</w:t>
      </w:r>
    </w:p>
    <w:p w:rsidR="00480CB1" w:rsidRDefault="00561C8C">
      <w:pPr>
        <w:pStyle w:val="a4"/>
        <w:numPr>
          <w:ilvl w:val="0"/>
          <w:numId w:val="2"/>
        </w:numPr>
        <w:tabs>
          <w:tab w:val="left" w:pos="1232"/>
        </w:tabs>
        <w:ind w:right="420" w:firstLine="542"/>
        <w:jc w:val="both"/>
        <w:rPr>
          <w:sz w:val="24"/>
        </w:rPr>
      </w:pPr>
      <w:r>
        <w:rPr>
          <w:b/>
          <w:sz w:val="24"/>
        </w:rPr>
        <w:t xml:space="preserve">образовательная организация </w:t>
      </w:r>
      <w:r>
        <w:rPr>
          <w:sz w:val="24"/>
        </w:rPr>
        <w:t>-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организациясоздана;</w:t>
      </w:r>
    </w:p>
    <w:p w:rsidR="00480CB1" w:rsidRDefault="00561C8C">
      <w:pPr>
        <w:pStyle w:val="a4"/>
        <w:numPr>
          <w:ilvl w:val="0"/>
          <w:numId w:val="2"/>
        </w:numPr>
        <w:tabs>
          <w:tab w:val="left" w:pos="1208"/>
        </w:tabs>
        <w:ind w:right="423" w:firstLine="542"/>
        <w:jc w:val="both"/>
        <w:rPr>
          <w:sz w:val="24"/>
        </w:rPr>
      </w:pPr>
      <w:r>
        <w:rPr>
          <w:b/>
          <w:sz w:val="24"/>
        </w:rPr>
        <w:t>организация, осуществляющая обучение</w:t>
      </w:r>
      <w:r>
        <w:rPr>
          <w:sz w:val="24"/>
        </w:rPr>
        <w:t>, - юридическое лицо, осуществляющее на основании лицензии наряду с основной деятельностью образовательную деятельность в качестве дополнительного видадеятельности;</w:t>
      </w:r>
    </w:p>
    <w:p w:rsidR="00480CB1" w:rsidRDefault="00561C8C">
      <w:pPr>
        <w:pStyle w:val="a4"/>
        <w:numPr>
          <w:ilvl w:val="0"/>
          <w:numId w:val="2"/>
        </w:numPr>
        <w:tabs>
          <w:tab w:val="left" w:pos="1198"/>
        </w:tabs>
        <w:ind w:right="416" w:firstLine="542"/>
        <w:jc w:val="both"/>
        <w:rPr>
          <w:sz w:val="24"/>
        </w:rPr>
      </w:pPr>
      <w:r>
        <w:rPr>
          <w:sz w:val="24"/>
        </w:rPr>
        <w:t>о</w:t>
      </w:r>
      <w:r>
        <w:rPr>
          <w:b/>
          <w:sz w:val="24"/>
        </w:rPr>
        <w:t>рганизации, осуществляющие образовательную деятельность</w:t>
      </w:r>
      <w:r>
        <w:rPr>
          <w:sz w:val="24"/>
        </w:rPr>
        <w:t>,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Федеральнымзаконом;</w:t>
      </w:r>
    </w:p>
    <w:p w:rsidR="00480CB1" w:rsidRDefault="00561C8C">
      <w:pPr>
        <w:pStyle w:val="a4"/>
        <w:numPr>
          <w:ilvl w:val="0"/>
          <w:numId w:val="2"/>
        </w:numPr>
        <w:tabs>
          <w:tab w:val="left" w:pos="1318"/>
        </w:tabs>
        <w:ind w:right="424" w:firstLine="542"/>
        <w:jc w:val="both"/>
        <w:rPr>
          <w:sz w:val="24"/>
        </w:rPr>
      </w:pPr>
      <w:r>
        <w:rPr>
          <w:b/>
          <w:sz w:val="24"/>
        </w:rPr>
        <w:t xml:space="preserve">педагогический работник </w:t>
      </w:r>
      <w:r>
        <w:rPr>
          <w:sz w:val="24"/>
        </w:rPr>
        <w:t>-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образовательнойдеятельности;</w:t>
      </w:r>
    </w:p>
    <w:p w:rsidR="00480CB1" w:rsidRDefault="00561C8C">
      <w:pPr>
        <w:pStyle w:val="a4"/>
        <w:numPr>
          <w:ilvl w:val="0"/>
          <w:numId w:val="2"/>
        </w:numPr>
        <w:tabs>
          <w:tab w:val="left" w:pos="1376"/>
        </w:tabs>
        <w:ind w:right="424" w:firstLine="542"/>
        <w:jc w:val="both"/>
        <w:rPr>
          <w:sz w:val="24"/>
        </w:rPr>
      </w:pPr>
      <w:r>
        <w:rPr>
          <w:b/>
          <w:sz w:val="24"/>
        </w:rPr>
        <w:t xml:space="preserve">учебный план </w:t>
      </w:r>
      <w:r>
        <w:rPr>
          <w:sz w:val="24"/>
        </w:rPr>
        <w:t>-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аттестацииобучающихся;</w:t>
      </w:r>
    </w:p>
    <w:p w:rsidR="00480CB1" w:rsidRDefault="00561C8C">
      <w:pPr>
        <w:pStyle w:val="a4"/>
        <w:numPr>
          <w:ilvl w:val="0"/>
          <w:numId w:val="2"/>
        </w:numPr>
        <w:tabs>
          <w:tab w:val="left" w:pos="1309"/>
        </w:tabs>
        <w:spacing w:line="237" w:lineRule="auto"/>
        <w:ind w:right="420" w:firstLine="542"/>
        <w:jc w:val="both"/>
        <w:rPr>
          <w:sz w:val="24"/>
        </w:rPr>
      </w:pPr>
      <w:r>
        <w:rPr>
          <w:b/>
          <w:sz w:val="24"/>
        </w:rPr>
        <w:t xml:space="preserve">индивидуальный учебный план </w:t>
      </w:r>
      <w:r>
        <w:rPr>
          <w:sz w:val="24"/>
        </w:rPr>
        <w:t xml:space="preserve">- учебный план, обеспечивающий освоение образовательной программы </w:t>
      </w:r>
      <w:r>
        <w:rPr>
          <w:spacing w:val="2"/>
          <w:sz w:val="24"/>
        </w:rPr>
        <w:t xml:space="preserve">на </w:t>
      </w:r>
      <w:r>
        <w:rPr>
          <w:sz w:val="24"/>
        </w:rPr>
        <w:t>основе индивидуализации ее содержания сучетом</w:t>
      </w:r>
    </w:p>
    <w:p w:rsidR="00480CB1" w:rsidRDefault="00480CB1">
      <w:pPr>
        <w:spacing w:line="237" w:lineRule="auto"/>
        <w:jc w:val="both"/>
        <w:rPr>
          <w:sz w:val="24"/>
        </w:rPr>
        <w:sectPr w:rsidR="00480CB1">
          <w:pgSz w:w="11910" w:h="16840"/>
          <w:pgMar w:top="900" w:right="140" w:bottom="660" w:left="1160" w:header="0" w:footer="395" w:gutter="0"/>
          <w:cols w:space="720"/>
        </w:sectPr>
      </w:pPr>
    </w:p>
    <w:p w:rsidR="00480CB1" w:rsidRDefault="00561C8C">
      <w:pPr>
        <w:pStyle w:val="a3"/>
        <w:spacing w:before="67" w:line="275" w:lineRule="exact"/>
      </w:pPr>
      <w:r>
        <w:lastRenderedPageBreak/>
        <w:t>особенностей и образовательных потребностей конкретного обучающегося;</w:t>
      </w:r>
    </w:p>
    <w:p w:rsidR="00480CB1" w:rsidRDefault="00561C8C">
      <w:pPr>
        <w:pStyle w:val="a4"/>
        <w:numPr>
          <w:ilvl w:val="0"/>
          <w:numId w:val="2"/>
        </w:numPr>
        <w:tabs>
          <w:tab w:val="left" w:pos="1208"/>
        </w:tabs>
        <w:ind w:right="422" w:firstLine="542"/>
        <w:jc w:val="both"/>
        <w:rPr>
          <w:sz w:val="24"/>
        </w:rPr>
      </w:pPr>
      <w:r>
        <w:rPr>
          <w:b/>
          <w:sz w:val="24"/>
        </w:rPr>
        <w:t xml:space="preserve">практика </w:t>
      </w:r>
      <w:r>
        <w:rPr>
          <w:sz w:val="24"/>
        </w:rPr>
        <w:t>-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профессиональнойдеятельностью;</w:t>
      </w:r>
    </w:p>
    <w:p w:rsidR="00480CB1" w:rsidRDefault="00561C8C">
      <w:pPr>
        <w:pStyle w:val="a4"/>
        <w:numPr>
          <w:ilvl w:val="0"/>
          <w:numId w:val="2"/>
        </w:numPr>
        <w:tabs>
          <w:tab w:val="left" w:pos="1217"/>
        </w:tabs>
        <w:spacing w:before="2"/>
        <w:ind w:right="416" w:firstLine="542"/>
        <w:jc w:val="both"/>
        <w:rPr>
          <w:sz w:val="24"/>
        </w:rPr>
      </w:pPr>
      <w:r>
        <w:rPr>
          <w:b/>
          <w:sz w:val="24"/>
        </w:rPr>
        <w:t xml:space="preserve">направленность (профиль) образования </w:t>
      </w:r>
      <w:r>
        <w:rPr>
          <w:sz w:val="24"/>
        </w:rPr>
        <w:t>- ориентация образовательной программы на конкретные области знания и (или) виды деятельности, определяющая ее предметно- тематическое содержание, преобладающие виды учебной деятельности обучающегося и требования к результатам освоения образовательнойпрограммы;</w:t>
      </w:r>
    </w:p>
    <w:p w:rsidR="00480CB1" w:rsidRDefault="00561C8C">
      <w:pPr>
        <w:pStyle w:val="a4"/>
        <w:numPr>
          <w:ilvl w:val="0"/>
          <w:numId w:val="2"/>
        </w:numPr>
        <w:tabs>
          <w:tab w:val="left" w:pos="1251"/>
        </w:tabs>
        <w:ind w:right="420" w:firstLine="542"/>
        <w:jc w:val="both"/>
        <w:rPr>
          <w:sz w:val="24"/>
        </w:rPr>
      </w:pPr>
      <w:r>
        <w:rPr>
          <w:b/>
          <w:sz w:val="24"/>
        </w:rPr>
        <w:t xml:space="preserve">средства обучения и воспитания </w:t>
      </w:r>
      <w:r>
        <w:rPr>
          <w:sz w:val="24"/>
        </w:rPr>
        <w:t>-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480CB1" w:rsidRDefault="00561C8C">
      <w:pPr>
        <w:pStyle w:val="a4"/>
        <w:numPr>
          <w:ilvl w:val="0"/>
          <w:numId w:val="2"/>
        </w:numPr>
        <w:tabs>
          <w:tab w:val="left" w:pos="1227"/>
        </w:tabs>
        <w:spacing w:before="1"/>
        <w:ind w:right="422" w:firstLine="542"/>
        <w:jc w:val="both"/>
        <w:rPr>
          <w:sz w:val="24"/>
        </w:rPr>
      </w:pPr>
      <w:r>
        <w:rPr>
          <w:b/>
          <w:sz w:val="24"/>
        </w:rPr>
        <w:t xml:space="preserve">инклюзивное образование </w:t>
      </w:r>
      <w:r>
        <w:rPr>
          <w:sz w:val="24"/>
        </w:rPr>
        <w:t>-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480CB1" w:rsidRDefault="00561C8C">
      <w:pPr>
        <w:pStyle w:val="a4"/>
        <w:numPr>
          <w:ilvl w:val="0"/>
          <w:numId w:val="2"/>
        </w:numPr>
        <w:tabs>
          <w:tab w:val="left" w:pos="1342"/>
        </w:tabs>
        <w:ind w:right="421" w:firstLine="542"/>
        <w:jc w:val="both"/>
        <w:rPr>
          <w:sz w:val="24"/>
        </w:rPr>
      </w:pPr>
      <w:r>
        <w:rPr>
          <w:b/>
          <w:sz w:val="24"/>
        </w:rPr>
        <w:t xml:space="preserve">адаптированная образовательная программа </w:t>
      </w:r>
      <w:r>
        <w:rPr>
          <w:sz w:val="24"/>
        </w:rPr>
        <w:t>-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указанныхлиц;</w:t>
      </w:r>
    </w:p>
    <w:p w:rsidR="00480CB1" w:rsidRDefault="00561C8C">
      <w:pPr>
        <w:pStyle w:val="a4"/>
        <w:numPr>
          <w:ilvl w:val="0"/>
          <w:numId w:val="2"/>
        </w:numPr>
        <w:tabs>
          <w:tab w:val="left" w:pos="1189"/>
        </w:tabs>
        <w:spacing w:before="1"/>
        <w:ind w:right="422" w:firstLine="542"/>
        <w:jc w:val="both"/>
        <w:rPr>
          <w:sz w:val="24"/>
        </w:rPr>
      </w:pPr>
      <w:r>
        <w:rPr>
          <w:b/>
          <w:sz w:val="24"/>
        </w:rPr>
        <w:t xml:space="preserve">качество образования </w:t>
      </w:r>
      <w:r>
        <w:rPr>
          <w:sz w:val="24"/>
        </w:rPr>
        <w:t>-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образовательнойпрограммы;</w:t>
      </w:r>
    </w:p>
    <w:p w:rsidR="00480CB1" w:rsidRDefault="00561C8C">
      <w:pPr>
        <w:pStyle w:val="a4"/>
        <w:numPr>
          <w:ilvl w:val="0"/>
          <w:numId w:val="2"/>
        </w:numPr>
        <w:tabs>
          <w:tab w:val="left" w:pos="1275"/>
        </w:tabs>
        <w:ind w:right="426" w:firstLine="542"/>
        <w:jc w:val="both"/>
        <w:rPr>
          <w:sz w:val="24"/>
        </w:rPr>
      </w:pPr>
      <w:r>
        <w:rPr>
          <w:b/>
          <w:sz w:val="24"/>
        </w:rPr>
        <w:t xml:space="preserve">отношения в сфере образования </w:t>
      </w:r>
      <w:r>
        <w:rPr>
          <w:sz w:val="24"/>
        </w:rPr>
        <w:t>-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наобразование;</w:t>
      </w:r>
    </w:p>
    <w:p w:rsidR="00480CB1" w:rsidRDefault="00561C8C">
      <w:pPr>
        <w:pStyle w:val="a4"/>
        <w:numPr>
          <w:ilvl w:val="0"/>
          <w:numId w:val="2"/>
        </w:numPr>
        <w:tabs>
          <w:tab w:val="left" w:pos="1304"/>
        </w:tabs>
        <w:ind w:right="419" w:firstLine="542"/>
        <w:jc w:val="both"/>
        <w:rPr>
          <w:sz w:val="24"/>
        </w:rPr>
      </w:pPr>
      <w:r>
        <w:rPr>
          <w:b/>
          <w:sz w:val="24"/>
        </w:rPr>
        <w:t xml:space="preserve">участники образовательных отношений </w:t>
      </w:r>
      <w:r>
        <w:rPr>
          <w:sz w:val="24"/>
        </w:rPr>
        <w:t>-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образовательнуюдеятельность;</w:t>
      </w:r>
    </w:p>
    <w:p w:rsidR="00480CB1" w:rsidRDefault="00561C8C">
      <w:pPr>
        <w:pStyle w:val="a4"/>
        <w:numPr>
          <w:ilvl w:val="0"/>
          <w:numId w:val="2"/>
        </w:numPr>
        <w:tabs>
          <w:tab w:val="left" w:pos="1333"/>
        </w:tabs>
        <w:spacing w:before="1"/>
        <w:ind w:right="415" w:firstLine="542"/>
        <w:jc w:val="both"/>
        <w:rPr>
          <w:sz w:val="24"/>
        </w:rPr>
      </w:pPr>
      <w:r>
        <w:rPr>
          <w:b/>
          <w:sz w:val="24"/>
        </w:rPr>
        <w:t xml:space="preserve">участники отношений в сфере образования </w:t>
      </w:r>
      <w:r>
        <w:rPr>
          <w:sz w:val="24"/>
        </w:rPr>
        <w:t>-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ихобъединения;</w:t>
      </w:r>
    </w:p>
    <w:p w:rsidR="00480CB1" w:rsidRDefault="00561C8C">
      <w:pPr>
        <w:pStyle w:val="a4"/>
        <w:numPr>
          <w:ilvl w:val="0"/>
          <w:numId w:val="2"/>
        </w:numPr>
        <w:tabs>
          <w:tab w:val="left" w:pos="1294"/>
        </w:tabs>
        <w:ind w:right="419" w:firstLine="542"/>
        <w:jc w:val="both"/>
        <w:rPr>
          <w:sz w:val="24"/>
        </w:rPr>
      </w:pPr>
      <w:r>
        <w:rPr>
          <w:b/>
          <w:sz w:val="24"/>
        </w:rPr>
        <w:t xml:space="preserve">конфликт интересов педагогического работника </w:t>
      </w:r>
      <w:r>
        <w:rPr>
          <w:sz w:val="24"/>
        </w:rPr>
        <w:t>-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несовершеннолетнихобучающихся;</w:t>
      </w:r>
    </w:p>
    <w:p w:rsidR="00480CB1" w:rsidRDefault="00561C8C">
      <w:pPr>
        <w:pStyle w:val="a4"/>
        <w:numPr>
          <w:ilvl w:val="0"/>
          <w:numId w:val="2"/>
        </w:numPr>
        <w:tabs>
          <w:tab w:val="left" w:pos="1227"/>
        </w:tabs>
        <w:spacing w:before="1"/>
        <w:ind w:right="414" w:firstLine="542"/>
        <w:jc w:val="both"/>
        <w:rPr>
          <w:sz w:val="24"/>
        </w:rPr>
      </w:pPr>
      <w:r>
        <w:rPr>
          <w:b/>
          <w:sz w:val="24"/>
        </w:rPr>
        <w:t xml:space="preserve">Базовые национальные ценности </w:t>
      </w:r>
      <w:r>
        <w:rPr>
          <w:sz w:val="24"/>
        </w:rPr>
        <w:t>-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единство и успешное развитие страны в современныхусловиях.</w:t>
      </w:r>
    </w:p>
    <w:p w:rsidR="00480CB1" w:rsidRDefault="00561C8C">
      <w:pPr>
        <w:pStyle w:val="a4"/>
        <w:numPr>
          <w:ilvl w:val="0"/>
          <w:numId w:val="2"/>
        </w:numPr>
        <w:tabs>
          <w:tab w:val="left" w:pos="1424"/>
        </w:tabs>
        <w:ind w:right="424" w:firstLine="456"/>
        <w:jc w:val="both"/>
        <w:rPr>
          <w:sz w:val="24"/>
        </w:rPr>
      </w:pPr>
      <w:r>
        <w:rPr>
          <w:b/>
          <w:sz w:val="24"/>
        </w:rPr>
        <w:t xml:space="preserve">Духовно-нравственное воспитание </w:t>
      </w:r>
      <w:r>
        <w:rPr>
          <w:sz w:val="24"/>
        </w:rPr>
        <w:t>- педагогически организованный процесс усвоения и принятия обучающимся базовых национальных ценностей, усвоения системы общечеловеческих ценностей, культурных, духовных и нравственныхценностей</w:t>
      </w:r>
    </w:p>
    <w:p w:rsidR="00480CB1" w:rsidRDefault="00480CB1">
      <w:pPr>
        <w:jc w:val="both"/>
        <w:rPr>
          <w:sz w:val="24"/>
        </w:rPr>
        <w:sectPr w:rsidR="00480CB1">
          <w:pgSz w:w="11910" w:h="16840"/>
          <w:pgMar w:top="900" w:right="140" w:bottom="660" w:left="1160" w:header="0" w:footer="395" w:gutter="0"/>
          <w:cols w:space="720"/>
        </w:sectPr>
      </w:pPr>
    </w:p>
    <w:p w:rsidR="00480CB1" w:rsidRDefault="00561C8C">
      <w:pPr>
        <w:pStyle w:val="a3"/>
        <w:spacing w:before="67" w:line="275" w:lineRule="exact"/>
      </w:pPr>
      <w:r>
        <w:lastRenderedPageBreak/>
        <w:t>многонационального народа Российской Федерации.</w:t>
      </w:r>
    </w:p>
    <w:p w:rsidR="00480CB1" w:rsidRDefault="00561C8C">
      <w:pPr>
        <w:pStyle w:val="a4"/>
        <w:numPr>
          <w:ilvl w:val="0"/>
          <w:numId w:val="2"/>
        </w:numPr>
        <w:tabs>
          <w:tab w:val="left" w:pos="1141"/>
        </w:tabs>
        <w:ind w:right="426" w:firstLine="456"/>
        <w:jc w:val="both"/>
        <w:rPr>
          <w:sz w:val="24"/>
        </w:rPr>
      </w:pPr>
      <w:r>
        <w:rPr>
          <w:b/>
          <w:sz w:val="24"/>
        </w:rPr>
        <w:t xml:space="preserve">ИКТ-компетентность (или информационная компетентность) профессиональная (для учителя) </w:t>
      </w:r>
      <w:r>
        <w:rPr>
          <w:sz w:val="24"/>
        </w:rPr>
        <w:t>- умение, способность и готовность решать профессиональные задачи, используя распространённые в данной профессиональной области средстваИКТ.</w:t>
      </w:r>
    </w:p>
    <w:p w:rsidR="00480CB1" w:rsidRDefault="00561C8C">
      <w:pPr>
        <w:pStyle w:val="a4"/>
        <w:numPr>
          <w:ilvl w:val="0"/>
          <w:numId w:val="2"/>
        </w:numPr>
        <w:tabs>
          <w:tab w:val="left" w:pos="1227"/>
        </w:tabs>
        <w:spacing w:before="2"/>
        <w:ind w:right="419" w:firstLine="456"/>
        <w:jc w:val="both"/>
        <w:rPr>
          <w:sz w:val="24"/>
        </w:rPr>
      </w:pPr>
      <w:r>
        <w:rPr>
          <w:b/>
          <w:sz w:val="24"/>
        </w:rPr>
        <w:t xml:space="preserve">ИКТ-компетентность учебная (для обучающегося) </w:t>
      </w:r>
      <w:r>
        <w:rPr>
          <w:sz w:val="24"/>
        </w:rPr>
        <w:t>- умение, способность и готовность решать учебные задачи квалифицированным образом, используя средстваИКТ.</w:t>
      </w:r>
    </w:p>
    <w:p w:rsidR="00480CB1" w:rsidRDefault="00561C8C">
      <w:pPr>
        <w:pStyle w:val="a4"/>
        <w:numPr>
          <w:ilvl w:val="0"/>
          <w:numId w:val="2"/>
        </w:numPr>
        <w:tabs>
          <w:tab w:val="left" w:pos="1097"/>
        </w:tabs>
        <w:ind w:right="418" w:firstLine="456"/>
        <w:jc w:val="both"/>
        <w:rPr>
          <w:sz w:val="24"/>
        </w:rPr>
      </w:pPr>
      <w:r>
        <w:rPr>
          <w:b/>
          <w:sz w:val="24"/>
        </w:rPr>
        <w:t xml:space="preserve">Индивидуальная образовательная траектория обучающегося </w:t>
      </w:r>
      <w:r>
        <w:rPr>
          <w:sz w:val="24"/>
        </w:rPr>
        <w:t>- в обязательной части учебного плана: совместный выбор учителем, обучающимся и его родителями (законными представителями) уровня освоения программ учебных предметов; в части, формируемой участниками образовательных отношений: выбор обучающимся и его родителями (законными представителями) дополнительных учебных предметов, курсов, в том числе внеурочной деятельности.</w:t>
      </w:r>
    </w:p>
    <w:p w:rsidR="00480CB1" w:rsidRDefault="00561C8C">
      <w:pPr>
        <w:pStyle w:val="a4"/>
        <w:numPr>
          <w:ilvl w:val="0"/>
          <w:numId w:val="2"/>
        </w:numPr>
        <w:tabs>
          <w:tab w:val="left" w:pos="1184"/>
        </w:tabs>
        <w:spacing w:before="1"/>
        <w:ind w:right="417" w:firstLine="456"/>
        <w:jc w:val="both"/>
        <w:rPr>
          <w:sz w:val="24"/>
        </w:rPr>
      </w:pPr>
      <w:r>
        <w:rPr>
          <w:b/>
          <w:sz w:val="24"/>
        </w:rPr>
        <w:t xml:space="preserve">Инновационная профессиональная деятельность </w:t>
      </w:r>
      <w:r>
        <w:rPr>
          <w:sz w:val="24"/>
        </w:rPr>
        <w:t>- создание и распространение 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rsidR="00480CB1" w:rsidRDefault="00561C8C">
      <w:pPr>
        <w:pStyle w:val="a4"/>
        <w:numPr>
          <w:ilvl w:val="0"/>
          <w:numId w:val="2"/>
        </w:numPr>
        <w:tabs>
          <w:tab w:val="left" w:pos="1385"/>
        </w:tabs>
        <w:ind w:right="422" w:firstLine="456"/>
        <w:jc w:val="both"/>
        <w:rPr>
          <w:sz w:val="24"/>
        </w:rPr>
      </w:pPr>
      <w:r>
        <w:rPr>
          <w:b/>
          <w:sz w:val="24"/>
        </w:rPr>
        <w:t xml:space="preserve">Компетентность </w:t>
      </w:r>
      <w:r>
        <w:rPr>
          <w:sz w:val="24"/>
        </w:rPr>
        <w:t>- качественная характеристика реализации человеком сформированных в образовательной деятельности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жизненныхцелей.</w:t>
      </w:r>
    </w:p>
    <w:p w:rsidR="00480CB1" w:rsidRDefault="00561C8C">
      <w:pPr>
        <w:pStyle w:val="a4"/>
        <w:numPr>
          <w:ilvl w:val="0"/>
          <w:numId w:val="2"/>
        </w:numPr>
        <w:tabs>
          <w:tab w:val="left" w:pos="1217"/>
        </w:tabs>
        <w:spacing w:before="1"/>
        <w:ind w:right="423" w:firstLine="456"/>
        <w:jc w:val="both"/>
        <w:rPr>
          <w:sz w:val="24"/>
        </w:rPr>
      </w:pPr>
      <w:r>
        <w:rPr>
          <w:b/>
          <w:sz w:val="24"/>
        </w:rPr>
        <w:t xml:space="preserve">Компетенция </w:t>
      </w:r>
      <w:r>
        <w:rPr>
          <w:sz w:val="24"/>
        </w:rPr>
        <w:t>- актуализированная в освоенных областях образования система ценностей, знаний и умений (навыков), способная адекватно воплощаться в деятельности человека при решении возникающихпроблем.</w:t>
      </w:r>
    </w:p>
    <w:p w:rsidR="00480CB1" w:rsidRDefault="00561C8C">
      <w:pPr>
        <w:pStyle w:val="a4"/>
        <w:numPr>
          <w:ilvl w:val="0"/>
          <w:numId w:val="2"/>
        </w:numPr>
        <w:tabs>
          <w:tab w:val="left" w:pos="1126"/>
        </w:tabs>
        <w:ind w:right="424" w:firstLine="456"/>
        <w:jc w:val="both"/>
        <w:rPr>
          <w:sz w:val="24"/>
        </w:rPr>
      </w:pPr>
      <w:r>
        <w:rPr>
          <w:b/>
          <w:sz w:val="24"/>
        </w:rPr>
        <w:t xml:space="preserve">Концепция духовно-нравственного развития и воспитания личности гражданина России </w:t>
      </w:r>
      <w:r>
        <w:rPr>
          <w:sz w:val="24"/>
        </w:rPr>
        <w:t>- методологическая основа разработки и реализации Стандарта, определяющая характер современного национального воспитательного идеала, цели и задачи духовно-нравственного развития и воспитания детей и молодёжи, основные социально-педагогические условия и принципы духовно-нравственного развития и воспитанияобучающихся.</w:t>
      </w:r>
    </w:p>
    <w:p w:rsidR="00480CB1" w:rsidRDefault="00561C8C">
      <w:pPr>
        <w:pStyle w:val="a4"/>
        <w:numPr>
          <w:ilvl w:val="0"/>
          <w:numId w:val="2"/>
        </w:numPr>
        <w:tabs>
          <w:tab w:val="left" w:pos="1433"/>
        </w:tabs>
        <w:spacing w:before="121"/>
        <w:ind w:right="422" w:firstLine="720"/>
        <w:jc w:val="both"/>
        <w:rPr>
          <w:sz w:val="24"/>
        </w:rPr>
      </w:pPr>
      <w:r>
        <w:rPr>
          <w:b/>
          <w:sz w:val="24"/>
        </w:rPr>
        <w:t xml:space="preserve">Культура межнационального общения </w:t>
      </w:r>
      <w:r>
        <w:rPr>
          <w:i/>
          <w:sz w:val="24"/>
        </w:rPr>
        <w:t xml:space="preserve">– </w:t>
      </w:r>
      <w:r>
        <w:rPr>
          <w:sz w:val="24"/>
        </w:rPr>
        <w:t>совокупность специальных знаний и умений, а также адекватных им поступков и действий, проявляющихся в межличностных контактах и взаимодействии представителей различных этнических общностей и позволяющих быстро и безболезненно достигать взаимопонимания и согласия в общих интересах. К.м.о. является необъемлемой частью духовной жизниобщества.</w:t>
      </w:r>
    </w:p>
    <w:p w:rsidR="00480CB1" w:rsidRDefault="00561C8C">
      <w:pPr>
        <w:pStyle w:val="a4"/>
        <w:numPr>
          <w:ilvl w:val="0"/>
          <w:numId w:val="2"/>
        </w:numPr>
        <w:tabs>
          <w:tab w:val="left" w:pos="1453"/>
        </w:tabs>
        <w:spacing w:before="118"/>
        <w:ind w:right="425" w:firstLine="720"/>
        <w:jc w:val="both"/>
        <w:rPr>
          <w:sz w:val="24"/>
        </w:rPr>
      </w:pPr>
      <w:r>
        <w:rPr>
          <w:b/>
          <w:sz w:val="24"/>
        </w:rPr>
        <w:t>Народная культура</w:t>
      </w:r>
      <w:r>
        <w:rPr>
          <w:sz w:val="24"/>
        </w:rPr>
        <w:t>(синоним – фольклор) – культура, созданная анонимными творцами, не имеющими профессиональной подготовки. Включает в себя мифы, легенды, эпос, сказания, песни, танцы, сказки и т.п. Народная культура связана с традициями данной местности и демократична, поскольку в ее создании участвуют все желающие. Ее особенности, тенденции необходимо учитывать при отборе содержанияобразования.</w:t>
      </w:r>
    </w:p>
    <w:p w:rsidR="00480CB1" w:rsidRDefault="00561C8C">
      <w:pPr>
        <w:pStyle w:val="a4"/>
        <w:numPr>
          <w:ilvl w:val="0"/>
          <w:numId w:val="2"/>
        </w:numPr>
        <w:tabs>
          <w:tab w:val="left" w:pos="1419"/>
        </w:tabs>
        <w:spacing w:before="123"/>
        <w:ind w:right="423" w:firstLine="720"/>
        <w:jc w:val="both"/>
        <w:rPr>
          <w:sz w:val="24"/>
        </w:rPr>
      </w:pPr>
      <w:r>
        <w:rPr>
          <w:b/>
          <w:sz w:val="24"/>
        </w:rPr>
        <w:t xml:space="preserve">Народная педагогика </w:t>
      </w:r>
      <w:r>
        <w:rPr>
          <w:sz w:val="24"/>
        </w:rPr>
        <w:t>– исторически сложившаяся совокупность педагогических сведений и воспитательного опыта, сохранившихся в устном народном творчестве, героическом эпосе, своде правил поведения и воспитания, обычаях, обрядах, традициях, детских играх и игрушках. Н.п. содержит как идеал воспитания, так и пути, средства его достижения. Ценности Н.п. помогают направить современную учебную деятельность на  формирование  национального самосознания у подрастающего поколения, развития понимания роли своей нации, этноса в мировойкультуре.</w:t>
      </w:r>
    </w:p>
    <w:p w:rsidR="00480CB1" w:rsidRDefault="00561C8C">
      <w:pPr>
        <w:pStyle w:val="a4"/>
        <w:numPr>
          <w:ilvl w:val="0"/>
          <w:numId w:val="2"/>
        </w:numPr>
        <w:tabs>
          <w:tab w:val="left" w:pos="1376"/>
        </w:tabs>
        <w:spacing w:before="118"/>
        <w:ind w:right="420" w:firstLine="710"/>
        <w:jc w:val="both"/>
        <w:rPr>
          <w:sz w:val="24"/>
        </w:rPr>
      </w:pPr>
      <w:r>
        <w:rPr>
          <w:b/>
          <w:sz w:val="24"/>
        </w:rPr>
        <w:t xml:space="preserve">Национальный воспитательный идеал – </w:t>
      </w:r>
      <w:r>
        <w:rPr>
          <w:sz w:val="24"/>
        </w:rPr>
        <w:t>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объединений и общественныхорганизаций.</w:t>
      </w:r>
    </w:p>
    <w:p w:rsidR="00480CB1" w:rsidRDefault="00480CB1">
      <w:pPr>
        <w:jc w:val="both"/>
        <w:rPr>
          <w:sz w:val="24"/>
        </w:rPr>
        <w:sectPr w:rsidR="00480CB1">
          <w:pgSz w:w="11910" w:h="16840"/>
          <w:pgMar w:top="900" w:right="140" w:bottom="660" w:left="1160" w:header="0" w:footer="395" w:gutter="0"/>
          <w:cols w:space="720"/>
        </w:sectPr>
      </w:pPr>
    </w:p>
    <w:p w:rsidR="00480CB1" w:rsidRDefault="00561C8C">
      <w:pPr>
        <w:pStyle w:val="a4"/>
        <w:numPr>
          <w:ilvl w:val="0"/>
          <w:numId w:val="2"/>
        </w:numPr>
        <w:tabs>
          <w:tab w:val="left" w:pos="1395"/>
        </w:tabs>
        <w:spacing w:before="67"/>
        <w:ind w:right="426" w:firstLine="710"/>
        <w:jc w:val="both"/>
        <w:rPr>
          <w:sz w:val="24"/>
        </w:rPr>
      </w:pPr>
      <w:r>
        <w:rPr>
          <w:b/>
          <w:sz w:val="24"/>
        </w:rPr>
        <w:lastRenderedPageBreak/>
        <w:t xml:space="preserve">Патриотизм </w:t>
      </w:r>
      <w:r>
        <w:rPr>
          <w:sz w:val="24"/>
        </w:rPr>
        <w:t>- чувство и сформировавшаяся гражданская позиция верности своей стране и солидарности с её народом, гордости за своё Отечество, город или сельскую местность, где гражданин родился и воспитывался, готовности к служениюОтечеству.</w:t>
      </w:r>
    </w:p>
    <w:p w:rsidR="00480CB1" w:rsidRDefault="00561C8C">
      <w:pPr>
        <w:pStyle w:val="a4"/>
        <w:numPr>
          <w:ilvl w:val="0"/>
          <w:numId w:val="2"/>
        </w:numPr>
        <w:tabs>
          <w:tab w:val="left" w:pos="1117"/>
        </w:tabs>
        <w:spacing w:before="118"/>
        <w:ind w:right="424" w:firstLine="456"/>
        <w:jc w:val="both"/>
        <w:rPr>
          <w:sz w:val="24"/>
        </w:rPr>
      </w:pPr>
      <w:r>
        <w:rPr>
          <w:b/>
          <w:sz w:val="24"/>
        </w:rPr>
        <w:t xml:space="preserve">Планируемые результаты </w:t>
      </w:r>
      <w:r>
        <w:rPr>
          <w:sz w:val="24"/>
        </w:rPr>
        <w:t>- система обобщённых личностно ориентированных целей образования, уточнённых и дифференцированных по учебным предметам, для определения и выявления всех элементов, подлежащих формированию и оценке, с·учётом ведущих целевых установок изучения каждого учебного предмета, а также возрастной спецификиобучающихся.</w:t>
      </w:r>
    </w:p>
    <w:p w:rsidR="00480CB1" w:rsidRDefault="00561C8C">
      <w:pPr>
        <w:pStyle w:val="a4"/>
        <w:numPr>
          <w:ilvl w:val="0"/>
          <w:numId w:val="2"/>
        </w:numPr>
        <w:tabs>
          <w:tab w:val="left" w:pos="1261"/>
        </w:tabs>
        <w:spacing w:before="1"/>
        <w:ind w:right="419" w:firstLine="456"/>
        <w:jc w:val="both"/>
        <w:rPr>
          <w:sz w:val="24"/>
        </w:rPr>
      </w:pPr>
      <w:r>
        <w:rPr>
          <w:b/>
          <w:sz w:val="24"/>
        </w:rPr>
        <w:t xml:space="preserve">Программа формирования универсальных учебных действий </w:t>
      </w:r>
      <w:r>
        <w:rPr>
          <w:sz w:val="24"/>
        </w:rPr>
        <w:t>- программа, регулирующая различные аспекты освоения метапредметных знаний и способов деятельности, применимых как в рамках образовательной деятельности, так и при решении проблем в реальных жизненных ситуациях. Содержит описание ценностных ориентиров на каждом уровне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w:t>
      </w:r>
    </w:p>
    <w:p w:rsidR="00480CB1" w:rsidRDefault="00561C8C">
      <w:pPr>
        <w:pStyle w:val="a4"/>
        <w:numPr>
          <w:ilvl w:val="0"/>
          <w:numId w:val="2"/>
        </w:numPr>
        <w:tabs>
          <w:tab w:val="left" w:pos="1097"/>
        </w:tabs>
        <w:spacing w:before="3" w:line="275" w:lineRule="exact"/>
        <w:ind w:left="1097" w:hanging="385"/>
        <w:jc w:val="both"/>
        <w:rPr>
          <w:sz w:val="24"/>
        </w:rPr>
      </w:pPr>
      <w:r>
        <w:rPr>
          <w:b/>
          <w:sz w:val="24"/>
        </w:rPr>
        <w:t xml:space="preserve">Толерантность </w:t>
      </w:r>
      <w:r>
        <w:rPr>
          <w:sz w:val="24"/>
        </w:rPr>
        <w:t>- терпимость к чужим мнениям, верованиям,поведению.</w:t>
      </w:r>
    </w:p>
    <w:p w:rsidR="00480CB1" w:rsidRDefault="00561C8C">
      <w:pPr>
        <w:pStyle w:val="a4"/>
        <w:numPr>
          <w:ilvl w:val="0"/>
          <w:numId w:val="2"/>
        </w:numPr>
        <w:tabs>
          <w:tab w:val="left" w:pos="1035"/>
        </w:tabs>
        <w:ind w:right="423" w:firstLine="456"/>
        <w:jc w:val="both"/>
      </w:pPr>
      <w:r>
        <w:rPr>
          <w:b/>
          <w:sz w:val="24"/>
        </w:rPr>
        <w:t xml:space="preserve">Учебная деятельность </w:t>
      </w:r>
      <w:r>
        <w:rPr>
          <w:sz w:val="24"/>
        </w:rPr>
        <w:t>- систематически организованная педагогом деятельность обучающихся, направленная на преобразование и расширение их собственного опыта на основе воссоздания и опробования культурных форм и способовдействия.</w:t>
      </w:r>
    </w:p>
    <w:p w:rsidR="00480CB1" w:rsidRDefault="00561C8C">
      <w:pPr>
        <w:pStyle w:val="a4"/>
        <w:numPr>
          <w:ilvl w:val="0"/>
          <w:numId w:val="2"/>
        </w:numPr>
        <w:tabs>
          <w:tab w:val="left" w:pos="1285"/>
        </w:tabs>
        <w:spacing w:before="1"/>
        <w:ind w:right="416" w:firstLine="456"/>
        <w:jc w:val="both"/>
        <w:rPr>
          <w:sz w:val="24"/>
        </w:rPr>
      </w:pPr>
      <w:r>
        <w:rPr>
          <w:b/>
          <w:sz w:val="24"/>
        </w:rPr>
        <w:t xml:space="preserve">Федеральные государственные образовательные стандарты </w:t>
      </w:r>
      <w:r>
        <w:rPr>
          <w:sz w:val="24"/>
        </w:rPr>
        <w:t>- нормативные правовые акты федерального уровня,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
    <w:sectPr w:rsidR="00480CB1" w:rsidSect="00932750">
      <w:pgSz w:w="11910" w:h="16840"/>
      <w:pgMar w:top="900" w:right="140" w:bottom="660" w:left="1160" w:header="0" w:footer="39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3AD" w:rsidRDefault="00CE73AD">
      <w:r>
        <w:separator/>
      </w:r>
    </w:p>
  </w:endnote>
  <w:endnote w:type="continuationSeparator" w:id="1">
    <w:p w:rsidR="00CE73AD" w:rsidRDefault="00CE73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altName w:val="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CB1" w:rsidRDefault="00932750">
    <w:pPr>
      <w:pStyle w:val="a3"/>
      <w:spacing w:line="14" w:lineRule="auto"/>
      <w:ind w:left="0"/>
      <w:jc w:val="left"/>
      <w:rPr>
        <w:sz w:val="20"/>
      </w:rPr>
    </w:pPr>
    <w:r w:rsidRPr="00932750">
      <w:rPr>
        <w:noProof/>
        <w:lang w:bidi="ar-SA"/>
      </w:rPr>
      <w:pict>
        <v:shapetype id="_x0000_t202" coordsize="21600,21600" o:spt="202" path="m,l,21600r21600,l21600,xe">
          <v:stroke joinstyle="miter"/>
          <v:path gradientshapeok="t" o:connecttype="rect"/>
        </v:shapetype>
        <v:shape id="Text Box 1" o:spid="_x0000_s4097" type="#_x0000_t202" style="position:absolute;margin-left:547.1pt;margin-top:807.2pt;width:22pt;height:15.3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" filled="f" stroked="f">
          <v:textbox inset="0,0,0,0">
            <w:txbxContent>
              <w:p w:rsidR="00480CB1" w:rsidRDefault="00932750">
                <w:pPr>
                  <w:pStyle w:val="a3"/>
                  <w:spacing w:before="10"/>
                  <w:ind w:left="40"/>
                  <w:jc w:val="left"/>
                </w:pPr>
                <w:r>
                  <w:fldChar w:fldCharType="begin"/>
                </w:r>
                <w:r w:rsidR="00561C8C">
                  <w:instrText xml:space="preserve"> PAGE </w:instrText>
                </w:r>
                <w:r>
                  <w:fldChar w:fldCharType="separate"/>
                </w:r>
                <w:r w:rsidR="00176166">
                  <w:rPr>
                    <w:noProof/>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3AD" w:rsidRDefault="00CE73AD">
      <w:r>
        <w:separator/>
      </w:r>
    </w:p>
  </w:footnote>
  <w:footnote w:type="continuationSeparator" w:id="1">
    <w:p w:rsidR="00CE73AD" w:rsidRDefault="00CE73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7795"/>
    <w:multiLevelType w:val="hybridMultilevel"/>
    <w:tmpl w:val="AC3AB4B2"/>
    <w:lvl w:ilvl="0" w:tplc="97B2F9B0">
      <w:start w:val="1"/>
      <w:numFmt w:val="upperRoman"/>
      <w:lvlText w:val="%1."/>
      <w:lvlJc w:val="left"/>
      <w:pPr>
        <w:ind w:left="316" w:hanging="206"/>
        <w:jc w:val="left"/>
      </w:pPr>
      <w:rPr>
        <w:rFonts w:ascii="Times New Roman" w:eastAsia="Times New Roman" w:hAnsi="Times New Roman" w:cs="Times New Roman" w:hint="default"/>
        <w:spacing w:val="0"/>
        <w:w w:val="99"/>
        <w:sz w:val="24"/>
        <w:szCs w:val="24"/>
        <w:lang w:val="ru-RU" w:eastAsia="ru-RU" w:bidi="ru-RU"/>
      </w:rPr>
    </w:lvl>
    <w:lvl w:ilvl="1" w:tplc="5BECE896">
      <w:start w:val="1"/>
      <w:numFmt w:val="decimal"/>
      <w:lvlText w:val="%2."/>
      <w:lvlJc w:val="left"/>
      <w:pPr>
        <w:ind w:left="354" w:hanging="245"/>
        <w:jc w:val="left"/>
      </w:pPr>
      <w:rPr>
        <w:rFonts w:ascii="Times New Roman" w:eastAsia="Times New Roman" w:hAnsi="Times New Roman" w:cs="Times New Roman" w:hint="default"/>
        <w:w w:val="100"/>
        <w:sz w:val="24"/>
        <w:szCs w:val="24"/>
        <w:lang w:val="ru-RU" w:eastAsia="ru-RU" w:bidi="ru-RU"/>
      </w:rPr>
    </w:lvl>
    <w:lvl w:ilvl="2" w:tplc="40B23A24">
      <w:numFmt w:val="bullet"/>
      <w:lvlText w:val="•"/>
      <w:lvlJc w:val="left"/>
      <w:pPr>
        <w:ind w:left="835" w:hanging="245"/>
      </w:pPr>
      <w:rPr>
        <w:rFonts w:hint="default"/>
        <w:lang w:val="ru-RU" w:eastAsia="ru-RU" w:bidi="ru-RU"/>
      </w:rPr>
    </w:lvl>
    <w:lvl w:ilvl="3" w:tplc="D3ACF594">
      <w:numFmt w:val="bullet"/>
      <w:lvlText w:val="•"/>
      <w:lvlJc w:val="left"/>
      <w:pPr>
        <w:ind w:left="1310" w:hanging="245"/>
      </w:pPr>
      <w:rPr>
        <w:rFonts w:hint="default"/>
        <w:lang w:val="ru-RU" w:eastAsia="ru-RU" w:bidi="ru-RU"/>
      </w:rPr>
    </w:lvl>
    <w:lvl w:ilvl="4" w:tplc="F7BA2FAA">
      <w:numFmt w:val="bullet"/>
      <w:lvlText w:val="•"/>
      <w:lvlJc w:val="left"/>
      <w:pPr>
        <w:ind w:left="1786" w:hanging="245"/>
      </w:pPr>
      <w:rPr>
        <w:rFonts w:hint="default"/>
        <w:lang w:val="ru-RU" w:eastAsia="ru-RU" w:bidi="ru-RU"/>
      </w:rPr>
    </w:lvl>
    <w:lvl w:ilvl="5" w:tplc="168E96CA">
      <w:numFmt w:val="bullet"/>
      <w:lvlText w:val="•"/>
      <w:lvlJc w:val="left"/>
      <w:pPr>
        <w:ind w:left="2261" w:hanging="245"/>
      </w:pPr>
      <w:rPr>
        <w:rFonts w:hint="default"/>
        <w:lang w:val="ru-RU" w:eastAsia="ru-RU" w:bidi="ru-RU"/>
      </w:rPr>
    </w:lvl>
    <w:lvl w:ilvl="6" w:tplc="3FB446B2">
      <w:numFmt w:val="bullet"/>
      <w:lvlText w:val="•"/>
      <w:lvlJc w:val="left"/>
      <w:pPr>
        <w:ind w:left="2736" w:hanging="245"/>
      </w:pPr>
      <w:rPr>
        <w:rFonts w:hint="default"/>
        <w:lang w:val="ru-RU" w:eastAsia="ru-RU" w:bidi="ru-RU"/>
      </w:rPr>
    </w:lvl>
    <w:lvl w:ilvl="7" w:tplc="72B862C2">
      <w:numFmt w:val="bullet"/>
      <w:lvlText w:val="•"/>
      <w:lvlJc w:val="left"/>
      <w:pPr>
        <w:ind w:left="3212" w:hanging="245"/>
      </w:pPr>
      <w:rPr>
        <w:rFonts w:hint="default"/>
        <w:lang w:val="ru-RU" w:eastAsia="ru-RU" w:bidi="ru-RU"/>
      </w:rPr>
    </w:lvl>
    <w:lvl w:ilvl="8" w:tplc="4B08E520">
      <w:numFmt w:val="bullet"/>
      <w:lvlText w:val="•"/>
      <w:lvlJc w:val="left"/>
      <w:pPr>
        <w:ind w:left="3687" w:hanging="245"/>
      </w:pPr>
      <w:rPr>
        <w:rFonts w:hint="default"/>
        <w:lang w:val="ru-RU" w:eastAsia="ru-RU" w:bidi="ru-RU"/>
      </w:rPr>
    </w:lvl>
  </w:abstractNum>
  <w:abstractNum w:abstractNumId="1">
    <w:nsid w:val="031C6D1B"/>
    <w:multiLevelType w:val="hybridMultilevel"/>
    <w:tmpl w:val="0C5A31C4"/>
    <w:lvl w:ilvl="0" w:tplc="818C4F8C">
      <w:numFmt w:val="bullet"/>
      <w:lvlText w:val="-"/>
      <w:lvlJc w:val="left"/>
      <w:pPr>
        <w:ind w:left="111" w:hanging="144"/>
      </w:pPr>
      <w:rPr>
        <w:rFonts w:ascii="Times New Roman" w:eastAsia="Times New Roman" w:hAnsi="Times New Roman" w:cs="Times New Roman" w:hint="default"/>
        <w:w w:val="99"/>
        <w:sz w:val="24"/>
        <w:szCs w:val="24"/>
        <w:lang w:val="ru-RU" w:eastAsia="ru-RU" w:bidi="ru-RU"/>
      </w:rPr>
    </w:lvl>
    <w:lvl w:ilvl="1" w:tplc="313AD264">
      <w:numFmt w:val="bullet"/>
      <w:lvlText w:val="•"/>
      <w:lvlJc w:val="left"/>
      <w:pPr>
        <w:ind w:left="484" w:hanging="144"/>
      </w:pPr>
      <w:rPr>
        <w:rFonts w:hint="default"/>
        <w:lang w:val="ru-RU" w:eastAsia="ru-RU" w:bidi="ru-RU"/>
      </w:rPr>
    </w:lvl>
    <w:lvl w:ilvl="2" w:tplc="FFF043B6">
      <w:numFmt w:val="bullet"/>
      <w:lvlText w:val="•"/>
      <w:lvlJc w:val="left"/>
      <w:pPr>
        <w:ind w:left="848" w:hanging="144"/>
      </w:pPr>
      <w:rPr>
        <w:rFonts w:hint="default"/>
        <w:lang w:val="ru-RU" w:eastAsia="ru-RU" w:bidi="ru-RU"/>
      </w:rPr>
    </w:lvl>
    <w:lvl w:ilvl="3" w:tplc="1D08330C">
      <w:numFmt w:val="bullet"/>
      <w:lvlText w:val="•"/>
      <w:lvlJc w:val="left"/>
      <w:pPr>
        <w:ind w:left="1213" w:hanging="144"/>
      </w:pPr>
      <w:rPr>
        <w:rFonts w:hint="default"/>
        <w:lang w:val="ru-RU" w:eastAsia="ru-RU" w:bidi="ru-RU"/>
      </w:rPr>
    </w:lvl>
    <w:lvl w:ilvl="4" w:tplc="E534A60E">
      <w:numFmt w:val="bullet"/>
      <w:lvlText w:val="•"/>
      <w:lvlJc w:val="left"/>
      <w:pPr>
        <w:ind w:left="1577" w:hanging="144"/>
      </w:pPr>
      <w:rPr>
        <w:rFonts w:hint="default"/>
        <w:lang w:val="ru-RU" w:eastAsia="ru-RU" w:bidi="ru-RU"/>
      </w:rPr>
    </w:lvl>
    <w:lvl w:ilvl="5" w:tplc="1AEA07A4">
      <w:numFmt w:val="bullet"/>
      <w:lvlText w:val="•"/>
      <w:lvlJc w:val="left"/>
      <w:pPr>
        <w:ind w:left="1942" w:hanging="144"/>
      </w:pPr>
      <w:rPr>
        <w:rFonts w:hint="default"/>
        <w:lang w:val="ru-RU" w:eastAsia="ru-RU" w:bidi="ru-RU"/>
      </w:rPr>
    </w:lvl>
    <w:lvl w:ilvl="6" w:tplc="99FE4C6C">
      <w:numFmt w:val="bullet"/>
      <w:lvlText w:val="•"/>
      <w:lvlJc w:val="left"/>
      <w:pPr>
        <w:ind w:left="2306" w:hanging="144"/>
      </w:pPr>
      <w:rPr>
        <w:rFonts w:hint="default"/>
        <w:lang w:val="ru-RU" w:eastAsia="ru-RU" w:bidi="ru-RU"/>
      </w:rPr>
    </w:lvl>
    <w:lvl w:ilvl="7" w:tplc="643E29D4">
      <w:numFmt w:val="bullet"/>
      <w:lvlText w:val="•"/>
      <w:lvlJc w:val="left"/>
      <w:pPr>
        <w:ind w:left="2670" w:hanging="144"/>
      </w:pPr>
      <w:rPr>
        <w:rFonts w:hint="default"/>
        <w:lang w:val="ru-RU" w:eastAsia="ru-RU" w:bidi="ru-RU"/>
      </w:rPr>
    </w:lvl>
    <w:lvl w:ilvl="8" w:tplc="0DCCA7F8">
      <w:numFmt w:val="bullet"/>
      <w:lvlText w:val="•"/>
      <w:lvlJc w:val="left"/>
      <w:pPr>
        <w:ind w:left="3035" w:hanging="144"/>
      </w:pPr>
      <w:rPr>
        <w:rFonts w:hint="default"/>
        <w:lang w:val="ru-RU" w:eastAsia="ru-RU" w:bidi="ru-RU"/>
      </w:rPr>
    </w:lvl>
  </w:abstractNum>
  <w:abstractNum w:abstractNumId="2">
    <w:nsid w:val="034B7D69"/>
    <w:multiLevelType w:val="hybridMultilevel"/>
    <w:tmpl w:val="126AD6EA"/>
    <w:lvl w:ilvl="0" w:tplc="7428BE5C">
      <w:numFmt w:val="bullet"/>
      <w:lvlText w:val="-"/>
      <w:lvlJc w:val="left"/>
      <w:pPr>
        <w:ind w:left="256" w:hanging="154"/>
      </w:pPr>
      <w:rPr>
        <w:rFonts w:ascii="Times New Roman" w:eastAsia="Times New Roman" w:hAnsi="Times New Roman" w:cs="Times New Roman" w:hint="default"/>
        <w:w w:val="99"/>
        <w:sz w:val="24"/>
        <w:szCs w:val="24"/>
        <w:lang w:val="ru-RU" w:eastAsia="ru-RU" w:bidi="ru-RU"/>
      </w:rPr>
    </w:lvl>
    <w:lvl w:ilvl="1" w:tplc="7114695C">
      <w:numFmt w:val="bullet"/>
      <w:lvlText w:val="•"/>
      <w:lvlJc w:val="left"/>
      <w:pPr>
        <w:ind w:left="1294" w:hanging="154"/>
      </w:pPr>
      <w:rPr>
        <w:rFonts w:hint="default"/>
        <w:lang w:val="ru-RU" w:eastAsia="ru-RU" w:bidi="ru-RU"/>
      </w:rPr>
    </w:lvl>
    <w:lvl w:ilvl="2" w:tplc="779E48C4">
      <w:numFmt w:val="bullet"/>
      <w:lvlText w:val="•"/>
      <w:lvlJc w:val="left"/>
      <w:pPr>
        <w:ind w:left="2328" w:hanging="154"/>
      </w:pPr>
      <w:rPr>
        <w:rFonts w:hint="default"/>
        <w:lang w:val="ru-RU" w:eastAsia="ru-RU" w:bidi="ru-RU"/>
      </w:rPr>
    </w:lvl>
    <w:lvl w:ilvl="3" w:tplc="FE92D0F8">
      <w:numFmt w:val="bullet"/>
      <w:lvlText w:val="•"/>
      <w:lvlJc w:val="left"/>
      <w:pPr>
        <w:ind w:left="3363" w:hanging="154"/>
      </w:pPr>
      <w:rPr>
        <w:rFonts w:hint="default"/>
        <w:lang w:val="ru-RU" w:eastAsia="ru-RU" w:bidi="ru-RU"/>
      </w:rPr>
    </w:lvl>
    <w:lvl w:ilvl="4" w:tplc="701A0F00">
      <w:numFmt w:val="bullet"/>
      <w:lvlText w:val="•"/>
      <w:lvlJc w:val="left"/>
      <w:pPr>
        <w:ind w:left="4397" w:hanging="154"/>
      </w:pPr>
      <w:rPr>
        <w:rFonts w:hint="default"/>
        <w:lang w:val="ru-RU" w:eastAsia="ru-RU" w:bidi="ru-RU"/>
      </w:rPr>
    </w:lvl>
    <w:lvl w:ilvl="5" w:tplc="C3F41B92">
      <w:numFmt w:val="bullet"/>
      <w:lvlText w:val="•"/>
      <w:lvlJc w:val="left"/>
      <w:pPr>
        <w:ind w:left="5432" w:hanging="154"/>
      </w:pPr>
      <w:rPr>
        <w:rFonts w:hint="default"/>
        <w:lang w:val="ru-RU" w:eastAsia="ru-RU" w:bidi="ru-RU"/>
      </w:rPr>
    </w:lvl>
    <w:lvl w:ilvl="6" w:tplc="0F4AE116">
      <w:numFmt w:val="bullet"/>
      <w:lvlText w:val="•"/>
      <w:lvlJc w:val="left"/>
      <w:pPr>
        <w:ind w:left="6466" w:hanging="154"/>
      </w:pPr>
      <w:rPr>
        <w:rFonts w:hint="default"/>
        <w:lang w:val="ru-RU" w:eastAsia="ru-RU" w:bidi="ru-RU"/>
      </w:rPr>
    </w:lvl>
    <w:lvl w:ilvl="7" w:tplc="C93EC5E8">
      <w:numFmt w:val="bullet"/>
      <w:lvlText w:val="•"/>
      <w:lvlJc w:val="left"/>
      <w:pPr>
        <w:ind w:left="7500" w:hanging="154"/>
      </w:pPr>
      <w:rPr>
        <w:rFonts w:hint="default"/>
        <w:lang w:val="ru-RU" w:eastAsia="ru-RU" w:bidi="ru-RU"/>
      </w:rPr>
    </w:lvl>
    <w:lvl w:ilvl="8" w:tplc="CFCC74C0">
      <w:numFmt w:val="bullet"/>
      <w:lvlText w:val="•"/>
      <w:lvlJc w:val="left"/>
      <w:pPr>
        <w:ind w:left="8535" w:hanging="154"/>
      </w:pPr>
      <w:rPr>
        <w:rFonts w:hint="default"/>
        <w:lang w:val="ru-RU" w:eastAsia="ru-RU" w:bidi="ru-RU"/>
      </w:rPr>
    </w:lvl>
  </w:abstractNum>
  <w:abstractNum w:abstractNumId="3">
    <w:nsid w:val="050F4DDF"/>
    <w:multiLevelType w:val="multilevel"/>
    <w:tmpl w:val="5B7E84CA"/>
    <w:lvl w:ilvl="0">
      <w:start w:val="2"/>
      <w:numFmt w:val="decimal"/>
      <w:lvlText w:val="%1."/>
      <w:lvlJc w:val="left"/>
      <w:pPr>
        <w:ind w:left="756" w:hanging="500"/>
        <w:jc w:val="left"/>
      </w:pPr>
      <w:rPr>
        <w:rFonts w:ascii="Times New Roman" w:eastAsia="Times New Roman" w:hAnsi="Times New Roman" w:cs="Times New Roman" w:hint="default"/>
        <w:b/>
        <w:bCs/>
        <w:w w:val="100"/>
        <w:sz w:val="22"/>
        <w:szCs w:val="22"/>
        <w:lang w:val="ru-RU" w:eastAsia="ru-RU" w:bidi="ru-RU"/>
      </w:rPr>
    </w:lvl>
    <w:lvl w:ilvl="1">
      <w:start w:val="1"/>
      <w:numFmt w:val="decimal"/>
      <w:lvlText w:val="%1.%2."/>
      <w:lvlJc w:val="left"/>
      <w:pPr>
        <w:ind w:left="698" w:hanging="443"/>
        <w:jc w:val="left"/>
      </w:pPr>
      <w:rPr>
        <w:rFonts w:hint="default"/>
        <w:b/>
        <w:bCs/>
        <w:w w:val="100"/>
        <w:lang w:val="ru-RU" w:eastAsia="ru-RU" w:bidi="ru-RU"/>
      </w:rPr>
    </w:lvl>
    <w:lvl w:ilvl="2">
      <w:start w:val="1"/>
      <w:numFmt w:val="decimal"/>
      <w:lvlText w:val="%1.%2.%3."/>
      <w:lvlJc w:val="left"/>
      <w:pPr>
        <w:ind w:left="861" w:hanging="606"/>
        <w:jc w:val="left"/>
      </w:pPr>
      <w:rPr>
        <w:rFonts w:hint="default"/>
        <w:b/>
        <w:bCs/>
        <w:spacing w:val="-5"/>
        <w:w w:val="100"/>
        <w:lang w:val="ru-RU" w:eastAsia="ru-RU" w:bidi="ru-RU"/>
      </w:rPr>
    </w:lvl>
    <w:lvl w:ilvl="3">
      <w:numFmt w:val="bullet"/>
      <w:lvlText w:val="–"/>
      <w:lvlJc w:val="left"/>
      <w:pPr>
        <w:ind w:left="256" w:hanging="606"/>
      </w:pPr>
      <w:rPr>
        <w:rFonts w:ascii="Times New Roman" w:eastAsia="Times New Roman" w:hAnsi="Times New Roman" w:cs="Times New Roman" w:hint="default"/>
        <w:spacing w:val="-18"/>
        <w:w w:val="100"/>
        <w:sz w:val="24"/>
        <w:szCs w:val="24"/>
        <w:lang w:val="ru-RU" w:eastAsia="ru-RU" w:bidi="ru-RU"/>
      </w:rPr>
    </w:lvl>
    <w:lvl w:ilvl="4">
      <w:numFmt w:val="bullet"/>
      <w:lvlText w:val="•"/>
      <w:lvlJc w:val="left"/>
      <w:pPr>
        <w:ind w:left="920" w:hanging="606"/>
      </w:pPr>
      <w:rPr>
        <w:rFonts w:hint="default"/>
        <w:lang w:val="ru-RU" w:eastAsia="ru-RU" w:bidi="ru-RU"/>
      </w:rPr>
    </w:lvl>
    <w:lvl w:ilvl="5">
      <w:numFmt w:val="bullet"/>
      <w:lvlText w:val="•"/>
      <w:lvlJc w:val="left"/>
      <w:pPr>
        <w:ind w:left="2534" w:hanging="606"/>
      </w:pPr>
      <w:rPr>
        <w:rFonts w:hint="default"/>
        <w:lang w:val="ru-RU" w:eastAsia="ru-RU" w:bidi="ru-RU"/>
      </w:rPr>
    </w:lvl>
    <w:lvl w:ilvl="6">
      <w:numFmt w:val="bullet"/>
      <w:lvlText w:val="•"/>
      <w:lvlJc w:val="left"/>
      <w:pPr>
        <w:ind w:left="4148" w:hanging="606"/>
      </w:pPr>
      <w:rPr>
        <w:rFonts w:hint="default"/>
        <w:lang w:val="ru-RU" w:eastAsia="ru-RU" w:bidi="ru-RU"/>
      </w:rPr>
    </w:lvl>
    <w:lvl w:ilvl="7">
      <w:numFmt w:val="bullet"/>
      <w:lvlText w:val="•"/>
      <w:lvlJc w:val="left"/>
      <w:pPr>
        <w:ind w:left="5762" w:hanging="606"/>
      </w:pPr>
      <w:rPr>
        <w:rFonts w:hint="default"/>
        <w:lang w:val="ru-RU" w:eastAsia="ru-RU" w:bidi="ru-RU"/>
      </w:rPr>
    </w:lvl>
    <w:lvl w:ilvl="8">
      <w:numFmt w:val="bullet"/>
      <w:lvlText w:val="•"/>
      <w:lvlJc w:val="left"/>
      <w:pPr>
        <w:ind w:left="7376" w:hanging="606"/>
      </w:pPr>
      <w:rPr>
        <w:rFonts w:hint="default"/>
        <w:lang w:val="ru-RU" w:eastAsia="ru-RU" w:bidi="ru-RU"/>
      </w:rPr>
    </w:lvl>
  </w:abstractNum>
  <w:abstractNum w:abstractNumId="4">
    <w:nsid w:val="064953E2"/>
    <w:multiLevelType w:val="hybridMultilevel"/>
    <w:tmpl w:val="9A7AC904"/>
    <w:lvl w:ilvl="0" w:tplc="2F3A19B8">
      <w:start w:val="1"/>
      <w:numFmt w:val="decimal"/>
      <w:lvlText w:val="%1)"/>
      <w:lvlJc w:val="left"/>
      <w:pPr>
        <w:ind w:left="256" w:hanging="398"/>
        <w:jc w:val="left"/>
      </w:pPr>
      <w:rPr>
        <w:rFonts w:ascii="Times New Roman" w:eastAsia="Times New Roman" w:hAnsi="Times New Roman" w:cs="Times New Roman" w:hint="default"/>
        <w:spacing w:val="-10"/>
        <w:w w:val="100"/>
        <w:sz w:val="24"/>
        <w:szCs w:val="24"/>
        <w:lang w:val="ru-RU" w:eastAsia="ru-RU" w:bidi="ru-RU"/>
      </w:rPr>
    </w:lvl>
    <w:lvl w:ilvl="1" w:tplc="179AAE62">
      <w:numFmt w:val="bullet"/>
      <w:lvlText w:val="-"/>
      <w:lvlJc w:val="left"/>
      <w:pPr>
        <w:ind w:left="539" w:hanging="140"/>
      </w:pPr>
      <w:rPr>
        <w:rFonts w:ascii="Arial Narrow" w:eastAsia="Arial Narrow" w:hAnsi="Arial Narrow" w:cs="Arial Narrow" w:hint="default"/>
        <w:w w:val="100"/>
        <w:sz w:val="24"/>
        <w:szCs w:val="24"/>
        <w:lang w:val="ru-RU" w:eastAsia="ru-RU" w:bidi="ru-RU"/>
      </w:rPr>
    </w:lvl>
    <w:lvl w:ilvl="2" w:tplc="6CD00524">
      <w:numFmt w:val="bullet"/>
      <w:lvlText w:val="•"/>
      <w:lvlJc w:val="left"/>
      <w:pPr>
        <w:ind w:left="1658" w:hanging="140"/>
      </w:pPr>
      <w:rPr>
        <w:rFonts w:hint="default"/>
        <w:lang w:val="ru-RU" w:eastAsia="ru-RU" w:bidi="ru-RU"/>
      </w:rPr>
    </w:lvl>
    <w:lvl w:ilvl="3" w:tplc="7F7C4DB4">
      <w:numFmt w:val="bullet"/>
      <w:lvlText w:val="•"/>
      <w:lvlJc w:val="left"/>
      <w:pPr>
        <w:ind w:left="2776" w:hanging="140"/>
      </w:pPr>
      <w:rPr>
        <w:rFonts w:hint="default"/>
        <w:lang w:val="ru-RU" w:eastAsia="ru-RU" w:bidi="ru-RU"/>
      </w:rPr>
    </w:lvl>
    <w:lvl w:ilvl="4" w:tplc="511043B4">
      <w:numFmt w:val="bullet"/>
      <w:lvlText w:val="•"/>
      <w:lvlJc w:val="left"/>
      <w:pPr>
        <w:ind w:left="3894" w:hanging="140"/>
      </w:pPr>
      <w:rPr>
        <w:rFonts w:hint="default"/>
        <w:lang w:val="ru-RU" w:eastAsia="ru-RU" w:bidi="ru-RU"/>
      </w:rPr>
    </w:lvl>
    <w:lvl w:ilvl="5" w:tplc="B2585DAC">
      <w:numFmt w:val="bullet"/>
      <w:lvlText w:val="•"/>
      <w:lvlJc w:val="left"/>
      <w:pPr>
        <w:ind w:left="5012" w:hanging="140"/>
      </w:pPr>
      <w:rPr>
        <w:rFonts w:hint="default"/>
        <w:lang w:val="ru-RU" w:eastAsia="ru-RU" w:bidi="ru-RU"/>
      </w:rPr>
    </w:lvl>
    <w:lvl w:ilvl="6" w:tplc="10CCDA22">
      <w:numFmt w:val="bullet"/>
      <w:lvlText w:val="•"/>
      <w:lvlJc w:val="left"/>
      <w:pPr>
        <w:ind w:left="6131" w:hanging="140"/>
      </w:pPr>
      <w:rPr>
        <w:rFonts w:hint="default"/>
        <w:lang w:val="ru-RU" w:eastAsia="ru-RU" w:bidi="ru-RU"/>
      </w:rPr>
    </w:lvl>
    <w:lvl w:ilvl="7" w:tplc="0E38D4E6">
      <w:numFmt w:val="bullet"/>
      <w:lvlText w:val="•"/>
      <w:lvlJc w:val="left"/>
      <w:pPr>
        <w:ind w:left="7249" w:hanging="140"/>
      </w:pPr>
      <w:rPr>
        <w:rFonts w:hint="default"/>
        <w:lang w:val="ru-RU" w:eastAsia="ru-RU" w:bidi="ru-RU"/>
      </w:rPr>
    </w:lvl>
    <w:lvl w:ilvl="8" w:tplc="254A0C0A">
      <w:numFmt w:val="bullet"/>
      <w:lvlText w:val="•"/>
      <w:lvlJc w:val="left"/>
      <w:pPr>
        <w:ind w:left="8367" w:hanging="140"/>
      </w:pPr>
      <w:rPr>
        <w:rFonts w:hint="default"/>
        <w:lang w:val="ru-RU" w:eastAsia="ru-RU" w:bidi="ru-RU"/>
      </w:rPr>
    </w:lvl>
  </w:abstractNum>
  <w:abstractNum w:abstractNumId="5">
    <w:nsid w:val="06EA665E"/>
    <w:multiLevelType w:val="hybridMultilevel"/>
    <w:tmpl w:val="CBC60B5C"/>
    <w:lvl w:ilvl="0" w:tplc="0EE48FBC">
      <w:start w:val="1"/>
      <w:numFmt w:val="decimal"/>
      <w:lvlText w:val="%1."/>
      <w:lvlJc w:val="left"/>
      <w:pPr>
        <w:ind w:left="977" w:hanging="361"/>
        <w:jc w:val="left"/>
      </w:pPr>
      <w:rPr>
        <w:rFonts w:ascii="Times New Roman" w:eastAsia="Times New Roman" w:hAnsi="Times New Roman" w:cs="Times New Roman" w:hint="default"/>
        <w:spacing w:val="-5"/>
        <w:w w:val="100"/>
        <w:sz w:val="24"/>
        <w:szCs w:val="24"/>
        <w:lang w:val="ru-RU" w:eastAsia="ru-RU" w:bidi="ru-RU"/>
      </w:rPr>
    </w:lvl>
    <w:lvl w:ilvl="1" w:tplc="A95E160A">
      <w:numFmt w:val="bullet"/>
      <w:lvlText w:val="•"/>
      <w:lvlJc w:val="left"/>
      <w:pPr>
        <w:ind w:left="275" w:hanging="274"/>
      </w:pPr>
      <w:rPr>
        <w:rFonts w:ascii="Times New Roman" w:eastAsia="Times New Roman" w:hAnsi="Times New Roman" w:cs="Times New Roman" w:hint="default"/>
        <w:w w:val="99"/>
        <w:sz w:val="27"/>
        <w:szCs w:val="27"/>
        <w:lang w:val="ru-RU" w:eastAsia="ru-RU" w:bidi="ru-RU"/>
      </w:rPr>
    </w:lvl>
    <w:lvl w:ilvl="2" w:tplc="BB3EA96A">
      <w:numFmt w:val="bullet"/>
      <w:lvlText w:val="•"/>
      <w:lvlJc w:val="left"/>
      <w:pPr>
        <w:ind w:left="2049" w:hanging="274"/>
      </w:pPr>
      <w:rPr>
        <w:rFonts w:hint="default"/>
        <w:lang w:val="ru-RU" w:eastAsia="ru-RU" w:bidi="ru-RU"/>
      </w:rPr>
    </w:lvl>
    <w:lvl w:ilvl="3" w:tplc="D464B10A">
      <w:numFmt w:val="bullet"/>
      <w:lvlText w:val="•"/>
      <w:lvlJc w:val="left"/>
      <w:pPr>
        <w:ind w:left="3118" w:hanging="274"/>
      </w:pPr>
      <w:rPr>
        <w:rFonts w:hint="default"/>
        <w:lang w:val="ru-RU" w:eastAsia="ru-RU" w:bidi="ru-RU"/>
      </w:rPr>
    </w:lvl>
    <w:lvl w:ilvl="4" w:tplc="3C2CBAB4">
      <w:numFmt w:val="bullet"/>
      <w:lvlText w:val="•"/>
      <w:lvlJc w:val="left"/>
      <w:pPr>
        <w:ind w:left="4188" w:hanging="274"/>
      </w:pPr>
      <w:rPr>
        <w:rFonts w:hint="default"/>
        <w:lang w:val="ru-RU" w:eastAsia="ru-RU" w:bidi="ru-RU"/>
      </w:rPr>
    </w:lvl>
    <w:lvl w:ilvl="5" w:tplc="29F05418">
      <w:numFmt w:val="bullet"/>
      <w:lvlText w:val="•"/>
      <w:lvlJc w:val="left"/>
      <w:pPr>
        <w:ind w:left="5257" w:hanging="274"/>
      </w:pPr>
      <w:rPr>
        <w:rFonts w:hint="default"/>
        <w:lang w:val="ru-RU" w:eastAsia="ru-RU" w:bidi="ru-RU"/>
      </w:rPr>
    </w:lvl>
    <w:lvl w:ilvl="6" w:tplc="A37424D0">
      <w:numFmt w:val="bullet"/>
      <w:lvlText w:val="•"/>
      <w:lvlJc w:val="left"/>
      <w:pPr>
        <w:ind w:left="6326" w:hanging="274"/>
      </w:pPr>
      <w:rPr>
        <w:rFonts w:hint="default"/>
        <w:lang w:val="ru-RU" w:eastAsia="ru-RU" w:bidi="ru-RU"/>
      </w:rPr>
    </w:lvl>
    <w:lvl w:ilvl="7" w:tplc="84423ACA">
      <w:numFmt w:val="bullet"/>
      <w:lvlText w:val="•"/>
      <w:lvlJc w:val="left"/>
      <w:pPr>
        <w:ind w:left="7396" w:hanging="274"/>
      </w:pPr>
      <w:rPr>
        <w:rFonts w:hint="default"/>
        <w:lang w:val="ru-RU" w:eastAsia="ru-RU" w:bidi="ru-RU"/>
      </w:rPr>
    </w:lvl>
    <w:lvl w:ilvl="8" w:tplc="C302C630">
      <w:numFmt w:val="bullet"/>
      <w:lvlText w:val="•"/>
      <w:lvlJc w:val="left"/>
      <w:pPr>
        <w:ind w:left="8465" w:hanging="274"/>
      </w:pPr>
      <w:rPr>
        <w:rFonts w:hint="default"/>
        <w:lang w:val="ru-RU" w:eastAsia="ru-RU" w:bidi="ru-RU"/>
      </w:rPr>
    </w:lvl>
  </w:abstractNum>
  <w:abstractNum w:abstractNumId="6">
    <w:nsid w:val="08072AE4"/>
    <w:multiLevelType w:val="hybridMultilevel"/>
    <w:tmpl w:val="2F1CCA14"/>
    <w:lvl w:ilvl="0" w:tplc="DE027826">
      <w:start w:val="1"/>
      <w:numFmt w:val="decimal"/>
      <w:lvlText w:val="%1)"/>
      <w:lvlJc w:val="left"/>
      <w:pPr>
        <w:ind w:left="256" w:hanging="365"/>
        <w:jc w:val="left"/>
      </w:pPr>
      <w:rPr>
        <w:rFonts w:ascii="Times New Roman" w:eastAsia="Times New Roman" w:hAnsi="Times New Roman" w:cs="Times New Roman" w:hint="default"/>
        <w:spacing w:val="-22"/>
        <w:w w:val="100"/>
        <w:sz w:val="24"/>
        <w:szCs w:val="24"/>
        <w:lang w:val="ru-RU" w:eastAsia="ru-RU" w:bidi="ru-RU"/>
      </w:rPr>
    </w:lvl>
    <w:lvl w:ilvl="1" w:tplc="B024F472">
      <w:numFmt w:val="bullet"/>
      <w:lvlText w:val="•"/>
      <w:lvlJc w:val="left"/>
      <w:pPr>
        <w:ind w:left="1294" w:hanging="365"/>
      </w:pPr>
      <w:rPr>
        <w:rFonts w:hint="default"/>
        <w:lang w:val="ru-RU" w:eastAsia="ru-RU" w:bidi="ru-RU"/>
      </w:rPr>
    </w:lvl>
    <w:lvl w:ilvl="2" w:tplc="85161168">
      <w:numFmt w:val="bullet"/>
      <w:lvlText w:val="•"/>
      <w:lvlJc w:val="left"/>
      <w:pPr>
        <w:ind w:left="2328" w:hanging="365"/>
      </w:pPr>
      <w:rPr>
        <w:rFonts w:hint="default"/>
        <w:lang w:val="ru-RU" w:eastAsia="ru-RU" w:bidi="ru-RU"/>
      </w:rPr>
    </w:lvl>
    <w:lvl w:ilvl="3" w:tplc="34CCF71C">
      <w:numFmt w:val="bullet"/>
      <w:lvlText w:val="•"/>
      <w:lvlJc w:val="left"/>
      <w:pPr>
        <w:ind w:left="3363" w:hanging="365"/>
      </w:pPr>
      <w:rPr>
        <w:rFonts w:hint="default"/>
        <w:lang w:val="ru-RU" w:eastAsia="ru-RU" w:bidi="ru-RU"/>
      </w:rPr>
    </w:lvl>
    <w:lvl w:ilvl="4" w:tplc="7B1AF26E">
      <w:numFmt w:val="bullet"/>
      <w:lvlText w:val="•"/>
      <w:lvlJc w:val="left"/>
      <w:pPr>
        <w:ind w:left="4397" w:hanging="365"/>
      </w:pPr>
      <w:rPr>
        <w:rFonts w:hint="default"/>
        <w:lang w:val="ru-RU" w:eastAsia="ru-RU" w:bidi="ru-RU"/>
      </w:rPr>
    </w:lvl>
    <w:lvl w:ilvl="5" w:tplc="1E9E13E6">
      <w:numFmt w:val="bullet"/>
      <w:lvlText w:val="•"/>
      <w:lvlJc w:val="left"/>
      <w:pPr>
        <w:ind w:left="5432" w:hanging="365"/>
      </w:pPr>
      <w:rPr>
        <w:rFonts w:hint="default"/>
        <w:lang w:val="ru-RU" w:eastAsia="ru-RU" w:bidi="ru-RU"/>
      </w:rPr>
    </w:lvl>
    <w:lvl w:ilvl="6" w:tplc="DE12F2F8">
      <w:numFmt w:val="bullet"/>
      <w:lvlText w:val="•"/>
      <w:lvlJc w:val="left"/>
      <w:pPr>
        <w:ind w:left="6466" w:hanging="365"/>
      </w:pPr>
      <w:rPr>
        <w:rFonts w:hint="default"/>
        <w:lang w:val="ru-RU" w:eastAsia="ru-RU" w:bidi="ru-RU"/>
      </w:rPr>
    </w:lvl>
    <w:lvl w:ilvl="7" w:tplc="D480B6DA">
      <w:numFmt w:val="bullet"/>
      <w:lvlText w:val="•"/>
      <w:lvlJc w:val="left"/>
      <w:pPr>
        <w:ind w:left="7500" w:hanging="365"/>
      </w:pPr>
      <w:rPr>
        <w:rFonts w:hint="default"/>
        <w:lang w:val="ru-RU" w:eastAsia="ru-RU" w:bidi="ru-RU"/>
      </w:rPr>
    </w:lvl>
    <w:lvl w:ilvl="8" w:tplc="3D44AE78">
      <w:numFmt w:val="bullet"/>
      <w:lvlText w:val="•"/>
      <w:lvlJc w:val="left"/>
      <w:pPr>
        <w:ind w:left="8535" w:hanging="365"/>
      </w:pPr>
      <w:rPr>
        <w:rFonts w:hint="default"/>
        <w:lang w:val="ru-RU" w:eastAsia="ru-RU" w:bidi="ru-RU"/>
      </w:rPr>
    </w:lvl>
  </w:abstractNum>
  <w:abstractNum w:abstractNumId="7">
    <w:nsid w:val="08BF352A"/>
    <w:multiLevelType w:val="hybridMultilevel"/>
    <w:tmpl w:val="ADB46C64"/>
    <w:lvl w:ilvl="0" w:tplc="C6C4E8D6">
      <w:numFmt w:val="bullet"/>
      <w:lvlText w:val=""/>
      <w:lvlJc w:val="left"/>
      <w:pPr>
        <w:ind w:left="256" w:hanging="284"/>
      </w:pPr>
      <w:rPr>
        <w:rFonts w:ascii="Symbol" w:eastAsia="Symbol" w:hAnsi="Symbol" w:cs="Symbol" w:hint="default"/>
        <w:w w:val="100"/>
        <w:sz w:val="24"/>
        <w:szCs w:val="24"/>
        <w:lang w:val="ru-RU" w:eastAsia="ru-RU" w:bidi="ru-RU"/>
      </w:rPr>
    </w:lvl>
    <w:lvl w:ilvl="1" w:tplc="E620FA1A">
      <w:numFmt w:val="bullet"/>
      <w:lvlText w:val="•"/>
      <w:lvlJc w:val="left"/>
      <w:pPr>
        <w:ind w:left="1294" w:hanging="284"/>
      </w:pPr>
      <w:rPr>
        <w:rFonts w:hint="default"/>
        <w:lang w:val="ru-RU" w:eastAsia="ru-RU" w:bidi="ru-RU"/>
      </w:rPr>
    </w:lvl>
    <w:lvl w:ilvl="2" w:tplc="70283318">
      <w:numFmt w:val="bullet"/>
      <w:lvlText w:val="•"/>
      <w:lvlJc w:val="left"/>
      <w:pPr>
        <w:ind w:left="2328" w:hanging="284"/>
      </w:pPr>
      <w:rPr>
        <w:rFonts w:hint="default"/>
        <w:lang w:val="ru-RU" w:eastAsia="ru-RU" w:bidi="ru-RU"/>
      </w:rPr>
    </w:lvl>
    <w:lvl w:ilvl="3" w:tplc="8854726C">
      <w:numFmt w:val="bullet"/>
      <w:lvlText w:val="•"/>
      <w:lvlJc w:val="left"/>
      <w:pPr>
        <w:ind w:left="3363" w:hanging="284"/>
      </w:pPr>
      <w:rPr>
        <w:rFonts w:hint="default"/>
        <w:lang w:val="ru-RU" w:eastAsia="ru-RU" w:bidi="ru-RU"/>
      </w:rPr>
    </w:lvl>
    <w:lvl w:ilvl="4" w:tplc="0BC6ECDC">
      <w:numFmt w:val="bullet"/>
      <w:lvlText w:val="•"/>
      <w:lvlJc w:val="left"/>
      <w:pPr>
        <w:ind w:left="4397" w:hanging="284"/>
      </w:pPr>
      <w:rPr>
        <w:rFonts w:hint="default"/>
        <w:lang w:val="ru-RU" w:eastAsia="ru-RU" w:bidi="ru-RU"/>
      </w:rPr>
    </w:lvl>
    <w:lvl w:ilvl="5" w:tplc="7D76A55C">
      <w:numFmt w:val="bullet"/>
      <w:lvlText w:val="•"/>
      <w:lvlJc w:val="left"/>
      <w:pPr>
        <w:ind w:left="5432" w:hanging="284"/>
      </w:pPr>
      <w:rPr>
        <w:rFonts w:hint="default"/>
        <w:lang w:val="ru-RU" w:eastAsia="ru-RU" w:bidi="ru-RU"/>
      </w:rPr>
    </w:lvl>
    <w:lvl w:ilvl="6" w:tplc="5366EB94">
      <w:numFmt w:val="bullet"/>
      <w:lvlText w:val="•"/>
      <w:lvlJc w:val="left"/>
      <w:pPr>
        <w:ind w:left="6466" w:hanging="284"/>
      </w:pPr>
      <w:rPr>
        <w:rFonts w:hint="default"/>
        <w:lang w:val="ru-RU" w:eastAsia="ru-RU" w:bidi="ru-RU"/>
      </w:rPr>
    </w:lvl>
    <w:lvl w:ilvl="7" w:tplc="0E009726">
      <w:numFmt w:val="bullet"/>
      <w:lvlText w:val="•"/>
      <w:lvlJc w:val="left"/>
      <w:pPr>
        <w:ind w:left="7500" w:hanging="284"/>
      </w:pPr>
      <w:rPr>
        <w:rFonts w:hint="default"/>
        <w:lang w:val="ru-RU" w:eastAsia="ru-RU" w:bidi="ru-RU"/>
      </w:rPr>
    </w:lvl>
    <w:lvl w:ilvl="8" w:tplc="082827AE">
      <w:numFmt w:val="bullet"/>
      <w:lvlText w:val="•"/>
      <w:lvlJc w:val="left"/>
      <w:pPr>
        <w:ind w:left="8535" w:hanging="284"/>
      </w:pPr>
      <w:rPr>
        <w:rFonts w:hint="default"/>
        <w:lang w:val="ru-RU" w:eastAsia="ru-RU" w:bidi="ru-RU"/>
      </w:rPr>
    </w:lvl>
  </w:abstractNum>
  <w:abstractNum w:abstractNumId="8">
    <w:nsid w:val="08E02C73"/>
    <w:multiLevelType w:val="multilevel"/>
    <w:tmpl w:val="A41691F8"/>
    <w:lvl w:ilvl="0">
      <w:start w:val="1"/>
      <w:numFmt w:val="decimal"/>
      <w:lvlText w:val="%1"/>
      <w:lvlJc w:val="left"/>
      <w:pPr>
        <w:ind w:left="85" w:hanging="486"/>
        <w:jc w:val="left"/>
      </w:pPr>
      <w:rPr>
        <w:rFonts w:hint="default"/>
        <w:lang w:val="ru-RU" w:eastAsia="ru-RU" w:bidi="ru-RU"/>
      </w:rPr>
    </w:lvl>
    <w:lvl w:ilvl="1">
      <w:start w:val="1"/>
      <w:numFmt w:val="decimal"/>
      <w:lvlText w:val="%1.%2."/>
      <w:lvlJc w:val="left"/>
      <w:pPr>
        <w:ind w:left="85" w:hanging="486"/>
        <w:jc w:val="left"/>
      </w:pPr>
      <w:rPr>
        <w:rFonts w:ascii="Times New Roman" w:eastAsia="Times New Roman" w:hAnsi="Times New Roman" w:cs="Times New Roman" w:hint="default"/>
        <w:i/>
        <w:spacing w:val="-13"/>
        <w:w w:val="100"/>
        <w:sz w:val="24"/>
        <w:szCs w:val="24"/>
        <w:lang w:val="ru-RU" w:eastAsia="ru-RU" w:bidi="ru-RU"/>
      </w:rPr>
    </w:lvl>
    <w:lvl w:ilvl="2">
      <w:start w:val="1"/>
      <w:numFmt w:val="decimal"/>
      <w:lvlText w:val="%1.%2.%3."/>
      <w:lvlJc w:val="left"/>
      <w:pPr>
        <w:ind w:left="748" w:hanging="663"/>
        <w:jc w:val="left"/>
      </w:pPr>
      <w:rPr>
        <w:rFonts w:ascii="Times New Roman" w:eastAsia="Times New Roman" w:hAnsi="Times New Roman" w:cs="Times New Roman" w:hint="default"/>
        <w:i/>
        <w:spacing w:val="-5"/>
        <w:w w:val="100"/>
        <w:sz w:val="24"/>
        <w:szCs w:val="24"/>
        <w:lang w:val="ru-RU" w:eastAsia="ru-RU" w:bidi="ru-RU"/>
      </w:rPr>
    </w:lvl>
    <w:lvl w:ilvl="3">
      <w:numFmt w:val="bullet"/>
      <w:lvlText w:val="•"/>
      <w:lvlJc w:val="left"/>
      <w:pPr>
        <w:ind w:left="1801" w:hanging="663"/>
      </w:pPr>
      <w:rPr>
        <w:rFonts w:hint="default"/>
        <w:lang w:val="ru-RU" w:eastAsia="ru-RU" w:bidi="ru-RU"/>
      </w:rPr>
    </w:lvl>
    <w:lvl w:ilvl="4">
      <w:numFmt w:val="bullet"/>
      <w:lvlText w:val="•"/>
      <w:lvlJc w:val="left"/>
      <w:pPr>
        <w:ind w:left="2332" w:hanging="663"/>
      </w:pPr>
      <w:rPr>
        <w:rFonts w:hint="default"/>
        <w:lang w:val="ru-RU" w:eastAsia="ru-RU" w:bidi="ru-RU"/>
      </w:rPr>
    </w:lvl>
    <w:lvl w:ilvl="5">
      <w:numFmt w:val="bullet"/>
      <w:lvlText w:val="•"/>
      <w:lvlJc w:val="left"/>
      <w:pPr>
        <w:ind w:left="2863" w:hanging="663"/>
      </w:pPr>
      <w:rPr>
        <w:rFonts w:hint="default"/>
        <w:lang w:val="ru-RU" w:eastAsia="ru-RU" w:bidi="ru-RU"/>
      </w:rPr>
    </w:lvl>
    <w:lvl w:ilvl="6">
      <w:numFmt w:val="bullet"/>
      <w:lvlText w:val="•"/>
      <w:lvlJc w:val="left"/>
      <w:pPr>
        <w:ind w:left="3394" w:hanging="663"/>
      </w:pPr>
      <w:rPr>
        <w:rFonts w:hint="default"/>
        <w:lang w:val="ru-RU" w:eastAsia="ru-RU" w:bidi="ru-RU"/>
      </w:rPr>
    </w:lvl>
    <w:lvl w:ilvl="7">
      <w:numFmt w:val="bullet"/>
      <w:lvlText w:val="•"/>
      <w:lvlJc w:val="left"/>
      <w:pPr>
        <w:ind w:left="3925" w:hanging="663"/>
      </w:pPr>
      <w:rPr>
        <w:rFonts w:hint="default"/>
        <w:lang w:val="ru-RU" w:eastAsia="ru-RU" w:bidi="ru-RU"/>
      </w:rPr>
    </w:lvl>
    <w:lvl w:ilvl="8">
      <w:numFmt w:val="bullet"/>
      <w:lvlText w:val="•"/>
      <w:lvlJc w:val="left"/>
      <w:pPr>
        <w:ind w:left="4456" w:hanging="663"/>
      </w:pPr>
      <w:rPr>
        <w:rFonts w:hint="default"/>
        <w:lang w:val="ru-RU" w:eastAsia="ru-RU" w:bidi="ru-RU"/>
      </w:rPr>
    </w:lvl>
  </w:abstractNum>
  <w:abstractNum w:abstractNumId="9">
    <w:nsid w:val="0AC71FBE"/>
    <w:multiLevelType w:val="hybridMultilevel"/>
    <w:tmpl w:val="C7300E4E"/>
    <w:lvl w:ilvl="0" w:tplc="34B68146">
      <w:numFmt w:val="bullet"/>
      <w:lvlText w:val=""/>
      <w:lvlJc w:val="left"/>
      <w:pPr>
        <w:ind w:left="112" w:hanging="279"/>
      </w:pPr>
      <w:rPr>
        <w:rFonts w:hint="default"/>
        <w:w w:val="100"/>
        <w:lang w:val="ru-RU" w:eastAsia="ru-RU" w:bidi="ru-RU"/>
      </w:rPr>
    </w:lvl>
    <w:lvl w:ilvl="1" w:tplc="F25657D8">
      <w:numFmt w:val="bullet"/>
      <w:lvlText w:val="–"/>
      <w:lvlJc w:val="left"/>
      <w:pPr>
        <w:ind w:left="256" w:hanging="735"/>
      </w:pPr>
      <w:rPr>
        <w:rFonts w:ascii="Times New Roman" w:eastAsia="Times New Roman" w:hAnsi="Times New Roman" w:cs="Times New Roman" w:hint="default"/>
        <w:spacing w:val="-10"/>
        <w:w w:val="100"/>
        <w:sz w:val="24"/>
        <w:szCs w:val="24"/>
        <w:lang w:val="ru-RU" w:eastAsia="ru-RU" w:bidi="ru-RU"/>
      </w:rPr>
    </w:lvl>
    <w:lvl w:ilvl="2" w:tplc="5422FCB0">
      <w:numFmt w:val="bullet"/>
      <w:lvlText w:val="•"/>
      <w:lvlJc w:val="left"/>
      <w:pPr>
        <w:ind w:left="1409" w:hanging="735"/>
      </w:pPr>
      <w:rPr>
        <w:rFonts w:hint="default"/>
        <w:lang w:val="ru-RU" w:eastAsia="ru-RU" w:bidi="ru-RU"/>
      </w:rPr>
    </w:lvl>
    <w:lvl w:ilvl="3" w:tplc="6F1CF69A">
      <w:numFmt w:val="bullet"/>
      <w:lvlText w:val="•"/>
      <w:lvlJc w:val="left"/>
      <w:pPr>
        <w:ind w:left="2558" w:hanging="735"/>
      </w:pPr>
      <w:rPr>
        <w:rFonts w:hint="default"/>
        <w:lang w:val="ru-RU" w:eastAsia="ru-RU" w:bidi="ru-RU"/>
      </w:rPr>
    </w:lvl>
    <w:lvl w:ilvl="4" w:tplc="FB40851C">
      <w:numFmt w:val="bullet"/>
      <w:lvlText w:val="•"/>
      <w:lvlJc w:val="left"/>
      <w:pPr>
        <w:ind w:left="3708" w:hanging="735"/>
      </w:pPr>
      <w:rPr>
        <w:rFonts w:hint="default"/>
        <w:lang w:val="ru-RU" w:eastAsia="ru-RU" w:bidi="ru-RU"/>
      </w:rPr>
    </w:lvl>
    <w:lvl w:ilvl="5" w:tplc="E454F4BC">
      <w:numFmt w:val="bullet"/>
      <w:lvlText w:val="•"/>
      <w:lvlJc w:val="left"/>
      <w:pPr>
        <w:ind w:left="4857" w:hanging="735"/>
      </w:pPr>
      <w:rPr>
        <w:rFonts w:hint="default"/>
        <w:lang w:val="ru-RU" w:eastAsia="ru-RU" w:bidi="ru-RU"/>
      </w:rPr>
    </w:lvl>
    <w:lvl w:ilvl="6" w:tplc="6716284E">
      <w:numFmt w:val="bullet"/>
      <w:lvlText w:val="•"/>
      <w:lvlJc w:val="left"/>
      <w:pPr>
        <w:ind w:left="6006" w:hanging="735"/>
      </w:pPr>
      <w:rPr>
        <w:rFonts w:hint="default"/>
        <w:lang w:val="ru-RU" w:eastAsia="ru-RU" w:bidi="ru-RU"/>
      </w:rPr>
    </w:lvl>
    <w:lvl w:ilvl="7" w:tplc="8A4AC890">
      <w:numFmt w:val="bullet"/>
      <w:lvlText w:val="•"/>
      <w:lvlJc w:val="left"/>
      <w:pPr>
        <w:ind w:left="7156" w:hanging="735"/>
      </w:pPr>
      <w:rPr>
        <w:rFonts w:hint="default"/>
        <w:lang w:val="ru-RU" w:eastAsia="ru-RU" w:bidi="ru-RU"/>
      </w:rPr>
    </w:lvl>
    <w:lvl w:ilvl="8" w:tplc="E9469F9E">
      <w:numFmt w:val="bullet"/>
      <w:lvlText w:val="•"/>
      <w:lvlJc w:val="left"/>
      <w:pPr>
        <w:ind w:left="8305" w:hanging="735"/>
      </w:pPr>
      <w:rPr>
        <w:rFonts w:hint="default"/>
        <w:lang w:val="ru-RU" w:eastAsia="ru-RU" w:bidi="ru-RU"/>
      </w:rPr>
    </w:lvl>
  </w:abstractNum>
  <w:abstractNum w:abstractNumId="10">
    <w:nsid w:val="0B710F3C"/>
    <w:multiLevelType w:val="hybridMultilevel"/>
    <w:tmpl w:val="5D7615FA"/>
    <w:lvl w:ilvl="0" w:tplc="6B74A8F0">
      <w:numFmt w:val="bullet"/>
      <w:lvlText w:val="–"/>
      <w:lvlJc w:val="left"/>
      <w:pPr>
        <w:ind w:left="256" w:hanging="735"/>
      </w:pPr>
      <w:rPr>
        <w:rFonts w:ascii="Times New Roman" w:eastAsia="Times New Roman" w:hAnsi="Times New Roman" w:cs="Times New Roman" w:hint="default"/>
        <w:spacing w:val="-26"/>
        <w:w w:val="100"/>
        <w:sz w:val="24"/>
        <w:szCs w:val="24"/>
        <w:lang w:val="ru-RU" w:eastAsia="ru-RU" w:bidi="ru-RU"/>
      </w:rPr>
    </w:lvl>
    <w:lvl w:ilvl="1" w:tplc="93D84C78">
      <w:numFmt w:val="bullet"/>
      <w:lvlText w:val="•"/>
      <w:lvlJc w:val="left"/>
      <w:pPr>
        <w:ind w:left="1294" w:hanging="735"/>
      </w:pPr>
      <w:rPr>
        <w:rFonts w:hint="default"/>
        <w:lang w:val="ru-RU" w:eastAsia="ru-RU" w:bidi="ru-RU"/>
      </w:rPr>
    </w:lvl>
    <w:lvl w:ilvl="2" w:tplc="0CBAB5D2">
      <w:numFmt w:val="bullet"/>
      <w:lvlText w:val="•"/>
      <w:lvlJc w:val="left"/>
      <w:pPr>
        <w:ind w:left="2328" w:hanging="735"/>
      </w:pPr>
      <w:rPr>
        <w:rFonts w:hint="default"/>
        <w:lang w:val="ru-RU" w:eastAsia="ru-RU" w:bidi="ru-RU"/>
      </w:rPr>
    </w:lvl>
    <w:lvl w:ilvl="3" w:tplc="CF3E37EA">
      <w:numFmt w:val="bullet"/>
      <w:lvlText w:val="•"/>
      <w:lvlJc w:val="left"/>
      <w:pPr>
        <w:ind w:left="3363" w:hanging="735"/>
      </w:pPr>
      <w:rPr>
        <w:rFonts w:hint="default"/>
        <w:lang w:val="ru-RU" w:eastAsia="ru-RU" w:bidi="ru-RU"/>
      </w:rPr>
    </w:lvl>
    <w:lvl w:ilvl="4" w:tplc="7400AD78">
      <w:numFmt w:val="bullet"/>
      <w:lvlText w:val="•"/>
      <w:lvlJc w:val="left"/>
      <w:pPr>
        <w:ind w:left="4397" w:hanging="735"/>
      </w:pPr>
      <w:rPr>
        <w:rFonts w:hint="default"/>
        <w:lang w:val="ru-RU" w:eastAsia="ru-RU" w:bidi="ru-RU"/>
      </w:rPr>
    </w:lvl>
    <w:lvl w:ilvl="5" w:tplc="802A7460">
      <w:numFmt w:val="bullet"/>
      <w:lvlText w:val="•"/>
      <w:lvlJc w:val="left"/>
      <w:pPr>
        <w:ind w:left="5432" w:hanging="735"/>
      </w:pPr>
      <w:rPr>
        <w:rFonts w:hint="default"/>
        <w:lang w:val="ru-RU" w:eastAsia="ru-RU" w:bidi="ru-RU"/>
      </w:rPr>
    </w:lvl>
    <w:lvl w:ilvl="6" w:tplc="F36E7864">
      <w:numFmt w:val="bullet"/>
      <w:lvlText w:val="•"/>
      <w:lvlJc w:val="left"/>
      <w:pPr>
        <w:ind w:left="6466" w:hanging="735"/>
      </w:pPr>
      <w:rPr>
        <w:rFonts w:hint="default"/>
        <w:lang w:val="ru-RU" w:eastAsia="ru-RU" w:bidi="ru-RU"/>
      </w:rPr>
    </w:lvl>
    <w:lvl w:ilvl="7" w:tplc="1BD64798">
      <w:numFmt w:val="bullet"/>
      <w:lvlText w:val="•"/>
      <w:lvlJc w:val="left"/>
      <w:pPr>
        <w:ind w:left="7500" w:hanging="735"/>
      </w:pPr>
      <w:rPr>
        <w:rFonts w:hint="default"/>
        <w:lang w:val="ru-RU" w:eastAsia="ru-RU" w:bidi="ru-RU"/>
      </w:rPr>
    </w:lvl>
    <w:lvl w:ilvl="8" w:tplc="F9CA8354">
      <w:numFmt w:val="bullet"/>
      <w:lvlText w:val="•"/>
      <w:lvlJc w:val="left"/>
      <w:pPr>
        <w:ind w:left="8535" w:hanging="735"/>
      </w:pPr>
      <w:rPr>
        <w:rFonts w:hint="default"/>
        <w:lang w:val="ru-RU" w:eastAsia="ru-RU" w:bidi="ru-RU"/>
      </w:rPr>
    </w:lvl>
  </w:abstractNum>
  <w:abstractNum w:abstractNumId="11">
    <w:nsid w:val="0C95641C"/>
    <w:multiLevelType w:val="hybridMultilevel"/>
    <w:tmpl w:val="AC04802A"/>
    <w:lvl w:ilvl="0" w:tplc="6F08F8DA">
      <w:numFmt w:val="bullet"/>
      <w:lvlText w:val="—"/>
      <w:lvlJc w:val="left"/>
      <w:pPr>
        <w:ind w:left="256" w:hanging="433"/>
      </w:pPr>
      <w:rPr>
        <w:rFonts w:ascii="Times New Roman" w:eastAsia="Times New Roman" w:hAnsi="Times New Roman" w:cs="Times New Roman" w:hint="default"/>
        <w:spacing w:val="-10"/>
        <w:w w:val="100"/>
        <w:sz w:val="24"/>
        <w:szCs w:val="24"/>
        <w:lang w:val="ru-RU" w:eastAsia="ru-RU" w:bidi="ru-RU"/>
      </w:rPr>
    </w:lvl>
    <w:lvl w:ilvl="1" w:tplc="86FA8ACC">
      <w:numFmt w:val="bullet"/>
      <w:lvlText w:val="•"/>
      <w:lvlJc w:val="left"/>
      <w:pPr>
        <w:ind w:left="1294" w:hanging="433"/>
      </w:pPr>
      <w:rPr>
        <w:rFonts w:hint="default"/>
        <w:lang w:val="ru-RU" w:eastAsia="ru-RU" w:bidi="ru-RU"/>
      </w:rPr>
    </w:lvl>
    <w:lvl w:ilvl="2" w:tplc="5C302BBA">
      <w:numFmt w:val="bullet"/>
      <w:lvlText w:val="•"/>
      <w:lvlJc w:val="left"/>
      <w:pPr>
        <w:ind w:left="2328" w:hanging="433"/>
      </w:pPr>
      <w:rPr>
        <w:rFonts w:hint="default"/>
        <w:lang w:val="ru-RU" w:eastAsia="ru-RU" w:bidi="ru-RU"/>
      </w:rPr>
    </w:lvl>
    <w:lvl w:ilvl="3" w:tplc="EB0236A0">
      <w:numFmt w:val="bullet"/>
      <w:lvlText w:val="•"/>
      <w:lvlJc w:val="left"/>
      <w:pPr>
        <w:ind w:left="3363" w:hanging="433"/>
      </w:pPr>
      <w:rPr>
        <w:rFonts w:hint="default"/>
        <w:lang w:val="ru-RU" w:eastAsia="ru-RU" w:bidi="ru-RU"/>
      </w:rPr>
    </w:lvl>
    <w:lvl w:ilvl="4" w:tplc="0A48E050">
      <w:numFmt w:val="bullet"/>
      <w:lvlText w:val="•"/>
      <w:lvlJc w:val="left"/>
      <w:pPr>
        <w:ind w:left="4397" w:hanging="433"/>
      </w:pPr>
      <w:rPr>
        <w:rFonts w:hint="default"/>
        <w:lang w:val="ru-RU" w:eastAsia="ru-RU" w:bidi="ru-RU"/>
      </w:rPr>
    </w:lvl>
    <w:lvl w:ilvl="5" w:tplc="058ABBAE">
      <w:numFmt w:val="bullet"/>
      <w:lvlText w:val="•"/>
      <w:lvlJc w:val="left"/>
      <w:pPr>
        <w:ind w:left="5432" w:hanging="433"/>
      </w:pPr>
      <w:rPr>
        <w:rFonts w:hint="default"/>
        <w:lang w:val="ru-RU" w:eastAsia="ru-RU" w:bidi="ru-RU"/>
      </w:rPr>
    </w:lvl>
    <w:lvl w:ilvl="6" w:tplc="B6A2ED6C">
      <w:numFmt w:val="bullet"/>
      <w:lvlText w:val="•"/>
      <w:lvlJc w:val="left"/>
      <w:pPr>
        <w:ind w:left="6466" w:hanging="433"/>
      </w:pPr>
      <w:rPr>
        <w:rFonts w:hint="default"/>
        <w:lang w:val="ru-RU" w:eastAsia="ru-RU" w:bidi="ru-RU"/>
      </w:rPr>
    </w:lvl>
    <w:lvl w:ilvl="7" w:tplc="D30AE120">
      <w:numFmt w:val="bullet"/>
      <w:lvlText w:val="•"/>
      <w:lvlJc w:val="left"/>
      <w:pPr>
        <w:ind w:left="7500" w:hanging="433"/>
      </w:pPr>
      <w:rPr>
        <w:rFonts w:hint="default"/>
        <w:lang w:val="ru-RU" w:eastAsia="ru-RU" w:bidi="ru-RU"/>
      </w:rPr>
    </w:lvl>
    <w:lvl w:ilvl="8" w:tplc="16783CEC">
      <w:numFmt w:val="bullet"/>
      <w:lvlText w:val="•"/>
      <w:lvlJc w:val="left"/>
      <w:pPr>
        <w:ind w:left="8535" w:hanging="433"/>
      </w:pPr>
      <w:rPr>
        <w:rFonts w:hint="default"/>
        <w:lang w:val="ru-RU" w:eastAsia="ru-RU" w:bidi="ru-RU"/>
      </w:rPr>
    </w:lvl>
  </w:abstractNum>
  <w:abstractNum w:abstractNumId="12">
    <w:nsid w:val="0FBE2838"/>
    <w:multiLevelType w:val="multilevel"/>
    <w:tmpl w:val="693A6ECE"/>
    <w:lvl w:ilvl="0">
      <w:start w:val="3"/>
      <w:numFmt w:val="decimal"/>
      <w:lvlText w:val="%1"/>
      <w:lvlJc w:val="left"/>
      <w:pPr>
        <w:ind w:left="256" w:hanging="706"/>
        <w:jc w:val="left"/>
      </w:pPr>
      <w:rPr>
        <w:rFonts w:hint="default"/>
        <w:lang w:val="ru-RU" w:eastAsia="ru-RU" w:bidi="ru-RU"/>
      </w:rPr>
    </w:lvl>
    <w:lvl w:ilvl="1">
      <w:start w:val="3"/>
      <w:numFmt w:val="decimal"/>
      <w:lvlText w:val="%1.%2"/>
      <w:lvlJc w:val="left"/>
      <w:pPr>
        <w:ind w:left="256" w:hanging="706"/>
        <w:jc w:val="left"/>
      </w:pPr>
      <w:rPr>
        <w:rFonts w:hint="default"/>
        <w:lang w:val="ru-RU" w:eastAsia="ru-RU" w:bidi="ru-RU"/>
      </w:rPr>
    </w:lvl>
    <w:lvl w:ilvl="2">
      <w:start w:val="1"/>
      <w:numFmt w:val="decimal"/>
      <w:lvlText w:val="%1.%2.%3."/>
      <w:lvlJc w:val="left"/>
      <w:pPr>
        <w:ind w:left="256" w:hanging="706"/>
        <w:jc w:val="right"/>
      </w:pPr>
      <w:rPr>
        <w:rFonts w:hint="default"/>
        <w:b/>
        <w:bCs/>
        <w:spacing w:val="-14"/>
        <w:w w:val="100"/>
        <w:lang w:val="ru-RU" w:eastAsia="ru-RU" w:bidi="ru-RU"/>
      </w:rPr>
    </w:lvl>
    <w:lvl w:ilvl="3">
      <w:numFmt w:val="bullet"/>
      <w:lvlText w:val=""/>
      <w:lvlJc w:val="left"/>
      <w:pPr>
        <w:ind w:left="256" w:hanging="144"/>
      </w:pPr>
      <w:rPr>
        <w:rFonts w:ascii="Symbol" w:eastAsia="Symbol" w:hAnsi="Symbol" w:cs="Symbol" w:hint="default"/>
        <w:w w:val="100"/>
        <w:sz w:val="24"/>
        <w:szCs w:val="24"/>
        <w:lang w:val="ru-RU" w:eastAsia="ru-RU" w:bidi="ru-RU"/>
      </w:rPr>
    </w:lvl>
    <w:lvl w:ilvl="4">
      <w:numFmt w:val="bullet"/>
      <w:lvlText w:val="•"/>
      <w:lvlJc w:val="left"/>
      <w:pPr>
        <w:ind w:left="4654" w:hanging="144"/>
      </w:pPr>
      <w:rPr>
        <w:rFonts w:hint="default"/>
        <w:lang w:val="ru-RU" w:eastAsia="ru-RU" w:bidi="ru-RU"/>
      </w:rPr>
    </w:lvl>
    <w:lvl w:ilvl="5">
      <w:numFmt w:val="bullet"/>
      <w:lvlText w:val="•"/>
      <w:lvlJc w:val="left"/>
      <w:pPr>
        <w:ind w:left="5646" w:hanging="144"/>
      </w:pPr>
      <w:rPr>
        <w:rFonts w:hint="default"/>
        <w:lang w:val="ru-RU" w:eastAsia="ru-RU" w:bidi="ru-RU"/>
      </w:rPr>
    </w:lvl>
    <w:lvl w:ilvl="6">
      <w:numFmt w:val="bullet"/>
      <w:lvlText w:val="•"/>
      <w:lvlJc w:val="left"/>
      <w:pPr>
        <w:ind w:left="6637" w:hanging="144"/>
      </w:pPr>
      <w:rPr>
        <w:rFonts w:hint="default"/>
        <w:lang w:val="ru-RU" w:eastAsia="ru-RU" w:bidi="ru-RU"/>
      </w:rPr>
    </w:lvl>
    <w:lvl w:ilvl="7">
      <w:numFmt w:val="bullet"/>
      <w:lvlText w:val="•"/>
      <w:lvlJc w:val="left"/>
      <w:pPr>
        <w:ind w:left="7629" w:hanging="144"/>
      </w:pPr>
      <w:rPr>
        <w:rFonts w:hint="default"/>
        <w:lang w:val="ru-RU" w:eastAsia="ru-RU" w:bidi="ru-RU"/>
      </w:rPr>
    </w:lvl>
    <w:lvl w:ilvl="8">
      <w:numFmt w:val="bullet"/>
      <w:lvlText w:val="•"/>
      <w:lvlJc w:val="left"/>
      <w:pPr>
        <w:ind w:left="8620" w:hanging="144"/>
      </w:pPr>
      <w:rPr>
        <w:rFonts w:hint="default"/>
        <w:lang w:val="ru-RU" w:eastAsia="ru-RU" w:bidi="ru-RU"/>
      </w:rPr>
    </w:lvl>
  </w:abstractNum>
  <w:abstractNum w:abstractNumId="13">
    <w:nsid w:val="107767B2"/>
    <w:multiLevelType w:val="hybridMultilevel"/>
    <w:tmpl w:val="C69E3212"/>
    <w:lvl w:ilvl="0" w:tplc="2A520902">
      <w:numFmt w:val="bullet"/>
      <w:lvlText w:val="-"/>
      <w:lvlJc w:val="left"/>
      <w:pPr>
        <w:ind w:left="256" w:hanging="202"/>
      </w:pPr>
      <w:rPr>
        <w:rFonts w:ascii="Times New Roman" w:eastAsia="Times New Roman" w:hAnsi="Times New Roman" w:cs="Times New Roman" w:hint="default"/>
        <w:spacing w:val="-5"/>
        <w:w w:val="99"/>
        <w:sz w:val="24"/>
        <w:szCs w:val="24"/>
        <w:lang w:val="ru-RU" w:eastAsia="ru-RU" w:bidi="ru-RU"/>
      </w:rPr>
    </w:lvl>
    <w:lvl w:ilvl="1" w:tplc="EFCE62EC">
      <w:numFmt w:val="bullet"/>
      <w:lvlText w:val="•"/>
      <w:lvlJc w:val="left"/>
      <w:pPr>
        <w:ind w:left="1294" w:hanging="202"/>
      </w:pPr>
      <w:rPr>
        <w:rFonts w:hint="default"/>
        <w:lang w:val="ru-RU" w:eastAsia="ru-RU" w:bidi="ru-RU"/>
      </w:rPr>
    </w:lvl>
    <w:lvl w:ilvl="2" w:tplc="61DCC704">
      <w:numFmt w:val="bullet"/>
      <w:lvlText w:val="•"/>
      <w:lvlJc w:val="left"/>
      <w:pPr>
        <w:ind w:left="2328" w:hanging="202"/>
      </w:pPr>
      <w:rPr>
        <w:rFonts w:hint="default"/>
        <w:lang w:val="ru-RU" w:eastAsia="ru-RU" w:bidi="ru-RU"/>
      </w:rPr>
    </w:lvl>
    <w:lvl w:ilvl="3" w:tplc="98686886">
      <w:numFmt w:val="bullet"/>
      <w:lvlText w:val="•"/>
      <w:lvlJc w:val="left"/>
      <w:pPr>
        <w:ind w:left="3363" w:hanging="202"/>
      </w:pPr>
      <w:rPr>
        <w:rFonts w:hint="default"/>
        <w:lang w:val="ru-RU" w:eastAsia="ru-RU" w:bidi="ru-RU"/>
      </w:rPr>
    </w:lvl>
    <w:lvl w:ilvl="4" w:tplc="3C3C15A8">
      <w:numFmt w:val="bullet"/>
      <w:lvlText w:val="•"/>
      <w:lvlJc w:val="left"/>
      <w:pPr>
        <w:ind w:left="4397" w:hanging="202"/>
      </w:pPr>
      <w:rPr>
        <w:rFonts w:hint="default"/>
        <w:lang w:val="ru-RU" w:eastAsia="ru-RU" w:bidi="ru-RU"/>
      </w:rPr>
    </w:lvl>
    <w:lvl w:ilvl="5" w:tplc="50400D92">
      <w:numFmt w:val="bullet"/>
      <w:lvlText w:val="•"/>
      <w:lvlJc w:val="left"/>
      <w:pPr>
        <w:ind w:left="5432" w:hanging="202"/>
      </w:pPr>
      <w:rPr>
        <w:rFonts w:hint="default"/>
        <w:lang w:val="ru-RU" w:eastAsia="ru-RU" w:bidi="ru-RU"/>
      </w:rPr>
    </w:lvl>
    <w:lvl w:ilvl="6" w:tplc="15A0FDD8">
      <w:numFmt w:val="bullet"/>
      <w:lvlText w:val="•"/>
      <w:lvlJc w:val="left"/>
      <w:pPr>
        <w:ind w:left="6466" w:hanging="202"/>
      </w:pPr>
      <w:rPr>
        <w:rFonts w:hint="default"/>
        <w:lang w:val="ru-RU" w:eastAsia="ru-RU" w:bidi="ru-RU"/>
      </w:rPr>
    </w:lvl>
    <w:lvl w:ilvl="7" w:tplc="D278FBB4">
      <w:numFmt w:val="bullet"/>
      <w:lvlText w:val="•"/>
      <w:lvlJc w:val="left"/>
      <w:pPr>
        <w:ind w:left="7500" w:hanging="202"/>
      </w:pPr>
      <w:rPr>
        <w:rFonts w:hint="default"/>
        <w:lang w:val="ru-RU" w:eastAsia="ru-RU" w:bidi="ru-RU"/>
      </w:rPr>
    </w:lvl>
    <w:lvl w:ilvl="8" w:tplc="D8A6E90C">
      <w:numFmt w:val="bullet"/>
      <w:lvlText w:val="•"/>
      <w:lvlJc w:val="left"/>
      <w:pPr>
        <w:ind w:left="8535" w:hanging="202"/>
      </w:pPr>
      <w:rPr>
        <w:rFonts w:hint="default"/>
        <w:lang w:val="ru-RU" w:eastAsia="ru-RU" w:bidi="ru-RU"/>
      </w:rPr>
    </w:lvl>
  </w:abstractNum>
  <w:abstractNum w:abstractNumId="14">
    <w:nsid w:val="11714FA6"/>
    <w:multiLevelType w:val="hybridMultilevel"/>
    <w:tmpl w:val="B85AD92C"/>
    <w:lvl w:ilvl="0" w:tplc="238E7AB6">
      <w:start w:val="1"/>
      <w:numFmt w:val="decimal"/>
      <w:lvlText w:val="%1)"/>
      <w:lvlJc w:val="left"/>
      <w:pPr>
        <w:ind w:left="275" w:hanging="432"/>
        <w:jc w:val="left"/>
      </w:pPr>
      <w:rPr>
        <w:rFonts w:ascii="Times New Roman" w:eastAsia="Times New Roman" w:hAnsi="Times New Roman" w:cs="Times New Roman" w:hint="default"/>
        <w:w w:val="99"/>
        <w:sz w:val="27"/>
        <w:szCs w:val="27"/>
        <w:lang w:val="ru-RU" w:eastAsia="ru-RU" w:bidi="ru-RU"/>
      </w:rPr>
    </w:lvl>
    <w:lvl w:ilvl="1" w:tplc="2FB8F4C2">
      <w:numFmt w:val="bullet"/>
      <w:lvlText w:val="–"/>
      <w:lvlJc w:val="left"/>
      <w:pPr>
        <w:ind w:left="256" w:hanging="567"/>
      </w:pPr>
      <w:rPr>
        <w:rFonts w:ascii="Times New Roman" w:eastAsia="Times New Roman" w:hAnsi="Times New Roman" w:cs="Times New Roman" w:hint="default"/>
        <w:spacing w:val="-10"/>
        <w:w w:val="100"/>
        <w:sz w:val="24"/>
        <w:szCs w:val="24"/>
        <w:lang w:val="ru-RU" w:eastAsia="ru-RU" w:bidi="ru-RU"/>
      </w:rPr>
    </w:lvl>
    <w:lvl w:ilvl="2" w:tplc="4D18E8D8">
      <w:numFmt w:val="bullet"/>
      <w:lvlText w:val="•"/>
      <w:lvlJc w:val="left"/>
      <w:pPr>
        <w:ind w:left="1427" w:hanging="567"/>
      </w:pPr>
      <w:rPr>
        <w:rFonts w:hint="default"/>
        <w:lang w:val="ru-RU" w:eastAsia="ru-RU" w:bidi="ru-RU"/>
      </w:rPr>
    </w:lvl>
    <w:lvl w:ilvl="3" w:tplc="4034948E">
      <w:numFmt w:val="bullet"/>
      <w:lvlText w:val="•"/>
      <w:lvlJc w:val="left"/>
      <w:pPr>
        <w:ind w:left="2574" w:hanging="567"/>
      </w:pPr>
      <w:rPr>
        <w:rFonts w:hint="default"/>
        <w:lang w:val="ru-RU" w:eastAsia="ru-RU" w:bidi="ru-RU"/>
      </w:rPr>
    </w:lvl>
    <w:lvl w:ilvl="4" w:tplc="A0D6C5EE">
      <w:numFmt w:val="bullet"/>
      <w:lvlText w:val="•"/>
      <w:lvlJc w:val="left"/>
      <w:pPr>
        <w:ind w:left="3721" w:hanging="567"/>
      </w:pPr>
      <w:rPr>
        <w:rFonts w:hint="default"/>
        <w:lang w:val="ru-RU" w:eastAsia="ru-RU" w:bidi="ru-RU"/>
      </w:rPr>
    </w:lvl>
    <w:lvl w:ilvl="5" w:tplc="CF7C51A4">
      <w:numFmt w:val="bullet"/>
      <w:lvlText w:val="•"/>
      <w:lvlJc w:val="left"/>
      <w:pPr>
        <w:ind w:left="4868" w:hanging="567"/>
      </w:pPr>
      <w:rPr>
        <w:rFonts w:hint="default"/>
        <w:lang w:val="ru-RU" w:eastAsia="ru-RU" w:bidi="ru-RU"/>
      </w:rPr>
    </w:lvl>
    <w:lvl w:ilvl="6" w:tplc="9244D7A4">
      <w:numFmt w:val="bullet"/>
      <w:lvlText w:val="•"/>
      <w:lvlJc w:val="left"/>
      <w:pPr>
        <w:ind w:left="6015" w:hanging="567"/>
      </w:pPr>
      <w:rPr>
        <w:rFonts w:hint="default"/>
        <w:lang w:val="ru-RU" w:eastAsia="ru-RU" w:bidi="ru-RU"/>
      </w:rPr>
    </w:lvl>
    <w:lvl w:ilvl="7" w:tplc="5DFE5128">
      <w:numFmt w:val="bullet"/>
      <w:lvlText w:val="•"/>
      <w:lvlJc w:val="left"/>
      <w:pPr>
        <w:ind w:left="7162" w:hanging="567"/>
      </w:pPr>
      <w:rPr>
        <w:rFonts w:hint="default"/>
        <w:lang w:val="ru-RU" w:eastAsia="ru-RU" w:bidi="ru-RU"/>
      </w:rPr>
    </w:lvl>
    <w:lvl w:ilvl="8" w:tplc="DB6095EE">
      <w:numFmt w:val="bullet"/>
      <w:lvlText w:val="•"/>
      <w:lvlJc w:val="left"/>
      <w:pPr>
        <w:ind w:left="8309" w:hanging="567"/>
      </w:pPr>
      <w:rPr>
        <w:rFonts w:hint="default"/>
        <w:lang w:val="ru-RU" w:eastAsia="ru-RU" w:bidi="ru-RU"/>
      </w:rPr>
    </w:lvl>
  </w:abstractNum>
  <w:abstractNum w:abstractNumId="15">
    <w:nsid w:val="11884538"/>
    <w:multiLevelType w:val="hybridMultilevel"/>
    <w:tmpl w:val="85B4C8E8"/>
    <w:lvl w:ilvl="0" w:tplc="FCB2D4D6">
      <w:start w:val="1"/>
      <w:numFmt w:val="decimal"/>
      <w:lvlText w:val="%1."/>
      <w:lvlJc w:val="left"/>
      <w:pPr>
        <w:ind w:left="500" w:hanging="245"/>
        <w:jc w:val="left"/>
      </w:pPr>
      <w:rPr>
        <w:rFonts w:ascii="Times New Roman" w:eastAsia="Times New Roman" w:hAnsi="Times New Roman" w:cs="Times New Roman" w:hint="default"/>
        <w:w w:val="100"/>
        <w:sz w:val="24"/>
        <w:szCs w:val="24"/>
        <w:lang w:val="ru-RU" w:eastAsia="ru-RU" w:bidi="ru-RU"/>
      </w:rPr>
    </w:lvl>
    <w:lvl w:ilvl="1" w:tplc="B9FEB568">
      <w:numFmt w:val="bullet"/>
      <w:lvlText w:val="•"/>
      <w:lvlJc w:val="left"/>
      <w:pPr>
        <w:ind w:left="1510" w:hanging="245"/>
      </w:pPr>
      <w:rPr>
        <w:rFonts w:hint="default"/>
        <w:lang w:val="ru-RU" w:eastAsia="ru-RU" w:bidi="ru-RU"/>
      </w:rPr>
    </w:lvl>
    <w:lvl w:ilvl="2" w:tplc="C65EAD6E">
      <w:numFmt w:val="bullet"/>
      <w:lvlText w:val="•"/>
      <w:lvlJc w:val="left"/>
      <w:pPr>
        <w:ind w:left="2520" w:hanging="245"/>
      </w:pPr>
      <w:rPr>
        <w:rFonts w:hint="default"/>
        <w:lang w:val="ru-RU" w:eastAsia="ru-RU" w:bidi="ru-RU"/>
      </w:rPr>
    </w:lvl>
    <w:lvl w:ilvl="3" w:tplc="E326A482">
      <w:numFmt w:val="bullet"/>
      <w:lvlText w:val="•"/>
      <w:lvlJc w:val="left"/>
      <w:pPr>
        <w:ind w:left="3531" w:hanging="245"/>
      </w:pPr>
      <w:rPr>
        <w:rFonts w:hint="default"/>
        <w:lang w:val="ru-RU" w:eastAsia="ru-RU" w:bidi="ru-RU"/>
      </w:rPr>
    </w:lvl>
    <w:lvl w:ilvl="4" w:tplc="A160649A">
      <w:numFmt w:val="bullet"/>
      <w:lvlText w:val="•"/>
      <w:lvlJc w:val="left"/>
      <w:pPr>
        <w:ind w:left="4541" w:hanging="245"/>
      </w:pPr>
      <w:rPr>
        <w:rFonts w:hint="default"/>
        <w:lang w:val="ru-RU" w:eastAsia="ru-RU" w:bidi="ru-RU"/>
      </w:rPr>
    </w:lvl>
    <w:lvl w:ilvl="5" w:tplc="D13C7A9C">
      <w:numFmt w:val="bullet"/>
      <w:lvlText w:val="•"/>
      <w:lvlJc w:val="left"/>
      <w:pPr>
        <w:ind w:left="5552" w:hanging="245"/>
      </w:pPr>
      <w:rPr>
        <w:rFonts w:hint="default"/>
        <w:lang w:val="ru-RU" w:eastAsia="ru-RU" w:bidi="ru-RU"/>
      </w:rPr>
    </w:lvl>
    <w:lvl w:ilvl="6" w:tplc="3EF4953A">
      <w:numFmt w:val="bullet"/>
      <w:lvlText w:val="•"/>
      <w:lvlJc w:val="left"/>
      <w:pPr>
        <w:ind w:left="6562" w:hanging="245"/>
      </w:pPr>
      <w:rPr>
        <w:rFonts w:hint="default"/>
        <w:lang w:val="ru-RU" w:eastAsia="ru-RU" w:bidi="ru-RU"/>
      </w:rPr>
    </w:lvl>
    <w:lvl w:ilvl="7" w:tplc="7D628D58">
      <w:numFmt w:val="bullet"/>
      <w:lvlText w:val="•"/>
      <w:lvlJc w:val="left"/>
      <w:pPr>
        <w:ind w:left="7572" w:hanging="245"/>
      </w:pPr>
      <w:rPr>
        <w:rFonts w:hint="default"/>
        <w:lang w:val="ru-RU" w:eastAsia="ru-RU" w:bidi="ru-RU"/>
      </w:rPr>
    </w:lvl>
    <w:lvl w:ilvl="8" w:tplc="DFF6895A">
      <w:numFmt w:val="bullet"/>
      <w:lvlText w:val="•"/>
      <w:lvlJc w:val="left"/>
      <w:pPr>
        <w:ind w:left="8583" w:hanging="245"/>
      </w:pPr>
      <w:rPr>
        <w:rFonts w:hint="default"/>
        <w:lang w:val="ru-RU" w:eastAsia="ru-RU" w:bidi="ru-RU"/>
      </w:rPr>
    </w:lvl>
  </w:abstractNum>
  <w:abstractNum w:abstractNumId="16">
    <w:nsid w:val="11A52499"/>
    <w:multiLevelType w:val="hybridMultilevel"/>
    <w:tmpl w:val="638C8392"/>
    <w:lvl w:ilvl="0" w:tplc="E5045F16">
      <w:start w:val="1"/>
      <w:numFmt w:val="decimal"/>
      <w:lvlText w:val="%1)"/>
      <w:lvlJc w:val="left"/>
      <w:pPr>
        <w:ind w:left="256" w:hanging="264"/>
        <w:jc w:val="left"/>
      </w:pPr>
      <w:rPr>
        <w:rFonts w:ascii="Times New Roman" w:eastAsia="Times New Roman" w:hAnsi="Times New Roman" w:cs="Times New Roman" w:hint="default"/>
        <w:w w:val="100"/>
        <w:sz w:val="24"/>
        <w:szCs w:val="24"/>
        <w:lang w:val="ru-RU" w:eastAsia="ru-RU" w:bidi="ru-RU"/>
      </w:rPr>
    </w:lvl>
    <w:lvl w:ilvl="1" w:tplc="591CFB08">
      <w:numFmt w:val="bullet"/>
      <w:lvlText w:val="•"/>
      <w:lvlJc w:val="left"/>
      <w:pPr>
        <w:ind w:left="1294" w:hanging="264"/>
      </w:pPr>
      <w:rPr>
        <w:rFonts w:hint="default"/>
        <w:lang w:val="ru-RU" w:eastAsia="ru-RU" w:bidi="ru-RU"/>
      </w:rPr>
    </w:lvl>
    <w:lvl w:ilvl="2" w:tplc="011A95C0">
      <w:numFmt w:val="bullet"/>
      <w:lvlText w:val="•"/>
      <w:lvlJc w:val="left"/>
      <w:pPr>
        <w:ind w:left="2328" w:hanging="264"/>
      </w:pPr>
      <w:rPr>
        <w:rFonts w:hint="default"/>
        <w:lang w:val="ru-RU" w:eastAsia="ru-RU" w:bidi="ru-RU"/>
      </w:rPr>
    </w:lvl>
    <w:lvl w:ilvl="3" w:tplc="728E1AA8">
      <w:numFmt w:val="bullet"/>
      <w:lvlText w:val="•"/>
      <w:lvlJc w:val="left"/>
      <w:pPr>
        <w:ind w:left="3363" w:hanging="264"/>
      </w:pPr>
      <w:rPr>
        <w:rFonts w:hint="default"/>
        <w:lang w:val="ru-RU" w:eastAsia="ru-RU" w:bidi="ru-RU"/>
      </w:rPr>
    </w:lvl>
    <w:lvl w:ilvl="4" w:tplc="0C2C456A">
      <w:numFmt w:val="bullet"/>
      <w:lvlText w:val="•"/>
      <w:lvlJc w:val="left"/>
      <w:pPr>
        <w:ind w:left="4397" w:hanging="264"/>
      </w:pPr>
      <w:rPr>
        <w:rFonts w:hint="default"/>
        <w:lang w:val="ru-RU" w:eastAsia="ru-RU" w:bidi="ru-RU"/>
      </w:rPr>
    </w:lvl>
    <w:lvl w:ilvl="5" w:tplc="6BAAC61C">
      <w:numFmt w:val="bullet"/>
      <w:lvlText w:val="•"/>
      <w:lvlJc w:val="left"/>
      <w:pPr>
        <w:ind w:left="5432" w:hanging="264"/>
      </w:pPr>
      <w:rPr>
        <w:rFonts w:hint="default"/>
        <w:lang w:val="ru-RU" w:eastAsia="ru-RU" w:bidi="ru-RU"/>
      </w:rPr>
    </w:lvl>
    <w:lvl w:ilvl="6" w:tplc="BC44FC08">
      <w:numFmt w:val="bullet"/>
      <w:lvlText w:val="•"/>
      <w:lvlJc w:val="left"/>
      <w:pPr>
        <w:ind w:left="6466" w:hanging="264"/>
      </w:pPr>
      <w:rPr>
        <w:rFonts w:hint="default"/>
        <w:lang w:val="ru-RU" w:eastAsia="ru-RU" w:bidi="ru-RU"/>
      </w:rPr>
    </w:lvl>
    <w:lvl w:ilvl="7" w:tplc="49244D86">
      <w:numFmt w:val="bullet"/>
      <w:lvlText w:val="•"/>
      <w:lvlJc w:val="left"/>
      <w:pPr>
        <w:ind w:left="7500" w:hanging="264"/>
      </w:pPr>
      <w:rPr>
        <w:rFonts w:hint="default"/>
        <w:lang w:val="ru-RU" w:eastAsia="ru-RU" w:bidi="ru-RU"/>
      </w:rPr>
    </w:lvl>
    <w:lvl w:ilvl="8" w:tplc="98209C94">
      <w:numFmt w:val="bullet"/>
      <w:lvlText w:val="•"/>
      <w:lvlJc w:val="left"/>
      <w:pPr>
        <w:ind w:left="8535" w:hanging="264"/>
      </w:pPr>
      <w:rPr>
        <w:rFonts w:hint="default"/>
        <w:lang w:val="ru-RU" w:eastAsia="ru-RU" w:bidi="ru-RU"/>
      </w:rPr>
    </w:lvl>
  </w:abstractNum>
  <w:abstractNum w:abstractNumId="17">
    <w:nsid w:val="11C15962"/>
    <w:multiLevelType w:val="hybridMultilevel"/>
    <w:tmpl w:val="750CE300"/>
    <w:lvl w:ilvl="0" w:tplc="2738EF2C">
      <w:numFmt w:val="bullet"/>
      <w:lvlText w:val="—"/>
      <w:lvlJc w:val="left"/>
      <w:pPr>
        <w:ind w:left="282" w:hanging="356"/>
      </w:pPr>
      <w:rPr>
        <w:rFonts w:ascii="Times New Roman" w:eastAsia="Times New Roman" w:hAnsi="Times New Roman" w:cs="Times New Roman" w:hint="default"/>
        <w:spacing w:val="-10"/>
        <w:w w:val="100"/>
        <w:sz w:val="24"/>
        <w:szCs w:val="24"/>
        <w:lang w:val="ru-RU" w:eastAsia="ru-RU" w:bidi="ru-RU"/>
      </w:rPr>
    </w:lvl>
    <w:lvl w:ilvl="1" w:tplc="1F0697F4">
      <w:numFmt w:val="bullet"/>
      <w:lvlText w:val="•"/>
      <w:lvlJc w:val="left"/>
      <w:pPr>
        <w:ind w:left="775" w:hanging="356"/>
      </w:pPr>
      <w:rPr>
        <w:rFonts w:hint="default"/>
        <w:lang w:val="ru-RU" w:eastAsia="ru-RU" w:bidi="ru-RU"/>
      </w:rPr>
    </w:lvl>
    <w:lvl w:ilvl="2" w:tplc="0E9A9CF4">
      <w:numFmt w:val="bullet"/>
      <w:lvlText w:val="•"/>
      <w:lvlJc w:val="left"/>
      <w:pPr>
        <w:ind w:left="1271" w:hanging="356"/>
      </w:pPr>
      <w:rPr>
        <w:rFonts w:hint="default"/>
        <w:lang w:val="ru-RU" w:eastAsia="ru-RU" w:bidi="ru-RU"/>
      </w:rPr>
    </w:lvl>
    <w:lvl w:ilvl="3" w:tplc="B3DED166">
      <w:numFmt w:val="bullet"/>
      <w:lvlText w:val="•"/>
      <w:lvlJc w:val="left"/>
      <w:pPr>
        <w:ind w:left="1767" w:hanging="356"/>
      </w:pPr>
      <w:rPr>
        <w:rFonts w:hint="default"/>
        <w:lang w:val="ru-RU" w:eastAsia="ru-RU" w:bidi="ru-RU"/>
      </w:rPr>
    </w:lvl>
    <w:lvl w:ilvl="4" w:tplc="CFD0FC20">
      <w:numFmt w:val="bullet"/>
      <w:lvlText w:val="•"/>
      <w:lvlJc w:val="left"/>
      <w:pPr>
        <w:ind w:left="2263" w:hanging="356"/>
      </w:pPr>
      <w:rPr>
        <w:rFonts w:hint="default"/>
        <w:lang w:val="ru-RU" w:eastAsia="ru-RU" w:bidi="ru-RU"/>
      </w:rPr>
    </w:lvl>
    <w:lvl w:ilvl="5" w:tplc="098EFA04">
      <w:numFmt w:val="bullet"/>
      <w:lvlText w:val="•"/>
      <w:lvlJc w:val="left"/>
      <w:pPr>
        <w:ind w:left="2759" w:hanging="356"/>
      </w:pPr>
      <w:rPr>
        <w:rFonts w:hint="default"/>
        <w:lang w:val="ru-RU" w:eastAsia="ru-RU" w:bidi="ru-RU"/>
      </w:rPr>
    </w:lvl>
    <w:lvl w:ilvl="6" w:tplc="FEF20DBC">
      <w:numFmt w:val="bullet"/>
      <w:lvlText w:val="•"/>
      <w:lvlJc w:val="left"/>
      <w:pPr>
        <w:ind w:left="3255" w:hanging="356"/>
      </w:pPr>
      <w:rPr>
        <w:rFonts w:hint="default"/>
        <w:lang w:val="ru-RU" w:eastAsia="ru-RU" w:bidi="ru-RU"/>
      </w:rPr>
    </w:lvl>
    <w:lvl w:ilvl="7" w:tplc="63AA0984">
      <w:numFmt w:val="bullet"/>
      <w:lvlText w:val="•"/>
      <w:lvlJc w:val="left"/>
      <w:pPr>
        <w:ind w:left="3751" w:hanging="356"/>
      </w:pPr>
      <w:rPr>
        <w:rFonts w:hint="default"/>
        <w:lang w:val="ru-RU" w:eastAsia="ru-RU" w:bidi="ru-RU"/>
      </w:rPr>
    </w:lvl>
    <w:lvl w:ilvl="8" w:tplc="8AECEF8A">
      <w:numFmt w:val="bullet"/>
      <w:lvlText w:val="•"/>
      <w:lvlJc w:val="left"/>
      <w:pPr>
        <w:ind w:left="4247" w:hanging="356"/>
      </w:pPr>
      <w:rPr>
        <w:rFonts w:hint="default"/>
        <w:lang w:val="ru-RU" w:eastAsia="ru-RU" w:bidi="ru-RU"/>
      </w:rPr>
    </w:lvl>
  </w:abstractNum>
  <w:abstractNum w:abstractNumId="18">
    <w:nsid w:val="11C6099C"/>
    <w:multiLevelType w:val="hybridMultilevel"/>
    <w:tmpl w:val="89EA6906"/>
    <w:lvl w:ilvl="0" w:tplc="A4865150">
      <w:start w:val="3"/>
      <w:numFmt w:val="decimal"/>
      <w:lvlText w:val="%1."/>
      <w:lvlJc w:val="left"/>
      <w:pPr>
        <w:ind w:left="500" w:hanging="245"/>
        <w:jc w:val="left"/>
      </w:pPr>
      <w:rPr>
        <w:rFonts w:ascii="Times New Roman" w:eastAsia="Times New Roman" w:hAnsi="Times New Roman" w:cs="Times New Roman" w:hint="default"/>
        <w:b/>
        <w:bCs/>
        <w:w w:val="100"/>
        <w:sz w:val="24"/>
        <w:szCs w:val="24"/>
        <w:lang w:val="ru-RU" w:eastAsia="ru-RU" w:bidi="ru-RU"/>
      </w:rPr>
    </w:lvl>
    <w:lvl w:ilvl="1" w:tplc="FD96101C">
      <w:start w:val="1"/>
      <w:numFmt w:val="decimal"/>
      <w:lvlText w:val="%2."/>
      <w:lvlJc w:val="left"/>
      <w:pPr>
        <w:ind w:left="290" w:hanging="365"/>
        <w:jc w:val="left"/>
      </w:pPr>
      <w:rPr>
        <w:rFonts w:ascii="Calibri" w:eastAsia="Calibri" w:hAnsi="Calibri" w:cs="Calibri" w:hint="default"/>
        <w:spacing w:val="-14"/>
        <w:w w:val="100"/>
        <w:sz w:val="24"/>
        <w:szCs w:val="24"/>
        <w:lang w:val="ru-RU" w:eastAsia="ru-RU" w:bidi="ru-RU"/>
      </w:rPr>
    </w:lvl>
    <w:lvl w:ilvl="2" w:tplc="71681A5E">
      <w:numFmt w:val="bullet"/>
      <w:lvlText w:val="•"/>
      <w:lvlJc w:val="left"/>
      <w:pPr>
        <w:ind w:left="1622" w:hanging="365"/>
      </w:pPr>
      <w:rPr>
        <w:rFonts w:hint="default"/>
        <w:lang w:val="ru-RU" w:eastAsia="ru-RU" w:bidi="ru-RU"/>
      </w:rPr>
    </w:lvl>
    <w:lvl w:ilvl="3" w:tplc="060E967C">
      <w:numFmt w:val="bullet"/>
      <w:lvlText w:val="•"/>
      <w:lvlJc w:val="left"/>
      <w:pPr>
        <w:ind w:left="2745" w:hanging="365"/>
      </w:pPr>
      <w:rPr>
        <w:rFonts w:hint="default"/>
        <w:lang w:val="ru-RU" w:eastAsia="ru-RU" w:bidi="ru-RU"/>
      </w:rPr>
    </w:lvl>
    <w:lvl w:ilvl="4" w:tplc="A2F6491C">
      <w:numFmt w:val="bullet"/>
      <w:lvlText w:val="•"/>
      <w:lvlJc w:val="left"/>
      <w:pPr>
        <w:ind w:left="3868" w:hanging="365"/>
      </w:pPr>
      <w:rPr>
        <w:rFonts w:hint="default"/>
        <w:lang w:val="ru-RU" w:eastAsia="ru-RU" w:bidi="ru-RU"/>
      </w:rPr>
    </w:lvl>
    <w:lvl w:ilvl="5" w:tplc="4196771A">
      <w:numFmt w:val="bullet"/>
      <w:lvlText w:val="•"/>
      <w:lvlJc w:val="left"/>
      <w:pPr>
        <w:ind w:left="4990" w:hanging="365"/>
      </w:pPr>
      <w:rPr>
        <w:rFonts w:hint="default"/>
        <w:lang w:val="ru-RU" w:eastAsia="ru-RU" w:bidi="ru-RU"/>
      </w:rPr>
    </w:lvl>
    <w:lvl w:ilvl="6" w:tplc="ABE617D0">
      <w:numFmt w:val="bullet"/>
      <w:lvlText w:val="•"/>
      <w:lvlJc w:val="left"/>
      <w:pPr>
        <w:ind w:left="6113" w:hanging="365"/>
      </w:pPr>
      <w:rPr>
        <w:rFonts w:hint="default"/>
        <w:lang w:val="ru-RU" w:eastAsia="ru-RU" w:bidi="ru-RU"/>
      </w:rPr>
    </w:lvl>
    <w:lvl w:ilvl="7" w:tplc="E6B8E43C">
      <w:numFmt w:val="bullet"/>
      <w:lvlText w:val="•"/>
      <w:lvlJc w:val="left"/>
      <w:pPr>
        <w:ind w:left="7236" w:hanging="365"/>
      </w:pPr>
      <w:rPr>
        <w:rFonts w:hint="default"/>
        <w:lang w:val="ru-RU" w:eastAsia="ru-RU" w:bidi="ru-RU"/>
      </w:rPr>
    </w:lvl>
    <w:lvl w:ilvl="8" w:tplc="69D6A90A">
      <w:numFmt w:val="bullet"/>
      <w:lvlText w:val="•"/>
      <w:lvlJc w:val="left"/>
      <w:pPr>
        <w:ind w:left="8358" w:hanging="365"/>
      </w:pPr>
      <w:rPr>
        <w:rFonts w:hint="default"/>
        <w:lang w:val="ru-RU" w:eastAsia="ru-RU" w:bidi="ru-RU"/>
      </w:rPr>
    </w:lvl>
  </w:abstractNum>
  <w:abstractNum w:abstractNumId="19">
    <w:nsid w:val="11D412F9"/>
    <w:multiLevelType w:val="hybridMultilevel"/>
    <w:tmpl w:val="0624D66C"/>
    <w:lvl w:ilvl="0" w:tplc="A29EFBD4">
      <w:numFmt w:val="bullet"/>
      <w:lvlText w:val="-"/>
      <w:lvlJc w:val="left"/>
      <w:pPr>
        <w:ind w:left="108" w:hanging="144"/>
      </w:pPr>
      <w:rPr>
        <w:rFonts w:ascii="Times New Roman" w:eastAsia="Times New Roman" w:hAnsi="Times New Roman" w:cs="Times New Roman" w:hint="default"/>
        <w:w w:val="99"/>
        <w:sz w:val="24"/>
        <w:szCs w:val="24"/>
        <w:lang w:val="ru-RU" w:eastAsia="ru-RU" w:bidi="ru-RU"/>
      </w:rPr>
    </w:lvl>
    <w:lvl w:ilvl="1" w:tplc="812E2ABA">
      <w:numFmt w:val="bullet"/>
      <w:lvlText w:val="•"/>
      <w:lvlJc w:val="left"/>
      <w:pPr>
        <w:ind w:left="462" w:hanging="144"/>
      </w:pPr>
      <w:rPr>
        <w:rFonts w:hint="default"/>
        <w:lang w:val="ru-RU" w:eastAsia="ru-RU" w:bidi="ru-RU"/>
      </w:rPr>
    </w:lvl>
    <w:lvl w:ilvl="2" w:tplc="85CC53CC">
      <w:numFmt w:val="bullet"/>
      <w:lvlText w:val="•"/>
      <w:lvlJc w:val="left"/>
      <w:pPr>
        <w:ind w:left="824" w:hanging="144"/>
      </w:pPr>
      <w:rPr>
        <w:rFonts w:hint="default"/>
        <w:lang w:val="ru-RU" w:eastAsia="ru-RU" w:bidi="ru-RU"/>
      </w:rPr>
    </w:lvl>
    <w:lvl w:ilvl="3" w:tplc="46F0CD30">
      <w:numFmt w:val="bullet"/>
      <w:lvlText w:val="•"/>
      <w:lvlJc w:val="left"/>
      <w:pPr>
        <w:ind w:left="1186" w:hanging="144"/>
      </w:pPr>
      <w:rPr>
        <w:rFonts w:hint="default"/>
        <w:lang w:val="ru-RU" w:eastAsia="ru-RU" w:bidi="ru-RU"/>
      </w:rPr>
    </w:lvl>
    <w:lvl w:ilvl="4" w:tplc="39D4E3AC">
      <w:numFmt w:val="bullet"/>
      <w:lvlText w:val="•"/>
      <w:lvlJc w:val="left"/>
      <w:pPr>
        <w:ind w:left="1548" w:hanging="144"/>
      </w:pPr>
      <w:rPr>
        <w:rFonts w:hint="default"/>
        <w:lang w:val="ru-RU" w:eastAsia="ru-RU" w:bidi="ru-RU"/>
      </w:rPr>
    </w:lvl>
    <w:lvl w:ilvl="5" w:tplc="F446D42C">
      <w:numFmt w:val="bullet"/>
      <w:lvlText w:val="•"/>
      <w:lvlJc w:val="left"/>
      <w:pPr>
        <w:ind w:left="1911" w:hanging="144"/>
      </w:pPr>
      <w:rPr>
        <w:rFonts w:hint="default"/>
        <w:lang w:val="ru-RU" w:eastAsia="ru-RU" w:bidi="ru-RU"/>
      </w:rPr>
    </w:lvl>
    <w:lvl w:ilvl="6" w:tplc="4BFEC5EC">
      <w:numFmt w:val="bullet"/>
      <w:lvlText w:val="•"/>
      <w:lvlJc w:val="left"/>
      <w:pPr>
        <w:ind w:left="2273" w:hanging="144"/>
      </w:pPr>
      <w:rPr>
        <w:rFonts w:hint="default"/>
        <w:lang w:val="ru-RU" w:eastAsia="ru-RU" w:bidi="ru-RU"/>
      </w:rPr>
    </w:lvl>
    <w:lvl w:ilvl="7" w:tplc="A98A9C08">
      <w:numFmt w:val="bullet"/>
      <w:lvlText w:val="•"/>
      <w:lvlJc w:val="left"/>
      <w:pPr>
        <w:ind w:left="2635" w:hanging="144"/>
      </w:pPr>
      <w:rPr>
        <w:rFonts w:hint="default"/>
        <w:lang w:val="ru-RU" w:eastAsia="ru-RU" w:bidi="ru-RU"/>
      </w:rPr>
    </w:lvl>
    <w:lvl w:ilvl="8" w:tplc="4E126D1C">
      <w:numFmt w:val="bullet"/>
      <w:lvlText w:val="•"/>
      <w:lvlJc w:val="left"/>
      <w:pPr>
        <w:ind w:left="2997" w:hanging="144"/>
      </w:pPr>
      <w:rPr>
        <w:rFonts w:hint="default"/>
        <w:lang w:val="ru-RU" w:eastAsia="ru-RU" w:bidi="ru-RU"/>
      </w:rPr>
    </w:lvl>
  </w:abstractNum>
  <w:abstractNum w:abstractNumId="20">
    <w:nsid w:val="124C27A9"/>
    <w:multiLevelType w:val="hybridMultilevel"/>
    <w:tmpl w:val="615A4B62"/>
    <w:lvl w:ilvl="0" w:tplc="3C5C20E0">
      <w:start w:val="1"/>
      <w:numFmt w:val="decimal"/>
      <w:lvlText w:val="%1)"/>
      <w:lvlJc w:val="left"/>
      <w:pPr>
        <w:ind w:left="256" w:hanging="293"/>
        <w:jc w:val="left"/>
      </w:pPr>
      <w:rPr>
        <w:rFonts w:ascii="Times New Roman" w:eastAsia="Times New Roman" w:hAnsi="Times New Roman" w:cs="Times New Roman" w:hint="default"/>
        <w:spacing w:val="-30"/>
        <w:w w:val="100"/>
        <w:sz w:val="24"/>
        <w:szCs w:val="24"/>
        <w:lang w:val="ru-RU" w:eastAsia="ru-RU" w:bidi="ru-RU"/>
      </w:rPr>
    </w:lvl>
    <w:lvl w:ilvl="1" w:tplc="848C7832">
      <w:numFmt w:val="bullet"/>
      <w:lvlText w:val="•"/>
      <w:lvlJc w:val="left"/>
      <w:pPr>
        <w:ind w:left="1294" w:hanging="293"/>
      </w:pPr>
      <w:rPr>
        <w:rFonts w:hint="default"/>
        <w:lang w:val="ru-RU" w:eastAsia="ru-RU" w:bidi="ru-RU"/>
      </w:rPr>
    </w:lvl>
    <w:lvl w:ilvl="2" w:tplc="9DB83D74">
      <w:numFmt w:val="bullet"/>
      <w:lvlText w:val="•"/>
      <w:lvlJc w:val="left"/>
      <w:pPr>
        <w:ind w:left="2328" w:hanging="293"/>
      </w:pPr>
      <w:rPr>
        <w:rFonts w:hint="default"/>
        <w:lang w:val="ru-RU" w:eastAsia="ru-RU" w:bidi="ru-RU"/>
      </w:rPr>
    </w:lvl>
    <w:lvl w:ilvl="3" w:tplc="E514DA36">
      <w:numFmt w:val="bullet"/>
      <w:lvlText w:val="•"/>
      <w:lvlJc w:val="left"/>
      <w:pPr>
        <w:ind w:left="3363" w:hanging="293"/>
      </w:pPr>
      <w:rPr>
        <w:rFonts w:hint="default"/>
        <w:lang w:val="ru-RU" w:eastAsia="ru-RU" w:bidi="ru-RU"/>
      </w:rPr>
    </w:lvl>
    <w:lvl w:ilvl="4" w:tplc="D55A8716">
      <w:numFmt w:val="bullet"/>
      <w:lvlText w:val="•"/>
      <w:lvlJc w:val="left"/>
      <w:pPr>
        <w:ind w:left="4397" w:hanging="293"/>
      </w:pPr>
      <w:rPr>
        <w:rFonts w:hint="default"/>
        <w:lang w:val="ru-RU" w:eastAsia="ru-RU" w:bidi="ru-RU"/>
      </w:rPr>
    </w:lvl>
    <w:lvl w:ilvl="5" w:tplc="F756312A">
      <w:numFmt w:val="bullet"/>
      <w:lvlText w:val="•"/>
      <w:lvlJc w:val="left"/>
      <w:pPr>
        <w:ind w:left="5432" w:hanging="293"/>
      </w:pPr>
      <w:rPr>
        <w:rFonts w:hint="default"/>
        <w:lang w:val="ru-RU" w:eastAsia="ru-RU" w:bidi="ru-RU"/>
      </w:rPr>
    </w:lvl>
    <w:lvl w:ilvl="6" w:tplc="8EC220DE">
      <w:numFmt w:val="bullet"/>
      <w:lvlText w:val="•"/>
      <w:lvlJc w:val="left"/>
      <w:pPr>
        <w:ind w:left="6466" w:hanging="293"/>
      </w:pPr>
      <w:rPr>
        <w:rFonts w:hint="default"/>
        <w:lang w:val="ru-RU" w:eastAsia="ru-RU" w:bidi="ru-RU"/>
      </w:rPr>
    </w:lvl>
    <w:lvl w:ilvl="7" w:tplc="40824346">
      <w:numFmt w:val="bullet"/>
      <w:lvlText w:val="•"/>
      <w:lvlJc w:val="left"/>
      <w:pPr>
        <w:ind w:left="7500" w:hanging="293"/>
      </w:pPr>
      <w:rPr>
        <w:rFonts w:hint="default"/>
        <w:lang w:val="ru-RU" w:eastAsia="ru-RU" w:bidi="ru-RU"/>
      </w:rPr>
    </w:lvl>
    <w:lvl w:ilvl="8" w:tplc="33802CEA">
      <w:numFmt w:val="bullet"/>
      <w:lvlText w:val="•"/>
      <w:lvlJc w:val="left"/>
      <w:pPr>
        <w:ind w:left="8535" w:hanging="293"/>
      </w:pPr>
      <w:rPr>
        <w:rFonts w:hint="default"/>
        <w:lang w:val="ru-RU" w:eastAsia="ru-RU" w:bidi="ru-RU"/>
      </w:rPr>
    </w:lvl>
  </w:abstractNum>
  <w:abstractNum w:abstractNumId="21">
    <w:nsid w:val="137C20AA"/>
    <w:multiLevelType w:val="hybridMultilevel"/>
    <w:tmpl w:val="9AFA01E0"/>
    <w:lvl w:ilvl="0" w:tplc="6B5063AE">
      <w:start w:val="1"/>
      <w:numFmt w:val="decimal"/>
      <w:lvlText w:val="%1)"/>
      <w:lvlJc w:val="left"/>
      <w:pPr>
        <w:ind w:left="256" w:hanging="284"/>
        <w:jc w:val="left"/>
      </w:pPr>
      <w:rPr>
        <w:rFonts w:ascii="Times New Roman" w:eastAsia="Times New Roman" w:hAnsi="Times New Roman" w:cs="Times New Roman" w:hint="default"/>
        <w:w w:val="99"/>
        <w:sz w:val="24"/>
        <w:szCs w:val="24"/>
        <w:lang w:val="ru-RU" w:eastAsia="ru-RU" w:bidi="ru-RU"/>
      </w:rPr>
    </w:lvl>
    <w:lvl w:ilvl="1" w:tplc="A462F614">
      <w:numFmt w:val="bullet"/>
      <w:lvlText w:val="•"/>
      <w:lvlJc w:val="left"/>
      <w:pPr>
        <w:ind w:left="1294" w:hanging="284"/>
      </w:pPr>
      <w:rPr>
        <w:rFonts w:hint="default"/>
        <w:lang w:val="ru-RU" w:eastAsia="ru-RU" w:bidi="ru-RU"/>
      </w:rPr>
    </w:lvl>
    <w:lvl w:ilvl="2" w:tplc="F6642352">
      <w:numFmt w:val="bullet"/>
      <w:lvlText w:val="•"/>
      <w:lvlJc w:val="left"/>
      <w:pPr>
        <w:ind w:left="2328" w:hanging="284"/>
      </w:pPr>
      <w:rPr>
        <w:rFonts w:hint="default"/>
        <w:lang w:val="ru-RU" w:eastAsia="ru-RU" w:bidi="ru-RU"/>
      </w:rPr>
    </w:lvl>
    <w:lvl w:ilvl="3" w:tplc="75A6E6FC">
      <w:numFmt w:val="bullet"/>
      <w:lvlText w:val="•"/>
      <w:lvlJc w:val="left"/>
      <w:pPr>
        <w:ind w:left="3363" w:hanging="284"/>
      </w:pPr>
      <w:rPr>
        <w:rFonts w:hint="default"/>
        <w:lang w:val="ru-RU" w:eastAsia="ru-RU" w:bidi="ru-RU"/>
      </w:rPr>
    </w:lvl>
    <w:lvl w:ilvl="4" w:tplc="F3384774">
      <w:numFmt w:val="bullet"/>
      <w:lvlText w:val="•"/>
      <w:lvlJc w:val="left"/>
      <w:pPr>
        <w:ind w:left="4397" w:hanging="284"/>
      </w:pPr>
      <w:rPr>
        <w:rFonts w:hint="default"/>
        <w:lang w:val="ru-RU" w:eastAsia="ru-RU" w:bidi="ru-RU"/>
      </w:rPr>
    </w:lvl>
    <w:lvl w:ilvl="5" w:tplc="7D3C0CB6">
      <w:numFmt w:val="bullet"/>
      <w:lvlText w:val="•"/>
      <w:lvlJc w:val="left"/>
      <w:pPr>
        <w:ind w:left="5432" w:hanging="284"/>
      </w:pPr>
      <w:rPr>
        <w:rFonts w:hint="default"/>
        <w:lang w:val="ru-RU" w:eastAsia="ru-RU" w:bidi="ru-RU"/>
      </w:rPr>
    </w:lvl>
    <w:lvl w:ilvl="6" w:tplc="21F4E136">
      <w:numFmt w:val="bullet"/>
      <w:lvlText w:val="•"/>
      <w:lvlJc w:val="left"/>
      <w:pPr>
        <w:ind w:left="6466" w:hanging="284"/>
      </w:pPr>
      <w:rPr>
        <w:rFonts w:hint="default"/>
        <w:lang w:val="ru-RU" w:eastAsia="ru-RU" w:bidi="ru-RU"/>
      </w:rPr>
    </w:lvl>
    <w:lvl w:ilvl="7" w:tplc="57E698FE">
      <w:numFmt w:val="bullet"/>
      <w:lvlText w:val="•"/>
      <w:lvlJc w:val="left"/>
      <w:pPr>
        <w:ind w:left="7500" w:hanging="284"/>
      </w:pPr>
      <w:rPr>
        <w:rFonts w:hint="default"/>
        <w:lang w:val="ru-RU" w:eastAsia="ru-RU" w:bidi="ru-RU"/>
      </w:rPr>
    </w:lvl>
    <w:lvl w:ilvl="8" w:tplc="ED7893DE">
      <w:numFmt w:val="bullet"/>
      <w:lvlText w:val="•"/>
      <w:lvlJc w:val="left"/>
      <w:pPr>
        <w:ind w:left="8535" w:hanging="284"/>
      </w:pPr>
      <w:rPr>
        <w:rFonts w:hint="default"/>
        <w:lang w:val="ru-RU" w:eastAsia="ru-RU" w:bidi="ru-RU"/>
      </w:rPr>
    </w:lvl>
  </w:abstractNum>
  <w:abstractNum w:abstractNumId="22">
    <w:nsid w:val="13957AC9"/>
    <w:multiLevelType w:val="hybridMultilevel"/>
    <w:tmpl w:val="6C464924"/>
    <w:lvl w:ilvl="0" w:tplc="5810C8CC">
      <w:numFmt w:val="bullet"/>
      <w:lvlText w:val=""/>
      <w:lvlJc w:val="left"/>
      <w:pPr>
        <w:ind w:left="256" w:hanging="360"/>
      </w:pPr>
      <w:rPr>
        <w:rFonts w:ascii="Symbol" w:eastAsia="Symbol" w:hAnsi="Symbol" w:cs="Symbol" w:hint="default"/>
        <w:w w:val="100"/>
        <w:sz w:val="24"/>
        <w:szCs w:val="24"/>
        <w:lang w:val="ru-RU" w:eastAsia="ru-RU" w:bidi="ru-RU"/>
      </w:rPr>
    </w:lvl>
    <w:lvl w:ilvl="1" w:tplc="E3908E8E">
      <w:numFmt w:val="bullet"/>
      <w:lvlText w:val="•"/>
      <w:lvlJc w:val="left"/>
      <w:pPr>
        <w:ind w:left="1294" w:hanging="360"/>
      </w:pPr>
      <w:rPr>
        <w:rFonts w:hint="default"/>
        <w:lang w:val="ru-RU" w:eastAsia="ru-RU" w:bidi="ru-RU"/>
      </w:rPr>
    </w:lvl>
    <w:lvl w:ilvl="2" w:tplc="81840E0C">
      <w:numFmt w:val="bullet"/>
      <w:lvlText w:val="•"/>
      <w:lvlJc w:val="left"/>
      <w:pPr>
        <w:ind w:left="2328" w:hanging="360"/>
      </w:pPr>
      <w:rPr>
        <w:rFonts w:hint="default"/>
        <w:lang w:val="ru-RU" w:eastAsia="ru-RU" w:bidi="ru-RU"/>
      </w:rPr>
    </w:lvl>
    <w:lvl w:ilvl="3" w:tplc="5F50E214">
      <w:numFmt w:val="bullet"/>
      <w:lvlText w:val="•"/>
      <w:lvlJc w:val="left"/>
      <w:pPr>
        <w:ind w:left="3363" w:hanging="360"/>
      </w:pPr>
      <w:rPr>
        <w:rFonts w:hint="default"/>
        <w:lang w:val="ru-RU" w:eastAsia="ru-RU" w:bidi="ru-RU"/>
      </w:rPr>
    </w:lvl>
    <w:lvl w:ilvl="4" w:tplc="DB3E845A">
      <w:numFmt w:val="bullet"/>
      <w:lvlText w:val="•"/>
      <w:lvlJc w:val="left"/>
      <w:pPr>
        <w:ind w:left="4397" w:hanging="360"/>
      </w:pPr>
      <w:rPr>
        <w:rFonts w:hint="default"/>
        <w:lang w:val="ru-RU" w:eastAsia="ru-RU" w:bidi="ru-RU"/>
      </w:rPr>
    </w:lvl>
    <w:lvl w:ilvl="5" w:tplc="E1A40896">
      <w:numFmt w:val="bullet"/>
      <w:lvlText w:val="•"/>
      <w:lvlJc w:val="left"/>
      <w:pPr>
        <w:ind w:left="5432" w:hanging="360"/>
      </w:pPr>
      <w:rPr>
        <w:rFonts w:hint="default"/>
        <w:lang w:val="ru-RU" w:eastAsia="ru-RU" w:bidi="ru-RU"/>
      </w:rPr>
    </w:lvl>
    <w:lvl w:ilvl="6" w:tplc="BE78AD8C">
      <w:numFmt w:val="bullet"/>
      <w:lvlText w:val="•"/>
      <w:lvlJc w:val="left"/>
      <w:pPr>
        <w:ind w:left="6466" w:hanging="360"/>
      </w:pPr>
      <w:rPr>
        <w:rFonts w:hint="default"/>
        <w:lang w:val="ru-RU" w:eastAsia="ru-RU" w:bidi="ru-RU"/>
      </w:rPr>
    </w:lvl>
    <w:lvl w:ilvl="7" w:tplc="4A2015FC">
      <w:numFmt w:val="bullet"/>
      <w:lvlText w:val="•"/>
      <w:lvlJc w:val="left"/>
      <w:pPr>
        <w:ind w:left="7500" w:hanging="360"/>
      </w:pPr>
      <w:rPr>
        <w:rFonts w:hint="default"/>
        <w:lang w:val="ru-RU" w:eastAsia="ru-RU" w:bidi="ru-RU"/>
      </w:rPr>
    </w:lvl>
    <w:lvl w:ilvl="8" w:tplc="A4D4D688">
      <w:numFmt w:val="bullet"/>
      <w:lvlText w:val="•"/>
      <w:lvlJc w:val="left"/>
      <w:pPr>
        <w:ind w:left="8535" w:hanging="360"/>
      </w:pPr>
      <w:rPr>
        <w:rFonts w:hint="default"/>
        <w:lang w:val="ru-RU" w:eastAsia="ru-RU" w:bidi="ru-RU"/>
      </w:rPr>
    </w:lvl>
  </w:abstractNum>
  <w:abstractNum w:abstractNumId="23">
    <w:nsid w:val="140C3CD1"/>
    <w:multiLevelType w:val="hybridMultilevel"/>
    <w:tmpl w:val="CC9C3BF6"/>
    <w:lvl w:ilvl="0" w:tplc="CB809612">
      <w:numFmt w:val="bullet"/>
      <w:lvlText w:val="–"/>
      <w:lvlJc w:val="left"/>
      <w:pPr>
        <w:ind w:left="256" w:hanging="192"/>
      </w:pPr>
      <w:rPr>
        <w:rFonts w:ascii="Times New Roman" w:eastAsia="Times New Roman" w:hAnsi="Times New Roman" w:cs="Times New Roman" w:hint="default"/>
        <w:i/>
        <w:w w:val="100"/>
        <w:sz w:val="24"/>
        <w:szCs w:val="24"/>
        <w:lang w:val="ru-RU" w:eastAsia="ru-RU" w:bidi="ru-RU"/>
      </w:rPr>
    </w:lvl>
    <w:lvl w:ilvl="1" w:tplc="B7D86FAC">
      <w:numFmt w:val="bullet"/>
      <w:lvlText w:val="•"/>
      <w:lvlJc w:val="left"/>
      <w:pPr>
        <w:ind w:left="1294" w:hanging="192"/>
      </w:pPr>
      <w:rPr>
        <w:rFonts w:hint="default"/>
        <w:lang w:val="ru-RU" w:eastAsia="ru-RU" w:bidi="ru-RU"/>
      </w:rPr>
    </w:lvl>
    <w:lvl w:ilvl="2" w:tplc="8F4E3658">
      <w:numFmt w:val="bullet"/>
      <w:lvlText w:val="•"/>
      <w:lvlJc w:val="left"/>
      <w:pPr>
        <w:ind w:left="2328" w:hanging="192"/>
      </w:pPr>
      <w:rPr>
        <w:rFonts w:hint="default"/>
        <w:lang w:val="ru-RU" w:eastAsia="ru-RU" w:bidi="ru-RU"/>
      </w:rPr>
    </w:lvl>
    <w:lvl w:ilvl="3" w:tplc="251039BE">
      <w:numFmt w:val="bullet"/>
      <w:lvlText w:val="•"/>
      <w:lvlJc w:val="left"/>
      <w:pPr>
        <w:ind w:left="3363" w:hanging="192"/>
      </w:pPr>
      <w:rPr>
        <w:rFonts w:hint="default"/>
        <w:lang w:val="ru-RU" w:eastAsia="ru-RU" w:bidi="ru-RU"/>
      </w:rPr>
    </w:lvl>
    <w:lvl w:ilvl="4" w:tplc="923EC916">
      <w:numFmt w:val="bullet"/>
      <w:lvlText w:val="•"/>
      <w:lvlJc w:val="left"/>
      <w:pPr>
        <w:ind w:left="4397" w:hanging="192"/>
      </w:pPr>
      <w:rPr>
        <w:rFonts w:hint="default"/>
        <w:lang w:val="ru-RU" w:eastAsia="ru-RU" w:bidi="ru-RU"/>
      </w:rPr>
    </w:lvl>
    <w:lvl w:ilvl="5" w:tplc="E9761564">
      <w:numFmt w:val="bullet"/>
      <w:lvlText w:val="•"/>
      <w:lvlJc w:val="left"/>
      <w:pPr>
        <w:ind w:left="5432" w:hanging="192"/>
      </w:pPr>
      <w:rPr>
        <w:rFonts w:hint="default"/>
        <w:lang w:val="ru-RU" w:eastAsia="ru-RU" w:bidi="ru-RU"/>
      </w:rPr>
    </w:lvl>
    <w:lvl w:ilvl="6" w:tplc="1436BB66">
      <w:numFmt w:val="bullet"/>
      <w:lvlText w:val="•"/>
      <w:lvlJc w:val="left"/>
      <w:pPr>
        <w:ind w:left="6466" w:hanging="192"/>
      </w:pPr>
      <w:rPr>
        <w:rFonts w:hint="default"/>
        <w:lang w:val="ru-RU" w:eastAsia="ru-RU" w:bidi="ru-RU"/>
      </w:rPr>
    </w:lvl>
    <w:lvl w:ilvl="7" w:tplc="F2425704">
      <w:numFmt w:val="bullet"/>
      <w:lvlText w:val="•"/>
      <w:lvlJc w:val="left"/>
      <w:pPr>
        <w:ind w:left="7500" w:hanging="192"/>
      </w:pPr>
      <w:rPr>
        <w:rFonts w:hint="default"/>
        <w:lang w:val="ru-RU" w:eastAsia="ru-RU" w:bidi="ru-RU"/>
      </w:rPr>
    </w:lvl>
    <w:lvl w:ilvl="8" w:tplc="9BD480D2">
      <w:numFmt w:val="bullet"/>
      <w:lvlText w:val="•"/>
      <w:lvlJc w:val="left"/>
      <w:pPr>
        <w:ind w:left="8535" w:hanging="192"/>
      </w:pPr>
      <w:rPr>
        <w:rFonts w:hint="default"/>
        <w:lang w:val="ru-RU" w:eastAsia="ru-RU" w:bidi="ru-RU"/>
      </w:rPr>
    </w:lvl>
  </w:abstractNum>
  <w:abstractNum w:abstractNumId="24">
    <w:nsid w:val="151D2A87"/>
    <w:multiLevelType w:val="hybridMultilevel"/>
    <w:tmpl w:val="610A170A"/>
    <w:lvl w:ilvl="0" w:tplc="1C0C442E">
      <w:numFmt w:val="bullet"/>
      <w:lvlText w:val="-"/>
      <w:lvlJc w:val="left"/>
      <w:pPr>
        <w:ind w:left="616" w:hanging="159"/>
      </w:pPr>
      <w:rPr>
        <w:rFonts w:ascii="Times New Roman" w:eastAsia="Times New Roman" w:hAnsi="Times New Roman" w:cs="Times New Roman" w:hint="default"/>
        <w:w w:val="99"/>
        <w:sz w:val="24"/>
        <w:szCs w:val="24"/>
        <w:lang w:val="ru-RU" w:eastAsia="ru-RU" w:bidi="ru-RU"/>
      </w:rPr>
    </w:lvl>
    <w:lvl w:ilvl="1" w:tplc="FF5E6C2E">
      <w:numFmt w:val="bullet"/>
      <w:lvlText w:val="•"/>
      <w:lvlJc w:val="left"/>
      <w:pPr>
        <w:ind w:left="1618" w:hanging="159"/>
      </w:pPr>
      <w:rPr>
        <w:rFonts w:hint="default"/>
        <w:lang w:val="ru-RU" w:eastAsia="ru-RU" w:bidi="ru-RU"/>
      </w:rPr>
    </w:lvl>
    <w:lvl w:ilvl="2" w:tplc="B60EC99C">
      <w:numFmt w:val="bullet"/>
      <w:lvlText w:val="•"/>
      <w:lvlJc w:val="left"/>
      <w:pPr>
        <w:ind w:left="2616" w:hanging="159"/>
      </w:pPr>
      <w:rPr>
        <w:rFonts w:hint="default"/>
        <w:lang w:val="ru-RU" w:eastAsia="ru-RU" w:bidi="ru-RU"/>
      </w:rPr>
    </w:lvl>
    <w:lvl w:ilvl="3" w:tplc="E2B838A8">
      <w:numFmt w:val="bullet"/>
      <w:lvlText w:val="•"/>
      <w:lvlJc w:val="left"/>
      <w:pPr>
        <w:ind w:left="3615" w:hanging="159"/>
      </w:pPr>
      <w:rPr>
        <w:rFonts w:hint="default"/>
        <w:lang w:val="ru-RU" w:eastAsia="ru-RU" w:bidi="ru-RU"/>
      </w:rPr>
    </w:lvl>
    <w:lvl w:ilvl="4" w:tplc="EEA0EDF0">
      <w:numFmt w:val="bullet"/>
      <w:lvlText w:val="•"/>
      <w:lvlJc w:val="left"/>
      <w:pPr>
        <w:ind w:left="4613" w:hanging="159"/>
      </w:pPr>
      <w:rPr>
        <w:rFonts w:hint="default"/>
        <w:lang w:val="ru-RU" w:eastAsia="ru-RU" w:bidi="ru-RU"/>
      </w:rPr>
    </w:lvl>
    <w:lvl w:ilvl="5" w:tplc="B6A2FEB0">
      <w:numFmt w:val="bullet"/>
      <w:lvlText w:val="•"/>
      <w:lvlJc w:val="left"/>
      <w:pPr>
        <w:ind w:left="5612" w:hanging="159"/>
      </w:pPr>
      <w:rPr>
        <w:rFonts w:hint="default"/>
        <w:lang w:val="ru-RU" w:eastAsia="ru-RU" w:bidi="ru-RU"/>
      </w:rPr>
    </w:lvl>
    <w:lvl w:ilvl="6" w:tplc="537AC1CA">
      <w:numFmt w:val="bullet"/>
      <w:lvlText w:val="•"/>
      <w:lvlJc w:val="left"/>
      <w:pPr>
        <w:ind w:left="6610" w:hanging="159"/>
      </w:pPr>
      <w:rPr>
        <w:rFonts w:hint="default"/>
        <w:lang w:val="ru-RU" w:eastAsia="ru-RU" w:bidi="ru-RU"/>
      </w:rPr>
    </w:lvl>
    <w:lvl w:ilvl="7" w:tplc="EBA00E14">
      <w:numFmt w:val="bullet"/>
      <w:lvlText w:val="•"/>
      <w:lvlJc w:val="left"/>
      <w:pPr>
        <w:ind w:left="7608" w:hanging="159"/>
      </w:pPr>
      <w:rPr>
        <w:rFonts w:hint="default"/>
        <w:lang w:val="ru-RU" w:eastAsia="ru-RU" w:bidi="ru-RU"/>
      </w:rPr>
    </w:lvl>
    <w:lvl w:ilvl="8" w:tplc="659C8422">
      <w:numFmt w:val="bullet"/>
      <w:lvlText w:val="•"/>
      <w:lvlJc w:val="left"/>
      <w:pPr>
        <w:ind w:left="8607" w:hanging="159"/>
      </w:pPr>
      <w:rPr>
        <w:rFonts w:hint="default"/>
        <w:lang w:val="ru-RU" w:eastAsia="ru-RU" w:bidi="ru-RU"/>
      </w:rPr>
    </w:lvl>
  </w:abstractNum>
  <w:abstractNum w:abstractNumId="25">
    <w:nsid w:val="151E5C1B"/>
    <w:multiLevelType w:val="hybridMultilevel"/>
    <w:tmpl w:val="6240D10C"/>
    <w:lvl w:ilvl="0" w:tplc="73ACFEE2">
      <w:start w:val="1"/>
      <w:numFmt w:val="decimal"/>
      <w:lvlText w:val="%1."/>
      <w:lvlJc w:val="left"/>
      <w:pPr>
        <w:ind w:left="110" w:hanging="274"/>
        <w:jc w:val="left"/>
      </w:pPr>
      <w:rPr>
        <w:rFonts w:ascii="Times New Roman" w:eastAsia="Times New Roman" w:hAnsi="Times New Roman" w:cs="Times New Roman" w:hint="default"/>
        <w:spacing w:val="-27"/>
        <w:w w:val="100"/>
        <w:sz w:val="24"/>
        <w:szCs w:val="24"/>
        <w:lang w:val="ru-RU" w:eastAsia="ru-RU" w:bidi="ru-RU"/>
      </w:rPr>
    </w:lvl>
    <w:lvl w:ilvl="1" w:tplc="CE0C5178">
      <w:numFmt w:val="bullet"/>
      <w:lvlText w:val="•"/>
      <w:lvlJc w:val="left"/>
      <w:pPr>
        <w:ind w:left="362" w:hanging="274"/>
      </w:pPr>
      <w:rPr>
        <w:rFonts w:hint="default"/>
        <w:lang w:val="ru-RU" w:eastAsia="ru-RU" w:bidi="ru-RU"/>
      </w:rPr>
    </w:lvl>
    <w:lvl w:ilvl="2" w:tplc="DE8C5C0E">
      <w:numFmt w:val="bullet"/>
      <w:lvlText w:val="•"/>
      <w:lvlJc w:val="left"/>
      <w:pPr>
        <w:ind w:left="604" w:hanging="274"/>
      </w:pPr>
      <w:rPr>
        <w:rFonts w:hint="default"/>
        <w:lang w:val="ru-RU" w:eastAsia="ru-RU" w:bidi="ru-RU"/>
      </w:rPr>
    </w:lvl>
    <w:lvl w:ilvl="3" w:tplc="160654DA">
      <w:numFmt w:val="bullet"/>
      <w:lvlText w:val="•"/>
      <w:lvlJc w:val="left"/>
      <w:pPr>
        <w:ind w:left="847" w:hanging="274"/>
      </w:pPr>
      <w:rPr>
        <w:rFonts w:hint="default"/>
        <w:lang w:val="ru-RU" w:eastAsia="ru-RU" w:bidi="ru-RU"/>
      </w:rPr>
    </w:lvl>
    <w:lvl w:ilvl="4" w:tplc="AA28755A">
      <w:numFmt w:val="bullet"/>
      <w:lvlText w:val="•"/>
      <w:lvlJc w:val="left"/>
      <w:pPr>
        <w:ind w:left="1089" w:hanging="274"/>
      </w:pPr>
      <w:rPr>
        <w:rFonts w:hint="default"/>
        <w:lang w:val="ru-RU" w:eastAsia="ru-RU" w:bidi="ru-RU"/>
      </w:rPr>
    </w:lvl>
    <w:lvl w:ilvl="5" w:tplc="9A8EABB0">
      <w:numFmt w:val="bullet"/>
      <w:lvlText w:val="•"/>
      <w:lvlJc w:val="left"/>
      <w:pPr>
        <w:ind w:left="1332" w:hanging="274"/>
      </w:pPr>
      <w:rPr>
        <w:rFonts w:hint="default"/>
        <w:lang w:val="ru-RU" w:eastAsia="ru-RU" w:bidi="ru-RU"/>
      </w:rPr>
    </w:lvl>
    <w:lvl w:ilvl="6" w:tplc="27DC6D08">
      <w:numFmt w:val="bullet"/>
      <w:lvlText w:val="•"/>
      <w:lvlJc w:val="left"/>
      <w:pPr>
        <w:ind w:left="1574" w:hanging="274"/>
      </w:pPr>
      <w:rPr>
        <w:rFonts w:hint="default"/>
        <w:lang w:val="ru-RU" w:eastAsia="ru-RU" w:bidi="ru-RU"/>
      </w:rPr>
    </w:lvl>
    <w:lvl w:ilvl="7" w:tplc="5ECC3174">
      <w:numFmt w:val="bullet"/>
      <w:lvlText w:val="•"/>
      <w:lvlJc w:val="left"/>
      <w:pPr>
        <w:ind w:left="1816" w:hanging="274"/>
      </w:pPr>
      <w:rPr>
        <w:rFonts w:hint="default"/>
        <w:lang w:val="ru-RU" w:eastAsia="ru-RU" w:bidi="ru-RU"/>
      </w:rPr>
    </w:lvl>
    <w:lvl w:ilvl="8" w:tplc="74E037C4">
      <w:numFmt w:val="bullet"/>
      <w:lvlText w:val="•"/>
      <w:lvlJc w:val="left"/>
      <w:pPr>
        <w:ind w:left="2059" w:hanging="274"/>
      </w:pPr>
      <w:rPr>
        <w:rFonts w:hint="default"/>
        <w:lang w:val="ru-RU" w:eastAsia="ru-RU" w:bidi="ru-RU"/>
      </w:rPr>
    </w:lvl>
  </w:abstractNum>
  <w:abstractNum w:abstractNumId="26">
    <w:nsid w:val="153A76D4"/>
    <w:multiLevelType w:val="hybridMultilevel"/>
    <w:tmpl w:val="E542D336"/>
    <w:lvl w:ilvl="0" w:tplc="590A6208">
      <w:start w:val="1"/>
      <w:numFmt w:val="decimal"/>
      <w:lvlText w:val="%1)"/>
      <w:lvlJc w:val="left"/>
      <w:pPr>
        <w:ind w:left="1240" w:hanging="264"/>
        <w:jc w:val="left"/>
      </w:pPr>
      <w:rPr>
        <w:rFonts w:ascii="Times New Roman" w:eastAsia="Times New Roman" w:hAnsi="Times New Roman" w:cs="Times New Roman" w:hint="default"/>
        <w:w w:val="100"/>
        <w:sz w:val="24"/>
        <w:szCs w:val="24"/>
        <w:lang w:val="ru-RU" w:eastAsia="ru-RU" w:bidi="ru-RU"/>
      </w:rPr>
    </w:lvl>
    <w:lvl w:ilvl="1" w:tplc="47866FE8">
      <w:numFmt w:val="bullet"/>
      <w:lvlText w:val="•"/>
      <w:lvlJc w:val="left"/>
      <w:pPr>
        <w:ind w:left="2176" w:hanging="264"/>
      </w:pPr>
      <w:rPr>
        <w:rFonts w:hint="default"/>
        <w:lang w:val="ru-RU" w:eastAsia="ru-RU" w:bidi="ru-RU"/>
      </w:rPr>
    </w:lvl>
    <w:lvl w:ilvl="2" w:tplc="A2447A10">
      <w:numFmt w:val="bullet"/>
      <w:lvlText w:val="•"/>
      <w:lvlJc w:val="left"/>
      <w:pPr>
        <w:ind w:left="3112" w:hanging="264"/>
      </w:pPr>
      <w:rPr>
        <w:rFonts w:hint="default"/>
        <w:lang w:val="ru-RU" w:eastAsia="ru-RU" w:bidi="ru-RU"/>
      </w:rPr>
    </w:lvl>
    <w:lvl w:ilvl="3" w:tplc="1EAE5B20">
      <w:numFmt w:val="bullet"/>
      <w:lvlText w:val="•"/>
      <w:lvlJc w:val="left"/>
      <w:pPr>
        <w:ind w:left="4049" w:hanging="264"/>
      </w:pPr>
      <w:rPr>
        <w:rFonts w:hint="default"/>
        <w:lang w:val="ru-RU" w:eastAsia="ru-RU" w:bidi="ru-RU"/>
      </w:rPr>
    </w:lvl>
    <w:lvl w:ilvl="4" w:tplc="5AB689A4">
      <w:numFmt w:val="bullet"/>
      <w:lvlText w:val="•"/>
      <w:lvlJc w:val="left"/>
      <w:pPr>
        <w:ind w:left="4985" w:hanging="264"/>
      </w:pPr>
      <w:rPr>
        <w:rFonts w:hint="default"/>
        <w:lang w:val="ru-RU" w:eastAsia="ru-RU" w:bidi="ru-RU"/>
      </w:rPr>
    </w:lvl>
    <w:lvl w:ilvl="5" w:tplc="E5686B52">
      <w:numFmt w:val="bullet"/>
      <w:lvlText w:val="•"/>
      <w:lvlJc w:val="left"/>
      <w:pPr>
        <w:ind w:left="5922" w:hanging="264"/>
      </w:pPr>
      <w:rPr>
        <w:rFonts w:hint="default"/>
        <w:lang w:val="ru-RU" w:eastAsia="ru-RU" w:bidi="ru-RU"/>
      </w:rPr>
    </w:lvl>
    <w:lvl w:ilvl="6" w:tplc="C6CAEE4C">
      <w:numFmt w:val="bullet"/>
      <w:lvlText w:val="•"/>
      <w:lvlJc w:val="left"/>
      <w:pPr>
        <w:ind w:left="6858" w:hanging="264"/>
      </w:pPr>
      <w:rPr>
        <w:rFonts w:hint="default"/>
        <w:lang w:val="ru-RU" w:eastAsia="ru-RU" w:bidi="ru-RU"/>
      </w:rPr>
    </w:lvl>
    <w:lvl w:ilvl="7" w:tplc="8B7A730C">
      <w:numFmt w:val="bullet"/>
      <w:lvlText w:val="•"/>
      <w:lvlJc w:val="left"/>
      <w:pPr>
        <w:ind w:left="7794" w:hanging="264"/>
      </w:pPr>
      <w:rPr>
        <w:rFonts w:hint="default"/>
        <w:lang w:val="ru-RU" w:eastAsia="ru-RU" w:bidi="ru-RU"/>
      </w:rPr>
    </w:lvl>
    <w:lvl w:ilvl="8" w:tplc="EFC28830">
      <w:numFmt w:val="bullet"/>
      <w:lvlText w:val="•"/>
      <w:lvlJc w:val="left"/>
      <w:pPr>
        <w:ind w:left="8731" w:hanging="264"/>
      </w:pPr>
      <w:rPr>
        <w:rFonts w:hint="default"/>
        <w:lang w:val="ru-RU" w:eastAsia="ru-RU" w:bidi="ru-RU"/>
      </w:rPr>
    </w:lvl>
  </w:abstractNum>
  <w:abstractNum w:abstractNumId="27">
    <w:nsid w:val="158304B6"/>
    <w:multiLevelType w:val="hybridMultilevel"/>
    <w:tmpl w:val="EE76B51E"/>
    <w:lvl w:ilvl="0" w:tplc="C512B8E2">
      <w:numFmt w:val="bullet"/>
      <w:lvlText w:val="-"/>
      <w:lvlJc w:val="left"/>
      <w:pPr>
        <w:ind w:left="256" w:hanging="140"/>
      </w:pPr>
      <w:rPr>
        <w:rFonts w:ascii="Times New Roman" w:eastAsia="Times New Roman" w:hAnsi="Times New Roman" w:cs="Times New Roman" w:hint="default"/>
        <w:w w:val="99"/>
        <w:sz w:val="24"/>
        <w:szCs w:val="24"/>
        <w:lang w:val="ru-RU" w:eastAsia="ru-RU" w:bidi="ru-RU"/>
      </w:rPr>
    </w:lvl>
    <w:lvl w:ilvl="1" w:tplc="43C68C54">
      <w:numFmt w:val="bullet"/>
      <w:lvlText w:val="•"/>
      <w:lvlJc w:val="left"/>
      <w:pPr>
        <w:ind w:left="1294" w:hanging="140"/>
      </w:pPr>
      <w:rPr>
        <w:rFonts w:hint="default"/>
        <w:lang w:val="ru-RU" w:eastAsia="ru-RU" w:bidi="ru-RU"/>
      </w:rPr>
    </w:lvl>
    <w:lvl w:ilvl="2" w:tplc="D362E9CE">
      <w:numFmt w:val="bullet"/>
      <w:lvlText w:val="•"/>
      <w:lvlJc w:val="left"/>
      <w:pPr>
        <w:ind w:left="2328" w:hanging="140"/>
      </w:pPr>
      <w:rPr>
        <w:rFonts w:hint="default"/>
        <w:lang w:val="ru-RU" w:eastAsia="ru-RU" w:bidi="ru-RU"/>
      </w:rPr>
    </w:lvl>
    <w:lvl w:ilvl="3" w:tplc="3A0EA7BA">
      <w:numFmt w:val="bullet"/>
      <w:lvlText w:val="•"/>
      <w:lvlJc w:val="left"/>
      <w:pPr>
        <w:ind w:left="3363" w:hanging="140"/>
      </w:pPr>
      <w:rPr>
        <w:rFonts w:hint="default"/>
        <w:lang w:val="ru-RU" w:eastAsia="ru-RU" w:bidi="ru-RU"/>
      </w:rPr>
    </w:lvl>
    <w:lvl w:ilvl="4" w:tplc="2E4ECD22">
      <w:numFmt w:val="bullet"/>
      <w:lvlText w:val="•"/>
      <w:lvlJc w:val="left"/>
      <w:pPr>
        <w:ind w:left="4397" w:hanging="140"/>
      </w:pPr>
      <w:rPr>
        <w:rFonts w:hint="default"/>
        <w:lang w:val="ru-RU" w:eastAsia="ru-RU" w:bidi="ru-RU"/>
      </w:rPr>
    </w:lvl>
    <w:lvl w:ilvl="5" w:tplc="4DB6ABFA">
      <w:numFmt w:val="bullet"/>
      <w:lvlText w:val="•"/>
      <w:lvlJc w:val="left"/>
      <w:pPr>
        <w:ind w:left="5432" w:hanging="140"/>
      </w:pPr>
      <w:rPr>
        <w:rFonts w:hint="default"/>
        <w:lang w:val="ru-RU" w:eastAsia="ru-RU" w:bidi="ru-RU"/>
      </w:rPr>
    </w:lvl>
    <w:lvl w:ilvl="6" w:tplc="1AAC88AE">
      <w:numFmt w:val="bullet"/>
      <w:lvlText w:val="•"/>
      <w:lvlJc w:val="left"/>
      <w:pPr>
        <w:ind w:left="6466" w:hanging="140"/>
      </w:pPr>
      <w:rPr>
        <w:rFonts w:hint="default"/>
        <w:lang w:val="ru-RU" w:eastAsia="ru-RU" w:bidi="ru-RU"/>
      </w:rPr>
    </w:lvl>
    <w:lvl w:ilvl="7" w:tplc="E0B899DE">
      <w:numFmt w:val="bullet"/>
      <w:lvlText w:val="•"/>
      <w:lvlJc w:val="left"/>
      <w:pPr>
        <w:ind w:left="7500" w:hanging="140"/>
      </w:pPr>
      <w:rPr>
        <w:rFonts w:hint="default"/>
        <w:lang w:val="ru-RU" w:eastAsia="ru-RU" w:bidi="ru-RU"/>
      </w:rPr>
    </w:lvl>
    <w:lvl w:ilvl="8" w:tplc="64C082D8">
      <w:numFmt w:val="bullet"/>
      <w:lvlText w:val="•"/>
      <w:lvlJc w:val="left"/>
      <w:pPr>
        <w:ind w:left="8535" w:hanging="140"/>
      </w:pPr>
      <w:rPr>
        <w:rFonts w:hint="default"/>
        <w:lang w:val="ru-RU" w:eastAsia="ru-RU" w:bidi="ru-RU"/>
      </w:rPr>
    </w:lvl>
  </w:abstractNum>
  <w:abstractNum w:abstractNumId="28">
    <w:nsid w:val="166557AF"/>
    <w:multiLevelType w:val="hybridMultilevel"/>
    <w:tmpl w:val="48C86F42"/>
    <w:lvl w:ilvl="0" w:tplc="98928B9A">
      <w:numFmt w:val="bullet"/>
      <w:lvlText w:val=""/>
      <w:lvlJc w:val="left"/>
      <w:pPr>
        <w:ind w:left="256" w:hanging="284"/>
      </w:pPr>
      <w:rPr>
        <w:rFonts w:ascii="Symbol" w:eastAsia="Symbol" w:hAnsi="Symbol" w:cs="Symbol" w:hint="default"/>
        <w:w w:val="100"/>
        <w:sz w:val="20"/>
        <w:szCs w:val="20"/>
        <w:lang w:val="ru-RU" w:eastAsia="ru-RU" w:bidi="ru-RU"/>
      </w:rPr>
    </w:lvl>
    <w:lvl w:ilvl="1" w:tplc="F9E45560">
      <w:numFmt w:val="bullet"/>
      <w:lvlText w:val="•"/>
      <w:lvlJc w:val="left"/>
      <w:pPr>
        <w:ind w:left="1294" w:hanging="284"/>
      </w:pPr>
      <w:rPr>
        <w:rFonts w:hint="default"/>
        <w:lang w:val="ru-RU" w:eastAsia="ru-RU" w:bidi="ru-RU"/>
      </w:rPr>
    </w:lvl>
    <w:lvl w:ilvl="2" w:tplc="A5F2AB3C">
      <w:numFmt w:val="bullet"/>
      <w:lvlText w:val="•"/>
      <w:lvlJc w:val="left"/>
      <w:pPr>
        <w:ind w:left="2328" w:hanging="284"/>
      </w:pPr>
      <w:rPr>
        <w:rFonts w:hint="default"/>
        <w:lang w:val="ru-RU" w:eastAsia="ru-RU" w:bidi="ru-RU"/>
      </w:rPr>
    </w:lvl>
    <w:lvl w:ilvl="3" w:tplc="8DB4A0C2">
      <w:numFmt w:val="bullet"/>
      <w:lvlText w:val="•"/>
      <w:lvlJc w:val="left"/>
      <w:pPr>
        <w:ind w:left="3363" w:hanging="284"/>
      </w:pPr>
      <w:rPr>
        <w:rFonts w:hint="default"/>
        <w:lang w:val="ru-RU" w:eastAsia="ru-RU" w:bidi="ru-RU"/>
      </w:rPr>
    </w:lvl>
    <w:lvl w:ilvl="4" w:tplc="B79EB23C">
      <w:numFmt w:val="bullet"/>
      <w:lvlText w:val="•"/>
      <w:lvlJc w:val="left"/>
      <w:pPr>
        <w:ind w:left="4397" w:hanging="284"/>
      </w:pPr>
      <w:rPr>
        <w:rFonts w:hint="default"/>
        <w:lang w:val="ru-RU" w:eastAsia="ru-RU" w:bidi="ru-RU"/>
      </w:rPr>
    </w:lvl>
    <w:lvl w:ilvl="5" w:tplc="1DEC4950">
      <w:numFmt w:val="bullet"/>
      <w:lvlText w:val="•"/>
      <w:lvlJc w:val="left"/>
      <w:pPr>
        <w:ind w:left="5432" w:hanging="284"/>
      </w:pPr>
      <w:rPr>
        <w:rFonts w:hint="default"/>
        <w:lang w:val="ru-RU" w:eastAsia="ru-RU" w:bidi="ru-RU"/>
      </w:rPr>
    </w:lvl>
    <w:lvl w:ilvl="6" w:tplc="F7E23F72">
      <w:numFmt w:val="bullet"/>
      <w:lvlText w:val="•"/>
      <w:lvlJc w:val="left"/>
      <w:pPr>
        <w:ind w:left="6466" w:hanging="284"/>
      </w:pPr>
      <w:rPr>
        <w:rFonts w:hint="default"/>
        <w:lang w:val="ru-RU" w:eastAsia="ru-RU" w:bidi="ru-RU"/>
      </w:rPr>
    </w:lvl>
    <w:lvl w:ilvl="7" w:tplc="4AE81402">
      <w:numFmt w:val="bullet"/>
      <w:lvlText w:val="•"/>
      <w:lvlJc w:val="left"/>
      <w:pPr>
        <w:ind w:left="7500" w:hanging="284"/>
      </w:pPr>
      <w:rPr>
        <w:rFonts w:hint="default"/>
        <w:lang w:val="ru-RU" w:eastAsia="ru-RU" w:bidi="ru-RU"/>
      </w:rPr>
    </w:lvl>
    <w:lvl w:ilvl="8" w:tplc="CE14572A">
      <w:numFmt w:val="bullet"/>
      <w:lvlText w:val="•"/>
      <w:lvlJc w:val="left"/>
      <w:pPr>
        <w:ind w:left="8535" w:hanging="284"/>
      </w:pPr>
      <w:rPr>
        <w:rFonts w:hint="default"/>
        <w:lang w:val="ru-RU" w:eastAsia="ru-RU" w:bidi="ru-RU"/>
      </w:rPr>
    </w:lvl>
  </w:abstractNum>
  <w:abstractNum w:abstractNumId="29">
    <w:nsid w:val="167F2C83"/>
    <w:multiLevelType w:val="hybridMultilevel"/>
    <w:tmpl w:val="D8A0FEBA"/>
    <w:lvl w:ilvl="0" w:tplc="C1626AA4">
      <w:numFmt w:val="bullet"/>
      <w:lvlText w:val="-"/>
      <w:lvlJc w:val="left"/>
      <w:pPr>
        <w:ind w:left="400" w:hanging="173"/>
      </w:pPr>
      <w:rPr>
        <w:rFonts w:ascii="Times New Roman" w:eastAsia="Times New Roman" w:hAnsi="Times New Roman" w:cs="Times New Roman" w:hint="default"/>
        <w:spacing w:val="-30"/>
        <w:w w:val="99"/>
        <w:sz w:val="24"/>
        <w:szCs w:val="24"/>
        <w:lang w:val="ru-RU" w:eastAsia="ru-RU" w:bidi="ru-RU"/>
      </w:rPr>
    </w:lvl>
    <w:lvl w:ilvl="1" w:tplc="AECAFD8C">
      <w:numFmt w:val="bullet"/>
      <w:lvlText w:val="•"/>
      <w:lvlJc w:val="left"/>
      <w:pPr>
        <w:ind w:left="1420" w:hanging="173"/>
      </w:pPr>
      <w:rPr>
        <w:rFonts w:hint="default"/>
        <w:lang w:val="ru-RU" w:eastAsia="ru-RU" w:bidi="ru-RU"/>
      </w:rPr>
    </w:lvl>
    <w:lvl w:ilvl="2" w:tplc="A40E4078">
      <w:numFmt w:val="bullet"/>
      <w:lvlText w:val="•"/>
      <w:lvlJc w:val="left"/>
      <w:pPr>
        <w:ind w:left="2440" w:hanging="173"/>
      </w:pPr>
      <w:rPr>
        <w:rFonts w:hint="default"/>
        <w:lang w:val="ru-RU" w:eastAsia="ru-RU" w:bidi="ru-RU"/>
      </w:rPr>
    </w:lvl>
    <w:lvl w:ilvl="3" w:tplc="93F810AC">
      <w:numFmt w:val="bullet"/>
      <w:lvlText w:val="•"/>
      <w:lvlJc w:val="left"/>
      <w:pPr>
        <w:ind w:left="3461" w:hanging="173"/>
      </w:pPr>
      <w:rPr>
        <w:rFonts w:hint="default"/>
        <w:lang w:val="ru-RU" w:eastAsia="ru-RU" w:bidi="ru-RU"/>
      </w:rPr>
    </w:lvl>
    <w:lvl w:ilvl="4" w:tplc="D7964898">
      <w:numFmt w:val="bullet"/>
      <w:lvlText w:val="•"/>
      <w:lvlJc w:val="left"/>
      <w:pPr>
        <w:ind w:left="4481" w:hanging="173"/>
      </w:pPr>
      <w:rPr>
        <w:rFonts w:hint="default"/>
        <w:lang w:val="ru-RU" w:eastAsia="ru-RU" w:bidi="ru-RU"/>
      </w:rPr>
    </w:lvl>
    <w:lvl w:ilvl="5" w:tplc="49B890A0">
      <w:numFmt w:val="bullet"/>
      <w:lvlText w:val="•"/>
      <w:lvlJc w:val="left"/>
      <w:pPr>
        <w:ind w:left="5502" w:hanging="173"/>
      </w:pPr>
      <w:rPr>
        <w:rFonts w:hint="default"/>
        <w:lang w:val="ru-RU" w:eastAsia="ru-RU" w:bidi="ru-RU"/>
      </w:rPr>
    </w:lvl>
    <w:lvl w:ilvl="6" w:tplc="DC541C08">
      <w:numFmt w:val="bullet"/>
      <w:lvlText w:val="•"/>
      <w:lvlJc w:val="left"/>
      <w:pPr>
        <w:ind w:left="6522" w:hanging="173"/>
      </w:pPr>
      <w:rPr>
        <w:rFonts w:hint="default"/>
        <w:lang w:val="ru-RU" w:eastAsia="ru-RU" w:bidi="ru-RU"/>
      </w:rPr>
    </w:lvl>
    <w:lvl w:ilvl="7" w:tplc="D79067D8">
      <w:numFmt w:val="bullet"/>
      <w:lvlText w:val="•"/>
      <w:lvlJc w:val="left"/>
      <w:pPr>
        <w:ind w:left="7542" w:hanging="173"/>
      </w:pPr>
      <w:rPr>
        <w:rFonts w:hint="default"/>
        <w:lang w:val="ru-RU" w:eastAsia="ru-RU" w:bidi="ru-RU"/>
      </w:rPr>
    </w:lvl>
    <w:lvl w:ilvl="8" w:tplc="46802AE6">
      <w:numFmt w:val="bullet"/>
      <w:lvlText w:val="•"/>
      <w:lvlJc w:val="left"/>
      <w:pPr>
        <w:ind w:left="8563" w:hanging="173"/>
      </w:pPr>
      <w:rPr>
        <w:rFonts w:hint="default"/>
        <w:lang w:val="ru-RU" w:eastAsia="ru-RU" w:bidi="ru-RU"/>
      </w:rPr>
    </w:lvl>
  </w:abstractNum>
  <w:abstractNum w:abstractNumId="30">
    <w:nsid w:val="168A5542"/>
    <w:multiLevelType w:val="hybridMultilevel"/>
    <w:tmpl w:val="F9CC8DF8"/>
    <w:lvl w:ilvl="0" w:tplc="ECCAA082">
      <w:numFmt w:val="bullet"/>
      <w:lvlText w:val="-"/>
      <w:lvlJc w:val="left"/>
      <w:pPr>
        <w:ind w:left="275" w:hanging="144"/>
      </w:pPr>
      <w:rPr>
        <w:rFonts w:ascii="Times New Roman" w:eastAsia="Times New Roman" w:hAnsi="Times New Roman" w:cs="Times New Roman" w:hint="default"/>
        <w:w w:val="99"/>
        <w:sz w:val="24"/>
        <w:szCs w:val="24"/>
        <w:lang w:val="ru-RU" w:eastAsia="ru-RU" w:bidi="ru-RU"/>
      </w:rPr>
    </w:lvl>
    <w:lvl w:ilvl="1" w:tplc="12909E76">
      <w:numFmt w:val="bullet"/>
      <w:lvlText w:val="•"/>
      <w:lvlJc w:val="left"/>
      <w:pPr>
        <w:ind w:left="1312" w:hanging="144"/>
      </w:pPr>
      <w:rPr>
        <w:rFonts w:hint="default"/>
        <w:lang w:val="ru-RU" w:eastAsia="ru-RU" w:bidi="ru-RU"/>
      </w:rPr>
    </w:lvl>
    <w:lvl w:ilvl="2" w:tplc="B54E0FEE">
      <w:numFmt w:val="bullet"/>
      <w:lvlText w:val="•"/>
      <w:lvlJc w:val="left"/>
      <w:pPr>
        <w:ind w:left="2344" w:hanging="144"/>
      </w:pPr>
      <w:rPr>
        <w:rFonts w:hint="default"/>
        <w:lang w:val="ru-RU" w:eastAsia="ru-RU" w:bidi="ru-RU"/>
      </w:rPr>
    </w:lvl>
    <w:lvl w:ilvl="3" w:tplc="9F80A1BE">
      <w:numFmt w:val="bullet"/>
      <w:lvlText w:val="•"/>
      <w:lvlJc w:val="left"/>
      <w:pPr>
        <w:ind w:left="3377" w:hanging="144"/>
      </w:pPr>
      <w:rPr>
        <w:rFonts w:hint="default"/>
        <w:lang w:val="ru-RU" w:eastAsia="ru-RU" w:bidi="ru-RU"/>
      </w:rPr>
    </w:lvl>
    <w:lvl w:ilvl="4" w:tplc="87788746">
      <w:numFmt w:val="bullet"/>
      <w:lvlText w:val="•"/>
      <w:lvlJc w:val="left"/>
      <w:pPr>
        <w:ind w:left="4409" w:hanging="144"/>
      </w:pPr>
      <w:rPr>
        <w:rFonts w:hint="default"/>
        <w:lang w:val="ru-RU" w:eastAsia="ru-RU" w:bidi="ru-RU"/>
      </w:rPr>
    </w:lvl>
    <w:lvl w:ilvl="5" w:tplc="25F0B618">
      <w:numFmt w:val="bullet"/>
      <w:lvlText w:val="•"/>
      <w:lvlJc w:val="left"/>
      <w:pPr>
        <w:ind w:left="5442" w:hanging="144"/>
      </w:pPr>
      <w:rPr>
        <w:rFonts w:hint="default"/>
        <w:lang w:val="ru-RU" w:eastAsia="ru-RU" w:bidi="ru-RU"/>
      </w:rPr>
    </w:lvl>
    <w:lvl w:ilvl="6" w:tplc="50CE4228">
      <w:numFmt w:val="bullet"/>
      <w:lvlText w:val="•"/>
      <w:lvlJc w:val="left"/>
      <w:pPr>
        <w:ind w:left="6474" w:hanging="144"/>
      </w:pPr>
      <w:rPr>
        <w:rFonts w:hint="default"/>
        <w:lang w:val="ru-RU" w:eastAsia="ru-RU" w:bidi="ru-RU"/>
      </w:rPr>
    </w:lvl>
    <w:lvl w:ilvl="7" w:tplc="750484E0">
      <w:numFmt w:val="bullet"/>
      <w:lvlText w:val="•"/>
      <w:lvlJc w:val="left"/>
      <w:pPr>
        <w:ind w:left="7506" w:hanging="144"/>
      </w:pPr>
      <w:rPr>
        <w:rFonts w:hint="default"/>
        <w:lang w:val="ru-RU" w:eastAsia="ru-RU" w:bidi="ru-RU"/>
      </w:rPr>
    </w:lvl>
    <w:lvl w:ilvl="8" w:tplc="03E6F410">
      <w:numFmt w:val="bullet"/>
      <w:lvlText w:val="•"/>
      <w:lvlJc w:val="left"/>
      <w:pPr>
        <w:ind w:left="8539" w:hanging="144"/>
      </w:pPr>
      <w:rPr>
        <w:rFonts w:hint="default"/>
        <w:lang w:val="ru-RU" w:eastAsia="ru-RU" w:bidi="ru-RU"/>
      </w:rPr>
    </w:lvl>
  </w:abstractNum>
  <w:abstractNum w:abstractNumId="31">
    <w:nsid w:val="171713D6"/>
    <w:multiLevelType w:val="hybridMultilevel"/>
    <w:tmpl w:val="62885B62"/>
    <w:lvl w:ilvl="0" w:tplc="44307110">
      <w:start w:val="1"/>
      <w:numFmt w:val="decimal"/>
      <w:lvlText w:val="%1."/>
      <w:lvlJc w:val="left"/>
      <w:pPr>
        <w:ind w:left="977" w:hanging="361"/>
        <w:jc w:val="left"/>
      </w:pPr>
      <w:rPr>
        <w:rFonts w:ascii="Times New Roman" w:eastAsia="Times New Roman" w:hAnsi="Times New Roman" w:cs="Times New Roman" w:hint="default"/>
        <w:spacing w:val="-10"/>
        <w:w w:val="100"/>
        <w:sz w:val="24"/>
        <w:szCs w:val="24"/>
        <w:lang w:val="ru-RU" w:eastAsia="ru-RU" w:bidi="ru-RU"/>
      </w:rPr>
    </w:lvl>
    <w:lvl w:ilvl="1" w:tplc="021AFCBA">
      <w:numFmt w:val="bullet"/>
      <w:lvlText w:val="•"/>
      <w:lvlJc w:val="left"/>
      <w:pPr>
        <w:ind w:left="1942" w:hanging="361"/>
      </w:pPr>
      <w:rPr>
        <w:rFonts w:hint="default"/>
        <w:lang w:val="ru-RU" w:eastAsia="ru-RU" w:bidi="ru-RU"/>
      </w:rPr>
    </w:lvl>
    <w:lvl w:ilvl="2" w:tplc="03041AD6">
      <w:numFmt w:val="bullet"/>
      <w:lvlText w:val="•"/>
      <w:lvlJc w:val="left"/>
      <w:pPr>
        <w:ind w:left="2904" w:hanging="361"/>
      </w:pPr>
      <w:rPr>
        <w:rFonts w:hint="default"/>
        <w:lang w:val="ru-RU" w:eastAsia="ru-RU" w:bidi="ru-RU"/>
      </w:rPr>
    </w:lvl>
    <w:lvl w:ilvl="3" w:tplc="F98C0B28">
      <w:numFmt w:val="bullet"/>
      <w:lvlText w:val="•"/>
      <w:lvlJc w:val="left"/>
      <w:pPr>
        <w:ind w:left="3867" w:hanging="361"/>
      </w:pPr>
      <w:rPr>
        <w:rFonts w:hint="default"/>
        <w:lang w:val="ru-RU" w:eastAsia="ru-RU" w:bidi="ru-RU"/>
      </w:rPr>
    </w:lvl>
    <w:lvl w:ilvl="4" w:tplc="6C708DAE">
      <w:numFmt w:val="bullet"/>
      <w:lvlText w:val="•"/>
      <w:lvlJc w:val="left"/>
      <w:pPr>
        <w:ind w:left="4829" w:hanging="361"/>
      </w:pPr>
      <w:rPr>
        <w:rFonts w:hint="default"/>
        <w:lang w:val="ru-RU" w:eastAsia="ru-RU" w:bidi="ru-RU"/>
      </w:rPr>
    </w:lvl>
    <w:lvl w:ilvl="5" w:tplc="E4FAF0C4">
      <w:numFmt w:val="bullet"/>
      <w:lvlText w:val="•"/>
      <w:lvlJc w:val="left"/>
      <w:pPr>
        <w:ind w:left="5792" w:hanging="361"/>
      </w:pPr>
      <w:rPr>
        <w:rFonts w:hint="default"/>
        <w:lang w:val="ru-RU" w:eastAsia="ru-RU" w:bidi="ru-RU"/>
      </w:rPr>
    </w:lvl>
    <w:lvl w:ilvl="6" w:tplc="38880652">
      <w:numFmt w:val="bullet"/>
      <w:lvlText w:val="•"/>
      <w:lvlJc w:val="left"/>
      <w:pPr>
        <w:ind w:left="6754" w:hanging="361"/>
      </w:pPr>
      <w:rPr>
        <w:rFonts w:hint="default"/>
        <w:lang w:val="ru-RU" w:eastAsia="ru-RU" w:bidi="ru-RU"/>
      </w:rPr>
    </w:lvl>
    <w:lvl w:ilvl="7" w:tplc="F28C741A">
      <w:numFmt w:val="bullet"/>
      <w:lvlText w:val="•"/>
      <w:lvlJc w:val="left"/>
      <w:pPr>
        <w:ind w:left="7716" w:hanging="361"/>
      </w:pPr>
      <w:rPr>
        <w:rFonts w:hint="default"/>
        <w:lang w:val="ru-RU" w:eastAsia="ru-RU" w:bidi="ru-RU"/>
      </w:rPr>
    </w:lvl>
    <w:lvl w:ilvl="8" w:tplc="9A82E0B0">
      <w:numFmt w:val="bullet"/>
      <w:lvlText w:val="•"/>
      <w:lvlJc w:val="left"/>
      <w:pPr>
        <w:ind w:left="8679" w:hanging="361"/>
      </w:pPr>
      <w:rPr>
        <w:rFonts w:hint="default"/>
        <w:lang w:val="ru-RU" w:eastAsia="ru-RU" w:bidi="ru-RU"/>
      </w:rPr>
    </w:lvl>
  </w:abstractNum>
  <w:abstractNum w:abstractNumId="32">
    <w:nsid w:val="189D7F09"/>
    <w:multiLevelType w:val="hybridMultilevel"/>
    <w:tmpl w:val="BAFA91AC"/>
    <w:lvl w:ilvl="0" w:tplc="ED7A24D2">
      <w:start w:val="1"/>
      <w:numFmt w:val="decimal"/>
      <w:lvlText w:val="%1)"/>
      <w:lvlJc w:val="left"/>
      <w:pPr>
        <w:ind w:left="1240" w:hanging="264"/>
        <w:jc w:val="left"/>
      </w:pPr>
      <w:rPr>
        <w:rFonts w:ascii="Times New Roman" w:eastAsia="Times New Roman" w:hAnsi="Times New Roman" w:cs="Times New Roman" w:hint="default"/>
        <w:w w:val="100"/>
        <w:sz w:val="24"/>
        <w:szCs w:val="24"/>
        <w:lang w:val="ru-RU" w:eastAsia="ru-RU" w:bidi="ru-RU"/>
      </w:rPr>
    </w:lvl>
    <w:lvl w:ilvl="1" w:tplc="F4D68098">
      <w:numFmt w:val="bullet"/>
      <w:lvlText w:val="•"/>
      <w:lvlJc w:val="left"/>
      <w:pPr>
        <w:ind w:left="2176" w:hanging="264"/>
      </w:pPr>
      <w:rPr>
        <w:rFonts w:hint="default"/>
        <w:lang w:val="ru-RU" w:eastAsia="ru-RU" w:bidi="ru-RU"/>
      </w:rPr>
    </w:lvl>
    <w:lvl w:ilvl="2" w:tplc="DE589A54">
      <w:numFmt w:val="bullet"/>
      <w:lvlText w:val="•"/>
      <w:lvlJc w:val="left"/>
      <w:pPr>
        <w:ind w:left="3112" w:hanging="264"/>
      </w:pPr>
      <w:rPr>
        <w:rFonts w:hint="default"/>
        <w:lang w:val="ru-RU" w:eastAsia="ru-RU" w:bidi="ru-RU"/>
      </w:rPr>
    </w:lvl>
    <w:lvl w:ilvl="3" w:tplc="FA345930">
      <w:numFmt w:val="bullet"/>
      <w:lvlText w:val="•"/>
      <w:lvlJc w:val="left"/>
      <w:pPr>
        <w:ind w:left="4049" w:hanging="264"/>
      </w:pPr>
      <w:rPr>
        <w:rFonts w:hint="default"/>
        <w:lang w:val="ru-RU" w:eastAsia="ru-RU" w:bidi="ru-RU"/>
      </w:rPr>
    </w:lvl>
    <w:lvl w:ilvl="4" w:tplc="DD5A4E8C">
      <w:numFmt w:val="bullet"/>
      <w:lvlText w:val="•"/>
      <w:lvlJc w:val="left"/>
      <w:pPr>
        <w:ind w:left="4985" w:hanging="264"/>
      </w:pPr>
      <w:rPr>
        <w:rFonts w:hint="default"/>
        <w:lang w:val="ru-RU" w:eastAsia="ru-RU" w:bidi="ru-RU"/>
      </w:rPr>
    </w:lvl>
    <w:lvl w:ilvl="5" w:tplc="D91EE20E">
      <w:numFmt w:val="bullet"/>
      <w:lvlText w:val="•"/>
      <w:lvlJc w:val="left"/>
      <w:pPr>
        <w:ind w:left="5922" w:hanging="264"/>
      </w:pPr>
      <w:rPr>
        <w:rFonts w:hint="default"/>
        <w:lang w:val="ru-RU" w:eastAsia="ru-RU" w:bidi="ru-RU"/>
      </w:rPr>
    </w:lvl>
    <w:lvl w:ilvl="6" w:tplc="BAE6C29C">
      <w:numFmt w:val="bullet"/>
      <w:lvlText w:val="•"/>
      <w:lvlJc w:val="left"/>
      <w:pPr>
        <w:ind w:left="6858" w:hanging="264"/>
      </w:pPr>
      <w:rPr>
        <w:rFonts w:hint="default"/>
        <w:lang w:val="ru-RU" w:eastAsia="ru-RU" w:bidi="ru-RU"/>
      </w:rPr>
    </w:lvl>
    <w:lvl w:ilvl="7" w:tplc="5C20A9E2">
      <w:numFmt w:val="bullet"/>
      <w:lvlText w:val="•"/>
      <w:lvlJc w:val="left"/>
      <w:pPr>
        <w:ind w:left="7794" w:hanging="264"/>
      </w:pPr>
      <w:rPr>
        <w:rFonts w:hint="default"/>
        <w:lang w:val="ru-RU" w:eastAsia="ru-RU" w:bidi="ru-RU"/>
      </w:rPr>
    </w:lvl>
    <w:lvl w:ilvl="8" w:tplc="F886C92C">
      <w:numFmt w:val="bullet"/>
      <w:lvlText w:val="•"/>
      <w:lvlJc w:val="left"/>
      <w:pPr>
        <w:ind w:left="8731" w:hanging="264"/>
      </w:pPr>
      <w:rPr>
        <w:rFonts w:hint="default"/>
        <w:lang w:val="ru-RU" w:eastAsia="ru-RU" w:bidi="ru-RU"/>
      </w:rPr>
    </w:lvl>
  </w:abstractNum>
  <w:abstractNum w:abstractNumId="33">
    <w:nsid w:val="18AD560F"/>
    <w:multiLevelType w:val="hybridMultilevel"/>
    <w:tmpl w:val="8F8210E8"/>
    <w:lvl w:ilvl="0" w:tplc="11BA5F70">
      <w:start w:val="1"/>
      <w:numFmt w:val="decimal"/>
      <w:lvlText w:val="%1."/>
      <w:lvlJc w:val="left"/>
      <w:pPr>
        <w:ind w:left="1211" w:hanging="245"/>
        <w:jc w:val="left"/>
      </w:pPr>
      <w:rPr>
        <w:rFonts w:ascii="Times New Roman" w:eastAsia="Times New Roman" w:hAnsi="Times New Roman" w:cs="Times New Roman" w:hint="default"/>
        <w:w w:val="100"/>
        <w:sz w:val="24"/>
        <w:szCs w:val="24"/>
        <w:lang w:val="ru-RU" w:eastAsia="ru-RU" w:bidi="ru-RU"/>
      </w:rPr>
    </w:lvl>
    <w:lvl w:ilvl="1" w:tplc="D27216AE">
      <w:numFmt w:val="bullet"/>
      <w:lvlText w:val="•"/>
      <w:lvlJc w:val="left"/>
      <w:pPr>
        <w:ind w:left="2158" w:hanging="245"/>
      </w:pPr>
      <w:rPr>
        <w:rFonts w:hint="default"/>
        <w:lang w:val="ru-RU" w:eastAsia="ru-RU" w:bidi="ru-RU"/>
      </w:rPr>
    </w:lvl>
    <w:lvl w:ilvl="2" w:tplc="535203E2">
      <w:numFmt w:val="bullet"/>
      <w:lvlText w:val="•"/>
      <w:lvlJc w:val="left"/>
      <w:pPr>
        <w:ind w:left="3096" w:hanging="245"/>
      </w:pPr>
      <w:rPr>
        <w:rFonts w:hint="default"/>
        <w:lang w:val="ru-RU" w:eastAsia="ru-RU" w:bidi="ru-RU"/>
      </w:rPr>
    </w:lvl>
    <w:lvl w:ilvl="3" w:tplc="2E5CDD60">
      <w:numFmt w:val="bullet"/>
      <w:lvlText w:val="•"/>
      <w:lvlJc w:val="left"/>
      <w:pPr>
        <w:ind w:left="4035" w:hanging="245"/>
      </w:pPr>
      <w:rPr>
        <w:rFonts w:hint="default"/>
        <w:lang w:val="ru-RU" w:eastAsia="ru-RU" w:bidi="ru-RU"/>
      </w:rPr>
    </w:lvl>
    <w:lvl w:ilvl="4" w:tplc="580E9378">
      <w:numFmt w:val="bullet"/>
      <w:lvlText w:val="•"/>
      <w:lvlJc w:val="left"/>
      <w:pPr>
        <w:ind w:left="4973" w:hanging="245"/>
      </w:pPr>
      <w:rPr>
        <w:rFonts w:hint="default"/>
        <w:lang w:val="ru-RU" w:eastAsia="ru-RU" w:bidi="ru-RU"/>
      </w:rPr>
    </w:lvl>
    <w:lvl w:ilvl="5" w:tplc="CEB0F494">
      <w:numFmt w:val="bullet"/>
      <w:lvlText w:val="•"/>
      <w:lvlJc w:val="left"/>
      <w:pPr>
        <w:ind w:left="5912" w:hanging="245"/>
      </w:pPr>
      <w:rPr>
        <w:rFonts w:hint="default"/>
        <w:lang w:val="ru-RU" w:eastAsia="ru-RU" w:bidi="ru-RU"/>
      </w:rPr>
    </w:lvl>
    <w:lvl w:ilvl="6" w:tplc="92ECEBAA">
      <w:numFmt w:val="bullet"/>
      <w:lvlText w:val="•"/>
      <w:lvlJc w:val="left"/>
      <w:pPr>
        <w:ind w:left="6850" w:hanging="245"/>
      </w:pPr>
      <w:rPr>
        <w:rFonts w:hint="default"/>
        <w:lang w:val="ru-RU" w:eastAsia="ru-RU" w:bidi="ru-RU"/>
      </w:rPr>
    </w:lvl>
    <w:lvl w:ilvl="7" w:tplc="6E7AA22E">
      <w:numFmt w:val="bullet"/>
      <w:lvlText w:val="•"/>
      <w:lvlJc w:val="left"/>
      <w:pPr>
        <w:ind w:left="7788" w:hanging="245"/>
      </w:pPr>
      <w:rPr>
        <w:rFonts w:hint="default"/>
        <w:lang w:val="ru-RU" w:eastAsia="ru-RU" w:bidi="ru-RU"/>
      </w:rPr>
    </w:lvl>
    <w:lvl w:ilvl="8" w:tplc="54E2FBB4">
      <w:numFmt w:val="bullet"/>
      <w:lvlText w:val="•"/>
      <w:lvlJc w:val="left"/>
      <w:pPr>
        <w:ind w:left="8727" w:hanging="245"/>
      </w:pPr>
      <w:rPr>
        <w:rFonts w:hint="default"/>
        <w:lang w:val="ru-RU" w:eastAsia="ru-RU" w:bidi="ru-RU"/>
      </w:rPr>
    </w:lvl>
  </w:abstractNum>
  <w:abstractNum w:abstractNumId="34">
    <w:nsid w:val="18B227A2"/>
    <w:multiLevelType w:val="hybridMultilevel"/>
    <w:tmpl w:val="6F1AD7DC"/>
    <w:lvl w:ilvl="0" w:tplc="C1FEA48E">
      <w:start w:val="1"/>
      <w:numFmt w:val="decimal"/>
      <w:lvlText w:val="%1."/>
      <w:lvlJc w:val="left"/>
      <w:pPr>
        <w:ind w:left="500" w:hanging="245"/>
        <w:jc w:val="left"/>
      </w:pPr>
      <w:rPr>
        <w:rFonts w:ascii="Times New Roman" w:eastAsia="Times New Roman" w:hAnsi="Times New Roman" w:cs="Times New Roman" w:hint="default"/>
        <w:w w:val="100"/>
        <w:sz w:val="24"/>
        <w:szCs w:val="24"/>
        <w:lang w:val="ru-RU" w:eastAsia="ru-RU" w:bidi="ru-RU"/>
      </w:rPr>
    </w:lvl>
    <w:lvl w:ilvl="1" w:tplc="7820FFB6">
      <w:numFmt w:val="bullet"/>
      <w:lvlText w:val="•"/>
      <w:lvlJc w:val="left"/>
      <w:pPr>
        <w:ind w:left="1510" w:hanging="245"/>
      </w:pPr>
      <w:rPr>
        <w:rFonts w:hint="default"/>
        <w:lang w:val="ru-RU" w:eastAsia="ru-RU" w:bidi="ru-RU"/>
      </w:rPr>
    </w:lvl>
    <w:lvl w:ilvl="2" w:tplc="A118AF6C">
      <w:numFmt w:val="bullet"/>
      <w:lvlText w:val="•"/>
      <w:lvlJc w:val="left"/>
      <w:pPr>
        <w:ind w:left="2520" w:hanging="245"/>
      </w:pPr>
      <w:rPr>
        <w:rFonts w:hint="default"/>
        <w:lang w:val="ru-RU" w:eastAsia="ru-RU" w:bidi="ru-RU"/>
      </w:rPr>
    </w:lvl>
    <w:lvl w:ilvl="3" w:tplc="35CA0A70">
      <w:numFmt w:val="bullet"/>
      <w:lvlText w:val="•"/>
      <w:lvlJc w:val="left"/>
      <w:pPr>
        <w:ind w:left="3531" w:hanging="245"/>
      </w:pPr>
      <w:rPr>
        <w:rFonts w:hint="default"/>
        <w:lang w:val="ru-RU" w:eastAsia="ru-RU" w:bidi="ru-RU"/>
      </w:rPr>
    </w:lvl>
    <w:lvl w:ilvl="4" w:tplc="B830A780">
      <w:numFmt w:val="bullet"/>
      <w:lvlText w:val="•"/>
      <w:lvlJc w:val="left"/>
      <w:pPr>
        <w:ind w:left="4541" w:hanging="245"/>
      </w:pPr>
      <w:rPr>
        <w:rFonts w:hint="default"/>
        <w:lang w:val="ru-RU" w:eastAsia="ru-RU" w:bidi="ru-RU"/>
      </w:rPr>
    </w:lvl>
    <w:lvl w:ilvl="5" w:tplc="4C7454CA">
      <w:numFmt w:val="bullet"/>
      <w:lvlText w:val="•"/>
      <w:lvlJc w:val="left"/>
      <w:pPr>
        <w:ind w:left="5552" w:hanging="245"/>
      </w:pPr>
      <w:rPr>
        <w:rFonts w:hint="default"/>
        <w:lang w:val="ru-RU" w:eastAsia="ru-RU" w:bidi="ru-RU"/>
      </w:rPr>
    </w:lvl>
    <w:lvl w:ilvl="6" w:tplc="37588FD8">
      <w:numFmt w:val="bullet"/>
      <w:lvlText w:val="•"/>
      <w:lvlJc w:val="left"/>
      <w:pPr>
        <w:ind w:left="6562" w:hanging="245"/>
      </w:pPr>
      <w:rPr>
        <w:rFonts w:hint="default"/>
        <w:lang w:val="ru-RU" w:eastAsia="ru-RU" w:bidi="ru-RU"/>
      </w:rPr>
    </w:lvl>
    <w:lvl w:ilvl="7" w:tplc="D994BDE4">
      <w:numFmt w:val="bullet"/>
      <w:lvlText w:val="•"/>
      <w:lvlJc w:val="left"/>
      <w:pPr>
        <w:ind w:left="7572" w:hanging="245"/>
      </w:pPr>
      <w:rPr>
        <w:rFonts w:hint="default"/>
        <w:lang w:val="ru-RU" w:eastAsia="ru-RU" w:bidi="ru-RU"/>
      </w:rPr>
    </w:lvl>
    <w:lvl w:ilvl="8" w:tplc="548A9B0E">
      <w:numFmt w:val="bullet"/>
      <w:lvlText w:val="•"/>
      <w:lvlJc w:val="left"/>
      <w:pPr>
        <w:ind w:left="8583" w:hanging="245"/>
      </w:pPr>
      <w:rPr>
        <w:rFonts w:hint="default"/>
        <w:lang w:val="ru-RU" w:eastAsia="ru-RU" w:bidi="ru-RU"/>
      </w:rPr>
    </w:lvl>
  </w:abstractNum>
  <w:abstractNum w:abstractNumId="35">
    <w:nsid w:val="18D972CF"/>
    <w:multiLevelType w:val="hybridMultilevel"/>
    <w:tmpl w:val="8188C12C"/>
    <w:lvl w:ilvl="0" w:tplc="43244D76">
      <w:start w:val="1"/>
      <w:numFmt w:val="decimal"/>
      <w:lvlText w:val="%1)"/>
      <w:lvlJc w:val="left"/>
      <w:pPr>
        <w:ind w:left="1533" w:hanging="567"/>
        <w:jc w:val="left"/>
      </w:pPr>
      <w:rPr>
        <w:rFonts w:ascii="Times New Roman" w:eastAsia="Times New Roman" w:hAnsi="Times New Roman" w:cs="Times New Roman" w:hint="default"/>
        <w:spacing w:val="-10"/>
        <w:w w:val="99"/>
        <w:sz w:val="24"/>
        <w:szCs w:val="24"/>
        <w:lang w:val="ru-RU" w:eastAsia="ru-RU" w:bidi="ru-RU"/>
      </w:rPr>
    </w:lvl>
    <w:lvl w:ilvl="1" w:tplc="3D30B268">
      <w:numFmt w:val="bullet"/>
      <w:lvlText w:val="•"/>
      <w:lvlJc w:val="left"/>
      <w:pPr>
        <w:ind w:left="2446" w:hanging="567"/>
      </w:pPr>
      <w:rPr>
        <w:rFonts w:hint="default"/>
        <w:lang w:val="ru-RU" w:eastAsia="ru-RU" w:bidi="ru-RU"/>
      </w:rPr>
    </w:lvl>
    <w:lvl w:ilvl="2" w:tplc="EC68D51E">
      <w:numFmt w:val="bullet"/>
      <w:lvlText w:val="•"/>
      <w:lvlJc w:val="left"/>
      <w:pPr>
        <w:ind w:left="3352" w:hanging="567"/>
      </w:pPr>
      <w:rPr>
        <w:rFonts w:hint="default"/>
        <w:lang w:val="ru-RU" w:eastAsia="ru-RU" w:bidi="ru-RU"/>
      </w:rPr>
    </w:lvl>
    <w:lvl w:ilvl="3" w:tplc="96863E52">
      <w:numFmt w:val="bullet"/>
      <w:lvlText w:val="•"/>
      <w:lvlJc w:val="left"/>
      <w:pPr>
        <w:ind w:left="4259" w:hanging="567"/>
      </w:pPr>
      <w:rPr>
        <w:rFonts w:hint="default"/>
        <w:lang w:val="ru-RU" w:eastAsia="ru-RU" w:bidi="ru-RU"/>
      </w:rPr>
    </w:lvl>
    <w:lvl w:ilvl="4" w:tplc="5BCAE6FE">
      <w:numFmt w:val="bullet"/>
      <w:lvlText w:val="•"/>
      <w:lvlJc w:val="left"/>
      <w:pPr>
        <w:ind w:left="5165" w:hanging="567"/>
      </w:pPr>
      <w:rPr>
        <w:rFonts w:hint="default"/>
        <w:lang w:val="ru-RU" w:eastAsia="ru-RU" w:bidi="ru-RU"/>
      </w:rPr>
    </w:lvl>
    <w:lvl w:ilvl="5" w:tplc="44A253A0">
      <w:numFmt w:val="bullet"/>
      <w:lvlText w:val="•"/>
      <w:lvlJc w:val="left"/>
      <w:pPr>
        <w:ind w:left="6072" w:hanging="567"/>
      </w:pPr>
      <w:rPr>
        <w:rFonts w:hint="default"/>
        <w:lang w:val="ru-RU" w:eastAsia="ru-RU" w:bidi="ru-RU"/>
      </w:rPr>
    </w:lvl>
    <w:lvl w:ilvl="6" w:tplc="A46EB224">
      <w:numFmt w:val="bullet"/>
      <w:lvlText w:val="•"/>
      <w:lvlJc w:val="left"/>
      <w:pPr>
        <w:ind w:left="6978" w:hanging="567"/>
      </w:pPr>
      <w:rPr>
        <w:rFonts w:hint="default"/>
        <w:lang w:val="ru-RU" w:eastAsia="ru-RU" w:bidi="ru-RU"/>
      </w:rPr>
    </w:lvl>
    <w:lvl w:ilvl="7" w:tplc="937EB330">
      <w:numFmt w:val="bullet"/>
      <w:lvlText w:val="•"/>
      <w:lvlJc w:val="left"/>
      <w:pPr>
        <w:ind w:left="7884" w:hanging="567"/>
      </w:pPr>
      <w:rPr>
        <w:rFonts w:hint="default"/>
        <w:lang w:val="ru-RU" w:eastAsia="ru-RU" w:bidi="ru-RU"/>
      </w:rPr>
    </w:lvl>
    <w:lvl w:ilvl="8" w:tplc="B630BE08">
      <w:numFmt w:val="bullet"/>
      <w:lvlText w:val="•"/>
      <w:lvlJc w:val="left"/>
      <w:pPr>
        <w:ind w:left="8791" w:hanging="567"/>
      </w:pPr>
      <w:rPr>
        <w:rFonts w:hint="default"/>
        <w:lang w:val="ru-RU" w:eastAsia="ru-RU" w:bidi="ru-RU"/>
      </w:rPr>
    </w:lvl>
  </w:abstractNum>
  <w:abstractNum w:abstractNumId="36">
    <w:nsid w:val="1A4922A9"/>
    <w:multiLevelType w:val="hybridMultilevel"/>
    <w:tmpl w:val="A8065F1C"/>
    <w:lvl w:ilvl="0" w:tplc="4A946A3E">
      <w:numFmt w:val="bullet"/>
      <w:lvlText w:val="-"/>
      <w:lvlJc w:val="left"/>
      <w:pPr>
        <w:ind w:left="256" w:hanging="179"/>
      </w:pPr>
      <w:rPr>
        <w:rFonts w:ascii="Times New Roman" w:eastAsia="Times New Roman" w:hAnsi="Times New Roman" w:cs="Times New Roman" w:hint="default"/>
        <w:spacing w:val="-30"/>
        <w:w w:val="99"/>
        <w:sz w:val="24"/>
        <w:szCs w:val="24"/>
        <w:lang w:val="ru-RU" w:eastAsia="ru-RU" w:bidi="ru-RU"/>
      </w:rPr>
    </w:lvl>
    <w:lvl w:ilvl="1" w:tplc="3C5E44B8">
      <w:numFmt w:val="bullet"/>
      <w:lvlText w:val="•"/>
      <w:lvlJc w:val="left"/>
      <w:pPr>
        <w:ind w:left="1294" w:hanging="179"/>
      </w:pPr>
      <w:rPr>
        <w:rFonts w:hint="default"/>
        <w:lang w:val="ru-RU" w:eastAsia="ru-RU" w:bidi="ru-RU"/>
      </w:rPr>
    </w:lvl>
    <w:lvl w:ilvl="2" w:tplc="C27459E2">
      <w:numFmt w:val="bullet"/>
      <w:lvlText w:val="•"/>
      <w:lvlJc w:val="left"/>
      <w:pPr>
        <w:ind w:left="2328" w:hanging="179"/>
      </w:pPr>
      <w:rPr>
        <w:rFonts w:hint="default"/>
        <w:lang w:val="ru-RU" w:eastAsia="ru-RU" w:bidi="ru-RU"/>
      </w:rPr>
    </w:lvl>
    <w:lvl w:ilvl="3" w:tplc="9E9665FC">
      <w:numFmt w:val="bullet"/>
      <w:lvlText w:val="•"/>
      <w:lvlJc w:val="left"/>
      <w:pPr>
        <w:ind w:left="3363" w:hanging="179"/>
      </w:pPr>
      <w:rPr>
        <w:rFonts w:hint="default"/>
        <w:lang w:val="ru-RU" w:eastAsia="ru-RU" w:bidi="ru-RU"/>
      </w:rPr>
    </w:lvl>
    <w:lvl w:ilvl="4" w:tplc="E2545D34">
      <w:numFmt w:val="bullet"/>
      <w:lvlText w:val="•"/>
      <w:lvlJc w:val="left"/>
      <w:pPr>
        <w:ind w:left="4397" w:hanging="179"/>
      </w:pPr>
      <w:rPr>
        <w:rFonts w:hint="default"/>
        <w:lang w:val="ru-RU" w:eastAsia="ru-RU" w:bidi="ru-RU"/>
      </w:rPr>
    </w:lvl>
    <w:lvl w:ilvl="5" w:tplc="225685FA">
      <w:numFmt w:val="bullet"/>
      <w:lvlText w:val="•"/>
      <w:lvlJc w:val="left"/>
      <w:pPr>
        <w:ind w:left="5432" w:hanging="179"/>
      </w:pPr>
      <w:rPr>
        <w:rFonts w:hint="default"/>
        <w:lang w:val="ru-RU" w:eastAsia="ru-RU" w:bidi="ru-RU"/>
      </w:rPr>
    </w:lvl>
    <w:lvl w:ilvl="6" w:tplc="2EEA2DF8">
      <w:numFmt w:val="bullet"/>
      <w:lvlText w:val="•"/>
      <w:lvlJc w:val="left"/>
      <w:pPr>
        <w:ind w:left="6466" w:hanging="179"/>
      </w:pPr>
      <w:rPr>
        <w:rFonts w:hint="default"/>
        <w:lang w:val="ru-RU" w:eastAsia="ru-RU" w:bidi="ru-RU"/>
      </w:rPr>
    </w:lvl>
    <w:lvl w:ilvl="7" w:tplc="E3282BAE">
      <w:numFmt w:val="bullet"/>
      <w:lvlText w:val="•"/>
      <w:lvlJc w:val="left"/>
      <w:pPr>
        <w:ind w:left="7500" w:hanging="179"/>
      </w:pPr>
      <w:rPr>
        <w:rFonts w:hint="default"/>
        <w:lang w:val="ru-RU" w:eastAsia="ru-RU" w:bidi="ru-RU"/>
      </w:rPr>
    </w:lvl>
    <w:lvl w:ilvl="8" w:tplc="2E3C3E74">
      <w:numFmt w:val="bullet"/>
      <w:lvlText w:val="•"/>
      <w:lvlJc w:val="left"/>
      <w:pPr>
        <w:ind w:left="8535" w:hanging="179"/>
      </w:pPr>
      <w:rPr>
        <w:rFonts w:hint="default"/>
        <w:lang w:val="ru-RU" w:eastAsia="ru-RU" w:bidi="ru-RU"/>
      </w:rPr>
    </w:lvl>
  </w:abstractNum>
  <w:abstractNum w:abstractNumId="37">
    <w:nsid w:val="1B1C262D"/>
    <w:multiLevelType w:val="hybridMultilevel"/>
    <w:tmpl w:val="7A22D460"/>
    <w:lvl w:ilvl="0" w:tplc="0472080A">
      <w:numFmt w:val="bullet"/>
      <w:lvlText w:val="-"/>
      <w:lvlJc w:val="left"/>
      <w:pPr>
        <w:ind w:left="111" w:hanging="144"/>
      </w:pPr>
      <w:rPr>
        <w:rFonts w:ascii="Times New Roman" w:eastAsia="Times New Roman" w:hAnsi="Times New Roman" w:cs="Times New Roman" w:hint="default"/>
        <w:w w:val="99"/>
        <w:sz w:val="24"/>
        <w:szCs w:val="24"/>
        <w:lang w:val="ru-RU" w:eastAsia="ru-RU" w:bidi="ru-RU"/>
      </w:rPr>
    </w:lvl>
    <w:lvl w:ilvl="1" w:tplc="CF8CD366">
      <w:numFmt w:val="bullet"/>
      <w:lvlText w:val="•"/>
      <w:lvlJc w:val="left"/>
      <w:pPr>
        <w:ind w:left="484" w:hanging="144"/>
      </w:pPr>
      <w:rPr>
        <w:rFonts w:hint="default"/>
        <w:lang w:val="ru-RU" w:eastAsia="ru-RU" w:bidi="ru-RU"/>
      </w:rPr>
    </w:lvl>
    <w:lvl w:ilvl="2" w:tplc="AC607F5C">
      <w:numFmt w:val="bullet"/>
      <w:lvlText w:val="•"/>
      <w:lvlJc w:val="left"/>
      <w:pPr>
        <w:ind w:left="848" w:hanging="144"/>
      </w:pPr>
      <w:rPr>
        <w:rFonts w:hint="default"/>
        <w:lang w:val="ru-RU" w:eastAsia="ru-RU" w:bidi="ru-RU"/>
      </w:rPr>
    </w:lvl>
    <w:lvl w:ilvl="3" w:tplc="95381402">
      <w:numFmt w:val="bullet"/>
      <w:lvlText w:val="•"/>
      <w:lvlJc w:val="left"/>
      <w:pPr>
        <w:ind w:left="1213" w:hanging="144"/>
      </w:pPr>
      <w:rPr>
        <w:rFonts w:hint="default"/>
        <w:lang w:val="ru-RU" w:eastAsia="ru-RU" w:bidi="ru-RU"/>
      </w:rPr>
    </w:lvl>
    <w:lvl w:ilvl="4" w:tplc="0C825352">
      <w:numFmt w:val="bullet"/>
      <w:lvlText w:val="•"/>
      <w:lvlJc w:val="left"/>
      <w:pPr>
        <w:ind w:left="1577" w:hanging="144"/>
      </w:pPr>
      <w:rPr>
        <w:rFonts w:hint="default"/>
        <w:lang w:val="ru-RU" w:eastAsia="ru-RU" w:bidi="ru-RU"/>
      </w:rPr>
    </w:lvl>
    <w:lvl w:ilvl="5" w:tplc="07A24112">
      <w:numFmt w:val="bullet"/>
      <w:lvlText w:val="•"/>
      <w:lvlJc w:val="left"/>
      <w:pPr>
        <w:ind w:left="1942" w:hanging="144"/>
      </w:pPr>
      <w:rPr>
        <w:rFonts w:hint="default"/>
        <w:lang w:val="ru-RU" w:eastAsia="ru-RU" w:bidi="ru-RU"/>
      </w:rPr>
    </w:lvl>
    <w:lvl w:ilvl="6" w:tplc="A86253B2">
      <w:numFmt w:val="bullet"/>
      <w:lvlText w:val="•"/>
      <w:lvlJc w:val="left"/>
      <w:pPr>
        <w:ind w:left="2306" w:hanging="144"/>
      </w:pPr>
      <w:rPr>
        <w:rFonts w:hint="default"/>
        <w:lang w:val="ru-RU" w:eastAsia="ru-RU" w:bidi="ru-RU"/>
      </w:rPr>
    </w:lvl>
    <w:lvl w:ilvl="7" w:tplc="3EE0779C">
      <w:numFmt w:val="bullet"/>
      <w:lvlText w:val="•"/>
      <w:lvlJc w:val="left"/>
      <w:pPr>
        <w:ind w:left="2670" w:hanging="144"/>
      </w:pPr>
      <w:rPr>
        <w:rFonts w:hint="default"/>
        <w:lang w:val="ru-RU" w:eastAsia="ru-RU" w:bidi="ru-RU"/>
      </w:rPr>
    </w:lvl>
    <w:lvl w:ilvl="8" w:tplc="1C7C1506">
      <w:numFmt w:val="bullet"/>
      <w:lvlText w:val="•"/>
      <w:lvlJc w:val="left"/>
      <w:pPr>
        <w:ind w:left="3035" w:hanging="144"/>
      </w:pPr>
      <w:rPr>
        <w:rFonts w:hint="default"/>
        <w:lang w:val="ru-RU" w:eastAsia="ru-RU" w:bidi="ru-RU"/>
      </w:rPr>
    </w:lvl>
  </w:abstractNum>
  <w:abstractNum w:abstractNumId="38">
    <w:nsid w:val="1B5C4A8E"/>
    <w:multiLevelType w:val="hybridMultilevel"/>
    <w:tmpl w:val="F372EE0A"/>
    <w:lvl w:ilvl="0" w:tplc="8DBE34BA">
      <w:numFmt w:val="bullet"/>
      <w:lvlText w:val="-"/>
      <w:lvlJc w:val="left"/>
      <w:pPr>
        <w:ind w:left="108" w:hanging="144"/>
      </w:pPr>
      <w:rPr>
        <w:rFonts w:ascii="Times New Roman" w:eastAsia="Times New Roman" w:hAnsi="Times New Roman" w:cs="Times New Roman" w:hint="default"/>
        <w:w w:val="99"/>
        <w:sz w:val="24"/>
        <w:szCs w:val="24"/>
        <w:lang w:val="ru-RU" w:eastAsia="ru-RU" w:bidi="ru-RU"/>
      </w:rPr>
    </w:lvl>
    <w:lvl w:ilvl="1" w:tplc="356850C6">
      <w:numFmt w:val="bullet"/>
      <w:lvlText w:val="•"/>
      <w:lvlJc w:val="left"/>
      <w:pPr>
        <w:ind w:left="462" w:hanging="144"/>
      </w:pPr>
      <w:rPr>
        <w:rFonts w:hint="default"/>
        <w:lang w:val="ru-RU" w:eastAsia="ru-RU" w:bidi="ru-RU"/>
      </w:rPr>
    </w:lvl>
    <w:lvl w:ilvl="2" w:tplc="2B98F5F6">
      <w:numFmt w:val="bullet"/>
      <w:lvlText w:val="•"/>
      <w:lvlJc w:val="left"/>
      <w:pPr>
        <w:ind w:left="824" w:hanging="144"/>
      </w:pPr>
      <w:rPr>
        <w:rFonts w:hint="default"/>
        <w:lang w:val="ru-RU" w:eastAsia="ru-RU" w:bidi="ru-RU"/>
      </w:rPr>
    </w:lvl>
    <w:lvl w:ilvl="3" w:tplc="A1745810">
      <w:numFmt w:val="bullet"/>
      <w:lvlText w:val="•"/>
      <w:lvlJc w:val="left"/>
      <w:pPr>
        <w:ind w:left="1186" w:hanging="144"/>
      </w:pPr>
      <w:rPr>
        <w:rFonts w:hint="default"/>
        <w:lang w:val="ru-RU" w:eastAsia="ru-RU" w:bidi="ru-RU"/>
      </w:rPr>
    </w:lvl>
    <w:lvl w:ilvl="4" w:tplc="DAC68D4E">
      <w:numFmt w:val="bullet"/>
      <w:lvlText w:val="•"/>
      <w:lvlJc w:val="left"/>
      <w:pPr>
        <w:ind w:left="1548" w:hanging="144"/>
      </w:pPr>
      <w:rPr>
        <w:rFonts w:hint="default"/>
        <w:lang w:val="ru-RU" w:eastAsia="ru-RU" w:bidi="ru-RU"/>
      </w:rPr>
    </w:lvl>
    <w:lvl w:ilvl="5" w:tplc="579C5626">
      <w:numFmt w:val="bullet"/>
      <w:lvlText w:val="•"/>
      <w:lvlJc w:val="left"/>
      <w:pPr>
        <w:ind w:left="1911" w:hanging="144"/>
      </w:pPr>
      <w:rPr>
        <w:rFonts w:hint="default"/>
        <w:lang w:val="ru-RU" w:eastAsia="ru-RU" w:bidi="ru-RU"/>
      </w:rPr>
    </w:lvl>
    <w:lvl w:ilvl="6" w:tplc="7D38665E">
      <w:numFmt w:val="bullet"/>
      <w:lvlText w:val="•"/>
      <w:lvlJc w:val="left"/>
      <w:pPr>
        <w:ind w:left="2273" w:hanging="144"/>
      </w:pPr>
      <w:rPr>
        <w:rFonts w:hint="default"/>
        <w:lang w:val="ru-RU" w:eastAsia="ru-RU" w:bidi="ru-RU"/>
      </w:rPr>
    </w:lvl>
    <w:lvl w:ilvl="7" w:tplc="8D2C7D32">
      <w:numFmt w:val="bullet"/>
      <w:lvlText w:val="•"/>
      <w:lvlJc w:val="left"/>
      <w:pPr>
        <w:ind w:left="2635" w:hanging="144"/>
      </w:pPr>
      <w:rPr>
        <w:rFonts w:hint="default"/>
        <w:lang w:val="ru-RU" w:eastAsia="ru-RU" w:bidi="ru-RU"/>
      </w:rPr>
    </w:lvl>
    <w:lvl w:ilvl="8" w:tplc="508A5324">
      <w:numFmt w:val="bullet"/>
      <w:lvlText w:val="•"/>
      <w:lvlJc w:val="left"/>
      <w:pPr>
        <w:ind w:left="2997" w:hanging="144"/>
      </w:pPr>
      <w:rPr>
        <w:rFonts w:hint="default"/>
        <w:lang w:val="ru-RU" w:eastAsia="ru-RU" w:bidi="ru-RU"/>
      </w:rPr>
    </w:lvl>
  </w:abstractNum>
  <w:abstractNum w:abstractNumId="39">
    <w:nsid w:val="1B7A3C4F"/>
    <w:multiLevelType w:val="hybridMultilevel"/>
    <w:tmpl w:val="D952D6EE"/>
    <w:lvl w:ilvl="0" w:tplc="0E8C828A">
      <w:numFmt w:val="bullet"/>
      <w:lvlText w:val=""/>
      <w:lvlJc w:val="left"/>
      <w:pPr>
        <w:ind w:left="455" w:hanging="284"/>
      </w:pPr>
      <w:rPr>
        <w:rFonts w:ascii="Symbol" w:eastAsia="Symbol" w:hAnsi="Symbol" w:cs="Symbol" w:hint="default"/>
        <w:w w:val="100"/>
        <w:sz w:val="24"/>
        <w:szCs w:val="24"/>
        <w:lang w:val="ru-RU" w:eastAsia="ru-RU" w:bidi="ru-RU"/>
      </w:rPr>
    </w:lvl>
    <w:lvl w:ilvl="1" w:tplc="5FE68C5C">
      <w:numFmt w:val="bullet"/>
      <w:lvlText w:val=""/>
      <w:lvlJc w:val="left"/>
      <w:pPr>
        <w:ind w:left="256" w:hanging="144"/>
      </w:pPr>
      <w:rPr>
        <w:rFonts w:ascii="Symbol" w:eastAsia="Symbol" w:hAnsi="Symbol" w:cs="Symbol" w:hint="default"/>
        <w:w w:val="100"/>
        <w:sz w:val="24"/>
        <w:szCs w:val="24"/>
        <w:lang w:val="ru-RU" w:eastAsia="ru-RU" w:bidi="ru-RU"/>
      </w:rPr>
    </w:lvl>
    <w:lvl w:ilvl="2" w:tplc="1004E858">
      <w:numFmt w:val="bullet"/>
      <w:lvlText w:val="•"/>
      <w:lvlJc w:val="left"/>
      <w:pPr>
        <w:ind w:left="1483" w:hanging="144"/>
      </w:pPr>
      <w:rPr>
        <w:rFonts w:hint="default"/>
        <w:lang w:val="ru-RU" w:eastAsia="ru-RU" w:bidi="ru-RU"/>
      </w:rPr>
    </w:lvl>
    <w:lvl w:ilvl="3" w:tplc="3EE64756">
      <w:numFmt w:val="bullet"/>
      <w:lvlText w:val="•"/>
      <w:lvlJc w:val="left"/>
      <w:pPr>
        <w:ind w:left="2506" w:hanging="144"/>
      </w:pPr>
      <w:rPr>
        <w:rFonts w:hint="default"/>
        <w:lang w:val="ru-RU" w:eastAsia="ru-RU" w:bidi="ru-RU"/>
      </w:rPr>
    </w:lvl>
    <w:lvl w:ilvl="4" w:tplc="FAEE3E60">
      <w:numFmt w:val="bullet"/>
      <w:lvlText w:val="•"/>
      <w:lvlJc w:val="left"/>
      <w:pPr>
        <w:ind w:left="3530" w:hanging="144"/>
      </w:pPr>
      <w:rPr>
        <w:rFonts w:hint="default"/>
        <w:lang w:val="ru-RU" w:eastAsia="ru-RU" w:bidi="ru-RU"/>
      </w:rPr>
    </w:lvl>
    <w:lvl w:ilvl="5" w:tplc="57C23D9C">
      <w:numFmt w:val="bullet"/>
      <w:lvlText w:val="•"/>
      <w:lvlJc w:val="left"/>
      <w:pPr>
        <w:ind w:left="4553" w:hanging="144"/>
      </w:pPr>
      <w:rPr>
        <w:rFonts w:hint="default"/>
        <w:lang w:val="ru-RU" w:eastAsia="ru-RU" w:bidi="ru-RU"/>
      </w:rPr>
    </w:lvl>
    <w:lvl w:ilvl="6" w:tplc="FD6A600E">
      <w:numFmt w:val="bullet"/>
      <w:lvlText w:val="•"/>
      <w:lvlJc w:val="left"/>
      <w:pPr>
        <w:ind w:left="5576" w:hanging="144"/>
      </w:pPr>
      <w:rPr>
        <w:rFonts w:hint="default"/>
        <w:lang w:val="ru-RU" w:eastAsia="ru-RU" w:bidi="ru-RU"/>
      </w:rPr>
    </w:lvl>
    <w:lvl w:ilvl="7" w:tplc="7318C7F2">
      <w:numFmt w:val="bullet"/>
      <w:lvlText w:val="•"/>
      <w:lvlJc w:val="left"/>
      <w:pPr>
        <w:ind w:left="6600" w:hanging="144"/>
      </w:pPr>
      <w:rPr>
        <w:rFonts w:hint="default"/>
        <w:lang w:val="ru-RU" w:eastAsia="ru-RU" w:bidi="ru-RU"/>
      </w:rPr>
    </w:lvl>
    <w:lvl w:ilvl="8" w:tplc="1C02C574">
      <w:numFmt w:val="bullet"/>
      <w:lvlText w:val="•"/>
      <w:lvlJc w:val="left"/>
      <w:pPr>
        <w:ind w:left="7623" w:hanging="144"/>
      </w:pPr>
      <w:rPr>
        <w:rFonts w:hint="default"/>
        <w:lang w:val="ru-RU" w:eastAsia="ru-RU" w:bidi="ru-RU"/>
      </w:rPr>
    </w:lvl>
  </w:abstractNum>
  <w:abstractNum w:abstractNumId="40">
    <w:nsid w:val="1C105677"/>
    <w:multiLevelType w:val="hybridMultilevel"/>
    <w:tmpl w:val="C3CA9AA2"/>
    <w:lvl w:ilvl="0" w:tplc="E4FC4B88">
      <w:start w:val="3"/>
      <w:numFmt w:val="decimal"/>
      <w:lvlText w:val="%1."/>
      <w:lvlJc w:val="left"/>
      <w:pPr>
        <w:ind w:left="1623" w:hanging="1512"/>
        <w:jc w:val="left"/>
      </w:pPr>
      <w:rPr>
        <w:rFonts w:ascii="Times New Roman" w:eastAsia="Times New Roman" w:hAnsi="Times New Roman" w:cs="Times New Roman" w:hint="default"/>
        <w:spacing w:val="-2"/>
        <w:w w:val="100"/>
        <w:sz w:val="24"/>
        <w:szCs w:val="24"/>
        <w:lang w:val="ru-RU" w:eastAsia="ru-RU" w:bidi="ru-RU"/>
      </w:rPr>
    </w:lvl>
    <w:lvl w:ilvl="1" w:tplc="EEF6DDE2">
      <w:numFmt w:val="bullet"/>
      <w:lvlText w:val="•"/>
      <w:lvlJc w:val="left"/>
      <w:pPr>
        <w:ind w:left="1708" w:hanging="1512"/>
      </w:pPr>
      <w:rPr>
        <w:rFonts w:hint="default"/>
        <w:lang w:val="ru-RU" w:eastAsia="ru-RU" w:bidi="ru-RU"/>
      </w:rPr>
    </w:lvl>
    <w:lvl w:ilvl="2" w:tplc="EB023B82">
      <w:numFmt w:val="bullet"/>
      <w:lvlText w:val="•"/>
      <w:lvlJc w:val="left"/>
      <w:pPr>
        <w:ind w:left="1797" w:hanging="1512"/>
      </w:pPr>
      <w:rPr>
        <w:rFonts w:hint="default"/>
        <w:lang w:val="ru-RU" w:eastAsia="ru-RU" w:bidi="ru-RU"/>
      </w:rPr>
    </w:lvl>
    <w:lvl w:ilvl="3" w:tplc="713EBB16">
      <w:numFmt w:val="bullet"/>
      <w:lvlText w:val="•"/>
      <w:lvlJc w:val="left"/>
      <w:pPr>
        <w:ind w:left="1885" w:hanging="1512"/>
      </w:pPr>
      <w:rPr>
        <w:rFonts w:hint="default"/>
        <w:lang w:val="ru-RU" w:eastAsia="ru-RU" w:bidi="ru-RU"/>
      </w:rPr>
    </w:lvl>
    <w:lvl w:ilvl="4" w:tplc="E0D600A2">
      <w:numFmt w:val="bullet"/>
      <w:lvlText w:val="•"/>
      <w:lvlJc w:val="left"/>
      <w:pPr>
        <w:ind w:left="1974" w:hanging="1512"/>
      </w:pPr>
      <w:rPr>
        <w:rFonts w:hint="default"/>
        <w:lang w:val="ru-RU" w:eastAsia="ru-RU" w:bidi="ru-RU"/>
      </w:rPr>
    </w:lvl>
    <w:lvl w:ilvl="5" w:tplc="9FD085DA">
      <w:numFmt w:val="bullet"/>
      <w:lvlText w:val="•"/>
      <w:lvlJc w:val="left"/>
      <w:pPr>
        <w:ind w:left="2063" w:hanging="1512"/>
      </w:pPr>
      <w:rPr>
        <w:rFonts w:hint="default"/>
        <w:lang w:val="ru-RU" w:eastAsia="ru-RU" w:bidi="ru-RU"/>
      </w:rPr>
    </w:lvl>
    <w:lvl w:ilvl="6" w:tplc="5B60CD6C">
      <w:numFmt w:val="bullet"/>
      <w:lvlText w:val="•"/>
      <w:lvlJc w:val="left"/>
      <w:pPr>
        <w:ind w:left="2151" w:hanging="1512"/>
      </w:pPr>
      <w:rPr>
        <w:rFonts w:hint="default"/>
        <w:lang w:val="ru-RU" w:eastAsia="ru-RU" w:bidi="ru-RU"/>
      </w:rPr>
    </w:lvl>
    <w:lvl w:ilvl="7" w:tplc="63983146">
      <w:numFmt w:val="bullet"/>
      <w:lvlText w:val="•"/>
      <w:lvlJc w:val="left"/>
      <w:pPr>
        <w:ind w:left="2240" w:hanging="1512"/>
      </w:pPr>
      <w:rPr>
        <w:rFonts w:hint="default"/>
        <w:lang w:val="ru-RU" w:eastAsia="ru-RU" w:bidi="ru-RU"/>
      </w:rPr>
    </w:lvl>
    <w:lvl w:ilvl="8" w:tplc="C89A5D88">
      <w:numFmt w:val="bullet"/>
      <w:lvlText w:val="•"/>
      <w:lvlJc w:val="left"/>
      <w:pPr>
        <w:ind w:left="2328" w:hanging="1512"/>
      </w:pPr>
      <w:rPr>
        <w:rFonts w:hint="default"/>
        <w:lang w:val="ru-RU" w:eastAsia="ru-RU" w:bidi="ru-RU"/>
      </w:rPr>
    </w:lvl>
  </w:abstractNum>
  <w:abstractNum w:abstractNumId="41">
    <w:nsid w:val="1D04521B"/>
    <w:multiLevelType w:val="hybridMultilevel"/>
    <w:tmpl w:val="25020328"/>
    <w:lvl w:ilvl="0" w:tplc="9050EFB6">
      <w:numFmt w:val="bullet"/>
      <w:lvlText w:val="-"/>
      <w:lvlJc w:val="left"/>
      <w:pPr>
        <w:ind w:left="256" w:hanging="144"/>
      </w:pPr>
      <w:rPr>
        <w:rFonts w:ascii="Times New Roman" w:eastAsia="Times New Roman" w:hAnsi="Times New Roman" w:cs="Times New Roman" w:hint="default"/>
        <w:w w:val="99"/>
        <w:sz w:val="24"/>
        <w:szCs w:val="24"/>
        <w:lang w:val="ru-RU" w:eastAsia="ru-RU" w:bidi="ru-RU"/>
      </w:rPr>
    </w:lvl>
    <w:lvl w:ilvl="1" w:tplc="B492C014">
      <w:numFmt w:val="bullet"/>
      <w:lvlText w:val="•"/>
      <w:lvlJc w:val="left"/>
      <w:pPr>
        <w:ind w:left="1294" w:hanging="144"/>
      </w:pPr>
      <w:rPr>
        <w:rFonts w:hint="default"/>
        <w:lang w:val="ru-RU" w:eastAsia="ru-RU" w:bidi="ru-RU"/>
      </w:rPr>
    </w:lvl>
    <w:lvl w:ilvl="2" w:tplc="79B46D9E">
      <w:numFmt w:val="bullet"/>
      <w:lvlText w:val="•"/>
      <w:lvlJc w:val="left"/>
      <w:pPr>
        <w:ind w:left="2328" w:hanging="144"/>
      </w:pPr>
      <w:rPr>
        <w:rFonts w:hint="default"/>
        <w:lang w:val="ru-RU" w:eastAsia="ru-RU" w:bidi="ru-RU"/>
      </w:rPr>
    </w:lvl>
    <w:lvl w:ilvl="3" w:tplc="9FA61366">
      <w:numFmt w:val="bullet"/>
      <w:lvlText w:val="•"/>
      <w:lvlJc w:val="left"/>
      <w:pPr>
        <w:ind w:left="3363" w:hanging="144"/>
      </w:pPr>
      <w:rPr>
        <w:rFonts w:hint="default"/>
        <w:lang w:val="ru-RU" w:eastAsia="ru-RU" w:bidi="ru-RU"/>
      </w:rPr>
    </w:lvl>
    <w:lvl w:ilvl="4" w:tplc="AD866C36">
      <w:numFmt w:val="bullet"/>
      <w:lvlText w:val="•"/>
      <w:lvlJc w:val="left"/>
      <w:pPr>
        <w:ind w:left="4397" w:hanging="144"/>
      </w:pPr>
      <w:rPr>
        <w:rFonts w:hint="default"/>
        <w:lang w:val="ru-RU" w:eastAsia="ru-RU" w:bidi="ru-RU"/>
      </w:rPr>
    </w:lvl>
    <w:lvl w:ilvl="5" w:tplc="BAE80394">
      <w:numFmt w:val="bullet"/>
      <w:lvlText w:val="•"/>
      <w:lvlJc w:val="left"/>
      <w:pPr>
        <w:ind w:left="5432" w:hanging="144"/>
      </w:pPr>
      <w:rPr>
        <w:rFonts w:hint="default"/>
        <w:lang w:val="ru-RU" w:eastAsia="ru-RU" w:bidi="ru-RU"/>
      </w:rPr>
    </w:lvl>
    <w:lvl w:ilvl="6" w:tplc="9C9ED02C">
      <w:numFmt w:val="bullet"/>
      <w:lvlText w:val="•"/>
      <w:lvlJc w:val="left"/>
      <w:pPr>
        <w:ind w:left="6466" w:hanging="144"/>
      </w:pPr>
      <w:rPr>
        <w:rFonts w:hint="default"/>
        <w:lang w:val="ru-RU" w:eastAsia="ru-RU" w:bidi="ru-RU"/>
      </w:rPr>
    </w:lvl>
    <w:lvl w:ilvl="7" w:tplc="A98286DA">
      <w:numFmt w:val="bullet"/>
      <w:lvlText w:val="•"/>
      <w:lvlJc w:val="left"/>
      <w:pPr>
        <w:ind w:left="7500" w:hanging="144"/>
      </w:pPr>
      <w:rPr>
        <w:rFonts w:hint="default"/>
        <w:lang w:val="ru-RU" w:eastAsia="ru-RU" w:bidi="ru-RU"/>
      </w:rPr>
    </w:lvl>
    <w:lvl w:ilvl="8" w:tplc="CE6A2C8C">
      <w:numFmt w:val="bullet"/>
      <w:lvlText w:val="•"/>
      <w:lvlJc w:val="left"/>
      <w:pPr>
        <w:ind w:left="8535" w:hanging="144"/>
      </w:pPr>
      <w:rPr>
        <w:rFonts w:hint="default"/>
        <w:lang w:val="ru-RU" w:eastAsia="ru-RU" w:bidi="ru-RU"/>
      </w:rPr>
    </w:lvl>
  </w:abstractNum>
  <w:abstractNum w:abstractNumId="42">
    <w:nsid w:val="1E752BB3"/>
    <w:multiLevelType w:val="hybridMultilevel"/>
    <w:tmpl w:val="620E44E4"/>
    <w:lvl w:ilvl="0" w:tplc="389AEB1A">
      <w:start w:val="1"/>
      <w:numFmt w:val="decimal"/>
      <w:lvlText w:val="%1)"/>
      <w:lvlJc w:val="left"/>
      <w:pPr>
        <w:ind w:left="256" w:hanging="284"/>
        <w:jc w:val="left"/>
      </w:pPr>
      <w:rPr>
        <w:rFonts w:ascii="Times New Roman" w:eastAsia="Times New Roman" w:hAnsi="Times New Roman" w:cs="Times New Roman" w:hint="default"/>
        <w:w w:val="99"/>
        <w:sz w:val="24"/>
        <w:szCs w:val="24"/>
        <w:lang w:val="ru-RU" w:eastAsia="ru-RU" w:bidi="ru-RU"/>
      </w:rPr>
    </w:lvl>
    <w:lvl w:ilvl="1" w:tplc="CCFEDD30">
      <w:numFmt w:val="bullet"/>
      <w:lvlText w:val="•"/>
      <w:lvlJc w:val="left"/>
      <w:pPr>
        <w:ind w:left="1294" w:hanging="284"/>
      </w:pPr>
      <w:rPr>
        <w:rFonts w:hint="default"/>
        <w:lang w:val="ru-RU" w:eastAsia="ru-RU" w:bidi="ru-RU"/>
      </w:rPr>
    </w:lvl>
    <w:lvl w:ilvl="2" w:tplc="0A70AFAE">
      <w:numFmt w:val="bullet"/>
      <w:lvlText w:val="•"/>
      <w:lvlJc w:val="left"/>
      <w:pPr>
        <w:ind w:left="2328" w:hanging="284"/>
      </w:pPr>
      <w:rPr>
        <w:rFonts w:hint="default"/>
        <w:lang w:val="ru-RU" w:eastAsia="ru-RU" w:bidi="ru-RU"/>
      </w:rPr>
    </w:lvl>
    <w:lvl w:ilvl="3" w:tplc="32986E44">
      <w:numFmt w:val="bullet"/>
      <w:lvlText w:val="•"/>
      <w:lvlJc w:val="left"/>
      <w:pPr>
        <w:ind w:left="3363" w:hanging="284"/>
      </w:pPr>
      <w:rPr>
        <w:rFonts w:hint="default"/>
        <w:lang w:val="ru-RU" w:eastAsia="ru-RU" w:bidi="ru-RU"/>
      </w:rPr>
    </w:lvl>
    <w:lvl w:ilvl="4" w:tplc="964EC89C">
      <w:numFmt w:val="bullet"/>
      <w:lvlText w:val="•"/>
      <w:lvlJc w:val="left"/>
      <w:pPr>
        <w:ind w:left="4397" w:hanging="284"/>
      </w:pPr>
      <w:rPr>
        <w:rFonts w:hint="default"/>
        <w:lang w:val="ru-RU" w:eastAsia="ru-RU" w:bidi="ru-RU"/>
      </w:rPr>
    </w:lvl>
    <w:lvl w:ilvl="5" w:tplc="AADAEDAC">
      <w:numFmt w:val="bullet"/>
      <w:lvlText w:val="•"/>
      <w:lvlJc w:val="left"/>
      <w:pPr>
        <w:ind w:left="5432" w:hanging="284"/>
      </w:pPr>
      <w:rPr>
        <w:rFonts w:hint="default"/>
        <w:lang w:val="ru-RU" w:eastAsia="ru-RU" w:bidi="ru-RU"/>
      </w:rPr>
    </w:lvl>
    <w:lvl w:ilvl="6" w:tplc="93D03F68">
      <w:numFmt w:val="bullet"/>
      <w:lvlText w:val="•"/>
      <w:lvlJc w:val="left"/>
      <w:pPr>
        <w:ind w:left="6466" w:hanging="284"/>
      </w:pPr>
      <w:rPr>
        <w:rFonts w:hint="default"/>
        <w:lang w:val="ru-RU" w:eastAsia="ru-RU" w:bidi="ru-RU"/>
      </w:rPr>
    </w:lvl>
    <w:lvl w:ilvl="7" w:tplc="F4B69DF6">
      <w:numFmt w:val="bullet"/>
      <w:lvlText w:val="•"/>
      <w:lvlJc w:val="left"/>
      <w:pPr>
        <w:ind w:left="7500" w:hanging="284"/>
      </w:pPr>
      <w:rPr>
        <w:rFonts w:hint="default"/>
        <w:lang w:val="ru-RU" w:eastAsia="ru-RU" w:bidi="ru-RU"/>
      </w:rPr>
    </w:lvl>
    <w:lvl w:ilvl="8" w:tplc="8CB453E4">
      <w:numFmt w:val="bullet"/>
      <w:lvlText w:val="•"/>
      <w:lvlJc w:val="left"/>
      <w:pPr>
        <w:ind w:left="8535" w:hanging="284"/>
      </w:pPr>
      <w:rPr>
        <w:rFonts w:hint="default"/>
        <w:lang w:val="ru-RU" w:eastAsia="ru-RU" w:bidi="ru-RU"/>
      </w:rPr>
    </w:lvl>
  </w:abstractNum>
  <w:abstractNum w:abstractNumId="43">
    <w:nsid w:val="1E8103E0"/>
    <w:multiLevelType w:val="hybridMultilevel"/>
    <w:tmpl w:val="B87E5DFA"/>
    <w:lvl w:ilvl="0" w:tplc="B246D4AE">
      <w:numFmt w:val="bullet"/>
      <w:lvlText w:val="-"/>
      <w:lvlJc w:val="left"/>
      <w:pPr>
        <w:ind w:left="967" w:hanging="322"/>
      </w:pPr>
      <w:rPr>
        <w:rFonts w:ascii="Times New Roman" w:eastAsia="Times New Roman" w:hAnsi="Times New Roman" w:cs="Times New Roman" w:hint="default"/>
        <w:i/>
        <w:spacing w:val="-6"/>
        <w:w w:val="99"/>
        <w:sz w:val="24"/>
        <w:szCs w:val="24"/>
        <w:lang w:val="ru-RU" w:eastAsia="ru-RU" w:bidi="ru-RU"/>
      </w:rPr>
    </w:lvl>
    <w:lvl w:ilvl="1" w:tplc="998AD8A0">
      <w:numFmt w:val="bullet"/>
      <w:lvlText w:val="•"/>
      <w:lvlJc w:val="left"/>
      <w:pPr>
        <w:ind w:left="1924" w:hanging="322"/>
      </w:pPr>
      <w:rPr>
        <w:rFonts w:hint="default"/>
        <w:lang w:val="ru-RU" w:eastAsia="ru-RU" w:bidi="ru-RU"/>
      </w:rPr>
    </w:lvl>
    <w:lvl w:ilvl="2" w:tplc="F934F3AC">
      <w:numFmt w:val="bullet"/>
      <w:lvlText w:val="•"/>
      <w:lvlJc w:val="left"/>
      <w:pPr>
        <w:ind w:left="2888" w:hanging="322"/>
      </w:pPr>
      <w:rPr>
        <w:rFonts w:hint="default"/>
        <w:lang w:val="ru-RU" w:eastAsia="ru-RU" w:bidi="ru-RU"/>
      </w:rPr>
    </w:lvl>
    <w:lvl w:ilvl="3" w:tplc="C776A7A0">
      <w:numFmt w:val="bullet"/>
      <w:lvlText w:val="•"/>
      <w:lvlJc w:val="left"/>
      <w:pPr>
        <w:ind w:left="3853" w:hanging="322"/>
      </w:pPr>
      <w:rPr>
        <w:rFonts w:hint="default"/>
        <w:lang w:val="ru-RU" w:eastAsia="ru-RU" w:bidi="ru-RU"/>
      </w:rPr>
    </w:lvl>
    <w:lvl w:ilvl="4" w:tplc="578AA372">
      <w:numFmt w:val="bullet"/>
      <w:lvlText w:val="•"/>
      <w:lvlJc w:val="left"/>
      <w:pPr>
        <w:ind w:left="4817" w:hanging="322"/>
      </w:pPr>
      <w:rPr>
        <w:rFonts w:hint="default"/>
        <w:lang w:val="ru-RU" w:eastAsia="ru-RU" w:bidi="ru-RU"/>
      </w:rPr>
    </w:lvl>
    <w:lvl w:ilvl="5" w:tplc="ECD2B5CE">
      <w:numFmt w:val="bullet"/>
      <w:lvlText w:val="•"/>
      <w:lvlJc w:val="left"/>
      <w:pPr>
        <w:ind w:left="5782" w:hanging="322"/>
      </w:pPr>
      <w:rPr>
        <w:rFonts w:hint="default"/>
        <w:lang w:val="ru-RU" w:eastAsia="ru-RU" w:bidi="ru-RU"/>
      </w:rPr>
    </w:lvl>
    <w:lvl w:ilvl="6" w:tplc="564899CA">
      <w:numFmt w:val="bullet"/>
      <w:lvlText w:val="•"/>
      <w:lvlJc w:val="left"/>
      <w:pPr>
        <w:ind w:left="6746" w:hanging="322"/>
      </w:pPr>
      <w:rPr>
        <w:rFonts w:hint="default"/>
        <w:lang w:val="ru-RU" w:eastAsia="ru-RU" w:bidi="ru-RU"/>
      </w:rPr>
    </w:lvl>
    <w:lvl w:ilvl="7" w:tplc="55BC89E4">
      <w:numFmt w:val="bullet"/>
      <w:lvlText w:val="•"/>
      <w:lvlJc w:val="left"/>
      <w:pPr>
        <w:ind w:left="7710" w:hanging="322"/>
      </w:pPr>
      <w:rPr>
        <w:rFonts w:hint="default"/>
        <w:lang w:val="ru-RU" w:eastAsia="ru-RU" w:bidi="ru-RU"/>
      </w:rPr>
    </w:lvl>
    <w:lvl w:ilvl="8" w:tplc="507AAB30">
      <w:numFmt w:val="bullet"/>
      <w:lvlText w:val="•"/>
      <w:lvlJc w:val="left"/>
      <w:pPr>
        <w:ind w:left="8675" w:hanging="322"/>
      </w:pPr>
      <w:rPr>
        <w:rFonts w:hint="default"/>
        <w:lang w:val="ru-RU" w:eastAsia="ru-RU" w:bidi="ru-RU"/>
      </w:rPr>
    </w:lvl>
  </w:abstractNum>
  <w:abstractNum w:abstractNumId="44">
    <w:nsid w:val="1E833574"/>
    <w:multiLevelType w:val="hybridMultilevel"/>
    <w:tmpl w:val="BABEB94C"/>
    <w:lvl w:ilvl="0" w:tplc="3956F130">
      <w:numFmt w:val="bullet"/>
      <w:lvlText w:val="-"/>
      <w:lvlJc w:val="left"/>
      <w:pPr>
        <w:ind w:left="256" w:hanging="144"/>
      </w:pPr>
      <w:rPr>
        <w:rFonts w:ascii="Times New Roman" w:eastAsia="Times New Roman" w:hAnsi="Times New Roman" w:cs="Times New Roman" w:hint="default"/>
        <w:w w:val="99"/>
        <w:sz w:val="24"/>
        <w:szCs w:val="24"/>
        <w:lang w:val="ru-RU" w:eastAsia="ru-RU" w:bidi="ru-RU"/>
      </w:rPr>
    </w:lvl>
    <w:lvl w:ilvl="1" w:tplc="6CF8F95E">
      <w:numFmt w:val="bullet"/>
      <w:lvlText w:val=""/>
      <w:lvlJc w:val="left"/>
      <w:pPr>
        <w:ind w:left="1327" w:hanging="360"/>
      </w:pPr>
      <w:rPr>
        <w:rFonts w:ascii="Symbol" w:eastAsia="Symbol" w:hAnsi="Symbol" w:cs="Symbol" w:hint="default"/>
        <w:w w:val="100"/>
        <w:sz w:val="24"/>
        <w:szCs w:val="24"/>
        <w:lang w:val="ru-RU" w:eastAsia="ru-RU" w:bidi="ru-RU"/>
      </w:rPr>
    </w:lvl>
    <w:lvl w:ilvl="2" w:tplc="1B526B02">
      <w:numFmt w:val="bullet"/>
      <w:lvlText w:val="•"/>
      <w:lvlJc w:val="left"/>
      <w:pPr>
        <w:ind w:left="2351" w:hanging="360"/>
      </w:pPr>
      <w:rPr>
        <w:rFonts w:hint="default"/>
        <w:lang w:val="ru-RU" w:eastAsia="ru-RU" w:bidi="ru-RU"/>
      </w:rPr>
    </w:lvl>
    <w:lvl w:ilvl="3" w:tplc="904E9346">
      <w:numFmt w:val="bullet"/>
      <w:lvlText w:val="•"/>
      <w:lvlJc w:val="left"/>
      <w:pPr>
        <w:ind w:left="3383" w:hanging="360"/>
      </w:pPr>
      <w:rPr>
        <w:rFonts w:hint="default"/>
        <w:lang w:val="ru-RU" w:eastAsia="ru-RU" w:bidi="ru-RU"/>
      </w:rPr>
    </w:lvl>
    <w:lvl w:ilvl="4" w:tplc="507C0CC4">
      <w:numFmt w:val="bullet"/>
      <w:lvlText w:val="•"/>
      <w:lvlJc w:val="left"/>
      <w:pPr>
        <w:ind w:left="4414" w:hanging="360"/>
      </w:pPr>
      <w:rPr>
        <w:rFonts w:hint="default"/>
        <w:lang w:val="ru-RU" w:eastAsia="ru-RU" w:bidi="ru-RU"/>
      </w:rPr>
    </w:lvl>
    <w:lvl w:ilvl="5" w:tplc="2304BC1E">
      <w:numFmt w:val="bullet"/>
      <w:lvlText w:val="•"/>
      <w:lvlJc w:val="left"/>
      <w:pPr>
        <w:ind w:left="5446" w:hanging="360"/>
      </w:pPr>
      <w:rPr>
        <w:rFonts w:hint="default"/>
        <w:lang w:val="ru-RU" w:eastAsia="ru-RU" w:bidi="ru-RU"/>
      </w:rPr>
    </w:lvl>
    <w:lvl w:ilvl="6" w:tplc="75F6F8CA">
      <w:numFmt w:val="bullet"/>
      <w:lvlText w:val="•"/>
      <w:lvlJc w:val="left"/>
      <w:pPr>
        <w:ind w:left="6477" w:hanging="360"/>
      </w:pPr>
      <w:rPr>
        <w:rFonts w:hint="default"/>
        <w:lang w:val="ru-RU" w:eastAsia="ru-RU" w:bidi="ru-RU"/>
      </w:rPr>
    </w:lvl>
    <w:lvl w:ilvl="7" w:tplc="21CE310A">
      <w:numFmt w:val="bullet"/>
      <w:lvlText w:val="•"/>
      <w:lvlJc w:val="left"/>
      <w:pPr>
        <w:ind w:left="7509" w:hanging="360"/>
      </w:pPr>
      <w:rPr>
        <w:rFonts w:hint="default"/>
        <w:lang w:val="ru-RU" w:eastAsia="ru-RU" w:bidi="ru-RU"/>
      </w:rPr>
    </w:lvl>
    <w:lvl w:ilvl="8" w:tplc="AF62E5B6">
      <w:numFmt w:val="bullet"/>
      <w:lvlText w:val="•"/>
      <w:lvlJc w:val="left"/>
      <w:pPr>
        <w:ind w:left="8540" w:hanging="360"/>
      </w:pPr>
      <w:rPr>
        <w:rFonts w:hint="default"/>
        <w:lang w:val="ru-RU" w:eastAsia="ru-RU" w:bidi="ru-RU"/>
      </w:rPr>
    </w:lvl>
  </w:abstractNum>
  <w:abstractNum w:abstractNumId="45">
    <w:nsid w:val="1EAF4BDC"/>
    <w:multiLevelType w:val="multilevel"/>
    <w:tmpl w:val="77CEB756"/>
    <w:lvl w:ilvl="0">
      <w:start w:val="2"/>
      <w:numFmt w:val="decimal"/>
      <w:lvlText w:val="%1"/>
      <w:lvlJc w:val="left"/>
      <w:pPr>
        <w:ind w:left="3151" w:hanging="721"/>
        <w:jc w:val="left"/>
      </w:pPr>
      <w:rPr>
        <w:rFonts w:hint="default"/>
        <w:lang w:val="ru-RU" w:eastAsia="ru-RU" w:bidi="ru-RU"/>
      </w:rPr>
    </w:lvl>
    <w:lvl w:ilvl="1">
      <w:start w:val="3"/>
      <w:numFmt w:val="decimal"/>
      <w:lvlText w:val="%1.%2"/>
      <w:lvlJc w:val="left"/>
      <w:pPr>
        <w:ind w:left="3151" w:hanging="721"/>
        <w:jc w:val="left"/>
      </w:pPr>
      <w:rPr>
        <w:rFonts w:hint="default"/>
        <w:lang w:val="ru-RU" w:eastAsia="ru-RU" w:bidi="ru-RU"/>
      </w:rPr>
    </w:lvl>
    <w:lvl w:ilvl="2">
      <w:start w:val="1"/>
      <w:numFmt w:val="decimal"/>
      <w:lvlText w:val="%1.%2.%3."/>
      <w:lvlJc w:val="left"/>
      <w:pPr>
        <w:ind w:left="3151" w:hanging="721"/>
        <w:jc w:val="right"/>
      </w:pPr>
      <w:rPr>
        <w:rFonts w:ascii="Times New Roman" w:eastAsia="Times New Roman" w:hAnsi="Times New Roman" w:cs="Times New Roman" w:hint="default"/>
        <w:b/>
        <w:bCs/>
        <w:spacing w:val="-6"/>
        <w:w w:val="100"/>
        <w:sz w:val="24"/>
        <w:szCs w:val="24"/>
        <w:lang w:val="ru-RU" w:eastAsia="ru-RU" w:bidi="ru-RU"/>
      </w:rPr>
    </w:lvl>
    <w:lvl w:ilvl="3">
      <w:numFmt w:val="bullet"/>
      <w:lvlText w:val="•"/>
      <w:lvlJc w:val="left"/>
      <w:pPr>
        <w:ind w:left="5393" w:hanging="721"/>
      </w:pPr>
      <w:rPr>
        <w:rFonts w:hint="default"/>
        <w:lang w:val="ru-RU" w:eastAsia="ru-RU" w:bidi="ru-RU"/>
      </w:rPr>
    </w:lvl>
    <w:lvl w:ilvl="4">
      <w:numFmt w:val="bullet"/>
      <w:lvlText w:val="•"/>
      <w:lvlJc w:val="left"/>
      <w:pPr>
        <w:ind w:left="6137" w:hanging="721"/>
      </w:pPr>
      <w:rPr>
        <w:rFonts w:hint="default"/>
        <w:lang w:val="ru-RU" w:eastAsia="ru-RU" w:bidi="ru-RU"/>
      </w:rPr>
    </w:lvl>
    <w:lvl w:ilvl="5">
      <w:numFmt w:val="bullet"/>
      <w:lvlText w:val="•"/>
      <w:lvlJc w:val="left"/>
      <w:pPr>
        <w:ind w:left="6882" w:hanging="721"/>
      </w:pPr>
      <w:rPr>
        <w:rFonts w:hint="default"/>
        <w:lang w:val="ru-RU" w:eastAsia="ru-RU" w:bidi="ru-RU"/>
      </w:rPr>
    </w:lvl>
    <w:lvl w:ilvl="6">
      <w:numFmt w:val="bullet"/>
      <w:lvlText w:val="•"/>
      <w:lvlJc w:val="left"/>
      <w:pPr>
        <w:ind w:left="7626" w:hanging="721"/>
      </w:pPr>
      <w:rPr>
        <w:rFonts w:hint="default"/>
        <w:lang w:val="ru-RU" w:eastAsia="ru-RU" w:bidi="ru-RU"/>
      </w:rPr>
    </w:lvl>
    <w:lvl w:ilvl="7">
      <w:numFmt w:val="bullet"/>
      <w:lvlText w:val="•"/>
      <w:lvlJc w:val="left"/>
      <w:pPr>
        <w:ind w:left="8370" w:hanging="721"/>
      </w:pPr>
      <w:rPr>
        <w:rFonts w:hint="default"/>
        <w:lang w:val="ru-RU" w:eastAsia="ru-RU" w:bidi="ru-RU"/>
      </w:rPr>
    </w:lvl>
    <w:lvl w:ilvl="8">
      <w:numFmt w:val="bullet"/>
      <w:lvlText w:val="•"/>
      <w:lvlJc w:val="left"/>
      <w:pPr>
        <w:ind w:left="9115" w:hanging="721"/>
      </w:pPr>
      <w:rPr>
        <w:rFonts w:hint="default"/>
        <w:lang w:val="ru-RU" w:eastAsia="ru-RU" w:bidi="ru-RU"/>
      </w:rPr>
    </w:lvl>
  </w:abstractNum>
  <w:abstractNum w:abstractNumId="46">
    <w:nsid w:val="1EC63877"/>
    <w:multiLevelType w:val="hybridMultilevel"/>
    <w:tmpl w:val="D7BCD0AC"/>
    <w:lvl w:ilvl="0" w:tplc="DCEAB360">
      <w:numFmt w:val="bullet"/>
      <w:lvlText w:val="-"/>
      <w:lvlJc w:val="left"/>
      <w:pPr>
        <w:ind w:left="111" w:hanging="144"/>
      </w:pPr>
      <w:rPr>
        <w:rFonts w:ascii="Times New Roman" w:eastAsia="Times New Roman" w:hAnsi="Times New Roman" w:cs="Times New Roman" w:hint="default"/>
        <w:w w:val="99"/>
        <w:sz w:val="24"/>
        <w:szCs w:val="24"/>
        <w:lang w:val="ru-RU" w:eastAsia="ru-RU" w:bidi="ru-RU"/>
      </w:rPr>
    </w:lvl>
    <w:lvl w:ilvl="1" w:tplc="DCDA2B72">
      <w:numFmt w:val="bullet"/>
      <w:lvlText w:val="•"/>
      <w:lvlJc w:val="left"/>
      <w:pPr>
        <w:ind w:left="484" w:hanging="144"/>
      </w:pPr>
      <w:rPr>
        <w:rFonts w:hint="default"/>
        <w:lang w:val="ru-RU" w:eastAsia="ru-RU" w:bidi="ru-RU"/>
      </w:rPr>
    </w:lvl>
    <w:lvl w:ilvl="2" w:tplc="3A402A2A">
      <w:numFmt w:val="bullet"/>
      <w:lvlText w:val="•"/>
      <w:lvlJc w:val="left"/>
      <w:pPr>
        <w:ind w:left="848" w:hanging="144"/>
      </w:pPr>
      <w:rPr>
        <w:rFonts w:hint="default"/>
        <w:lang w:val="ru-RU" w:eastAsia="ru-RU" w:bidi="ru-RU"/>
      </w:rPr>
    </w:lvl>
    <w:lvl w:ilvl="3" w:tplc="E3B4104A">
      <w:numFmt w:val="bullet"/>
      <w:lvlText w:val="•"/>
      <w:lvlJc w:val="left"/>
      <w:pPr>
        <w:ind w:left="1213" w:hanging="144"/>
      </w:pPr>
      <w:rPr>
        <w:rFonts w:hint="default"/>
        <w:lang w:val="ru-RU" w:eastAsia="ru-RU" w:bidi="ru-RU"/>
      </w:rPr>
    </w:lvl>
    <w:lvl w:ilvl="4" w:tplc="38C681B0">
      <w:numFmt w:val="bullet"/>
      <w:lvlText w:val="•"/>
      <w:lvlJc w:val="left"/>
      <w:pPr>
        <w:ind w:left="1577" w:hanging="144"/>
      </w:pPr>
      <w:rPr>
        <w:rFonts w:hint="default"/>
        <w:lang w:val="ru-RU" w:eastAsia="ru-RU" w:bidi="ru-RU"/>
      </w:rPr>
    </w:lvl>
    <w:lvl w:ilvl="5" w:tplc="CA2692B8">
      <w:numFmt w:val="bullet"/>
      <w:lvlText w:val="•"/>
      <w:lvlJc w:val="left"/>
      <w:pPr>
        <w:ind w:left="1942" w:hanging="144"/>
      </w:pPr>
      <w:rPr>
        <w:rFonts w:hint="default"/>
        <w:lang w:val="ru-RU" w:eastAsia="ru-RU" w:bidi="ru-RU"/>
      </w:rPr>
    </w:lvl>
    <w:lvl w:ilvl="6" w:tplc="3C96BCA6">
      <w:numFmt w:val="bullet"/>
      <w:lvlText w:val="•"/>
      <w:lvlJc w:val="left"/>
      <w:pPr>
        <w:ind w:left="2306" w:hanging="144"/>
      </w:pPr>
      <w:rPr>
        <w:rFonts w:hint="default"/>
        <w:lang w:val="ru-RU" w:eastAsia="ru-RU" w:bidi="ru-RU"/>
      </w:rPr>
    </w:lvl>
    <w:lvl w:ilvl="7" w:tplc="C34E39E6">
      <w:numFmt w:val="bullet"/>
      <w:lvlText w:val="•"/>
      <w:lvlJc w:val="left"/>
      <w:pPr>
        <w:ind w:left="2670" w:hanging="144"/>
      </w:pPr>
      <w:rPr>
        <w:rFonts w:hint="default"/>
        <w:lang w:val="ru-RU" w:eastAsia="ru-RU" w:bidi="ru-RU"/>
      </w:rPr>
    </w:lvl>
    <w:lvl w:ilvl="8" w:tplc="B2AC0EA6">
      <w:numFmt w:val="bullet"/>
      <w:lvlText w:val="•"/>
      <w:lvlJc w:val="left"/>
      <w:pPr>
        <w:ind w:left="3035" w:hanging="144"/>
      </w:pPr>
      <w:rPr>
        <w:rFonts w:hint="default"/>
        <w:lang w:val="ru-RU" w:eastAsia="ru-RU" w:bidi="ru-RU"/>
      </w:rPr>
    </w:lvl>
  </w:abstractNum>
  <w:abstractNum w:abstractNumId="47">
    <w:nsid w:val="219A56F8"/>
    <w:multiLevelType w:val="hybridMultilevel"/>
    <w:tmpl w:val="3EF82C42"/>
    <w:lvl w:ilvl="0" w:tplc="54A80BE4">
      <w:start w:val="1"/>
      <w:numFmt w:val="decimal"/>
      <w:lvlText w:val="%1."/>
      <w:lvlJc w:val="left"/>
      <w:pPr>
        <w:ind w:left="1623" w:hanging="1512"/>
        <w:jc w:val="left"/>
      </w:pPr>
      <w:rPr>
        <w:rFonts w:ascii="Times New Roman" w:eastAsia="Times New Roman" w:hAnsi="Times New Roman" w:cs="Times New Roman" w:hint="default"/>
        <w:spacing w:val="-2"/>
        <w:w w:val="100"/>
        <w:sz w:val="24"/>
        <w:szCs w:val="24"/>
        <w:lang w:val="ru-RU" w:eastAsia="ru-RU" w:bidi="ru-RU"/>
      </w:rPr>
    </w:lvl>
    <w:lvl w:ilvl="1" w:tplc="6E623A0A">
      <w:numFmt w:val="bullet"/>
      <w:lvlText w:val="•"/>
      <w:lvlJc w:val="left"/>
      <w:pPr>
        <w:ind w:left="1708" w:hanging="1512"/>
      </w:pPr>
      <w:rPr>
        <w:rFonts w:hint="default"/>
        <w:lang w:val="ru-RU" w:eastAsia="ru-RU" w:bidi="ru-RU"/>
      </w:rPr>
    </w:lvl>
    <w:lvl w:ilvl="2" w:tplc="0324CF8E">
      <w:numFmt w:val="bullet"/>
      <w:lvlText w:val="•"/>
      <w:lvlJc w:val="left"/>
      <w:pPr>
        <w:ind w:left="1797" w:hanging="1512"/>
      </w:pPr>
      <w:rPr>
        <w:rFonts w:hint="default"/>
        <w:lang w:val="ru-RU" w:eastAsia="ru-RU" w:bidi="ru-RU"/>
      </w:rPr>
    </w:lvl>
    <w:lvl w:ilvl="3" w:tplc="2C18E53C">
      <w:numFmt w:val="bullet"/>
      <w:lvlText w:val="•"/>
      <w:lvlJc w:val="left"/>
      <w:pPr>
        <w:ind w:left="1885" w:hanging="1512"/>
      </w:pPr>
      <w:rPr>
        <w:rFonts w:hint="default"/>
        <w:lang w:val="ru-RU" w:eastAsia="ru-RU" w:bidi="ru-RU"/>
      </w:rPr>
    </w:lvl>
    <w:lvl w:ilvl="4" w:tplc="BA8AC0BA">
      <w:numFmt w:val="bullet"/>
      <w:lvlText w:val="•"/>
      <w:lvlJc w:val="left"/>
      <w:pPr>
        <w:ind w:left="1974" w:hanging="1512"/>
      </w:pPr>
      <w:rPr>
        <w:rFonts w:hint="default"/>
        <w:lang w:val="ru-RU" w:eastAsia="ru-RU" w:bidi="ru-RU"/>
      </w:rPr>
    </w:lvl>
    <w:lvl w:ilvl="5" w:tplc="4EA0D4FA">
      <w:numFmt w:val="bullet"/>
      <w:lvlText w:val="•"/>
      <w:lvlJc w:val="left"/>
      <w:pPr>
        <w:ind w:left="2063" w:hanging="1512"/>
      </w:pPr>
      <w:rPr>
        <w:rFonts w:hint="default"/>
        <w:lang w:val="ru-RU" w:eastAsia="ru-RU" w:bidi="ru-RU"/>
      </w:rPr>
    </w:lvl>
    <w:lvl w:ilvl="6" w:tplc="05D412B2">
      <w:numFmt w:val="bullet"/>
      <w:lvlText w:val="•"/>
      <w:lvlJc w:val="left"/>
      <w:pPr>
        <w:ind w:left="2151" w:hanging="1512"/>
      </w:pPr>
      <w:rPr>
        <w:rFonts w:hint="default"/>
        <w:lang w:val="ru-RU" w:eastAsia="ru-RU" w:bidi="ru-RU"/>
      </w:rPr>
    </w:lvl>
    <w:lvl w:ilvl="7" w:tplc="A8D47F64">
      <w:numFmt w:val="bullet"/>
      <w:lvlText w:val="•"/>
      <w:lvlJc w:val="left"/>
      <w:pPr>
        <w:ind w:left="2240" w:hanging="1512"/>
      </w:pPr>
      <w:rPr>
        <w:rFonts w:hint="default"/>
        <w:lang w:val="ru-RU" w:eastAsia="ru-RU" w:bidi="ru-RU"/>
      </w:rPr>
    </w:lvl>
    <w:lvl w:ilvl="8" w:tplc="A848705C">
      <w:numFmt w:val="bullet"/>
      <w:lvlText w:val="•"/>
      <w:lvlJc w:val="left"/>
      <w:pPr>
        <w:ind w:left="2328" w:hanging="1512"/>
      </w:pPr>
      <w:rPr>
        <w:rFonts w:hint="default"/>
        <w:lang w:val="ru-RU" w:eastAsia="ru-RU" w:bidi="ru-RU"/>
      </w:rPr>
    </w:lvl>
  </w:abstractNum>
  <w:abstractNum w:abstractNumId="48">
    <w:nsid w:val="225847C5"/>
    <w:multiLevelType w:val="multilevel"/>
    <w:tmpl w:val="0AA4BA96"/>
    <w:lvl w:ilvl="0">
      <w:start w:val="3"/>
      <w:numFmt w:val="decimal"/>
      <w:lvlText w:val="%1."/>
      <w:lvlJc w:val="left"/>
      <w:pPr>
        <w:ind w:left="962" w:hanging="707"/>
        <w:jc w:val="left"/>
      </w:pPr>
      <w:rPr>
        <w:rFonts w:ascii="Times New Roman" w:eastAsia="Times New Roman" w:hAnsi="Times New Roman" w:cs="Times New Roman" w:hint="default"/>
        <w:b/>
        <w:bCs/>
        <w:spacing w:val="-3"/>
        <w:w w:val="100"/>
        <w:sz w:val="24"/>
        <w:szCs w:val="24"/>
        <w:lang w:val="ru-RU" w:eastAsia="ru-RU" w:bidi="ru-RU"/>
      </w:rPr>
    </w:lvl>
    <w:lvl w:ilvl="1">
      <w:start w:val="1"/>
      <w:numFmt w:val="decimal"/>
      <w:lvlText w:val="%1.%2"/>
      <w:lvlJc w:val="left"/>
      <w:pPr>
        <w:ind w:left="2830" w:hanging="365"/>
        <w:jc w:val="left"/>
      </w:pPr>
      <w:rPr>
        <w:rFonts w:ascii="Times New Roman" w:eastAsia="Times New Roman" w:hAnsi="Times New Roman" w:cs="Times New Roman" w:hint="default"/>
        <w:b/>
        <w:bCs/>
        <w:i/>
        <w:w w:val="100"/>
        <w:sz w:val="24"/>
        <w:szCs w:val="24"/>
        <w:lang w:val="ru-RU" w:eastAsia="ru-RU" w:bidi="ru-RU"/>
      </w:rPr>
    </w:lvl>
    <w:lvl w:ilvl="2">
      <w:start w:val="1"/>
      <w:numFmt w:val="decimal"/>
      <w:lvlText w:val="%3."/>
      <w:lvlJc w:val="left"/>
      <w:pPr>
        <w:ind w:left="256" w:hanging="331"/>
        <w:jc w:val="right"/>
      </w:pPr>
      <w:rPr>
        <w:rFonts w:ascii="Times New Roman" w:eastAsia="Times New Roman" w:hAnsi="Times New Roman" w:cs="Times New Roman" w:hint="default"/>
        <w:spacing w:val="-30"/>
        <w:w w:val="100"/>
        <w:sz w:val="24"/>
        <w:szCs w:val="24"/>
        <w:lang w:val="ru-RU" w:eastAsia="ru-RU" w:bidi="ru-RU"/>
      </w:rPr>
    </w:lvl>
    <w:lvl w:ilvl="3">
      <w:numFmt w:val="bullet"/>
      <w:lvlText w:val="•"/>
      <w:lvlJc w:val="left"/>
      <w:pPr>
        <w:ind w:left="3810" w:hanging="331"/>
      </w:pPr>
      <w:rPr>
        <w:rFonts w:hint="default"/>
        <w:lang w:val="ru-RU" w:eastAsia="ru-RU" w:bidi="ru-RU"/>
      </w:rPr>
    </w:lvl>
    <w:lvl w:ilvl="4">
      <w:numFmt w:val="bullet"/>
      <w:lvlText w:val="•"/>
      <w:lvlJc w:val="left"/>
      <w:pPr>
        <w:ind w:left="4781" w:hanging="331"/>
      </w:pPr>
      <w:rPr>
        <w:rFonts w:hint="default"/>
        <w:lang w:val="ru-RU" w:eastAsia="ru-RU" w:bidi="ru-RU"/>
      </w:rPr>
    </w:lvl>
    <w:lvl w:ilvl="5">
      <w:numFmt w:val="bullet"/>
      <w:lvlText w:val="•"/>
      <w:lvlJc w:val="left"/>
      <w:pPr>
        <w:ind w:left="5751" w:hanging="331"/>
      </w:pPr>
      <w:rPr>
        <w:rFonts w:hint="default"/>
        <w:lang w:val="ru-RU" w:eastAsia="ru-RU" w:bidi="ru-RU"/>
      </w:rPr>
    </w:lvl>
    <w:lvl w:ilvl="6">
      <w:numFmt w:val="bullet"/>
      <w:lvlText w:val="•"/>
      <w:lvlJc w:val="left"/>
      <w:pPr>
        <w:ind w:left="6722" w:hanging="331"/>
      </w:pPr>
      <w:rPr>
        <w:rFonts w:hint="default"/>
        <w:lang w:val="ru-RU" w:eastAsia="ru-RU" w:bidi="ru-RU"/>
      </w:rPr>
    </w:lvl>
    <w:lvl w:ilvl="7">
      <w:numFmt w:val="bullet"/>
      <w:lvlText w:val="•"/>
      <w:lvlJc w:val="left"/>
      <w:pPr>
        <w:ind w:left="7692" w:hanging="331"/>
      </w:pPr>
      <w:rPr>
        <w:rFonts w:hint="default"/>
        <w:lang w:val="ru-RU" w:eastAsia="ru-RU" w:bidi="ru-RU"/>
      </w:rPr>
    </w:lvl>
    <w:lvl w:ilvl="8">
      <w:numFmt w:val="bullet"/>
      <w:lvlText w:val="•"/>
      <w:lvlJc w:val="left"/>
      <w:pPr>
        <w:ind w:left="8663" w:hanging="331"/>
      </w:pPr>
      <w:rPr>
        <w:rFonts w:hint="default"/>
        <w:lang w:val="ru-RU" w:eastAsia="ru-RU" w:bidi="ru-RU"/>
      </w:rPr>
    </w:lvl>
  </w:abstractNum>
  <w:abstractNum w:abstractNumId="49">
    <w:nsid w:val="249113BA"/>
    <w:multiLevelType w:val="hybridMultilevel"/>
    <w:tmpl w:val="19F07312"/>
    <w:lvl w:ilvl="0" w:tplc="07849446">
      <w:numFmt w:val="bullet"/>
      <w:lvlText w:val="‒"/>
      <w:lvlJc w:val="left"/>
      <w:pPr>
        <w:ind w:left="256" w:hanging="284"/>
      </w:pPr>
      <w:rPr>
        <w:rFonts w:ascii="Times New Roman" w:eastAsia="Times New Roman" w:hAnsi="Times New Roman" w:cs="Times New Roman" w:hint="default"/>
        <w:spacing w:val="-25"/>
        <w:w w:val="100"/>
        <w:sz w:val="24"/>
        <w:szCs w:val="24"/>
        <w:lang w:val="ru-RU" w:eastAsia="ru-RU" w:bidi="ru-RU"/>
      </w:rPr>
    </w:lvl>
    <w:lvl w:ilvl="1" w:tplc="CD12D756">
      <w:numFmt w:val="bullet"/>
      <w:lvlText w:val="•"/>
      <w:lvlJc w:val="left"/>
      <w:pPr>
        <w:ind w:left="1294" w:hanging="284"/>
      </w:pPr>
      <w:rPr>
        <w:rFonts w:hint="default"/>
        <w:lang w:val="ru-RU" w:eastAsia="ru-RU" w:bidi="ru-RU"/>
      </w:rPr>
    </w:lvl>
    <w:lvl w:ilvl="2" w:tplc="AAAC07F8">
      <w:numFmt w:val="bullet"/>
      <w:lvlText w:val="•"/>
      <w:lvlJc w:val="left"/>
      <w:pPr>
        <w:ind w:left="2328" w:hanging="284"/>
      </w:pPr>
      <w:rPr>
        <w:rFonts w:hint="default"/>
        <w:lang w:val="ru-RU" w:eastAsia="ru-RU" w:bidi="ru-RU"/>
      </w:rPr>
    </w:lvl>
    <w:lvl w:ilvl="3" w:tplc="013CBE64">
      <w:numFmt w:val="bullet"/>
      <w:lvlText w:val="•"/>
      <w:lvlJc w:val="left"/>
      <w:pPr>
        <w:ind w:left="3363" w:hanging="284"/>
      </w:pPr>
      <w:rPr>
        <w:rFonts w:hint="default"/>
        <w:lang w:val="ru-RU" w:eastAsia="ru-RU" w:bidi="ru-RU"/>
      </w:rPr>
    </w:lvl>
    <w:lvl w:ilvl="4" w:tplc="7FE62002">
      <w:numFmt w:val="bullet"/>
      <w:lvlText w:val="•"/>
      <w:lvlJc w:val="left"/>
      <w:pPr>
        <w:ind w:left="4397" w:hanging="284"/>
      </w:pPr>
      <w:rPr>
        <w:rFonts w:hint="default"/>
        <w:lang w:val="ru-RU" w:eastAsia="ru-RU" w:bidi="ru-RU"/>
      </w:rPr>
    </w:lvl>
    <w:lvl w:ilvl="5" w:tplc="5046FF72">
      <w:numFmt w:val="bullet"/>
      <w:lvlText w:val="•"/>
      <w:lvlJc w:val="left"/>
      <w:pPr>
        <w:ind w:left="5432" w:hanging="284"/>
      </w:pPr>
      <w:rPr>
        <w:rFonts w:hint="default"/>
        <w:lang w:val="ru-RU" w:eastAsia="ru-RU" w:bidi="ru-RU"/>
      </w:rPr>
    </w:lvl>
    <w:lvl w:ilvl="6" w:tplc="59F0A1FC">
      <w:numFmt w:val="bullet"/>
      <w:lvlText w:val="•"/>
      <w:lvlJc w:val="left"/>
      <w:pPr>
        <w:ind w:left="6466" w:hanging="284"/>
      </w:pPr>
      <w:rPr>
        <w:rFonts w:hint="default"/>
        <w:lang w:val="ru-RU" w:eastAsia="ru-RU" w:bidi="ru-RU"/>
      </w:rPr>
    </w:lvl>
    <w:lvl w:ilvl="7" w:tplc="E6FE322A">
      <w:numFmt w:val="bullet"/>
      <w:lvlText w:val="•"/>
      <w:lvlJc w:val="left"/>
      <w:pPr>
        <w:ind w:left="7500" w:hanging="284"/>
      </w:pPr>
      <w:rPr>
        <w:rFonts w:hint="default"/>
        <w:lang w:val="ru-RU" w:eastAsia="ru-RU" w:bidi="ru-RU"/>
      </w:rPr>
    </w:lvl>
    <w:lvl w:ilvl="8" w:tplc="E9E6E310">
      <w:numFmt w:val="bullet"/>
      <w:lvlText w:val="•"/>
      <w:lvlJc w:val="left"/>
      <w:pPr>
        <w:ind w:left="8535" w:hanging="284"/>
      </w:pPr>
      <w:rPr>
        <w:rFonts w:hint="default"/>
        <w:lang w:val="ru-RU" w:eastAsia="ru-RU" w:bidi="ru-RU"/>
      </w:rPr>
    </w:lvl>
  </w:abstractNum>
  <w:abstractNum w:abstractNumId="50">
    <w:nsid w:val="24B1491D"/>
    <w:multiLevelType w:val="hybridMultilevel"/>
    <w:tmpl w:val="6136ED12"/>
    <w:lvl w:ilvl="0" w:tplc="76BEE726">
      <w:start w:val="1"/>
      <w:numFmt w:val="decimal"/>
      <w:lvlText w:val="%1."/>
      <w:lvlJc w:val="left"/>
      <w:pPr>
        <w:ind w:left="108" w:hanging="168"/>
        <w:jc w:val="left"/>
      </w:pPr>
      <w:rPr>
        <w:rFonts w:ascii="Times New Roman" w:eastAsia="Times New Roman" w:hAnsi="Times New Roman" w:cs="Times New Roman" w:hint="default"/>
        <w:w w:val="100"/>
        <w:sz w:val="20"/>
        <w:szCs w:val="20"/>
        <w:lang w:val="ru-RU" w:eastAsia="ru-RU" w:bidi="ru-RU"/>
      </w:rPr>
    </w:lvl>
    <w:lvl w:ilvl="1" w:tplc="21121C24">
      <w:numFmt w:val="bullet"/>
      <w:lvlText w:val="•"/>
      <w:lvlJc w:val="left"/>
      <w:pPr>
        <w:ind w:left="344" w:hanging="168"/>
      </w:pPr>
      <w:rPr>
        <w:rFonts w:hint="default"/>
        <w:lang w:val="ru-RU" w:eastAsia="ru-RU" w:bidi="ru-RU"/>
      </w:rPr>
    </w:lvl>
    <w:lvl w:ilvl="2" w:tplc="0E786B6E">
      <w:numFmt w:val="bullet"/>
      <w:lvlText w:val="•"/>
      <w:lvlJc w:val="left"/>
      <w:pPr>
        <w:ind w:left="589" w:hanging="168"/>
      </w:pPr>
      <w:rPr>
        <w:rFonts w:hint="default"/>
        <w:lang w:val="ru-RU" w:eastAsia="ru-RU" w:bidi="ru-RU"/>
      </w:rPr>
    </w:lvl>
    <w:lvl w:ilvl="3" w:tplc="C8CE28D2">
      <w:numFmt w:val="bullet"/>
      <w:lvlText w:val="•"/>
      <w:lvlJc w:val="left"/>
      <w:pPr>
        <w:ind w:left="833" w:hanging="168"/>
      </w:pPr>
      <w:rPr>
        <w:rFonts w:hint="default"/>
        <w:lang w:val="ru-RU" w:eastAsia="ru-RU" w:bidi="ru-RU"/>
      </w:rPr>
    </w:lvl>
    <w:lvl w:ilvl="4" w:tplc="6338D180">
      <w:numFmt w:val="bullet"/>
      <w:lvlText w:val="•"/>
      <w:lvlJc w:val="left"/>
      <w:pPr>
        <w:ind w:left="1078" w:hanging="168"/>
      </w:pPr>
      <w:rPr>
        <w:rFonts w:hint="default"/>
        <w:lang w:val="ru-RU" w:eastAsia="ru-RU" w:bidi="ru-RU"/>
      </w:rPr>
    </w:lvl>
    <w:lvl w:ilvl="5" w:tplc="C7689F36">
      <w:numFmt w:val="bullet"/>
      <w:lvlText w:val="•"/>
      <w:lvlJc w:val="left"/>
      <w:pPr>
        <w:ind w:left="1322" w:hanging="168"/>
      </w:pPr>
      <w:rPr>
        <w:rFonts w:hint="default"/>
        <w:lang w:val="ru-RU" w:eastAsia="ru-RU" w:bidi="ru-RU"/>
      </w:rPr>
    </w:lvl>
    <w:lvl w:ilvl="6" w:tplc="67FE007E">
      <w:numFmt w:val="bullet"/>
      <w:lvlText w:val="•"/>
      <w:lvlJc w:val="left"/>
      <w:pPr>
        <w:ind w:left="1567" w:hanging="168"/>
      </w:pPr>
      <w:rPr>
        <w:rFonts w:hint="default"/>
        <w:lang w:val="ru-RU" w:eastAsia="ru-RU" w:bidi="ru-RU"/>
      </w:rPr>
    </w:lvl>
    <w:lvl w:ilvl="7" w:tplc="33D4AE90">
      <w:numFmt w:val="bullet"/>
      <w:lvlText w:val="•"/>
      <w:lvlJc w:val="left"/>
      <w:pPr>
        <w:ind w:left="1811" w:hanging="168"/>
      </w:pPr>
      <w:rPr>
        <w:rFonts w:hint="default"/>
        <w:lang w:val="ru-RU" w:eastAsia="ru-RU" w:bidi="ru-RU"/>
      </w:rPr>
    </w:lvl>
    <w:lvl w:ilvl="8" w:tplc="6A08197A">
      <w:numFmt w:val="bullet"/>
      <w:lvlText w:val="•"/>
      <w:lvlJc w:val="left"/>
      <w:pPr>
        <w:ind w:left="2056" w:hanging="168"/>
      </w:pPr>
      <w:rPr>
        <w:rFonts w:hint="default"/>
        <w:lang w:val="ru-RU" w:eastAsia="ru-RU" w:bidi="ru-RU"/>
      </w:rPr>
    </w:lvl>
  </w:abstractNum>
  <w:abstractNum w:abstractNumId="51">
    <w:nsid w:val="2656776C"/>
    <w:multiLevelType w:val="hybridMultilevel"/>
    <w:tmpl w:val="79BA75EA"/>
    <w:lvl w:ilvl="0" w:tplc="30CA39C2">
      <w:start w:val="4"/>
      <w:numFmt w:val="decimal"/>
      <w:lvlText w:val="%1."/>
      <w:lvlJc w:val="left"/>
      <w:pPr>
        <w:ind w:left="329" w:hanging="221"/>
        <w:jc w:val="left"/>
      </w:pPr>
      <w:rPr>
        <w:rFonts w:ascii="Times New Roman" w:eastAsia="Times New Roman" w:hAnsi="Times New Roman" w:cs="Times New Roman" w:hint="default"/>
        <w:w w:val="100"/>
        <w:sz w:val="22"/>
        <w:szCs w:val="22"/>
        <w:lang w:val="ru-RU" w:eastAsia="ru-RU" w:bidi="ru-RU"/>
      </w:rPr>
    </w:lvl>
    <w:lvl w:ilvl="1" w:tplc="19A403D8">
      <w:numFmt w:val="bullet"/>
      <w:lvlText w:val="•"/>
      <w:lvlJc w:val="left"/>
      <w:pPr>
        <w:ind w:left="542" w:hanging="221"/>
      </w:pPr>
      <w:rPr>
        <w:rFonts w:hint="default"/>
        <w:lang w:val="ru-RU" w:eastAsia="ru-RU" w:bidi="ru-RU"/>
      </w:rPr>
    </w:lvl>
    <w:lvl w:ilvl="2" w:tplc="EED04DD6">
      <w:numFmt w:val="bullet"/>
      <w:lvlText w:val="•"/>
      <w:lvlJc w:val="left"/>
      <w:pPr>
        <w:ind w:left="765" w:hanging="221"/>
      </w:pPr>
      <w:rPr>
        <w:rFonts w:hint="default"/>
        <w:lang w:val="ru-RU" w:eastAsia="ru-RU" w:bidi="ru-RU"/>
      </w:rPr>
    </w:lvl>
    <w:lvl w:ilvl="3" w:tplc="88C80468">
      <w:numFmt w:val="bullet"/>
      <w:lvlText w:val="•"/>
      <w:lvlJc w:val="left"/>
      <w:pPr>
        <w:ind w:left="987" w:hanging="221"/>
      </w:pPr>
      <w:rPr>
        <w:rFonts w:hint="default"/>
        <w:lang w:val="ru-RU" w:eastAsia="ru-RU" w:bidi="ru-RU"/>
      </w:rPr>
    </w:lvl>
    <w:lvl w:ilvl="4" w:tplc="4DCCEDBE">
      <w:numFmt w:val="bullet"/>
      <w:lvlText w:val="•"/>
      <w:lvlJc w:val="left"/>
      <w:pPr>
        <w:ind w:left="1210" w:hanging="221"/>
      </w:pPr>
      <w:rPr>
        <w:rFonts w:hint="default"/>
        <w:lang w:val="ru-RU" w:eastAsia="ru-RU" w:bidi="ru-RU"/>
      </w:rPr>
    </w:lvl>
    <w:lvl w:ilvl="5" w:tplc="30B86340">
      <w:numFmt w:val="bullet"/>
      <w:lvlText w:val="•"/>
      <w:lvlJc w:val="left"/>
      <w:pPr>
        <w:ind w:left="1432" w:hanging="221"/>
      </w:pPr>
      <w:rPr>
        <w:rFonts w:hint="default"/>
        <w:lang w:val="ru-RU" w:eastAsia="ru-RU" w:bidi="ru-RU"/>
      </w:rPr>
    </w:lvl>
    <w:lvl w:ilvl="6" w:tplc="1D743B9E">
      <w:numFmt w:val="bullet"/>
      <w:lvlText w:val="•"/>
      <w:lvlJc w:val="left"/>
      <w:pPr>
        <w:ind w:left="1655" w:hanging="221"/>
      </w:pPr>
      <w:rPr>
        <w:rFonts w:hint="default"/>
        <w:lang w:val="ru-RU" w:eastAsia="ru-RU" w:bidi="ru-RU"/>
      </w:rPr>
    </w:lvl>
    <w:lvl w:ilvl="7" w:tplc="85BC134C">
      <w:numFmt w:val="bullet"/>
      <w:lvlText w:val="•"/>
      <w:lvlJc w:val="left"/>
      <w:pPr>
        <w:ind w:left="1877" w:hanging="221"/>
      </w:pPr>
      <w:rPr>
        <w:rFonts w:hint="default"/>
        <w:lang w:val="ru-RU" w:eastAsia="ru-RU" w:bidi="ru-RU"/>
      </w:rPr>
    </w:lvl>
    <w:lvl w:ilvl="8" w:tplc="BA7E0782">
      <w:numFmt w:val="bullet"/>
      <w:lvlText w:val="•"/>
      <w:lvlJc w:val="left"/>
      <w:pPr>
        <w:ind w:left="2100" w:hanging="221"/>
      </w:pPr>
      <w:rPr>
        <w:rFonts w:hint="default"/>
        <w:lang w:val="ru-RU" w:eastAsia="ru-RU" w:bidi="ru-RU"/>
      </w:rPr>
    </w:lvl>
  </w:abstractNum>
  <w:abstractNum w:abstractNumId="52">
    <w:nsid w:val="275C2055"/>
    <w:multiLevelType w:val="hybridMultilevel"/>
    <w:tmpl w:val="3AC2A9C2"/>
    <w:lvl w:ilvl="0" w:tplc="EDFA3548">
      <w:numFmt w:val="bullet"/>
      <w:lvlText w:val="–"/>
      <w:lvlJc w:val="left"/>
      <w:pPr>
        <w:ind w:left="256" w:hanging="735"/>
      </w:pPr>
      <w:rPr>
        <w:rFonts w:ascii="Times New Roman" w:eastAsia="Times New Roman" w:hAnsi="Times New Roman" w:cs="Times New Roman" w:hint="default"/>
        <w:spacing w:val="-21"/>
        <w:w w:val="100"/>
        <w:sz w:val="24"/>
        <w:szCs w:val="24"/>
        <w:lang w:val="ru-RU" w:eastAsia="ru-RU" w:bidi="ru-RU"/>
      </w:rPr>
    </w:lvl>
    <w:lvl w:ilvl="1" w:tplc="6F8A95F4">
      <w:numFmt w:val="bullet"/>
      <w:lvlText w:val="•"/>
      <w:lvlJc w:val="left"/>
      <w:pPr>
        <w:ind w:left="1294" w:hanging="735"/>
      </w:pPr>
      <w:rPr>
        <w:rFonts w:hint="default"/>
        <w:lang w:val="ru-RU" w:eastAsia="ru-RU" w:bidi="ru-RU"/>
      </w:rPr>
    </w:lvl>
    <w:lvl w:ilvl="2" w:tplc="42B6ADC6">
      <w:numFmt w:val="bullet"/>
      <w:lvlText w:val="•"/>
      <w:lvlJc w:val="left"/>
      <w:pPr>
        <w:ind w:left="2328" w:hanging="735"/>
      </w:pPr>
      <w:rPr>
        <w:rFonts w:hint="default"/>
        <w:lang w:val="ru-RU" w:eastAsia="ru-RU" w:bidi="ru-RU"/>
      </w:rPr>
    </w:lvl>
    <w:lvl w:ilvl="3" w:tplc="113A6096">
      <w:numFmt w:val="bullet"/>
      <w:lvlText w:val="•"/>
      <w:lvlJc w:val="left"/>
      <w:pPr>
        <w:ind w:left="3363" w:hanging="735"/>
      </w:pPr>
      <w:rPr>
        <w:rFonts w:hint="default"/>
        <w:lang w:val="ru-RU" w:eastAsia="ru-RU" w:bidi="ru-RU"/>
      </w:rPr>
    </w:lvl>
    <w:lvl w:ilvl="4" w:tplc="DC58CAC8">
      <w:numFmt w:val="bullet"/>
      <w:lvlText w:val="•"/>
      <w:lvlJc w:val="left"/>
      <w:pPr>
        <w:ind w:left="4397" w:hanging="735"/>
      </w:pPr>
      <w:rPr>
        <w:rFonts w:hint="default"/>
        <w:lang w:val="ru-RU" w:eastAsia="ru-RU" w:bidi="ru-RU"/>
      </w:rPr>
    </w:lvl>
    <w:lvl w:ilvl="5" w:tplc="FBE88744">
      <w:numFmt w:val="bullet"/>
      <w:lvlText w:val="•"/>
      <w:lvlJc w:val="left"/>
      <w:pPr>
        <w:ind w:left="5432" w:hanging="735"/>
      </w:pPr>
      <w:rPr>
        <w:rFonts w:hint="default"/>
        <w:lang w:val="ru-RU" w:eastAsia="ru-RU" w:bidi="ru-RU"/>
      </w:rPr>
    </w:lvl>
    <w:lvl w:ilvl="6" w:tplc="BC9C1DD6">
      <w:numFmt w:val="bullet"/>
      <w:lvlText w:val="•"/>
      <w:lvlJc w:val="left"/>
      <w:pPr>
        <w:ind w:left="6466" w:hanging="735"/>
      </w:pPr>
      <w:rPr>
        <w:rFonts w:hint="default"/>
        <w:lang w:val="ru-RU" w:eastAsia="ru-RU" w:bidi="ru-RU"/>
      </w:rPr>
    </w:lvl>
    <w:lvl w:ilvl="7" w:tplc="1448534E">
      <w:numFmt w:val="bullet"/>
      <w:lvlText w:val="•"/>
      <w:lvlJc w:val="left"/>
      <w:pPr>
        <w:ind w:left="7500" w:hanging="735"/>
      </w:pPr>
      <w:rPr>
        <w:rFonts w:hint="default"/>
        <w:lang w:val="ru-RU" w:eastAsia="ru-RU" w:bidi="ru-RU"/>
      </w:rPr>
    </w:lvl>
    <w:lvl w:ilvl="8" w:tplc="6C02EC58">
      <w:numFmt w:val="bullet"/>
      <w:lvlText w:val="•"/>
      <w:lvlJc w:val="left"/>
      <w:pPr>
        <w:ind w:left="8535" w:hanging="735"/>
      </w:pPr>
      <w:rPr>
        <w:rFonts w:hint="default"/>
        <w:lang w:val="ru-RU" w:eastAsia="ru-RU" w:bidi="ru-RU"/>
      </w:rPr>
    </w:lvl>
  </w:abstractNum>
  <w:abstractNum w:abstractNumId="53">
    <w:nsid w:val="276174B2"/>
    <w:multiLevelType w:val="multilevel"/>
    <w:tmpl w:val="BAC8F8DE"/>
    <w:lvl w:ilvl="0">
      <w:start w:val="2"/>
      <w:numFmt w:val="decimal"/>
      <w:lvlText w:val="%1"/>
      <w:lvlJc w:val="left"/>
      <w:pPr>
        <w:ind w:left="977" w:hanging="721"/>
        <w:jc w:val="left"/>
      </w:pPr>
      <w:rPr>
        <w:rFonts w:hint="default"/>
        <w:lang w:val="ru-RU" w:eastAsia="ru-RU" w:bidi="ru-RU"/>
      </w:rPr>
    </w:lvl>
    <w:lvl w:ilvl="1">
      <w:start w:val="2"/>
      <w:numFmt w:val="decimal"/>
      <w:lvlText w:val="%1.%2"/>
      <w:lvlJc w:val="left"/>
      <w:pPr>
        <w:ind w:left="977" w:hanging="721"/>
        <w:jc w:val="left"/>
      </w:pPr>
      <w:rPr>
        <w:rFonts w:hint="default"/>
        <w:lang w:val="ru-RU" w:eastAsia="ru-RU" w:bidi="ru-RU"/>
      </w:rPr>
    </w:lvl>
    <w:lvl w:ilvl="2">
      <w:start w:val="13"/>
      <w:numFmt w:val="decimal"/>
      <w:lvlText w:val="%1.%2.%3."/>
      <w:lvlJc w:val="left"/>
      <w:pPr>
        <w:ind w:left="977" w:hanging="721"/>
        <w:jc w:val="right"/>
      </w:pPr>
      <w:rPr>
        <w:rFonts w:hint="default"/>
        <w:b/>
        <w:bCs/>
        <w:spacing w:val="-6"/>
        <w:w w:val="100"/>
        <w:lang w:val="ru-RU" w:eastAsia="ru-RU" w:bidi="ru-RU"/>
      </w:rPr>
    </w:lvl>
    <w:lvl w:ilvl="3">
      <w:start w:val="1"/>
      <w:numFmt w:val="decimal"/>
      <w:lvlText w:val="%4)"/>
      <w:lvlJc w:val="left"/>
      <w:pPr>
        <w:ind w:left="1533" w:hanging="567"/>
        <w:jc w:val="right"/>
      </w:pPr>
      <w:rPr>
        <w:rFonts w:ascii="Times New Roman" w:eastAsia="Times New Roman" w:hAnsi="Times New Roman" w:cs="Times New Roman" w:hint="default"/>
        <w:spacing w:val="-6"/>
        <w:w w:val="99"/>
        <w:sz w:val="24"/>
        <w:szCs w:val="24"/>
        <w:lang w:val="ru-RU" w:eastAsia="ru-RU" w:bidi="ru-RU"/>
      </w:rPr>
    </w:lvl>
    <w:lvl w:ilvl="4">
      <w:numFmt w:val="bullet"/>
      <w:lvlText w:val="•"/>
      <w:lvlJc w:val="left"/>
      <w:pPr>
        <w:ind w:left="4561" w:hanging="567"/>
      </w:pPr>
      <w:rPr>
        <w:rFonts w:hint="default"/>
        <w:lang w:val="ru-RU" w:eastAsia="ru-RU" w:bidi="ru-RU"/>
      </w:rPr>
    </w:lvl>
    <w:lvl w:ilvl="5">
      <w:numFmt w:val="bullet"/>
      <w:lvlText w:val="•"/>
      <w:lvlJc w:val="left"/>
      <w:pPr>
        <w:ind w:left="5568" w:hanging="567"/>
      </w:pPr>
      <w:rPr>
        <w:rFonts w:hint="default"/>
        <w:lang w:val="ru-RU" w:eastAsia="ru-RU" w:bidi="ru-RU"/>
      </w:rPr>
    </w:lvl>
    <w:lvl w:ilvl="6">
      <w:numFmt w:val="bullet"/>
      <w:lvlText w:val="•"/>
      <w:lvlJc w:val="left"/>
      <w:pPr>
        <w:ind w:left="6575" w:hanging="567"/>
      </w:pPr>
      <w:rPr>
        <w:rFonts w:hint="default"/>
        <w:lang w:val="ru-RU" w:eastAsia="ru-RU" w:bidi="ru-RU"/>
      </w:rPr>
    </w:lvl>
    <w:lvl w:ilvl="7">
      <w:numFmt w:val="bullet"/>
      <w:lvlText w:val="•"/>
      <w:lvlJc w:val="left"/>
      <w:pPr>
        <w:ind w:left="7582" w:hanging="567"/>
      </w:pPr>
      <w:rPr>
        <w:rFonts w:hint="default"/>
        <w:lang w:val="ru-RU" w:eastAsia="ru-RU" w:bidi="ru-RU"/>
      </w:rPr>
    </w:lvl>
    <w:lvl w:ilvl="8">
      <w:numFmt w:val="bullet"/>
      <w:lvlText w:val="•"/>
      <w:lvlJc w:val="left"/>
      <w:pPr>
        <w:ind w:left="8589" w:hanging="567"/>
      </w:pPr>
      <w:rPr>
        <w:rFonts w:hint="default"/>
        <w:lang w:val="ru-RU" w:eastAsia="ru-RU" w:bidi="ru-RU"/>
      </w:rPr>
    </w:lvl>
  </w:abstractNum>
  <w:abstractNum w:abstractNumId="54">
    <w:nsid w:val="278426A6"/>
    <w:multiLevelType w:val="hybridMultilevel"/>
    <w:tmpl w:val="AAFAE2F2"/>
    <w:lvl w:ilvl="0" w:tplc="0234FE50">
      <w:start w:val="1"/>
      <w:numFmt w:val="decimal"/>
      <w:lvlText w:val="%1."/>
      <w:lvlJc w:val="left"/>
      <w:pPr>
        <w:ind w:left="500" w:hanging="245"/>
        <w:jc w:val="left"/>
      </w:pPr>
      <w:rPr>
        <w:rFonts w:ascii="Times New Roman" w:eastAsia="Times New Roman" w:hAnsi="Times New Roman" w:cs="Times New Roman" w:hint="default"/>
        <w:w w:val="100"/>
        <w:sz w:val="24"/>
        <w:szCs w:val="24"/>
        <w:lang w:val="ru-RU" w:eastAsia="ru-RU" w:bidi="ru-RU"/>
      </w:rPr>
    </w:lvl>
    <w:lvl w:ilvl="1" w:tplc="022E0510">
      <w:numFmt w:val="bullet"/>
      <w:lvlText w:val="•"/>
      <w:lvlJc w:val="left"/>
      <w:pPr>
        <w:ind w:left="1510" w:hanging="245"/>
      </w:pPr>
      <w:rPr>
        <w:rFonts w:hint="default"/>
        <w:lang w:val="ru-RU" w:eastAsia="ru-RU" w:bidi="ru-RU"/>
      </w:rPr>
    </w:lvl>
    <w:lvl w:ilvl="2" w:tplc="A1F83720">
      <w:numFmt w:val="bullet"/>
      <w:lvlText w:val="•"/>
      <w:lvlJc w:val="left"/>
      <w:pPr>
        <w:ind w:left="2520" w:hanging="245"/>
      </w:pPr>
      <w:rPr>
        <w:rFonts w:hint="default"/>
        <w:lang w:val="ru-RU" w:eastAsia="ru-RU" w:bidi="ru-RU"/>
      </w:rPr>
    </w:lvl>
    <w:lvl w:ilvl="3" w:tplc="250C865E">
      <w:numFmt w:val="bullet"/>
      <w:lvlText w:val="•"/>
      <w:lvlJc w:val="left"/>
      <w:pPr>
        <w:ind w:left="3531" w:hanging="245"/>
      </w:pPr>
      <w:rPr>
        <w:rFonts w:hint="default"/>
        <w:lang w:val="ru-RU" w:eastAsia="ru-RU" w:bidi="ru-RU"/>
      </w:rPr>
    </w:lvl>
    <w:lvl w:ilvl="4" w:tplc="4CC48F1E">
      <w:numFmt w:val="bullet"/>
      <w:lvlText w:val="•"/>
      <w:lvlJc w:val="left"/>
      <w:pPr>
        <w:ind w:left="4541" w:hanging="245"/>
      </w:pPr>
      <w:rPr>
        <w:rFonts w:hint="default"/>
        <w:lang w:val="ru-RU" w:eastAsia="ru-RU" w:bidi="ru-RU"/>
      </w:rPr>
    </w:lvl>
    <w:lvl w:ilvl="5" w:tplc="F7C6F86E">
      <w:numFmt w:val="bullet"/>
      <w:lvlText w:val="•"/>
      <w:lvlJc w:val="left"/>
      <w:pPr>
        <w:ind w:left="5552" w:hanging="245"/>
      </w:pPr>
      <w:rPr>
        <w:rFonts w:hint="default"/>
        <w:lang w:val="ru-RU" w:eastAsia="ru-RU" w:bidi="ru-RU"/>
      </w:rPr>
    </w:lvl>
    <w:lvl w:ilvl="6" w:tplc="4A10D924">
      <w:numFmt w:val="bullet"/>
      <w:lvlText w:val="•"/>
      <w:lvlJc w:val="left"/>
      <w:pPr>
        <w:ind w:left="6562" w:hanging="245"/>
      </w:pPr>
      <w:rPr>
        <w:rFonts w:hint="default"/>
        <w:lang w:val="ru-RU" w:eastAsia="ru-RU" w:bidi="ru-RU"/>
      </w:rPr>
    </w:lvl>
    <w:lvl w:ilvl="7" w:tplc="B1AA5856">
      <w:numFmt w:val="bullet"/>
      <w:lvlText w:val="•"/>
      <w:lvlJc w:val="left"/>
      <w:pPr>
        <w:ind w:left="7572" w:hanging="245"/>
      </w:pPr>
      <w:rPr>
        <w:rFonts w:hint="default"/>
        <w:lang w:val="ru-RU" w:eastAsia="ru-RU" w:bidi="ru-RU"/>
      </w:rPr>
    </w:lvl>
    <w:lvl w:ilvl="8" w:tplc="2F1A42D2">
      <w:numFmt w:val="bullet"/>
      <w:lvlText w:val="•"/>
      <w:lvlJc w:val="left"/>
      <w:pPr>
        <w:ind w:left="8583" w:hanging="245"/>
      </w:pPr>
      <w:rPr>
        <w:rFonts w:hint="default"/>
        <w:lang w:val="ru-RU" w:eastAsia="ru-RU" w:bidi="ru-RU"/>
      </w:rPr>
    </w:lvl>
  </w:abstractNum>
  <w:abstractNum w:abstractNumId="55">
    <w:nsid w:val="280749CA"/>
    <w:multiLevelType w:val="hybridMultilevel"/>
    <w:tmpl w:val="33DE1CB2"/>
    <w:lvl w:ilvl="0" w:tplc="2BE41CAE">
      <w:start w:val="1"/>
      <w:numFmt w:val="decimal"/>
      <w:lvlText w:val="%1."/>
      <w:lvlJc w:val="left"/>
      <w:pPr>
        <w:ind w:left="256" w:hanging="269"/>
        <w:jc w:val="right"/>
      </w:pPr>
      <w:rPr>
        <w:rFonts w:ascii="Times New Roman" w:eastAsia="Times New Roman" w:hAnsi="Times New Roman" w:cs="Times New Roman" w:hint="default"/>
        <w:w w:val="100"/>
        <w:sz w:val="24"/>
        <w:szCs w:val="24"/>
        <w:lang w:val="ru-RU" w:eastAsia="ru-RU" w:bidi="ru-RU"/>
      </w:rPr>
    </w:lvl>
    <w:lvl w:ilvl="1" w:tplc="BE9C0A30">
      <w:numFmt w:val="bullet"/>
      <w:lvlText w:val="•"/>
      <w:lvlJc w:val="left"/>
      <w:pPr>
        <w:ind w:left="1294" w:hanging="269"/>
      </w:pPr>
      <w:rPr>
        <w:rFonts w:hint="default"/>
        <w:lang w:val="ru-RU" w:eastAsia="ru-RU" w:bidi="ru-RU"/>
      </w:rPr>
    </w:lvl>
    <w:lvl w:ilvl="2" w:tplc="123E4272">
      <w:numFmt w:val="bullet"/>
      <w:lvlText w:val="•"/>
      <w:lvlJc w:val="left"/>
      <w:pPr>
        <w:ind w:left="2328" w:hanging="269"/>
      </w:pPr>
      <w:rPr>
        <w:rFonts w:hint="default"/>
        <w:lang w:val="ru-RU" w:eastAsia="ru-RU" w:bidi="ru-RU"/>
      </w:rPr>
    </w:lvl>
    <w:lvl w:ilvl="3" w:tplc="736A29EE">
      <w:numFmt w:val="bullet"/>
      <w:lvlText w:val="•"/>
      <w:lvlJc w:val="left"/>
      <w:pPr>
        <w:ind w:left="3363" w:hanging="269"/>
      </w:pPr>
      <w:rPr>
        <w:rFonts w:hint="default"/>
        <w:lang w:val="ru-RU" w:eastAsia="ru-RU" w:bidi="ru-RU"/>
      </w:rPr>
    </w:lvl>
    <w:lvl w:ilvl="4" w:tplc="E97E45E4">
      <w:numFmt w:val="bullet"/>
      <w:lvlText w:val="•"/>
      <w:lvlJc w:val="left"/>
      <w:pPr>
        <w:ind w:left="4397" w:hanging="269"/>
      </w:pPr>
      <w:rPr>
        <w:rFonts w:hint="default"/>
        <w:lang w:val="ru-RU" w:eastAsia="ru-RU" w:bidi="ru-RU"/>
      </w:rPr>
    </w:lvl>
    <w:lvl w:ilvl="5" w:tplc="CC4E5E74">
      <w:numFmt w:val="bullet"/>
      <w:lvlText w:val="•"/>
      <w:lvlJc w:val="left"/>
      <w:pPr>
        <w:ind w:left="5432" w:hanging="269"/>
      </w:pPr>
      <w:rPr>
        <w:rFonts w:hint="default"/>
        <w:lang w:val="ru-RU" w:eastAsia="ru-RU" w:bidi="ru-RU"/>
      </w:rPr>
    </w:lvl>
    <w:lvl w:ilvl="6" w:tplc="1C88DDE2">
      <w:numFmt w:val="bullet"/>
      <w:lvlText w:val="•"/>
      <w:lvlJc w:val="left"/>
      <w:pPr>
        <w:ind w:left="6466" w:hanging="269"/>
      </w:pPr>
      <w:rPr>
        <w:rFonts w:hint="default"/>
        <w:lang w:val="ru-RU" w:eastAsia="ru-RU" w:bidi="ru-RU"/>
      </w:rPr>
    </w:lvl>
    <w:lvl w:ilvl="7" w:tplc="E2125252">
      <w:numFmt w:val="bullet"/>
      <w:lvlText w:val="•"/>
      <w:lvlJc w:val="left"/>
      <w:pPr>
        <w:ind w:left="7500" w:hanging="269"/>
      </w:pPr>
      <w:rPr>
        <w:rFonts w:hint="default"/>
        <w:lang w:val="ru-RU" w:eastAsia="ru-RU" w:bidi="ru-RU"/>
      </w:rPr>
    </w:lvl>
    <w:lvl w:ilvl="8" w:tplc="AF06F53A">
      <w:numFmt w:val="bullet"/>
      <w:lvlText w:val="•"/>
      <w:lvlJc w:val="left"/>
      <w:pPr>
        <w:ind w:left="8535" w:hanging="269"/>
      </w:pPr>
      <w:rPr>
        <w:rFonts w:hint="default"/>
        <w:lang w:val="ru-RU" w:eastAsia="ru-RU" w:bidi="ru-RU"/>
      </w:rPr>
    </w:lvl>
  </w:abstractNum>
  <w:abstractNum w:abstractNumId="56">
    <w:nsid w:val="28660B5C"/>
    <w:multiLevelType w:val="hybridMultilevel"/>
    <w:tmpl w:val="CEEA7C9E"/>
    <w:lvl w:ilvl="0" w:tplc="41E6819E">
      <w:numFmt w:val="bullet"/>
      <w:lvlText w:val="–"/>
      <w:lvlJc w:val="left"/>
      <w:pPr>
        <w:ind w:left="256" w:hanging="192"/>
      </w:pPr>
      <w:rPr>
        <w:rFonts w:ascii="Times New Roman" w:eastAsia="Times New Roman" w:hAnsi="Times New Roman" w:cs="Times New Roman" w:hint="default"/>
        <w:i/>
        <w:w w:val="100"/>
        <w:sz w:val="24"/>
        <w:szCs w:val="24"/>
        <w:lang w:val="ru-RU" w:eastAsia="ru-RU" w:bidi="ru-RU"/>
      </w:rPr>
    </w:lvl>
    <w:lvl w:ilvl="1" w:tplc="1AF0AEBC">
      <w:numFmt w:val="bullet"/>
      <w:lvlText w:val="•"/>
      <w:lvlJc w:val="left"/>
      <w:pPr>
        <w:ind w:left="1294" w:hanging="192"/>
      </w:pPr>
      <w:rPr>
        <w:rFonts w:hint="default"/>
        <w:lang w:val="ru-RU" w:eastAsia="ru-RU" w:bidi="ru-RU"/>
      </w:rPr>
    </w:lvl>
    <w:lvl w:ilvl="2" w:tplc="D35ADF92">
      <w:numFmt w:val="bullet"/>
      <w:lvlText w:val="•"/>
      <w:lvlJc w:val="left"/>
      <w:pPr>
        <w:ind w:left="2328" w:hanging="192"/>
      </w:pPr>
      <w:rPr>
        <w:rFonts w:hint="default"/>
        <w:lang w:val="ru-RU" w:eastAsia="ru-RU" w:bidi="ru-RU"/>
      </w:rPr>
    </w:lvl>
    <w:lvl w:ilvl="3" w:tplc="96409FFA">
      <w:numFmt w:val="bullet"/>
      <w:lvlText w:val="•"/>
      <w:lvlJc w:val="left"/>
      <w:pPr>
        <w:ind w:left="3363" w:hanging="192"/>
      </w:pPr>
      <w:rPr>
        <w:rFonts w:hint="default"/>
        <w:lang w:val="ru-RU" w:eastAsia="ru-RU" w:bidi="ru-RU"/>
      </w:rPr>
    </w:lvl>
    <w:lvl w:ilvl="4" w:tplc="A38E2576">
      <w:numFmt w:val="bullet"/>
      <w:lvlText w:val="•"/>
      <w:lvlJc w:val="left"/>
      <w:pPr>
        <w:ind w:left="4397" w:hanging="192"/>
      </w:pPr>
      <w:rPr>
        <w:rFonts w:hint="default"/>
        <w:lang w:val="ru-RU" w:eastAsia="ru-RU" w:bidi="ru-RU"/>
      </w:rPr>
    </w:lvl>
    <w:lvl w:ilvl="5" w:tplc="83D60C00">
      <w:numFmt w:val="bullet"/>
      <w:lvlText w:val="•"/>
      <w:lvlJc w:val="left"/>
      <w:pPr>
        <w:ind w:left="5432" w:hanging="192"/>
      </w:pPr>
      <w:rPr>
        <w:rFonts w:hint="default"/>
        <w:lang w:val="ru-RU" w:eastAsia="ru-RU" w:bidi="ru-RU"/>
      </w:rPr>
    </w:lvl>
    <w:lvl w:ilvl="6" w:tplc="C43AA010">
      <w:numFmt w:val="bullet"/>
      <w:lvlText w:val="•"/>
      <w:lvlJc w:val="left"/>
      <w:pPr>
        <w:ind w:left="6466" w:hanging="192"/>
      </w:pPr>
      <w:rPr>
        <w:rFonts w:hint="default"/>
        <w:lang w:val="ru-RU" w:eastAsia="ru-RU" w:bidi="ru-RU"/>
      </w:rPr>
    </w:lvl>
    <w:lvl w:ilvl="7" w:tplc="F6664604">
      <w:numFmt w:val="bullet"/>
      <w:lvlText w:val="•"/>
      <w:lvlJc w:val="left"/>
      <w:pPr>
        <w:ind w:left="7500" w:hanging="192"/>
      </w:pPr>
      <w:rPr>
        <w:rFonts w:hint="default"/>
        <w:lang w:val="ru-RU" w:eastAsia="ru-RU" w:bidi="ru-RU"/>
      </w:rPr>
    </w:lvl>
    <w:lvl w:ilvl="8" w:tplc="56B83F8E">
      <w:numFmt w:val="bullet"/>
      <w:lvlText w:val="•"/>
      <w:lvlJc w:val="left"/>
      <w:pPr>
        <w:ind w:left="8535" w:hanging="192"/>
      </w:pPr>
      <w:rPr>
        <w:rFonts w:hint="default"/>
        <w:lang w:val="ru-RU" w:eastAsia="ru-RU" w:bidi="ru-RU"/>
      </w:rPr>
    </w:lvl>
  </w:abstractNum>
  <w:abstractNum w:abstractNumId="57">
    <w:nsid w:val="286A264E"/>
    <w:multiLevelType w:val="hybridMultilevel"/>
    <w:tmpl w:val="64E4EBE8"/>
    <w:lvl w:ilvl="0" w:tplc="A56A5BF4">
      <w:numFmt w:val="bullet"/>
      <w:lvlText w:val="–"/>
      <w:lvlJc w:val="left"/>
      <w:pPr>
        <w:ind w:left="256" w:hanging="735"/>
      </w:pPr>
      <w:rPr>
        <w:rFonts w:ascii="Times New Roman" w:eastAsia="Times New Roman" w:hAnsi="Times New Roman" w:cs="Times New Roman" w:hint="default"/>
        <w:spacing w:val="-30"/>
        <w:w w:val="100"/>
        <w:sz w:val="24"/>
        <w:szCs w:val="24"/>
        <w:lang w:val="ru-RU" w:eastAsia="ru-RU" w:bidi="ru-RU"/>
      </w:rPr>
    </w:lvl>
    <w:lvl w:ilvl="1" w:tplc="226E2A86">
      <w:numFmt w:val="bullet"/>
      <w:lvlText w:val="•"/>
      <w:lvlJc w:val="left"/>
      <w:pPr>
        <w:ind w:left="1294" w:hanging="735"/>
      </w:pPr>
      <w:rPr>
        <w:rFonts w:hint="default"/>
        <w:lang w:val="ru-RU" w:eastAsia="ru-RU" w:bidi="ru-RU"/>
      </w:rPr>
    </w:lvl>
    <w:lvl w:ilvl="2" w:tplc="C1240724">
      <w:numFmt w:val="bullet"/>
      <w:lvlText w:val="•"/>
      <w:lvlJc w:val="left"/>
      <w:pPr>
        <w:ind w:left="2328" w:hanging="735"/>
      </w:pPr>
      <w:rPr>
        <w:rFonts w:hint="default"/>
        <w:lang w:val="ru-RU" w:eastAsia="ru-RU" w:bidi="ru-RU"/>
      </w:rPr>
    </w:lvl>
    <w:lvl w:ilvl="3" w:tplc="2D28CCA0">
      <w:numFmt w:val="bullet"/>
      <w:lvlText w:val="•"/>
      <w:lvlJc w:val="left"/>
      <w:pPr>
        <w:ind w:left="3363" w:hanging="735"/>
      </w:pPr>
      <w:rPr>
        <w:rFonts w:hint="default"/>
        <w:lang w:val="ru-RU" w:eastAsia="ru-RU" w:bidi="ru-RU"/>
      </w:rPr>
    </w:lvl>
    <w:lvl w:ilvl="4" w:tplc="BFD4AF96">
      <w:numFmt w:val="bullet"/>
      <w:lvlText w:val="•"/>
      <w:lvlJc w:val="left"/>
      <w:pPr>
        <w:ind w:left="4397" w:hanging="735"/>
      </w:pPr>
      <w:rPr>
        <w:rFonts w:hint="default"/>
        <w:lang w:val="ru-RU" w:eastAsia="ru-RU" w:bidi="ru-RU"/>
      </w:rPr>
    </w:lvl>
    <w:lvl w:ilvl="5" w:tplc="BE84840C">
      <w:numFmt w:val="bullet"/>
      <w:lvlText w:val="•"/>
      <w:lvlJc w:val="left"/>
      <w:pPr>
        <w:ind w:left="5432" w:hanging="735"/>
      </w:pPr>
      <w:rPr>
        <w:rFonts w:hint="default"/>
        <w:lang w:val="ru-RU" w:eastAsia="ru-RU" w:bidi="ru-RU"/>
      </w:rPr>
    </w:lvl>
    <w:lvl w:ilvl="6" w:tplc="46E087C2">
      <w:numFmt w:val="bullet"/>
      <w:lvlText w:val="•"/>
      <w:lvlJc w:val="left"/>
      <w:pPr>
        <w:ind w:left="6466" w:hanging="735"/>
      </w:pPr>
      <w:rPr>
        <w:rFonts w:hint="default"/>
        <w:lang w:val="ru-RU" w:eastAsia="ru-RU" w:bidi="ru-RU"/>
      </w:rPr>
    </w:lvl>
    <w:lvl w:ilvl="7" w:tplc="9DC4D8B4">
      <w:numFmt w:val="bullet"/>
      <w:lvlText w:val="•"/>
      <w:lvlJc w:val="left"/>
      <w:pPr>
        <w:ind w:left="7500" w:hanging="735"/>
      </w:pPr>
      <w:rPr>
        <w:rFonts w:hint="default"/>
        <w:lang w:val="ru-RU" w:eastAsia="ru-RU" w:bidi="ru-RU"/>
      </w:rPr>
    </w:lvl>
    <w:lvl w:ilvl="8" w:tplc="EA6E0400">
      <w:numFmt w:val="bullet"/>
      <w:lvlText w:val="•"/>
      <w:lvlJc w:val="left"/>
      <w:pPr>
        <w:ind w:left="8535" w:hanging="735"/>
      </w:pPr>
      <w:rPr>
        <w:rFonts w:hint="default"/>
        <w:lang w:val="ru-RU" w:eastAsia="ru-RU" w:bidi="ru-RU"/>
      </w:rPr>
    </w:lvl>
  </w:abstractNum>
  <w:abstractNum w:abstractNumId="58">
    <w:nsid w:val="28C94F63"/>
    <w:multiLevelType w:val="hybridMultilevel"/>
    <w:tmpl w:val="7EF4E982"/>
    <w:lvl w:ilvl="0" w:tplc="AED84966">
      <w:numFmt w:val="bullet"/>
      <w:lvlText w:val="-"/>
      <w:lvlJc w:val="left"/>
      <w:pPr>
        <w:ind w:left="108" w:hanging="144"/>
      </w:pPr>
      <w:rPr>
        <w:rFonts w:ascii="Times New Roman" w:eastAsia="Times New Roman" w:hAnsi="Times New Roman" w:cs="Times New Roman" w:hint="default"/>
        <w:w w:val="99"/>
        <w:sz w:val="24"/>
        <w:szCs w:val="24"/>
        <w:lang w:val="ru-RU" w:eastAsia="ru-RU" w:bidi="ru-RU"/>
      </w:rPr>
    </w:lvl>
    <w:lvl w:ilvl="1" w:tplc="1FA8B46A">
      <w:numFmt w:val="bullet"/>
      <w:lvlText w:val="•"/>
      <w:lvlJc w:val="left"/>
      <w:pPr>
        <w:ind w:left="462" w:hanging="144"/>
      </w:pPr>
      <w:rPr>
        <w:rFonts w:hint="default"/>
        <w:lang w:val="ru-RU" w:eastAsia="ru-RU" w:bidi="ru-RU"/>
      </w:rPr>
    </w:lvl>
    <w:lvl w:ilvl="2" w:tplc="E9006594">
      <w:numFmt w:val="bullet"/>
      <w:lvlText w:val="•"/>
      <w:lvlJc w:val="left"/>
      <w:pPr>
        <w:ind w:left="824" w:hanging="144"/>
      </w:pPr>
      <w:rPr>
        <w:rFonts w:hint="default"/>
        <w:lang w:val="ru-RU" w:eastAsia="ru-RU" w:bidi="ru-RU"/>
      </w:rPr>
    </w:lvl>
    <w:lvl w:ilvl="3" w:tplc="349A84E8">
      <w:numFmt w:val="bullet"/>
      <w:lvlText w:val="•"/>
      <w:lvlJc w:val="left"/>
      <w:pPr>
        <w:ind w:left="1186" w:hanging="144"/>
      </w:pPr>
      <w:rPr>
        <w:rFonts w:hint="default"/>
        <w:lang w:val="ru-RU" w:eastAsia="ru-RU" w:bidi="ru-RU"/>
      </w:rPr>
    </w:lvl>
    <w:lvl w:ilvl="4" w:tplc="217852F4">
      <w:numFmt w:val="bullet"/>
      <w:lvlText w:val="•"/>
      <w:lvlJc w:val="left"/>
      <w:pPr>
        <w:ind w:left="1548" w:hanging="144"/>
      </w:pPr>
      <w:rPr>
        <w:rFonts w:hint="default"/>
        <w:lang w:val="ru-RU" w:eastAsia="ru-RU" w:bidi="ru-RU"/>
      </w:rPr>
    </w:lvl>
    <w:lvl w:ilvl="5" w:tplc="F1B09340">
      <w:numFmt w:val="bullet"/>
      <w:lvlText w:val="•"/>
      <w:lvlJc w:val="left"/>
      <w:pPr>
        <w:ind w:left="1911" w:hanging="144"/>
      </w:pPr>
      <w:rPr>
        <w:rFonts w:hint="default"/>
        <w:lang w:val="ru-RU" w:eastAsia="ru-RU" w:bidi="ru-RU"/>
      </w:rPr>
    </w:lvl>
    <w:lvl w:ilvl="6" w:tplc="6B064AE6">
      <w:numFmt w:val="bullet"/>
      <w:lvlText w:val="•"/>
      <w:lvlJc w:val="left"/>
      <w:pPr>
        <w:ind w:left="2273" w:hanging="144"/>
      </w:pPr>
      <w:rPr>
        <w:rFonts w:hint="default"/>
        <w:lang w:val="ru-RU" w:eastAsia="ru-RU" w:bidi="ru-RU"/>
      </w:rPr>
    </w:lvl>
    <w:lvl w:ilvl="7" w:tplc="A72CCCBE">
      <w:numFmt w:val="bullet"/>
      <w:lvlText w:val="•"/>
      <w:lvlJc w:val="left"/>
      <w:pPr>
        <w:ind w:left="2635" w:hanging="144"/>
      </w:pPr>
      <w:rPr>
        <w:rFonts w:hint="default"/>
        <w:lang w:val="ru-RU" w:eastAsia="ru-RU" w:bidi="ru-RU"/>
      </w:rPr>
    </w:lvl>
    <w:lvl w:ilvl="8" w:tplc="29DEA4B0">
      <w:numFmt w:val="bullet"/>
      <w:lvlText w:val="•"/>
      <w:lvlJc w:val="left"/>
      <w:pPr>
        <w:ind w:left="2997" w:hanging="144"/>
      </w:pPr>
      <w:rPr>
        <w:rFonts w:hint="default"/>
        <w:lang w:val="ru-RU" w:eastAsia="ru-RU" w:bidi="ru-RU"/>
      </w:rPr>
    </w:lvl>
  </w:abstractNum>
  <w:abstractNum w:abstractNumId="59">
    <w:nsid w:val="291659FE"/>
    <w:multiLevelType w:val="hybridMultilevel"/>
    <w:tmpl w:val="7C0AFFB2"/>
    <w:lvl w:ilvl="0" w:tplc="1D326A56">
      <w:numFmt w:val="bullet"/>
      <w:lvlText w:val=""/>
      <w:lvlJc w:val="left"/>
      <w:pPr>
        <w:ind w:left="1533" w:hanging="360"/>
      </w:pPr>
      <w:rPr>
        <w:rFonts w:ascii="Symbol" w:eastAsia="Symbol" w:hAnsi="Symbol" w:cs="Symbol" w:hint="default"/>
        <w:w w:val="100"/>
        <w:sz w:val="24"/>
        <w:szCs w:val="24"/>
        <w:lang w:val="ru-RU" w:eastAsia="ru-RU" w:bidi="ru-RU"/>
      </w:rPr>
    </w:lvl>
    <w:lvl w:ilvl="1" w:tplc="C236389A">
      <w:numFmt w:val="bullet"/>
      <w:lvlText w:val="•"/>
      <w:lvlJc w:val="left"/>
      <w:pPr>
        <w:ind w:left="2446" w:hanging="360"/>
      </w:pPr>
      <w:rPr>
        <w:rFonts w:hint="default"/>
        <w:lang w:val="ru-RU" w:eastAsia="ru-RU" w:bidi="ru-RU"/>
      </w:rPr>
    </w:lvl>
    <w:lvl w:ilvl="2" w:tplc="E4ECB0E0">
      <w:numFmt w:val="bullet"/>
      <w:lvlText w:val="•"/>
      <w:lvlJc w:val="left"/>
      <w:pPr>
        <w:ind w:left="3352" w:hanging="360"/>
      </w:pPr>
      <w:rPr>
        <w:rFonts w:hint="default"/>
        <w:lang w:val="ru-RU" w:eastAsia="ru-RU" w:bidi="ru-RU"/>
      </w:rPr>
    </w:lvl>
    <w:lvl w:ilvl="3" w:tplc="F6C0C224">
      <w:numFmt w:val="bullet"/>
      <w:lvlText w:val="•"/>
      <w:lvlJc w:val="left"/>
      <w:pPr>
        <w:ind w:left="4259" w:hanging="360"/>
      </w:pPr>
      <w:rPr>
        <w:rFonts w:hint="default"/>
        <w:lang w:val="ru-RU" w:eastAsia="ru-RU" w:bidi="ru-RU"/>
      </w:rPr>
    </w:lvl>
    <w:lvl w:ilvl="4" w:tplc="82EE8A6A">
      <w:numFmt w:val="bullet"/>
      <w:lvlText w:val="•"/>
      <w:lvlJc w:val="left"/>
      <w:pPr>
        <w:ind w:left="5165" w:hanging="360"/>
      </w:pPr>
      <w:rPr>
        <w:rFonts w:hint="default"/>
        <w:lang w:val="ru-RU" w:eastAsia="ru-RU" w:bidi="ru-RU"/>
      </w:rPr>
    </w:lvl>
    <w:lvl w:ilvl="5" w:tplc="7916D78E">
      <w:numFmt w:val="bullet"/>
      <w:lvlText w:val="•"/>
      <w:lvlJc w:val="left"/>
      <w:pPr>
        <w:ind w:left="6072" w:hanging="360"/>
      </w:pPr>
      <w:rPr>
        <w:rFonts w:hint="default"/>
        <w:lang w:val="ru-RU" w:eastAsia="ru-RU" w:bidi="ru-RU"/>
      </w:rPr>
    </w:lvl>
    <w:lvl w:ilvl="6" w:tplc="DE5E4346">
      <w:numFmt w:val="bullet"/>
      <w:lvlText w:val="•"/>
      <w:lvlJc w:val="left"/>
      <w:pPr>
        <w:ind w:left="6978" w:hanging="360"/>
      </w:pPr>
      <w:rPr>
        <w:rFonts w:hint="default"/>
        <w:lang w:val="ru-RU" w:eastAsia="ru-RU" w:bidi="ru-RU"/>
      </w:rPr>
    </w:lvl>
    <w:lvl w:ilvl="7" w:tplc="3B7EBDAA">
      <w:numFmt w:val="bullet"/>
      <w:lvlText w:val="•"/>
      <w:lvlJc w:val="left"/>
      <w:pPr>
        <w:ind w:left="7884" w:hanging="360"/>
      </w:pPr>
      <w:rPr>
        <w:rFonts w:hint="default"/>
        <w:lang w:val="ru-RU" w:eastAsia="ru-RU" w:bidi="ru-RU"/>
      </w:rPr>
    </w:lvl>
    <w:lvl w:ilvl="8" w:tplc="D11EF87C">
      <w:numFmt w:val="bullet"/>
      <w:lvlText w:val="•"/>
      <w:lvlJc w:val="left"/>
      <w:pPr>
        <w:ind w:left="8791" w:hanging="360"/>
      </w:pPr>
      <w:rPr>
        <w:rFonts w:hint="default"/>
        <w:lang w:val="ru-RU" w:eastAsia="ru-RU" w:bidi="ru-RU"/>
      </w:rPr>
    </w:lvl>
  </w:abstractNum>
  <w:abstractNum w:abstractNumId="60">
    <w:nsid w:val="296665E2"/>
    <w:multiLevelType w:val="hybridMultilevel"/>
    <w:tmpl w:val="CE982FB6"/>
    <w:lvl w:ilvl="0" w:tplc="D4A07BA2">
      <w:numFmt w:val="bullet"/>
      <w:lvlText w:val="-"/>
      <w:lvlJc w:val="left"/>
      <w:pPr>
        <w:ind w:left="111" w:hanging="144"/>
      </w:pPr>
      <w:rPr>
        <w:rFonts w:ascii="Times New Roman" w:eastAsia="Times New Roman" w:hAnsi="Times New Roman" w:cs="Times New Roman" w:hint="default"/>
        <w:w w:val="99"/>
        <w:sz w:val="24"/>
        <w:szCs w:val="24"/>
        <w:lang w:val="ru-RU" w:eastAsia="ru-RU" w:bidi="ru-RU"/>
      </w:rPr>
    </w:lvl>
    <w:lvl w:ilvl="1" w:tplc="9684BEAC">
      <w:numFmt w:val="bullet"/>
      <w:lvlText w:val="•"/>
      <w:lvlJc w:val="left"/>
      <w:pPr>
        <w:ind w:left="484" w:hanging="144"/>
      </w:pPr>
      <w:rPr>
        <w:rFonts w:hint="default"/>
        <w:lang w:val="ru-RU" w:eastAsia="ru-RU" w:bidi="ru-RU"/>
      </w:rPr>
    </w:lvl>
    <w:lvl w:ilvl="2" w:tplc="6EFE6B54">
      <w:numFmt w:val="bullet"/>
      <w:lvlText w:val="•"/>
      <w:lvlJc w:val="left"/>
      <w:pPr>
        <w:ind w:left="848" w:hanging="144"/>
      </w:pPr>
      <w:rPr>
        <w:rFonts w:hint="default"/>
        <w:lang w:val="ru-RU" w:eastAsia="ru-RU" w:bidi="ru-RU"/>
      </w:rPr>
    </w:lvl>
    <w:lvl w:ilvl="3" w:tplc="0D168314">
      <w:numFmt w:val="bullet"/>
      <w:lvlText w:val="•"/>
      <w:lvlJc w:val="left"/>
      <w:pPr>
        <w:ind w:left="1213" w:hanging="144"/>
      </w:pPr>
      <w:rPr>
        <w:rFonts w:hint="default"/>
        <w:lang w:val="ru-RU" w:eastAsia="ru-RU" w:bidi="ru-RU"/>
      </w:rPr>
    </w:lvl>
    <w:lvl w:ilvl="4" w:tplc="0DA6E836">
      <w:numFmt w:val="bullet"/>
      <w:lvlText w:val="•"/>
      <w:lvlJc w:val="left"/>
      <w:pPr>
        <w:ind w:left="1577" w:hanging="144"/>
      </w:pPr>
      <w:rPr>
        <w:rFonts w:hint="default"/>
        <w:lang w:val="ru-RU" w:eastAsia="ru-RU" w:bidi="ru-RU"/>
      </w:rPr>
    </w:lvl>
    <w:lvl w:ilvl="5" w:tplc="1CF67BB6">
      <w:numFmt w:val="bullet"/>
      <w:lvlText w:val="•"/>
      <w:lvlJc w:val="left"/>
      <w:pPr>
        <w:ind w:left="1942" w:hanging="144"/>
      </w:pPr>
      <w:rPr>
        <w:rFonts w:hint="default"/>
        <w:lang w:val="ru-RU" w:eastAsia="ru-RU" w:bidi="ru-RU"/>
      </w:rPr>
    </w:lvl>
    <w:lvl w:ilvl="6" w:tplc="98BE33C6">
      <w:numFmt w:val="bullet"/>
      <w:lvlText w:val="•"/>
      <w:lvlJc w:val="left"/>
      <w:pPr>
        <w:ind w:left="2306" w:hanging="144"/>
      </w:pPr>
      <w:rPr>
        <w:rFonts w:hint="default"/>
        <w:lang w:val="ru-RU" w:eastAsia="ru-RU" w:bidi="ru-RU"/>
      </w:rPr>
    </w:lvl>
    <w:lvl w:ilvl="7" w:tplc="A544B90E">
      <w:numFmt w:val="bullet"/>
      <w:lvlText w:val="•"/>
      <w:lvlJc w:val="left"/>
      <w:pPr>
        <w:ind w:left="2670" w:hanging="144"/>
      </w:pPr>
      <w:rPr>
        <w:rFonts w:hint="default"/>
        <w:lang w:val="ru-RU" w:eastAsia="ru-RU" w:bidi="ru-RU"/>
      </w:rPr>
    </w:lvl>
    <w:lvl w:ilvl="8" w:tplc="EDC2D858">
      <w:numFmt w:val="bullet"/>
      <w:lvlText w:val="•"/>
      <w:lvlJc w:val="left"/>
      <w:pPr>
        <w:ind w:left="3035" w:hanging="144"/>
      </w:pPr>
      <w:rPr>
        <w:rFonts w:hint="default"/>
        <w:lang w:val="ru-RU" w:eastAsia="ru-RU" w:bidi="ru-RU"/>
      </w:rPr>
    </w:lvl>
  </w:abstractNum>
  <w:abstractNum w:abstractNumId="61">
    <w:nsid w:val="2AB641DC"/>
    <w:multiLevelType w:val="hybridMultilevel"/>
    <w:tmpl w:val="C24A3A76"/>
    <w:lvl w:ilvl="0" w:tplc="485EB510">
      <w:numFmt w:val="bullet"/>
      <w:lvlText w:val="•"/>
      <w:lvlJc w:val="left"/>
      <w:pPr>
        <w:ind w:left="256" w:hanging="707"/>
      </w:pPr>
      <w:rPr>
        <w:rFonts w:hint="default"/>
        <w:w w:val="99"/>
        <w:lang w:val="ru-RU" w:eastAsia="ru-RU" w:bidi="ru-RU"/>
      </w:rPr>
    </w:lvl>
    <w:lvl w:ilvl="1" w:tplc="DA4E99B2">
      <w:numFmt w:val="bullet"/>
      <w:lvlText w:val="•"/>
      <w:lvlJc w:val="left"/>
      <w:pPr>
        <w:ind w:left="1294" w:hanging="707"/>
      </w:pPr>
      <w:rPr>
        <w:rFonts w:hint="default"/>
        <w:lang w:val="ru-RU" w:eastAsia="ru-RU" w:bidi="ru-RU"/>
      </w:rPr>
    </w:lvl>
    <w:lvl w:ilvl="2" w:tplc="B9601E1E">
      <w:numFmt w:val="bullet"/>
      <w:lvlText w:val="•"/>
      <w:lvlJc w:val="left"/>
      <w:pPr>
        <w:ind w:left="2328" w:hanging="707"/>
      </w:pPr>
      <w:rPr>
        <w:rFonts w:hint="default"/>
        <w:lang w:val="ru-RU" w:eastAsia="ru-RU" w:bidi="ru-RU"/>
      </w:rPr>
    </w:lvl>
    <w:lvl w:ilvl="3" w:tplc="E024684E">
      <w:numFmt w:val="bullet"/>
      <w:lvlText w:val="•"/>
      <w:lvlJc w:val="left"/>
      <w:pPr>
        <w:ind w:left="3363" w:hanging="707"/>
      </w:pPr>
      <w:rPr>
        <w:rFonts w:hint="default"/>
        <w:lang w:val="ru-RU" w:eastAsia="ru-RU" w:bidi="ru-RU"/>
      </w:rPr>
    </w:lvl>
    <w:lvl w:ilvl="4" w:tplc="EF985BE6">
      <w:numFmt w:val="bullet"/>
      <w:lvlText w:val="•"/>
      <w:lvlJc w:val="left"/>
      <w:pPr>
        <w:ind w:left="4397" w:hanging="707"/>
      </w:pPr>
      <w:rPr>
        <w:rFonts w:hint="default"/>
        <w:lang w:val="ru-RU" w:eastAsia="ru-RU" w:bidi="ru-RU"/>
      </w:rPr>
    </w:lvl>
    <w:lvl w:ilvl="5" w:tplc="16901B8A">
      <w:numFmt w:val="bullet"/>
      <w:lvlText w:val="•"/>
      <w:lvlJc w:val="left"/>
      <w:pPr>
        <w:ind w:left="5432" w:hanging="707"/>
      </w:pPr>
      <w:rPr>
        <w:rFonts w:hint="default"/>
        <w:lang w:val="ru-RU" w:eastAsia="ru-RU" w:bidi="ru-RU"/>
      </w:rPr>
    </w:lvl>
    <w:lvl w:ilvl="6" w:tplc="FF146D4E">
      <w:numFmt w:val="bullet"/>
      <w:lvlText w:val="•"/>
      <w:lvlJc w:val="left"/>
      <w:pPr>
        <w:ind w:left="6466" w:hanging="707"/>
      </w:pPr>
      <w:rPr>
        <w:rFonts w:hint="default"/>
        <w:lang w:val="ru-RU" w:eastAsia="ru-RU" w:bidi="ru-RU"/>
      </w:rPr>
    </w:lvl>
    <w:lvl w:ilvl="7" w:tplc="CFF81D66">
      <w:numFmt w:val="bullet"/>
      <w:lvlText w:val="•"/>
      <w:lvlJc w:val="left"/>
      <w:pPr>
        <w:ind w:left="7500" w:hanging="707"/>
      </w:pPr>
      <w:rPr>
        <w:rFonts w:hint="default"/>
        <w:lang w:val="ru-RU" w:eastAsia="ru-RU" w:bidi="ru-RU"/>
      </w:rPr>
    </w:lvl>
    <w:lvl w:ilvl="8" w:tplc="2A3A7EA6">
      <w:numFmt w:val="bullet"/>
      <w:lvlText w:val="•"/>
      <w:lvlJc w:val="left"/>
      <w:pPr>
        <w:ind w:left="8535" w:hanging="707"/>
      </w:pPr>
      <w:rPr>
        <w:rFonts w:hint="default"/>
        <w:lang w:val="ru-RU" w:eastAsia="ru-RU" w:bidi="ru-RU"/>
      </w:rPr>
    </w:lvl>
  </w:abstractNum>
  <w:abstractNum w:abstractNumId="62">
    <w:nsid w:val="2AE66CCB"/>
    <w:multiLevelType w:val="multilevel"/>
    <w:tmpl w:val="EA18514A"/>
    <w:lvl w:ilvl="0">
      <w:start w:val="1"/>
      <w:numFmt w:val="decimal"/>
      <w:lvlText w:val="%1)"/>
      <w:lvlJc w:val="left"/>
      <w:pPr>
        <w:ind w:left="256" w:hanging="360"/>
        <w:jc w:val="left"/>
      </w:pPr>
      <w:rPr>
        <w:rFonts w:ascii="Times New Roman" w:eastAsia="Times New Roman" w:hAnsi="Times New Roman" w:cs="Times New Roman" w:hint="default"/>
        <w:spacing w:val="-26"/>
        <w:w w:val="100"/>
        <w:sz w:val="24"/>
        <w:szCs w:val="24"/>
        <w:lang w:val="ru-RU" w:eastAsia="ru-RU" w:bidi="ru-RU"/>
      </w:rPr>
    </w:lvl>
    <w:lvl w:ilvl="1">
      <w:start w:val="3"/>
      <w:numFmt w:val="decimal"/>
      <w:lvlText w:val="%1.%2"/>
      <w:lvlJc w:val="left"/>
      <w:pPr>
        <w:ind w:left="977" w:hanging="423"/>
        <w:jc w:val="right"/>
      </w:pPr>
      <w:rPr>
        <w:rFonts w:ascii="Times New Roman" w:eastAsia="Times New Roman" w:hAnsi="Times New Roman" w:cs="Times New Roman" w:hint="default"/>
        <w:b/>
        <w:bCs/>
        <w:spacing w:val="-6"/>
        <w:w w:val="100"/>
        <w:sz w:val="24"/>
        <w:szCs w:val="24"/>
        <w:lang w:val="ru-RU" w:eastAsia="ru-RU" w:bidi="ru-RU"/>
      </w:rPr>
    </w:lvl>
    <w:lvl w:ilvl="2">
      <w:numFmt w:val="bullet"/>
      <w:lvlText w:val="•"/>
      <w:lvlJc w:val="left"/>
      <w:pPr>
        <w:ind w:left="1389" w:hanging="284"/>
      </w:pPr>
      <w:rPr>
        <w:rFonts w:ascii="Times New Roman" w:eastAsia="Times New Roman" w:hAnsi="Times New Roman" w:cs="Times New Roman" w:hint="default"/>
        <w:w w:val="99"/>
        <w:sz w:val="27"/>
        <w:szCs w:val="27"/>
        <w:lang w:val="ru-RU" w:eastAsia="ru-RU" w:bidi="ru-RU"/>
      </w:rPr>
    </w:lvl>
    <w:lvl w:ilvl="3">
      <w:numFmt w:val="bullet"/>
      <w:lvlText w:val="•"/>
      <w:lvlJc w:val="left"/>
      <w:pPr>
        <w:ind w:left="2533" w:hanging="284"/>
      </w:pPr>
      <w:rPr>
        <w:rFonts w:hint="default"/>
        <w:lang w:val="ru-RU" w:eastAsia="ru-RU" w:bidi="ru-RU"/>
      </w:rPr>
    </w:lvl>
    <w:lvl w:ilvl="4">
      <w:numFmt w:val="bullet"/>
      <w:lvlText w:val="•"/>
      <w:lvlJc w:val="left"/>
      <w:pPr>
        <w:ind w:left="3686" w:hanging="284"/>
      </w:pPr>
      <w:rPr>
        <w:rFonts w:hint="default"/>
        <w:lang w:val="ru-RU" w:eastAsia="ru-RU" w:bidi="ru-RU"/>
      </w:rPr>
    </w:lvl>
    <w:lvl w:ilvl="5">
      <w:numFmt w:val="bullet"/>
      <w:lvlText w:val="•"/>
      <w:lvlJc w:val="left"/>
      <w:pPr>
        <w:ind w:left="4839" w:hanging="284"/>
      </w:pPr>
      <w:rPr>
        <w:rFonts w:hint="default"/>
        <w:lang w:val="ru-RU" w:eastAsia="ru-RU" w:bidi="ru-RU"/>
      </w:rPr>
    </w:lvl>
    <w:lvl w:ilvl="6">
      <w:numFmt w:val="bullet"/>
      <w:lvlText w:val="•"/>
      <w:lvlJc w:val="left"/>
      <w:pPr>
        <w:ind w:left="5992" w:hanging="284"/>
      </w:pPr>
      <w:rPr>
        <w:rFonts w:hint="default"/>
        <w:lang w:val="ru-RU" w:eastAsia="ru-RU" w:bidi="ru-RU"/>
      </w:rPr>
    </w:lvl>
    <w:lvl w:ilvl="7">
      <w:numFmt w:val="bullet"/>
      <w:lvlText w:val="•"/>
      <w:lvlJc w:val="left"/>
      <w:pPr>
        <w:ind w:left="7145" w:hanging="284"/>
      </w:pPr>
      <w:rPr>
        <w:rFonts w:hint="default"/>
        <w:lang w:val="ru-RU" w:eastAsia="ru-RU" w:bidi="ru-RU"/>
      </w:rPr>
    </w:lvl>
    <w:lvl w:ilvl="8">
      <w:numFmt w:val="bullet"/>
      <w:lvlText w:val="•"/>
      <w:lvlJc w:val="left"/>
      <w:pPr>
        <w:ind w:left="8298" w:hanging="284"/>
      </w:pPr>
      <w:rPr>
        <w:rFonts w:hint="default"/>
        <w:lang w:val="ru-RU" w:eastAsia="ru-RU" w:bidi="ru-RU"/>
      </w:rPr>
    </w:lvl>
  </w:abstractNum>
  <w:abstractNum w:abstractNumId="63">
    <w:nsid w:val="2AE84540"/>
    <w:multiLevelType w:val="hybridMultilevel"/>
    <w:tmpl w:val="CFD6CC6C"/>
    <w:lvl w:ilvl="0" w:tplc="D1B23656">
      <w:start w:val="1"/>
      <w:numFmt w:val="decimal"/>
      <w:lvlText w:val="%1"/>
      <w:lvlJc w:val="left"/>
      <w:pPr>
        <w:ind w:left="861" w:hanging="183"/>
        <w:jc w:val="right"/>
      </w:pPr>
      <w:rPr>
        <w:rFonts w:ascii="Times New Roman" w:eastAsia="Times New Roman" w:hAnsi="Times New Roman" w:cs="Times New Roman" w:hint="default"/>
        <w:b/>
        <w:bCs/>
        <w:i/>
        <w:w w:val="100"/>
        <w:sz w:val="24"/>
        <w:szCs w:val="24"/>
        <w:lang w:val="ru-RU" w:eastAsia="ru-RU" w:bidi="ru-RU"/>
      </w:rPr>
    </w:lvl>
    <w:lvl w:ilvl="1" w:tplc="C80898C8">
      <w:numFmt w:val="bullet"/>
      <w:lvlText w:val=""/>
      <w:lvlJc w:val="left"/>
      <w:pPr>
        <w:ind w:left="1697" w:hanging="360"/>
      </w:pPr>
      <w:rPr>
        <w:rFonts w:ascii="Symbol" w:eastAsia="Symbol" w:hAnsi="Symbol" w:cs="Symbol" w:hint="default"/>
        <w:w w:val="100"/>
        <w:sz w:val="20"/>
        <w:szCs w:val="20"/>
        <w:lang w:val="ru-RU" w:eastAsia="ru-RU" w:bidi="ru-RU"/>
      </w:rPr>
    </w:lvl>
    <w:lvl w:ilvl="2" w:tplc="B9CC73E6">
      <w:numFmt w:val="bullet"/>
      <w:lvlText w:val="•"/>
      <w:lvlJc w:val="left"/>
      <w:pPr>
        <w:ind w:left="1700" w:hanging="360"/>
      </w:pPr>
      <w:rPr>
        <w:rFonts w:hint="default"/>
        <w:lang w:val="ru-RU" w:eastAsia="ru-RU" w:bidi="ru-RU"/>
      </w:rPr>
    </w:lvl>
    <w:lvl w:ilvl="3" w:tplc="DB587058">
      <w:numFmt w:val="bullet"/>
      <w:lvlText w:val="•"/>
      <w:lvlJc w:val="left"/>
      <w:pPr>
        <w:ind w:left="2813" w:hanging="360"/>
      </w:pPr>
      <w:rPr>
        <w:rFonts w:hint="default"/>
        <w:lang w:val="ru-RU" w:eastAsia="ru-RU" w:bidi="ru-RU"/>
      </w:rPr>
    </w:lvl>
    <w:lvl w:ilvl="4" w:tplc="6B04DC56">
      <w:numFmt w:val="bullet"/>
      <w:lvlText w:val="•"/>
      <w:lvlJc w:val="left"/>
      <w:pPr>
        <w:ind w:left="3926" w:hanging="360"/>
      </w:pPr>
      <w:rPr>
        <w:rFonts w:hint="default"/>
        <w:lang w:val="ru-RU" w:eastAsia="ru-RU" w:bidi="ru-RU"/>
      </w:rPr>
    </w:lvl>
    <w:lvl w:ilvl="5" w:tplc="6BD2E1C6">
      <w:numFmt w:val="bullet"/>
      <w:lvlText w:val="•"/>
      <w:lvlJc w:val="left"/>
      <w:pPr>
        <w:ind w:left="5039" w:hanging="360"/>
      </w:pPr>
      <w:rPr>
        <w:rFonts w:hint="default"/>
        <w:lang w:val="ru-RU" w:eastAsia="ru-RU" w:bidi="ru-RU"/>
      </w:rPr>
    </w:lvl>
    <w:lvl w:ilvl="6" w:tplc="F23685AE">
      <w:numFmt w:val="bullet"/>
      <w:lvlText w:val="•"/>
      <w:lvlJc w:val="left"/>
      <w:pPr>
        <w:ind w:left="6152" w:hanging="360"/>
      </w:pPr>
      <w:rPr>
        <w:rFonts w:hint="default"/>
        <w:lang w:val="ru-RU" w:eastAsia="ru-RU" w:bidi="ru-RU"/>
      </w:rPr>
    </w:lvl>
    <w:lvl w:ilvl="7" w:tplc="C56A17CA">
      <w:numFmt w:val="bullet"/>
      <w:lvlText w:val="•"/>
      <w:lvlJc w:val="left"/>
      <w:pPr>
        <w:ind w:left="7265" w:hanging="360"/>
      </w:pPr>
      <w:rPr>
        <w:rFonts w:hint="default"/>
        <w:lang w:val="ru-RU" w:eastAsia="ru-RU" w:bidi="ru-RU"/>
      </w:rPr>
    </w:lvl>
    <w:lvl w:ilvl="8" w:tplc="15407718">
      <w:numFmt w:val="bullet"/>
      <w:lvlText w:val="•"/>
      <w:lvlJc w:val="left"/>
      <w:pPr>
        <w:ind w:left="8378" w:hanging="360"/>
      </w:pPr>
      <w:rPr>
        <w:rFonts w:hint="default"/>
        <w:lang w:val="ru-RU" w:eastAsia="ru-RU" w:bidi="ru-RU"/>
      </w:rPr>
    </w:lvl>
  </w:abstractNum>
  <w:abstractNum w:abstractNumId="64">
    <w:nsid w:val="2AF0005A"/>
    <w:multiLevelType w:val="hybridMultilevel"/>
    <w:tmpl w:val="5DECBEE4"/>
    <w:lvl w:ilvl="0" w:tplc="CBF2B042">
      <w:numFmt w:val="bullet"/>
      <w:lvlText w:val="-"/>
      <w:lvlJc w:val="left"/>
      <w:pPr>
        <w:ind w:left="256" w:hanging="144"/>
      </w:pPr>
      <w:rPr>
        <w:rFonts w:ascii="Times New Roman" w:eastAsia="Times New Roman" w:hAnsi="Times New Roman" w:cs="Times New Roman" w:hint="default"/>
        <w:w w:val="99"/>
        <w:sz w:val="24"/>
        <w:szCs w:val="24"/>
        <w:lang w:val="ru-RU" w:eastAsia="ru-RU" w:bidi="ru-RU"/>
      </w:rPr>
    </w:lvl>
    <w:lvl w:ilvl="1" w:tplc="5B787D54">
      <w:numFmt w:val="bullet"/>
      <w:lvlText w:val="•"/>
      <w:lvlJc w:val="left"/>
      <w:pPr>
        <w:ind w:left="1294" w:hanging="144"/>
      </w:pPr>
      <w:rPr>
        <w:rFonts w:hint="default"/>
        <w:lang w:val="ru-RU" w:eastAsia="ru-RU" w:bidi="ru-RU"/>
      </w:rPr>
    </w:lvl>
    <w:lvl w:ilvl="2" w:tplc="75420326">
      <w:numFmt w:val="bullet"/>
      <w:lvlText w:val="•"/>
      <w:lvlJc w:val="left"/>
      <w:pPr>
        <w:ind w:left="2328" w:hanging="144"/>
      </w:pPr>
      <w:rPr>
        <w:rFonts w:hint="default"/>
        <w:lang w:val="ru-RU" w:eastAsia="ru-RU" w:bidi="ru-RU"/>
      </w:rPr>
    </w:lvl>
    <w:lvl w:ilvl="3" w:tplc="03CE7084">
      <w:numFmt w:val="bullet"/>
      <w:lvlText w:val="•"/>
      <w:lvlJc w:val="left"/>
      <w:pPr>
        <w:ind w:left="3363" w:hanging="144"/>
      </w:pPr>
      <w:rPr>
        <w:rFonts w:hint="default"/>
        <w:lang w:val="ru-RU" w:eastAsia="ru-RU" w:bidi="ru-RU"/>
      </w:rPr>
    </w:lvl>
    <w:lvl w:ilvl="4" w:tplc="173CBF36">
      <w:numFmt w:val="bullet"/>
      <w:lvlText w:val="•"/>
      <w:lvlJc w:val="left"/>
      <w:pPr>
        <w:ind w:left="4397" w:hanging="144"/>
      </w:pPr>
      <w:rPr>
        <w:rFonts w:hint="default"/>
        <w:lang w:val="ru-RU" w:eastAsia="ru-RU" w:bidi="ru-RU"/>
      </w:rPr>
    </w:lvl>
    <w:lvl w:ilvl="5" w:tplc="F796C8B0">
      <w:numFmt w:val="bullet"/>
      <w:lvlText w:val="•"/>
      <w:lvlJc w:val="left"/>
      <w:pPr>
        <w:ind w:left="5432" w:hanging="144"/>
      </w:pPr>
      <w:rPr>
        <w:rFonts w:hint="default"/>
        <w:lang w:val="ru-RU" w:eastAsia="ru-RU" w:bidi="ru-RU"/>
      </w:rPr>
    </w:lvl>
    <w:lvl w:ilvl="6" w:tplc="A8AE8B26">
      <w:numFmt w:val="bullet"/>
      <w:lvlText w:val="•"/>
      <w:lvlJc w:val="left"/>
      <w:pPr>
        <w:ind w:left="6466" w:hanging="144"/>
      </w:pPr>
      <w:rPr>
        <w:rFonts w:hint="default"/>
        <w:lang w:val="ru-RU" w:eastAsia="ru-RU" w:bidi="ru-RU"/>
      </w:rPr>
    </w:lvl>
    <w:lvl w:ilvl="7" w:tplc="D81C3856">
      <w:numFmt w:val="bullet"/>
      <w:lvlText w:val="•"/>
      <w:lvlJc w:val="left"/>
      <w:pPr>
        <w:ind w:left="7500" w:hanging="144"/>
      </w:pPr>
      <w:rPr>
        <w:rFonts w:hint="default"/>
        <w:lang w:val="ru-RU" w:eastAsia="ru-RU" w:bidi="ru-RU"/>
      </w:rPr>
    </w:lvl>
    <w:lvl w:ilvl="8" w:tplc="A7C840DC">
      <w:numFmt w:val="bullet"/>
      <w:lvlText w:val="•"/>
      <w:lvlJc w:val="left"/>
      <w:pPr>
        <w:ind w:left="8535" w:hanging="144"/>
      </w:pPr>
      <w:rPr>
        <w:rFonts w:hint="default"/>
        <w:lang w:val="ru-RU" w:eastAsia="ru-RU" w:bidi="ru-RU"/>
      </w:rPr>
    </w:lvl>
  </w:abstractNum>
  <w:abstractNum w:abstractNumId="65">
    <w:nsid w:val="2B297F0D"/>
    <w:multiLevelType w:val="hybridMultilevel"/>
    <w:tmpl w:val="C55286DC"/>
    <w:lvl w:ilvl="0" w:tplc="50DEE732">
      <w:numFmt w:val="bullet"/>
      <w:lvlText w:val="-"/>
      <w:lvlJc w:val="left"/>
      <w:pPr>
        <w:ind w:left="111" w:hanging="144"/>
      </w:pPr>
      <w:rPr>
        <w:rFonts w:ascii="Times New Roman" w:eastAsia="Times New Roman" w:hAnsi="Times New Roman" w:cs="Times New Roman" w:hint="default"/>
        <w:w w:val="99"/>
        <w:sz w:val="24"/>
        <w:szCs w:val="24"/>
        <w:lang w:val="ru-RU" w:eastAsia="ru-RU" w:bidi="ru-RU"/>
      </w:rPr>
    </w:lvl>
    <w:lvl w:ilvl="1" w:tplc="E6029C5C">
      <w:numFmt w:val="bullet"/>
      <w:lvlText w:val="•"/>
      <w:lvlJc w:val="left"/>
      <w:pPr>
        <w:ind w:left="484" w:hanging="144"/>
      </w:pPr>
      <w:rPr>
        <w:rFonts w:hint="default"/>
        <w:lang w:val="ru-RU" w:eastAsia="ru-RU" w:bidi="ru-RU"/>
      </w:rPr>
    </w:lvl>
    <w:lvl w:ilvl="2" w:tplc="E2240A30">
      <w:numFmt w:val="bullet"/>
      <w:lvlText w:val="•"/>
      <w:lvlJc w:val="left"/>
      <w:pPr>
        <w:ind w:left="848" w:hanging="144"/>
      </w:pPr>
      <w:rPr>
        <w:rFonts w:hint="default"/>
        <w:lang w:val="ru-RU" w:eastAsia="ru-RU" w:bidi="ru-RU"/>
      </w:rPr>
    </w:lvl>
    <w:lvl w:ilvl="3" w:tplc="44667514">
      <w:numFmt w:val="bullet"/>
      <w:lvlText w:val="•"/>
      <w:lvlJc w:val="left"/>
      <w:pPr>
        <w:ind w:left="1213" w:hanging="144"/>
      </w:pPr>
      <w:rPr>
        <w:rFonts w:hint="default"/>
        <w:lang w:val="ru-RU" w:eastAsia="ru-RU" w:bidi="ru-RU"/>
      </w:rPr>
    </w:lvl>
    <w:lvl w:ilvl="4" w:tplc="DB46B276">
      <w:numFmt w:val="bullet"/>
      <w:lvlText w:val="•"/>
      <w:lvlJc w:val="left"/>
      <w:pPr>
        <w:ind w:left="1577" w:hanging="144"/>
      </w:pPr>
      <w:rPr>
        <w:rFonts w:hint="default"/>
        <w:lang w:val="ru-RU" w:eastAsia="ru-RU" w:bidi="ru-RU"/>
      </w:rPr>
    </w:lvl>
    <w:lvl w:ilvl="5" w:tplc="EE526992">
      <w:numFmt w:val="bullet"/>
      <w:lvlText w:val="•"/>
      <w:lvlJc w:val="left"/>
      <w:pPr>
        <w:ind w:left="1942" w:hanging="144"/>
      </w:pPr>
      <w:rPr>
        <w:rFonts w:hint="default"/>
        <w:lang w:val="ru-RU" w:eastAsia="ru-RU" w:bidi="ru-RU"/>
      </w:rPr>
    </w:lvl>
    <w:lvl w:ilvl="6" w:tplc="74BCB876">
      <w:numFmt w:val="bullet"/>
      <w:lvlText w:val="•"/>
      <w:lvlJc w:val="left"/>
      <w:pPr>
        <w:ind w:left="2306" w:hanging="144"/>
      </w:pPr>
      <w:rPr>
        <w:rFonts w:hint="default"/>
        <w:lang w:val="ru-RU" w:eastAsia="ru-RU" w:bidi="ru-RU"/>
      </w:rPr>
    </w:lvl>
    <w:lvl w:ilvl="7" w:tplc="269219A2">
      <w:numFmt w:val="bullet"/>
      <w:lvlText w:val="•"/>
      <w:lvlJc w:val="left"/>
      <w:pPr>
        <w:ind w:left="2670" w:hanging="144"/>
      </w:pPr>
      <w:rPr>
        <w:rFonts w:hint="default"/>
        <w:lang w:val="ru-RU" w:eastAsia="ru-RU" w:bidi="ru-RU"/>
      </w:rPr>
    </w:lvl>
    <w:lvl w:ilvl="8" w:tplc="D73E0C22">
      <w:numFmt w:val="bullet"/>
      <w:lvlText w:val="•"/>
      <w:lvlJc w:val="left"/>
      <w:pPr>
        <w:ind w:left="3035" w:hanging="144"/>
      </w:pPr>
      <w:rPr>
        <w:rFonts w:hint="default"/>
        <w:lang w:val="ru-RU" w:eastAsia="ru-RU" w:bidi="ru-RU"/>
      </w:rPr>
    </w:lvl>
  </w:abstractNum>
  <w:abstractNum w:abstractNumId="66">
    <w:nsid w:val="2C126434"/>
    <w:multiLevelType w:val="hybridMultilevel"/>
    <w:tmpl w:val="C35C35F2"/>
    <w:lvl w:ilvl="0" w:tplc="EE18BA58">
      <w:numFmt w:val="bullet"/>
      <w:lvlText w:val="–"/>
      <w:lvlJc w:val="left"/>
      <w:pPr>
        <w:ind w:left="256" w:hanging="735"/>
      </w:pPr>
      <w:rPr>
        <w:rFonts w:ascii="Times New Roman" w:eastAsia="Times New Roman" w:hAnsi="Times New Roman" w:cs="Times New Roman" w:hint="default"/>
        <w:spacing w:val="-27"/>
        <w:w w:val="100"/>
        <w:sz w:val="24"/>
        <w:szCs w:val="24"/>
        <w:lang w:val="ru-RU" w:eastAsia="ru-RU" w:bidi="ru-RU"/>
      </w:rPr>
    </w:lvl>
    <w:lvl w:ilvl="1" w:tplc="3E0256E4">
      <w:numFmt w:val="bullet"/>
      <w:lvlText w:val="•"/>
      <w:lvlJc w:val="left"/>
      <w:pPr>
        <w:ind w:left="1294" w:hanging="735"/>
      </w:pPr>
      <w:rPr>
        <w:rFonts w:hint="default"/>
        <w:lang w:val="ru-RU" w:eastAsia="ru-RU" w:bidi="ru-RU"/>
      </w:rPr>
    </w:lvl>
    <w:lvl w:ilvl="2" w:tplc="D8340366">
      <w:numFmt w:val="bullet"/>
      <w:lvlText w:val="•"/>
      <w:lvlJc w:val="left"/>
      <w:pPr>
        <w:ind w:left="2328" w:hanging="735"/>
      </w:pPr>
      <w:rPr>
        <w:rFonts w:hint="default"/>
        <w:lang w:val="ru-RU" w:eastAsia="ru-RU" w:bidi="ru-RU"/>
      </w:rPr>
    </w:lvl>
    <w:lvl w:ilvl="3" w:tplc="E1261D2E">
      <w:numFmt w:val="bullet"/>
      <w:lvlText w:val="•"/>
      <w:lvlJc w:val="left"/>
      <w:pPr>
        <w:ind w:left="3363" w:hanging="735"/>
      </w:pPr>
      <w:rPr>
        <w:rFonts w:hint="default"/>
        <w:lang w:val="ru-RU" w:eastAsia="ru-RU" w:bidi="ru-RU"/>
      </w:rPr>
    </w:lvl>
    <w:lvl w:ilvl="4" w:tplc="D02A683A">
      <w:numFmt w:val="bullet"/>
      <w:lvlText w:val="•"/>
      <w:lvlJc w:val="left"/>
      <w:pPr>
        <w:ind w:left="4397" w:hanging="735"/>
      </w:pPr>
      <w:rPr>
        <w:rFonts w:hint="default"/>
        <w:lang w:val="ru-RU" w:eastAsia="ru-RU" w:bidi="ru-RU"/>
      </w:rPr>
    </w:lvl>
    <w:lvl w:ilvl="5" w:tplc="F6C442BC">
      <w:numFmt w:val="bullet"/>
      <w:lvlText w:val="•"/>
      <w:lvlJc w:val="left"/>
      <w:pPr>
        <w:ind w:left="5432" w:hanging="735"/>
      </w:pPr>
      <w:rPr>
        <w:rFonts w:hint="default"/>
        <w:lang w:val="ru-RU" w:eastAsia="ru-RU" w:bidi="ru-RU"/>
      </w:rPr>
    </w:lvl>
    <w:lvl w:ilvl="6" w:tplc="73CA9090">
      <w:numFmt w:val="bullet"/>
      <w:lvlText w:val="•"/>
      <w:lvlJc w:val="left"/>
      <w:pPr>
        <w:ind w:left="6466" w:hanging="735"/>
      </w:pPr>
      <w:rPr>
        <w:rFonts w:hint="default"/>
        <w:lang w:val="ru-RU" w:eastAsia="ru-RU" w:bidi="ru-RU"/>
      </w:rPr>
    </w:lvl>
    <w:lvl w:ilvl="7" w:tplc="788024D0">
      <w:numFmt w:val="bullet"/>
      <w:lvlText w:val="•"/>
      <w:lvlJc w:val="left"/>
      <w:pPr>
        <w:ind w:left="7500" w:hanging="735"/>
      </w:pPr>
      <w:rPr>
        <w:rFonts w:hint="default"/>
        <w:lang w:val="ru-RU" w:eastAsia="ru-RU" w:bidi="ru-RU"/>
      </w:rPr>
    </w:lvl>
    <w:lvl w:ilvl="8" w:tplc="8C6C7D04">
      <w:numFmt w:val="bullet"/>
      <w:lvlText w:val="•"/>
      <w:lvlJc w:val="left"/>
      <w:pPr>
        <w:ind w:left="8535" w:hanging="735"/>
      </w:pPr>
      <w:rPr>
        <w:rFonts w:hint="default"/>
        <w:lang w:val="ru-RU" w:eastAsia="ru-RU" w:bidi="ru-RU"/>
      </w:rPr>
    </w:lvl>
  </w:abstractNum>
  <w:abstractNum w:abstractNumId="67">
    <w:nsid w:val="2E216357"/>
    <w:multiLevelType w:val="hybridMultilevel"/>
    <w:tmpl w:val="757A35D2"/>
    <w:lvl w:ilvl="0" w:tplc="3D98395C">
      <w:numFmt w:val="bullet"/>
      <w:lvlText w:val="●"/>
      <w:lvlJc w:val="left"/>
      <w:pPr>
        <w:ind w:left="256" w:hanging="245"/>
      </w:pPr>
      <w:rPr>
        <w:rFonts w:ascii="Times New Roman" w:eastAsia="Times New Roman" w:hAnsi="Times New Roman" w:cs="Times New Roman" w:hint="default"/>
        <w:spacing w:val="-30"/>
        <w:w w:val="100"/>
        <w:sz w:val="24"/>
        <w:szCs w:val="24"/>
        <w:lang w:val="ru-RU" w:eastAsia="ru-RU" w:bidi="ru-RU"/>
      </w:rPr>
    </w:lvl>
    <w:lvl w:ilvl="1" w:tplc="08A29C32">
      <w:numFmt w:val="bullet"/>
      <w:lvlText w:val="•"/>
      <w:lvlJc w:val="left"/>
      <w:pPr>
        <w:ind w:left="1294" w:hanging="245"/>
      </w:pPr>
      <w:rPr>
        <w:rFonts w:hint="default"/>
        <w:lang w:val="ru-RU" w:eastAsia="ru-RU" w:bidi="ru-RU"/>
      </w:rPr>
    </w:lvl>
    <w:lvl w:ilvl="2" w:tplc="BAC0DF82">
      <w:numFmt w:val="bullet"/>
      <w:lvlText w:val="•"/>
      <w:lvlJc w:val="left"/>
      <w:pPr>
        <w:ind w:left="2328" w:hanging="245"/>
      </w:pPr>
      <w:rPr>
        <w:rFonts w:hint="default"/>
        <w:lang w:val="ru-RU" w:eastAsia="ru-RU" w:bidi="ru-RU"/>
      </w:rPr>
    </w:lvl>
    <w:lvl w:ilvl="3" w:tplc="FB244A0C">
      <w:numFmt w:val="bullet"/>
      <w:lvlText w:val="•"/>
      <w:lvlJc w:val="left"/>
      <w:pPr>
        <w:ind w:left="3363" w:hanging="245"/>
      </w:pPr>
      <w:rPr>
        <w:rFonts w:hint="default"/>
        <w:lang w:val="ru-RU" w:eastAsia="ru-RU" w:bidi="ru-RU"/>
      </w:rPr>
    </w:lvl>
    <w:lvl w:ilvl="4" w:tplc="19622574">
      <w:numFmt w:val="bullet"/>
      <w:lvlText w:val="•"/>
      <w:lvlJc w:val="left"/>
      <w:pPr>
        <w:ind w:left="4397" w:hanging="245"/>
      </w:pPr>
      <w:rPr>
        <w:rFonts w:hint="default"/>
        <w:lang w:val="ru-RU" w:eastAsia="ru-RU" w:bidi="ru-RU"/>
      </w:rPr>
    </w:lvl>
    <w:lvl w:ilvl="5" w:tplc="43765196">
      <w:numFmt w:val="bullet"/>
      <w:lvlText w:val="•"/>
      <w:lvlJc w:val="left"/>
      <w:pPr>
        <w:ind w:left="5432" w:hanging="245"/>
      </w:pPr>
      <w:rPr>
        <w:rFonts w:hint="default"/>
        <w:lang w:val="ru-RU" w:eastAsia="ru-RU" w:bidi="ru-RU"/>
      </w:rPr>
    </w:lvl>
    <w:lvl w:ilvl="6" w:tplc="57DABD5E">
      <w:numFmt w:val="bullet"/>
      <w:lvlText w:val="•"/>
      <w:lvlJc w:val="left"/>
      <w:pPr>
        <w:ind w:left="6466" w:hanging="245"/>
      </w:pPr>
      <w:rPr>
        <w:rFonts w:hint="default"/>
        <w:lang w:val="ru-RU" w:eastAsia="ru-RU" w:bidi="ru-RU"/>
      </w:rPr>
    </w:lvl>
    <w:lvl w:ilvl="7" w:tplc="3A72799C">
      <w:numFmt w:val="bullet"/>
      <w:lvlText w:val="•"/>
      <w:lvlJc w:val="left"/>
      <w:pPr>
        <w:ind w:left="7500" w:hanging="245"/>
      </w:pPr>
      <w:rPr>
        <w:rFonts w:hint="default"/>
        <w:lang w:val="ru-RU" w:eastAsia="ru-RU" w:bidi="ru-RU"/>
      </w:rPr>
    </w:lvl>
    <w:lvl w:ilvl="8" w:tplc="DF6A62BC">
      <w:numFmt w:val="bullet"/>
      <w:lvlText w:val="•"/>
      <w:lvlJc w:val="left"/>
      <w:pPr>
        <w:ind w:left="8535" w:hanging="245"/>
      </w:pPr>
      <w:rPr>
        <w:rFonts w:hint="default"/>
        <w:lang w:val="ru-RU" w:eastAsia="ru-RU" w:bidi="ru-RU"/>
      </w:rPr>
    </w:lvl>
  </w:abstractNum>
  <w:abstractNum w:abstractNumId="68">
    <w:nsid w:val="2EC50702"/>
    <w:multiLevelType w:val="multilevel"/>
    <w:tmpl w:val="D47C4238"/>
    <w:lvl w:ilvl="0">
      <w:start w:val="3"/>
      <w:numFmt w:val="decimal"/>
      <w:lvlText w:val="%1"/>
      <w:lvlJc w:val="left"/>
      <w:pPr>
        <w:ind w:left="981" w:hanging="423"/>
        <w:jc w:val="left"/>
      </w:pPr>
      <w:rPr>
        <w:rFonts w:hint="default"/>
        <w:lang w:val="ru-RU" w:eastAsia="ru-RU" w:bidi="ru-RU"/>
      </w:rPr>
    </w:lvl>
    <w:lvl w:ilvl="1">
      <w:start w:val="2"/>
      <w:numFmt w:val="decimal"/>
      <w:lvlText w:val="%1.%2."/>
      <w:lvlJc w:val="left"/>
      <w:pPr>
        <w:ind w:left="981" w:hanging="423"/>
        <w:jc w:val="right"/>
      </w:pPr>
      <w:rPr>
        <w:rFonts w:ascii="Times New Roman" w:eastAsia="Times New Roman" w:hAnsi="Times New Roman" w:cs="Times New Roman" w:hint="default"/>
        <w:b/>
        <w:bCs/>
        <w:spacing w:val="-5"/>
        <w:w w:val="100"/>
        <w:sz w:val="24"/>
        <w:szCs w:val="24"/>
        <w:lang w:val="ru-RU" w:eastAsia="ru-RU" w:bidi="ru-RU"/>
      </w:rPr>
    </w:lvl>
    <w:lvl w:ilvl="2">
      <w:numFmt w:val="bullet"/>
      <w:lvlText w:val="–"/>
      <w:lvlJc w:val="left"/>
      <w:pPr>
        <w:ind w:left="256" w:hanging="706"/>
      </w:pPr>
      <w:rPr>
        <w:rFonts w:ascii="Times New Roman" w:eastAsia="Times New Roman" w:hAnsi="Times New Roman" w:cs="Times New Roman" w:hint="default"/>
        <w:spacing w:val="-15"/>
        <w:w w:val="100"/>
        <w:sz w:val="24"/>
        <w:szCs w:val="24"/>
        <w:lang w:val="ru-RU" w:eastAsia="ru-RU" w:bidi="ru-RU"/>
      </w:rPr>
    </w:lvl>
    <w:lvl w:ilvl="3">
      <w:numFmt w:val="bullet"/>
      <w:lvlText w:val="•"/>
      <w:lvlJc w:val="left"/>
      <w:pPr>
        <w:ind w:left="3118" w:hanging="706"/>
      </w:pPr>
      <w:rPr>
        <w:rFonts w:hint="default"/>
        <w:lang w:val="ru-RU" w:eastAsia="ru-RU" w:bidi="ru-RU"/>
      </w:rPr>
    </w:lvl>
    <w:lvl w:ilvl="4">
      <w:numFmt w:val="bullet"/>
      <w:lvlText w:val="•"/>
      <w:lvlJc w:val="left"/>
      <w:pPr>
        <w:ind w:left="4188" w:hanging="706"/>
      </w:pPr>
      <w:rPr>
        <w:rFonts w:hint="default"/>
        <w:lang w:val="ru-RU" w:eastAsia="ru-RU" w:bidi="ru-RU"/>
      </w:rPr>
    </w:lvl>
    <w:lvl w:ilvl="5">
      <w:numFmt w:val="bullet"/>
      <w:lvlText w:val="•"/>
      <w:lvlJc w:val="left"/>
      <w:pPr>
        <w:ind w:left="5257" w:hanging="706"/>
      </w:pPr>
      <w:rPr>
        <w:rFonts w:hint="default"/>
        <w:lang w:val="ru-RU" w:eastAsia="ru-RU" w:bidi="ru-RU"/>
      </w:rPr>
    </w:lvl>
    <w:lvl w:ilvl="6">
      <w:numFmt w:val="bullet"/>
      <w:lvlText w:val="•"/>
      <w:lvlJc w:val="left"/>
      <w:pPr>
        <w:ind w:left="6326" w:hanging="706"/>
      </w:pPr>
      <w:rPr>
        <w:rFonts w:hint="default"/>
        <w:lang w:val="ru-RU" w:eastAsia="ru-RU" w:bidi="ru-RU"/>
      </w:rPr>
    </w:lvl>
    <w:lvl w:ilvl="7">
      <w:numFmt w:val="bullet"/>
      <w:lvlText w:val="•"/>
      <w:lvlJc w:val="left"/>
      <w:pPr>
        <w:ind w:left="7396" w:hanging="706"/>
      </w:pPr>
      <w:rPr>
        <w:rFonts w:hint="default"/>
        <w:lang w:val="ru-RU" w:eastAsia="ru-RU" w:bidi="ru-RU"/>
      </w:rPr>
    </w:lvl>
    <w:lvl w:ilvl="8">
      <w:numFmt w:val="bullet"/>
      <w:lvlText w:val="•"/>
      <w:lvlJc w:val="left"/>
      <w:pPr>
        <w:ind w:left="8465" w:hanging="706"/>
      </w:pPr>
      <w:rPr>
        <w:rFonts w:hint="default"/>
        <w:lang w:val="ru-RU" w:eastAsia="ru-RU" w:bidi="ru-RU"/>
      </w:rPr>
    </w:lvl>
  </w:abstractNum>
  <w:abstractNum w:abstractNumId="69">
    <w:nsid w:val="2F5A4E54"/>
    <w:multiLevelType w:val="hybridMultilevel"/>
    <w:tmpl w:val="4FE678C8"/>
    <w:lvl w:ilvl="0" w:tplc="3588EB7C">
      <w:numFmt w:val="bullet"/>
      <w:lvlText w:val="-"/>
      <w:lvlJc w:val="left"/>
      <w:pPr>
        <w:ind w:left="109" w:hanging="144"/>
      </w:pPr>
      <w:rPr>
        <w:rFonts w:ascii="Times New Roman" w:eastAsia="Times New Roman" w:hAnsi="Times New Roman" w:cs="Times New Roman" w:hint="default"/>
        <w:w w:val="99"/>
        <w:sz w:val="24"/>
        <w:szCs w:val="24"/>
        <w:lang w:val="ru-RU" w:eastAsia="ru-RU" w:bidi="ru-RU"/>
      </w:rPr>
    </w:lvl>
    <w:lvl w:ilvl="1" w:tplc="70FAC2B6">
      <w:numFmt w:val="bullet"/>
      <w:lvlText w:val="•"/>
      <w:lvlJc w:val="left"/>
      <w:pPr>
        <w:ind w:left="418" w:hanging="144"/>
      </w:pPr>
      <w:rPr>
        <w:rFonts w:hint="default"/>
        <w:lang w:val="ru-RU" w:eastAsia="ru-RU" w:bidi="ru-RU"/>
      </w:rPr>
    </w:lvl>
    <w:lvl w:ilvl="2" w:tplc="3578A82A">
      <w:numFmt w:val="bullet"/>
      <w:lvlText w:val="•"/>
      <w:lvlJc w:val="left"/>
      <w:pPr>
        <w:ind w:left="736" w:hanging="144"/>
      </w:pPr>
      <w:rPr>
        <w:rFonts w:hint="default"/>
        <w:lang w:val="ru-RU" w:eastAsia="ru-RU" w:bidi="ru-RU"/>
      </w:rPr>
    </w:lvl>
    <w:lvl w:ilvl="3" w:tplc="CCA0C9DC">
      <w:numFmt w:val="bullet"/>
      <w:lvlText w:val="•"/>
      <w:lvlJc w:val="left"/>
      <w:pPr>
        <w:ind w:left="1054" w:hanging="144"/>
      </w:pPr>
      <w:rPr>
        <w:rFonts w:hint="default"/>
        <w:lang w:val="ru-RU" w:eastAsia="ru-RU" w:bidi="ru-RU"/>
      </w:rPr>
    </w:lvl>
    <w:lvl w:ilvl="4" w:tplc="739CCB6A">
      <w:numFmt w:val="bullet"/>
      <w:lvlText w:val="•"/>
      <w:lvlJc w:val="left"/>
      <w:pPr>
        <w:ind w:left="1372" w:hanging="144"/>
      </w:pPr>
      <w:rPr>
        <w:rFonts w:hint="default"/>
        <w:lang w:val="ru-RU" w:eastAsia="ru-RU" w:bidi="ru-RU"/>
      </w:rPr>
    </w:lvl>
    <w:lvl w:ilvl="5" w:tplc="21E016DC">
      <w:numFmt w:val="bullet"/>
      <w:lvlText w:val="•"/>
      <w:lvlJc w:val="left"/>
      <w:pPr>
        <w:ind w:left="1690" w:hanging="144"/>
      </w:pPr>
      <w:rPr>
        <w:rFonts w:hint="default"/>
        <w:lang w:val="ru-RU" w:eastAsia="ru-RU" w:bidi="ru-RU"/>
      </w:rPr>
    </w:lvl>
    <w:lvl w:ilvl="6" w:tplc="6B2AB294">
      <w:numFmt w:val="bullet"/>
      <w:lvlText w:val="•"/>
      <w:lvlJc w:val="left"/>
      <w:pPr>
        <w:ind w:left="2008" w:hanging="144"/>
      </w:pPr>
      <w:rPr>
        <w:rFonts w:hint="default"/>
        <w:lang w:val="ru-RU" w:eastAsia="ru-RU" w:bidi="ru-RU"/>
      </w:rPr>
    </w:lvl>
    <w:lvl w:ilvl="7" w:tplc="78D04CB2">
      <w:numFmt w:val="bullet"/>
      <w:lvlText w:val="•"/>
      <w:lvlJc w:val="left"/>
      <w:pPr>
        <w:ind w:left="2326" w:hanging="144"/>
      </w:pPr>
      <w:rPr>
        <w:rFonts w:hint="default"/>
        <w:lang w:val="ru-RU" w:eastAsia="ru-RU" w:bidi="ru-RU"/>
      </w:rPr>
    </w:lvl>
    <w:lvl w:ilvl="8" w:tplc="A2D41BF4">
      <w:numFmt w:val="bullet"/>
      <w:lvlText w:val="•"/>
      <w:lvlJc w:val="left"/>
      <w:pPr>
        <w:ind w:left="2644" w:hanging="144"/>
      </w:pPr>
      <w:rPr>
        <w:rFonts w:hint="default"/>
        <w:lang w:val="ru-RU" w:eastAsia="ru-RU" w:bidi="ru-RU"/>
      </w:rPr>
    </w:lvl>
  </w:abstractNum>
  <w:abstractNum w:abstractNumId="70">
    <w:nsid w:val="2FB61AAA"/>
    <w:multiLevelType w:val="hybridMultilevel"/>
    <w:tmpl w:val="370C5388"/>
    <w:lvl w:ilvl="0" w:tplc="0930D43C">
      <w:start w:val="1"/>
      <w:numFmt w:val="decimal"/>
      <w:lvlText w:val="%1)"/>
      <w:lvlJc w:val="left"/>
      <w:pPr>
        <w:ind w:left="256" w:hanging="567"/>
        <w:jc w:val="left"/>
      </w:pPr>
      <w:rPr>
        <w:rFonts w:ascii="Times New Roman" w:eastAsia="Times New Roman" w:hAnsi="Times New Roman" w:cs="Times New Roman" w:hint="default"/>
        <w:spacing w:val="-10"/>
        <w:w w:val="99"/>
        <w:sz w:val="24"/>
        <w:szCs w:val="24"/>
        <w:lang w:val="ru-RU" w:eastAsia="ru-RU" w:bidi="ru-RU"/>
      </w:rPr>
    </w:lvl>
    <w:lvl w:ilvl="1" w:tplc="7F4AB12A">
      <w:numFmt w:val="bullet"/>
      <w:lvlText w:val="•"/>
      <w:lvlJc w:val="left"/>
      <w:pPr>
        <w:ind w:left="1294" w:hanging="567"/>
      </w:pPr>
      <w:rPr>
        <w:rFonts w:hint="default"/>
        <w:lang w:val="ru-RU" w:eastAsia="ru-RU" w:bidi="ru-RU"/>
      </w:rPr>
    </w:lvl>
    <w:lvl w:ilvl="2" w:tplc="080054BE">
      <w:numFmt w:val="bullet"/>
      <w:lvlText w:val="•"/>
      <w:lvlJc w:val="left"/>
      <w:pPr>
        <w:ind w:left="2328" w:hanging="567"/>
      </w:pPr>
      <w:rPr>
        <w:rFonts w:hint="default"/>
        <w:lang w:val="ru-RU" w:eastAsia="ru-RU" w:bidi="ru-RU"/>
      </w:rPr>
    </w:lvl>
    <w:lvl w:ilvl="3" w:tplc="58BA6FEC">
      <w:numFmt w:val="bullet"/>
      <w:lvlText w:val="•"/>
      <w:lvlJc w:val="left"/>
      <w:pPr>
        <w:ind w:left="3363" w:hanging="567"/>
      </w:pPr>
      <w:rPr>
        <w:rFonts w:hint="default"/>
        <w:lang w:val="ru-RU" w:eastAsia="ru-RU" w:bidi="ru-RU"/>
      </w:rPr>
    </w:lvl>
    <w:lvl w:ilvl="4" w:tplc="0860B040">
      <w:numFmt w:val="bullet"/>
      <w:lvlText w:val="•"/>
      <w:lvlJc w:val="left"/>
      <w:pPr>
        <w:ind w:left="4397" w:hanging="567"/>
      </w:pPr>
      <w:rPr>
        <w:rFonts w:hint="default"/>
        <w:lang w:val="ru-RU" w:eastAsia="ru-RU" w:bidi="ru-RU"/>
      </w:rPr>
    </w:lvl>
    <w:lvl w:ilvl="5" w:tplc="FEAA7DB6">
      <w:numFmt w:val="bullet"/>
      <w:lvlText w:val="•"/>
      <w:lvlJc w:val="left"/>
      <w:pPr>
        <w:ind w:left="5432" w:hanging="567"/>
      </w:pPr>
      <w:rPr>
        <w:rFonts w:hint="default"/>
        <w:lang w:val="ru-RU" w:eastAsia="ru-RU" w:bidi="ru-RU"/>
      </w:rPr>
    </w:lvl>
    <w:lvl w:ilvl="6" w:tplc="30DA9A78">
      <w:numFmt w:val="bullet"/>
      <w:lvlText w:val="•"/>
      <w:lvlJc w:val="left"/>
      <w:pPr>
        <w:ind w:left="6466" w:hanging="567"/>
      </w:pPr>
      <w:rPr>
        <w:rFonts w:hint="default"/>
        <w:lang w:val="ru-RU" w:eastAsia="ru-RU" w:bidi="ru-RU"/>
      </w:rPr>
    </w:lvl>
    <w:lvl w:ilvl="7" w:tplc="788C21B6">
      <w:numFmt w:val="bullet"/>
      <w:lvlText w:val="•"/>
      <w:lvlJc w:val="left"/>
      <w:pPr>
        <w:ind w:left="7500" w:hanging="567"/>
      </w:pPr>
      <w:rPr>
        <w:rFonts w:hint="default"/>
        <w:lang w:val="ru-RU" w:eastAsia="ru-RU" w:bidi="ru-RU"/>
      </w:rPr>
    </w:lvl>
    <w:lvl w:ilvl="8" w:tplc="B8FC0AEC">
      <w:numFmt w:val="bullet"/>
      <w:lvlText w:val="•"/>
      <w:lvlJc w:val="left"/>
      <w:pPr>
        <w:ind w:left="8535" w:hanging="567"/>
      </w:pPr>
      <w:rPr>
        <w:rFonts w:hint="default"/>
        <w:lang w:val="ru-RU" w:eastAsia="ru-RU" w:bidi="ru-RU"/>
      </w:rPr>
    </w:lvl>
  </w:abstractNum>
  <w:abstractNum w:abstractNumId="71">
    <w:nsid w:val="2FDB0E98"/>
    <w:multiLevelType w:val="hybridMultilevel"/>
    <w:tmpl w:val="0860C6AC"/>
    <w:lvl w:ilvl="0" w:tplc="569E743A">
      <w:numFmt w:val="bullet"/>
      <w:lvlText w:val="–"/>
      <w:lvlJc w:val="left"/>
      <w:pPr>
        <w:ind w:left="256" w:hanging="351"/>
      </w:pPr>
      <w:rPr>
        <w:rFonts w:ascii="Times New Roman" w:eastAsia="Times New Roman" w:hAnsi="Times New Roman" w:cs="Times New Roman" w:hint="default"/>
        <w:spacing w:val="-14"/>
        <w:w w:val="100"/>
        <w:sz w:val="24"/>
        <w:szCs w:val="24"/>
        <w:lang w:val="ru-RU" w:eastAsia="ru-RU" w:bidi="ru-RU"/>
      </w:rPr>
    </w:lvl>
    <w:lvl w:ilvl="1" w:tplc="49967A34">
      <w:numFmt w:val="bullet"/>
      <w:lvlText w:val="•"/>
      <w:lvlJc w:val="left"/>
      <w:pPr>
        <w:ind w:left="1294" w:hanging="351"/>
      </w:pPr>
      <w:rPr>
        <w:rFonts w:hint="default"/>
        <w:lang w:val="ru-RU" w:eastAsia="ru-RU" w:bidi="ru-RU"/>
      </w:rPr>
    </w:lvl>
    <w:lvl w:ilvl="2" w:tplc="9D3C9CEE">
      <w:numFmt w:val="bullet"/>
      <w:lvlText w:val="•"/>
      <w:lvlJc w:val="left"/>
      <w:pPr>
        <w:ind w:left="2328" w:hanging="351"/>
      </w:pPr>
      <w:rPr>
        <w:rFonts w:hint="default"/>
        <w:lang w:val="ru-RU" w:eastAsia="ru-RU" w:bidi="ru-RU"/>
      </w:rPr>
    </w:lvl>
    <w:lvl w:ilvl="3" w:tplc="D4FA3AF6">
      <w:numFmt w:val="bullet"/>
      <w:lvlText w:val="•"/>
      <w:lvlJc w:val="left"/>
      <w:pPr>
        <w:ind w:left="3363" w:hanging="351"/>
      </w:pPr>
      <w:rPr>
        <w:rFonts w:hint="default"/>
        <w:lang w:val="ru-RU" w:eastAsia="ru-RU" w:bidi="ru-RU"/>
      </w:rPr>
    </w:lvl>
    <w:lvl w:ilvl="4" w:tplc="55F4C742">
      <w:numFmt w:val="bullet"/>
      <w:lvlText w:val="•"/>
      <w:lvlJc w:val="left"/>
      <w:pPr>
        <w:ind w:left="4397" w:hanging="351"/>
      </w:pPr>
      <w:rPr>
        <w:rFonts w:hint="default"/>
        <w:lang w:val="ru-RU" w:eastAsia="ru-RU" w:bidi="ru-RU"/>
      </w:rPr>
    </w:lvl>
    <w:lvl w:ilvl="5" w:tplc="D84A4030">
      <w:numFmt w:val="bullet"/>
      <w:lvlText w:val="•"/>
      <w:lvlJc w:val="left"/>
      <w:pPr>
        <w:ind w:left="5432" w:hanging="351"/>
      </w:pPr>
      <w:rPr>
        <w:rFonts w:hint="default"/>
        <w:lang w:val="ru-RU" w:eastAsia="ru-RU" w:bidi="ru-RU"/>
      </w:rPr>
    </w:lvl>
    <w:lvl w:ilvl="6" w:tplc="CB1683A0">
      <w:numFmt w:val="bullet"/>
      <w:lvlText w:val="•"/>
      <w:lvlJc w:val="left"/>
      <w:pPr>
        <w:ind w:left="6466" w:hanging="351"/>
      </w:pPr>
      <w:rPr>
        <w:rFonts w:hint="default"/>
        <w:lang w:val="ru-RU" w:eastAsia="ru-RU" w:bidi="ru-RU"/>
      </w:rPr>
    </w:lvl>
    <w:lvl w:ilvl="7" w:tplc="2DD4959A">
      <w:numFmt w:val="bullet"/>
      <w:lvlText w:val="•"/>
      <w:lvlJc w:val="left"/>
      <w:pPr>
        <w:ind w:left="7500" w:hanging="351"/>
      </w:pPr>
      <w:rPr>
        <w:rFonts w:hint="default"/>
        <w:lang w:val="ru-RU" w:eastAsia="ru-RU" w:bidi="ru-RU"/>
      </w:rPr>
    </w:lvl>
    <w:lvl w:ilvl="8" w:tplc="AF90DC46">
      <w:numFmt w:val="bullet"/>
      <w:lvlText w:val="•"/>
      <w:lvlJc w:val="left"/>
      <w:pPr>
        <w:ind w:left="8535" w:hanging="351"/>
      </w:pPr>
      <w:rPr>
        <w:rFonts w:hint="default"/>
        <w:lang w:val="ru-RU" w:eastAsia="ru-RU" w:bidi="ru-RU"/>
      </w:rPr>
    </w:lvl>
  </w:abstractNum>
  <w:abstractNum w:abstractNumId="72">
    <w:nsid w:val="2FE34E3D"/>
    <w:multiLevelType w:val="hybridMultilevel"/>
    <w:tmpl w:val="6494FE1E"/>
    <w:lvl w:ilvl="0" w:tplc="6270DCC2">
      <w:numFmt w:val="bullet"/>
      <w:lvlText w:val="•"/>
      <w:lvlJc w:val="left"/>
      <w:pPr>
        <w:ind w:left="275" w:hanging="149"/>
      </w:pPr>
      <w:rPr>
        <w:rFonts w:hint="default"/>
        <w:w w:val="100"/>
        <w:lang w:val="ru-RU" w:eastAsia="ru-RU" w:bidi="ru-RU"/>
      </w:rPr>
    </w:lvl>
    <w:lvl w:ilvl="1" w:tplc="96D6FEDA">
      <w:numFmt w:val="bullet"/>
      <w:lvlText w:val="•"/>
      <w:lvlJc w:val="left"/>
      <w:pPr>
        <w:ind w:left="1312" w:hanging="149"/>
      </w:pPr>
      <w:rPr>
        <w:rFonts w:hint="default"/>
        <w:lang w:val="ru-RU" w:eastAsia="ru-RU" w:bidi="ru-RU"/>
      </w:rPr>
    </w:lvl>
    <w:lvl w:ilvl="2" w:tplc="A306B288">
      <w:numFmt w:val="bullet"/>
      <w:lvlText w:val="•"/>
      <w:lvlJc w:val="left"/>
      <w:pPr>
        <w:ind w:left="2344" w:hanging="149"/>
      </w:pPr>
      <w:rPr>
        <w:rFonts w:hint="default"/>
        <w:lang w:val="ru-RU" w:eastAsia="ru-RU" w:bidi="ru-RU"/>
      </w:rPr>
    </w:lvl>
    <w:lvl w:ilvl="3" w:tplc="B52E3604">
      <w:numFmt w:val="bullet"/>
      <w:lvlText w:val="•"/>
      <w:lvlJc w:val="left"/>
      <w:pPr>
        <w:ind w:left="3377" w:hanging="149"/>
      </w:pPr>
      <w:rPr>
        <w:rFonts w:hint="default"/>
        <w:lang w:val="ru-RU" w:eastAsia="ru-RU" w:bidi="ru-RU"/>
      </w:rPr>
    </w:lvl>
    <w:lvl w:ilvl="4" w:tplc="9D44DEDA">
      <w:numFmt w:val="bullet"/>
      <w:lvlText w:val="•"/>
      <w:lvlJc w:val="left"/>
      <w:pPr>
        <w:ind w:left="4409" w:hanging="149"/>
      </w:pPr>
      <w:rPr>
        <w:rFonts w:hint="default"/>
        <w:lang w:val="ru-RU" w:eastAsia="ru-RU" w:bidi="ru-RU"/>
      </w:rPr>
    </w:lvl>
    <w:lvl w:ilvl="5" w:tplc="EDD0C816">
      <w:numFmt w:val="bullet"/>
      <w:lvlText w:val="•"/>
      <w:lvlJc w:val="left"/>
      <w:pPr>
        <w:ind w:left="5442" w:hanging="149"/>
      </w:pPr>
      <w:rPr>
        <w:rFonts w:hint="default"/>
        <w:lang w:val="ru-RU" w:eastAsia="ru-RU" w:bidi="ru-RU"/>
      </w:rPr>
    </w:lvl>
    <w:lvl w:ilvl="6" w:tplc="75C0BA08">
      <w:numFmt w:val="bullet"/>
      <w:lvlText w:val="•"/>
      <w:lvlJc w:val="left"/>
      <w:pPr>
        <w:ind w:left="6474" w:hanging="149"/>
      </w:pPr>
      <w:rPr>
        <w:rFonts w:hint="default"/>
        <w:lang w:val="ru-RU" w:eastAsia="ru-RU" w:bidi="ru-RU"/>
      </w:rPr>
    </w:lvl>
    <w:lvl w:ilvl="7" w:tplc="7D42D2BC">
      <w:numFmt w:val="bullet"/>
      <w:lvlText w:val="•"/>
      <w:lvlJc w:val="left"/>
      <w:pPr>
        <w:ind w:left="7506" w:hanging="149"/>
      </w:pPr>
      <w:rPr>
        <w:rFonts w:hint="default"/>
        <w:lang w:val="ru-RU" w:eastAsia="ru-RU" w:bidi="ru-RU"/>
      </w:rPr>
    </w:lvl>
    <w:lvl w:ilvl="8" w:tplc="34B8E092">
      <w:numFmt w:val="bullet"/>
      <w:lvlText w:val="•"/>
      <w:lvlJc w:val="left"/>
      <w:pPr>
        <w:ind w:left="8539" w:hanging="149"/>
      </w:pPr>
      <w:rPr>
        <w:rFonts w:hint="default"/>
        <w:lang w:val="ru-RU" w:eastAsia="ru-RU" w:bidi="ru-RU"/>
      </w:rPr>
    </w:lvl>
  </w:abstractNum>
  <w:abstractNum w:abstractNumId="73">
    <w:nsid w:val="2FE94CFF"/>
    <w:multiLevelType w:val="hybridMultilevel"/>
    <w:tmpl w:val="0F882476"/>
    <w:lvl w:ilvl="0" w:tplc="05306526">
      <w:numFmt w:val="bullet"/>
      <w:lvlText w:val="-"/>
      <w:lvlJc w:val="left"/>
      <w:pPr>
        <w:ind w:left="111" w:hanging="144"/>
      </w:pPr>
      <w:rPr>
        <w:rFonts w:ascii="Times New Roman" w:eastAsia="Times New Roman" w:hAnsi="Times New Roman" w:cs="Times New Roman" w:hint="default"/>
        <w:w w:val="99"/>
        <w:sz w:val="24"/>
        <w:szCs w:val="24"/>
        <w:lang w:val="ru-RU" w:eastAsia="ru-RU" w:bidi="ru-RU"/>
      </w:rPr>
    </w:lvl>
    <w:lvl w:ilvl="1" w:tplc="D48EFB7C">
      <w:numFmt w:val="bullet"/>
      <w:lvlText w:val="•"/>
      <w:lvlJc w:val="left"/>
      <w:pPr>
        <w:ind w:left="484" w:hanging="144"/>
      </w:pPr>
      <w:rPr>
        <w:rFonts w:hint="default"/>
        <w:lang w:val="ru-RU" w:eastAsia="ru-RU" w:bidi="ru-RU"/>
      </w:rPr>
    </w:lvl>
    <w:lvl w:ilvl="2" w:tplc="62C0EB98">
      <w:numFmt w:val="bullet"/>
      <w:lvlText w:val="•"/>
      <w:lvlJc w:val="left"/>
      <w:pPr>
        <w:ind w:left="848" w:hanging="144"/>
      </w:pPr>
      <w:rPr>
        <w:rFonts w:hint="default"/>
        <w:lang w:val="ru-RU" w:eastAsia="ru-RU" w:bidi="ru-RU"/>
      </w:rPr>
    </w:lvl>
    <w:lvl w:ilvl="3" w:tplc="D5C0E96E">
      <w:numFmt w:val="bullet"/>
      <w:lvlText w:val="•"/>
      <w:lvlJc w:val="left"/>
      <w:pPr>
        <w:ind w:left="1213" w:hanging="144"/>
      </w:pPr>
      <w:rPr>
        <w:rFonts w:hint="default"/>
        <w:lang w:val="ru-RU" w:eastAsia="ru-RU" w:bidi="ru-RU"/>
      </w:rPr>
    </w:lvl>
    <w:lvl w:ilvl="4" w:tplc="D7F4609E">
      <w:numFmt w:val="bullet"/>
      <w:lvlText w:val="•"/>
      <w:lvlJc w:val="left"/>
      <w:pPr>
        <w:ind w:left="1577" w:hanging="144"/>
      </w:pPr>
      <w:rPr>
        <w:rFonts w:hint="default"/>
        <w:lang w:val="ru-RU" w:eastAsia="ru-RU" w:bidi="ru-RU"/>
      </w:rPr>
    </w:lvl>
    <w:lvl w:ilvl="5" w:tplc="2654D24E">
      <w:numFmt w:val="bullet"/>
      <w:lvlText w:val="•"/>
      <w:lvlJc w:val="left"/>
      <w:pPr>
        <w:ind w:left="1942" w:hanging="144"/>
      </w:pPr>
      <w:rPr>
        <w:rFonts w:hint="default"/>
        <w:lang w:val="ru-RU" w:eastAsia="ru-RU" w:bidi="ru-RU"/>
      </w:rPr>
    </w:lvl>
    <w:lvl w:ilvl="6" w:tplc="A4FE11B4">
      <w:numFmt w:val="bullet"/>
      <w:lvlText w:val="•"/>
      <w:lvlJc w:val="left"/>
      <w:pPr>
        <w:ind w:left="2306" w:hanging="144"/>
      </w:pPr>
      <w:rPr>
        <w:rFonts w:hint="default"/>
        <w:lang w:val="ru-RU" w:eastAsia="ru-RU" w:bidi="ru-RU"/>
      </w:rPr>
    </w:lvl>
    <w:lvl w:ilvl="7" w:tplc="A8C03F32">
      <w:numFmt w:val="bullet"/>
      <w:lvlText w:val="•"/>
      <w:lvlJc w:val="left"/>
      <w:pPr>
        <w:ind w:left="2670" w:hanging="144"/>
      </w:pPr>
      <w:rPr>
        <w:rFonts w:hint="default"/>
        <w:lang w:val="ru-RU" w:eastAsia="ru-RU" w:bidi="ru-RU"/>
      </w:rPr>
    </w:lvl>
    <w:lvl w:ilvl="8" w:tplc="B128F450">
      <w:numFmt w:val="bullet"/>
      <w:lvlText w:val="•"/>
      <w:lvlJc w:val="left"/>
      <w:pPr>
        <w:ind w:left="3035" w:hanging="144"/>
      </w:pPr>
      <w:rPr>
        <w:rFonts w:hint="default"/>
        <w:lang w:val="ru-RU" w:eastAsia="ru-RU" w:bidi="ru-RU"/>
      </w:rPr>
    </w:lvl>
  </w:abstractNum>
  <w:abstractNum w:abstractNumId="74">
    <w:nsid w:val="32022F49"/>
    <w:multiLevelType w:val="hybridMultilevel"/>
    <w:tmpl w:val="867E0C62"/>
    <w:lvl w:ilvl="0" w:tplc="874263A2">
      <w:numFmt w:val="bullet"/>
      <w:lvlText w:val="–"/>
      <w:lvlJc w:val="left"/>
      <w:pPr>
        <w:ind w:left="256" w:hanging="284"/>
      </w:pPr>
      <w:rPr>
        <w:rFonts w:ascii="Times New Roman" w:eastAsia="Times New Roman" w:hAnsi="Times New Roman" w:cs="Times New Roman" w:hint="default"/>
        <w:spacing w:val="-17"/>
        <w:w w:val="100"/>
        <w:sz w:val="24"/>
        <w:szCs w:val="24"/>
        <w:lang w:val="ru-RU" w:eastAsia="ru-RU" w:bidi="ru-RU"/>
      </w:rPr>
    </w:lvl>
    <w:lvl w:ilvl="1" w:tplc="A74C945C">
      <w:numFmt w:val="bullet"/>
      <w:lvlText w:val="•"/>
      <w:lvlJc w:val="left"/>
      <w:pPr>
        <w:ind w:left="1294" w:hanging="284"/>
      </w:pPr>
      <w:rPr>
        <w:rFonts w:hint="default"/>
        <w:lang w:val="ru-RU" w:eastAsia="ru-RU" w:bidi="ru-RU"/>
      </w:rPr>
    </w:lvl>
    <w:lvl w:ilvl="2" w:tplc="298C230A">
      <w:numFmt w:val="bullet"/>
      <w:lvlText w:val="•"/>
      <w:lvlJc w:val="left"/>
      <w:pPr>
        <w:ind w:left="2328" w:hanging="284"/>
      </w:pPr>
      <w:rPr>
        <w:rFonts w:hint="default"/>
        <w:lang w:val="ru-RU" w:eastAsia="ru-RU" w:bidi="ru-RU"/>
      </w:rPr>
    </w:lvl>
    <w:lvl w:ilvl="3" w:tplc="BCF48ECA">
      <w:numFmt w:val="bullet"/>
      <w:lvlText w:val="•"/>
      <w:lvlJc w:val="left"/>
      <w:pPr>
        <w:ind w:left="3363" w:hanging="284"/>
      </w:pPr>
      <w:rPr>
        <w:rFonts w:hint="default"/>
        <w:lang w:val="ru-RU" w:eastAsia="ru-RU" w:bidi="ru-RU"/>
      </w:rPr>
    </w:lvl>
    <w:lvl w:ilvl="4" w:tplc="8892EEC6">
      <w:numFmt w:val="bullet"/>
      <w:lvlText w:val="•"/>
      <w:lvlJc w:val="left"/>
      <w:pPr>
        <w:ind w:left="4397" w:hanging="284"/>
      </w:pPr>
      <w:rPr>
        <w:rFonts w:hint="default"/>
        <w:lang w:val="ru-RU" w:eastAsia="ru-RU" w:bidi="ru-RU"/>
      </w:rPr>
    </w:lvl>
    <w:lvl w:ilvl="5" w:tplc="DEA87950">
      <w:numFmt w:val="bullet"/>
      <w:lvlText w:val="•"/>
      <w:lvlJc w:val="left"/>
      <w:pPr>
        <w:ind w:left="5432" w:hanging="284"/>
      </w:pPr>
      <w:rPr>
        <w:rFonts w:hint="default"/>
        <w:lang w:val="ru-RU" w:eastAsia="ru-RU" w:bidi="ru-RU"/>
      </w:rPr>
    </w:lvl>
    <w:lvl w:ilvl="6" w:tplc="4DA04C08">
      <w:numFmt w:val="bullet"/>
      <w:lvlText w:val="•"/>
      <w:lvlJc w:val="left"/>
      <w:pPr>
        <w:ind w:left="6466" w:hanging="284"/>
      </w:pPr>
      <w:rPr>
        <w:rFonts w:hint="default"/>
        <w:lang w:val="ru-RU" w:eastAsia="ru-RU" w:bidi="ru-RU"/>
      </w:rPr>
    </w:lvl>
    <w:lvl w:ilvl="7" w:tplc="262CE3A0">
      <w:numFmt w:val="bullet"/>
      <w:lvlText w:val="•"/>
      <w:lvlJc w:val="left"/>
      <w:pPr>
        <w:ind w:left="7500" w:hanging="284"/>
      </w:pPr>
      <w:rPr>
        <w:rFonts w:hint="default"/>
        <w:lang w:val="ru-RU" w:eastAsia="ru-RU" w:bidi="ru-RU"/>
      </w:rPr>
    </w:lvl>
    <w:lvl w:ilvl="8" w:tplc="2610B272">
      <w:numFmt w:val="bullet"/>
      <w:lvlText w:val="•"/>
      <w:lvlJc w:val="left"/>
      <w:pPr>
        <w:ind w:left="8535" w:hanging="284"/>
      </w:pPr>
      <w:rPr>
        <w:rFonts w:hint="default"/>
        <w:lang w:val="ru-RU" w:eastAsia="ru-RU" w:bidi="ru-RU"/>
      </w:rPr>
    </w:lvl>
  </w:abstractNum>
  <w:abstractNum w:abstractNumId="75">
    <w:nsid w:val="335E5468"/>
    <w:multiLevelType w:val="hybridMultilevel"/>
    <w:tmpl w:val="E54AFE10"/>
    <w:lvl w:ilvl="0" w:tplc="51AA73B4">
      <w:start w:val="1"/>
      <w:numFmt w:val="decimal"/>
      <w:lvlText w:val="%1)"/>
      <w:lvlJc w:val="left"/>
      <w:pPr>
        <w:ind w:left="1240" w:hanging="259"/>
        <w:jc w:val="left"/>
      </w:pPr>
      <w:rPr>
        <w:rFonts w:ascii="Times New Roman" w:eastAsia="Times New Roman" w:hAnsi="Times New Roman" w:cs="Times New Roman" w:hint="default"/>
        <w:w w:val="100"/>
        <w:sz w:val="24"/>
        <w:szCs w:val="24"/>
        <w:lang w:val="ru-RU" w:eastAsia="ru-RU" w:bidi="ru-RU"/>
      </w:rPr>
    </w:lvl>
    <w:lvl w:ilvl="1" w:tplc="1E9473D6">
      <w:numFmt w:val="bullet"/>
      <w:lvlText w:val="-"/>
      <w:lvlJc w:val="left"/>
      <w:pPr>
        <w:ind w:left="1697" w:hanging="360"/>
      </w:pPr>
      <w:rPr>
        <w:rFonts w:ascii="Times New Roman" w:eastAsia="Times New Roman" w:hAnsi="Times New Roman" w:cs="Times New Roman" w:hint="default"/>
        <w:spacing w:val="-5"/>
        <w:w w:val="99"/>
        <w:sz w:val="24"/>
        <w:szCs w:val="24"/>
        <w:lang w:val="ru-RU" w:eastAsia="ru-RU" w:bidi="ru-RU"/>
      </w:rPr>
    </w:lvl>
    <w:lvl w:ilvl="2" w:tplc="6BCC052E">
      <w:numFmt w:val="bullet"/>
      <w:lvlText w:val="•"/>
      <w:lvlJc w:val="left"/>
      <w:pPr>
        <w:ind w:left="2689" w:hanging="360"/>
      </w:pPr>
      <w:rPr>
        <w:rFonts w:hint="default"/>
        <w:lang w:val="ru-RU" w:eastAsia="ru-RU" w:bidi="ru-RU"/>
      </w:rPr>
    </w:lvl>
    <w:lvl w:ilvl="3" w:tplc="371E0800">
      <w:numFmt w:val="bullet"/>
      <w:lvlText w:val="•"/>
      <w:lvlJc w:val="left"/>
      <w:pPr>
        <w:ind w:left="3678" w:hanging="360"/>
      </w:pPr>
      <w:rPr>
        <w:rFonts w:hint="default"/>
        <w:lang w:val="ru-RU" w:eastAsia="ru-RU" w:bidi="ru-RU"/>
      </w:rPr>
    </w:lvl>
    <w:lvl w:ilvl="4" w:tplc="6254A47E">
      <w:numFmt w:val="bullet"/>
      <w:lvlText w:val="•"/>
      <w:lvlJc w:val="left"/>
      <w:pPr>
        <w:ind w:left="4668" w:hanging="360"/>
      </w:pPr>
      <w:rPr>
        <w:rFonts w:hint="default"/>
        <w:lang w:val="ru-RU" w:eastAsia="ru-RU" w:bidi="ru-RU"/>
      </w:rPr>
    </w:lvl>
    <w:lvl w:ilvl="5" w:tplc="26E81BCA">
      <w:numFmt w:val="bullet"/>
      <w:lvlText w:val="•"/>
      <w:lvlJc w:val="left"/>
      <w:pPr>
        <w:ind w:left="5657" w:hanging="360"/>
      </w:pPr>
      <w:rPr>
        <w:rFonts w:hint="default"/>
        <w:lang w:val="ru-RU" w:eastAsia="ru-RU" w:bidi="ru-RU"/>
      </w:rPr>
    </w:lvl>
    <w:lvl w:ilvl="6" w:tplc="9824210A">
      <w:numFmt w:val="bullet"/>
      <w:lvlText w:val="•"/>
      <w:lvlJc w:val="left"/>
      <w:pPr>
        <w:ind w:left="6646" w:hanging="360"/>
      </w:pPr>
      <w:rPr>
        <w:rFonts w:hint="default"/>
        <w:lang w:val="ru-RU" w:eastAsia="ru-RU" w:bidi="ru-RU"/>
      </w:rPr>
    </w:lvl>
    <w:lvl w:ilvl="7" w:tplc="D6A0474C">
      <w:numFmt w:val="bullet"/>
      <w:lvlText w:val="•"/>
      <w:lvlJc w:val="left"/>
      <w:pPr>
        <w:ind w:left="7636" w:hanging="360"/>
      </w:pPr>
      <w:rPr>
        <w:rFonts w:hint="default"/>
        <w:lang w:val="ru-RU" w:eastAsia="ru-RU" w:bidi="ru-RU"/>
      </w:rPr>
    </w:lvl>
    <w:lvl w:ilvl="8" w:tplc="BBE8328C">
      <w:numFmt w:val="bullet"/>
      <w:lvlText w:val="•"/>
      <w:lvlJc w:val="left"/>
      <w:pPr>
        <w:ind w:left="8625" w:hanging="360"/>
      </w:pPr>
      <w:rPr>
        <w:rFonts w:hint="default"/>
        <w:lang w:val="ru-RU" w:eastAsia="ru-RU" w:bidi="ru-RU"/>
      </w:rPr>
    </w:lvl>
  </w:abstractNum>
  <w:abstractNum w:abstractNumId="76">
    <w:nsid w:val="34DA5FA7"/>
    <w:multiLevelType w:val="hybridMultilevel"/>
    <w:tmpl w:val="8312CCFE"/>
    <w:lvl w:ilvl="0" w:tplc="C86C7F74">
      <w:numFmt w:val="bullet"/>
      <w:lvlText w:val="–"/>
      <w:lvlJc w:val="left"/>
      <w:pPr>
        <w:ind w:left="256" w:hanging="735"/>
      </w:pPr>
      <w:rPr>
        <w:rFonts w:ascii="Times New Roman" w:eastAsia="Times New Roman" w:hAnsi="Times New Roman" w:cs="Times New Roman" w:hint="default"/>
        <w:spacing w:val="-28"/>
        <w:w w:val="100"/>
        <w:sz w:val="24"/>
        <w:szCs w:val="24"/>
        <w:lang w:val="ru-RU" w:eastAsia="ru-RU" w:bidi="ru-RU"/>
      </w:rPr>
    </w:lvl>
    <w:lvl w:ilvl="1" w:tplc="05A60060">
      <w:numFmt w:val="bullet"/>
      <w:lvlText w:val="•"/>
      <w:lvlJc w:val="left"/>
      <w:pPr>
        <w:ind w:left="1294" w:hanging="735"/>
      </w:pPr>
      <w:rPr>
        <w:rFonts w:hint="default"/>
        <w:lang w:val="ru-RU" w:eastAsia="ru-RU" w:bidi="ru-RU"/>
      </w:rPr>
    </w:lvl>
    <w:lvl w:ilvl="2" w:tplc="AFBC6DD4">
      <w:numFmt w:val="bullet"/>
      <w:lvlText w:val="•"/>
      <w:lvlJc w:val="left"/>
      <w:pPr>
        <w:ind w:left="2328" w:hanging="735"/>
      </w:pPr>
      <w:rPr>
        <w:rFonts w:hint="default"/>
        <w:lang w:val="ru-RU" w:eastAsia="ru-RU" w:bidi="ru-RU"/>
      </w:rPr>
    </w:lvl>
    <w:lvl w:ilvl="3" w:tplc="BDDC3FF0">
      <w:numFmt w:val="bullet"/>
      <w:lvlText w:val="•"/>
      <w:lvlJc w:val="left"/>
      <w:pPr>
        <w:ind w:left="3363" w:hanging="735"/>
      </w:pPr>
      <w:rPr>
        <w:rFonts w:hint="default"/>
        <w:lang w:val="ru-RU" w:eastAsia="ru-RU" w:bidi="ru-RU"/>
      </w:rPr>
    </w:lvl>
    <w:lvl w:ilvl="4" w:tplc="40FC69B2">
      <w:numFmt w:val="bullet"/>
      <w:lvlText w:val="•"/>
      <w:lvlJc w:val="left"/>
      <w:pPr>
        <w:ind w:left="4397" w:hanging="735"/>
      </w:pPr>
      <w:rPr>
        <w:rFonts w:hint="default"/>
        <w:lang w:val="ru-RU" w:eastAsia="ru-RU" w:bidi="ru-RU"/>
      </w:rPr>
    </w:lvl>
    <w:lvl w:ilvl="5" w:tplc="3048C31E">
      <w:numFmt w:val="bullet"/>
      <w:lvlText w:val="•"/>
      <w:lvlJc w:val="left"/>
      <w:pPr>
        <w:ind w:left="5432" w:hanging="735"/>
      </w:pPr>
      <w:rPr>
        <w:rFonts w:hint="default"/>
        <w:lang w:val="ru-RU" w:eastAsia="ru-RU" w:bidi="ru-RU"/>
      </w:rPr>
    </w:lvl>
    <w:lvl w:ilvl="6" w:tplc="07ACCE80">
      <w:numFmt w:val="bullet"/>
      <w:lvlText w:val="•"/>
      <w:lvlJc w:val="left"/>
      <w:pPr>
        <w:ind w:left="6466" w:hanging="735"/>
      </w:pPr>
      <w:rPr>
        <w:rFonts w:hint="default"/>
        <w:lang w:val="ru-RU" w:eastAsia="ru-RU" w:bidi="ru-RU"/>
      </w:rPr>
    </w:lvl>
    <w:lvl w:ilvl="7" w:tplc="91CCEB7C">
      <w:numFmt w:val="bullet"/>
      <w:lvlText w:val="•"/>
      <w:lvlJc w:val="left"/>
      <w:pPr>
        <w:ind w:left="7500" w:hanging="735"/>
      </w:pPr>
      <w:rPr>
        <w:rFonts w:hint="default"/>
        <w:lang w:val="ru-RU" w:eastAsia="ru-RU" w:bidi="ru-RU"/>
      </w:rPr>
    </w:lvl>
    <w:lvl w:ilvl="8" w:tplc="9CB8AA10">
      <w:numFmt w:val="bullet"/>
      <w:lvlText w:val="•"/>
      <w:lvlJc w:val="left"/>
      <w:pPr>
        <w:ind w:left="8535" w:hanging="735"/>
      </w:pPr>
      <w:rPr>
        <w:rFonts w:hint="default"/>
        <w:lang w:val="ru-RU" w:eastAsia="ru-RU" w:bidi="ru-RU"/>
      </w:rPr>
    </w:lvl>
  </w:abstractNum>
  <w:abstractNum w:abstractNumId="77">
    <w:nsid w:val="35856BE3"/>
    <w:multiLevelType w:val="hybridMultilevel"/>
    <w:tmpl w:val="751AF474"/>
    <w:lvl w:ilvl="0" w:tplc="AAA02A42">
      <w:numFmt w:val="bullet"/>
      <w:lvlText w:val="–"/>
      <w:lvlJc w:val="left"/>
      <w:pPr>
        <w:ind w:left="256" w:hanging="735"/>
      </w:pPr>
      <w:rPr>
        <w:rFonts w:ascii="Times New Roman" w:eastAsia="Times New Roman" w:hAnsi="Times New Roman" w:cs="Times New Roman" w:hint="default"/>
        <w:spacing w:val="-7"/>
        <w:w w:val="100"/>
        <w:sz w:val="24"/>
        <w:szCs w:val="24"/>
        <w:lang w:val="ru-RU" w:eastAsia="ru-RU" w:bidi="ru-RU"/>
      </w:rPr>
    </w:lvl>
    <w:lvl w:ilvl="1" w:tplc="A05C7E86">
      <w:numFmt w:val="bullet"/>
      <w:lvlText w:val="•"/>
      <w:lvlJc w:val="left"/>
      <w:pPr>
        <w:ind w:left="1294" w:hanging="735"/>
      </w:pPr>
      <w:rPr>
        <w:rFonts w:hint="default"/>
        <w:lang w:val="ru-RU" w:eastAsia="ru-RU" w:bidi="ru-RU"/>
      </w:rPr>
    </w:lvl>
    <w:lvl w:ilvl="2" w:tplc="55F4DDB8">
      <w:numFmt w:val="bullet"/>
      <w:lvlText w:val="•"/>
      <w:lvlJc w:val="left"/>
      <w:pPr>
        <w:ind w:left="2328" w:hanging="735"/>
      </w:pPr>
      <w:rPr>
        <w:rFonts w:hint="default"/>
        <w:lang w:val="ru-RU" w:eastAsia="ru-RU" w:bidi="ru-RU"/>
      </w:rPr>
    </w:lvl>
    <w:lvl w:ilvl="3" w:tplc="9CE0C6C6">
      <w:numFmt w:val="bullet"/>
      <w:lvlText w:val="•"/>
      <w:lvlJc w:val="left"/>
      <w:pPr>
        <w:ind w:left="3363" w:hanging="735"/>
      </w:pPr>
      <w:rPr>
        <w:rFonts w:hint="default"/>
        <w:lang w:val="ru-RU" w:eastAsia="ru-RU" w:bidi="ru-RU"/>
      </w:rPr>
    </w:lvl>
    <w:lvl w:ilvl="4" w:tplc="4254EB68">
      <w:numFmt w:val="bullet"/>
      <w:lvlText w:val="•"/>
      <w:lvlJc w:val="left"/>
      <w:pPr>
        <w:ind w:left="4397" w:hanging="735"/>
      </w:pPr>
      <w:rPr>
        <w:rFonts w:hint="default"/>
        <w:lang w:val="ru-RU" w:eastAsia="ru-RU" w:bidi="ru-RU"/>
      </w:rPr>
    </w:lvl>
    <w:lvl w:ilvl="5" w:tplc="7F2C2AFC">
      <w:numFmt w:val="bullet"/>
      <w:lvlText w:val="•"/>
      <w:lvlJc w:val="left"/>
      <w:pPr>
        <w:ind w:left="5432" w:hanging="735"/>
      </w:pPr>
      <w:rPr>
        <w:rFonts w:hint="default"/>
        <w:lang w:val="ru-RU" w:eastAsia="ru-RU" w:bidi="ru-RU"/>
      </w:rPr>
    </w:lvl>
    <w:lvl w:ilvl="6" w:tplc="825EE00E">
      <w:numFmt w:val="bullet"/>
      <w:lvlText w:val="•"/>
      <w:lvlJc w:val="left"/>
      <w:pPr>
        <w:ind w:left="6466" w:hanging="735"/>
      </w:pPr>
      <w:rPr>
        <w:rFonts w:hint="default"/>
        <w:lang w:val="ru-RU" w:eastAsia="ru-RU" w:bidi="ru-RU"/>
      </w:rPr>
    </w:lvl>
    <w:lvl w:ilvl="7" w:tplc="FC82C7F8">
      <w:numFmt w:val="bullet"/>
      <w:lvlText w:val="•"/>
      <w:lvlJc w:val="left"/>
      <w:pPr>
        <w:ind w:left="7500" w:hanging="735"/>
      </w:pPr>
      <w:rPr>
        <w:rFonts w:hint="default"/>
        <w:lang w:val="ru-RU" w:eastAsia="ru-RU" w:bidi="ru-RU"/>
      </w:rPr>
    </w:lvl>
    <w:lvl w:ilvl="8" w:tplc="06C02CF8">
      <w:numFmt w:val="bullet"/>
      <w:lvlText w:val="•"/>
      <w:lvlJc w:val="left"/>
      <w:pPr>
        <w:ind w:left="8535" w:hanging="735"/>
      </w:pPr>
      <w:rPr>
        <w:rFonts w:hint="default"/>
        <w:lang w:val="ru-RU" w:eastAsia="ru-RU" w:bidi="ru-RU"/>
      </w:rPr>
    </w:lvl>
  </w:abstractNum>
  <w:abstractNum w:abstractNumId="78">
    <w:nsid w:val="363F5459"/>
    <w:multiLevelType w:val="hybridMultilevel"/>
    <w:tmpl w:val="55C85894"/>
    <w:lvl w:ilvl="0" w:tplc="BEE4B43E">
      <w:numFmt w:val="bullet"/>
      <w:lvlText w:val="-"/>
      <w:lvlJc w:val="left"/>
      <w:pPr>
        <w:ind w:left="108" w:hanging="144"/>
      </w:pPr>
      <w:rPr>
        <w:rFonts w:ascii="Times New Roman" w:eastAsia="Times New Roman" w:hAnsi="Times New Roman" w:cs="Times New Roman" w:hint="default"/>
        <w:w w:val="99"/>
        <w:sz w:val="24"/>
        <w:szCs w:val="24"/>
        <w:lang w:val="ru-RU" w:eastAsia="ru-RU" w:bidi="ru-RU"/>
      </w:rPr>
    </w:lvl>
    <w:lvl w:ilvl="1" w:tplc="61E621E6">
      <w:numFmt w:val="bullet"/>
      <w:lvlText w:val="•"/>
      <w:lvlJc w:val="left"/>
      <w:pPr>
        <w:ind w:left="462" w:hanging="144"/>
      </w:pPr>
      <w:rPr>
        <w:rFonts w:hint="default"/>
        <w:lang w:val="ru-RU" w:eastAsia="ru-RU" w:bidi="ru-RU"/>
      </w:rPr>
    </w:lvl>
    <w:lvl w:ilvl="2" w:tplc="D3B6870C">
      <w:numFmt w:val="bullet"/>
      <w:lvlText w:val="•"/>
      <w:lvlJc w:val="left"/>
      <w:pPr>
        <w:ind w:left="824" w:hanging="144"/>
      </w:pPr>
      <w:rPr>
        <w:rFonts w:hint="default"/>
        <w:lang w:val="ru-RU" w:eastAsia="ru-RU" w:bidi="ru-RU"/>
      </w:rPr>
    </w:lvl>
    <w:lvl w:ilvl="3" w:tplc="816EE448">
      <w:numFmt w:val="bullet"/>
      <w:lvlText w:val="•"/>
      <w:lvlJc w:val="left"/>
      <w:pPr>
        <w:ind w:left="1186" w:hanging="144"/>
      </w:pPr>
      <w:rPr>
        <w:rFonts w:hint="default"/>
        <w:lang w:val="ru-RU" w:eastAsia="ru-RU" w:bidi="ru-RU"/>
      </w:rPr>
    </w:lvl>
    <w:lvl w:ilvl="4" w:tplc="229C0932">
      <w:numFmt w:val="bullet"/>
      <w:lvlText w:val="•"/>
      <w:lvlJc w:val="left"/>
      <w:pPr>
        <w:ind w:left="1548" w:hanging="144"/>
      </w:pPr>
      <w:rPr>
        <w:rFonts w:hint="default"/>
        <w:lang w:val="ru-RU" w:eastAsia="ru-RU" w:bidi="ru-RU"/>
      </w:rPr>
    </w:lvl>
    <w:lvl w:ilvl="5" w:tplc="37263056">
      <w:numFmt w:val="bullet"/>
      <w:lvlText w:val="•"/>
      <w:lvlJc w:val="left"/>
      <w:pPr>
        <w:ind w:left="1911" w:hanging="144"/>
      </w:pPr>
      <w:rPr>
        <w:rFonts w:hint="default"/>
        <w:lang w:val="ru-RU" w:eastAsia="ru-RU" w:bidi="ru-RU"/>
      </w:rPr>
    </w:lvl>
    <w:lvl w:ilvl="6" w:tplc="E092DBB6">
      <w:numFmt w:val="bullet"/>
      <w:lvlText w:val="•"/>
      <w:lvlJc w:val="left"/>
      <w:pPr>
        <w:ind w:left="2273" w:hanging="144"/>
      </w:pPr>
      <w:rPr>
        <w:rFonts w:hint="default"/>
        <w:lang w:val="ru-RU" w:eastAsia="ru-RU" w:bidi="ru-RU"/>
      </w:rPr>
    </w:lvl>
    <w:lvl w:ilvl="7" w:tplc="6A2C75A0">
      <w:numFmt w:val="bullet"/>
      <w:lvlText w:val="•"/>
      <w:lvlJc w:val="left"/>
      <w:pPr>
        <w:ind w:left="2635" w:hanging="144"/>
      </w:pPr>
      <w:rPr>
        <w:rFonts w:hint="default"/>
        <w:lang w:val="ru-RU" w:eastAsia="ru-RU" w:bidi="ru-RU"/>
      </w:rPr>
    </w:lvl>
    <w:lvl w:ilvl="8" w:tplc="12C6A668">
      <w:numFmt w:val="bullet"/>
      <w:lvlText w:val="•"/>
      <w:lvlJc w:val="left"/>
      <w:pPr>
        <w:ind w:left="2997" w:hanging="144"/>
      </w:pPr>
      <w:rPr>
        <w:rFonts w:hint="default"/>
        <w:lang w:val="ru-RU" w:eastAsia="ru-RU" w:bidi="ru-RU"/>
      </w:rPr>
    </w:lvl>
  </w:abstractNum>
  <w:abstractNum w:abstractNumId="79">
    <w:nsid w:val="36471240"/>
    <w:multiLevelType w:val="multilevel"/>
    <w:tmpl w:val="CA00EC56"/>
    <w:lvl w:ilvl="0">
      <w:start w:val="1"/>
      <w:numFmt w:val="decimal"/>
      <w:lvlText w:val="%1"/>
      <w:lvlJc w:val="left"/>
      <w:pPr>
        <w:ind w:left="256" w:hanging="990"/>
        <w:jc w:val="left"/>
      </w:pPr>
      <w:rPr>
        <w:rFonts w:hint="default"/>
        <w:lang w:val="ru-RU" w:eastAsia="ru-RU" w:bidi="ru-RU"/>
      </w:rPr>
    </w:lvl>
    <w:lvl w:ilvl="1">
      <w:start w:val="2"/>
      <w:numFmt w:val="decimal"/>
      <w:lvlText w:val="%1.%2."/>
      <w:lvlJc w:val="left"/>
      <w:pPr>
        <w:ind w:left="256" w:hanging="990"/>
        <w:jc w:val="right"/>
      </w:pPr>
      <w:rPr>
        <w:rFonts w:ascii="Times New Roman" w:eastAsia="Times New Roman" w:hAnsi="Times New Roman" w:cs="Times New Roman" w:hint="default"/>
        <w:b/>
        <w:bCs/>
        <w:spacing w:val="-6"/>
        <w:w w:val="100"/>
        <w:sz w:val="24"/>
        <w:szCs w:val="24"/>
        <w:lang w:val="ru-RU" w:eastAsia="ru-RU" w:bidi="ru-RU"/>
      </w:rPr>
    </w:lvl>
    <w:lvl w:ilvl="2">
      <w:start w:val="1"/>
      <w:numFmt w:val="decimal"/>
      <w:lvlText w:val="%1.%2.%3."/>
      <w:lvlJc w:val="left"/>
      <w:pPr>
        <w:ind w:left="799" w:hanging="543"/>
        <w:jc w:val="left"/>
      </w:pPr>
      <w:rPr>
        <w:rFonts w:ascii="Times New Roman" w:eastAsia="Times New Roman" w:hAnsi="Times New Roman" w:cs="Times New Roman" w:hint="default"/>
        <w:b/>
        <w:bCs/>
        <w:spacing w:val="-5"/>
        <w:w w:val="100"/>
        <w:sz w:val="22"/>
        <w:szCs w:val="22"/>
        <w:lang w:val="ru-RU" w:eastAsia="ru-RU" w:bidi="ru-RU"/>
      </w:rPr>
    </w:lvl>
    <w:lvl w:ilvl="3">
      <w:numFmt w:val="bullet"/>
      <w:lvlText w:val="-"/>
      <w:lvlJc w:val="left"/>
      <w:pPr>
        <w:ind w:left="256" w:hanging="313"/>
      </w:pPr>
      <w:rPr>
        <w:rFonts w:ascii="Times New Roman" w:eastAsia="Times New Roman" w:hAnsi="Times New Roman" w:cs="Times New Roman" w:hint="default"/>
        <w:spacing w:val="-27"/>
        <w:w w:val="99"/>
        <w:sz w:val="24"/>
        <w:szCs w:val="24"/>
        <w:lang w:val="ru-RU" w:eastAsia="ru-RU" w:bidi="ru-RU"/>
      </w:rPr>
    </w:lvl>
    <w:lvl w:ilvl="4">
      <w:numFmt w:val="bullet"/>
      <w:lvlText w:val="•"/>
      <w:lvlJc w:val="left"/>
      <w:pPr>
        <w:ind w:left="4068" w:hanging="313"/>
      </w:pPr>
      <w:rPr>
        <w:rFonts w:hint="default"/>
        <w:lang w:val="ru-RU" w:eastAsia="ru-RU" w:bidi="ru-RU"/>
      </w:rPr>
    </w:lvl>
    <w:lvl w:ilvl="5">
      <w:numFmt w:val="bullet"/>
      <w:lvlText w:val="•"/>
      <w:lvlJc w:val="left"/>
      <w:pPr>
        <w:ind w:left="5157" w:hanging="313"/>
      </w:pPr>
      <w:rPr>
        <w:rFonts w:hint="default"/>
        <w:lang w:val="ru-RU" w:eastAsia="ru-RU" w:bidi="ru-RU"/>
      </w:rPr>
    </w:lvl>
    <w:lvl w:ilvl="6">
      <w:numFmt w:val="bullet"/>
      <w:lvlText w:val="•"/>
      <w:lvlJc w:val="left"/>
      <w:pPr>
        <w:ind w:left="6246" w:hanging="313"/>
      </w:pPr>
      <w:rPr>
        <w:rFonts w:hint="default"/>
        <w:lang w:val="ru-RU" w:eastAsia="ru-RU" w:bidi="ru-RU"/>
      </w:rPr>
    </w:lvl>
    <w:lvl w:ilvl="7">
      <w:numFmt w:val="bullet"/>
      <w:lvlText w:val="•"/>
      <w:lvlJc w:val="left"/>
      <w:pPr>
        <w:ind w:left="7336" w:hanging="313"/>
      </w:pPr>
      <w:rPr>
        <w:rFonts w:hint="default"/>
        <w:lang w:val="ru-RU" w:eastAsia="ru-RU" w:bidi="ru-RU"/>
      </w:rPr>
    </w:lvl>
    <w:lvl w:ilvl="8">
      <w:numFmt w:val="bullet"/>
      <w:lvlText w:val="•"/>
      <w:lvlJc w:val="left"/>
      <w:pPr>
        <w:ind w:left="8425" w:hanging="313"/>
      </w:pPr>
      <w:rPr>
        <w:rFonts w:hint="default"/>
        <w:lang w:val="ru-RU" w:eastAsia="ru-RU" w:bidi="ru-RU"/>
      </w:rPr>
    </w:lvl>
  </w:abstractNum>
  <w:abstractNum w:abstractNumId="80">
    <w:nsid w:val="36E5381D"/>
    <w:multiLevelType w:val="hybridMultilevel"/>
    <w:tmpl w:val="FDECCE68"/>
    <w:lvl w:ilvl="0" w:tplc="272C15A6">
      <w:start w:val="3"/>
      <w:numFmt w:val="decimal"/>
      <w:lvlText w:val="%1."/>
      <w:lvlJc w:val="left"/>
      <w:pPr>
        <w:ind w:left="110" w:hanging="961"/>
        <w:jc w:val="right"/>
      </w:pPr>
      <w:rPr>
        <w:rFonts w:ascii="Times New Roman" w:eastAsia="Times New Roman" w:hAnsi="Times New Roman" w:cs="Times New Roman" w:hint="default"/>
        <w:spacing w:val="-17"/>
        <w:w w:val="100"/>
        <w:sz w:val="24"/>
        <w:szCs w:val="24"/>
        <w:lang w:val="ru-RU" w:eastAsia="ru-RU" w:bidi="ru-RU"/>
      </w:rPr>
    </w:lvl>
    <w:lvl w:ilvl="1" w:tplc="F206872E">
      <w:numFmt w:val="bullet"/>
      <w:lvlText w:val="•"/>
      <w:lvlJc w:val="left"/>
      <w:pPr>
        <w:ind w:left="362" w:hanging="961"/>
      </w:pPr>
      <w:rPr>
        <w:rFonts w:hint="default"/>
        <w:lang w:val="ru-RU" w:eastAsia="ru-RU" w:bidi="ru-RU"/>
      </w:rPr>
    </w:lvl>
    <w:lvl w:ilvl="2" w:tplc="8B18C1DC">
      <w:numFmt w:val="bullet"/>
      <w:lvlText w:val="•"/>
      <w:lvlJc w:val="left"/>
      <w:pPr>
        <w:ind w:left="604" w:hanging="961"/>
      </w:pPr>
      <w:rPr>
        <w:rFonts w:hint="default"/>
        <w:lang w:val="ru-RU" w:eastAsia="ru-RU" w:bidi="ru-RU"/>
      </w:rPr>
    </w:lvl>
    <w:lvl w:ilvl="3" w:tplc="CD5E3FC8">
      <w:numFmt w:val="bullet"/>
      <w:lvlText w:val="•"/>
      <w:lvlJc w:val="left"/>
      <w:pPr>
        <w:ind w:left="846" w:hanging="961"/>
      </w:pPr>
      <w:rPr>
        <w:rFonts w:hint="default"/>
        <w:lang w:val="ru-RU" w:eastAsia="ru-RU" w:bidi="ru-RU"/>
      </w:rPr>
    </w:lvl>
    <w:lvl w:ilvl="4" w:tplc="3FD4264C">
      <w:numFmt w:val="bullet"/>
      <w:lvlText w:val="•"/>
      <w:lvlJc w:val="left"/>
      <w:pPr>
        <w:ind w:left="1088" w:hanging="961"/>
      </w:pPr>
      <w:rPr>
        <w:rFonts w:hint="default"/>
        <w:lang w:val="ru-RU" w:eastAsia="ru-RU" w:bidi="ru-RU"/>
      </w:rPr>
    </w:lvl>
    <w:lvl w:ilvl="5" w:tplc="A4ACFBA8">
      <w:numFmt w:val="bullet"/>
      <w:lvlText w:val="•"/>
      <w:lvlJc w:val="left"/>
      <w:pPr>
        <w:ind w:left="1330" w:hanging="961"/>
      </w:pPr>
      <w:rPr>
        <w:rFonts w:hint="default"/>
        <w:lang w:val="ru-RU" w:eastAsia="ru-RU" w:bidi="ru-RU"/>
      </w:rPr>
    </w:lvl>
    <w:lvl w:ilvl="6" w:tplc="DFD22280">
      <w:numFmt w:val="bullet"/>
      <w:lvlText w:val="•"/>
      <w:lvlJc w:val="left"/>
      <w:pPr>
        <w:ind w:left="1572" w:hanging="961"/>
      </w:pPr>
      <w:rPr>
        <w:rFonts w:hint="default"/>
        <w:lang w:val="ru-RU" w:eastAsia="ru-RU" w:bidi="ru-RU"/>
      </w:rPr>
    </w:lvl>
    <w:lvl w:ilvl="7" w:tplc="D368CDC6">
      <w:numFmt w:val="bullet"/>
      <w:lvlText w:val="•"/>
      <w:lvlJc w:val="left"/>
      <w:pPr>
        <w:ind w:left="1814" w:hanging="961"/>
      </w:pPr>
      <w:rPr>
        <w:rFonts w:hint="default"/>
        <w:lang w:val="ru-RU" w:eastAsia="ru-RU" w:bidi="ru-RU"/>
      </w:rPr>
    </w:lvl>
    <w:lvl w:ilvl="8" w:tplc="E0B64F60">
      <w:numFmt w:val="bullet"/>
      <w:lvlText w:val="•"/>
      <w:lvlJc w:val="left"/>
      <w:pPr>
        <w:ind w:left="2056" w:hanging="961"/>
      </w:pPr>
      <w:rPr>
        <w:rFonts w:hint="default"/>
        <w:lang w:val="ru-RU" w:eastAsia="ru-RU" w:bidi="ru-RU"/>
      </w:rPr>
    </w:lvl>
  </w:abstractNum>
  <w:abstractNum w:abstractNumId="81">
    <w:nsid w:val="36FD47C0"/>
    <w:multiLevelType w:val="hybridMultilevel"/>
    <w:tmpl w:val="AFE20D14"/>
    <w:lvl w:ilvl="0" w:tplc="2D941040">
      <w:numFmt w:val="bullet"/>
      <w:lvlText w:val="-"/>
      <w:lvlJc w:val="left"/>
      <w:pPr>
        <w:ind w:left="108" w:hanging="144"/>
      </w:pPr>
      <w:rPr>
        <w:rFonts w:ascii="Times New Roman" w:eastAsia="Times New Roman" w:hAnsi="Times New Roman" w:cs="Times New Roman" w:hint="default"/>
        <w:w w:val="99"/>
        <w:sz w:val="24"/>
        <w:szCs w:val="24"/>
        <w:lang w:val="ru-RU" w:eastAsia="ru-RU" w:bidi="ru-RU"/>
      </w:rPr>
    </w:lvl>
    <w:lvl w:ilvl="1" w:tplc="D3BC79E4">
      <w:numFmt w:val="bullet"/>
      <w:lvlText w:val="•"/>
      <w:lvlJc w:val="left"/>
      <w:pPr>
        <w:ind w:left="462" w:hanging="144"/>
      </w:pPr>
      <w:rPr>
        <w:rFonts w:hint="default"/>
        <w:lang w:val="ru-RU" w:eastAsia="ru-RU" w:bidi="ru-RU"/>
      </w:rPr>
    </w:lvl>
    <w:lvl w:ilvl="2" w:tplc="B05C56DC">
      <w:numFmt w:val="bullet"/>
      <w:lvlText w:val="•"/>
      <w:lvlJc w:val="left"/>
      <w:pPr>
        <w:ind w:left="824" w:hanging="144"/>
      </w:pPr>
      <w:rPr>
        <w:rFonts w:hint="default"/>
        <w:lang w:val="ru-RU" w:eastAsia="ru-RU" w:bidi="ru-RU"/>
      </w:rPr>
    </w:lvl>
    <w:lvl w:ilvl="3" w:tplc="8A208908">
      <w:numFmt w:val="bullet"/>
      <w:lvlText w:val="•"/>
      <w:lvlJc w:val="left"/>
      <w:pPr>
        <w:ind w:left="1186" w:hanging="144"/>
      </w:pPr>
      <w:rPr>
        <w:rFonts w:hint="default"/>
        <w:lang w:val="ru-RU" w:eastAsia="ru-RU" w:bidi="ru-RU"/>
      </w:rPr>
    </w:lvl>
    <w:lvl w:ilvl="4" w:tplc="9392DBDE">
      <w:numFmt w:val="bullet"/>
      <w:lvlText w:val="•"/>
      <w:lvlJc w:val="left"/>
      <w:pPr>
        <w:ind w:left="1548" w:hanging="144"/>
      </w:pPr>
      <w:rPr>
        <w:rFonts w:hint="default"/>
        <w:lang w:val="ru-RU" w:eastAsia="ru-RU" w:bidi="ru-RU"/>
      </w:rPr>
    </w:lvl>
    <w:lvl w:ilvl="5" w:tplc="81D41340">
      <w:numFmt w:val="bullet"/>
      <w:lvlText w:val="•"/>
      <w:lvlJc w:val="left"/>
      <w:pPr>
        <w:ind w:left="1911" w:hanging="144"/>
      </w:pPr>
      <w:rPr>
        <w:rFonts w:hint="default"/>
        <w:lang w:val="ru-RU" w:eastAsia="ru-RU" w:bidi="ru-RU"/>
      </w:rPr>
    </w:lvl>
    <w:lvl w:ilvl="6" w:tplc="D98C5030">
      <w:numFmt w:val="bullet"/>
      <w:lvlText w:val="•"/>
      <w:lvlJc w:val="left"/>
      <w:pPr>
        <w:ind w:left="2273" w:hanging="144"/>
      </w:pPr>
      <w:rPr>
        <w:rFonts w:hint="default"/>
        <w:lang w:val="ru-RU" w:eastAsia="ru-RU" w:bidi="ru-RU"/>
      </w:rPr>
    </w:lvl>
    <w:lvl w:ilvl="7" w:tplc="92B83838">
      <w:numFmt w:val="bullet"/>
      <w:lvlText w:val="•"/>
      <w:lvlJc w:val="left"/>
      <w:pPr>
        <w:ind w:left="2635" w:hanging="144"/>
      </w:pPr>
      <w:rPr>
        <w:rFonts w:hint="default"/>
        <w:lang w:val="ru-RU" w:eastAsia="ru-RU" w:bidi="ru-RU"/>
      </w:rPr>
    </w:lvl>
    <w:lvl w:ilvl="8" w:tplc="4698A634">
      <w:numFmt w:val="bullet"/>
      <w:lvlText w:val="•"/>
      <w:lvlJc w:val="left"/>
      <w:pPr>
        <w:ind w:left="2997" w:hanging="144"/>
      </w:pPr>
      <w:rPr>
        <w:rFonts w:hint="default"/>
        <w:lang w:val="ru-RU" w:eastAsia="ru-RU" w:bidi="ru-RU"/>
      </w:rPr>
    </w:lvl>
  </w:abstractNum>
  <w:abstractNum w:abstractNumId="82">
    <w:nsid w:val="377F438C"/>
    <w:multiLevelType w:val="multilevel"/>
    <w:tmpl w:val="2398F162"/>
    <w:lvl w:ilvl="0">
      <w:start w:val="1"/>
      <w:numFmt w:val="decimal"/>
      <w:lvlText w:val="%1."/>
      <w:lvlJc w:val="left"/>
      <w:pPr>
        <w:ind w:left="765" w:hanging="226"/>
        <w:jc w:val="left"/>
      </w:pPr>
      <w:rPr>
        <w:rFonts w:ascii="Times New Roman" w:eastAsia="Times New Roman" w:hAnsi="Times New Roman" w:cs="Times New Roman" w:hint="default"/>
        <w:b/>
        <w:bCs/>
        <w:spacing w:val="-5"/>
        <w:w w:val="100"/>
        <w:sz w:val="24"/>
        <w:szCs w:val="24"/>
        <w:lang w:val="ru-RU" w:eastAsia="ru-RU" w:bidi="ru-RU"/>
      </w:rPr>
    </w:lvl>
    <w:lvl w:ilvl="1">
      <w:start w:val="1"/>
      <w:numFmt w:val="decimal"/>
      <w:lvlText w:val="%1.%2."/>
      <w:lvlJc w:val="left"/>
      <w:pPr>
        <w:ind w:left="1044" w:hanging="447"/>
        <w:jc w:val="left"/>
      </w:pPr>
      <w:rPr>
        <w:rFonts w:ascii="Times New Roman" w:eastAsia="Times New Roman" w:hAnsi="Times New Roman" w:cs="Times New Roman" w:hint="default"/>
        <w:spacing w:val="-21"/>
        <w:w w:val="100"/>
        <w:sz w:val="24"/>
        <w:szCs w:val="24"/>
        <w:lang w:val="ru-RU" w:eastAsia="ru-RU" w:bidi="ru-RU"/>
      </w:rPr>
    </w:lvl>
    <w:lvl w:ilvl="2">
      <w:numFmt w:val="bullet"/>
      <w:lvlText w:val="‒"/>
      <w:lvlJc w:val="left"/>
      <w:pPr>
        <w:ind w:left="256" w:hanging="284"/>
      </w:pPr>
      <w:rPr>
        <w:rFonts w:ascii="Times New Roman" w:eastAsia="Times New Roman" w:hAnsi="Times New Roman" w:cs="Times New Roman" w:hint="default"/>
        <w:spacing w:val="-17"/>
        <w:w w:val="100"/>
        <w:sz w:val="24"/>
        <w:szCs w:val="24"/>
        <w:lang w:val="ru-RU" w:eastAsia="ru-RU" w:bidi="ru-RU"/>
      </w:rPr>
    </w:lvl>
    <w:lvl w:ilvl="3">
      <w:numFmt w:val="bullet"/>
      <w:lvlText w:val="•"/>
      <w:lvlJc w:val="left"/>
      <w:pPr>
        <w:ind w:left="1040" w:hanging="284"/>
      </w:pPr>
      <w:rPr>
        <w:rFonts w:hint="default"/>
        <w:lang w:val="ru-RU" w:eastAsia="ru-RU" w:bidi="ru-RU"/>
      </w:rPr>
    </w:lvl>
    <w:lvl w:ilvl="4">
      <w:numFmt w:val="bullet"/>
      <w:lvlText w:val="•"/>
      <w:lvlJc w:val="left"/>
      <w:pPr>
        <w:ind w:left="2406" w:hanging="284"/>
      </w:pPr>
      <w:rPr>
        <w:rFonts w:hint="default"/>
        <w:lang w:val="ru-RU" w:eastAsia="ru-RU" w:bidi="ru-RU"/>
      </w:rPr>
    </w:lvl>
    <w:lvl w:ilvl="5">
      <w:numFmt w:val="bullet"/>
      <w:lvlText w:val="•"/>
      <w:lvlJc w:val="left"/>
      <w:pPr>
        <w:ind w:left="3772" w:hanging="284"/>
      </w:pPr>
      <w:rPr>
        <w:rFonts w:hint="default"/>
        <w:lang w:val="ru-RU" w:eastAsia="ru-RU" w:bidi="ru-RU"/>
      </w:rPr>
    </w:lvl>
    <w:lvl w:ilvl="6">
      <w:numFmt w:val="bullet"/>
      <w:lvlText w:val="•"/>
      <w:lvlJc w:val="left"/>
      <w:pPr>
        <w:ind w:left="5138" w:hanging="284"/>
      </w:pPr>
      <w:rPr>
        <w:rFonts w:hint="default"/>
        <w:lang w:val="ru-RU" w:eastAsia="ru-RU" w:bidi="ru-RU"/>
      </w:rPr>
    </w:lvl>
    <w:lvl w:ilvl="7">
      <w:numFmt w:val="bullet"/>
      <w:lvlText w:val="•"/>
      <w:lvlJc w:val="left"/>
      <w:pPr>
        <w:ind w:left="6505" w:hanging="284"/>
      </w:pPr>
      <w:rPr>
        <w:rFonts w:hint="default"/>
        <w:lang w:val="ru-RU" w:eastAsia="ru-RU" w:bidi="ru-RU"/>
      </w:rPr>
    </w:lvl>
    <w:lvl w:ilvl="8">
      <w:numFmt w:val="bullet"/>
      <w:lvlText w:val="•"/>
      <w:lvlJc w:val="left"/>
      <w:pPr>
        <w:ind w:left="7871" w:hanging="284"/>
      </w:pPr>
      <w:rPr>
        <w:rFonts w:hint="default"/>
        <w:lang w:val="ru-RU" w:eastAsia="ru-RU" w:bidi="ru-RU"/>
      </w:rPr>
    </w:lvl>
  </w:abstractNum>
  <w:abstractNum w:abstractNumId="83">
    <w:nsid w:val="37B675E4"/>
    <w:multiLevelType w:val="hybridMultilevel"/>
    <w:tmpl w:val="1F0EE1FA"/>
    <w:lvl w:ilvl="0" w:tplc="CA603C68">
      <w:start w:val="1"/>
      <w:numFmt w:val="decimal"/>
      <w:lvlText w:val="%1)"/>
      <w:lvlJc w:val="left"/>
      <w:pPr>
        <w:ind w:left="1533" w:hanging="567"/>
        <w:jc w:val="left"/>
      </w:pPr>
      <w:rPr>
        <w:rFonts w:ascii="Times New Roman" w:eastAsia="Times New Roman" w:hAnsi="Times New Roman" w:cs="Times New Roman" w:hint="default"/>
        <w:spacing w:val="-10"/>
        <w:w w:val="99"/>
        <w:sz w:val="24"/>
        <w:szCs w:val="24"/>
        <w:lang w:val="ru-RU" w:eastAsia="ru-RU" w:bidi="ru-RU"/>
      </w:rPr>
    </w:lvl>
    <w:lvl w:ilvl="1" w:tplc="C81668D2">
      <w:numFmt w:val="bullet"/>
      <w:lvlText w:val="•"/>
      <w:lvlJc w:val="left"/>
      <w:pPr>
        <w:ind w:left="2446" w:hanging="567"/>
      </w:pPr>
      <w:rPr>
        <w:rFonts w:hint="default"/>
        <w:lang w:val="ru-RU" w:eastAsia="ru-RU" w:bidi="ru-RU"/>
      </w:rPr>
    </w:lvl>
    <w:lvl w:ilvl="2" w:tplc="BE2AE5DA">
      <w:numFmt w:val="bullet"/>
      <w:lvlText w:val="•"/>
      <w:lvlJc w:val="left"/>
      <w:pPr>
        <w:ind w:left="3352" w:hanging="567"/>
      </w:pPr>
      <w:rPr>
        <w:rFonts w:hint="default"/>
        <w:lang w:val="ru-RU" w:eastAsia="ru-RU" w:bidi="ru-RU"/>
      </w:rPr>
    </w:lvl>
    <w:lvl w:ilvl="3" w:tplc="905A4510">
      <w:numFmt w:val="bullet"/>
      <w:lvlText w:val="•"/>
      <w:lvlJc w:val="left"/>
      <w:pPr>
        <w:ind w:left="4259" w:hanging="567"/>
      </w:pPr>
      <w:rPr>
        <w:rFonts w:hint="default"/>
        <w:lang w:val="ru-RU" w:eastAsia="ru-RU" w:bidi="ru-RU"/>
      </w:rPr>
    </w:lvl>
    <w:lvl w:ilvl="4" w:tplc="EB4C841E">
      <w:numFmt w:val="bullet"/>
      <w:lvlText w:val="•"/>
      <w:lvlJc w:val="left"/>
      <w:pPr>
        <w:ind w:left="5165" w:hanging="567"/>
      </w:pPr>
      <w:rPr>
        <w:rFonts w:hint="default"/>
        <w:lang w:val="ru-RU" w:eastAsia="ru-RU" w:bidi="ru-RU"/>
      </w:rPr>
    </w:lvl>
    <w:lvl w:ilvl="5" w:tplc="D1984D3E">
      <w:numFmt w:val="bullet"/>
      <w:lvlText w:val="•"/>
      <w:lvlJc w:val="left"/>
      <w:pPr>
        <w:ind w:left="6072" w:hanging="567"/>
      </w:pPr>
      <w:rPr>
        <w:rFonts w:hint="default"/>
        <w:lang w:val="ru-RU" w:eastAsia="ru-RU" w:bidi="ru-RU"/>
      </w:rPr>
    </w:lvl>
    <w:lvl w:ilvl="6" w:tplc="BC0C96A4">
      <w:numFmt w:val="bullet"/>
      <w:lvlText w:val="•"/>
      <w:lvlJc w:val="left"/>
      <w:pPr>
        <w:ind w:left="6978" w:hanging="567"/>
      </w:pPr>
      <w:rPr>
        <w:rFonts w:hint="default"/>
        <w:lang w:val="ru-RU" w:eastAsia="ru-RU" w:bidi="ru-RU"/>
      </w:rPr>
    </w:lvl>
    <w:lvl w:ilvl="7" w:tplc="9A4AAB0E">
      <w:numFmt w:val="bullet"/>
      <w:lvlText w:val="•"/>
      <w:lvlJc w:val="left"/>
      <w:pPr>
        <w:ind w:left="7884" w:hanging="567"/>
      </w:pPr>
      <w:rPr>
        <w:rFonts w:hint="default"/>
        <w:lang w:val="ru-RU" w:eastAsia="ru-RU" w:bidi="ru-RU"/>
      </w:rPr>
    </w:lvl>
    <w:lvl w:ilvl="8" w:tplc="A8462DAE">
      <w:numFmt w:val="bullet"/>
      <w:lvlText w:val="•"/>
      <w:lvlJc w:val="left"/>
      <w:pPr>
        <w:ind w:left="8791" w:hanging="567"/>
      </w:pPr>
      <w:rPr>
        <w:rFonts w:hint="default"/>
        <w:lang w:val="ru-RU" w:eastAsia="ru-RU" w:bidi="ru-RU"/>
      </w:rPr>
    </w:lvl>
  </w:abstractNum>
  <w:abstractNum w:abstractNumId="84">
    <w:nsid w:val="384D33A3"/>
    <w:multiLevelType w:val="hybridMultilevel"/>
    <w:tmpl w:val="6214220C"/>
    <w:lvl w:ilvl="0" w:tplc="ACCE01DC">
      <w:numFmt w:val="bullet"/>
      <w:lvlText w:val="–"/>
      <w:lvlJc w:val="left"/>
      <w:pPr>
        <w:ind w:left="256" w:hanging="284"/>
      </w:pPr>
      <w:rPr>
        <w:rFonts w:ascii="Times New Roman" w:eastAsia="Times New Roman" w:hAnsi="Times New Roman" w:cs="Times New Roman" w:hint="default"/>
        <w:spacing w:val="-17"/>
        <w:w w:val="100"/>
        <w:sz w:val="24"/>
        <w:szCs w:val="24"/>
        <w:lang w:val="ru-RU" w:eastAsia="ru-RU" w:bidi="ru-RU"/>
      </w:rPr>
    </w:lvl>
    <w:lvl w:ilvl="1" w:tplc="D2E2B170">
      <w:numFmt w:val="bullet"/>
      <w:lvlText w:val="•"/>
      <w:lvlJc w:val="left"/>
      <w:pPr>
        <w:ind w:left="1294" w:hanging="284"/>
      </w:pPr>
      <w:rPr>
        <w:rFonts w:hint="default"/>
        <w:lang w:val="ru-RU" w:eastAsia="ru-RU" w:bidi="ru-RU"/>
      </w:rPr>
    </w:lvl>
    <w:lvl w:ilvl="2" w:tplc="880CB144">
      <w:numFmt w:val="bullet"/>
      <w:lvlText w:val="•"/>
      <w:lvlJc w:val="left"/>
      <w:pPr>
        <w:ind w:left="2328" w:hanging="284"/>
      </w:pPr>
      <w:rPr>
        <w:rFonts w:hint="default"/>
        <w:lang w:val="ru-RU" w:eastAsia="ru-RU" w:bidi="ru-RU"/>
      </w:rPr>
    </w:lvl>
    <w:lvl w:ilvl="3" w:tplc="F0A696D8">
      <w:numFmt w:val="bullet"/>
      <w:lvlText w:val="•"/>
      <w:lvlJc w:val="left"/>
      <w:pPr>
        <w:ind w:left="3363" w:hanging="284"/>
      </w:pPr>
      <w:rPr>
        <w:rFonts w:hint="default"/>
        <w:lang w:val="ru-RU" w:eastAsia="ru-RU" w:bidi="ru-RU"/>
      </w:rPr>
    </w:lvl>
    <w:lvl w:ilvl="4" w:tplc="55D64F5E">
      <w:numFmt w:val="bullet"/>
      <w:lvlText w:val="•"/>
      <w:lvlJc w:val="left"/>
      <w:pPr>
        <w:ind w:left="4397" w:hanging="284"/>
      </w:pPr>
      <w:rPr>
        <w:rFonts w:hint="default"/>
        <w:lang w:val="ru-RU" w:eastAsia="ru-RU" w:bidi="ru-RU"/>
      </w:rPr>
    </w:lvl>
    <w:lvl w:ilvl="5" w:tplc="3326B6D0">
      <w:numFmt w:val="bullet"/>
      <w:lvlText w:val="•"/>
      <w:lvlJc w:val="left"/>
      <w:pPr>
        <w:ind w:left="5432" w:hanging="284"/>
      </w:pPr>
      <w:rPr>
        <w:rFonts w:hint="default"/>
        <w:lang w:val="ru-RU" w:eastAsia="ru-RU" w:bidi="ru-RU"/>
      </w:rPr>
    </w:lvl>
    <w:lvl w:ilvl="6" w:tplc="02B8BADA">
      <w:numFmt w:val="bullet"/>
      <w:lvlText w:val="•"/>
      <w:lvlJc w:val="left"/>
      <w:pPr>
        <w:ind w:left="6466" w:hanging="284"/>
      </w:pPr>
      <w:rPr>
        <w:rFonts w:hint="default"/>
        <w:lang w:val="ru-RU" w:eastAsia="ru-RU" w:bidi="ru-RU"/>
      </w:rPr>
    </w:lvl>
    <w:lvl w:ilvl="7" w:tplc="C298E8F8">
      <w:numFmt w:val="bullet"/>
      <w:lvlText w:val="•"/>
      <w:lvlJc w:val="left"/>
      <w:pPr>
        <w:ind w:left="7500" w:hanging="284"/>
      </w:pPr>
      <w:rPr>
        <w:rFonts w:hint="default"/>
        <w:lang w:val="ru-RU" w:eastAsia="ru-RU" w:bidi="ru-RU"/>
      </w:rPr>
    </w:lvl>
    <w:lvl w:ilvl="8" w:tplc="07FA7D4A">
      <w:numFmt w:val="bullet"/>
      <w:lvlText w:val="•"/>
      <w:lvlJc w:val="left"/>
      <w:pPr>
        <w:ind w:left="8535" w:hanging="284"/>
      </w:pPr>
      <w:rPr>
        <w:rFonts w:hint="default"/>
        <w:lang w:val="ru-RU" w:eastAsia="ru-RU" w:bidi="ru-RU"/>
      </w:rPr>
    </w:lvl>
  </w:abstractNum>
  <w:abstractNum w:abstractNumId="85">
    <w:nsid w:val="393726B2"/>
    <w:multiLevelType w:val="hybridMultilevel"/>
    <w:tmpl w:val="51A6AF06"/>
    <w:lvl w:ilvl="0" w:tplc="1D90721C">
      <w:start w:val="1"/>
      <w:numFmt w:val="decimal"/>
      <w:lvlText w:val="%1."/>
      <w:lvlJc w:val="left"/>
      <w:pPr>
        <w:ind w:left="256" w:hanging="341"/>
        <w:jc w:val="left"/>
      </w:pPr>
      <w:rPr>
        <w:rFonts w:ascii="Times New Roman" w:eastAsia="Times New Roman" w:hAnsi="Times New Roman" w:cs="Times New Roman" w:hint="default"/>
        <w:spacing w:val="-27"/>
        <w:w w:val="100"/>
        <w:sz w:val="24"/>
        <w:szCs w:val="24"/>
        <w:lang w:val="ru-RU" w:eastAsia="ru-RU" w:bidi="ru-RU"/>
      </w:rPr>
    </w:lvl>
    <w:lvl w:ilvl="1" w:tplc="171E5366">
      <w:numFmt w:val="bullet"/>
      <w:lvlText w:val="•"/>
      <w:lvlJc w:val="left"/>
      <w:pPr>
        <w:ind w:left="1294" w:hanging="341"/>
      </w:pPr>
      <w:rPr>
        <w:rFonts w:hint="default"/>
        <w:lang w:val="ru-RU" w:eastAsia="ru-RU" w:bidi="ru-RU"/>
      </w:rPr>
    </w:lvl>
    <w:lvl w:ilvl="2" w:tplc="CC94F99A">
      <w:numFmt w:val="bullet"/>
      <w:lvlText w:val="•"/>
      <w:lvlJc w:val="left"/>
      <w:pPr>
        <w:ind w:left="2328" w:hanging="341"/>
      </w:pPr>
      <w:rPr>
        <w:rFonts w:hint="default"/>
        <w:lang w:val="ru-RU" w:eastAsia="ru-RU" w:bidi="ru-RU"/>
      </w:rPr>
    </w:lvl>
    <w:lvl w:ilvl="3" w:tplc="0FF0A6BE">
      <w:numFmt w:val="bullet"/>
      <w:lvlText w:val="•"/>
      <w:lvlJc w:val="left"/>
      <w:pPr>
        <w:ind w:left="3363" w:hanging="341"/>
      </w:pPr>
      <w:rPr>
        <w:rFonts w:hint="default"/>
        <w:lang w:val="ru-RU" w:eastAsia="ru-RU" w:bidi="ru-RU"/>
      </w:rPr>
    </w:lvl>
    <w:lvl w:ilvl="4" w:tplc="412EFD9A">
      <w:numFmt w:val="bullet"/>
      <w:lvlText w:val="•"/>
      <w:lvlJc w:val="left"/>
      <w:pPr>
        <w:ind w:left="4397" w:hanging="341"/>
      </w:pPr>
      <w:rPr>
        <w:rFonts w:hint="default"/>
        <w:lang w:val="ru-RU" w:eastAsia="ru-RU" w:bidi="ru-RU"/>
      </w:rPr>
    </w:lvl>
    <w:lvl w:ilvl="5" w:tplc="81807D94">
      <w:numFmt w:val="bullet"/>
      <w:lvlText w:val="•"/>
      <w:lvlJc w:val="left"/>
      <w:pPr>
        <w:ind w:left="5432" w:hanging="341"/>
      </w:pPr>
      <w:rPr>
        <w:rFonts w:hint="default"/>
        <w:lang w:val="ru-RU" w:eastAsia="ru-RU" w:bidi="ru-RU"/>
      </w:rPr>
    </w:lvl>
    <w:lvl w:ilvl="6" w:tplc="0214383A">
      <w:numFmt w:val="bullet"/>
      <w:lvlText w:val="•"/>
      <w:lvlJc w:val="left"/>
      <w:pPr>
        <w:ind w:left="6466" w:hanging="341"/>
      </w:pPr>
      <w:rPr>
        <w:rFonts w:hint="default"/>
        <w:lang w:val="ru-RU" w:eastAsia="ru-RU" w:bidi="ru-RU"/>
      </w:rPr>
    </w:lvl>
    <w:lvl w:ilvl="7" w:tplc="7FF8E4D6">
      <w:numFmt w:val="bullet"/>
      <w:lvlText w:val="•"/>
      <w:lvlJc w:val="left"/>
      <w:pPr>
        <w:ind w:left="7500" w:hanging="341"/>
      </w:pPr>
      <w:rPr>
        <w:rFonts w:hint="default"/>
        <w:lang w:val="ru-RU" w:eastAsia="ru-RU" w:bidi="ru-RU"/>
      </w:rPr>
    </w:lvl>
    <w:lvl w:ilvl="8" w:tplc="89A065B8">
      <w:numFmt w:val="bullet"/>
      <w:lvlText w:val="•"/>
      <w:lvlJc w:val="left"/>
      <w:pPr>
        <w:ind w:left="8535" w:hanging="341"/>
      </w:pPr>
      <w:rPr>
        <w:rFonts w:hint="default"/>
        <w:lang w:val="ru-RU" w:eastAsia="ru-RU" w:bidi="ru-RU"/>
      </w:rPr>
    </w:lvl>
  </w:abstractNum>
  <w:abstractNum w:abstractNumId="86">
    <w:nsid w:val="398442ED"/>
    <w:multiLevelType w:val="hybridMultilevel"/>
    <w:tmpl w:val="763EC604"/>
    <w:lvl w:ilvl="0" w:tplc="2B50FE06">
      <w:numFmt w:val="bullet"/>
      <w:lvlText w:val="–"/>
      <w:lvlJc w:val="left"/>
      <w:pPr>
        <w:ind w:left="256" w:hanging="735"/>
      </w:pPr>
      <w:rPr>
        <w:rFonts w:ascii="Times New Roman" w:eastAsia="Times New Roman" w:hAnsi="Times New Roman" w:cs="Times New Roman" w:hint="default"/>
        <w:spacing w:val="-10"/>
        <w:w w:val="100"/>
        <w:sz w:val="24"/>
        <w:szCs w:val="24"/>
        <w:lang w:val="ru-RU" w:eastAsia="ru-RU" w:bidi="ru-RU"/>
      </w:rPr>
    </w:lvl>
    <w:lvl w:ilvl="1" w:tplc="AE74275A">
      <w:numFmt w:val="bullet"/>
      <w:lvlText w:val="•"/>
      <w:lvlJc w:val="left"/>
      <w:pPr>
        <w:ind w:left="1294" w:hanging="735"/>
      </w:pPr>
      <w:rPr>
        <w:rFonts w:hint="default"/>
        <w:lang w:val="ru-RU" w:eastAsia="ru-RU" w:bidi="ru-RU"/>
      </w:rPr>
    </w:lvl>
    <w:lvl w:ilvl="2" w:tplc="19986406">
      <w:numFmt w:val="bullet"/>
      <w:lvlText w:val="•"/>
      <w:lvlJc w:val="left"/>
      <w:pPr>
        <w:ind w:left="2328" w:hanging="735"/>
      </w:pPr>
      <w:rPr>
        <w:rFonts w:hint="default"/>
        <w:lang w:val="ru-RU" w:eastAsia="ru-RU" w:bidi="ru-RU"/>
      </w:rPr>
    </w:lvl>
    <w:lvl w:ilvl="3" w:tplc="C7188920">
      <w:numFmt w:val="bullet"/>
      <w:lvlText w:val="•"/>
      <w:lvlJc w:val="left"/>
      <w:pPr>
        <w:ind w:left="3363" w:hanging="735"/>
      </w:pPr>
      <w:rPr>
        <w:rFonts w:hint="default"/>
        <w:lang w:val="ru-RU" w:eastAsia="ru-RU" w:bidi="ru-RU"/>
      </w:rPr>
    </w:lvl>
    <w:lvl w:ilvl="4" w:tplc="FE4401D2">
      <w:numFmt w:val="bullet"/>
      <w:lvlText w:val="•"/>
      <w:lvlJc w:val="left"/>
      <w:pPr>
        <w:ind w:left="4397" w:hanging="735"/>
      </w:pPr>
      <w:rPr>
        <w:rFonts w:hint="default"/>
        <w:lang w:val="ru-RU" w:eastAsia="ru-RU" w:bidi="ru-RU"/>
      </w:rPr>
    </w:lvl>
    <w:lvl w:ilvl="5" w:tplc="1CA0917E">
      <w:numFmt w:val="bullet"/>
      <w:lvlText w:val="•"/>
      <w:lvlJc w:val="left"/>
      <w:pPr>
        <w:ind w:left="5432" w:hanging="735"/>
      </w:pPr>
      <w:rPr>
        <w:rFonts w:hint="default"/>
        <w:lang w:val="ru-RU" w:eastAsia="ru-RU" w:bidi="ru-RU"/>
      </w:rPr>
    </w:lvl>
    <w:lvl w:ilvl="6" w:tplc="1AB628F6">
      <w:numFmt w:val="bullet"/>
      <w:lvlText w:val="•"/>
      <w:lvlJc w:val="left"/>
      <w:pPr>
        <w:ind w:left="6466" w:hanging="735"/>
      </w:pPr>
      <w:rPr>
        <w:rFonts w:hint="default"/>
        <w:lang w:val="ru-RU" w:eastAsia="ru-RU" w:bidi="ru-RU"/>
      </w:rPr>
    </w:lvl>
    <w:lvl w:ilvl="7" w:tplc="EF5AD992">
      <w:numFmt w:val="bullet"/>
      <w:lvlText w:val="•"/>
      <w:lvlJc w:val="left"/>
      <w:pPr>
        <w:ind w:left="7500" w:hanging="735"/>
      </w:pPr>
      <w:rPr>
        <w:rFonts w:hint="default"/>
        <w:lang w:val="ru-RU" w:eastAsia="ru-RU" w:bidi="ru-RU"/>
      </w:rPr>
    </w:lvl>
    <w:lvl w:ilvl="8" w:tplc="364A358E">
      <w:numFmt w:val="bullet"/>
      <w:lvlText w:val="•"/>
      <w:lvlJc w:val="left"/>
      <w:pPr>
        <w:ind w:left="8535" w:hanging="735"/>
      </w:pPr>
      <w:rPr>
        <w:rFonts w:hint="default"/>
        <w:lang w:val="ru-RU" w:eastAsia="ru-RU" w:bidi="ru-RU"/>
      </w:rPr>
    </w:lvl>
  </w:abstractNum>
  <w:abstractNum w:abstractNumId="87">
    <w:nsid w:val="39B3388B"/>
    <w:multiLevelType w:val="hybridMultilevel"/>
    <w:tmpl w:val="C0FAD80A"/>
    <w:lvl w:ilvl="0" w:tplc="A8540CDE">
      <w:start w:val="1"/>
      <w:numFmt w:val="decimal"/>
      <w:lvlText w:val="%1"/>
      <w:lvlJc w:val="left"/>
      <w:pPr>
        <w:ind w:left="1149" w:hanging="183"/>
        <w:jc w:val="left"/>
      </w:pPr>
      <w:rPr>
        <w:rFonts w:ascii="Times New Roman" w:eastAsia="Times New Roman" w:hAnsi="Times New Roman" w:cs="Times New Roman" w:hint="default"/>
        <w:b/>
        <w:bCs/>
        <w:w w:val="100"/>
        <w:sz w:val="24"/>
        <w:szCs w:val="24"/>
        <w:lang w:val="ru-RU" w:eastAsia="ru-RU" w:bidi="ru-RU"/>
      </w:rPr>
    </w:lvl>
    <w:lvl w:ilvl="1" w:tplc="08F63A26">
      <w:numFmt w:val="bullet"/>
      <w:lvlText w:val="•"/>
      <w:lvlJc w:val="left"/>
      <w:pPr>
        <w:ind w:left="2086" w:hanging="183"/>
      </w:pPr>
      <w:rPr>
        <w:rFonts w:hint="default"/>
        <w:lang w:val="ru-RU" w:eastAsia="ru-RU" w:bidi="ru-RU"/>
      </w:rPr>
    </w:lvl>
    <w:lvl w:ilvl="2" w:tplc="15361BD8">
      <w:numFmt w:val="bullet"/>
      <w:lvlText w:val="•"/>
      <w:lvlJc w:val="left"/>
      <w:pPr>
        <w:ind w:left="3032" w:hanging="183"/>
      </w:pPr>
      <w:rPr>
        <w:rFonts w:hint="default"/>
        <w:lang w:val="ru-RU" w:eastAsia="ru-RU" w:bidi="ru-RU"/>
      </w:rPr>
    </w:lvl>
    <w:lvl w:ilvl="3" w:tplc="6CB4BCAE">
      <w:numFmt w:val="bullet"/>
      <w:lvlText w:val="•"/>
      <w:lvlJc w:val="left"/>
      <w:pPr>
        <w:ind w:left="3979" w:hanging="183"/>
      </w:pPr>
      <w:rPr>
        <w:rFonts w:hint="default"/>
        <w:lang w:val="ru-RU" w:eastAsia="ru-RU" w:bidi="ru-RU"/>
      </w:rPr>
    </w:lvl>
    <w:lvl w:ilvl="4" w:tplc="197C2112">
      <w:numFmt w:val="bullet"/>
      <w:lvlText w:val="•"/>
      <w:lvlJc w:val="left"/>
      <w:pPr>
        <w:ind w:left="4925" w:hanging="183"/>
      </w:pPr>
      <w:rPr>
        <w:rFonts w:hint="default"/>
        <w:lang w:val="ru-RU" w:eastAsia="ru-RU" w:bidi="ru-RU"/>
      </w:rPr>
    </w:lvl>
    <w:lvl w:ilvl="5" w:tplc="F04424F0">
      <w:numFmt w:val="bullet"/>
      <w:lvlText w:val="•"/>
      <w:lvlJc w:val="left"/>
      <w:pPr>
        <w:ind w:left="5872" w:hanging="183"/>
      </w:pPr>
      <w:rPr>
        <w:rFonts w:hint="default"/>
        <w:lang w:val="ru-RU" w:eastAsia="ru-RU" w:bidi="ru-RU"/>
      </w:rPr>
    </w:lvl>
    <w:lvl w:ilvl="6" w:tplc="4FA00A30">
      <w:numFmt w:val="bullet"/>
      <w:lvlText w:val="•"/>
      <w:lvlJc w:val="left"/>
      <w:pPr>
        <w:ind w:left="6818" w:hanging="183"/>
      </w:pPr>
      <w:rPr>
        <w:rFonts w:hint="default"/>
        <w:lang w:val="ru-RU" w:eastAsia="ru-RU" w:bidi="ru-RU"/>
      </w:rPr>
    </w:lvl>
    <w:lvl w:ilvl="7" w:tplc="1F660B9C">
      <w:numFmt w:val="bullet"/>
      <w:lvlText w:val="•"/>
      <w:lvlJc w:val="left"/>
      <w:pPr>
        <w:ind w:left="7764" w:hanging="183"/>
      </w:pPr>
      <w:rPr>
        <w:rFonts w:hint="default"/>
        <w:lang w:val="ru-RU" w:eastAsia="ru-RU" w:bidi="ru-RU"/>
      </w:rPr>
    </w:lvl>
    <w:lvl w:ilvl="8" w:tplc="9F68C596">
      <w:numFmt w:val="bullet"/>
      <w:lvlText w:val="•"/>
      <w:lvlJc w:val="left"/>
      <w:pPr>
        <w:ind w:left="8711" w:hanging="183"/>
      </w:pPr>
      <w:rPr>
        <w:rFonts w:hint="default"/>
        <w:lang w:val="ru-RU" w:eastAsia="ru-RU" w:bidi="ru-RU"/>
      </w:rPr>
    </w:lvl>
  </w:abstractNum>
  <w:abstractNum w:abstractNumId="88">
    <w:nsid w:val="3A9F3862"/>
    <w:multiLevelType w:val="hybridMultilevel"/>
    <w:tmpl w:val="A176C430"/>
    <w:lvl w:ilvl="0" w:tplc="E376BE4C">
      <w:numFmt w:val="bullet"/>
      <w:lvlText w:val="—"/>
      <w:lvlJc w:val="left"/>
      <w:pPr>
        <w:ind w:left="290" w:hanging="303"/>
      </w:pPr>
      <w:rPr>
        <w:rFonts w:ascii="Times New Roman" w:eastAsia="Times New Roman" w:hAnsi="Times New Roman" w:cs="Times New Roman" w:hint="default"/>
        <w:w w:val="100"/>
        <w:sz w:val="24"/>
        <w:szCs w:val="24"/>
        <w:lang w:val="ru-RU" w:eastAsia="ru-RU" w:bidi="ru-RU"/>
      </w:rPr>
    </w:lvl>
    <w:lvl w:ilvl="1" w:tplc="ED6AB6F0">
      <w:numFmt w:val="bullet"/>
      <w:lvlText w:val="—"/>
      <w:lvlJc w:val="left"/>
      <w:pPr>
        <w:ind w:left="986" w:hanging="303"/>
      </w:pPr>
      <w:rPr>
        <w:rFonts w:ascii="Times New Roman" w:eastAsia="Times New Roman" w:hAnsi="Times New Roman" w:cs="Times New Roman" w:hint="default"/>
        <w:w w:val="100"/>
        <w:sz w:val="24"/>
        <w:szCs w:val="24"/>
        <w:lang w:val="ru-RU" w:eastAsia="ru-RU" w:bidi="ru-RU"/>
      </w:rPr>
    </w:lvl>
    <w:lvl w:ilvl="2" w:tplc="C71C1C18">
      <w:numFmt w:val="bullet"/>
      <w:lvlText w:val="•"/>
      <w:lvlJc w:val="left"/>
      <w:pPr>
        <w:ind w:left="1972" w:hanging="303"/>
      </w:pPr>
      <w:rPr>
        <w:rFonts w:hint="default"/>
        <w:lang w:val="ru-RU" w:eastAsia="ru-RU" w:bidi="ru-RU"/>
      </w:rPr>
    </w:lvl>
    <w:lvl w:ilvl="3" w:tplc="1DBC005C">
      <w:numFmt w:val="bullet"/>
      <w:lvlText w:val="•"/>
      <w:lvlJc w:val="left"/>
      <w:pPr>
        <w:ind w:left="2964" w:hanging="303"/>
      </w:pPr>
      <w:rPr>
        <w:rFonts w:hint="default"/>
        <w:lang w:val="ru-RU" w:eastAsia="ru-RU" w:bidi="ru-RU"/>
      </w:rPr>
    </w:lvl>
    <w:lvl w:ilvl="4" w:tplc="45F6759E">
      <w:numFmt w:val="bullet"/>
      <w:lvlText w:val="•"/>
      <w:lvlJc w:val="left"/>
      <w:pPr>
        <w:ind w:left="3955" w:hanging="303"/>
      </w:pPr>
      <w:rPr>
        <w:rFonts w:hint="default"/>
        <w:lang w:val="ru-RU" w:eastAsia="ru-RU" w:bidi="ru-RU"/>
      </w:rPr>
    </w:lvl>
    <w:lvl w:ilvl="5" w:tplc="C1987D02">
      <w:numFmt w:val="bullet"/>
      <w:lvlText w:val="•"/>
      <w:lvlJc w:val="left"/>
      <w:pPr>
        <w:ind w:left="4947" w:hanging="303"/>
      </w:pPr>
      <w:rPr>
        <w:rFonts w:hint="default"/>
        <w:lang w:val="ru-RU" w:eastAsia="ru-RU" w:bidi="ru-RU"/>
      </w:rPr>
    </w:lvl>
    <w:lvl w:ilvl="6" w:tplc="468CF908">
      <w:numFmt w:val="bullet"/>
      <w:lvlText w:val="•"/>
      <w:lvlJc w:val="left"/>
      <w:pPr>
        <w:ind w:left="5939" w:hanging="303"/>
      </w:pPr>
      <w:rPr>
        <w:rFonts w:hint="default"/>
        <w:lang w:val="ru-RU" w:eastAsia="ru-RU" w:bidi="ru-RU"/>
      </w:rPr>
    </w:lvl>
    <w:lvl w:ilvl="7" w:tplc="6A522E7E">
      <w:numFmt w:val="bullet"/>
      <w:lvlText w:val="•"/>
      <w:lvlJc w:val="left"/>
      <w:pPr>
        <w:ind w:left="6931" w:hanging="303"/>
      </w:pPr>
      <w:rPr>
        <w:rFonts w:hint="default"/>
        <w:lang w:val="ru-RU" w:eastAsia="ru-RU" w:bidi="ru-RU"/>
      </w:rPr>
    </w:lvl>
    <w:lvl w:ilvl="8" w:tplc="195A1144">
      <w:numFmt w:val="bullet"/>
      <w:lvlText w:val="•"/>
      <w:lvlJc w:val="left"/>
      <w:pPr>
        <w:ind w:left="7923" w:hanging="303"/>
      </w:pPr>
      <w:rPr>
        <w:rFonts w:hint="default"/>
        <w:lang w:val="ru-RU" w:eastAsia="ru-RU" w:bidi="ru-RU"/>
      </w:rPr>
    </w:lvl>
  </w:abstractNum>
  <w:abstractNum w:abstractNumId="89">
    <w:nsid w:val="3C7A62A0"/>
    <w:multiLevelType w:val="hybridMultilevel"/>
    <w:tmpl w:val="A022AF8A"/>
    <w:lvl w:ilvl="0" w:tplc="E21A90F8">
      <w:start w:val="1"/>
      <w:numFmt w:val="decimal"/>
      <w:lvlText w:val="%1)"/>
      <w:lvlJc w:val="left"/>
      <w:pPr>
        <w:ind w:left="256" w:hanging="265"/>
        <w:jc w:val="right"/>
      </w:pPr>
      <w:rPr>
        <w:rFonts w:hint="default"/>
        <w:w w:val="99"/>
        <w:lang w:val="ru-RU" w:eastAsia="ru-RU" w:bidi="ru-RU"/>
      </w:rPr>
    </w:lvl>
    <w:lvl w:ilvl="1" w:tplc="2670E818">
      <w:numFmt w:val="bullet"/>
      <w:lvlText w:val="•"/>
      <w:lvlJc w:val="left"/>
      <w:pPr>
        <w:ind w:left="1294" w:hanging="265"/>
      </w:pPr>
      <w:rPr>
        <w:rFonts w:hint="default"/>
        <w:lang w:val="ru-RU" w:eastAsia="ru-RU" w:bidi="ru-RU"/>
      </w:rPr>
    </w:lvl>
    <w:lvl w:ilvl="2" w:tplc="8E746368">
      <w:numFmt w:val="bullet"/>
      <w:lvlText w:val="•"/>
      <w:lvlJc w:val="left"/>
      <w:pPr>
        <w:ind w:left="2328" w:hanging="265"/>
      </w:pPr>
      <w:rPr>
        <w:rFonts w:hint="default"/>
        <w:lang w:val="ru-RU" w:eastAsia="ru-RU" w:bidi="ru-RU"/>
      </w:rPr>
    </w:lvl>
    <w:lvl w:ilvl="3" w:tplc="E94EDFD8">
      <w:numFmt w:val="bullet"/>
      <w:lvlText w:val="•"/>
      <w:lvlJc w:val="left"/>
      <w:pPr>
        <w:ind w:left="3363" w:hanging="265"/>
      </w:pPr>
      <w:rPr>
        <w:rFonts w:hint="default"/>
        <w:lang w:val="ru-RU" w:eastAsia="ru-RU" w:bidi="ru-RU"/>
      </w:rPr>
    </w:lvl>
    <w:lvl w:ilvl="4" w:tplc="15B2B384">
      <w:numFmt w:val="bullet"/>
      <w:lvlText w:val="•"/>
      <w:lvlJc w:val="left"/>
      <w:pPr>
        <w:ind w:left="4397" w:hanging="265"/>
      </w:pPr>
      <w:rPr>
        <w:rFonts w:hint="default"/>
        <w:lang w:val="ru-RU" w:eastAsia="ru-RU" w:bidi="ru-RU"/>
      </w:rPr>
    </w:lvl>
    <w:lvl w:ilvl="5" w:tplc="572E0126">
      <w:numFmt w:val="bullet"/>
      <w:lvlText w:val="•"/>
      <w:lvlJc w:val="left"/>
      <w:pPr>
        <w:ind w:left="5432" w:hanging="265"/>
      </w:pPr>
      <w:rPr>
        <w:rFonts w:hint="default"/>
        <w:lang w:val="ru-RU" w:eastAsia="ru-RU" w:bidi="ru-RU"/>
      </w:rPr>
    </w:lvl>
    <w:lvl w:ilvl="6" w:tplc="62163D5A">
      <w:numFmt w:val="bullet"/>
      <w:lvlText w:val="•"/>
      <w:lvlJc w:val="left"/>
      <w:pPr>
        <w:ind w:left="6466" w:hanging="265"/>
      </w:pPr>
      <w:rPr>
        <w:rFonts w:hint="default"/>
        <w:lang w:val="ru-RU" w:eastAsia="ru-RU" w:bidi="ru-RU"/>
      </w:rPr>
    </w:lvl>
    <w:lvl w:ilvl="7" w:tplc="33CCA4D4">
      <w:numFmt w:val="bullet"/>
      <w:lvlText w:val="•"/>
      <w:lvlJc w:val="left"/>
      <w:pPr>
        <w:ind w:left="7500" w:hanging="265"/>
      </w:pPr>
      <w:rPr>
        <w:rFonts w:hint="default"/>
        <w:lang w:val="ru-RU" w:eastAsia="ru-RU" w:bidi="ru-RU"/>
      </w:rPr>
    </w:lvl>
    <w:lvl w:ilvl="8" w:tplc="DCD459C4">
      <w:numFmt w:val="bullet"/>
      <w:lvlText w:val="•"/>
      <w:lvlJc w:val="left"/>
      <w:pPr>
        <w:ind w:left="8535" w:hanging="265"/>
      </w:pPr>
      <w:rPr>
        <w:rFonts w:hint="default"/>
        <w:lang w:val="ru-RU" w:eastAsia="ru-RU" w:bidi="ru-RU"/>
      </w:rPr>
    </w:lvl>
  </w:abstractNum>
  <w:abstractNum w:abstractNumId="90">
    <w:nsid w:val="3DB474D0"/>
    <w:multiLevelType w:val="hybridMultilevel"/>
    <w:tmpl w:val="3BEACE98"/>
    <w:lvl w:ilvl="0" w:tplc="2FC62F9E">
      <w:numFmt w:val="bullet"/>
      <w:lvlText w:val="–"/>
      <w:lvlJc w:val="left"/>
      <w:pPr>
        <w:ind w:left="256" w:hanging="192"/>
      </w:pPr>
      <w:rPr>
        <w:rFonts w:ascii="Times New Roman" w:eastAsia="Times New Roman" w:hAnsi="Times New Roman" w:cs="Times New Roman" w:hint="default"/>
        <w:i/>
        <w:w w:val="100"/>
        <w:sz w:val="24"/>
        <w:szCs w:val="24"/>
        <w:lang w:val="ru-RU" w:eastAsia="ru-RU" w:bidi="ru-RU"/>
      </w:rPr>
    </w:lvl>
    <w:lvl w:ilvl="1" w:tplc="428C7104">
      <w:numFmt w:val="bullet"/>
      <w:lvlText w:val="•"/>
      <w:lvlJc w:val="left"/>
      <w:pPr>
        <w:ind w:left="1294" w:hanging="192"/>
      </w:pPr>
      <w:rPr>
        <w:rFonts w:hint="default"/>
        <w:lang w:val="ru-RU" w:eastAsia="ru-RU" w:bidi="ru-RU"/>
      </w:rPr>
    </w:lvl>
    <w:lvl w:ilvl="2" w:tplc="2EE8EAB4">
      <w:numFmt w:val="bullet"/>
      <w:lvlText w:val="•"/>
      <w:lvlJc w:val="left"/>
      <w:pPr>
        <w:ind w:left="2328" w:hanging="192"/>
      </w:pPr>
      <w:rPr>
        <w:rFonts w:hint="default"/>
        <w:lang w:val="ru-RU" w:eastAsia="ru-RU" w:bidi="ru-RU"/>
      </w:rPr>
    </w:lvl>
    <w:lvl w:ilvl="3" w:tplc="8E42E762">
      <w:numFmt w:val="bullet"/>
      <w:lvlText w:val="•"/>
      <w:lvlJc w:val="left"/>
      <w:pPr>
        <w:ind w:left="3363" w:hanging="192"/>
      </w:pPr>
      <w:rPr>
        <w:rFonts w:hint="default"/>
        <w:lang w:val="ru-RU" w:eastAsia="ru-RU" w:bidi="ru-RU"/>
      </w:rPr>
    </w:lvl>
    <w:lvl w:ilvl="4" w:tplc="328A3B94">
      <w:numFmt w:val="bullet"/>
      <w:lvlText w:val="•"/>
      <w:lvlJc w:val="left"/>
      <w:pPr>
        <w:ind w:left="4397" w:hanging="192"/>
      </w:pPr>
      <w:rPr>
        <w:rFonts w:hint="default"/>
        <w:lang w:val="ru-RU" w:eastAsia="ru-RU" w:bidi="ru-RU"/>
      </w:rPr>
    </w:lvl>
    <w:lvl w:ilvl="5" w:tplc="25A48D10">
      <w:numFmt w:val="bullet"/>
      <w:lvlText w:val="•"/>
      <w:lvlJc w:val="left"/>
      <w:pPr>
        <w:ind w:left="5432" w:hanging="192"/>
      </w:pPr>
      <w:rPr>
        <w:rFonts w:hint="default"/>
        <w:lang w:val="ru-RU" w:eastAsia="ru-RU" w:bidi="ru-RU"/>
      </w:rPr>
    </w:lvl>
    <w:lvl w:ilvl="6" w:tplc="453CA224">
      <w:numFmt w:val="bullet"/>
      <w:lvlText w:val="•"/>
      <w:lvlJc w:val="left"/>
      <w:pPr>
        <w:ind w:left="6466" w:hanging="192"/>
      </w:pPr>
      <w:rPr>
        <w:rFonts w:hint="default"/>
        <w:lang w:val="ru-RU" w:eastAsia="ru-RU" w:bidi="ru-RU"/>
      </w:rPr>
    </w:lvl>
    <w:lvl w:ilvl="7" w:tplc="D580210A">
      <w:numFmt w:val="bullet"/>
      <w:lvlText w:val="•"/>
      <w:lvlJc w:val="left"/>
      <w:pPr>
        <w:ind w:left="7500" w:hanging="192"/>
      </w:pPr>
      <w:rPr>
        <w:rFonts w:hint="default"/>
        <w:lang w:val="ru-RU" w:eastAsia="ru-RU" w:bidi="ru-RU"/>
      </w:rPr>
    </w:lvl>
    <w:lvl w:ilvl="8" w:tplc="F698BE0E">
      <w:numFmt w:val="bullet"/>
      <w:lvlText w:val="•"/>
      <w:lvlJc w:val="left"/>
      <w:pPr>
        <w:ind w:left="8535" w:hanging="192"/>
      </w:pPr>
      <w:rPr>
        <w:rFonts w:hint="default"/>
        <w:lang w:val="ru-RU" w:eastAsia="ru-RU" w:bidi="ru-RU"/>
      </w:rPr>
    </w:lvl>
  </w:abstractNum>
  <w:abstractNum w:abstractNumId="91">
    <w:nsid w:val="3E592356"/>
    <w:multiLevelType w:val="hybridMultilevel"/>
    <w:tmpl w:val="C276D104"/>
    <w:lvl w:ilvl="0" w:tplc="2A068A0E">
      <w:start w:val="1"/>
      <w:numFmt w:val="decimal"/>
      <w:lvlText w:val="%1."/>
      <w:lvlJc w:val="left"/>
      <w:pPr>
        <w:ind w:left="500" w:hanging="245"/>
        <w:jc w:val="left"/>
      </w:pPr>
      <w:rPr>
        <w:rFonts w:ascii="Times New Roman" w:eastAsia="Times New Roman" w:hAnsi="Times New Roman" w:cs="Times New Roman" w:hint="default"/>
        <w:w w:val="100"/>
        <w:sz w:val="24"/>
        <w:szCs w:val="24"/>
        <w:lang w:val="ru-RU" w:eastAsia="ru-RU" w:bidi="ru-RU"/>
      </w:rPr>
    </w:lvl>
    <w:lvl w:ilvl="1" w:tplc="C616CC3E">
      <w:start w:val="1"/>
      <w:numFmt w:val="upperRoman"/>
      <w:lvlText w:val="%2"/>
      <w:lvlJc w:val="left"/>
      <w:pPr>
        <w:ind w:left="1116" w:hanging="154"/>
        <w:jc w:val="left"/>
      </w:pPr>
      <w:rPr>
        <w:rFonts w:ascii="Times New Roman" w:eastAsia="Times New Roman" w:hAnsi="Times New Roman" w:cs="Times New Roman" w:hint="default"/>
        <w:b/>
        <w:bCs/>
        <w:w w:val="99"/>
        <w:sz w:val="24"/>
        <w:szCs w:val="24"/>
        <w:lang w:val="ru-RU" w:eastAsia="ru-RU" w:bidi="ru-RU"/>
      </w:rPr>
    </w:lvl>
    <w:lvl w:ilvl="2" w:tplc="EB281876">
      <w:numFmt w:val="bullet"/>
      <w:lvlText w:val="•"/>
      <w:lvlJc w:val="left"/>
      <w:pPr>
        <w:ind w:left="2173" w:hanging="154"/>
      </w:pPr>
      <w:rPr>
        <w:rFonts w:hint="default"/>
        <w:lang w:val="ru-RU" w:eastAsia="ru-RU" w:bidi="ru-RU"/>
      </w:rPr>
    </w:lvl>
    <w:lvl w:ilvl="3" w:tplc="C6C4D3E4">
      <w:numFmt w:val="bullet"/>
      <w:lvlText w:val="•"/>
      <w:lvlJc w:val="left"/>
      <w:pPr>
        <w:ind w:left="3227" w:hanging="154"/>
      </w:pPr>
      <w:rPr>
        <w:rFonts w:hint="default"/>
        <w:lang w:val="ru-RU" w:eastAsia="ru-RU" w:bidi="ru-RU"/>
      </w:rPr>
    </w:lvl>
    <w:lvl w:ilvl="4" w:tplc="52BA38EE">
      <w:numFmt w:val="bullet"/>
      <w:lvlText w:val="•"/>
      <w:lvlJc w:val="left"/>
      <w:pPr>
        <w:ind w:left="4281" w:hanging="154"/>
      </w:pPr>
      <w:rPr>
        <w:rFonts w:hint="default"/>
        <w:lang w:val="ru-RU" w:eastAsia="ru-RU" w:bidi="ru-RU"/>
      </w:rPr>
    </w:lvl>
    <w:lvl w:ilvl="5" w:tplc="7F94DE9C">
      <w:numFmt w:val="bullet"/>
      <w:lvlText w:val="•"/>
      <w:lvlJc w:val="left"/>
      <w:pPr>
        <w:ind w:left="5335" w:hanging="154"/>
      </w:pPr>
      <w:rPr>
        <w:rFonts w:hint="default"/>
        <w:lang w:val="ru-RU" w:eastAsia="ru-RU" w:bidi="ru-RU"/>
      </w:rPr>
    </w:lvl>
    <w:lvl w:ilvl="6" w:tplc="9082709E">
      <w:numFmt w:val="bullet"/>
      <w:lvlText w:val="•"/>
      <w:lvlJc w:val="left"/>
      <w:pPr>
        <w:ind w:left="6388" w:hanging="154"/>
      </w:pPr>
      <w:rPr>
        <w:rFonts w:hint="default"/>
        <w:lang w:val="ru-RU" w:eastAsia="ru-RU" w:bidi="ru-RU"/>
      </w:rPr>
    </w:lvl>
    <w:lvl w:ilvl="7" w:tplc="FE4418CE">
      <w:numFmt w:val="bullet"/>
      <w:lvlText w:val="•"/>
      <w:lvlJc w:val="left"/>
      <w:pPr>
        <w:ind w:left="7442" w:hanging="154"/>
      </w:pPr>
      <w:rPr>
        <w:rFonts w:hint="default"/>
        <w:lang w:val="ru-RU" w:eastAsia="ru-RU" w:bidi="ru-RU"/>
      </w:rPr>
    </w:lvl>
    <w:lvl w:ilvl="8" w:tplc="E84428B6">
      <w:numFmt w:val="bullet"/>
      <w:lvlText w:val="•"/>
      <w:lvlJc w:val="left"/>
      <w:pPr>
        <w:ind w:left="8496" w:hanging="154"/>
      </w:pPr>
      <w:rPr>
        <w:rFonts w:hint="default"/>
        <w:lang w:val="ru-RU" w:eastAsia="ru-RU" w:bidi="ru-RU"/>
      </w:rPr>
    </w:lvl>
  </w:abstractNum>
  <w:abstractNum w:abstractNumId="92">
    <w:nsid w:val="3EB2627B"/>
    <w:multiLevelType w:val="hybridMultilevel"/>
    <w:tmpl w:val="C71C1148"/>
    <w:lvl w:ilvl="0" w:tplc="3B92D3F0">
      <w:numFmt w:val="bullet"/>
      <w:lvlText w:val="–"/>
      <w:lvlJc w:val="left"/>
      <w:pPr>
        <w:ind w:left="256" w:hanging="192"/>
      </w:pPr>
      <w:rPr>
        <w:rFonts w:ascii="Times New Roman" w:eastAsia="Times New Roman" w:hAnsi="Times New Roman" w:cs="Times New Roman" w:hint="default"/>
        <w:w w:val="100"/>
        <w:sz w:val="24"/>
        <w:szCs w:val="24"/>
        <w:lang w:val="ru-RU" w:eastAsia="ru-RU" w:bidi="ru-RU"/>
      </w:rPr>
    </w:lvl>
    <w:lvl w:ilvl="1" w:tplc="4E36DFD8">
      <w:numFmt w:val="bullet"/>
      <w:lvlText w:val="•"/>
      <w:lvlJc w:val="left"/>
      <w:pPr>
        <w:ind w:left="1294" w:hanging="192"/>
      </w:pPr>
      <w:rPr>
        <w:rFonts w:hint="default"/>
        <w:lang w:val="ru-RU" w:eastAsia="ru-RU" w:bidi="ru-RU"/>
      </w:rPr>
    </w:lvl>
    <w:lvl w:ilvl="2" w:tplc="DAE0436A">
      <w:numFmt w:val="bullet"/>
      <w:lvlText w:val="•"/>
      <w:lvlJc w:val="left"/>
      <w:pPr>
        <w:ind w:left="2328" w:hanging="192"/>
      </w:pPr>
      <w:rPr>
        <w:rFonts w:hint="default"/>
        <w:lang w:val="ru-RU" w:eastAsia="ru-RU" w:bidi="ru-RU"/>
      </w:rPr>
    </w:lvl>
    <w:lvl w:ilvl="3" w:tplc="A928F970">
      <w:numFmt w:val="bullet"/>
      <w:lvlText w:val="•"/>
      <w:lvlJc w:val="left"/>
      <w:pPr>
        <w:ind w:left="3363" w:hanging="192"/>
      </w:pPr>
      <w:rPr>
        <w:rFonts w:hint="default"/>
        <w:lang w:val="ru-RU" w:eastAsia="ru-RU" w:bidi="ru-RU"/>
      </w:rPr>
    </w:lvl>
    <w:lvl w:ilvl="4" w:tplc="C2826B7E">
      <w:numFmt w:val="bullet"/>
      <w:lvlText w:val="•"/>
      <w:lvlJc w:val="left"/>
      <w:pPr>
        <w:ind w:left="4397" w:hanging="192"/>
      </w:pPr>
      <w:rPr>
        <w:rFonts w:hint="default"/>
        <w:lang w:val="ru-RU" w:eastAsia="ru-RU" w:bidi="ru-RU"/>
      </w:rPr>
    </w:lvl>
    <w:lvl w:ilvl="5" w:tplc="46BABAAC">
      <w:numFmt w:val="bullet"/>
      <w:lvlText w:val="•"/>
      <w:lvlJc w:val="left"/>
      <w:pPr>
        <w:ind w:left="5432" w:hanging="192"/>
      </w:pPr>
      <w:rPr>
        <w:rFonts w:hint="default"/>
        <w:lang w:val="ru-RU" w:eastAsia="ru-RU" w:bidi="ru-RU"/>
      </w:rPr>
    </w:lvl>
    <w:lvl w:ilvl="6" w:tplc="E328F4C2">
      <w:numFmt w:val="bullet"/>
      <w:lvlText w:val="•"/>
      <w:lvlJc w:val="left"/>
      <w:pPr>
        <w:ind w:left="6466" w:hanging="192"/>
      </w:pPr>
      <w:rPr>
        <w:rFonts w:hint="default"/>
        <w:lang w:val="ru-RU" w:eastAsia="ru-RU" w:bidi="ru-RU"/>
      </w:rPr>
    </w:lvl>
    <w:lvl w:ilvl="7" w:tplc="81AC21EE">
      <w:numFmt w:val="bullet"/>
      <w:lvlText w:val="•"/>
      <w:lvlJc w:val="left"/>
      <w:pPr>
        <w:ind w:left="7500" w:hanging="192"/>
      </w:pPr>
      <w:rPr>
        <w:rFonts w:hint="default"/>
        <w:lang w:val="ru-RU" w:eastAsia="ru-RU" w:bidi="ru-RU"/>
      </w:rPr>
    </w:lvl>
    <w:lvl w:ilvl="8" w:tplc="0AE8DF98">
      <w:numFmt w:val="bullet"/>
      <w:lvlText w:val="•"/>
      <w:lvlJc w:val="left"/>
      <w:pPr>
        <w:ind w:left="8535" w:hanging="192"/>
      </w:pPr>
      <w:rPr>
        <w:rFonts w:hint="default"/>
        <w:lang w:val="ru-RU" w:eastAsia="ru-RU" w:bidi="ru-RU"/>
      </w:rPr>
    </w:lvl>
  </w:abstractNum>
  <w:abstractNum w:abstractNumId="93">
    <w:nsid w:val="3F1A779C"/>
    <w:multiLevelType w:val="hybridMultilevel"/>
    <w:tmpl w:val="C16A8800"/>
    <w:lvl w:ilvl="0" w:tplc="E22A2078">
      <w:start w:val="1"/>
      <w:numFmt w:val="decimal"/>
      <w:lvlText w:val="%1."/>
      <w:lvlJc w:val="left"/>
      <w:pPr>
        <w:ind w:left="616" w:hanging="360"/>
        <w:jc w:val="right"/>
      </w:pPr>
      <w:rPr>
        <w:rFonts w:hint="default"/>
        <w:i/>
        <w:spacing w:val="-4"/>
        <w:w w:val="100"/>
        <w:lang w:val="ru-RU" w:eastAsia="ru-RU" w:bidi="ru-RU"/>
      </w:rPr>
    </w:lvl>
    <w:lvl w:ilvl="1" w:tplc="EE40A05E">
      <w:numFmt w:val="bullet"/>
      <w:lvlText w:val=""/>
      <w:lvlJc w:val="left"/>
      <w:pPr>
        <w:ind w:left="977" w:hanging="361"/>
      </w:pPr>
      <w:rPr>
        <w:rFonts w:ascii="Symbol" w:eastAsia="Symbol" w:hAnsi="Symbol" w:cs="Symbol" w:hint="default"/>
        <w:w w:val="100"/>
        <w:sz w:val="24"/>
        <w:szCs w:val="24"/>
        <w:lang w:val="ru-RU" w:eastAsia="ru-RU" w:bidi="ru-RU"/>
      </w:rPr>
    </w:lvl>
    <w:lvl w:ilvl="2" w:tplc="CCB61450">
      <w:numFmt w:val="bullet"/>
      <w:lvlText w:val="•"/>
      <w:lvlJc w:val="left"/>
      <w:pPr>
        <w:ind w:left="2049" w:hanging="361"/>
      </w:pPr>
      <w:rPr>
        <w:rFonts w:hint="default"/>
        <w:lang w:val="ru-RU" w:eastAsia="ru-RU" w:bidi="ru-RU"/>
      </w:rPr>
    </w:lvl>
    <w:lvl w:ilvl="3" w:tplc="C096B3D6">
      <w:numFmt w:val="bullet"/>
      <w:lvlText w:val="•"/>
      <w:lvlJc w:val="left"/>
      <w:pPr>
        <w:ind w:left="3118" w:hanging="361"/>
      </w:pPr>
      <w:rPr>
        <w:rFonts w:hint="default"/>
        <w:lang w:val="ru-RU" w:eastAsia="ru-RU" w:bidi="ru-RU"/>
      </w:rPr>
    </w:lvl>
    <w:lvl w:ilvl="4" w:tplc="976EC3C6">
      <w:numFmt w:val="bullet"/>
      <w:lvlText w:val="•"/>
      <w:lvlJc w:val="left"/>
      <w:pPr>
        <w:ind w:left="4188" w:hanging="361"/>
      </w:pPr>
      <w:rPr>
        <w:rFonts w:hint="default"/>
        <w:lang w:val="ru-RU" w:eastAsia="ru-RU" w:bidi="ru-RU"/>
      </w:rPr>
    </w:lvl>
    <w:lvl w:ilvl="5" w:tplc="3858F5F6">
      <w:numFmt w:val="bullet"/>
      <w:lvlText w:val="•"/>
      <w:lvlJc w:val="left"/>
      <w:pPr>
        <w:ind w:left="5257" w:hanging="361"/>
      </w:pPr>
      <w:rPr>
        <w:rFonts w:hint="default"/>
        <w:lang w:val="ru-RU" w:eastAsia="ru-RU" w:bidi="ru-RU"/>
      </w:rPr>
    </w:lvl>
    <w:lvl w:ilvl="6" w:tplc="9D786B72">
      <w:numFmt w:val="bullet"/>
      <w:lvlText w:val="•"/>
      <w:lvlJc w:val="left"/>
      <w:pPr>
        <w:ind w:left="6326" w:hanging="361"/>
      </w:pPr>
      <w:rPr>
        <w:rFonts w:hint="default"/>
        <w:lang w:val="ru-RU" w:eastAsia="ru-RU" w:bidi="ru-RU"/>
      </w:rPr>
    </w:lvl>
    <w:lvl w:ilvl="7" w:tplc="4E00E0C6">
      <w:numFmt w:val="bullet"/>
      <w:lvlText w:val="•"/>
      <w:lvlJc w:val="left"/>
      <w:pPr>
        <w:ind w:left="7396" w:hanging="361"/>
      </w:pPr>
      <w:rPr>
        <w:rFonts w:hint="default"/>
        <w:lang w:val="ru-RU" w:eastAsia="ru-RU" w:bidi="ru-RU"/>
      </w:rPr>
    </w:lvl>
    <w:lvl w:ilvl="8" w:tplc="AA8A0058">
      <w:numFmt w:val="bullet"/>
      <w:lvlText w:val="•"/>
      <w:lvlJc w:val="left"/>
      <w:pPr>
        <w:ind w:left="8465" w:hanging="361"/>
      </w:pPr>
      <w:rPr>
        <w:rFonts w:hint="default"/>
        <w:lang w:val="ru-RU" w:eastAsia="ru-RU" w:bidi="ru-RU"/>
      </w:rPr>
    </w:lvl>
  </w:abstractNum>
  <w:abstractNum w:abstractNumId="94">
    <w:nsid w:val="40026033"/>
    <w:multiLevelType w:val="hybridMultilevel"/>
    <w:tmpl w:val="923EF19A"/>
    <w:lvl w:ilvl="0" w:tplc="3D8C870C">
      <w:numFmt w:val="bullet"/>
      <w:lvlText w:val="–"/>
      <w:lvlJc w:val="left"/>
      <w:pPr>
        <w:ind w:left="256" w:hanging="192"/>
      </w:pPr>
      <w:rPr>
        <w:rFonts w:ascii="Times New Roman" w:eastAsia="Times New Roman" w:hAnsi="Times New Roman" w:cs="Times New Roman" w:hint="default"/>
        <w:w w:val="100"/>
        <w:sz w:val="24"/>
        <w:szCs w:val="24"/>
        <w:lang w:val="ru-RU" w:eastAsia="ru-RU" w:bidi="ru-RU"/>
      </w:rPr>
    </w:lvl>
    <w:lvl w:ilvl="1" w:tplc="707241E0">
      <w:numFmt w:val="bullet"/>
      <w:lvlText w:val="•"/>
      <w:lvlJc w:val="left"/>
      <w:pPr>
        <w:ind w:left="1294" w:hanging="192"/>
      </w:pPr>
      <w:rPr>
        <w:rFonts w:hint="default"/>
        <w:lang w:val="ru-RU" w:eastAsia="ru-RU" w:bidi="ru-RU"/>
      </w:rPr>
    </w:lvl>
    <w:lvl w:ilvl="2" w:tplc="8E3C3234">
      <w:numFmt w:val="bullet"/>
      <w:lvlText w:val="•"/>
      <w:lvlJc w:val="left"/>
      <w:pPr>
        <w:ind w:left="2328" w:hanging="192"/>
      </w:pPr>
      <w:rPr>
        <w:rFonts w:hint="default"/>
        <w:lang w:val="ru-RU" w:eastAsia="ru-RU" w:bidi="ru-RU"/>
      </w:rPr>
    </w:lvl>
    <w:lvl w:ilvl="3" w:tplc="4D3EB936">
      <w:numFmt w:val="bullet"/>
      <w:lvlText w:val="•"/>
      <w:lvlJc w:val="left"/>
      <w:pPr>
        <w:ind w:left="3363" w:hanging="192"/>
      </w:pPr>
      <w:rPr>
        <w:rFonts w:hint="default"/>
        <w:lang w:val="ru-RU" w:eastAsia="ru-RU" w:bidi="ru-RU"/>
      </w:rPr>
    </w:lvl>
    <w:lvl w:ilvl="4" w:tplc="BFA0D5B8">
      <w:numFmt w:val="bullet"/>
      <w:lvlText w:val="•"/>
      <w:lvlJc w:val="left"/>
      <w:pPr>
        <w:ind w:left="4397" w:hanging="192"/>
      </w:pPr>
      <w:rPr>
        <w:rFonts w:hint="default"/>
        <w:lang w:val="ru-RU" w:eastAsia="ru-RU" w:bidi="ru-RU"/>
      </w:rPr>
    </w:lvl>
    <w:lvl w:ilvl="5" w:tplc="94006F8C">
      <w:numFmt w:val="bullet"/>
      <w:lvlText w:val="•"/>
      <w:lvlJc w:val="left"/>
      <w:pPr>
        <w:ind w:left="5432" w:hanging="192"/>
      </w:pPr>
      <w:rPr>
        <w:rFonts w:hint="default"/>
        <w:lang w:val="ru-RU" w:eastAsia="ru-RU" w:bidi="ru-RU"/>
      </w:rPr>
    </w:lvl>
    <w:lvl w:ilvl="6" w:tplc="A734F384">
      <w:numFmt w:val="bullet"/>
      <w:lvlText w:val="•"/>
      <w:lvlJc w:val="left"/>
      <w:pPr>
        <w:ind w:left="6466" w:hanging="192"/>
      </w:pPr>
      <w:rPr>
        <w:rFonts w:hint="default"/>
        <w:lang w:val="ru-RU" w:eastAsia="ru-RU" w:bidi="ru-RU"/>
      </w:rPr>
    </w:lvl>
    <w:lvl w:ilvl="7" w:tplc="C4B4B086">
      <w:numFmt w:val="bullet"/>
      <w:lvlText w:val="•"/>
      <w:lvlJc w:val="left"/>
      <w:pPr>
        <w:ind w:left="7500" w:hanging="192"/>
      </w:pPr>
      <w:rPr>
        <w:rFonts w:hint="default"/>
        <w:lang w:val="ru-RU" w:eastAsia="ru-RU" w:bidi="ru-RU"/>
      </w:rPr>
    </w:lvl>
    <w:lvl w:ilvl="8" w:tplc="982E885A">
      <w:numFmt w:val="bullet"/>
      <w:lvlText w:val="•"/>
      <w:lvlJc w:val="left"/>
      <w:pPr>
        <w:ind w:left="8535" w:hanging="192"/>
      </w:pPr>
      <w:rPr>
        <w:rFonts w:hint="default"/>
        <w:lang w:val="ru-RU" w:eastAsia="ru-RU" w:bidi="ru-RU"/>
      </w:rPr>
    </w:lvl>
  </w:abstractNum>
  <w:abstractNum w:abstractNumId="95">
    <w:nsid w:val="408F7812"/>
    <w:multiLevelType w:val="hybridMultilevel"/>
    <w:tmpl w:val="4DA4DA6A"/>
    <w:lvl w:ilvl="0" w:tplc="CBBEEB7C">
      <w:numFmt w:val="bullet"/>
      <w:lvlText w:val="–"/>
      <w:lvlJc w:val="left"/>
      <w:pPr>
        <w:ind w:left="256" w:hanging="735"/>
      </w:pPr>
      <w:rPr>
        <w:rFonts w:ascii="Times New Roman" w:eastAsia="Times New Roman" w:hAnsi="Times New Roman" w:cs="Times New Roman" w:hint="default"/>
        <w:spacing w:val="-5"/>
        <w:w w:val="100"/>
        <w:sz w:val="24"/>
        <w:szCs w:val="24"/>
        <w:lang w:val="ru-RU" w:eastAsia="ru-RU" w:bidi="ru-RU"/>
      </w:rPr>
    </w:lvl>
    <w:lvl w:ilvl="1" w:tplc="72661C4C">
      <w:numFmt w:val="bullet"/>
      <w:lvlText w:val="•"/>
      <w:lvlJc w:val="left"/>
      <w:pPr>
        <w:ind w:left="1294" w:hanging="735"/>
      </w:pPr>
      <w:rPr>
        <w:rFonts w:hint="default"/>
        <w:lang w:val="ru-RU" w:eastAsia="ru-RU" w:bidi="ru-RU"/>
      </w:rPr>
    </w:lvl>
    <w:lvl w:ilvl="2" w:tplc="18D05D06">
      <w:numFmt w:val="bullet"/>
      <w:lvlText w:val="•"/>
      <w:lvlJc w:val="left"/>
      <w:pPr>
        <w:ind w:left="2328" w:hanging="735"/>
      </w:pPr>
      <w:rPr>
        <w:rFonts w:hint="default"/>
        <w:lang w:val="ru-RU" w:eastAsia="ru-RU" w:bidi="ru-RU"/>
      </w:rPr>
    </w:lvl>
    <w:lvl w:ilvl="3" w:tplc="23724A12">
      <w:numFmt w:val="bullet"/>
      <w:lvlText w:val="•"/>
      <w:lvlJc w:val="left"/>
      <w:pPr>
        <w:ind w:left="3363" w:hanging="735"/>
      </w:pPr>
      <w:rPr>
        <w:rFonts w:hint="default"/>
        <w:lang w:val="ru-RU" w:eastAsia="ru-RU" w:bidi="ru-RU"/>
      </w:rPr>
    </w:lvl>
    <w:lvl w:ilvl="4" w:tplc="21980EB4">
      <w:numFmt w:val="bullet"/>
      <w:lvlText w:val="•"/>
      <w:lvlJc w:val="left"/>
      <w:pPr>
        <w:ind w:left="4397" w:hanging="735"/>
      </w:pPr>
      <w:rPr>
        <w:rFonts w:hint="default"/>
        <w:lang w:val="ru-RU" w:eastAsia="ru-RU" w:bidi="ru-RU"/>
      </w:rPr>
    </w:lvl>
    <w:lvl w:ilvl="5" w:tplc="6820ED28">
      <w:numFmt w:val="bullet"/>
      <w:lvlText w:val="•"/>
      <w:lvlJc w:val="left"/>
      <w:pPr>
        <w:ind w:left="5432" w:hanging="735"/>
      </w:pPr>
      <w:rPr>
        <w:rFonts w:hint="default"/>
        <w:lang w:val="ru-RU" w:eastAsia="ru-RU" w:bidi="ru-RU"/>
      </w:rPr>
    </w:lvl>
    <w:lvl w:ilvl="6" w:tplc="DBD2B26A">
      <w:numFmt w:val="bullet"/>
      <w:lvlText w:val="•"/>
      <w:lvlJc w:val="left"/>
      <w:pPr>
        <w:ind w:left="6466" w:hanging="735"/>
      </w:pPr>
      <w:rPr>
        <w:rFonts w:hint="default"/>
        <w:lang w:val="ru-RU" w:eastAsia="ru-RU" w:bidi="ru-RU"/>
      </w:rPr>
    </w:lvl>
    <w:lvl w:ilvl="7" w:tplc="0EA63D30">
      <w:numFmt w:val="bullet"/>
      <w:lvlText w:val="•"/>
      <w:lvlJc w:val="left"/>
      <w:pPr>
        <w:ind w:left="7500" w:hanging="735"/>
      </w:pPr>
      <w:rPr>
        <w:rFonts w:hint="default"/>
        <w:lang w:val="ru-RU" w:eastAsia="ru-RU" w:bidi="ru-RU"/>
      </w:rPr>
    </w:lvl>
    <w:lvl w:ilvl="8" w:tplc="C0529DDC">
      <w:numFmt w:val="bullet"/>
      <w:lvlText w:val="•"/>
      <w:lvlJc w:val="left"/>
      <w:pPr>
        <w:ind w:left="8535" w:hanging="735"/>
      </w:pPr>
      <w:rPr>
        <w:rFonts w:hint="default"/>
        <w:lang w:val="ru-RU" w:eastAsia="ru-RU" w:bidi="ru-RU"/>
      </w:rPr>
    </w:lvl>
  </w:abstractNum>
  <w:abstractNum w:abstractNumId="96">
    <w:nsid w:val="42B846D5"/>
    <w:multiLevelType w:val="hybridMultilevel"/>
    <w:tmpl w:val="4E6C0D70"/>
    <w:lvl w:ilvl="0" w:tplc="E408B0AC">
      <w:start w:val="1"/>
      <w:numFmt w:val="decimal"/>
      <w:lvlText w:val="%1)"/>
      <w:lvlJc w:val="left"/>
      <w:pPr>
        <w:ind w:left="256" w:hanging="269"/>
        <w:jc w:val="left"/>
      </w:pPr>
      <w:rPr>
        <w:rFonts w:ascii="Times New Roman" w:eastAsia="Times New Roman" w:hAnsi="Times New Roman" w:cs="Times New Roman" w:hint="default"/>
        <w:w w:val="100"/>
        <w:sz w:val="24"/>
        <w:szCs w:val="24"/>
        <w:lang w:val="ru-RU" w:eastAsia="ru-RU" w:bidi="ru-RU"/>
      </w:rPr>
    </w:lvl>
    <w:lvl w:ilvl="1" w:tplc="489A89A8">
      <w:numFmt w:val="bullet"/>
      <w:lvlText w:val="-"/>
      <w:lvlJc w:val="left"/>
      <w:pPr>
        <w:ind w:left="683" w:hanging="140"/>
      </w:pPr>
      <w:rPr>
        <w:rFonts w:ascii="Arial Narrow" w:eastAsia="Arial Narrow" w:hAnsi="Arial Narrow" w:cs="Arial Narrow" w:hint="default"/>
        <w:w w:val="100"/>
        <w:sz w:val="24"/>
        <w:szCs w:val="24"/>
        <w:lang w:val="ru-RU" w:eastAsia="ru-RU" w:bidi="ru-RU"/>
      </w:rPr>
    </w:lvl>
    <w:lvl w:ilvl="2" w:tplc="8C8A0E96">
      <w:numFmt w:val="bullet"/>
      <w:lvlText w:val="•"/>
      <w:lvlJc w:val="left"/>
      <w:pPr>
        <w:ind w:left="1782" w:hanging="140"/>
      </w:pPr>
      <w:rPr>
        <w:rFonts w:hint="default"/>
        <w:lang w:val="ru-RU" w:eastAsia="ru-RU" w:bidi="ru-RU"/>
      </w:rPr>
    </w:lvl>
    <w:lvl w:ilvl="3" w:tplc="CEE859FE">
      <w:numFmt w:val="bullet"/>
      <w:lvlText w:val="•"/>
      <w:lvlJc w:val="left"/>
      <w:pPr>
        <w:ind w:left="2885" w:hanging="140"/>
      </w:pPr>
      <w:rPr>
        <w:rFonts w:hint="default"/>
        <w:lang w:val="ru-RU" w:eastAsia="ru-RU" w:bidi="ru-RU"/>
      </w:rPr>
    </w:lvl>
    <w:lvl w:ilvl="4" w:tplc="C632F61C">
      <w:numFmt w:val="bullet"/>
      <w:lvlText w:val="•"/>
      <w:lvlJc w:val="left"/>
      <w:pPr>
        <w:ind w:left="3988" w:hanging="140"/>
      </w:pPr>
      <w:rPr>
        <w:rFonts w:hint="default"/>
        <w:lang w:val="ru-RU" w:eastAsia="ru-RU" w:bidi="ru-RU"/>
      </w:rPr>
    </w:lvl>
    <w:lvl w:ilvl="5" w:tplc="5014928C">
      <w:numFmt w:val="bullet"/>
      <w:lvlText w:val="•"/>
      <w:lvlJc w:val="left"/>
      <w:pPr>
        <w:ind w:left="5090" w:hanging="140"/>
      </w:pPr>
      <w:rPr>
        <w:rFonts w:hint="default"/>
        <w:lang w:val="ru-RU" w:eastAsia="ru-RU" w:bidi="ru-RU"/>
      </w:rPr>
    </w:lvl>
    <w:lvl w:ilvl="6" w:tplc="8B2A5C7C">
      <w:numFmt w:val="bullet"/>
      <w:lvlText w:val="•"/>
      <w:lvlJc w:val="left"/>
      <w:pPr>
        <w:ind w:left="6193" w:hanging="140"/>
      </w:pPr>
      <w:rPr>
        <w:rFonts w:hint="default"/>
        <w:lang w:val="ru-RU" w:eastAsia="ru-RU" w:bidi="ru-RU"/>
      </w:rPr>
    </w:lvl>
    <w:lvl w:ilvl="7" w:tplc="64FC924C">
      <w:numFmt w:val="bullet"/>
      <w:lvlText w:val="•"/>
      <w:lvlJc w:val="left"/>
      <w:pPr>
        <w:ind w:left="7296" w:hanging="140"/>
      </w:pPr>
      <w:rPr>
        <w:rFonts w:hint="default"/>
        <w:lang w:val="ru-RU" w:eastAsia="ru-RU" w:bidi="ru-RU"/>
      </w:rPr>
    </w:lvl>
    <w:lvl w:ilvl="8" w:tplc="1902C9F2">
      <w:numFmt w:val="bullet"/>
      <w:lvlText w:val="•"/>
      <w:lvlJc w:val="left"/>
      <w:pPr>
        <w:ind w:left="8398" w:hanging="140"/>
      </w:pPr>
      <w:rPr>
        <w:rFonts w:hint="default"/>
        <w:lang w:val="ru-RU" w:eastAsia="ru-RU" w:bidi="ru-RU"/>
      </w:rPr>
    </w:lvl>
  </w:abstractNum>
  <w:abstractNum w:abstractNumId="97">
    <w:nsid w:val="42D46FF0"/>
    <w:multiLevelType w:val="hybridMultilevel"/>
    <w:tmpl w:val="22DE19EC"/>
    <w:lvl w:ilvl="0" w:tplc="C7361C70">
      <w:numFmt w:val="bullet"/>
      <w:lvlText w:val="-"/>
      <w:lvlJc w:val="left"/>
      <w:pPr>
        <w:ind w:left="111" w:hanging="144"/>
      </w:pPr>
      <w:rPr>
        <w:rFonts w:ascii="Times New Roman" w:eastAsia="Times New Roman" w:hAnsi="Times New Roman" w:cs="Times New Roman" w:hint="default"/>
        <w:w w:val="99"/>
        <w:sz w:val="24"/>
        <w:szCs w:val="24"/>
        <w:lang w:val="ru-RU" w:eastAsia="ru-RU" w:bidi="ru-RU"/>
      </w:rPr>
    </w:lvl>
    <w:lvl w:ilvl="1" w:tplc="46049B16">
      <w:numFmt w:val="bullet"/>
      <w:lvlText w:val="•"/>
      <w:lvlJc w:val="left"/>
      <w:pPr>
        <w:ind w:left="484" w:hanging="144"/>
      </w:pPr>
      <w:rPr>
        <w:rFonts w:hint="default"/>
        <w:lang w:val="ru-RU" w:eastAsia="ru-RU" w:bidi="ru-RU"/>
      </w:rPr>
    </w:lvl>
    <w:lvl w:ilvl="2" w:tplc="473E78D0">
      <w:numFmt w:val="bullet"/>
      <w:lvlText w:val="•"/>
      <w:lvlJc w:val="left"/>
      <w:pPr>
        <w:ind w:left="848" w:hanging="144"/>
      </w:pPr>
      <w:rPr>
        <w:rFonts w:hint="default"/>
        <w:lang w:val="ru-RU" w:eastAsia="ru-RU" w:bidi="ru-RU"/>
      </w:rPr>
    </w:lvl>
    <w:lvl w:ilvl="3" w:tplc="591AD4F6">
      <w:numFmt w:val="bullet"/>
      <w:lvlText w:val="•"/>
      <w:lvlJc w:val="left"/>
      <w:pPr>
        <w:ind w:left="1213" w:hanging="144"/>
      </w:pPr>
      <w:rPr>
        <w:rFonts w:hint="default"/>
        <w:lang w:val="ru-RU" w:eastAsia="ru-RU" w:bidi="ru-RU"/>
      </w:rPr>
    </w:lvl>
    <w:lvl w:ilvl="4" w:tplc="7512B960">
      <w:numFmt w:val="bullet"/>
      <w:lvlText w:val="•"/>
      <w:lvlJc w:val="left"/>
      <w:pPr>
        <w:ind w:left="1577" w:hanging="144"/>
      </w:pPr>
      <w:rPr>
        <w:rFonts w:hint="default"/>
        <w:lang w:val="ru-RU" w:eastAsia="ru-RU" w:bidi="ru-RU"/>
      </w:rPr>
    </w:lvl>
    <w:lvl w:ilvl="5" w:tplc="1E16A5A8">
      <w:numFmt w:val="bullet"/>
      <w:lvlText w:val="•"/>
      <w:lvlJc w:val="left"/>
      <w:pPr>
        <w:ind w:left="1942" w:hanging="144"/>
      </w:pPr>
      <w:rPr>
        <w:rFonts w:hint="default"/>
        <w:lang w:val="ru-RU" w:eastAsia="ru-RU" w:bidi="ru-RU"/>
      </w:rPr>
    </w:lvl>
    <w:lvl w:ilvl="6" w:tplc="A09C1A74">
      <w:numFmt w:val="bullet"/>
      <w:lvlText w:val="•"/>
      <w:lvlJc w:val="left"/>
      <w:pPr>
        <w:ind w:left="2306" w:hanging="144"/>
      </w:pPr>
      <w:rPr>
        <w:rFonts w:hint="default"/>
        <w:lang w:val="ru-RU" w:eastAsia="ru-RU" w:bidi="ru-RU"/>
      </w:rPr>
    </w:lvl>
    <w:lvl w:ilvl="7" w:tplc="2EDC2288">
      <w:numFmt w:val="bullet"/>
      <w:lvlText w:val="•"/>
      <w:lvlJc w:val="left"/>
      <w:pPr>
        <w:ind w:left="2670" w:hanging="144"/>
      </w:pPr>
      <w:rPr>
        <w:rFonts w:hint="default"/>
        <w:lang w:val="ru-RU" w:eastAsia="ru-RU" w:bidi="ru-RU"/>
      </w:rPr>
    </w:lvl>
    <w:lvl w:ilvl="8" w:tplc="45401AFE">
      <w:numFmt w:val="bullet"/>
      <w:lvlText w:val="•"/>
      <w:lvlJc w:val="left"/>
      <w:pPr>
        <w:ind w:left="3035" w:hanging="144"/>
      </w:pPr>
      <w:rPr>
        <w:rFonts w:hint="default"/>
        <w:lang w:val="ru-RU" w:eastAsia="ru-RU" w:bidi="ru-RU"/>
      </w:rPr>
    </w:lvl>
  </w:abstractNum>
  <w:abstractNum w:abstractNumId="98">
    <w:nsid w:val="43030CA0"/>
    <w:multiLevelType w:val="hybridMultilevel"/>
    <w:tmpl w:val="25DCD74A"/>
    <w:lvl w:ilvl="0" w:tplc="E64C6CFE">
      <w:numFmt w:val="bullet"/>
      <w:lvlText w:val="-"/>
      <w:lvlJc w:val="left"/>
      <w:pPr>
        <w:ind w:left="539" w:hanging="145"/>
      </w:pPr>
      <w:rPr>
        <w:rFonts w:ascii="Times New Roman" w:eastAsia="Times New Roman" w:hAnsi="Times New Roman" w:cs="Times New Roman" w:hint="default"/>
        <w:w w:val="99"/>
        <w:sz w:val="24"/>
        <w:szCs w:val="24"/>
        <w:lang w:val="ru-RU" w:eastAsia="ru-RU" w:bidi="ru-RU"/>
      </w:rPr>
    </w:lvl>
    <w:lvl w:ilvl="1" w:tplc="AB928774">
      <w:numFmt w:val="bullet"/>
      <w:lvlText w:val="•"/>
      <w:lvlJc w:val="left"/>
      <w:pPr>
        <w:ind w:left="1546" w:hanging="145"/>
      </w:pPr>
      <w:rPr>
        <w:rFonts w:hint="default"/>
        <w:lang w:val="ru-RU" w:eastAsia="ru-RU" w:bidi="ru-RU"/>
      </w:rPr>
    </w:lvl>
    <w:lvl w:ilvl="2" w:tplc="D2103492">
      <w:numFmt w:val="bullet"/>
      <w:lvlText w:val="•"/>
      <w:lvlJc w:val="left"/>
      <w:pPr>
        <w:ind w:left="2552" w:hanging="145"/>
      </w:pPr>
      <w:rPr>
        <w:rFonts w:hint="default"/>
        <w:lang w:val="ru-RU" w:eastAsia="ru-RU" w:bidi="ru-RU"/>
      </w:rPr>
    </w:lvl>
    <w:lvl w:ilvl="3" w:tplc="311C5804">
      <w:numFmt w:val="bullet"/>
      <w:lvlText w:val="•"/>
      <w:lvlJc w:val="left"/>
      <w:pPr>
        <w:ind w:left="3559" w:hanging="145"/>
      </w:pPr>
      <w:rPr>
        <w:rFonts w:hint="default"/>
        <w:lang w:val="ru-RU" w:eastAsia="ru-RU" w:bidi="ru-RU"/>
      </w:rPr>
    </w:lvl>
    <w:lvl w:ilvl="4" w:tplc="2036004E">
      <w:numFmt w:val="bullet"/>
      <w:lvlText w:val="•"/>
      <w:lvlJc w:val="left"/>
      <w:pPr>
        <w:ind w:left="4565" w:hanging="145"/>
      </w:pPr>
      <w:rPr>
        <w:rFonts w:hint="default"/>
        <w:lang w:val="ru-RU" w:eastAsia="ru-RU" w:bidi="ru-RU"/>
      </w:rPr>
    </w:lvl>
    <w:lvl w:ilvl="5" w:tplc="27A2EB54">
      <w:numFmt w:val="bullet"/>
      <w:lvlText w:val="•"/>
      <w:lvlJc w:val="left"/>
      <w:pPr>
        <w:ind w:left="5572" w:hanging="145"/>
      </w:pPr>
      <w:rPr>
        <w:rFonts w:hint="default"/>
        <w:lang w:val="ru-RU" w:eastAsia="ru-RU" w:bidi="ru-RU"/>
      </w:rPr>
    </w:lvl>
    <w:lvl w:ilvl="6" w:tplc="AB708BDE">
      <w:numFmt w:val="bullet"/>
      <w:lvlText w:val="•"/>
      <w:lvlJc w:val="left"/>
      <w:pPr>
        <w:ind w:left="6578" w:hanging="145"/>
      </w:pPr>
      <w:rPr>
        <w:rFonts w:hint="default"/>
        <w:lang w:val="ru-RU" w:eastAsia="ru-RU" w:bidi="ru-RU"/>
      </w:rPr>
    </w:lvl>
    <w:lvl w:ilvl="7" w:tplc="52A02774">
      <w:numFmt w:val="bullet"/>
      <w:lvlText w:val="•"/>
      <w:lvlJc w:val="left"/>
      <w:pPr>
        <w:ind w:left="7584" w:hanging="145"/>
      </w:pPr>
      <w:rPr>
        <w:rFonts w:hint="default"/>
        <w:lang w:val="ru-RU" w:eastAsia="ru-RU" w:bidi="ru-RU"/>
      </w:rPr>
    </w:lvl>
    <w:lvl w:ilvl="8" w:tplc="ED4076A4">
      <w:numFmt w:val="bullet"/>
      <w:lvlText w:val="•"/>
      <w:lvlJc w:val="left"/>
      <w:pPr>
        <w:ind w:left="8591" w:hanging="145"/>
      </w:pPr>
      <w:rPr>
        <w:rFonts w:hint="default"/>
        <w:lang w:val="ru-RU" w:eastAsia="ru-RU" w:bidi="ru-RU"/>
      </w:rPr>
    </w:lvl>
  </w:abstractNum>
  <w:abstractNum w:abstractNumId="99">
    <w:nsid w:val="433D396A"/>
    <w:multiLevelType w:val="hybridMultilevel"/>
    <w:tmpl w:val="A18C0AAE"/>
    <w:lvl w:ilvl="0" w:tplc="21449690">
      <w:numFmt w:val="bullet"/>
      <w:lvlText w:val="-"/>
      <w:lvlJc w:val="left"/>
      <w:pPr>
        <w:ind w:left="256" w:hanging="159"/>
      </w:pPr>
      <w:rPr>
        <w:rFonts w:ascii="Times New Roman" w:eastAsia="Times New Roman" w:hAnsi="Times New Roman" w:cs="Times New Roman" w:hint="default"/>
        <w:w w:val="99"/>
        <w:sz w:val="24"/>
        <w:szCs w:val="24"/>
        <w:lang w:val="ru-RU" w:eastAsia="ru-RU" w:bidi="ru-RU"/>
      </w:rPr>
    </w:lvl>
    <w:lvl w:ilvl="1" w:tplc="A81A6070">
      <w:numFmt w:val="bullet"/>
      <w:lvlText w:val=""/>
      <w:lvlJc w:val="left"/>
      <w:pPr>
        <w:ind w:left="977" w:hanging="361"/>
      </w:pPr>
      <w:rPr>
        <w:rFonts w:hint="default"/>
        <w:w w:val="100"/>
        <w:lang w:val="ru-RU" w:eastAsia="ru-RU" w:bidi="ru-RU"/>
      </w:rPr>
    </w:lvl>
    <w:lvl w:ilvl="2" w:tplc="0556FAB2">
      <w:numFmt w:val="bullet"/>
      <w:lvlText w:val="•"/>
      <w:lvlJc w:val="left"/>
      <w:pPr>
        <w:ind w:left="2049" w:hanging="361"/>
      </w:pPr>
      <w:rPr>
        <w:rFonts w:hint="default"/>
        <w:lang w:val="ru-RU" w:eastAsia="ru-RU" w:bidi="ru-RU"/>
      </w:rPr>
    </w:lvl>
    <w:lvl w:ilvl="3" w:tplc="0F9AF1B0">
      <w:numFmt w:val="bullet"/>
      <w:lvlText w:val="•"/>
      <w:lvlJc w:val="left"/>
      <w:pPr>
        <w:ind w:left="3118" w:hanging="361"/>
      </w:pPr>
      <w:rPr>
        <w:rFonts w:hint="default"/>
        <w:lang w:val="ru-RU" w:eastAsia="ru-RU" w:bidi="ru-RU"/>
      </w:rPr>
    </w:lvl>
    <w:lvl w:ilvl="4" w:tplc="7908A4BA">
      <w:numFmt w:val="bullet"/>
      <w:lvlText w:val="•"/>
      <w:lvlJc w:val="left"/>
      <w:pPr>
        <w:ind w:left="4188" w:hanging="361"/>
      </w:pPr>
      <w:rPr>
        <w:rFonts w:hint="default"/>
        <w:lang w:val="ru-RU" w:eastAsia="ru-RU" w:bidi="ru-RU"/>
      </w:rPr>
    </w:lvl>
    <w:lvl w:ilvl="5" w:tplc="25BAB5A8">
      <w:numFmt w:val="bullet"/>
      <w:lvlText w:val="•"/>
      <w:lvlJc w:val="left"/>
      <w:pPr>
        <w:ind w:left="5257" w:hanging="361"/>
      </w:pPr>
      <w:rPr>
        <w:rFonts w:hint="default"/>
        <w:lang w:val="ru-RU" w:eastAsia="ru-RU" w:bidi="ru-RU"/>
      </w:rPr>
    </w:lvl>
    <w:lvl w:ilvl="6" w:tplc="9EF81020">
      <w:numFmt w:val="bullet"/>
      <w:lvlText w:val="•"/>
      <w:lvlJc w:val="left"/>
      <w:pPr>
        <w:ind w:left="6326" w:hanging="361"/>
      </w:pPr>
      <w:rPr>
        <w:rFonts w:hint="default"/>
        <w:lang w:val="ru-RU" w:eastAsia="ru-RU" w:bidi="ru-RU"/>
      </w:rPr>
    </w:lvl>
    <w:lvl w:ilvl="7" w:tplc="1E785484">
      <w:numFmt w:val="bullet"/>
      <w:lvlText w:val="•"/>
      <w:lvlJc w:val="left"/>
      <w:pPr>
        <w:ind w:left="7396" w:hanging="361"/>
      </w:pPr>
      <w:rPr>
        <w:rFonts w:hint="default"/>
        <w:lang w:val="ru-RU" w:eastAsia="ru-RU" w:bidi="ru-RU"/>
      </w:rPr>
    </w:lvl>
    <w:lvl w:ilvl="8" w:tplc="A218E3C6">
      <w:numFmt w:val="bullet"/>
      <w:lvlText w:val="•"/>
      <w:lvlJc w:val="left"/>
      <w:pPr>
        <w:ind w:left="8465" w:hanging="361"/>
      </w:pPr>
      <w:rPr>
        <w:rFonts w:hint="default"/>
        <w:lang w:val="ru-RU" w:eastAsia="ru-RU" w:bidi="ru-RU"/>
      </w:rPr>
    </w:lvl>
  </w:abstractNum>
  <w:abstractNum w:abstractNumId="100">
    <w:nsid w:val="43636E26"/>
    <w:multiLevelType w:val="hybridMultilevel"/>
    <w:tmpl w:val="D6C019A2"/>
    <w:lvl w:ilvl="0" w:tplc="B52AAB56">
      <w:start w:val="1"/>
      <w:numFmt w:val="decimal"/>
      <w:lvlText w:val="%1."/>
      <w:lvlJc w:val="left"/>
      <w:pPr>
        <w:ind w:left="110" w:hanging="418"/>
        <w:jc w:val="left"/>
      </w:pPr>
      <w:rPr>
        <w:rFonts w:ascii="Times New Roman" w:eastAsia="Times New Roman" w:hAnsi="Times New Roman" w:cs="Times New Roman" w:hint="default"/>
        <w:spacing w:val="-10"/>
        <w:w w:val="100"/>
        <w:sz w:val="24"/>
        <w:szCs w:val="24"/>
        <w:lang w:val="ru-RU" w:eastAsia="ru-RU" w:bidi="ru-RU"/>
      </w:rPr>
    </w:lvl>
    <w:lvl w:ilvl="1" w:tplc="807CA496">
      <w:numFmt w:val="bullet"/>
      <w:lvlText w:val="•"/>
      <w:lvlJc w:val="left"/>
      <w:pPr>
        <w:ind w:left="571" w:hanging="418"/>
      </w:pPr>
      <w:rPr>
        <w:rFonts w:hint="default"/>
        <w:lang w:val="ru-RU" w:eastAsia="ru-RU" w:bidi="ru-RU"/>
      </w:rPr>
    </w:lvl>
    <w:lvl w:ilvl="2" w:tplc="A5427418">
      <w:numFmt w:val="bullet"/>
      <w:lvlText w:val="•"/>
      <w:lvlJc w:val="left"/>
      <w:pPr>
        <w:ind w:left="1023" w:hanging="418"/>
      </w:pPr>
      <w:rPr>
        <w:rFonts w:hint="default"/>
        <w:lang w:val="ru-RU" w:eastAsia="ru-RU" w:bidi="ru-RU"/>
      </w:rPr>
    </w:lvl>
    <w:lvl w:ilvl="3" w:tplc="2D28A836">
      <w:numFmt w:val="bullet"/>
      <w:lvlText w:val="•"/>
      <w:lvlJc w:val="left"/>
      <w:pPr>
        <w:ind w:left="1475" w:hanging="418"/>
      </w:pPr>
      <w:rPr>
        <w:rFonts w:hint="default"/>
        <w:lang w:val="ru-RU" w:eastAsia="ru-RU" w:bidi="ru-RU"/>
      </w:rPr>
    </w:lvl>
    <w:lvl w:ilvl="4" w:tplc="A30A1F8C">
      <w:numFmt w:val="bullet"/>
      <w:lvlText w:val="•"/>
      <w:lvlJc w:val="left"/>
      <w:pPr>
        <w:ind w:left="1927" w:hanging="418"/>
      </w:pPr>
      <w:rPr>
        <w:rFonts w:hint="default"/>
        <w:lang w:val="ru-RU" w:eastAsia="ru-RU" w:bidi="ru-RU"/>
      </w:rPr>
    </w:lvl>
    <w:lvl w:ilvl="5" w:tplc="C40EE7E0">
      <w:numFmt w:val="bullet"/>
      <w:lvlText w:val="•"/>
      <w:lvlJc w:val="left"/>
      <w:pPr>
        <w:ind w:left="2379" w:hanging="418"/>
      </w:pPr>
      <w:rPr>
        <w:rFonts w:hint="default"/>
        <w:lang w:val="ru-RU" w:eastAsia="ru-RU" w:bidi="ru-RU"/>
      </w:rPr>
    </w:lvl>
    <w:lvl w:ilvl="6" w:tplc="FAE00B22">
      <w:numFmt w:val="bullet"/>
      <w:lvlText w:val="•"/>
      <w:lvlJc w:val="left"/>
      <w:pPr>
        <w:ind w:left="2830" w:hanging="418"/>
      </w:pPr>
      <w:rPr>
        <w:rFonts w:hint="default"/>
        <w:lang w:val="ru-RU" w:eastAsia="ru-RU" w:bidi="ru-RU"/>
      </w:rPr>
    </w:lvl>
    <w:lvl w:ilvl="7" w:tplc="7468261E">
      <w:numFmt w:val="bullet"/>
      <w:lvlText w:val="•"/>
      <w:lvlJc w:val="left"/>
      <w:pPr>
        <w:ind w:left="3282" w:hanging="418"/>
      </w:pPr>
      <w:rPr>
        <w:rFonts w:hint="default"/>
        <w:lang w:val="ru-RU" w:eastAsia="ru-RU" w:bidi="ru-RU"/>
      </w:rPr>
    </w:lvl>
    <w:lvl w:ilvl="8" w:tplc="C2AE1F0C">
      <w:numFmt w:val="bullet"/>
      <w:lvlText w:val="•"/>
      <w:lvlJc w:val="left"/>
      <w:pPr>
        <w:ind w:left="3734" w:hanging="418"/>
      </w:pPr>
      <w:rPr>
        <w:rFonts w:hint="default"/>
        <w:lang w:val="ru-RU" w:eastAsia="ru-RU" w:bidi="ru-RU"/>
      </w:rPr>
    </w:lvl>
  </w:abstractNum>
  <w:abstractNum w:abstractNumId="101">
    <w:nsid w:val="43A55DF1"/>
    <w:multiLevelType w:val="hybridMultilevel"/>
    <w:tmpl w:val="70E6A7EA"/>
    <w:lvl w:ilvl="0" w:tplc="6492D0F8">
      <w:numFmt w:val="bullet"/>
      <w:lvlText w:val="–"/>
      <w:lvlJc w:val="left"/>
      <w:pPr>
        <w:ind w:left="438" w:hanging="183"/>
      </w:pPr>
      <w:rPr>
        <w:rFonts w:ascii="Times New Roman" w:eastAsia="Times New Roman" w:hAnsi="Times New Roman" w:cs="Times New Roman" w:hint="default"/>
        <w:w w:val="100"/>
        <w:sz w:val="24"/>
        <w:szCs w:val="24"/>
        <w:lang w:val="ru-RU" w:eastAsia="ru-RU" w:bidi="ru-RU"/>
      </w:rPr>
    </w:lvl>
    <w:lvl w:ilvl="1" w:tplc="7794CA8A">
      <w:numFmt w:val="bullet"/>
      <w:lvlText w:val=""/>
      <w:lvlJc w:val="left"/>
      <w:pPr>
        <w:ind w:left="1673" w:hanging="706"/>
      </w:pPr>
      <w:rPr>
        <w:rFonts w:ascii="Symbol" w:eastAsia="Symbol" w:hAnsi="Symbol" w:cs="Symbol" w:hint="default"/>
        <w:w w:val="100"/>
        <w:sz w:val="24"/>
        <w:szCs w:val="24"/>
        <w:lang w:val="ru-RU" w:eastAsia="ru-RU" w:bidi="ru-RU"/>
      </w:rPr>
    </w:lvl>
    <w:lvl w:ilvl="2" w:tplc="C18EDFB6">
      <w:numFmt w:val="bullet"/>
      <w:lvlText w:val="•"/>
      <w:lvlJc w:val="left"/>
      <w:pPr>
        <w:ind w:left="2671" w:hanging="706"/>
      </w:pPr>
      <w:rPr>
        <w:rFonts w:hint="default"/>
        <w:lang w:val="ru-RU" w:eastAsia="ru-RU" w:bidi="ru-RU"/>
      </w:rPr>
    </w:lvl>
    <w:lvl w:ilvl="3" w:tplc="037AC2FC">
      <w:numFmt w:val="bullet"/>
      <w:lvlText w:val="•"/>
      <w:lvlJc w:val="left"/>
      <w:pPr>
        <w:ind w:left="3663" w:hanging="706"/>
      </w:pPr>
      <w:rPr>
        <w:rFonts w:hint="default"/>
        <w:lang w:val="ru-RU" w:eastAsia="ru-RU" w:bidi="ru-RU"/>
      </w:rPr>
    </w:lvl>
    <w:lvl w:ilvl="4" w:tplc="E3E8FDFC">
      <w:numFmt w:val="bullet"/>
      <w:lvlText w:val="•"/>
      <w:lvlJc w:val="left"/>
      <w:pPr>
        <w:ind w:left="4654" w:hanging="706"/>
      </w:pPr>
      <w:rPr>
        <w:rFonts w:hint="default"/>
        <w:lang w:val="ru-RU" w:eastAsia="ru-RU" w:bidi="ru-RU"/>
      </w:rPr>
    </w:lvl>
    <w:lvl w:ilvl="5" w:tplc="361EA926">
      <w:numFmt w:val="bullet"/>
      <w:lvlText w:val="•"/>
      <w:lvlJc w:val="left"/>
      <w:pPr>
        <w:ind w:left="5646" w:hanging="706"/>
      </w:pPr>
      <w:rPr>
        <w:rFonts w:hint="default"/>
        <w:lang w:val="ru-RU" w:eastAsia="ru-RU" w:bidi="ru-RU"/>
      </w:rPr>
    </w:lvl>
    <w:lvl w:ilvl="6" w:tplc="A47259BC">
      <w:numFmt w:val="bullet"/>
      <w:lvlText w:val="•"/>
      <w:lvlJc w:val="left"/>
      <w:pPr>
        <w:ind w:left="6637" w:hanging="706"/>
      </w:pPr>
      <w:rPr>
        <w:rFonts w:hint="default"/>
        <w:lang w:val="ru-RU" w:eastAsia="ru-RU" w:bidi="ru-RU"/>
      </w:rPr>
    </w:lvl>
    <w:lvl w:ilvl="7" w:tplc="144CF4E6">
      <w:numFmt w:val="bullet"/>
      <w:lvlText w:val="•"/>
      <w:lvlJc w:val="left"/>
      <w:pPr>
        <w:ind w:left="7629" w:hanging="706"/>
      </w:pPr>
      <w:rPr>
        <w:rFonts w:hint="default"/>
        <w:lang w:val="ru-RU" w:eastAsia="ru-RU" w:bidi="ru-RU"/>
      </w:rPr>
    </w:lvl>
    <w:lvl w:ilvl="8" w:tplc="AA54D0E4">
      <w:numFmt w:val="bullet"/>
      <w:lvlText w:val="•"/>
      <w:lvlJc w:val="left"/>
      <w:pPr>
        <w:ind w:left="8620" w:hanging="706"/>
      </w:pPr>
      <w:rPr>
        <w:rFonts w:hint="default"/>
        <w:lang w:val="ru-RU" w:eastAsia="ru-RU" w:bidi="ru-RU"/>
      </w:rPr>
    </w:lvl>
  </w:abstractNum>
  <w:abstractNum w:abstractNumId="102">
    <w:nsid w:val="43D45FE2"/>
    <w:multiLevelType w:val="multilevel"/>
    <w:tmpl w:val="DFAA020E"/>
    <w:lvl w:ilvl="0">
      <w:start w:val="2"/>
      <w:numFmt w:val="decimal"/>
      <w:lvlText w:val="%1"/>
      <w:lvlJc w:val="left"/>
      <w:pPr>
        <w:ind w:left="85" w:hanging="486"/>
        <w:jc w:val="left"/>
      </w:pPr>
      <w:rPr>
        <w:rFonts w:hint="default"/>
        <w:lang w:val="ru-RU" w:eastAsia="ru-RU" w:bidi="ru-RU"/>
      </w:rPr>
    </w:lvl>
    <w:lvl w:ilvl="1">
      <w:start w:val="1"/>
      <w:numFmt w:val="decimal"/>
      <w:lvlText w:val="%1.%2."/>
      <w:lvlJc w:val="left"/>
      <w:pPr>
        <w:ind w:left="85" w:hanging="486"/>
        <w:jc w:val="left"/>
      </w:pPr>
      <w:rPr>
        <w:rFonts w:ascii="Times New Roman" w:eastAsia="Times New Roman" w:hAnsi="Times New Roman" w:cs="Times New Roman" w:hint="default"/>
        <w:i/>
        <w:spacing w:val="-5"/>
        <w:w w:val="100"/>
        <w:sz w:val="24"/>
        <w:szCs w:val="24"/>
        <w:lang w:val="ru-RU" w:eastAsia="ru-RU" w:bidi="ru-RU"/>
      </w:rPr>
    </w:lvl>
    <w:lvl w:ilvl="2">
      <w:numFmt w:val="bullet"/>
      <w:lvlText w:val="•"/>
      <w:lvlJc w:val="left"/>
      <w:pPr>
        <w:ind w:left="1167" w:hanging="486"/>
      </w:pPr>
      <w:rPr>
        <w:rFonts w:hint="default"/>
        <w:lang w:val="ru-RU" w:eastAsia="ru-RU" w:bidi="ru-RU"/>
      </w:rPr>
    </w:lvl>
    <w:lvl w:ilvl="3">
      <w:numFmt w:val="bullet"/>
      <w:lvlText w:val="•"/>
      <w:lvlJc w:val="left"/>
      <w:pPr>
        <w:ind w:left="1711" w:hanging="486"/>
      </w:pPr>
      <w:rPr>
        <w:rFonts w:hint="default"/>
        <w:lang w:val="ru-RU" w:eastAsia="ru-RU" w:bidi="ru-RU"/>
      </w:rPr>
    </w:lvl>
    <w:lvl w:ilvl="4">
      <w:numFmt w:val="bullet"/>
      <w:lvlText w:val="•"/>
      <w:lvlJc w:val="left"/>
      <w:pPr>
        <w:ind w:left="2255" w:hanging="486"/>
      </w:pPr>
      <w:rPr>
        <w:rFonts w:hint="default"/>
        <w:lang w:val="ru-RU" w:eastAsia="ru-RU" w:bidi="ru-RU"/>
      </w:rPr>
    </w:lvl>
    <w:lvl w:ilvl="5">
      <w:numFmt w:val="bullet"/>
      <w:lvlText w:val="•"/>
      <w:lvlJc w:val="left"/>
      <w:pPr>
        <w:ind w:left="2799" w:hanging="486"/>
      </w:pPr>
      <w:rPr>
        <w:rFonts w:hint="default"/>
        <w:lang w:val="ru-RU" w:eastAsia="ru-RU" w:bidi="ru-RU"/>
      </w:rPr>
    </w:lvl>
    <w:lvl w:ilvl="6">
      <w:numFmt w:val="bullet"/>
      <w:lvlText w:val="•"/>
      <w:lvlJc w:val="left"/>
      <w:pPr>
        <w:ind w:left="3342" w:hanging="486"/>
      </w:pPr>
      <w:rPr>
        <w:rFonts w:hint="default"/>
        <w:lang w:val="ru-RU" w:eastAsia="ru-RU" w:bidi="ru-RU"/>
      </w:rPr>
    </w:lvl>
    <w:lvl w:ilvl="7">
      <w:numFmt w:val="bullet"/>
      <w:lvlText w:val="•"/>
      <w:lvlJc w:val="left"/>
      <w:pPr>
        <w:ind w:left="3886" w:hanging="486"/>
      </w:pPr>
      <w:rPr>
        <w:rFonts w:hint="default"/>
        <w:lang w:val="ru-RU" w:eastAsia="ru-RU" w:bidi="ru-RU"/>
      </w:rPr>
    </w:lvl>
    <w:lvl w:ilvl="8">
      <w:numFmt w:val="bullet"/>
      <w:lvlText w:val="•"/>
      <w:lvlJc w:val="left"/>
      <w:pPr>
        <w:ind w:left="4430" w:hanging="486"/>
      </w:pPr>
      <w:rPr>
        <w:rFonts w:hint="default"/>
        <w:lang w:val="ru-RU" w:eastAsia="ru-RU" w:bidi="ru-RU"/>
      </w:rPr>
    </w:lvl>
  </w:abstractNum>
  <w:abstractNum w:abstractNumId="103">
    <w:nsid w:val="448306BE"/>
    <w:multiLevelType w:val="hybridMultilevel"/>
    <w:tmpl w:val="C1381BC0"/>
    <w:lvl w:ilvl="0" w:tplc="FADEE48C">
      <w:start w:val="3"/>
      <w:numFmt w:val="decimal"/>
      <w:lvlText w:val="%1"/>
      <w:lvlJc w:val="left"/>
      <w:pPr>
        <w:ind w:left="865" w:hanging="183"/>
        <w:jc w:val="left"/>
      </w:pPr>
      <w:rPr>
        <w:rFonts w:ascii="Times New Roman" w:eastAsia="Times New Roman" w:hAnsi="Times New Roman" w:cs="Times New Roman" w:hint="default"/>
        <w:b/>
        <w:bCs/>
        <w:w w:val="100"/>
        <w:sz w:val="24"/>
        <w:szCs w:val="24"/>
        <w:lang w:val="ru-RU" w:eastAsia="ru-RU" w:bidi="ru-RU"/>
      </w:rPr>
    </w:lvl>
    <w:lvl w:ilvl="1" w:tplc="6CFA0A3C">
      <w:start w:val="1"/>
      <w:numFmt w:val="decimal"/>
      <w:lvlText w:val="%2."/>
      <w:lvlJc w:val="left"/>
      <w:pPr>
        <w:ind w:left="1206" w:hanging="245"/>
        <w:jc w:val="left"/>
      </w:pPr>
      <w:rPr>
        <w:rFonts w:ascii="Times New Roman" w:eastAsia="Times New Roman" w:hAnsi="Times New Roman" w:cs="Times New Roman" w:hint="default"/>
        <w:w w:val="100"/>
        <w:sz w:val="24"/>
        <w:szCs w:val="24"/>
        <w:lang w:val="ru-RU" w:eastAsia="ru-RU" w:bidi="ru-RU"/>
      </w:rPr>
    </w:lvl>
    <w:lvl w:ilvl="2" w:tplc="0C86F2B8">
      <w:numFmt w:val="bullet"/>
      <w:lvlText w:val="•"/>
      <w:lvlJc w:val="left"/>
      <w:pPr>
        <w:ind w:left="2244" w:hanging="245"/>
      </w:pPr>
      <w:rPr>
        <w:rFonts w:hint="default"/>
        <w:lang w:val="ru-RU" w:eastAsia="ru-RU" w:bidi="ru-RU"/>
      </w:rPr>
    </w:lvl>
    <w:lvl w:ilvl="3" w:tplc="2F3EEB3E">
      <w:numFmt w:val="bullet"/>
      <w:lvlText w:val="•"/>
      <w:lvlJc w:val="left"/>
      <w:pPr>
        <w:ind w:left="3289" w:hanging="245"/>
      </w:pPr>
      <w:rPr>
        <w:rFonts w:hint="default"/>
        <w:lang w:val="ru-RU" w:eastAsia="ru-RU" w:bidi="ru-RU"/>
      </w:rPr>
    </w:lvl>
    <w:lvl w:ilvl="4" w:tplc="60A65062">
      <w:numFmt w:val="bullet"/>
      <w:lvlText w:val="•"/>
      <w:lvlJc w:val="left"/>
      <w:pPr>
        <w:ind w:left="4334" w:hanging="245"/>
      </w:pPr>
      <w:rPr>
        <w:rFonts w:hint="default"/>
        <w:lang w:val="ru-RU" w:eastAsia="ru-RU" w:bidi="ru-RU"/>
      </w:rPr>
    </w:lvl>
    <w:lvl w:ilvl="5" w:tplc="3AE01472">
      <w:numFmt w:val="bullet"/>
      <w:lvlText w:val="•"/>
      <w:lvlJc w:val="left"/>
      <w:pPr>
        <w:ind w:left="5379" w:hanging="245"/>
      </w:pPr>
      <w:rPr>
        <w:rFonts w:hint="default"/>
        <w:lang w:val="ru-RU" w:eastAsia="ru-RU" w:bidi="ru-RU"/>
      </w:rPr>
    </w:lvl>
    <w:lvl w:ilvl="6" w:tplc="D84C57BE">
      <w:numFmt w:val="bullet"/>
      <w:lvlText w:val="•"/>
      <w:lvlJc w:val="left"/>
      <w:pPr>
        <w:ind w:left="6424" w:hanging="245"/>
      </w:pPr>
      <w:rPr>
        <w:rFonts w:hint="default"/>
        <w:lang w:val="ru-RU" w:eastAsia="ru-RU" w:bidi="ru-RU"/>
      </w:rPr>
    </w:lvl>
    <w:lvl w:ilvl="7" w:tplc="99E8022E">
      <w:numFmt w:val="bullet"/>
      <w:lvlText w:val="•"/>
      <w:lvlJc w:val="left"/>
      <w:pPr>
        <w:ind w:left="7469" w:hanging="245"/>
      </w:pPr>
      <w:rPr>
        <w:rFonts w:hint="default"/>
        <w:lang w:val="ru-RU" w:eastAsia="ru-RU" w:bidi="ru-RU"/>
      </w:rPr>
    </w:lvl>
    <w:lvl w:ilvl="8" w:tplc="E190E19C">
      <w:numFmt w:val="bullet"/>
      <w:lvlText w:val="•"/>
      <w:lvlJc w:val="left"/>
      <w:pPr>
        <w:ind w:left="8514" w:hanging="245"/>
      </w:pPr>
      <w:rPr>
        <w:rFonts w:hint="default"/>
        <w:lang w:val="ru-RU" w:eastAsia="ru-RU" w:bidi="ru-RU"/>
      </w:rPr>
    </w:lvl>
  </w:abstractNum>
  <w:abstractNum w:abstractNumId="104">
    <w:nsid w:val="459A58E7"/>
    <w:multiLevelType w:val="hybridMultilevel"/>
    <w:tmpl w:val="BD42186A"/>
    <w:lvl w:ilvl="0" w:tplc="03287FB6">
      <w:numFmt w:val="bullet"/>
      <w:lvlText w:val="–"/>
      <w:lvlJc w:val="left"/>
      <w:pPr>
        <w:ind w:left="256" w:hanging="735"/>
      </w:pPr>
      <w:rPr>
        <w:rFonts w:ascii="Times New Roman" w:eastAsia="Times New Roman" w:hAnsi="Times New Roman" w:cs="Times New Roman" w:hint="default"/>
        <w:spacing w:val="-30"/>
        <w:w w:val="100"/>
        <w:sz w:val="24"/>
        <w:szCs w:val="24"/>
        <w:lang w:val="ru-RU" w:eastAsia="ru-RU" w:bidi="ru-RU"/>
      </w:rPr>
    </w:lvl>
    <w:lvl w:ilvl="1" w:tplc="F5A42582">
      <w:numFmt w:val="bullet"/>
      <w:lvlText w:val="•"/>
      <w:lvlJc w:val="left"/>
      <w:pPr>
        <w:ind w:left="1294" w:hanging="735"/>
      </w:pPr>
      <w:rPr>
        <w:rFonts w:hint="default"/>
        <w:lang w:val="ru-RU" w:eastAsia="ru-RU" w:bidi="ru-RU"/>
      </w:rPr>
    </w:lvl>
    <w:lvl w:ilvl="2" w:tplc="37C0108C">
      <w:numFmt w:val="bullet"/>
      <w:lvlText w:val="•"/>
      <w:lvlJc w:val="left"/>
      <w:pPr>
        <w:ind w:left="2328" w:hanging="735"/>
      </w:pPr>
      <w:rPr>
        <w:rFonts w:hint="default"/>
        <w:lang w:val="ru-RU" w:eastAsia="ru-RU" w:bidi="ru-RU"/>
      </w:rPr>
    </w:lvl>
    <w:lvl w:ilvl="3" w:tplc="429A6788">
      <w:numFmt w:val="bullet"/>
      <w:lvlText w:val="•"/>
      <w:lvlJc w:val="left"/>
      <w:pPr>
        <w:ind w:left="3363" w:hanging="735"/>
      </w:pPr>
      <w:rPr>
        <w:rFonts w:hint="default"/>
        <w:lang w:val="ru-RU" w:eastAsia="ru-RU" w:bidi="ru-RU"/>
      </w:rPr>
    </w:lvl>
    <w:lvl w:ilvl="4" w:tplc="628C0CAE">
      <w:numFmt w:val="bullet"/>
      <w:lvlText w:val="•"/>
      <w:lvlJc w:val="left"/>
      <w:pPr>
        <w:ind w:left="4397" w:hanging="735"/>
      </w:pPr>
      <w:rPr>
        <w:rFonts w:hint="default"/>
        <w:lang w:val="ru-RU" w:eastAsia="ru-RU" w:bidi="ru-RU"/>
      </w:rPr>
    </w:lvl>
    <w:lvl w:ilvl="5" w:tplc="C9AC68F0">
      <w:numFmt w:val="bullet"/>
      <w:lvlText w:val="•"/>
      <w:lvlJc w:val="left"/>
      <w:pPr>
        <w:ind w:left="5432" w:hanging="735"/>
      </w:pPr>
      <w:rPr>
        <w:rFonts w:hint="default"/>
        <w:lang w:val="ru-RU" w:eastAsia="ru-RU" w:bidi="ru-RU"/>
      </w:rPr>
    </w:lvl>
    <w:lvl w:ilvl="6" w:tplc="559EF4BC">
      <w:numFmt w:val="bullet"/>
      <w:lvlText w:val="•"/>
      <w:lvlJc w:val="left"/>
      <w:pPr>
        <w:ind w:left="6466" w:hanging="735"/>
      </w:pPr>
      <w:rPr>
        <w:rFonts w:hint="default"/>
        <w:lang w:val="ru-RU" w:eastAsia="ru-RU" w:bidi="ru-RU"/>
      </w:rPr>
    </w:lvl>
    <w:lvl w:ilvl="7" w:tplc="79E496BA">
      <w:numFmt w:val="bullet"/>
      <w:lvlText w:val="•"/>
      <w:lvlJc w:val="left"/>
      <w:pPr>
        <w:ind w:left="7500" w:hanging="735"/>
      </w:pPr>
      <w:rPr>
        <w:rFonts w:hint="default"/>
        <w:lang w:val="ru-RU" w:eastAsia="ru-RU" w:bidi="ru-RU"/>
      </w:rPr>
    </w:lvl>
    <w:lvl w:ilvl="8" w:tplc="E1AAC928">
      <w:numFmt w:val="bullet"/>
      <w:lvlText w:val="•"/>
      <w:lvlJc w:val="left"/>
      <w:pPr>
        <w:ind w:left="8535" w:hanging="735"/>
      </w:pPr>
      <w:rPr>
        <w:rFonts w:hint="default"/>
        <w:lang w:val="ru-RU" w:eastAsia="ru-RU" w:bidi="ru-RU"/>
      </w:rPr>
    </w:lvl>
  </w:abstractNum>
  <w:abstractNum w:abstractNumId="105">
    <w:nsid w:val="45C54C6C"/>
    <w:multiLevelType w:val="hybridMultilevel"/>
    <w:tmpl w:val="395A7BCE"/>
    <w:lvl w:ilvl="0" w:tplc="2FA4062E">
      <w:numFmt w:val="bullet"/>
      <w:lvlText w:val="-"/>
      <w:lvlJc w:val="left"/>
      <w:pPr>
        <w:ind w:left="256" w:hanging="144"/>
      </w:pPr>
      <w:rPr>
        <w:rFonts w:ascii="Times New Roman" w:eastAsia="Times New Roman" w:hAnsi="Times New Roman" w:cs="Times New Roman" w:hint="default"/>
        <w:w w:val="99"/>
        <w:sz w:val="24"/>
        <w:szCs w:val="24"/>
        <w:lang w:val="ru-RU" w:eastAsia="ru-RU" w:bidi="ru-RU"/>
      </w:rPr>
    </w:lvl>
    <w:lvl w:ilvl="1" w:tplc="8A9E53C6">
      <w:numFmt w:val="bullet"/>
      <w:lvlText w:val="•"/>
      <w:lvlJc w:val="left"/>
      <w:pPr>
        <w:ind w:left="1294" w:hanging="144"/>
      </w:pPr>
      <w:rPr>
        <w:rFonts w:hint="default"/>
        <w:lang w:val="ru-RU" w:eastAsia="ru-RU" w:bidi="ru-RU"/>
      </w:rPr>
    </w:lvl>
    <w:lvl w:ilvl="2" w:tplc="6C42972A">
      <w:numFmt w:val="bullet"/>
      <w:lvlText w:val="•"/>
      <w:lvlJc w:val="left"/>
      <w:pPr>
        <w:ind w:left="2328" w:hanging="144"/>
      </w:pPr>
      <w:rPr>
        <w:rFonts w:hint="default"/>
        <w:lang w:val="ru-RU" w:eastAsia="ru-RU" w:bidi="ru-RU"/>
      </w:rPr>
    </w:lvl>
    <w:lvl w:ilvl="3" w:tplc="B5202A36">
      <w:numFmt w:val="bullet"/>
      <w:lvlText w:val="•"/>
      <w:lvlJc w:val="left"/>
      <w:pPr>
        <w:ind w:left="3363" w:hanging="144"/>
      </w:pPr>
      <w:rPr>
        <w:rFonts w:hint="default"/>
        <w:lang w:val="ru-RU" w:eastAsia="ru-RU" w:bidi="ru-RU"/>
      </w:rPr>
    </w:lvl>
    <w:lvl w:ilvl="4" w:tplc="E804A4E6">
      <w:numFmt w:val="bullet"/>
      <w:lvlText w:val="•"/>
      <w:lvlJc w:val="left"/>
      <w:pPr>
        <w:ind w:left="4397" w:hanging="144"/>
      </w:pPr>
      <w:rPr>
        <w:rFonts w:hint="default"/>
        <w:lang w:val="ru-RU" w:eastAsia="ru-RU" w:bidi="ru-RU"/>
      </w:rPr>
    </w:lvl>
    <w:lvl w:ilvl="5" w:tplc="BD18F4CA">
      <w:numFmt w:val="bullet"/>
      <w:lvlText w:val="•"/>
      <w:lvlJc w:val="left"/>
      <w:pPr>
        <w:ind w:left="5432" w:hanging="144"/>
      </w:pPr>
      <w:rPr>
        <w:rFonts w:hint="default"/>
        <w:lang w:val="ru-RU" w:eastAsia="ru-RU" w:bidi="ru-RU"/>
      </w:rPr>
    </w:lvl>
    <w:lvl w:ilvl="6" w:tplc="71FEBBC2">
      <w:numFmt w:val="bullet"/>
      <w:lvlText w:val="•"/>
      <w:lvlJc w:val="left"/>
      <w:pPr>
        <w:ind w:left="6466" w:hanging="144"/>
      </w:pPr>
      <w:rPr>
        <w:rFonts w:hint="default"/>
        <w:lang w:val="ru-RU" w:eastAsia="ru-RU" w:bidi="ru-RU"/>
      </w:rPr>
    </w:lvl>
    <w:lvl w:ilvl="7" w:tplc="734C86C2">
      <w:numFmt w:val="bullet"/>
      <w:lvlText w:val="•"/>
      <w:lvlJc w:val="left"/>
      <w:pPr>
        <w:ind w:left="7500" w:hanging="144"/>
      </w:pPr>
      <w:rPr>
        <w:rFonts w:hint="default"/>
        <w:lang w:val="ru-RU" w:eastAsia="ru-RU" w:bidi="ru-RU"/>
      </w:rPr>
    </w:lvl>
    <w:lvl w:ilvl="8" w:tplc="4CC81D56">
      <w:numFmt w:val="bullet"/>
      <w:lvlText w:val="•"/>
      <w:lvlJc w:val="left"/>
      <w:pPr>
        <w:ind w:left="8535" w:hanging="144"/>
      </w:pPr>
      <w:rPr>
        <w:rFonts w:hint="default"/>
        <w:lang w:val="ru-RU" w:eastAsia="ru-RU" w:bidi="ru-RU"/>
      </w:rPr>
    </w:lvl>
  </w:abstractNum>
  <w:abstractNum w:abstractNumId="106">
    <w:nsid w:val="479B447B"/>
    <w:multiLevelType w:val="hybridMultilevel"/>
    <w:tmpl w:val="E26850C8"/>
    <w:lvl w:ilvl="0" w:tplc="8AFEC6B2">
      <w:start w:val="1"/>
      <w:numFmt w:val="decimal"/>
      <w:lvlText w:val="%1."/>
      <w:lvlJc w:val="left"/>
      <w:pPr>
        <w:ind w:left="1483" w:hanging="1373"/>
        <w:jc w:val="left"/>
      </w:pPr>
      <w:rPr>
        <w:rFonts w:ascii="Times New Roman" w:eastAsia="Times New Roman" w:hAnsi="Times New Roman" w:cs="Times New Roman" w:hint="default"/>
        <w:spacing w:val="-2"/>
        <w:w w:val="100"/>
        <w:sz w:val="24"/>
        <w:szCs w:val="24"/>
        <w:lang w:val="ru-RU" w:eastAsia="ru-RU" w:bidi="ru-RU"/>
      </w:rPr>
    </w:lvl>
    <w:lvl w:ilvl="1" w:tplc="2F06897E">
      <w:numFmt w:val="bullet"/>
      <w:lvlText w:val="•"/>
      <w:lvlJc w:val="left"/>
      <w:pPr>
        <w:ind w:left="1568" w:hanging="1373"/>
      </w:pPr>
      <w:rPr>
        <w:rFonts w:hint="default"/>
        <w:lang w:val="ru-RU" w:eastAsia="ru-RU" w:bidi="ru-RU"/>
      </w:rPr>
    </w:lvl>
    <w:lvl w:ilvl="2" w:tplc="38EE79B2">
      <w:numFmt w:val="bullet"/>
      <w:lvlText w:val="•"/>
      <w:lvlJc w:val="left"/>
      <w:pPr>
        <w:ind w:left="1656" w:hanging="1373"/>
      </w:pPr>
      <w:rPr>
        <w:rFonts w:hint="default"/>
        <w:lang w:val="ru-RU" w:eastAsia="ru-RU" w:bidi="ru-RU"/>
      </w:rPr>
    </w:lvl>
    <w:lvl w:ilvl="3" w:tplc="37425F3C">
      <w:numFmt w:val="bullet"/>
      <w:lvlText w:val="•"/>
      <w:lvlJc w:val="left"/>
      <w:pPr>
        <w:ind w:left="1744" w:hanging="1373"/>
      </w:pPr>
      <w:rPr>
        <w:rFonts w:hint="default"/>
        <w:lang w:val="ru-RU" w:eastAsia="ru-RU" w:bidi="ru-RU"/>
      </w:rPr>
    </w:lvl>
    <w:lvl w:ilvl="4" w:tplc="1EC27B98">
      <w:numFmt w:val="bullet"/>
      <w:lvlText w:val="•"/>
      <w:lvlJc w:val="left"/>
      <w:pPr>
        <w:ind w:left="1832" w:hanging="1373"/>
      </w:pPr>
      <w:rPr>
        <w:rFonts w:hint="default"/>
        <w:lang w:val="ru-RU" w:eastAsia="ru-RU" w:bidi="ru-RU"/>
      </w:rPr>
    </w:lvl>
    <w:lvl w:ilvl="5" w:tplc="D29088B0">
      <w:numFmt w:val="bullet"/>
      <w:lvlText w:val="•"/>
      <w:lvlJc w:val="left"/>
      <w:pPr>
        <w:ind w:left="1921" w:hanging="1373"/>
      </w:pPr>
      <w:rPr>
        <w:rFonts w:hint="default"/>
        <w:lang w:val="ru-RU" w:eastAsia="ru-RU" w:bidi="ru-RU"/>
      </w:rPr>
    </w:lvl>
    <w:lvl w:ilvl="6" w:tplc="4AC28C4A">
      <w:numFmt w:val="bullet"/>
      <w:lvlText w:val="•"/>
      <w:lvlJc w:val="left"/>
      <w:pPr>
        <w:ind w:left="2009" w:hanging="1373"/>
      </w:pPr>
      <w:rPr>
        <w:rFonts w:hint="default"/>
        <w:lang w:val="ru-RU" w:eastAsia="ru-RU" w:bidi="ru-RU"/>
      </w:rPr>
    </w:lvl>
    <w:lvl w:ilvl="7" w:tplc="5A247BDE">
      <w:numFmt w:val="bullet"/>
      <w:lvlText w:val="•"/>
      <w:lvlJc w:val="left"/>
      <w:pPr>
        <w:ind w:left="2097" w:hanging="1373"/>
      </w:pPr>
      <w:rPr>
        <w:rFonts w:hint="default"/>
        <w:lang w:val="ru-RU" w:eastAsia="ru-RU" w:bidi="ru-RU"/>
      </w:rPr>
    </w:lvl>
    <w:lvl w:ilvl="8" w:tplc="6AF6B9BE">
      <w:numFmt w:val="bullet"/>
      <w:lvlText w:val="•"/>
      <w:lvlJc w:val="left"/>
      <w:pPr>
        <w:ind w:left="2185" w:hanging="1373"/>
      </w:pPr>
      <w:rPr>
        <w:rFonts w:hint="default"/>
        <w:lang w:val="ru-RU" w:eastAsia="ru-RU" w:bidi="ru-RU"/>
      </w:rPr>
    </w:lvl>
  </w:abstractNum>
  <w:abstractNum w:abstractNumId="107">
    <w:nsid w:val="47D16645"/>
    <w:multiLevelType w:val="hybridMultilevel"/>
    <w:tmpl w:val="7E6A0EDA"/>
    <w:lvl w:ilvl="0" w:tplc="2F16CBB0">
      <w:numFmt w:val="bullet"/>
      <w:lvlText w:val="-"/>
      <w:lvlJc w:val="left"/>
      <w:pPr>
        <w:ind w:left="108" w:hanging="144"/>
      </w:pPr>
      <w:rPr>
        <w:rFonts w:ascii="Times New Roman" w:eastAsia="Times New Roman" w:hAnsi="Times New Roman" w:cs="Times New Roman" w:hint="default"/>
        <w:w w:val="99"/>
        <w:sz w:val="24"/>
        <w:szCs w:val="24"/>
        <w:lang w:val="ru-RU" w:eastAsia="ru-RU" w:bidi="ru-RU"/>
      </w:rPr>
    </w:lvl>
    <w:lvl w:ilvl="1" w:tplc="CC1CC1F2">
      <w:numFmt w:val="bullet"/>
      <w:lvlText w:val="•"/>
      <w:lvlJc w:val="left"/>
      <w:pPr>
        <w:ind w:left="462" w:hanging="144"/>
      </w:pPr>
      <w:rPr>
        <w:rFonts w:hint="default"/>
        <w:lang w:val="ru-RU" w:eastAsia="ru-RU" w:bidi="ru-RU"/>
      </w:rPr>
    </w:lvl>
    <w:lvl w:ilvl="2" w:tplc="104A56BA">
      <w:numFmt w:val="bullet"/>
      <w:lvlText w:val="•"/>
      <w:lvlJc w:val="left"/>
      <w:pPr>
        <w:ind w:left="824" w:hanging="144"/>
      </w:pPr>
      <w:rPr>
        <w:rFonts w:hint="default"/>
        <w:lang w:val="ru-RU" w:eastAsia="ru-RU" w:bidi="ru-RU"/>
      </w:rPr>
    </w:lvl>
    <w:lvl w:ilvl="3" w:tplc="887EDD52">
      <w:numFmt w:val="bullet"/>
      <w:lvlText w:val="•"/>
      <w:lvlJc w:val="left"/>
      <w:pPr>
        <w:ind w:left="1186" w:hanging="144"/>
      </w:pPr>
      <w:rPr>
        <w:rFonts w:hint="default"/>
        <w:lang w:val="ru-RU" w:eastAsia="ru-RU" w:bidi="ru-RU"/>
      </w:rPr>
    </w:lvl>
    <w:lvl w:ilvl="4" w:tplc="53766B24">
      <w:numFmt w:val="bullet"/>
      <w:lvlText w:val="•"/>
      <w:lvlJc w:val="left"/>
      <w:pPr>
        <w:ind w:left="1548" w:hanging="144"/>
      </w:pPr>
      <w:rPr>
        <w:rFonts w:hint="default"/>
        <w:lang w:val="ru-RU" w:eastAsia="ru-RU" w:bidi="ru-RU"/>
      </w:rPr>
    </w:lvl>
    <w:lvl w:ilvl="5" w:tplc="C660C62C">
      <w:numFmt w:val="bullet"/>
      <w:lvlText w:val="•"/>
      <w:lvlJc w:val="left"/>
      <w:pPr>
        <w:ind w:left="1911" w:hanging="144"/>
      </w:pPr>
      <w:rPr>
        <w:rFonts w:hint="default"/>
        <w:lang w:val="ru-RU" w:eastAsia="ru-RU" w:bidi="ru-RU"/>
      </w:rPr>
    </w:lvl>
    <w:lvl w:ilvl="6" w:tplc="16E8316E">
      <w:numFmt w:val="bullet"/>
      <w:lvlText w:val="•"/>
      <w:lvlJc w:val="left"/>
      <w:pPr>
        <w:ind w:left="2273" w:hanging="144"/>
      </w:pPr>
      <w:rPr>
        <w:rFonts w:hint="default"/>
        <w:lang w:val="ru-RU" w:eastAsia="ru-RU" w:bidi="ru-RU"/>
      </w:rPr>
    </w:lvl>
    <w:lvl w:ilvl="7" w:tplc="CC76597C">
      <w:numFmt w:val="bullet"/>
      <w:lvlText w:val="•"/>
      <w:lvlJc w:val="left"/>
      <w:pPr>
        <w:ind w:left="2635" w:hanging="144"/>
      </w:pPr>
      <w:rPr>
        <w:rFonts w:hint="default"/>
        <w:lang w:val="ru-RU" w:eastAsia="ru-RU" w:bidi="ru-RU"/>
      </w:rPr>
    </w:lvl>
    <w:lvl w:ilvl="8" w:tplc="84B80F4C">
      <w:numFmt w:val="bullet"/>
      <w:lvlText w:val="•"/>
      <w:lvlJc w:val="left"/>
      <w:pPr>
        <w:ind w:left="2997" w:hanging="144"/>
      </w:pPr>
      <w:rPr>
        <w:rFonts w:hint="default"/>
        <w:lang w:val="ru-RU" w:eastAsia="ru-RU" w:bidi="ru-RU"/>
      </w:rPr>
    </w:lvl>
  </w:abstractNum>
  <w:abstractNum w:abstractNumId="108">
    <w:nsid w:val="47F4290F"/>
    <w:multiLevelType w:val="hybridMultilevel"/>
    <w:tmpl w:val="C49AE2CE"/>
    <w:lvl w:ilvl="0" w:tplc="94E23108">
      <w:numFmt w:val="bullet"/>
      <w:lvlText w:val="-"/>
      <w:lvlJc w:val="left"/>
      <w:pPr>
        <w:ind w:left="256" w:hanging="192"/>
      </w:pPr>
      <w:rPr>
        <w:rFonts w:ascii="Times New Roman" w:eastAsia="Times New Roman" w:hAnsi="Times New Roman" w:cs="Times New Roman" w:hint="default"/>
        <w:spacing w:val="-16"/>
        <w:w w:val="99"/>
        <w:sz w:val="24"/>
        <w:szCs w:val="24"/>
        <w:lang w:val="ru-RU" w:eastAsia="ru-RU" w:bidi="ru-RU"/>
      </w:rPr>
    </w:lvl>
    <w:lvl w:ilvl="1" w:tplc="6DCCC440">
      <w:numFmt w:val="bullet"/>
      <w:lvlText w:val="•"/>
      <w:lvlJc w:val="left"/>
      <w:pPr>
        <w:ind w:left="1294" w:hanging="192"/>
      </w:pPr>
      <w:rPr>
        <w:rFonts w:hint="default"/>
        <w:lang w:val="ru-RU" w:eastAsia="ru-RU" w:bidi="ru-RU"/>
      </w:rPr>
    </w:lvl>
    <w:lvl w:ilvl="2" w:tplc="5BAC2962">
      <w:numFmt w:val="bullet"/>
      <w:lvlText w:val="•"/>
      <w:lvlJc w:val="left"/>
      <w:pPr>
        <w:ind w:left="2328" w:hanging="192"/>
      </w:pPr>
      <w:rPr>
        <w:rFonts w:hint="default"/>
        <w:lang w:val="ru-RU" w:eastAsia="ru-RU" w:bidi="ru-RU"/>
      </w:rPr>
    </w:lvl>
    <w:lvl w:ilvl="3" w:tplc="F7A06A46">
      <w:numFmt w:val="bullet"/>
      <w:lvlText w:val="•"/>
      <w:lvlJc w:val="left"/>
      <w:pPr>
        <w:ind w:left="3363" w:hanging="192"/>
      </w:pPr>
      <w:rPr>
        <w:rFonts w:hint="default"/>
        <w:lang w:val="ru-RU" w:eastAsia="ru-RU" w:bidi="ru-RU"/>
      </w:rPr>
    </w:lvl>
    <w:lvl w:ilvl="4" w:tplc="7B18B0A2">
      <w:numFmt w:val="bullet"/>
      <w:lvlText w:val="•"/>
      <w:lvlJc w:val="left"/>
      <w:pPr>
        <w:ind w:left="4397" w:hanging="192"/>
      </w:pPr>
      <w:rPr>
        <w:rFonts w:hint="default"/>
        <w:lang w:val="ru-RU" w:eastAsia="ru-RU" w:bidi="ru-RU"/>
      </w:rPr>
    </w:lvl>
    <w:lvl w:ilvl="5" w:tplc="DCC288E6">
      <w:numFmt w:val="bullet"/>
      <w:lvlText w:val="•"/>
      <w:lvlJc w:val="left"/>
      <w:pPr>
        <w:ind w:left="5432" w:hanging="192"/>
      </w:pPr>
      <w:rPr>
        <w:rFonts w:hint="default"/>
        <w:lang w:val="ru-RU" w:eastAsia="ru-RU" w:bidi="ru-RU"/>
      </w:rPr>
    </w:lvl>
    <w:lvl w:ilvl="6" w:tplc="6224766A">
      <w:numFmt w:val="bullet"/>
      <w:lvlText w:val="•"/>
      <w:lvlJc w:val="left"/>
      <w:pPr>
        <w:ind w:left="6466" w:hanging="192"/>
      </w:pPr>
      <w:rPr>
        <w:rFonts w:hint="default"/>
        <w:lang w:val="ru-RU" w:eastAsia="ru-RU" w:bidi="ru-RU"/>
      </w:rPr>
    </w:lvl>
    <w:lvl w:ilvl="7" w:tplc="4EEC1ECA">
      <w:numFmt w:val="bullet"/>
      <w:lvlText w:val="•"/>
      <w:lvlJc w:val="left"/>
      <w:pPr>
        <w:ind w:left="7500" w:hanging="192"/>
      </w:pPr>
      <w:rPr>
        <w:rFonts w:hint="default"/>
        <w:lang w:val="ru-RU" w:eastAsia="ru-RU" w:bidi="ru-RU"/>
      </w:rPr>
    </w:lvl>
    <w:lvl w:ilvl="8" w:tplc="AFC6BC68">
      <w:numFmt w:val="bullet"/>
      <w:lvlText w:val="•"/>
      <w:lvlJc w:val="left"/>
      <w:pPr>
        <w:ind w:left="8535" w:hanging="192"/>
      </w:pPr>
      <w:rPr>
        <w:rFonts w:hint="default"/>
        <w:lang w:val="ru-RU" w:eastAsia="ru-RU" w:bidi="ru-RU"/>
      </w:rPr>
    </w:lvl>
  </w:abstractNum>
  <w:abstractNum w:abstractNumId="109">
    <w:nsid w:val="48BB61A6"/>
    <w:multiLevelType w:val="hybridMultilevel"/>
    <w:tmpl w:val="B704A848"/>
    <w:lvl w:ilvl="0" w:tplc="7D0E0C2A">
      <w:start w:val="3"/>
      <w:numFmt w:val="decimal"/>
      <w:lvlText w:val="%1."/>
      <w:lvlJc w:val="left"/>
      <w:pPr>
        <w:ind w:left="110" w:hanging="346"/>
        <w:jc w:val="left"/>
      </w:pPr>
      <w:rPr>
        <w:rFonts w:ascii="Times New Roman" w:eastAsia="Times New Roman" w:hAnsi="Times New Roman" w:cs="Times New Roman" w:hint="default"/>
        <w:spacing w:val="-17"/>
        <w:w w:val="100"/>
        <w:sz w:val="24"/>
        <w:szCs w:val="24"/>
        <w:lang w:val="ru-RU" w:eastAsia="ru-RU" w:bidi="ru-RU"/>
      </w:rPr>
    </w:lvl>
    <w:lvl w:ilvl="1" w:tplc="E48C6CB6">
      <w:numFmt w:val="bullet"/>
      <w:lvlText w:val="-"/>
      <w:lvlJc w:val="left"/>
      <w:pPr>
        <w:ind w:left="830" w:hanging="361"/>
      </w:pPr>
      <w:rPr>
        <w:rFonts w:ascii="Arial Narrow" w:eastAsia="Arial Narrow" w:hAnsi="Arial Narrow" w:cs="Arial Narrow" w:hint="default"/>
        <w:spacing w:val="-5"/>
        <w:w w:val="100"/>
        <w:sz w:val="24"/>
        <w:szCs w:val="24"/>
        <w:lang w:val="ru-RU" w:eastAsia="ru-RU" w:bidi="ru-RU"/>
      </w:rPr>
    </w:lvl>
    <w:lvl w:ilvl="2" w:tplc="0D9EDD9E">
      <w:numFmt w:val="bullet"/>
      <w:lvlText w:val="•"/>
      <w:lvlJc w:val="left"/>
      <w:pPr>
        <w:ind w:left="1262" w:hanging="361"/>
      </w:pPr>
      <w:rPr>
        <w:rFonts w:hint="default"/>
        <w:lang w:val="ru-RU" w:eastAsia="ru-RU" w:bidi="ru-RU"/>
      </w:rPr>
    </w:lvl>
    <w:lvl w:ilvl="3" w:tplc="B60EDE24">
      <w:numFmt w:val="bullet"/>
      <w:lvlText w:val="•"/>
      <w:lvlJc w:val="left"/>
      <w:pPr>
        <w:ind w:left="1684" w:hanging="361"/>
      </w:pPr>
      <w:rPr>
        <w:rFonts w:hint="default"/>
        <w:lang w:val="ru-RU" w:eastAsia="ru-RU" w:bidi="ru-RU"/>
      </w:rPr>
    </w:lvl>
    <w:lvl w:ilvl="4" w:tplc="C554A67A">
      <w:numFmt w:val="bullet"/>
      <w:lvlText w:val="•"/>
      <w:lvlJc w:val="left"/>
      <w:pPr>
        <w:ind w:left="2106" w:hanging="361"/>
      </w:pPr>
      <w:rPr>
        <w:rFonts w:hint="default"/>
        <w:lang w:val="ru-RU" w:eastAsia="ru-RU" w:bidi="ru-RU"/>
      </w:rPr>
    </w:lvl>
    <w:lvl w:ilvl="5" w:tplc="23BAF44A">
      <w:numFmt w:val="bullet"/>
      <w:lvlText w:val="•"/>
      <w:lvlJc w:val="left"/>
      <w:pPr>
        <w:ind w:left="2528" w:hanging="361"/>
      </w:pPr>
      <w:rPr>
        <w:rFonts w:hint="default"/>
        <w:lang w:val="ru-RU" w:eastAsia="ru-RU" w:bidi="ru-RU"/>
      </w:rPr>
    </w:lvl>
    <w:lvl w:ilvl="6" w:tplc="7ED2CC9A">
      <w:numFmt w:val="bullet"/>
      <w:lvlText w:val="•"/>
      <w:lvlJc w:val="left"/>
      <w:pPr>
        <w:ind w:left="2950" w:hanging="361"/>
      </w:pPr>
      <w:rPr>
        <w:rFonts w:hint="default"/>
        <w:lang w:val="ru-RU" w:eastAsia="ru-RU" w:bidi="ru-RU"/>
      </w:rPr>
    </w:lvl>
    <w:lvl w:ilvl="7" w:tplc="B73E744E">
      <w:numFmt w:val="bullet"/>
      <w:lvlText w:val="•"/>
      <w:lvlJc w:val="left"/>
      <w:pPr>
        <w:ind w:left="3372" w:hanging="361"/>
      </w:pPr>
      <w:rPr>
        <w:rFonts w:hint="default"/>
        <w:lang w:val="ru-RU" w:eastAsia="ru-RU" w:bidi="ru-RU"/>
      </w:rPr>
    </w:lvl>
    <w:lvl w:ilvl="8" w:tplc="6A9E9F00">
      <w:numFmt w:val="bullet"/>
      <w:lvlText w:val="•"/>
      <w:lvlJc w:val="left"/>
      <w:pPr>
        <w:ind w:left="3794" w:hanging="361"/>
      </w:pPr>
      <w:rPr>
        <w:rFonts w:hint="default"/>
        <w:lang w:val="ru-RU" w:eastAsia="ru-RU" w:bidi="ru-RU"/>
      </w:rPr>
    </w:lvl>
  </w:abstractNum>
  <w:abstractNum w:abstractNumId="110">
    <w:nsid w:val="4B5D746A"/>
    <w:multiLevelType w:val="hybridMultilevel"/>
    <w:tmpl w:val="D4E6F396"/>
    <w:lvl w:ilvl="0" w:tplc="48B6D348">
      <w:numFmt w:val="bullet"/>
      <w:lvlText w:val="-"/>
      <w:lvlJc w:val="left"/>
      <w:pPr>
        <w:ind w:left="108" w:hanging="144"/>
      </w:pPr>
      <w:rPr>
        <w:rFonts w:ascii="Times New Roman" w:eastAsia="Times New Roman" w:hAnsi="Times New Roman" w:cs="Times New Roman" w:hint="default"/>
        <w:w w:val="99"/>
        <w:sz w:val="24"/>
        <w:szCs w:val="24"/>
        <w:lang w:val="ru-RU" w:eastAsia="ru-RU" w:bidi="ru-RU"/>
      </w:rPr>
    </w:lvl>
    <w:lvl w:ilvl="1" w:tplc="2766C3D0">
      <w:numFmt w:val="bullet"/>
      <w:lvlText w:val="•"/>
      <w:lvlJc w:val="left"/>
      <w:pPr>
        <w:ind w:left="462" w:hanging="144"/>
      </w:pPr>
      <w:rPr>
        <w:rFonts w:hint="default"/>
        <w:lang w:val="ru-RU" w:eastAsia="ru-RU" w:bidi="ru-RU"/>
      </w:rPr>
    </w:lvl>
    <w:lvl w:ilvl="2" w:tplc="7C983C6C">
      <w:numFmt w:val="bullet"/>
      <w:lvlText w:val="•"/>
      <w:lvlJc w:val="left"/>
      <w:pPr>
        <w:ind w:left="824" w:hanging="144"/>
      </w:pPr>
      <w:rPr>
        <w:rFonts w:hint="default"/>
        <w:lang w:val="ru-RU" w:eastAsia="ru-RU" w:bidi="ru-RU"/>
      </w:rPr>
    </w:lvl>
    <w:lvl w:ilvl="3" w:tplc="490A7B80">
      <w:numFmt w:val="bullet"/>
      <w:lvlText w:val="•"/>
      <w:lvlJc w:val="left"/>
      <w:pPr>
        <w:ind w:left="1186" w:hanging="144"/>
      </w:pPr>
      <w:rPr>
        <w:rFonts w:hint="default"/>
        <w:lang w:val="ru-RU" w:eastAsia="ru-RU" w:bidi="ru-RU"/>
      </w:rPr>
    </w:lvl>
    <w:lvl w:ilvl="4" w:tplc="427CDCB2">
      <w:numFmt w:val="bullet"/>
      <w:lvlText w:val="•"/>
      <w:lvlJc w:val="left"/>
      <w:pPr>
        <w:ind w:left="1548" w:hanging="144"/>
      </w:pPr>
      <w:rPr>
        <w:rFonts w:hint="default"/>
        <w:lang w:val="ru-RU" w:eastAsia="ru-RU" w:bidi="ru-RU"/>
      </w:rPr>
    </w:lvl>
    <w:lvl w:ilvl="5" w:tplc="2F72749E">
      <w:numFmt w:val="bullet"/>
      <w:lvlText w:val="•"/>
      <w:lvlJc w:val="left"/>
      <w:pPr>
        <w:ind w:left="1911" w:hanging="144"/>
      </w:pPr>
      <w:rPr>
        <w:rFonts w:hint="default"/>
        <w:lang w:val="ru-RU" w:eastAsia="ru-RU" w:bidi="ru-RU"/>
      </w:rPr>
    </w:lvl>
    <w:lvl w:ilvl="6" w:tplc="31A262D4">
      <w:numFmt w:val="bullet"/>
      <w:lvlText w:val="•"/>
      <w:lvlJc w:val="left"/>
      <w:pPr>
        <w:ind w:left="2273" w:hanging="144"/>
      </w:pPr>
      <w:rPr>
        <w:rFonts w:hint="default"/>
        <w:lang w:val="ru-RU" w:eastAsia="ru-RU" w:bidi="ru-RU"/>
      </w:rPr>
    </w:lvl>
    <w:lvl w:ilvl="7" w:tplc="D90A1232">
      <w:numFmt w:val="bullet"/>
      <w:lvlText w:val="•"/>
      <w:lvlJc w:val="left"/>
      <w:pPr>
        <w:ind w:left="2635" w:hanging="144"/>
      </w:pPr>
      <w:rPr>
        <w:rFonts w:hint="default"/>
        <w:lang w:val="ru-RU" w:eastAsia="ru-RU" w:bidi="ru-RU"/>
      </w:rPr>
    </w:lvl>
    <w:lvl w:ilvl="8" w:tplc="6F28AC7E">
      <w:numFmt w:val="bullet"/>
      <w:lvlText w:val="•"/>
      <w:lvlJc w:val="left"/>
      <w:pPr>
        <w:ind w:left="2997" w:hanging="144"/>
      </w:pPr>
      <w:rPr>
        <w:rFonts w:hint="default"/>
        <w:lang w:val="ru-RU" w:eastAsia="ru-RU" w:bidi="ru-RU"/>
      </w:rPr>
    </w:lvl>
  </w:abstractNum>
  <w:abstractNum w:abstractNumId="111">
    <w:nsid w:val="4BD1449C"/>
    <w:multiLevelType w:val="hybridMultilevel"/>
    <w:tmpl w:val="AE6AAB6C"/>
    <w:lvl w:ilvl="0" w:tplc="E73CAA08">
      <w:start w:val="1"/>
      <w:numFmt w:val="decimal"/>
      <w:lvlText w:val="%1."/>
      <w:lvlJc w:val="left"/>
      <w:pPr>
        <w:ind w:left="1211" w:hanging="245"/>
        <w:jc w:val="left"/>
      </w:pPr>
      <w:rPr>
        <w:rFonts w:ascii="Times New Roman" w:eastAsia="Times New Roman" w:hAnsi="Times New Roman" w:cs="Times New Roman" w:hint="default"/>
        <w:w w:val="100"/>
        <w:sz w:val="24"/>
        <w:szCs w:val="24"/>
        <w:lang w:val="ru-RU" w:eastAsia="ru-RU" w:bidi="ru-RU"/>
      </w:rPr>
    </w:lvl>
    <w:lvl w:ilvl="1" w:tplc="76700FDC">
      <w:numFmt w:val="bullet"/>
      <w:lvlText w:val="•"/>
      <w:lvlJc w:val="left"/>
      <w:pPr>
        <w:ind w:left="2158" w:hanging="245"/>
      </w:pPr>
      <w:rPr>
        <w:rFonts w:hint="default"/>
        <w:lang w:val="ru-RU" w:eastAsia="ru-RU" w:bidi="ru-RU"/>
      </w:rPr>
    </w:lvl>
    <w:lvl w:ilvl="2" w:tplc="C5C81294">
      <w:numFmt w:val="bullet"/>
      <w:lvlText w:val="•"/>
      <w:lvlJc w:val="left"/>
      <w:pPr>
        <w:ind w:left="3096" w:hanging="245"/>
      </w:pPr>
      <w:rPr>
        <w:rFonts w:hint="default"/>
        <w:lang w:val="ru-RU" w:eastAsia="ru-RU" w:bidi="ru-RU"/>
      </w:rPr>
    </w:lvl>
    <w:lvl w:ilvl="3" w:tplc="FC92336A">
      <w:numFmt w:val="bullet"/>
      <w:lvlText w:val="•"/>
      <w:lvlJc w:val="left"/>
      <w:pPr>
        <w:ind w:left="4035" w:hanging="245"/>
      </w:pPr>
      <w:rPr>
        <w:rFonts w:hint="default"/>
        <w:lang w:val="ru-RU" w:eastAsia="ru-RU" w:bidi="ru-RU"/>
      </w:rPr>
    </w:lvl>
    <w:lvl w:ilvl="4" w:tplc="EFB4741E">
      <w:numFmt w:val="bullet"/>
      <w:lvlText w:val="•"/>
      <w:lvlJc w:val="left"/>
      <w:pPr>
        <w:ind w:left="4973" w:hanging="245"/>
      </w:pPr>
      <w:rPr>
        <w:rFonts w:hint="default"/>
        <w:lang w:val="ru-RU" w:eastAsia="ru-RU" w:bidi="ru-RU"/>
      </w:rPr>
    </w:lvl>
    <w:lvl w:ilvl="5" w:tplc="0B146CD4">
      <w:numFmt w:val="bullet"/>
      <w:lvlText w:val="•"/>
      <w:lvlJc w:val="left"/>
      <w:pPr>
        <w:ind w:left="5912" w:hanging="245"/>
      </w:pPr>
      <w:rPr>
        <w:rFonts w:hint="default"/>
        <w:lang w:val="ru-RU" w:eastAsia="ru-RU" w:bidi="ru-RU"/>
      </w:rPr>
    </w:lvl>
    <w:lvl w:ilvl="6" w:tplc="6DCA7398">
      <w:numFmt w:val="bullet"/>
      <w:lvlText w:val="•"/>
      <w:lvlJc w:val="left"/>
      <w:pPr>
        <w:ind w:left="6850" w:hanging="245"/>
      </w:pPr>
      <w:rPr>
        <w:rFonts w:hint="default"/>
        <w:lang w:val="ru-RU" w:eastAsia="ru-RU" w:bidi="ru-RU"/>
      </w:rPr>
    </w:lvl>
    <w:lvl w:ilvl="7" w:tplc="FAA2C1F2">
      <w:numFmt w:val="bullet"/>
      <w:lvlText w:val="•"/>
      <w:lvlJc w:val="left"/>
      <w:pPr>
        <w:ind w:left="7788" w:hanging="245"/>
      </w:pPr>
      <w:rPr>
        <w:rFonts w:hint="default"/>
        <w:lang w:val="ru-RU" w:eastAsia="ru-RU" w:bidi="ru-RU"/>
      </w:rPr>
    </w:lvl>
    <w:lvl w:ilvl="8" w:tplc="02EC6B72">
      <w:numFmt w:val="bullet"/>
      <w:lvlText w:val="•"/>
      <w:lvlJc w:val="left"/>
      <w:pPr>
        <w:ind w:left="8727" w:hanging="245"/>
      </w:pPr>
      <w:rPr>
        <w:rFonts w:hint="default"/>
        <w:lang w:val="ru-RU" w:eastAsia="ru-RU" w:bidi="ru-RU"/>
      </w:rPr>
    </w:lvl>
  </w:abstractNum>
  <w:abstractNum w:abstractNumId="112">
    <w:nsid w:val="4BE9703E"/>
    <w:multiLevelType w:val="hybridMultilevel"/>
    <w:tmpl w:val="7D3E3F92"/>
    <w:lvl w:ilvl="0" w:tplc="10D2C596">
      <w:numFmt w:val="bullet"/>
      <w:lvlText w:val="–"/>
      <w:lvlJc w:val="left"/>
      <w:pPr>
        <w:ind w:left="256" w:hanging="735"/>
      </w:pPr>
      <w:rPr>
        <w:rFonts w:ascii="Times New Roman" w:eastAsia="Times New Roman" w:hAnsi="Times New Roman" w:cs="Times New Roman" w:hint="default"/>
        <w:spacing w:val="-7"/>
        <w:w w:val="100"/>
        <w:sz w:val="24"/>
        <w:szCs w:val="24"/>
        <w:lang w:val="ru-RU" w:eastAsia="ru-RU" w:bidi="ru-RU"/>
      </w:rPr>
    </w:lvl>
    <w:lvl w:ilvl="1" w:tplc="BA2CB8B0">
      <w:numFmt w:val="bullet"/>
      <w:lvlText w:val="•"/>
      <w:lvlJc w:val="left"/>
      <w:pPr>
        <w:ind w:left="1294" w:hanging="735"/>
      </w:pPr>
      <w:rPr>
        <w:rFonts w:hint="default"/>
        <w:lang w:val="ru-RU" w:eastAsia="ru-RU" w:bidi="ru-RU"/>
      </w:rPr>
    </w:lvl>
    <w:lvl w:ilvl="2" w:tplc="DFCC416C">
      <w:numFmt w:val="bullet"/>
      <w:lvlText w:val="•"/>
      <w:lvlJc w:val="left"/>
      <w:pPr>
        <w:ind w:left="2328" w:hanging="735"/>
      </w:pPr>
      <w:rPr>
        <w:rFonts w:hint="default"/>
        <w:lang w:val="ru-RU" w:eastAsia="ru-RU" w:bidi="ru-RU"/>
      </w:rPr>
    </w:lvl>
    <w:lvl w:ilvl="3" w:tplc="1E04EBA8">
      <w:numFmt w:val="bullet"/>
      <w:lvlText w:val="•"/>
      <w:lvlJc w:val="left"/>
      <w:pPr>
        <w:ind w:left="3363" w:hanging="735"/>
      </w:pPr>
      <w:rPr>
        <w:rFonts w:hint="default"/>
        <w:lang w:val="ru-RU" w:eastAsia="ru-RU" w:bidi="ru-RU"/>
      </w:rPr>
    </w:lvl>
    <w:lvl w:ilvl="4" w:tplc="30F0C1EE">
      <w:numFmt w:val="bullet"/>
      <w:lvlText w:val="•"/>
      <w:lvlJc w:val="left"/>
      <w:pPr>
        <w:ind w:left="4397" w:hanging="735"/>
      </w:pPr>
      <w:rPr>
        <w:rFonts w:hint="default"/>
        <w:lang w:val="ru-RU" w:eastAsia="ru-RU" w:bidi="ru-RU"/>
      </w:rPr>
    </w:lvl>
    <w:lvl w:ilvl="5" w:tplc="4A12EEFA">
      <w:numFmt w:val="bullet"/>
      <w:lvlText w:val="•"/>
      <w:lvlJc w:val="left"/>
      <w:pPr>
        <w:ind w:left="5432" w:hanging="735"/>
      </w:pPr>
      <w:rPr>
        <w:rFonts w:hint="default"/>
        <w:lang w:val="ru-RU" w:eastAsia="ru-RU" w:bidi="ru-RU"/>
      </w:rPr>
    </w:lvl>
    <w:lvl w:ilvl="6" w:tplc="82AED80A">
      <w:numFmt w:val="bullet"/>
      <w:lvlText w:val="•"/>
      <w:lvlJc w:val="left"/>
      <w:pPr>
        <w:ind w:left="6466" w:hanging="735"/>
      </w:pPr>
      <w:rPr>
        <w:rFonts w:hint="default"/>
        <w:lang w:val="ru-RU" w:eastAsia="ru-RU" w:bidi="ru-RU"/>
      </w:rPr>
    </w:lvl>
    <w:lvl w:ilvl="7" w:tplc="7ED676E0">
      <w:numFmt w:val="bullet"/>
      <w:lvlText w:val="•"/>
      <w:lvlJc w:val="left"/>
      <w:pPr>
        <w:ind w:left="7500" w:hanging="735"/>
      </w:pPr>
      <w:rPr>
        <w:rFonts w:hint="default"/>
        <w:lang w:val="ru-RU" w:eastAsia="ru-RU" w:bidi="ru-RU"/>
      </w:rPr>
    </w:lvl>
    <w:lvl w:ilvl="8" w:tplc="0A9C637C">
      <w:numFmt w:val="bullet"/>
      <w:lvlText w:val="•"/>
      <w:lvlJc w:val="left"/>
      <w:pPr>
        <w:ind w:left="8535" w:hanging="735"/>
      </w:pPr>
      <w:rPr>
        <w:rFonts w:hint="default"/>
        <w:lang w:val="ru-RU" w:eastAsia="ru-RU" w:bidi="ru-RU"/>
      </w:rPr>
    </w:lvl>
  </w:abstractNum>
  <w:abstractNum w:abstractNumId="113">
    <w:nsid w:val="4DDF1B72"/>
    <w:multiLevelType w:val="hybridMultilevel"/>
    <w:tmpl w:val="43D0E72C"/>
    <w:lvl w:ilvl="0" w:tplc="165C4D44">
      <w:start w:val="1"/>
      <w:numFmt w:val="decimal"/>
      <w:lvlText w:val="%1."/>
      <w:lvlJc w:val="left"/>
      <w:pPr>
        <w:ind w:left="256" w:hanging="303"/>
        <w:jc w:val="left"/>
      </w:pPr>
      <w:rPr>
        <w:rFonts w:ascii="Times New Roman" w:eastAsia="Times New Roman" w:hAnsi="Times New Roman" w:cs="Times New Roman" w:hint="default"/>
        <w:spacing w:val="-10"/>
        <w:w w:val="100"/>
        <w:sz w:val="24"/>
        <w:szCs w:val="24"/>
        <w:lang w:val="ru-RU" w:eastAsia="ru-RU" w:bidi="ru-RU"/>
      </w:rPr>
    </w:lvl>
    <w:lvl w:ilvl="1" w:tplc="9286B3BA">
      <w:numFmt w:val="bullet"/>
      <w:lvlText w:val="–"/>
      <w:lvlJc w:val="left"/>
      <w:pPr>
        <w:ind w:left="256" w:hanging="735"/>
      </w:pPr>
      <w:rPr>
        <w:rFonts w:ascii="Times New Roman" w:eastAsia="Times New Roman" w:hAnsi="Times New Roman" w:cs="Times New Roman" w:hint="default"/>
        <w:spacing w:val="-12"/>
        <w:w w:val="100"/>
        <w:sz w:val="24"/>
        <w:szCs w:val="24"/>
        <w:lang w:val="ru-RU" w:eastAsia="ru-RU" w:bidi="ru-RU"/>
      </w:rPr>
    </w:lvl>
    <w:lvl w:ilvl="2" w:tplc="64D0ECCE">
      <w:numFmt w:val="bullet"/>
      <w:lvlText w:val="•"/>
      <w:lvlJc w:val="left"/>
      <w:pPr>
        <w:ind w:left="2328" w:hanging="735"/>
      </w:pPr>
      <w:rPr>
        <w:rFonts w:hint="default"/>
        <w:lang w:val="ru-RU" w:eastAsia="ru-RU" w:bidi="ru-RU"/>
      </w:rPr>
    </w:lvl>
    <w:lvl w:ilvl="3" w:tplc="63343158">
      <w:numFmt w:val="bullet"/>
      <w:lvlText w:val="•"/>
      <w:lvlJc w:val="left"/>
      <w:pPr>
        <w:ind w:left="3363" w:hanging="735"/>
      </w:pPr>
      <w:rPr>
        <w:rFonts w:hint="default"/>
        <w:lang w:val="ru-RU" w:eastAsia="ru-RU" w:bidi="ru-RU"/>
      </w:rPr>
    </w:lvl>
    <w:lvl w:ilvl="4" w:tplc="4EFEBF22">
      <w:numFmt w:val="bullet"/>
      <w:lvlText w:val="•"/>
      <w:lvlJc w:val="left"/>
      <w:pPr>
        <w:ind w:left="4397" w:hanging="735"/>
      </w:pPr>
      <w:rPr>
        <w:rFonts w:hint="default"/>
        <w:lang w:val="ru-RU" w:eastAsia="ru-RU" w:bidi="ru-RU"/>
      </w:rPr>
    </w:lvl>
    <w:lvl w:ilvl="5" w:tplc="EAE26BF2">
      <w:numFmt w:val="bullet"/>
      <w:lvlText w:val="•"/>
      <w:lvlJc w:val="left"/>
      <w:pPr>
        <w:ind w:left="5432" w:hanging="735"/>
      </w:pPr>
      <w:rPr>
        <w:rFonts w:hint="default"/>
        <w:lang w:val="ru-RU" w:eastAsia="ru-RU" w:bidi="ru-RU"/>
      </w:rPr>
    </w:lvl>
    <w:lvl w:ilvl="6" w:tplc="BA3E691C">
      <w:numFmt w:val="bullet"/>
      <w:lvlText w:val="•"/>
      <w:lvlJc w:val="left"/>
      <w:pPr>
        <w:ind w:left="6466" w:hanging="735"/>
      </w:pPr>
      <w:rPr>
        <w:rFonts w:hint="default"/>
        <w:lang w:val="ru-RU" w:eastAsia="ru-RU" w:bidi="ru-RU"/>
      </w:rPr>
    </w:lvl>
    <w:lvl w:ilvl="7" w:tplc="BF909416">
      <w:numFmt w:val="bullet"/>
      <w:lvlText w:val="•"/>
      <w:lvlJc w:val="left"/>
      <w:pPr>
        <w:ind w:left="7500" w:hanging="735"/>
      </w:pPr>
      <w:rPr>
        <w:rFonts w:hint="default"/>
        <w:lang w:val="ru-RU" w:eastAsia="ru-RU" w:bidi="ru-RU"/>
      </w:rPr>
    </w:lvl>
    <w:lvl w:ilvl="8" w:tplc="851A95F8">
      <w:numFmt w:val="bullet"/>
      <w:lvlText w:val="•"/>
      <w:lvlJc w:val="left"/>
      <w:pPr>
        <w:ind w:left="8535" w:hanging="735"/>
      </w:pPr>
      <w:rPr>
        <w:rFonts w:hint="default"/>
        <w:lang w:val="ru-RU" w:eastAsia="ru-RU" w:bidi="ru-RU"/>
      </w:rPr>
    </w:lvl>
  </w:abstractNum>
  <w:abstractNum w:abstractNumId="114">
    <w:nsid w:val="4E7E7F01"/>
    <w:multiLevelType w:val="hybridMultilevel"/>
    <w:tmpl w:val="2BC8246E"/>
    <w:lvl w:ilvl="0" w:tplc="F2A8E03C">
      <w:numFmt w:val="bullet"/>
      <w:lvlText w:val="-"/>
      <w:lvlJc w:val="left"/>
      <w:pPr>
        <w:ind w:left="256" w:hanging="192"/>
      </w:pPr>
      <w:rPr>
        <w:rFonts w:hint="default"/>
        <w:spacing w:val="-21"/>
        <w:w w:val="99"/>
        <w:lang w:val="ru-RU" w:eastAsia="ru-RU" w:bidi="ru-RU"/>
      </w:rPr>
    </w:lvl>
    <w:lvl w:ilvl="1" w:tplc="02F01546">
      <w:numFmt w:val="bullet"/>
      <w:lvlText w:val="•"/>
      <w:lvlJc w:val="left"/>
      <w:pPr>
        <w:ind w:left="1294" w:hanging="192"/>
      </w:pPr>
      <w:rPr>
        <w:rFonts w:hint="default"/>
        <w:lang w:val="ru-RU" w:eastAsia="ru-RU" w:bidi="ru-RU"/>
      </w:rPr>
    </w:lvl>
    <w:lvl w:ilvl="2" w:tplc="8E9EE0E2">
      <w:numFmt w:val="bullet"/>
      <w:lvlText w:val="•"/>
      <w:lvlJc w:val="left"/>
      <w:pPr>
        <w:ind w:left="2328" w:hanging="192"/>
      </w:pPr>
      <w:rPr>
        <w:rFonts w:hint="default"/>
        <w:lang w:val="ru-RU" w:eastAsia="ru-RU" w:bidi="ru-RU"/>
      </w:rPr>
    </w:lvl>
    <w:lvl w:ilvl="3" w:tplc="E20C84AC">
      <w:numFmt w:val="bullet"/>
      <w:lvlText w:val="•"/>
      <w:lvlJc w:val="left"/>
      <w:pPr>
        <w:ind w:left="3363" w:hanging="192"/>
      </w:pPr>
      <w:rPr>
        <w:rFonts w:hint="default"/>
        <w:lang w:val="ru-RU" w:eastAsia="ru-RU" w:bidi="ru-RU"/>
      </w:rPr>
    </w:lvl>
    <w:lvl w:ilvl="4" w:tplc="35A0BE98">
      <w:numFmt w:val="bullet"/>
      <w:lvlText w:val="•"/>
      <w:lvlJc w:val="left"/>
      <w:pPr>
        <w:ind w:left="4397" w:hanging="192"/>
      </w:pPr>
      <w:rPr>
        <w:rFonts w:hint="default"/>
        <w:lang w:val="ru-RU" w:eastAsia="ru-RU" w:bidi="ru-RU"/>
      </w:rPr>
    </w:lvl>
    <w:lvl w:ilvl="5" w:tplc="3CFE5818">
      <w:numFmt w:val="bullet"/>
      <w:lvlText w:val="•"/>
      <w:lvlJc w:val="left"/>
      <w:pPr>
        <w:ind w:left="5432" w:hanging="192"/>
      </w:pPr>
      <w:rPr>
        <w:rFonts w:hint="default"/>
        <w:lang w:val="ru-RU" w:eastAsia="ru-RU" w:bidi="ru-RU"/>
      </w:rPr>
    </w:lvl>
    <w:lvl w:ilvl="6" w:tplc="134E1902">
      <w:numFmt w:val="bullet"/>
      <w:lvlText w:val="•"/>
      <w:lvlJc w:val="left"/>
      <w:pPr>
        <w:ind w:left="6466" w:hanging="192"/>
      </w:pPr>
      <w:rPr>
        <w:rFonts w:hint="default"/>
        <w:lang w:val="ru-RU" w:eastAsia="ru-RU" w:bidi="ru-RU"/>
      </w:rPr>
    </w:lvl>
    <w:lvl w:ilvl="7" w:tplc="B7F23EDC">
      <w:numFmt w:val="bullet"/>
      <w:lvlText w:val="•"/>
      <w:lvlJc w:val="left"/>
      <w:pPr>
        <w:ind w:left="7500" w:hanging="192"/>
      </w:pPr>
      <w:rPr>
        <w:rFonts w:hint="default"/>
        <w:lang w:val="ru-RU" w:eastAsia="ru-RU" w:bidi="ru-RU"/>
      </w:rPr>
    </w:lvl>
    <w:lvl w:ilvl="8" w:tplc="0B16C7CA">
      <w:numFmt w:val="bullet"/>
      <w:lvlText w:val="•"/>
      <w:lvlJc w:val="left"/>
      <w:pPr>
        <w:ind w:left="8535" w:hanging="192"/>
      </w:pPr>
      <w:rPr>
        <w:rFonts w:hint="default"/>
        <w:lang w:val="ru-RU" w:eastAsia="ru-RU" w:bidi="ru-RU"/>
      </w:rPr>
    </w:lvl>
  </w:abstractNum>
  <w:abstractNum w:abstractNumId="115">
    <w:nsid w:val="4EB11C32"/>
    <w:multiLevelType w:val="multilevel"/>
    <w:tmpl w:val="1C56803E"/>
    <w:lvl w:ilvl="0">
      <w:start w:val="1"/>
      <w:numFmt w:val="decimal"/>
      <w:lvlText w:val="%1"/>
      <w:lvlJc w:val="left"/>
      <w:pPr>
        <w:ind w:left="962" w:hanging="707"/>
        <w:jc w:val="left"/>
      </w:pPr>
      <w:rPr>
        <w:rFonts w:hint="default"/>
        <w:lang w:val="ru-RU" w:eastAsia="ru-RU" w:bidi="ru-RU"/>
      </w:rPr>
    </w:lvl>
    <w:lvl w:ilvl="1">
      <w:start w:val="2"/>
      <w:numFmt w:val="decimal"/>
      <w:lvlText w:val="%1.%2"/>
      <w:lvlJc w:val="left"/>
      <w:pPr>
        <w:ind w:left="962" w:hanging="707"/>
        <w:jc w:val="left"/>
      </w:pPr>
      <w:rPr>
        <w:rFonts w:hint="default"/>
        <w:lang w:val="ru-RU" w:eastAsia="ru-RU" w:bidi="ru-RU"/>
      </w:rPr>
    </w:lvl>
    <w:lvl w:ilvl="2">
      <w:start w:val="1"/>
      <w:numFmt w:val="decimal"/>
      <w:lvlText w:val="%1.%2.%3."/>
      <w:lvlJc w:val="left"/>
      <w:pPr>
        <w:ind w:left="962" w:hanging="707"/>
        <w:jc w:val="right"/>
      </w:pPr>
      <w:rPr>
        <w:rFonts w:ascii="Times New Roman" w:eastAsia="Times New Roman" w:hAnsi="Times New Roman" w:cs="Times New Roman" w:hint="default"/>
        <w:b/>
        <w:bCs/>
        <w:spacing w:val="-14"/>
        <w:w w:val="100"/>
        <w:sz w:val="24"/>
        <w:szCs w:val="24"/>
        <w:lang w:val="ru-RU" w:eastAsia="ru-RU" w:bidi="ru-RU"/>
      </w:rPr>
    </w:lvl>
    <w:lvl w:ilvl="3">
      <w:start w:val="1"/>
      <w:numFmt w:val="decimal"/>
      <w:lvlText w:val="%1.%2.%3.%4."/>
      <w:lvlJc w:val="left"/>
      <w:pPr>
        <w:ind w:left="1673" w:hanging="1417"/>
        <w:jc w:val="right"/>
      </w:pPr>
      <w:rPr>
        <w:rFonts w:ascii="Times New Roman" w:eastAsia="Times New Roman" w:hAnsi="Times New Roman" w:cs="Times New Roman" w:hint="default"/>
        <w:b/>
        <w:bCs/>
        <w:spacing w:val="-5"/>
        <w:w w:val="100"/>
        <w:sz w:val="24"/>
        <w:szCs w:val="24"/>
        <w:lang w:val="ru-RU" w:eastAsia="ru-RU" w:bidi="ru-RU"/>
      </w:rPr>
    </w:lvl>
    <w:lvl w:ilvl="4">
      <w:numFmt w:val="bullet"/>
      <w:lvlText w:val="•"/>
      <w:lvlJc w:val="left"/>
      <w:pPr>
        <w:ind w:left="4654" w:hanging="1417"/>
      </w:pPr>
      <w:rPr>
        <w:rFonts w:hint="default"/>
        <w:lang w:val="ru-RU" w:eastAsia="ru-RU" w:bidi="ru-RU"/>
      </w:rPr>
    </w:lvl>
    <w:lvl w:ilvl="5">
      <w:numFmt w:val="bullet"/>
      <w:lvlText w:val="•"/>
      <w:lvlJc w:val="left"/>
      <w:pPr>
        <w:ind w:left="5646" w:hanging="1417"/>
      </w:pPr>
      <w:rPr>
        <w:rFonts w:hint="default"/>
        <w:lang w:val="ru-RU" w:eastAsia="ru-RU" w:bidi="ru-RU"/>
      </w:rPr>
    </w:lvl>
    <w:lvl w:ilvl="6">
      <w:numFmt w:val="bullet"/>
      <w:lvlText w:val="•"/>
      <w:lvlJc w:val="left"/>
      <w:pPr>
        <w:ind w:left="6637" w:hanging="1417"/>
      </w:pPr>
      <w:rPr>
        <w:rFonts w:hint="default"/>
        <w:lang w:val="ru-RU" w:eastAsia="ru-RU" w:bidi="ru-RU"/>
      </w:rPr>
    </w:lvl>
    <w:lvl w:ilvl="7">
      <w:numFmt w:val="bullet"/>
      <w:lvlText w:val="•"/>
      <w:lvlJc w:val="left"/>
      <w:pPr>
        <w:ind w:left="7629" w:hanging="1417"/>
      </w:pPr>
      <w:rPr>
        <w:rFonts w:hint="default"/>
        <w:lang w:val="ru-RU" w:eastAsia="ru-RU" w:bidi="ru-RU"/>
      </w:rPr>
    </w:lvl>
    <w:lvl w:ilvl="8">
      <w:numFmt w:val="bullet"/>
      <w:lvlText w:val="•"/>
      <w:lvlJc w:val="left"/>
      <w:pPr>
        <w:ind w:left="8620" w:hanging="1417"/>
      </w:pPr>
      <w:rPr>
        <w:rFonts w:hint="default"/>
        <w:lang w:val="ru-RU" w:eastAsia="ru-RU" w:bidi="ru-RU"/>
      </w:rPr>
    </w:lvl>
  </w:abstractNum>
  <w:abstractNum w:abstractNumId="116">
    <w:nsid w:val="4ED17771"/>
    <w:multiLevelType w:val="hybridMultilevel"/>
    <w:tmpl w:val="DF06748E"/>
    <w:lvl w:ilvl="0" w:tplc="10087D70">
      <w:numFmt w:val="bullet"/>
      <w:lvlText w:val="–"/>
      <w:lvlJc w:val="left"/>
      <w:pPr>
        <w:ind w:left="256" w:hanging="735"/>
      </w:pPr>
      <w:rPr>
        <w:rFonts w:ascii="Times New Roman" w:eastAsia="Times New Roman" w:hAnsi="Times New Roman" w:cs="Times New Roman" w:hint="default"/>
        <w:spacing w:val="-10"/>
        <w:w w:val="100"/>
        <w:sz w:val="24"/>
        <w:szCs w:val="24"/>
        <w:lang w:val="ru-RU" w:eastAsia="ru-RU" w:bidi="ru-RU"/>
      </w:rPr>
    </w:lvl>
    <w:lvl w:ilvl="1" w:tplc="9704DEE8">
      <w:numFmt w:val="bullet"/>
      <w:lvlText w:val="•"/>
      <w:lvlJc w:val="left"/>
      <w:pPr>
        <w:ind w:left="1294" w:hanging="735"/>
      </w:pPr>
      <w:rPr>
        <w:rFonts w:hint="default"/>
        <w:lang w:val="ru-RU" w:eastAsia="ru-RU" w:bidi="ru-RU"/>
      </w:rPr>
    </w:lvl>
    <w:lvl w:ilvl="2" w:tplc="F06C1EDC">
      <w:numFmt w:val="bullet"/>
      <w:lvlText w:val="•"/>
      <w:lvlJc w:val="left"/>
      <w:pPr>
        <w:ind w:left="2328" w:hanging="735"/>
      </w:pPr>
      <w:rPr>
        <w:rFonts w:hint="default"/>
        <w:lang w:val="ru-RU" w:eastAsia="ru-RU" w:bidi="ru-RU"/>
      </w:rPr>
    </w:lvl>
    <w:lvl w:ilvl="3" w:tplc="49862CEA">
      <w:numFmt w:val="bullet"/>
      <w:lvlText w:val="•"/>
      <w:lvlJc w:val="left"/>
      <w:pPr>
        <w:ind w:left="3363" w:hanging="735"/>
      </w:pPr>
      <w:rPr>
        <w:rFonts w:hint="default"/>
        <w:lang w:val="ru-RU" w:eastAsia="ru-RU" w:bidi="ru-RU"/>
      </w:rPr>
    </w:lvl>
    <w:lvl w:ilvl="4" w:tplc="884A08B6">
      <w:numFmt w:val="bullet"/>
      <w:lvlText w:val="•"/>
      <w:lvlJc w:val="left"/>
      <w:pPr>
        <w:ind w:left="4397" w:hanging="735"/>
      </w:pPr>
      <w:rPr>
        <w:rFonts w:hint="default"/>
        <w:lang w:val="ru-RU" w:eastAsia="ru-RU" w:bidi="ru-RU"/>
      </w:rPr>
    </w:lvl>
    <w:lvl w:ilvl="5" w:tplc="A0E28AFE">
      <w:numFmt w:val="bullet"/>
      <w:lvlText w:val="•"/>
      <w:lvlJc w:val="left"/>
      <w:pPr>
        <w:ind w:left="5432" w:hanging="735"/>
      </w:pPr>
      <w:rPr>
        <w:rFonts w:hint="default"/>
        <w:lang w:val="ru-RU" w:eastAsia="ru-RU" w:bidi="ru-RU"/>
      </w:rPr>
    </w:lvl>
    <w:lvl w:ilvl="6" w:tplc="A64415BE">
      <w:numFmt w:val="bullet"/>
      <w:lvlText w:val="•"/>
      <w:lvlJc w:val="left"/>
      <w:pPr>
        <w:ind w:left="6466" w:hanging="735"/>
      </w:pPr>
      <w:rPr>
        <w:rFonts w:hint="default"/>
        <w:lang w:val="ru-RU" w:eastAsia="ru-RU" w:bidi="ru-RU"/>
      </w:rPr>
    </w:lvl>
    <w:lvl w:ilvl="7" w:tplc="6AC44FF8">
      <w:numFmt w:val="bullet"/>
      <w:lvlText w:val="•"/>
      <w:lvlJc w:val="left"/>
      <w:pPr>
        <w:ind w:left="7500" w:hanging="735"/>
      </w:pPr>
      <w:rPr>
        <w:rFonts w:hint="default"/>
        <w:lang w:val="ru-RU" w:eastAsia="ru-RU" w:bidi="ru-RU"/>
      </w:rPr>
    </w:lvl>
    <w:lvl w:ilvl="8" w:tplc="487291E2">
      <w:numFmt w:val="bullet"/>
      <w:lvlText w:val="•"/>
      <w:lvlJc w:val="left"/>
      <w:pPr>
        <w:ind w:left="8535" w:hanging="735"/>
      </w:pPr>
      <w:rPr>
        <w:rFonts w:hint="default"/>
        <w:lang w:val="ru-RU" w:eastAsia="ru-RU" w:bidi="ru-RU"/>
      </w:rPr>
    </w:lvl>
  </w:abstractNum>
  <w:abstractNum w:abstractNumId="117">
    <w:nsid w:val="50156A66"/>
    <w:multiLevelType w:val="hybridMultilevel"/>
    <w:tmpl w:val="40C88E64"/>
    <w:lvl w:ilvl="0" w:tplc="07BADAE2">
      <w:start w:val="1"/>
      <w:numFmt w:val="upperRoman"/>
      <w:lvlText w:val="%1."/>
      <w:lvlJc w:val="left"/>
      <w:pPr>
        <w:ind w:left="110" w:hanging="216"/>
        <w:jc w:val="left"/>
      </w:pPr>
      <w:rPr>
        <w:rFonts w:ascii="Times New Roman" w:eastAsia="Times New Roman" w:hAnsi="Times New Roman" w:cs="Times New Roman" w:hint="default"/>
        <w:spacing w:val="0"/>
        <w:w w:val="99"/>
        <w:sz w:val="24"/>
        <w:szCs w:val="24"/>
        <w:lang w:val="ru-RU" w:eastAsia="ru-RU" w:bidi="ru-RU"/>
      </w:rPr>
    </w:lvl>
    <w:lvl w:ilvl="1" w:tplc="BC48BAC2">
      <w:numFmt w:val="bullet"/>
      <w:lvlText w:val="•"/>
      <w:lvlJc w:val="left"/>
      <w:pPr>
        <w:ind w:left="571" w:hanging="216"/>
      </w:pPr>
      <w:rPr>
        <w:rFonts w:hint="default"/>
        <w:lang w:val="ru-RU" w:eastAsia="ru-RU" w:bidi="ru-RU"/>
      </w:rPr>
    </w:lvl>
    <w:lvl w:ilvl="2" w:tplc="48987E52">
      <w:numFmt w:val="bullet"/>
      <w:lvlText w:val="•"/>
      <w:lvlJc w:val="left"/>
      <w:pPr>
        <w:ind w:left="1023" w:hanging="216"/>
      </w:pPr>
      <w:rPr>
        <w:rFonts w:hint="default"/>
        <w:lang w:val="ru-RU" w:eastAsia="ru-RU" w:bidi="ru-RU"/>
      </w:rPr>
    </w:lvl>
    <w:lvl w:ilvl="3" w:tplc="A74A4EEA">
      <w:numFmt w:val="bullet"/>
      <w:lvlText w:val="•"/>
      <w:lvlJc w:val="left"/>
      <w:pPr>
        <w:ind w:left="1475" w:hanging="216"/>
      </w:pPr>
      <w:rPr>
        <w:rFonts w:hint="default"/>
        <w:lang w:val="ru-RU" w:eastAsia="ru-RU" w:bidi="ru-RU"/>
      </w:rPr>
    </w:lvl>
    <w:lvl w:ilvl="4" w:tplc="C7327394">
      <w:numFmt w:val="bullet"/>
      <w:lvlText w:val="•"/>
      <w:lvlJc w:val="left"/>
      <w:pPr>
        <w:ind w:left="1927" w:hanging="216"/>
      </w:pPr>
      <w:rPr>
        <w:rFonts w:hint="default"/>
        <w:lang w:val="ru-RU" w:eastAsia="ru-RU" w:bidi="ru-RU"/>
      </w:rPr>
    </w:lvl>
    <w:lvl w:ilvl="5" w:tplc="5F6293E8">
      <w:numFmt w:val="bullet"/>
      <w:lvlText w:val="•"/>
      <w:lvlJc w:val="left"/>
      <w:pPr>
        <w:ind w:left="2379" w:hanging="216"/>
      </w:pPr>
      <w:rPr>
        <w:rFonts w:hint="default"/>
        <w:lang w:val="ru-RU" w:eastAsia="ru-RU" w:bidi="ru-RU"/>
      </w:rPr>
    </w:lvl>
    <w:lvl w:ilvl="6" w:tplc="A48AB948">
      <w:numFmt w:val="bullet"/>
      <w:lvlText w:val="•"/>
      <w:lvlJc w:val="left"/>
      <w:pPr>
        <w:ind w:left="2830" w:hanging="216"/>
      </w:pPr>
      <w:rPr>
        <w:rFonts w:hint="default"/>
        <w:lang w:val="ru-RU" w:eastAsia="ru-RU" w:bidi="ru-RU"/>
      </w:rPr>
    </w:lvl>
    <w:lvl w:ilvl="7" w:tplc="B170B9AA">
      <w:numFmt w:val="bullet"/>
      <w:lvlText w:val="•"/>
      <w:lvlJc w:val="left"/>
      <w:pPr>
        <w:ind w:left="3282" w:hanging="216"/>
      </w:pPr>
      <w:rPr>
        <w:rFonts w:hint="default"/>
        <w:lang w:val="ru-RU" w:eastAsia="ru-RU" w:bidi="ru-RU"/>
      </w:rPr>
    </w:lvl>
    <w:lvl w:ilvl="8" w:tplc="4A2AAB24">
      <w:numFmt w:val="bullet"/>
      <w:lvlText w:val="•"/>
      <w:lvlJc w:val="left"/>
      <w:pPr>
        <w:ind w:left="3734" w:hanging="216"/>
      </w:pPr>
      <w:rPr>
        <w:rFonts w:hint="default"/>
        <w:lang w:val="ru-RU" w:eastAsia="ru-RU" w:bidi="ru-RU"/>
      </w:rPr>
    </w:lvl>
  </w:abstractNum>
  <w:abstractNum w:abstractNumId="118">
    <w:nsid w:val="503C516B"/>
    <w:multiLevelType w:val="hybridMultilevel"/>
    <w:tmpl w:val="805263A2"/>
    <w:lvl w:ilvl="0" w:tplc="9CD28D1E">
      <w:numFmt w:val="bullet"/>
      <w:lvlText w:val="-"/>
      <w:lvlJc w:val="left"/>
      <w:pPr>
        <w:ind w:left="256" w:hanging="192"/>
      </w:pPr>
      <w:rPr>
        <w:rFonts w:hint="default"/>
        <w:spacing w:val="-16"/>
        <w:w w:val="99"/>
        <w:lang w:val="ru-RU" w:eastAsia="ru-RU" w:bidi="ru-RU"/>
      </w:rPr>
    </w:lvl>
    <w:lvl w:ilvl="1" w:tplc="47620DE0">
      <w:numFmt w:val="bullet"/>
      <w:lvlText w:val="•"/>
      <w:lvlJc w:val="left"/>
      <w:pPr>
        <w:ind w:left="1294" w:hanging="192"/>
      </w:pPr>
      <w:rPr>
        <w:rFonts w:hint="default"/>
        <w:lang w:val="ru-RU" w:eastAsia="ru-RU" w:bidi="ru-RU"/>
      </w:rPr>
    </w:lvl>
    <w:lvl w:ilvl="2" w:tplc="A9186BBE">
      <w:numFmt w:val="bullet"/>
      <w:lvlText w:val="•"/>
      <w:lvlJc w:val="left"/>
      <w:pPr>
        <w:ind w:left="2328" w:hanging="192"/>
      </w:pPr>
      <w:rPr>
        <w:rFonts w:hint="default"/>
        <w:lang w:val="ru-RU" w:eastAsia="ru-RU" w:bidi="ru-RU"/>
      </w:rPr>
    </w:lvl>
    <w:lvl w:ilvl="3" w:tplc="C9F8DF54">
      <w:numFmt w:val="bullet"/>
      <w:lvlText w:val="•"/>
      <w:lvlJc w:val="left"/>
      <w:pPr>
        <w:ind w:left="3363" w:hanging="192"/>
      </w:pPr>
      <w:rPr>
        <w:rFonts w:hint="default"/>
        <w:lang w:val="ru-RU" w:eastAsia="ru-RU" w:bidi="ru-RU"/>
      </w:rPr>
    </w:lvl>
    <w:lvl w:ilvl="4" w:tplc="386E31F8">
      <w:numFmt w:val="bullet"/>
      <w:lvlText w:val="•"/>
      <w:lvlJc w:val="left"/>
      <w:pPr>
        <w:ind w:left="4397" w:hanging="192"/>
      </w:pPr>
      <w:rPr>
        <w:rFonts w:hint="default"/>
        <w:lang w:val="ru-RU" w:eastAsia="ru-RU" w:bidi="ru-RU"/>
      </w:rPr>
    </w:lvl>
    <w:lvl w:ilvl="5" w:tplc="846A476E">
      <w:numFmt w:val="bullet"/>
      <w:lvlText w:val="•"/>
      <w:lvlJc w:val="left"/>
      <w:pPr>
        <w:ind w:left="5432" w:hanging="192"/>
      </w:pPr>
      <w:rPr>
        <w:rFonts w:hint="default"/>
        <w:lang w:val="ru-RU" w:eastAsia="ru-RU" w:bidi="ru-RU"/>
      </w:rPr>
    </w:lvl>
    <w:lvl w:ilvl="6" w:tplc="9BF80754">
      <w:numFmt w:val="bullet"/>
      <w:lvlText w:val="•"/>
      <w:lvlJc w:val="left"/>
      <w:pPr>
        <w:ind w:left="6466" w:hanging="192"/>
      </w:pPr>
      <w:rPr>
        <w:rFonts w:hint="default"/>
        <w:lang w:val="ru-RU" w:eastAsia="ru-RU" w:bidi="ru-RU"/>
      </w:rPr>
    </w:lvl>
    <w:lvl w:ilvl="7" w:tplc="7B8054FE">
      <w:numFmt w:val="bullet"/>
      <w:lvlText w:val="•"/>
      <w:lvlJc w:val="left"/>
      <w:pPr>
        <w:ind w:left="7500" w:hanging="192"/>
      </w:pPr>
      <w:rPr>
        <w:rFonts w:hint="default"/>
        <w:lang w:val="ru-RU" w:eastAsia="ru-RU" w:bidi="ru-RU"/>
      </w:rPr>
    </w:lvl>
    <w:lvl w:ilvl="8" w:tplc="2BD4C75C">
      <w:numFmt w:val="bullet"/>
      <w:lvlText w:val="•"/>
      <w:lvlJc w:val="left"/>
      <w:pPr>
        <w:ind w:left="8535" w:hanging="192"/>
      </w:pPr>
      <w:rPr>
        <w:rFonts w:hint="default"/>
        <w:lang w:val="ru-RU" w:eastAsia="ru-RU" w:bidi="ru-RU"/>
      </w:rPr>
    </w:lvl>
  </w:abstractNum>
  <w:abstractNum w:abstractNumId="119">
    <w:nsid w:val="50DA72F8"/>
    <w:multiLevelType w:val="hybridMultilevel"/>
    <w:tmpl w:val="E3583D0C"/>
    <w:lvl w:ilvl="0" w:tplc="7A50AA82">
      <w:numFmt w:val="bullet"/>
      <w:lvlText w:val="-"/>
      <w:lvlJc w:val="left"/>
      <w:pPr>
        <w:ind w:left="256" w:hanging="207"/>
      </w:pPr>
      <w:rPr>
        <w:rFonts w:ascii="Times New Roman" w:eastAsia="Times New Roman" w:hAnsi="Times New Roman" w:cs="Times New Roman" w:hint="default"/>
        <w:spacing w:val="-7"/>
        <w:w w:val="99"/>
        <w:sz w:val="24"/>
        <w:szCs w:val="24"/>
        <w:lang w:val="ru-RU" w:eastAsia="ru-RU" w:bidi="ru-RU"/>
      </w:rPr>
    </w:lvl>
    <w:lvl w:ilvl="1" w:tplc="D734A0F8">
      <w:numFmt w:val="bullet"/>
      <w:lvlText w:val=""/>
      <w:lvlJc w:val="left"/>
      <w:pPr>
        <w:ind w:left="256" w:hanging="193"/>
      </w:pPr>
      <w:rPr>
        <w:rFonts w:ascii="Symbol" w:eastAsia="Symbol" w:hAnsi="Symbol" w:cs="Symbol" w:hint="default"/>
        <w:w w:val="100"/>
        <w:sz w:val="24"/>
        <w:szCs w:val="24"/>
        <w:lang w:val="ru-RU" w:eastAsia="ru-RU" w:bidi="ru-RU"/>
      </w:rPr>
    </w:lvl>
    <w:lvl w:ilvl="2" w:tplc="DFE04A86">
      <w:numFmt w:val="bullet"/>
      <w:lvlText w:val="•"/>
      <w:lvlJc w:val="left"/>
      <w:pPr>
        <w:ind w:left="2013" w:hanging="193"/>
      </w:pPr>
      <w:rPr>
        <w:rFonts w:hint="default"/>
        <w:lang w:val="ru-RU" w:eastAsia="ru-RU" w:bidi="ru-RU"/>
      </w:rPr>
    </w:lvl>
    <w:lvl w:ilvl="3" w:tplc="770457AC">
      <w:numFmt w:val="bullet"/>
      <w:lvlText w:val="•"/>
      <w:lvlJc w:val="left"/>
      <w:pPr>
        <w:ind w:left="3087" w:hanging="193"/>
      </w:pPr>
      <w:rPr>
        <w:rFonts w:hint="default"/>
        <w:lang w:val="ru-RU" w:eastAsia="ru-RU" w:bidi="ru-RU"/>
      </w:rPr>
    </w:lvl>
    <w:lvl w:ilvl="4" w:tplc="BBAE8EB2">
      <w:numFmt w:val="bullet"/>
      <w:lvlText w:val="•"/>
      <w:lvlJc w:val="left"/>
      <w:pPr>
        <w:ind w:left="4161" w:hanging="193"/>
      </w:pPr>
      <w:rPr>
        <w:rFonts w:hint="default"/>
        <w:lang w:val="ru-RU" w:eastAsia="ru-RU" w:bidi="ru-RU"/>
      </w:rPr>
    </w:lvl>
    <w:lvl w:ilvl="5" w:tplc="DE1EC4AE">
      <w:numFmt w:val="bullet"/>
      <w:lvlText w:val="•"/>
      <w:lvlJc w:val="left"/>
      <w:pPr>
        <w:ind w:left="5235" w:hanging="193"/>
      </w:pPr>
      <w:rPr>
        <w:rFonts w:hint="default"/>
        <w:lang w:val="ru-RU" w:eastAsia="ru-RU" w:bidi="ru-RU"/>
      </w:rPr>
    </w:lvl>
    <w:lvl w:ilvl="6" w:tplc="E892E838">
      <w:numFmt w:val="bullet"/>
      <w:lvlText w:val="•"/>
      <w:lvlJc w:val="left"/>
      <w:pPr>
        <w:ind w:left="6308" w:hanging="193"/>
      </w:pPr>
      <w:rPr>
        <w:rFonts w:hint="default"/>
        <w:lang w:val="ru-RU" w:eastAsia="ru-RU" w:bidi="ru-RU"/>
      </w:rPr>
    </w:lvl>
    <w:lvl w:ilvl="7" w:tplc="4934B504">
      <w:numFmt w:val="bullet"/>
      <w:lvlText w:val="•"/>
      <w:lvlJc w:val="left"/>
      <w:pPr>
        <w:ind w:left="7382" w:hanging="193"/>
      </w:pPr>
      <w:rPr>
        <w:rFonts w:hint="default"/>
        <w:lang w:val="ru-RU" w:eastAsia="ru-RU" w:bidi="ru-RU"/>
      </w:rPr>
    </w:lvl>
    <w:lvl w:ilvl="8" w:tplc="E0407E3A">
      <w:numFmt w:val="bullet"/>
      <w:lvlText w:val="•"/>
      <w:lvlJc w:val="left"/>
      <w:pPr>
        <w:ind w:left="8456" w:hanging="193"/>
      </w:pPr>
      <w:rPr>
        <w:rFonts w:hint="default"/>
        <w:lang w:val="ru-RU" w:eastAsia="ru-RU" w:bidi="ru-RU"/>
      </w:rPr>
    </w:lvl>
  </w:abstractNum>
  <w:abstractNum w:abstractNumId="120">
    <w:nsid w:val="526E0C57"/>
    <w:multiLevelType w:val="hybridMultilevel"/>
    <w:tmpl w:val="261666C4"/>
    <w:lvl w:ilvl="0" w:tplc="DA5EF40E">
      <w:numFmt w:val="bullet"/>
      <w:lvlText w:val="-"/>
      <w:lvlJc w:val="left"/>
      <w:pPr>
        <w:ind w:left="256" w:hanging="140"/>
      </w:pPr>
      <w:rPr>
        <w:rFonts w:ascii="Times New Roman" w:eastAsia="Times New Roman" w:hAnsi="Times New Roman" w:cs="Times New Roman" w:hint="default"/>
        <w:w w:val="99"/>
        <w:sz w:val="24"/>
        <w:szCs w:val="24"/>
        <w:lang w:val="ru-RU" w:eastAsia="ru-RU" w:bidi="ru-RU"/>
      </w:rPr>
    </w:lvl>
    <w:lvl w:ilvl="1" w:tplc="7B2E181A">
      <w:numFmt w:val="bullet"/>
      <w:lvlText w:val="-"/>
      <w:lvlJc w:val="left"/>
      <w:pPr>
        <w:ind w:left="256" w:hanging="202"/>
      </w:pPr>
      <w:rPr>
        <w:rFonts w:ascii="Times New Roman" w:eastAsia="Times New Roman" w:hAnsi="Times New Roman" w:cs="Times New Roman" w:hint="default"/>
        <w:spacing w:val="-10"/>
        <w:w w:val="99"/>
        <w:sz w:val="24"/>
        <w:szCs w:val="24"/>
        <w:lang w:val="ru-RU" w:eastAsia="ru-RU" w:bidi="ru-RU"/>
      </w:rPr>
    </w:lvl>
    <w:lvl w:ilvl="2" w:tplc="095C8DA6">
      <w:numFmt w:val="bullet"/>
      <w:lvlText w:val="•"/>
      <w:lvlJc w:val="left"/>
      <w:pPr>
        <w:ind w:left="2328" w:hanging="202"/>
      </w:pPr>
      <w:rPr>
        <w:rFonts w:hint="default"/>
        <w:lang w:val="ru-RU" w:eastAsia="ru-RU" w:bidi="ru-RU"/>
      </w:rPr>
    </w:lvl>
    <w:lvl w:ilvl="3" w:tplc="841ED7DC">
      <w:numFmt w:val="bullet"/>
      <w:lvlText w:val="•"/>
      <w:lvlJc w:val="left"/>
      <w:pPr>
        <w:ind w:left="3363" w:hanging="202"/>
      </w:pPr>
      <w:rPr>
        <w:rFonts w:hint="default"/>
        <w:lang w:val="ru-RU" w:eastAsia="ru-RU" w:bidi="ru-RU"/>
      </w:rPr>
    </w:lvl>
    <w:lvl w:ilvl="4" w:tplc="B3E84962">
      <w:numFmt w:val="bullet"/>
      <w:lvlText w:val="•"/>
      <w:lvlJc w:val="left"/>
      <w:pPr>
        <w:ind w:left="4397" w:hanging="202"/>
      </w:pPr>
      <w:rPr>
        <w:rFonts w:hint="default"/>
        <w:lang w:val="ru-RU" w:eastAsia="ru-RU" w:bidi="ru-RU"/>
      </w:rPr>
    </w:lvl>
    <w:lvl w:ilvl="5" w:tplc="93129720">
      <w:numFmt w:val="bullet"/>
      <w:lvlText w:val="•"/>
      <w:lvlJc w:val="left"/>
      <w:pPr>
        <w:ind w:left="5432" w:hanging="202"/>
      </w:pPr>
      <w:rPr>
        <w:rFonts w:hint="default"/>
        <w:lang w:val="ru-RU" w:eastAsia="ru-RU" w:bidi="ru-RU"/>
      </w:rPr>
    </w:lvl>
    <w:lvl w:ilvl="6" w:tplc="490A8CC0">
      <w:numFmt w:val="bullet"/>
      <w:lvlText w:val="•"/>
      <w:lvlJc w:val="left"/>
      <w:pPr>
        <w:ind w:left="6466" w:hanging="202"/>
      </w:pPr>
      <w:rPr>
        <w:rFonts w:hint="default"/>
        <w:lang w:val="ru-RU" w:eastAsia="ru-RU" w:bidi="ru-RU"/>
      </w:rPr>
    </w:lvl>
    <w:lvl w:ilvl="7" w:tplc="2040B8F0">
      <w:numFmt w:val="bullet"/>
      <w:lvlText w:val="•"/>
      <w:lvlJc w:val="left"/>
      <w:pPr>
        <w:ind w:left="7500" w:hanging="202"/>
      </w:pPr>
      <w:rPr>
        <w:rFonts w:hint="default"/>
        <w:lang w:val="ru-RU" w:eastAsia="ru-RU" w:bidi="ru-RU"/>
      </w:rPr>
    </w:lvl>
    <w:lvl w:ilvl="8" w:tplc="645457DE">
      <w:numFmt w:val="bullet"/>
      <w:lvlText w:val="•"/>
      <w:lvlJc w:val="left"/>
      <w:pPr>
        <w:ind w:left="8535" w:hanging="202"/>
      </w:pPr>
      <w:rPr>
        <w:rFonts w:hint="default"/>
        <w:lang w:val="ru-RU" w:eastAsia="ru-RU" w:bidi="ru-RU"/>
      </w:rPr>
    </w:lvl>
  </w:abstractNum>
  <w:abstractNum w:abstractNumId="121">
    <w:nsid w:val="528A4F3A"/>
    <w:multiLevelType w:val="hybridMultilevel"/>
    <w:tmpl w:val="686EB414"/>
    <w:lvl w:ilvl="0" w:tplc="E294DBD0">
      <w:numFmt w:val="bullet"/>
      <w:lvlText w:val=""/>
      <w:lvlJc w:val="left"/>
      <w:pPr>
        <w:ind w:left="683" w:hanging="360"/>
      </w:pPr>
      <w:rPr>
        <w:rFonts w:ascii="Symbol" w:eastAsia="Symbol" w:hAnsi="Symbol" w:cs="Symbol" w:hint="default"/>
        <w:w w:val="100"/>
        <w:sz w:val="24"/>
        <w:szCs w:val="24"/>
        <w:lang w:val="ru-RU" w:eastAsia="ru-RU" w:bidi="ru-RU"/>
      </w:rPr>
    </w:lvl>
    <w:lvl w:ilvl="1" w:tplc="561CCBA8">
      <w:numFmt w:val="bullet"/>
      <w:lvlText w:val="•"/>
      <w:lvlJc w:val="left"/>
      <w:pPr>
        <w:ind w:left="1672" w:hanging="360"/>
      </w:pPr>
      <w:rPr>
        <w:rFonts w:hint="default"/>
        <w:lang w:val="ru-RU" w:eastAsia="ru-RU" w:bidi="ru-RU"/>
      </w:rPr>
    </w:lvl>
    <w:lvl w:ilvl="2" w:tplc="9320D6B0">
      <w:numFmt w:val="bullet"/>
      <w:lvlText w:val="•"/>
      <w:lvlJc w:val="left"/>
      <w:pPr>
        <w:ind w:left="2664" w:hanging="360"/>
      </w:pPr>
      <w:rPr>
        <w:rFonts w:hint="default"/>
        <w:lang w:val="ru-RU" w:eastAsia="ru-RU" w:bidi="ru-RU"/>
      </w:rPr>
    </w:lvl>
    <w:lvl w:ilvl="3" w:tplc="9C727240">
      <w:numFmt w:val="bullet"/>
      <w:lvlText w:val="•"/>
      <w:lvlJc w:val="left"/>
      <w:pPr>
        <w:ind w:left="3657" w:hanging="360"/>
      </w:pPr>
      <w:rPr>
        <w:rFonts w:hint="default"/>
        <w:lang w:val="ru-RU" w:eastAsia="ru-RU" w:bidi="ru-RU"/>
      </w:rPr>
    </w:lvl>
    <w:lvl w:ilvl="4" w:tplc="80721E88">
      <w:numFmt w:val="bullet"/>
      <w:lvlText w:val="•"/>
      <w:lvlJc w:val="left"/>
      <w:pPr>
        <w:ind w:left="4649" w:hanging="360"/>
      </w:pPr>
      <w:rPr>
        <w:rFonts w:hint="default"/>
        <w:lang w:val="ru-RU" w:eastAsia="ru-RU" w:bidi="ru-RU"/>
      </w:rPr>
    </w:lvl>
    <w:lvl w:ilvl="5" w:tplc="A0A8B4AE">
      <w:numFmt w:val="bullet"/>
      <w:lvlText w:val="•"/>
      <w:lvlJc w:val="left"/>
      <w:pPr>
        <w:ind w:left="5642" w:hanging="360"/>
      </w:pPr>
      <w:rPr>
        <w:rFonts w:hint="default"/>
        <w:lang w:val="ru-RU" w:eastAsia="ru-RU" w:bidi="ru-RU"/>
      </w:rPr>
    </w:lvl>
    <w:lvl w:ilvl="6" w:tplc="03425114">
      <w:numFmt w:val="bullet"/>
      <w:lvlText w:val="•"/>
      <w:lvlJc w:val="left"/>
      <w:pPr>
        <w:ind w:left="6634" w:hanging="360"/>
      </w:pPr>
      <w:rPr>
        <w:rFonts w:hint="default"/>
        <w:lang w:val="ru-RU" w:eastAsia="ru-RU" w:bidi="ru-RU"/>
      </w:rPr>
    </w:lvl>
    <w:lvl w:ilvl="7" w:tplc="E312BE08">
      <w:numFmt w:val="bullet"/>
      <w:lvlText w:val="•"/>
      <w:lvlJc w:val="left"/>
      <w:pPr>
        <w:ind w:left="7626" w:hanging="360"/>
      </w:pPr>
      <w:rPr>
        <w:rFonts w:hint="default"/>
        <w:lang w:val="ru-RU" w:eastAsia="ru-RU" w:bidi="ru-RU"/>
      </w:rPr>
    </w:lvl>
    <w:lvl w:ilvl="8" w:tplc="CC4E43C4">
      <w:numFmt w:val="bullet"/>
      <w:lvlText w:val="•"/>
      <w:lvlJc w:val="left"/>
      <w:pPr>
        <w:ind w:left="8619" w:hanging="360"/>
      </w:pPr>
      <w:rPr>
        <w:rFonts w:hint="default"/>
        <w:lang w:val="ru-RU" w:eastAsia="ru-RU" w:bidi="ru-RU"/>
      </w:rPr>
    </w:lvl>
  </w:abstractNum>
  <w:abstractNum w:abstractNumId="122">
    <w:nsid w:val="52944765"/>
    <w:multiLevelType w:val="multilevel"/>
    <w:tmpl w:val="69FA28EE"/>
    <w:lvl w:ilvl="0">
      <w:start w:val="2"/>
      <w:numFmt w:val="decimal"/>
      <w:lvlText w:val="%1"/>
      <w:lvlJc w:val="left"/>
      <w:pPr>
        <w:ind w:left="621" w:hanging="365"/>
        <w:jc w:val="left"/>
      </w:pPr>
      <w:rPr>
        <w:rFonts w:hint="default"/>
        <w:lang w:val="ru-RU" w:eastAsia="ru-RU" w:bidi="ru-RU"/>
      </w:rPr>
    </w:lvl>
    <w:lvl w:ilvl="1">
      <w:start w:val="5"/>
      <w:numFmt w:val="decimal"/>
      <w:lvlText w:val="%1.%2."/>
      <w:lvlJc w:val="left"/>
      <w:pPr>
        <w:ind w:left="621" w:hanging="365"/>
        <w:jc w:val="left"/>
      </w:pPr>
      <w:rPr>
        <w:rFonts w:ascii="Times New Roman" w:eastAsia="Times New Roman" w:hAnsi="Times New Roman" w:cs="Times New Roman" w:hint="default"/>
        <w:b/>
        <w:bCs/>
        <w:w w:val="100"/>
        <w:sz w:val="22"/>
        <w:szCs w:val="22"/>
        <w:lang w:val="ru-RU" w:eastAsia="ru-RU" w:bidi="ru-RU"/>
      </w:rPr>
    </w:lvl>
    <w:lvl w:ilvl="2">
      <w:numFmt w:val="bullet"/>
      <w:lvlText w:val=""/>
      <w:lvlJc w:val="left"/>
      <w:pPr>
        <w:ind w:left="1337" w:hanging="360"/>
      </w:pPr>
      <w:rPr>
        <w:rFonts w:ascii="Symbol" w:eastAsia="Symbol" w:hAnsi="Symbol" w:cs="Symbol" w:hint="default"/>
        <w:w w:val="100"/>
        <w:sz w:val="24"/>
        <w:szCs w:val="24"/>
        <w:lang w:val="ru-RU" w:eastAsia="ru-RU" w:bidi="ru-RU"/>
      </w:rPr>
    </w:lvl>
    <w:lvl w:ilvl="3">
      <w:numFmt w:val="bullet"/>
      <w:lvlText w:val="•"/>
      <w:lvlJc w:val="left"/>
      <w:pPr>
        <w:ind w:left="3398" w:hanging="360"/>
      </w:pPr>
      <w:rPr>
        <w:rFonts w:hint="default"/>
        <w:lang w:val="ru-RU" w:eastAsia="ru-RU" w:bidi="ru-RU"/>
      </w:rPr>
    </w:lvl>
    <w:lvl w:ilvl="4">
      <w:numFmt w:val="bullet"/>
      <w:lvlText w:val="•"/>
      <w:lvlJc w:val="left"/>
      <w:pPr>
        <w:ind w:left="4428" w:hanging="360"/>
      </w:pPr>
      <w:rPr>
        <w:rFonts w:hint="default"/>
        <w:lang w:val="ru-RU" w:eastAsia="ru-RU" w:bidi="ru-RU"/>
      </w:rPr>
    </w:lvl>
    <w:lvl w:ilvl="5">
      <w:numFmt w:val="bullet"/>
      <w:lvlText w:val="•"/>
      <w:lvlJc w:val="left"/>
      <w:pPr>
        <w:ind w:left="5457" w:hanging="360"/>
      </w:pPr>
      <w:rPr>
        <w:rFonts w:hint="default"/>
        <w:lang w:val="ru-RU" w:eastAsia="ru-RU" w:bidi="ru-RU"/>
      </w:rPr>
    </w:lvl>
    <w:lvl w:ilvl="6">
      <w:numFmt w:val="bullet"/>
      <w:lvlText w:val="•"/>
      <w:lvlJc w:val="left"/>
      <w:pPr>
        <w:ind w:left="6486" w:hanging="360"/>
      </w:pPr>
      <w:rPr>
        <w:rFonts w:hint="default"/>
        <w:lang w:val="ru-RU" w:eastAsia="ru-RU" w:bidi="ru-RU"/>
      </w:rPr>
    </w:lvl>
    <w:lvl w:ilvl="7">
      <w:numFmt w:val="bullet"/>
      <w:lvlText w:val="•"/>
      <w:lvlJc w:val="left"/>
      <w:pPr>
        <w:ind w:left="7516" w:hanging="360"/>
      </w:pPr>
      <w:rPr>
        <w:rFonts w:hint="default"/>
        <w:lang w:val="ru-RU" w:eastAsia="ru-RU" w:bidi="ru-RU"/>
      </w:rPr>
    </w:lvl>
    <w:lvl w:ilvl="8">
      <w:numFmt w:val="bullet"/>
      <w:lvlText w:val="•"/>
      <w:lvlJc w:val="left"/>
      <w:pPr>
        <w:ind w:left="8545" w:hanging="360"/>
      </w:pPr>
      <w:rPr>
        <w:rFonts w:hint="default"/>
        <w:lang w:val="ru-RU" w:eastAsia="ru-RU" w:bidi="ru-RU"/>
      </w:rPr>
    </w:lvl>
  </w:abstractNum>
  <w:abstractNum w:abstractNumId="123">
    <w:nsid w:val="53094571"/>
    <w:multiLevelType w:val="hybridMultilevel"/>
    <w:tmpl w:val="8436A766"/>
    <w:lvl w:ilvl="0" w:tplc="8AFC7A0C">
      <w:numFmt w:val="bullet"/>
      <w:lvlText w:val="–"/>
      <w:lvlJc w:val="left"/>
      <w:pPr>
        <w:ind w:left="256" w:hanging="706"/>
      </w:pPr>
      <w:rPr>
        <w:rFonts w:ascii="Times New Roman" w:eastAsia="Times New Roman" w:hAnsi="Times New Roman" w:cs="Times New Roman" w:hint="default"/>
        <w:spacing w:val="-15"/>
        <w:w w:val="100"/>
        <w:sz w:val="24"/>
        <w:szCs w:val="24"/>
        <w:lang w:val="ru-RU" w:eastAsia="ru-RU" w:bidi="ru-RU"/>
      </w:rPr>
    </w:lvl>
    <w:lvl w:ilvl="1" w:tplc="B49A2A9C">
      <w:numFmt w:val="bullet"/>
      <w:lvlText w:val="•"/>
      <w:lvlJc w:val="left"/>
      <w:pPr>
        <w:ind w:left="1294" w:hanging="706"/>
      </w:pPr>
      <w:rPr>
        <w:rFonts w:hint="default"/>
        <w:lang w:val="ru-RU" w:eastAsia="ru-RU" w:bidi="ru-RU"/>
      </w:rPr>
    </w:lvl>
    <w:lvl w:ilvl="2" w:tplc="E9109574">
      <w:numFmt w:val="bullet"/>
      <w:lvlText w:val="•"/>
      <w:lvlJc w:val="left"/>
      <w:pPr>
        <w:ind w:left="2328" w:hanging="706"/>
      </w:pPr>
      <w:rPr>
        <w:rFonts w:hint="default"/>
        <w:lang w:val="ru-RU" w:eastAsia="ru-RU" w:bidi="ru-RU"/>
      </w:rPr>
    </w:lvl>
    <w:lvl w:ilvl="3" w:tplc="19F88D7A">
      <w:numFmt w:val="bullet"/>
      <w:lvlText w:val="•"/>
      <w:lvlJc w:val="left"/>
      <w:pPr>
        <w:ind w:left="3363" w:hanging="706"/>
      </w:pPr>
      <w:rPr>
        <w:rFonts w:hint="default"/>
        <w:lang w:val="ru-RU" w:eastAsia="ru-RU" w:bidi="ru-RU"/>
      </w:rPr>
    </w:lvl>
    <w:lvl w:ilvl="4" w:tplc="2BEC43FE">
      <w:numFmt w:val="bullet"/>
      <w:lvlText w:val="•"/>
      <w:lvlJc w:val="left"/>
      <w:pPr>
        <w:ind w:left="4397" w:hanging="706"/>
      </w:pPr>
      <w:rPr>
        <w:rFonts w:hint="default"/>
        <w:lang w:val="ru-RU" w:eastAsia="ru-RU" w:bidi="ru-RU"/>
      </w:rPr>
    </w:lvl>
    <w:lvl w:ilvl="5" w:tplc="E514B9EA">
      <w:numFmt w:val="bullet"/>
      <w:lvlText w:val="•"/>
      <w:lvlJc w:val="left"/>
      <w:pPr>
        <w:ind w:left="5432" w:hanging="706"/>
      </w:pPr>
      <w:rPr>
        <w:rFonts w:hint="default"/>
        <w:lang w:val="ru-RU" w:eastAsia="ru-RU" w:bidi="ru-RU"/>
      </w:rPr>
    </w:lvl>
    <w:lvl w:ilvl="6" w:tplc="CC880A9C">
      <w:numFmt w:val="bullet"/>
      <w:lvlText w:val="•"/>
      <w:lvlJc w:val="left"/>
      <w:pPr>
        <w:ind w:left="6466" w:hanging="706"/>
      </w:pPr>
      <w:rPr>
        <w:rFonts w:hint="default"/>
        <w:lang w:val="ru-RU" w:eastAsia="ru-RU" w:bidi="ru-RU"/>
      </w:rPr>
    </w:lvl>
    <w:lvl w:ilvl="7" w:tplc="4C8AB3BC">
      <w:numFmt w:val="bullet"/>
      <w:lvlText w:val="•"/>
      <w:lvlJc w:val="left"/>
      <w:pPr>
        <w:ind w:left="7500" w:hanging="706"/>
      </w:pPr>
      <w:rPr>
        <w:rFonts w:hint="default"/>
        <w:lang w:val="ru-RU" w:eastAsia="ru-RU" w:bidi="ru-RU"/>
      </w:rPr>
    </w:lvl>
    <w:lvl w:ilvl="8" w:tplc="D7906B8C">
      <w:numFmt w:val="bullet"/>
      <w:lvlText w:val="•"/>
      <w:lvlJc w:val="left"/>
      <w:pPr>
        <w:ind w:left="8535" w:hanging="706"/>
      </w:pPr>
      <w:rPr>
        <w:rFonts w:hint="default"/>
        <w:lang w:val="ru-RU" w:eastAsia="ru-RU" w:bidi="ru-RU"/>
      </w:rPr>
    </w:lvl>
  </w:abstractNum>
  <w:abstractNum w:abstractNumId="124">
    <w:nsid w:val="53844354"/>
    <w:multiLevelType w:val="hybridMultilevel"/>
    <w:tmpl w:val="810AF1CA"/>
    <w:lvl w:ilvl="0" w:tplc="80BE5CF6">
      <w:numFmt w:val="bullet"/>
      <w:lvlText w:val="-"/>
      <w:lvlJc w:val="left"/>
      <w:pPr>
        <w:ind w:left="111" w:hanging="144"/>
      </w:pPr>
      <w:rPr>
        <w:rFonts w:ascii="Times New Roman" w:eastAsia="Times New Roman" w:hAnsi="Times New Roman" w:cs="Times New Roman" w:hint="default"/>
        <w:w w:val="99"/>
        <w:sz w:val="24"/>
        <w:szCs w:val="24"/>
        <w:lang w:val="ru-RU" w:eastAsia="ru-RU" w:bidi="ru-RU"/>
      </w:rPr>
    </w:lvl>
    <w:lvl w:ilvl="1" w:tplc="E5F6AF4E">
      <w:numFmt w:val="bullet"/>
      <w:lvlText w:val="•"/>
      <w:lvlJc w:val="left"/>
      <w:pPr>
        <w:ind w:left="484" w:hanging="144"/>
      </w:pPr>
      <w:rPr>
        <w:rFonts w:hint="default"/>
        <w:lang w:val="ru-RU" w:eastAsia="ru-RU" w:bidi="ru-RU"/>
      </w:rPr>
    </w:lvl>
    <w:lvl w:ilvl="2" w:tplc="C64CDFCA">
      <w:numFmt w:val="bullet"/>
      <w:lvlText w:val="•"/>
      <w:lvlJc w:val="left"/>
      <w:pPr>
        <w:ind w:left="848" w:hanging="144"/>
      </w:pPr>
      <w:rPr>
        <w:rFonts w:hint="default"/>
        <w:lang w:val="ru-RU" w:eastAsia="ru-RU" w:bidi="ru-RU"/>
      </w:rPr>
    </w:lvl>
    <w:lvl w:ilvl="3" w:tplc="CE3A22A6">
      <w:numFmt w:val="bullet"/>
      <w:lvlText w:val="•"/>
      <w:lvlJc w:val="left"/>
      <w:pPr>
        <w:ind w:left="1213" w:hanging="144"/>
      </w:pPr>
      <w:rPr>
        <w:rFonts w:hint="default"/>
        <w:lang w:val="ru-RU" w:eastAsia="ru-RU" w:bidi="ru-RU"/>
      </w:rPr>
    </w:lvl>
    <w:lvl w:ilvl="4" w:tplc="9E243192">
      <w:numFmt w:val="bullet"/>
      <w:lvlText w:val="•"/>
      <w:lvlJc w:val="left"/>
      <w:pPr>
        <w:ind w:left="1577" w:hanging="144"/>
      </w:pPr>
      <w:rPr>
        <w:rFonts w:hint="default"/>
        <w:lang w:val="ru-RU" w:eastAsia="ru-RU" w:bidi="ru-RU"/>
      </w:rPr>
    </w:lvl>
    <w:lvl w:ilvl="5" w:tplc="3E1AC9C0">
      <w:numFmt w:val="bullet"/>
      <w:lvlText w:val="•"/>
      <w:lvlJc w:val="left"/>
      <w:pPr>
        <w:ind w:left="1942" w:hanging="144"/>
      </w:pPr>
      <w:rPr>
        <w:rFonts w:hint="default"/>
        <w:lang w:val="ru-RU" w:eastAsia="ru-RU" w:bidi="ru-RU"/>
      </w:rPr>
    </w:lvl>
    <w:lvl w:ilvl="6" w:tplc="608A100E">
      <w:numFmt w:val="bullet"/>
      <w:lvlText w:val="•"/>
      <w:lvlJc w:val="left"/>
      <w:pPr>
        <w:ind w:left="2306" w:hanging="144"/>
      </w:pPr>
      <w:rPr>
        <w:rFonts w:hint="default"/>
        <w:lang w:val="ru-RU" w:eastAsia="ru-RU" w:bidi="ru-RU"/>
      </w:rPr>
    </w:lvl>
    <w:lvl w:ilvl="7" w:tplc="6F16375C">
      <w:numFmt w:val="bullet"/>
      <w:lvlText w:val="•"/>
      <w:lvlJc w:val="left"/>
      <w:pPr>
        <w:ind w:left="2670" w:hanging="144"/>
      </w:pPr>
      <w:rPr>
        <w:rFonts w:hint="default"/>
        <w:lang w:val="ru-RU" w:eastAsia="ru-RU" w:bidi="ru-RU"/>
      </w:rPr>
    </w:lvl>
    <w:lvl w:ilvl="8" w:tplc="22AA14A8">
      <w:numFmt w:val="bullet"/>
      <w:lvlText w:val="•"/>
      <w:lvlJc w:val="left"/>
      <w:pPr>
        <w:ind w:left="3035" w:hanging="144"/>
      </w:pPr>
      <w:rPr>
        <w:rFonts w:hint="default"/>
        <w:lang w:val="ru-RU" w:eastAsia="ru-RU" w:bidi="ru-RU"/>
      </w:rPr>
    </w:lvl>
  </w:abstractNum>
  <w:abstractNum w:abstractNumId="125">
    <w:nsid w:val="53924C05"/>
    <w:multiLevelType w:val="hybridMultilevel"/>
    <w:tmpl w:val="67FCCECE"/>
    <w:lvl w:ilvl="0" w:tplc="35BE0B6A">
      <w:numFmt w:val="bullet"/>
      <w:lvlText w:val="–"/>
      <w:lvlJc w:val="left"/>
      <w:pPr>
        <w:ind w:left="256" w:hanging="567"/>
      </w:pPr>
      <w:rPr>
        <w:rFonts w:ascii="Times New Roman" w:eastAsia="Times New Roman" w:hAnsi="Times New Roman" w:cs="Times New Roman" w:hint="default"/>
        <w:spacing w:val="-10"/>
        <w:w w:val="100"/>
        <w:sz w:val="24"/>
        <w:szCs w:val="24"/>
        <w:lang w:val="ru-RU" w:eastAsia="ru-RU" w:bidi="ru-RU"/>
      </w:rPr>
    </w:lvl>
    <w:lvl w:ilvl="1" w:tplc="3B92CB5A">
      <w:numFmt w:val="bullet"/>
      <w:lvlText w:val="•"/>
      <w:lvlJc w:val="left"/>
      <w:pPr>
        <w:ind w:left="1294" w:hanging="567"/>
      </w:pPr>
      <w:rPr>
        <w:rFonts w:hint="default"/>
        <w:lang w:val="ru-RU" w:eastAsia="ru-RU" w:bidi="ru-RU"/>
      </w:rPr>
    </w:lvl>
    <w:lvl w:ilvl="2" w:tplc="B8B6AE5C">
      <w:numFmt w:val="bullet"/>
      <w:lvlText w:val="•"/>
      <w:lvlJc w:val="left"/>
      <w:pPr>
        <w:ind w:left="2328" w:hanging="567"/>
      </w:pPr>
      <w:rPr>
        <w:rFonts w:hint="default"/>
        <w:lang w:val="ru-RU" w:eastAsia="ru-RU" w:bidi="ru-RU"/>
      </w:rPr>
    </w:lvl>
    <w:lvl w:ilvl="3" w:tplc="89F4BFDE">
      <w:numFmt w:val="bullet"/>
      <w:lvlText w:val="•"/>
      <w:lvlJc w:val="left"/>
      <w:pPr>
        <w:ind w:left="3363" w:hanging="567"/>
      </w:pPr>
      <w:rPr>
        <w:rFonts w:hint="default"/>
        <w:lang w:val="ru-RU" w:eastAsia="ru-RU" w:bidi="ru-RU"/>
      </w:rPr>
    </w:lvl>
    <w:lvl w:ilvl="4" w:tplc="62C23198">
      <w:numFmt w:val="bullet"/>
      <w:lvlText w:val="•"/>
      <w:lvlJc w:val="left"/>
      <w:pPr>
        <w:ind w:left="4397" w:hanging="567"/>
      </w:pPr>
      <w:rPr>
        <w:rFonts w:hint="default"/>
        <w:lang w:val="ru-RU" w:eastAsia="ru-RU" w:bidi="ru-RU"/>
      </w:rPr>
    </w:lvl>
    <w:lvl w:ilvl="5" w:tplc="FB6AD110">
      <w:numFmt w:val="bullet"/>
      <w:lvlText w:val="•"/>
      <w:lvlJc w:val="left"/>
      <w:pPr>
        <w:ind w:left="5432" w:hanging="567"/>
      </w:pPr>
      <w:rPr>
        <w:rFonts w:hint="default"/>
        <w:lang w:val="ru-RU" w:eastAsia="ru-RU" w:bidi="ru-RU"/>
      </w:rPr>
    </w:lvl>
    <w:lvl w:ilvl="6" w:tplc="D4F2F066">
      <w:numFmt w:val="bullet"/>
      <w:lvlText w:val="•"/>
      <w:lvlJc w:val="left"/>
      <w:pPr>
        <w:ind w:left="6466" w:hanging="567"/>
      </w:pPr>
      <w:rPr>
        <w:rFonts w:hint="default"/>
        <w:lang w:val="ru-RU" w:eastAsia="ru-RU" w:bidi="ru-RU"/>
      </w:rPr>
    </w:lvl>
    <w:lvl w:ilvl="7" w:tplc="412A63DA">
      <w:numFmt w:val="bullet"/>
      <w:lvlText w:val="•"/>
      <w:lvlJc w:val="left"/>
      <w:pPr>
        <w:ind w:left="7500" w:hanging="567"/>
      </w:pPr>
      <w:rPr>
        <w:rFonts w:hint="default"/>
        <w:lang w:val="ru-RU" w:eastAsia="ru-RU" w:bidi="ru-RU"/>
      </w:rPr>
    </w:lvl>
    <w:lvl w:ilvl="8" w:tplc="1F22CE20">
      <w:numFmt w:val="bullet"/>
      <w:lvlText w:val="•"/>
      <w:lvlJc w:val="left"/>
      <w:pPr>
        <w:ind w:left="8535" w:hanging="567"/>
      </w:pPr>
      <w:rPr>
        <w:rFonts w:hint="default"/>
        <w:lang w:val="ru-RU" w:eastAsia="ru-RU" w:bidi="ru-RU"/>
      </w:rPr>
    </w:lvl>
  </w:abstractNum>
  <w:abstractNum w:abstractNumId="126">
    <w:nsid w:val="57680631"/>
    <w:multiLevelType w:val="hybridMultilevel"/>
    <w:tmpl w:val="58CCDAEC"/>
    <w:lvl w:ilvl="0" w:tplc="49C45AE6">
      <w:numFmt w:val="bullet"/>
      <w:lvlText w:val="–"/>
      <w:lvlJc w:val="left"/>
      <w:pPr>
        <w:ind w:left="758" w:hanging="735"/>
      </w:pPr>
      <w:rPr>
        <w:rFonts w:ascii="Times New Roman" w:eastAsia="Times New Roman" w:hAnsi="Times New Roman" w:cs="Times New Roman" w:hint="default"/>
        <w:spacing w:val="-10"/>
        <w:w w:val="100"/>
        <w:sz w:val="24"/>
        <w:szCs w:val="24"/>
        <w:lang w:val="ru-RU" w:eastAsia="ru-RU" w:bidi="ru-RU"/>
      </w:rPr>
    </w:lvl>
    <w:lvl w:ilvl="1" w:tplc="9B463B7C">
      <w:numFmt w:val="bullet"/>
      <w:lvlText w:val="–"/>
      <w:lvlJc w:val="left"/>
      <w:pPr>
        <w:ind w:left="256" w:hanging="735"/>
      </w:pPr>
      <w:rPr>
        <w:rFonts w:ascii="Times New Roman" w:eastAsia="Times New Roman" w:hAnsi="Times New Roman" w:cs="Times New Roman" w:hint="default"/>
        <w:spacing w:val="-30"/>
        <w:w w:val="100"/>
        <w:sz w:val="24"/>
        <w:szCs w:val="24"/>
        <w:lang w:val="ru-RU" w:eastAsia="ru-RU" w:bidi="ru-RU"/>
      </w:rPr>
    </w:lvl>
    <w:lvl w:ilvl="2" w:tplc="7E24C702">
      <w:numFmt w:val="bullet"/>
      <w:lvlText w:val="•"/>
      <w:lvlJc w:val="left"/>
      <w:pPr>
        <w:ind w:left="1752" w:hanging="735"/>
      </w:pPr>
      <w:rPr>
        <w:rFonts w:hint="default"/>
        <w:lang w:val="ru-RU" w:eastAsia="ru-RU" w:bidi="ru-RU"/>
      </w:rPr>
    </w:lvl>
    <w:lvl w:ilvl="3" w:tplc="3626DD98">
      <w:numFmt w:val="bullet"/>
      <w:lvlText w:val="•"/>
      <w:lvlJc w:val="left"/>
      <w:pPr>
        <w:ind w:left="2744" w:hanging="735"/>
      </w:pPr>
      <w:rPr>
        <w:rFonts w:hint="default"/>
        <w:lang w:val="ru-RU" w:eastAsia="ru-RU" w:bidi="ru-RU"/>
      </w:rPr>
    </w:lvl>
    <w:lvl w:ilvl="4" w:tplc="BD34260C">
      <w:numFmt w:val="bullet"/>
      <w:lvlText w:val="•"/>
      <w:lvlJc w:val="left"/>
      <w:pPr>
        <w:ind w:left="3736" w:hanging="735"/>
      </w:pPr>
      <w:rPr>
        <w:rFonts w:hint="default"/>
        <w:lang w:val="ru-RU" w:eastAsia="ru-RU" w:bidi="ru-RU"/>
      </w:rPr>
    </w:lvl>
    <w:lvl w:ilvl="5" w:tplc="E1D40FC4">
      <w:numFmt w:val="bullet"/>
      <w:lvlText w:val="•"/>
      <w:lvlJc w:val="left"/>
      <w:pPr>
        <w:ind w:left="4728" w:hanging="735"/>
      </w:pPr>
      <w:rPr>
        <w:rFonts w:hint="default"/>
        <w:lang w:val="ru-RU" w:eastAsia="ru-RU" w:bidi="ru-RU"/>
      </w:rPr>
    </w:lvl>
    <w:lvl w:ilvl="6" w:tplc="25581204">
      <w:numFmt w:val="bullet"/>
      <w:lvlText w:val="•"/>
      <w:lvlJc w:val="left"/>
      <w:pPr>
        <w:ind w:left="5720" w:hanging="735"/>
      </w:pPr>
      <w:rPr>
        <w:rFonts w:hint="default"/>
        <w:lang w:val="ru-RU" w:eastAsia="ru-RU" w:bidi="ru-RU"/>
      </w:rPr>
    </w:lvl>
    <w:lvl w:ilvl="7" w:tplc="A73400E0">
      <w:numFmt w:val="bullet"/>
      <w:lvlText w:val="•"/>
      <w:lvlJc w:val="left"/>
      <w:pPr>
        <w:ind w:left="6712" w:hanging="735"/>
      </w:pPr>
      <w:rPr>
        <w:rFonts w:hint="default"/>
        <w:lang w:val="ru-RU" w:eastAsia="ru-RU" w:bidi="ru-RU"/>
      </w:rPr>
    </w:lvl>
    <w:lvl w:ilvl="8" w:tplc="CA3AA80E">
      <w:numFmt w:val="bullet"/>
      <w:lvlText w:val="•"/>
      <w:lvlJc w:val="left"/>
      <w:pPr>
        <w:ind w:left="7705" w:hanging="735"/>
      </w:pPr>
      <w:rPr>
        <w:rFonts w:hint="default"/>
        <w:lang w:val="ru-RU" w:eastAsia="ru-RU" w:bidi="ru-RU"/>
      </w:rPr>
    </w:lvl>
  </w:abstractNum>
  <w:abstractNum w:abstractNumId="127">
    <w:nsid w:val="578E1C7F"/>
    <w:multiLevelType w:val="hybridMultilevel"/>
    <w:tmpl w:val="C8B8C148"/>
    <w:lvl w:ilvl="0" w:tplc="7FE88F36">
      <w:start w:val="5"/>
      <w:numFmt w:val="decimal"/>
      <w:lvlText w:val="%1."/>
      <w:lvlJc w:val="left"/>
      <w:pPr>
        <w:ind w:left="1211" w:hanging="183"/>
        <w:jc w:val="right"/>
      </w:pPr>
      <w:rPr>
        <w:rFonts w:ascii="Times New Roman" w:eastAsia="Times New Roman" w:hAnsi="Times New Roman" w:cs="Times New Roman" w:hint="default"/>
        <w:b/>
        <w:bCs/>
        <w:i/>
        <w:w w:val="100"/>
        <w:sz w:val="22"/>
        <w:szCs w:val="22"/>
        <w:lang w:val="ru-RU" w:eastAsia="ru-RU" w:bidi="ru-RU"/>
      </w:rPr>
    </w:lvl>
    <w:lvl w:ilvl="1" w:tplc="901051A6">
      <w:numFmt w:val="bullet"/>
      <w:lvlText w:val="•"/>
      <w:lvlJc w:val="left"/>
      <w:pPr>
        <w:ind w:left="2158" w:hanging="183"/>
      </w:pPr>
      <w:rPr>
        <w:rFonts w:hint="default"/>
        <w:lang w:val="ru-RU" w:eastAsia="ru-RU" w:bidi="ru-RU"/>
      </w:rPr>
    </w:lvl>
    <w:lvl w:ilvl="2" w:tplc="CF6A97B4">
      <w:numFmt w:val="bullet"/>
      <w:lvlText w:val="•"/>
      <w:lvlJc w:val="left"/>
      <w:pPr>
        <w:ind w:left="3096" w:hanging="183"/>
      </w:pPr>
      <w:rPr>
        <w:rFonts w:hint="default"/>
        <w:lang w:val="ru-RU" w:eastAsia="ru-RU" w:bidi="ru-RU"/>
      </w:rPr>
    </w:lvl>
    <w:lvl w:ilvl="3" w:tplc="6F92AEC4">
      <w:numFmt w:val="bullet"/>
      <w:lvlText w:val="•"/>
      <w:lvlJc w:val="left"/>
      <w:pPr>
        <w:ind w:left="4035" w:hanging="183"/>
      </w:pPr>
      <w:rPr>
        <w:rFonts w:hint="default"/>
        <w:lang w:val="ru-RU" w:eastAsia="ru-RU" w:bidi="ru-RU"/>
      </w:rPr>
    </w:lvl>
    <w:lvl w:ilvl="4" w:tplc="3FA8612E">
      <w:numFmt w:val="bullet"/>
      <w:lvlText w:val="•"/>
      <w:lvlJc w:val="left"/>
      <w:pPr>
        <w:ind w:left="4973" w:hanging="183"/>
      </w:pPr>
      <w:rPr>
        <w:rFonts w:hint="default"/>
        <w:lang w:val="ru-RU" w:eastAsia="ru-RU" w:bidi="ru-RU"/>
      </w:rPr>
    </w:lvl>
    <w:lvl w:ilvl="5" w:tplc="9B68637E">
      <w:numFmt w:val="bullet"/>
      <w:lvlText w:val="•"/>
      <w:lvlJc w:val="left"/>
      <w:pPr>
        <w:ind w:left="5912" w:hanging="183"/>
      </w:pPr>
      <w:rPr>
        <w:rFonts w:hint="default"/>
        <w:lang w:val="ru-RU" w:eastAsia="ru-RU" w:bidi="ru-RU"/>
      </w:rPr>
    </w:lvl>
    <w:lvl w:ilvl="6" w:tplc="388804A0">
      <w:numFmt w:val="bullet"/>
      <w:lvlText w:val="•"/>
      <w:lvlJc w:val="left"/>
      <w:pPr>
        <w:ind w:left="6850" w:hanging="183"/>
      </w:pPr>
      <w:rPr>
        <w:rFonts w:hint="default"/>
        <w:lang w:val="ru-RU" w:eastAsia="ru-RU" w:bidi="ru-RU"/>
      </w:rPr>
    </w:lvl>
    <w:lvl w:ilvl="7" w:tplc="DE32DC2C">
      <w:numFmt w:val="bullet"/>
      <w:lvlText w:val="•"/>
      <w:lvlJc w:val="left"/>
      <w:pPr>
        <w:ind w:left="7788" w:hanging="183"/>
      </w:pPr>
      <w:rPr>
        <w:rFonts w:hint="default"/>
        <w:lang w:val="ru-RU" w:eastAsia="ru-RU" w:bidi="ru-RU"/>
      </w:rPr>
    </w:lvl>
    <w:lvl w:ilvl="8" w:tplc="14A2D92A">
      <w:numFmt w:val="bullet"/>
      <w:lvlText w:val="•"/>
      <w:lvlJc w:val="left"/>
      <w:pPr>
        <w:ind w:left="8727" w:hanging="183"/>
      </w:pPr>
      <w:rPr>
        <w:rFonts w:hint="default"/>
        <w:lang w:val="ru-RU" w:eastAsia="ru-RU" w:bidi="ru-RU"/>
      </w:rPr>
    </w:lvl>
  </w:abstractNum>
  <w:abstractNum w:abstractNumId="128">
    <w:nsid w:val="57912995"/>
    <w:multiLevelType w:val="hybridMultilevel"/>
    <w:tmpl w:val="C7E42232"/>
    <w:lvl w:ilvl="0" w:tplc="57EECF12">
      <w:numFmt w:val="bullet"/>
      <w:lvlText w:val="–"/>
      <w:lvlJc w:val="left"/>
      <w:pPr>
        <w:ind w:left="256" w:hanging="284"/>
      </w:pPr>
      <w:rPr>
        <w:rFonts w:ascii="Times New Roman" w:eastAsia="Times New Roman" w:hAnsi="Times New Roman" w:cs="Times New Roman" w:hint="default"/>
        <w:spacing w:val="-30"/>
        <w:w w:val="100"/>
        <w:sz w:val="24"/>
        <w:szCs w:val="24"/>
        <w:lang w:val="ru-RU" w:eastAsia="ru-RU" w:bidi="ru-RU"/>
      </w:rPr>
    </w:lvl>
    <w:lvl w:ilvl="1" w:tplc="77A6BB34">
      <w:numFmt w:val="bullet"/>
      <w:lvlText w:val="•"/>
      <w:lvlJc w:val="left"/>
      <w:pPr>
        <w:ind w:left="1294" w:hanging="284"/>
      </w:pPr>
      <w:rPr>
        <w:rFonts w:hint="default"/>
        <w:lang w:val="ru-RU" w:eastAsia="ru-RU" w:bidi="ru-RU"/>
      </w:rPr>
    </w:lvl>
    <w:lvl w:ilvl="2" w:tplc="2E362CBC">
      <w:numFmt w:val="bullet"/>
      <w:lvlText w:val="•"/>
      <w:lvlJc w:val="left"/>
      <w:pPr>
        <w:ind w:left="2328" w:hanging="284"/>
      </w:pPr>
      <w:rPr>
        <w:rFonts w:hint="default"/>
        <w:lang w:val="ru-RU" w:eastAsia="ru-RU" w:bidi="ru-RU"/>
      </w:rPr>
    </w:lvl>
    <w:lvl w:ilvl="3" w:tplc="70B0A416">
      <w:numFmt w:val="bullet"/>
      <w:lvlText w:val="•"/>
      <w:lvlJc w:val="left"/>
      <w:pPr>
        <w:ind w:left="3363" w:hanging="284"/>
      </w:pPr>
      <w:rPr>
        <w:rFonts w:hint="default"/>
        <w:lang w:val="ru-RU" w:eastAsia="ru-RU" w:bidi="ru-RU"/>
      </w:rPr>
    </w:lvl>
    <w:lvl w:ilvl="4" w:tplc="67F6A406">
      <w:numFmt w:val="bullet"/>
      <w:lvlText w:val="•"/>
      <w:lvlJc w:val="left"/>
      <w:pPr>
        <w:ind w:left="4397" w:hanging="284"/>
      </w:pPr>
      <w:rPr>
        <w:rFonts w:hint="default"/>
        <w:lang w:val="ru-RU" w:eastAsia="ru-RU" w:bidi="ru-RU"/>
      </w:rPr>
    </w:lvl>
    <w:lvl w:ilvl="5" w:tplc="F83EEFA8">
      <w:numFmt w:val="bullet"/>
      <w:lvlText w:val="•"/>
      <w:lvlJc w:val="left"/>
      <w:pPr>
        <w:ind w:left="5432" w:hanging="284"/>
      </w:pPr>
      <w:rPr>
        <w:rFonts w:hint="default"/>
        <w:lang w:val="ru-RU" w:eastAsia="ru-RU" w:bidi="ru-RU"/>
      </w:rPr>
    </w:lvl>
    <w:lvl w:ilvl="6" w:tplc="8D5EC39C">
      <w:numFmt w:val="bullet"/>
      <w:lvlText w:val="•"/>
      <w:lvlJc w:val="left"/>
      <w:pPr>
        <w:ind w:left="6466" w:hanging="284"/>
      </w:pPr>
      <w:rPr>
        <w:rFonts w:hint="default"/>
        <w:lang w:val="ru-RU" w:eastAsia="ru-RU" w:bidi="ru-RU"/>
      </w:rPr>
    </w:lvl>
    <w:lvl w:ilvl="7" w:tplc="BA3AB294">
      <w:numFmt w:val="bullet"/>
      <w:lvlText w:val="•"/>
      <w:lvlJc w:val="left"/>
      <w:pPr>
        <w:ind w:left="7500" w:hanging="284"/>
      </w:pPr>
      <w:rPr>
        <w:rFonts w:hint="default"/>
        <w:lang w:val="ru-RU" w:eastAsia="ru-RU" w:bidi="ru-RU"/>
      </w:rPr>
    </w:lvl>
    <w:lvl w:ilvl="8" w:tplc="62BC29AC">
      <w:numFmt w:val="bullet"/>
      <w:lvlText w:val="•"/>
      <w:lvlJc w:val="left"/>
      <w:pPr>
        <w:ind w:left="8535" w:hanging="284"/>
      </w:pPr>
      <w:rPr>
        <w:rFonts w:hint="default"/>
        <w:lang w:val="ru-RU" w:eastAsia="ru-RU" w:bidi="ru-RU"/>
      </w:rPr>
    </w:lvl>
  </w:abstractNum>
  <w:abstractNum w:abstractNumId="129">
    <w:nsid w:val="57A11321"/>
    <w:multiLevelType w:val="hybridMultilevel"/>
    <w:tmpl w:val="1C14806A"/>
    <w:lvl w:ilvl="0" w:tplc="CD8272A0">
      <w:numFmt w:val="bullet"/>
      <w:lvlText w:val=""/>
      <w:lvlJc w:val="left"/>
      <w:pPr>
        <w:ind w:left="977" w:hanging="361"/>
      </w:pPr>
      <w:rPr>
        <w:rFonts w:hint="default"/>
        <w:w w:val="100"/>
        <w:lang w:val="ru-RU" w:eastAsia="ru-RU" w:bidi="ru-RU"/>
      </w:rPr>
    </w:lvl>
    <w:lvl w:ilvl="1" w:tplc="E8A253E6">
      <w:numFmt w:val="bullet"/>
      <w:lvlText w:val="-"/>
      <w:lvlJc w:val="left"/>
      <w:pPr>
        <w:ind w:left="967" w:hanging="250"/>
      </w:pPr>
      <w:rPr>
        <w:rFonts w:ascii="Times New Roman" w:eastAsia="Times New Roman" w:hAnsi="Times New Roman" w:cs="Times New Roman" w:hint="default"/>
        <w:i/>
        <w:spacing w:val="-18"/>
        <w:w w:val="99"/>
        <w:sz w:val="24"/>
        <w:szCs w:val="24"/>
        <w:lang w:val="ru-RU" w:eastAsia="ru-RU" w:bidi="ru-RU"/>
      </w:rPr>
    </w:lvl>
    <w:lvl w:ilvl="2" w:tplc="12A82B12">
      <w:numFmt w:val="bullet"/>
      <w:lvlText w:val="•"/>
      <w:lvlJc w:val="left"/>
      <w:pPr>
        <w:ind w:left="2049" w:hanging="250"/>
      </w:pPr>
      <w:rPr>
        <w:rFonts w:hint="default"/>
        <w:lang w:val="ru-RU" w:eastAsia="ru-RU" w:bidi="ru-RU"/>
      </w:rPr>
    </w:lvl>
    <w:lvl w:ilvl="3" w:tplc="BEECFDD0">
      <w:numFmt w:val="bullet"/>
      <w:lvlText w:val="•"/>
      <w:lvlJc w:val="left"/>
      <w:pPr>
        <w:ind w:left="3118" w:hanging="250"/>
      </w:pPr>
      <w:rPr>
        <w:rFonts w:hint="default"/>
        <w:lang w:val="ru-RU" w:eastAsia="ru-RU" w:bidi="ru-RU"/>
      </w:rPr>
    </w:lvl>
    <w:lvl w:ilvl="4" w:tplc="E1DC399E">
      <w:numFmt w:val="bullet"/>
      <w:lvlText w:val="•"/>
      <w:lvlJc w:val="left"/>
      <w:pPr>
        <w:ind w:left="4188" w:hanging="250"/>
      </w:pPr>
      <w:rPr>
        <w:rFonts w:hint="default"/>
        <w:lang w:val="ru-RU" w:eastAsia="ru-RU" w:bidi="ru-RU"/>
      </w:rPr>
    </w:lvl>
    <w:lvl w:ilvl="5" w:tplc="F15014BC">
      <w:numFmt w:val="bullet"/>
      <w:lvlText w:val="•"/>
      <w:lvlJc w:val="left"/>
      <w:pPr>
        <w:ind w:left="5257" w:hanging="250"/>
      </w:pPr>
      <w:rPr>
        <w:rFonts w:hint="default"/>
        <w:lang w:val="ru-RU" w:eastAsia="ru-RU" w:bidi="ru-RU"/>
      </w:rPr>
    </w:lvl>
    <w:lvl w:ilvl="6" w:tplc="ADBA6F1C">
      <w:numFmt w:val="bullet"/>
      <w:lvlText w:val="•"/>
      <w:lvlJc w:val="left"/>
      <w:pPr>
        <w:ind w:left="6326" w:hanging="250"/>
      </w:pPr>
      <w:rPr>
        <w:rFonts w:hint="default"/>
        <w:lang w:val="ru-RU" w:eastAsia="ru-RU" w:bidi="ru-RU"/>
      </w:rPr>
    </w:lvl>
    <w:lvl w:ilvl="7" w:tplc="F4088798">
      <w:numFmt w:val="bullet"/>
      <w:lvlText w:val="•"/>
      <w:lvlJc w:val="left"/>
      <w:pPr>
        <w:ind w:left="7396" w:hanging="250"/>
      </w:pPr>
      <w:rPr>
        <w:rFonts w:hint="default"/>
        <w:lang w:val="ru-RU" w:eastAsia="ru-RU" w:bidi="ru-RU"/>
      </w:rPr>
    </w:lvl>
    <w:lvl w:ilvl="8" w:tplc="68260F00">
      <w:numFmt w:val="bullet"/>
      <w:lvlText w:val="•"/>
      <w:lvlJc w:val="left"/>
      <w:pPr>
        <w:ind w:left="8465" w:hanging="250"/>
      </w:pPr>
      <w:rPr>
        <w:rFonts w:hint="default"/>
        <w:lang w:val="ru-RU" w:eastAsia="ru-RU" w:bidi="ru-RU"/>
      </w:rPr>
    </w:lvl>
  </w:abstractNum>
  <w:abstractNum w:abstractNumId="130">
    <w:nsid w:val="586D1531"/>
    <w:multiLevelType w:val="hybridMultilevel"/>
    <w:tmpl w:val="7262B224"/>
    <w:lvl w:ilvl="0" w:tplc="C0A036CC">
      <w:start w:val="2"/>
      <w:numFmt w:val="decimal"/>
      <w:lvlText w:val="%1)"/>
      <w:lvlJc w:val="left"/>
      <w:pPr>
        <w:ind w:left="539" w:hanging="326"/>
        <w:jc w:val="left"/>
      </w:pPr>
      <w:rPr>
        <w:rFonts w:ascii="Times New Roman" w:eastAsia="Times New Roman" w:hAnsi="Times New Roman" w:cs="Times New Roman" w:hint="default"/>
        <w:spacing w:val="-10"/>
        <w:w w:val="100"/>
        <w:sz w:val="24"/>
        <w:szCs w:val="24"/>
        <w:lang w:val="ru-RU" w:eastAsia="ru-RU" w:bidi="ru-RU"/>
      </w:rPr>
    </w:lvl>
    <w:lvl w:ilvl="1" w:tplc="7F041A00">
      <w:numFmt w:val="bullet"/>
      <w:lvlText w:val="•"/>
      <w:lvlJc w:val="left"/>
      <w:pPr>
        <w:ind w:left="1546" w:hanging="326"/>
      </w:pPr>
      <w:rPr>
        <w:rFonts w:hint="default"/>
        <w:lang w:val="ru-RU" w:eastAsia="ru-RU" w:bidi="ru-RU"/>
      </w:rPr>
    </w:lvl>
    <w:lvl w:ilvl="2" w:tplc="B6B48F62">
      <w:numFmt w:val="bullet"/>
      <w:lvlText w:val="•"/>
      <w:lvlJc w:val="left"/>
      <w:pPr>
        <w:ind w:left="2552" w:hanging="326"/>
      </w:pPr>
      <w:rPr>
        <w:rFonts w:hint="default"/>
        <w:lang w:val="ru-RU" w:eastAsia="ru-RU" w:bidi="ru-RU"/>
      </w:rPr>
    </w:lvl>
    <w:lvl w:ilvl="3" w:tplc="4B6A99CC">
      <w:numFmt w:val="bullet"/>
      <w:lvlText w:val="•"/>
      <w:lvlJc w:val="left"/>
      <w:pPr>
        <w:ind w:left="3559" w:hanging="326"/>
      </w:pPr>
      <w:rPr>
        <w:rFonts w:hint="default"/>
        <w:lang w:val="ru-RU" w:eastAsia="ru-RU" w:bidi="ru-RU"/>
      </w:rPr>
    </w:lvl>
    <w:lvl w:ilvl="4" w:tplc="C398383A">
      <w:numFmt w:val="bullet"/>
      <w:lvlText w:val="•"/>
      <w:lvlJc w:val="left"/>
      <w:pPr>
        <w:ind w:left="4565" w:hanging="326"/>
      </w:pPr>
      <w:rPr>
        <w:rFonts w:hint="default"/>
        <w:lang w:val="ru-RU" w:eastAsia="ru-RU" w:bidi="ru-RU"/>
      </w:rPr>
    </w:lvl>
    <w:lvl w:ilvl="5" w:tplc="87CC38EE">
      <w:numFmt w:val="bullet"/>
      <w:lvlText w:val="•"/>
      <w:lvlJc w:val="left"/>
      <w:pPr>
        <w:ind w:left="5572" w:hanging="326"/>
      </w:pPr>
      <w:rPr>
        <w:rFonts w:hint="default"/>
        <w:lang w:val="ru-RU" w:eastAsia="ru-RU" w:bidi="ru-RU"/>
      </w:rPr>
    </w:lvl>
    <w:lvl w:ilvl="6" w:tplc="8324604C">
      <w:numFmt w:val="bullet"/>
      <w:lvlText w:val="•"/>
      <w:lvlJc w:val="left"/>
      <w:pPr>
        <w:ind w:left="6578" w:hanging="326"/>
      </w:pPr>
      <w:rPr>
        <w:rFonts w:hint="default"/>
        <w:lang w:val="ru-RU" w:eastAsia="ru-RU" w:bidi="ru-RU"/>
      </w:rPr>
    </w:lvl>
    <w:lvl w:ilvl="7" w:tplc="9E14F13C">
      <w:numFmt w:val="bullet"/>
      <w:lvlText w:val="•"/>
      <w:lvlJc w:val="left"/>
      <w:pPr>
        <w:ind w:left="7584" w:hanging="326"/>
      </w:pPr>
      <w:rPr>
        <w:rFonts w:hint="default"/>
        <w:lang w:val="ru-RU" w:eastAsia="ru-RU" w:bidi="ru-RU"/>
      </w:rPr>
    </w:lvl>
    <w:lvl w:ilvl="8" w:tplc="1AE2C380">
      <w:numFmt w:val="bullet"/>
      <w:lvlText w:val="•"/>
      <w:lvlJc w:val="left"/>
      <w:pPr>
        <w:ind w:left="8591" w:hanging="326"/>
      </w:pPr>
      <w:rPr>
        <w:rFonts w:hint="default"/>
        <w:lang w:val="ru-RU" w:eastAsia="ru-RU" w:bidi="ru-RU"/>
      </w:rPr>
    </w:lvl>
  </w:abstractNum>
  <w:abstractNum w:abstractNumId="131">
    <w:nsid w:val="58A454A6"/>
    <w:multiLevelType w:val="hybridMultilevel"/>
    <w:tmpl w:val="625E2CD8"/>
    <w:lvl w:ilvl="0" w:tplc="ABB00DF6">
      <w:start w:val="1"/>
      <w:numFmt w:val="decimal"/>
      <w:lvlText w:val="%1)"/>
      <w:lvlJc w:val="left"/>
      <w:pPr>
        <w:ind w:left="1533" w:hanging="567"/>
        <w:jc w:val="left"/>
      </w:pPr>
      <w:rPr>
        <w:rFonts w:ascii="Times New Roman" w:eastAsia="Times New Roman" w:hAnsi="Times New Roman" w:cs="Times New Roman" w:hint="default"/>
        <w:spacing w:val="-6"/>
        <w:w w:val="99"/>
        <w:sz w:val="24"/>
        <w:szCs w:val="24"/>
        <w:lang w:val="ru-RU" w:eastAsia="ru-RU" w:bidi="ru-RU"/>
      </w:rPr>
    </w:lvl>
    <w:lvl w:ilvl="1" w:tplc="F740F194">
      <w:numFmt w:val="bullet"/>
      <w:lvlText w:val="•"/>
      <w:lvlJc w:val="left"/>
      <w:pPr>
        <w:ind w:left="2446" w:hanging="567"/>
      </w:pPr>
      <w:rPr>
        <w:rFonts w:hint="default"/>
        <w:lang w:val="ru-RU" w:eastAsia="ru-RU" w:bidi="ru-RU"/>
      </w:rPr>
    </w:lvl>
    <w:lvl w:ilvl="2" w:tplc="5628A4C6">
      <w:numFmt w:val="bullet"/>
      <w:lvlText w:val="•"/>
      <w:lvlJc w:val="left"/>
      <w:pPr>
        <w:ind w:left="3352" w:hanging="567"/>
      </w:pPr>
      <w:rPr>
        <w:rFonts w:hint="default"/>
        <w:lang w:val="ru-RU" w:eastAsia="ru-RU" w:bidi="ru-RU"/>
      </w:rPr>
    </w:lvl>
    <w:lvl w:ilvl="3" w:tplc="D28A6EF8">
      <w:numFmt w:val="bullet"/>
      <w:lvlText w:val="•"/>
      <w:lvlJc w:val="left"/>
      <w:pPr>
        <w:ind w:left="4259" w:hanging="567"/>
      </w:pPr>
      <w:rPr>
        <w:rFonts w:hint="default"/>
        <w:lang w:val="ru-RU" w:eastAsia="ru-RU" w:bidi="ru-RU"/>
      </w:rPr>
    </w:lvl>
    <w:lvl w:ilvl="4" w:tplc="A4861898">
      <w:numFmt w:val="bullet"/>
      <w:lvlText w:val="•"/>
      <w:lvlJc w:val="left"/>
      <w:pPr>
        <w:ind w:left="5165" w:hanging="567"/>
      </w:pPr>
      <w:rPr>
        <w:rFonts w:hint="default"/>
        <w:lang w:val="ru-RU" w:eastAsia="ru-RU" w:bidi="ru-RU"/>
      </w:rPr>
    </w:lvl>
    <w:lvl w:ilvl="5" w:tplc="E3FA92FE">
      <w:numFmt w:val="bullet"/>
      <w:lvlText w:val="•"/>
      <w:lvlJc w:val="left"/>
      <w:pPr>
        <w:ind w:left="6072" w:hanging="567"/>
      </w:pPr>
      <w:rPr>
        <w:rFonts w:hint="default"/>
        <w:lang w:val="ru-RU" w:eastAsia="ru-RU" w:bidi="ru-RU"/>
      </w:rPr>
    </w:lvl>
    <w:lvl w:ilvl="6" w:tplc="B792D0C2">
      <w:numFmt w:val="bullet"/>
      <w:lvlText w:val="•"/>
      <w:lvlJc w:val="left"/>
      <w:pPr>
        <w:ind w:left="6978" w:hanging="567"/>
      </w:pPr>
      <w:rPr>
        <w:rFonts w:hint="default"/>
        <w:lang w:val="ru-RU" w:eastAsia="ru-RU" w:bidi="ru-RU"/>
      </w:rPr>
    </w:lvl>
    <w:lvl w:ilvl="7" w:tplc="27C07B92">
      <w:numFmt w:val="bullet"/>
      <w:lvlText w:val="•"/>
      <w:lvlJc w:val="left"/>
      <w:pPr>
        <w:ind w:left="7884" w:hanging="567"/>
      </w:pPr>
      <w:rPr>
        <w:rFonts w:hint="default"/>
        <w:lang w:val="ru-RU" w:eastAsia="ru-RU" w:bidi="ru-RU"/>
      </w:rPr>
    </w:lvl>
    <w:lvl w:ilvl="8" w:tplc="FD682BE6">
      <w:numFmt w:val="bullet"/>
      <w:lvlText w:val="•"/>
      <w:lvlJc w:val="left"/>
      <w:pPr>
        <w:ind w:left="8791" w:hanging="567"/>
      </w:pPr>
      <w:rPr>
        <w:rFonts w:hint="default"/>
        <w:lang w:val="ru-RU" w:eastAsia="ru-RU" w:bidi="ru-RU"/>
      </w:rPr>
    </w:lvl>
  </w:abstractNum>
  <w:abstractNum w:abstractNumId="132">
    <w:nsid w:val="58AF0A40"/>
    <w:multiLevelType w:val="hybridMultilevel"/>
    <w:tmpl w:val="E0DCF160"/>
    <w:lvl w:ilvl="0" w:tplc="8E5A84D6">
      <w:numFmt w:val="bullet"/>
      <w:lvlText w:val="–"/>
      <w:lvlJc w:val="left"/>
      <w:pPr>
        <w:ind w:left="256" w:hanging="735"/>
      </w:pPr>
      <w:rPr>
        <w:rFonts w:ascii="Times New Roman" w:eastAsia="Times New Roman" w:hAnsi="Times New Roman" w:cs="Times New Roman" w:hint="default"/>
        <w:spacing w:val="-10"/>
        <w:w w:val="100"/>
        <w:sz w:val="24"/>
        <w:szCs w:val="24"/>
        <w:lang w:val="ru-RU" w:eastAsia="ru-RU" w:bidi="ru-RU"/>
      </w:rPr>
    </w:lvl>
    <w:lvl w:ilvl="1" w:tplc="AC3CEE12">
      <w:numFmt w:val="bullet"/>
      <w:lvlText w:val="•"/>
      <w:lvlJc w:val="left"/>
      <w:pPr>
        <w:ind w:left="1294" w:hanging="735"/>
      </w:pPr>
      <w:rPr>
        <w:rFonts w:hint="default"/>
        <w:lang w:val="ru-RU" w:eastAsia="ru-RU" w:bidi="ru-RU"/>
      </w:rPr>
    </w:lvl>
    <w:lvl w:ilvl="2" w:tplc="DECCBBA0">
      <w:numFmt w:val="bullet"/>
      <w:lvlText w:val="•"/>
      <w:lvlJc w:val="left"/>
      <w:pPr>
        <w:ind w:left="2328" w:hanging="735"/>
      </w:pPr>
      <w:rPr>
        <w:rFonts w:hint="default"/>
        <w:lang w:val="ru-RU" w:eastAsia="ru-RU" w:bidi="ru-RU"/>
      </w:rPr>
    </w:lvl>
    <w:lvl w:ilvl="3" w:tplc="6D6AD568">
      <w:numFmt w:val="bullet"/>
      <w:lvlText w:val="•"/>
      <w:lvlJc w:val="left"/>
      <w:pPr>
        <w:ind w:left="3363" w:hanging="735"/>
      </w:pPr>
      <w:rPr>
        <w:rFonts w:hint="default"/>
        <w:lang w:val="ru-RU" w:eastAsia="ru-RU" w:bidi="ru-RU"/>
      </w:rPr>
    </w:lvl>
    <w:lvl w:ilvl="4" w:tplc="7D28E452">
      <w:numFmt w:val="bullet"/>
      <w:lvlText w:val="•"/>
      <w:lvlJc w:val="left"/>
      <w:pPr>
        <w:ind w:left="4397" w:hanging="735"/>
      </w:pPr>
      <w:rPr>
        <w:rFonts w:hint="default"/>
        <w:lang w:val="ru-RU" w:eastAsia="ru-RU" w:bidi="ru-RU"/>
      </w:rPr>
    </w:lvl>
    <w:lvl w:ilvl="5" w:tplc="ADB4619E">
      <w:numFmt w:val="bullet"/>
      <w:lvlText w:val="•"/>
      <w:lvlJc w:val="left"/>
      <w:pPr>
        <w:ind w:left="5432" w:hanging="735"/>
      </w:pPr>
      <w:rPr>
        <w:rFonts w:hint="default"/>
        <w:lang w:val="ru-RU" w:eastAsia="ru-RU" w:bidi="ru-RU"/>
      </w:rPr>
    </w:lvl>
    <w:lvl w:ilvl="6" w:tplc="724899B4">
      <w:numFmt w:val="bullet"/>
      <w:lvlText w:val="•"/>
      <w:lvlJc w:val="left"/>
      <w:pPr>
        <w:ind w:left="6466" w:hanging="735"/>
      </w:pPr>
      <w:rPr>
        <w:rFonts w:hint="default"/>
        <w:lang w:val="ru-RU" w:eastAsia="ru-RU" w:bidi="ru-RU"/>
      </w:rPr>
    </w:lvl>
    <w:lvl w:ilvl="7" w:tplc="33D85FB8">
      <w:numFmt w:val="bullet"/>
      <w:lvlText w:val="•"/>
      <w:lvlJc w:val="left"/>
      <w:pPr>
        <w:ind w:left="7500" w:hanging="735"/>
      </w:pPr>
      <w:rPr>
        <w:rFonts w:hint="default"/>
        <w:lang w:val="ru-RU" w:eastAsia="ru-RU" w:bidi="ru-RU"/>
      </w:rPr>
    </w:lvl>
    <w:lvl w:ilvl="8" w:tplc="8CA87C80">
      <w:numFmt w:val="bullet"/>
      <w:lvlText w:val="•"/>
      <w:lvlJc w:val="left"/>
      <w:pPr>
        <w:ind w:left="8535" w:hanging="735"/>
      </w:pPr>
      <w:rPr>
        <w:rFonts w:hint="default"/>
        <w:lang w:val="ru-RU" w:eastAsia="ru-RU" w:bidi="ru-RU"/>
      </w:rPr>
    </w:lvl>
  </w:abstractNum>
  <w:abstractNum w:abstractNumId="133">
    <w:nsid w:val="59903E76"/>
    <w:multiLevelType w:val="hybridMultilevel"/>
    <w:tmpl w:val="DFE4B5E6"/>
    <w:lvl w:ilvl="0" w:tplc="C1C2B06A">
      <w:numFmt w:val="bullet"/>
      <w:lvlText w:val="–"/>
      <w:lvlJc w:val="left"/>
      <w:pPr>
        <w:ind w:left="256" w:hanging="735"/>
      </w:pPr>
      <w:rPr>
        <w:rFonts w:ascii="Times New Roman" w:eastAsia="Times New Roman" w:hAnsi="Times New Roman" w:cs="Times New Roman" w:hint="default"/>
        <w:spacing w:val="-18"/>
        <w:w w:val="100"/>
        <w:sz w:val="24"/>
        <w:szCs w:val="24"/>
        <w:lang w:val="ru-RU" w:eastAsia="ru-RU" w:bidi="ru-RU"/>
      </w:rPr>
    </w:lvl>
    <w:lvl w:ilvl="1" w:tplc="56A43B56">
      <w:numFmt w:val="bullet"/>
      <w:lvlText w:val="•"/>
      <w:lvlJc w:val="left"/>
      <w:pPr>
        <w:ind w:left="1294" w:hanging="735"/>
      </w:pPr>
      <w:rPr>
        <w:rFonts w:hint="default"/>
        <w:lang w:val="ru-RU" w:eastAsia="ru-RU" w:bidi="ru-RU"/>
      </w:rPr>
    </w:lvl>
    <w:lvl w:ilvl="2" w:tplc="AB9888C6">
      <w:numFmt w:val="bullet"/>
      <w:lvlText w:val="•"/>
      <w:lvlJc w:val="left"/>
      <w:pPr>
        <w:ind w:left="2328" w:hanging="735"/>
      </w:pPr>
      <w:rPr>
        <w:rFonts w:hint="default"/>
        <w:lang w:val="ru-RU" w:eastAsia="ru-RU" w:bidi="ru-RU"/>
      </w:rPr>
    </w:lvl>
    <w:lvl w:ilvl="3" w:tplc="BBBCBDCC">
      <w:numFmt w:val="bullet"/>
      <w:lvlText w:val="•"/>
      <w:lvlJc w:val="left"/>
      <w:pPr>
        <w:ind w:left="3363" w:hanging="735"/>
      </w:pPr>
      <w:rPr>
        <w:rFonts w:hint="default"/>
        <w:lang w:val="ru-RU" w:eastAsia="ru-RU" w:bidi="ru-RU"/>
      </w:rPr>
    </w:lvl>
    <w:lvl w:ilvl="4" w:tplc="ADB22A66">
      <w:numFmt w:val="bullet"/>
      <w:lvlText w:val="•"/>
      <w:lvlJc w:val="left"/>
      <w:pPr>
        <w:ind w:left="4397" w:hanging="735"/>
      </w:pPr>
      <w:rPr>
        <w:rFonts w:hint="default"/>
        <w:lang w:val="ru-RU" w:eastAsia="ru-RU" w:bidi="ru-RU"/>
      </w:rPr>
    </w:lvl>
    <w:lvl w:ilvl="5" w:tplc="0B725D76">
      <w:numFmt w:val="bullet"/>
      <w:lvlText w:val="•"/>
      <w:lvlJc w:val="left"/>
      <w:pPr>
        <w:ind w:left="5432" w:hanging="735"/>
      </w:pPr>
      <w:rPr>
        <w:rFonts w:hint="default"/>
        <w:lang w:val="ru-RU" w:eastAsia="ru-RU" w:bidi="ru-RU"/>
      </w:rPr>
    </w:lvl>
    <w:lvl w:ilvl="6" w:tplc="F6A0F314">
      <w:numFmt w:val="bullet"/>
      <w:lvlText w:val="•"/>
      <w:lvlJc w:val="left"/>
      <w:pPr>
        <w:ind w:left="6466" w:hanging="735"/>
      </w:pPr>
      <w:rPr>
        <w:rFonts w:hint="default"/>
        <w:lang w:val="ru-RU" w:eastAsia="ru-RU" w:bidi="ru-RU"/>
      </w:rPr>
    </w:lvl>
    <w:lvl w:ilvl="7" w:tplc="F6280F4E">
      <w:numFmt w:val="bullet"/>
      <w:lvlText w:val="•"/>
      <w:lvlJc w:val="left"/>
      <w:pPr>
        <w:ind w:left="7500" w:hanging="735"/>
      </w:pPr>
      <w:rPr>
        <w:rFonts w:hint="default"/>
        <w:lang w:val="ru-RU" w:eastAsia="ru-RU" w:bidi="ru-RU"/>
      </w:rPr>
    </w:lvl>
    <w:lvl w:ilvl="8" w:tplc="94528580">
      <w:numFmt w:val="bullet"/>
      <w:lvlText w:val="•"/>
      <w:lvlJc w:val="left"/>
      <w:pPr>
        <w:ind w:left="8535" w:hanging="735"/>
      </w:pPr>
      <w:rPr>
        <w:rFonts w:hint="default"/>
        <w:lang w:val="ru-RU" w:eastAsia="ru-RU" w:bidi="ru-RU"/>
      </w:rPr>
    </w:lvl>
  </w:abstractNum>
  <w:abstractNum w:abstractNumId="134">
    <w:nsid w:val="5A1D5199"/>
    <w:multiLevelType w:val="hybridMultilevel"/>
    <w:tmpl w:val="5B6CB1C0"/>
    <w:lvl w:ilvl="0" w:tplc="9312A766">
      <w:numFmt w:val="bullet"/>
      <w:lvlText w:val="–"/>
      <w:lvlJc w:val="left"/>
      <w:pPr>
        <w:ind w:left="256" w:hanging="735"/>
      </w:pPr>
      <w:rPr>
        <w:rFonts w:ascii="Times New Roman" w:eastAsia="Times New Roman" w:hAnsi="Times New Roman" w:cs="Times New Roman" w:hint="default"/>
        <w:spacing w:val="-10"/>
        <w:w w:val="100"/>
        <w:sz w:val="24"/>
        <w:szCs w:val="24"/>
        <w:lang w:val="ru-RU" w:eastAsia="ru-RU" w:bidi="ru-RU"/>
      </w:rPr>
    </w:lvl>
    <w:lvl w:ilvl="1" w:tplc="A1B051D4">
      <w:numFmt w:val="bullet"/>
      <w:lvlText w:val="•"/>
      <w:lvlJc w:val="left"/>
      <w:pPr>
        <w:ind w:left="1294" w:hanging="735"/>
      </w:pPr>
      <w:rPr>
        <w:rFonts w:hint="default"/>
        <w:lang w:val="ru-RU" w:eastAsia="ru-RU" w:bidi="ru-RU"/>
      </w:rPr>
    </w:lvl>
    <w:lvl w:ilvl="2" w:tplc="BC44310A">
      <w:numFmt w:val="bullet"/>
      <w:lvlText w:val="•"/>
      <w:lvlJc w:val="left"/>
      <w:pPr>
        <w:ind w:left="2328" w:hanging="735"/>
      </w:pPr>
      <w:rPr>
        <w:rFonts w:hint="default"/>
        <w:lang w:val="ru-RU" w:eastAsia="ru-RU" w:bidi="ru-RU"/>
      </w:rPr>
    </w:lvl>
    <w:lvl w:ilvl="3" w:tplc="A574BEE6">
      <w:numFmt w:val="bullet"/>
      <w:lvlText w:val="•"/>
      <w:lvlJc w:val="left"/>
      <w:pPr>
        <w:ind w:left="3363" w:hanging="735"/>
      </w:pPr>
      <w:rPr>
        <w:rFonts w:hint="default"/>
        <w:lang w:val="ru-RU" w:eastAsia="ru-RU" w:bidi="ru-RU"/>
      </w:rPr>
    </w:lvl>
    <w:lvl w:ilvl="4" w:tplc="104C9B08">
      <w:numFmt w:val="bullet"/>
      <w:lvlText w:val="•"/>
      <w:lvlJc w:val="left"/>
      <w:pPr>
        <w:ind w:left="4397" w:hanging="735"/>
      </w:pPr>
      <w:rPr>
        <w:rFonts w:hint="default"/>
        <w:lang w:val="ru-RU" w:eastAsia="ru-RU" w:bidi="ru-RU"/>
      </w:rPr>
    </w:lvl>
    <w:lvl w:ilvl="5" w:tplc="2D103014">
      <w:numFmt w:val="bullet"/>
      <w:lvlText w:val="•"/>
      <w:lvlJc w:val="left"/>
      <w:pPr>
        <w:ind w:left="5432" w:hanging="735"/>
      </w:pPr>
      <w:rPr>
        <w:rFonts w:hint="default"/>
        <w:lang w:val="ru-RU" w:eastAsia="ru-RU" w:bidi="ru-RU"/>
      </w:rPr>
    </w:lvl>
    <w:lvl w:ilvl="6" w:tplc="BDD87EC0">
      <w:numFmt w:val="bullet"/>
      <w:lvlText w:val="•"/>
      <w:lvlJc w:val="left"/>
      <w:pPr>
        <w:ind w:left="6466" w:hanging="735"/>
      </w:pPr>
      <w:rPr>
        <w:rFonts w:hint="default"/>
        <w:lang w:val="ru-RU" w:eastAsia="ru-RU" w:bidi="ru-RU"/>
      </w:rPr>
    </w:lvl>
    <w:lvl w:ilvl="7" w:tplc="0CE62BD8">
      <w:numFmt w:val="bullet"/>
      <w:lvlText w:val="•"/>
      <w:lvlJc w:val="left"/>
      <w:pPr>
        <w:ind w:left="7500" w:hanging="735"/>
      </w:pPr>
      <w:rPr>
        <w:rFonts w:hint="default"/>
        <w:lang w:val="ru-RU" w:eastAsia="ru-RU" w:bidi="ru-RU"/>
      </w:rPr>
    </w:lvl>
    <w:lvl w:ilvl="8" w:tplc="84B6C338">
      <w:numFmt w:val="bullet"/>
      <w:lvlText w:val="•"/>
      <w:lvlJc w:val="left"/>
      <w:pPr>
        <w:ind w:left="8535" w:hanging="735"/>
      </w:pPr>
      <w:rPr>
        <w:rFonts w:hint="default"/>
        <w:lang w:val="ru-RU" w:eastAsia="ru-RU" w:bidi="ru-RU"/>
      </w:rPr>
    </w:lvl>
  </w:abstractNum>
  <w:abstractNum w:abstractNumId="135">
    <w:nsid w:val="5A5B241B"/>
    <w:multiLevelType w:val="hybridMultilevel"/>
    <w:tmpl w:val="BDFC0D2A"/>
    <w:lvl w:ilvl="0" w:tplc="87D6C7D0">
      <w:numFmt w:val="bullet"/>
      <w:lvlText w:val="-"/>
      <w:lvlJc w:val="left"/>
      <w:pPr>
        <w:ind w:left="256" w:hanging="178"/>
      </w:pPr>
      <w:rPr>
        <w:rFonts w:ascii="Times New Roman" w:eastAsia="Times New Roman" w:hAnsi="Times New Roman" w:cs="Times New Roman" w:hint="default"/>
        <w:spacing w:val="-26"/>
        <w:w w:val="99"/>
        <w:sz w:val="24"/>
        <w:szCs w:val="24"/>
        <w:lang w:val="ru-RU" w:eastAsia="ru-RU" w:bidi="ru-RU"/>
      </w:rPr>
    </w:lvl>
    <w:lvl w:ilvl="1" w:tplc="0F5212DA">
      <w:numFmt w:val="bullet"/>
      <w:lvlText w:val="•"/>
      <w:lvlJc w:val="left"/>
      <w:pPr>
        <w:ind w:left="1294" w:hanging="178"/>
      </w:pPr>
      <w:rPr>
        <w:rFonts w:hint="default"/>
        <w:lang w:val="ru-RU" w:eastAsia="ru-RU" w:bidi="ru-RU"/>
      </w:rPr>
    </w:lvl>
    <w:lvl w:ilvl="2" w:tplc="A6BE7826">
      <w:numFmt w:val="bullet"/>
      <w:lvlText w:val="•"/>
      <w:lvlJc w:val="left"/>
      <w:pPr>
        <w:ind w:left="2328" w:hanging="178"/>
      </w:pPr>
      <w:rPr>
        <w:rFonts w:hint="default"/>
        <w:lang w:val="ru-RU" w:eastAsia="ru-RU" w:bidi="ru-RU"/>
      </w:rPr>
    </w:lvl>
    <w:lvl w:ilvl="3" w:tplc="DF90340A">
      <w:numFmt w:val="bullet"/>
      <w:lvlText w:val="•"/>
      <w:lvlJc w:val="left"/>
      <w:pPr>
        <w:ind w:left="3363" w:hanging="178"/>
      </w:pPr>
      <w:rPr>
        <w:rFonts w:hint="default"/>
        <w:lang w:val="ru-RU" w:eastAsia="ru-RU" w:bidi="ru-RU"/>
      </w:rPr>
    </w:lvl>
    <w:lvl w:ilvl="4" w:tplc="BD9A4042">
      <w:numFmt w:val="bullet"/>
      <w:lvlText w:val="•"/>
      <w:lvlJc w:val="left"/>
      <w:pPr>
        <w:ind w:left="4397" w:hanging="178"/>
      </w:pPr>
      <w:rPr>
        <w:rFonts w:hint="default"/>
        <w:lang w:val="ru-RU" w:eastAsia="ru-RU" w:bidi="ru-RU"/>
      </w:rPr>
    </w:lvl>
    <w:lvl w:ilvl="5" w:tplc="99DCFFB8">
      <w:numFmt w:val="bullet"/>
      <w:lvlText w:val="•"/>
      <w:lvlJc w:val="left"/>
      <w:pPr>
        <w:ind w:left="5432" w:hanging="178"/>
      </w:pPr>
      <w:rPr>
        <w:rFonts w:hint="default"/>
        <w:lang w:val="ru-RU" w:eastAsia="ru-RU" w:bidi="ru-RU"/>
      </w:rPr>
    </w:lvl>
    <w:lvl w:ilvl="6" w:tplc="03343120">
      <w:numFmt w:val="bullet"/>
      <w:lvlText w:val="•"/>
      <w:lvlJc w:val="left"/>
      <w:pPr>
        <w:ind w:left="6466" w:hanging="178"/>
      </w:pPr>
      <w:rPr>
        <w:rFonts w:hint="default"/>
        <w:lang w:val="ru-RU" w:eastAsia="ru-RU" w:bidi="ru-RU"/>
      </w:rPr>
    </w:lvl>
    <w:lvl w:ilvl="7" w:tplc="F91AE76E">
      <w:numFmt w:val="bullet"/>
      <w:lvlText w:val="•"/>
      <w:lvlJc w:val="left"/>
      <w:pPr>
        <w:ind w:left="7500" w:hanging="178"/>
      </w:pPr>
      <w:rPr>
        <w:rFonts w:hint="default"/>
        <w:lang w:val="ru-RU" w:eastAsia="ru-RU" w:bidi="ru-RU"/>
      </w:rPr>
    </w:lvl>
    <w:lvl w:ilvl="8" w:tplc="126AB52C">
      <w:numFmt w:val="bullet"/>
      <w:lvlText w:val="•"/>
      <w:lvlJc w:val="left"/>
      <w:pPr>
        <w:ind w:left="8535" w:hanging="178"/>
      </w:pPr>
      <w:rPr>
        <w:rFonts w:hint="default"/>
        <w:lang w:val="ru-RU" w:eastAsia="ru-RU" w:bidi="ru-RU"/>
      </w:rPr>
    </w:lvl>
  </w:abstractNum>
  <w:abstractNum w:abstractNumId="136">
    <w:nsid w:val="5A6B1653"/>
    <w:multiLevelType w:val="hybridMultilevel"/>
    <w:tmpl w:val="47AAA56E"/>
    <w:lvl w:ilvl="0" w:tplc="066A8450">
      <w:start w:val="1"/>
      <w:numFmt w:val="decimal"/>
      <w:lvlText w:val="%1)"/>
      <w:lvlJc w:val="left"/>
      <w:pPr>
        <w:ind w:left="256" w:hanging="284"/>
        <w:jc w:val="left"/>
      </w:pPr>
      <w:rPr>
        <w:rFonts w:ascii="Times New Roman" w:eastAsia="Times New Roman" w:hAnsi="Times New Roman" w:cs="Times New Roman" w:hint="default"/>
        <w:w w:val="99"/>
        <w:sz w:val="24"/>
        <w:szCs w:val="24"/>
        <w:lang w:val="ru-RU" w:eastAsia="ru-RU" w:bidi="ru-RU"/>
      </w:rPr>
    </w:lvl>
    <w:lvl w:ilvl="1" w:tplc="86781416">
      <w:numFmt w:val="bullet"/>
      <w:lvlText w:val="•"/>
      <w:lvlJc w:val="left"/>
      <w:pPr>
        <w:ind w:left="1294" w:hanging="284"/>
      </w:pPr>
      <w:rPr>
        <w:rFonts w:hint="default"/>
        <w:lang w:val="ru-RU" w:eastAsia="ru-RU" w:bidi="ru-RU"/>
      </w:rPr>
    </w:lvl>
    <w:lvl w:ilvl="2" w:tplc="E1806C24">
      <w:numFmt w:val="bullet"/>
      <w:lvlText w:val="•"/>
      <w:lvlJc w:val="left"/>
      <w:pPr>
        <w:ind w:left="2328" w:hanging="284"/>
      </w:pPr>
      <w:rPr>
        <w:rFonts w:hint="default"/>
        <w:lang w:val="ru-RU" w:eastAsia="ru-RU" w:bidi="ru-RU"/>
      </w:rPr>
    </w:lvl>
    <w:lvl w:ilvl="3" w:tplc="38906B60">
      <w:numFmt w:val="bullet"/>
      <w:lvlText w:val="•"/>
      <w:lvlJc w:val="left"/>
      <w:pPr>
        <w:ind w:left="3363" w:hanging="284"/>
      </w:pPr>
      <w:rPr>
        <w:rFonts w:hint="default"/>
        <w:lang w:val="ru-RU" w:eastAsia="ru-RU" w:bidi="ru-RU"/>
      </w:rPr>
    </w:lvl>
    <w:lvl w:ilvl="4" w:tplc="D3420360">
      <w:numFmt w:val="bullet"/>
      <w:lvlText w:val="•"/>
      <w:lvlJc w:val="left"/>
      <w:pPr>
        <w:ind w:left="4397" w:hanging="284"/>
      </w:pPr>
      <w:rPr>
        <w:rFonts w:hint="default"/>
        <w:lang w:val="ru-RU" w:eastAsia="ru-RU" w:bidi="ru-RU"/>
      </w:rPr>
    </w:lvl>
    <w:lvl w:ilvl="5" w:tplc="B70CB97C">
      <w:numFmt w:val="bullet"/>
      <w:lvlText w:val="•"/>
      <w:lvlJc w:val="left"/>
      <w:pPr>
        <w:ind w:left="5432" w:hanging="284"/>
      </w:pPr>
      <w:rPr>
        <w:rFonts w:hint="default"/>
        <w:lang w:val="ru-RU" w:eastAsia="ru-RU" w:bidi="ru-RU"/>
      </w:rPr>
    </w:lvl>
    <w:lvl w:ilvl="6" w:tplc="7234C646">
      <w:numFmt w:val="bullet"/>
      <w:lvlText w:val="•"/>
      <w:lvlJc w:val="left"/>
      <w:pPr>
        <w:ind w:left="6466" w:hanging="284"/>
      </w:pPr>
      <w:rPr>
        <w:rFonts w:hint="default"/>
        <w:lang w:val="ru-RU" w:eastAsia="ru-RU" w:bidi="ru-RU"/>
      </w:rPr>
    </w:lvl>
    <w:lvl w:ilvl="7" w:tplc="0B4E0846">
      <w:numFmt w:val="bullet"/>
      <w:lvlText w:val="•"/>
      <w:lvlJc w:val="left"/>
      <w:pPr>
        <w:ind w:left="7500" w:hanging="284"/>
      </w:pPr>
      <w:rPr>
        <w:rFonts w:hint="default"/>
        <w:lang w:val="ru-RU" w:eastAsia="ru-RU" w:bidi="ru-RU"/>
      </w:rPr>
    </w:lvl>
    <w:lvl w:ilvl="8" w:tplc="E4AE7D86">
      <w:numFmt w:val="bullet"/>
      <w:lvlText w:val="•"/>
      <w:lvlJc w:val="left"/>
      <w:pPr>
        <w:ind w:left="8535" w:hanging="284"/>
      </w:pPr>
      <w:rPr>
        <w:rFonts w:hint="default"/>
        <w:lang w:val="ru-RU" w:eastAsia="ru-RU" w:bidi="ru-RU"/>
      </w:rPr>
    </w:lvl>
  </w:abstractNum>
  <w:abstractNum w:abstractNumId="137">
    <w:nsid w:val="5A830CB0"/>
    <w:multiLevelType w:val="hybridMultilevel"/>
    <w:tmpl w:val="D75A205A"/>
    <w:lvl w:ilvl="0" w:tplc="66B48FCA">
      <w:numFmt w:val="bullet"/>
      <w:lvlText w:val="–"/>
      <w:lvlJc w:val="left"/>
      <w:pPr>
        <w:ind w:left="256" w:hanging="735"/>
      </w:pPr>
      <w:rPr>
        <w:rFonts w:ascii="Times New Roman" w:eastAsia="Times New Roman" w:hAnsi="Times New Roman" w:cs="Times New Roman" w:hint="default"/>
        <w:spacing w:val="-29"/>
        <w:w w:val="100"/>
        <w:sz w:val="24"/>
        <w:szCs w:val="24"/>
        <w:lang w:val="ru-RU" w:eastAsia="ru-RU" w:bidi="ru-RU"/>
      </w:rPr>
    </w:lvl>
    <w:lvl w:ilvl="1" w:tplc="B57A8C9A">
      <w:numFmt w:val="bullet"/>
      <w:lvlText w:val="•"/>
      <w:lvlJc w:val="left"/>
      <w:pPr>
        <w:ind w:left="1294" w:hanging="735"/>
      </w:pPr>
      <w:rPr>
        <w:rFonts w:hint="default"/>
        <w:lang w:val="ru-RU" w:eastAsia="ru-RU" w:bidi="ru-RU"/>
      </w:rPr>
    </w:lvl>
    <w:lvl w:ilvl="2" w:tplc="99AAA6FE">
      <w:numFmt w:val="bullet"/>
      <w:lvlText w:val="•"/>
      <w:lvlJc w:val="left"/>
      <w:pPr>
        <w:ind w:left="2328" w:hanging="735"/>
      </w:pPr>
      <w:rPr>
        <w:rFonts w:hint="default"/>
        <w:lang w:val="ru-RU" w:eastAsia="ru-RU" w:bidi="ru-RU"/>
      </w:rPr>
    </w:lvl>
    <w:lvl w:ilvl="3" w:tplc="D976035A">
      <w:numFmt w:val="bullet"/>
      <w:lvlText w:val="•"/>
      <w:lvlJc w:val="left"/>
      <w:pPr>
        <w:ind w:left="3363" w:hanging="735"/>
      </w:pPr>
      <w:rPr>
        <w:rFonts w:hint="default"/>
        <w:lang w:val="ru-RU" w:eastAsia="ru-RU" w:bidi="ru-RU"/>
      </w:rPr>
    </w:lvl>
    <w:lvl w:ilvl="4" w:tplc="DBDAFAF6">
      <w:numFmt w:val="bullet"/>
      <w:lvlText w:val="•"/>
      <w:lvlJc w:val="left"/>
      <w:pPr>
        <w:ind w:left="4397" w:hanging="735"/>
      </w:pPr>
      <w:rPr>
        <w:rFonts w:hint="default"/>
        <w:lang w:val="ru-RU" w:eastAsia="ru-RU" w:bidi="ru-RU"/>
      </w:rPr>
    </w:lvl>
    <w:lvl w:ilvl="5" w:tplc="694AA584">
      <w:numFmt w:val="bullet"/>
      <w:lvlText w:val="•"/>
      <w:lvlJc w:val="left"/>
      <w:pPr>
        <w:ind w:left="5432" w:hanging="735"/>
      </w:pPr>
      <w:rPr>
        <w:rFonts w:hint="default"/>
        <w:lang w:val="ru-RU" w:eastAsia="ru-RU" w:bidi="ru-RU"/>
      </w:rPr>
    </w:lvl>
    <w:lvl w:ilvl="6" w:tplc="3A9CF556">
      <w:numFmt w:val="bullet"/>
      <w:lvlText w:val="•"/>
      <w:lvlJc w:val="left"/>
      <w:pPr>
        <w:ind w:left="6466" w:hanging="735"/>
      </w:pPr>
      <w:rPr>
        <w:rFonts w:hint="default"/>
        <w:lang w:val="ru-RU" w:eastAsia="ru-RU" w:bidi="ru-RU"/>
      </w:rPr>
    </w:lvl>
    <w:lvl w:ilvl="7" w:tplc="73B2113C">
      <w:numFmt w:val="bullet"/>
      <w:lvlText w:val="•"/>
      <w:lvlJc w:val="left"/>
      <w:pPr>
        <w:ind w:left="7500" w:hanging="735"/>
      </w:pPr>
      <w:rPr>
        <w:rFonts w:hint="default"/>
        <w:lang w:val="ru-RU" w:eastAsia="ru-RU" w:bidi="ru-RU"/>
      </w:rPr>
    </w:lvl>
    <w:lvl w:ilvl="8" w:tplc="706C6FFC">
      <w:numFmt w:val="bullet"/>
      <w:lvlText w:val="•"/>
      <w:lvlJc w:val="left"/>
      <w:pPr>
        <w:ind w:left="8535" w:hanging="735"/>
      </w:pPr>
      <w:rPr>
        <w:rFonts w:hint="default"/>
        <w:lang w:val="ru-RU" w:eastAsia="ru-RU" w:bidi="ru-RU"/>
      </w:rPr>
    </w:lvl>
  </w:abstractNum>
  <w:abstractNum w:abstractNumId="138">
    <w:nsid w:val="5B5C24F7"/>
    <w:multiLevelType w:val="hybridMultilevel"/>
    <w:tmpl w:val="90908692"/>
    <w:lvl w:ilvl="0" w:tplc="EF72ACF8">
      <w:numFmt w:val="bullet"/>
      <w:lvlText w:val="–"/>
      <w:lvlJc w:val="left"/>
      <w:pPr>
        <w:ind w:left="256" w:hanging="192"/>
      </w:pPr>
      <w:rPr>
        <w:rFonts w:ascii="Times New Roman" w:eastAsia="Times New Roman" w:hAnsi="Times New Roman" w:cs="Times New Roman" w:hint="default"/>
        <w:w w:val="100"/>
        <w:sz w:val="24"/>
        <w:szCs w:val="24"/>
        <w:lang w:val="ru-RU" w:eastAsia="ru-RU" w:bidi="ru-RU"/>
      </w:rPr>
    </w:lvl>
    <w:lvl w:ilvl="1" w:tplc="33EE8B52">
      <w:numFmt w:val="bullet"/>
      <w:lvlText w:val="•"/>
      <w:lvlJc w:val="left"/>
      <w:pPr>
        <w:ind w:left="1294" w:hanging="192"/>
      </w:pPr>
      <w:rPr>
        <w:rFonts w:hint="default"/>
        <w:lang w:val="ru-RU" w:eastAsia="ru-RU" w:bidi="ru-RU"/>
      </w:rPr>
    </w:lvl>
    <w:lvl w:ilvl="2" w:tplc="68D63434">
      <w:numFmt w:val="bullet"/>
      <w:lvlText w:val="•"/>
      <w:lvlJc w:val="left"/>
      <w:pPr>
        <w:ind w:left="2328" w:hanging="192"/>
      </w:pPr>
      <w:rPr>
        <w:rFonts w:hint="default"/>
        <w:lang w:val="ru-RU" w:eastAsia="ru-RU" w:bidi="ru-RU"/>
      </w:rPr>
    </w:lvl>
    <w:lvl w:ilvl="3" w:tplc="2416AC0E">
      <w:numFmt w:val="bullet"/>
      <w:lvlText w:val="•"/>
      <w:lvlJc w:val="left"/>
      <w:pPr>
        <w:ind w:left="3363" w:hanging="192"/>
      </w:pPr>
      <w:rPr>
        <w:rFonts w:hint="default"/>
        <w:lang w:val="ru-RU" w:eastAsia="ru-RU" w:bidi="ru-RU"/>
      </w:rPr>
    </w:lvl>
    <w:lvl w:ilvl="4" w:tplc="166A51E4">
      <w:numFmt w:val="bullet"/>
      <w:lvlText w:val="•"/>
      <w:lvlJc w:val="left"/>
      <w:pPr>
        <w:ind w:left="4397" w:hanging="192"/>
      </w:pPr>
      <w:rPr>
        <w:rFonts w:hint="default"/>
        <w:lang w:val="ru-RU" w:eastAsia="ru-RU" w:bidi="ru-RU"/>
      </w:rPr>
    </w:lvl>
    <w:lvl w:ilvl="5" w:tplc="EE2CB040">
      <w:numFmt w:val="bullet"/>
      <w:lvlText w:val="•"/>
      <w:lvlJc w:val="left"/>
      <w:pPr>
        <w:ind w:left="5432" w:hanging="192"/>
      </w:pPr>
      <w:rPr>
        <w:rFonts w:hint="default"/>
        <w:lang w:val="ru-RU" w:eastAsia="ru-RU" w:bidi="ru-RU"/>
      </w:rPr>
    </w:lvl>
    <w:lvl w:ilvl="6" w:tplc="30301112">
      <w:numFmt w:val="bullet"/>
      <w:lvlText w:val="•"/>
      <w:lvlJc w:val="left"/>
      <w:pPr>
        <w:ind w:left="6466" w:hanging="192"/>
      </w:pPr>
      <w:rPr>
        <w:rFonts w:hint="default"/>
        <w:lang w:val="ru-RU" w:eastAsia="ru-RU" w:bidi="ru-RU"/>
      </w:rPr>
    </w:lvl>
    <w:lvl w:ilvl="7" w:tplc="5BB8F912">
      <w:numFmt w:val="bullet"/>
      <w:lvlText w:val="•"/>
      <w:lvlJc w:val="left"/>
      <w:pPr>
        <w:ind w:left="7500" w:hanging="192"/>
      </w:pPr>
      <w:rPr>
        <w:rFonts w:hint="default"/>
        <w:lang w:val="ru-RU" w:eastAsia="ru-RU" w:bidi="ru-RU"/>
      </w:rPr>
    </w:lvl>
    <w:lvl w:ilvl="8" w:tplc="CC14B3D0">
      <w:numFmt w:val="bullet"/>
      <w:lvlText w:val="•"/>
      <w:lvlJc w:val="left"/>
      <w:pPr>
        <w:ind w:left="8535" w:hanging="192"/>
      </w:pPr>
      <w:rPr>
        <w:rFonts w:hint="default"/>
        <w:lang w:val="ru-RU" w:eastAsia="ru-RU" w:bidi="ru-RU"/>
      </w:rPr>
    </w:lvl>
  </w:abstractNum>
  <w:abstractNum w:abstractNumId="139">
    <w:nsid w:val="5B812F0A"/>
    <w:multiLevelType w:val="hybridMultilevel"/>
    <w:tmpl w:val="AAD89E80"/>
    <w:lvl w:ilvl="0" w:tplc="130C2C26">
      <w:start w:val="1"/>
      <w:numFmt w:val="decimal"/>
      <w:lvlText w:val="%1)"/>
      <w:lvlJc w:val="left"/>
      <w:pPr>
        <w:ind w:left="256" w:hanging="567"/>
        <w:jc w:val="left"/>
      </w:pPr>
      <w:rPr>
        <w:rFonts w:ascii="Times New Roman" w:eastAsia="Times New Roman" w:hAnsi="Times New Roman" w:cs="Times New Roman" w:hint="default"/>
        <w:spacing w:val="-5"/>
        <w:w w:val="99"/>
        <w:sz w:val="24"/>
        <w:szCs w:val="24"/>
        <w:lang w:val="ru-RU" w:eastAsia="ru-RU" w:bidi="ru-RU"/>
      </w:rPr>
    </w:lvl>
    <w:lvl w:ilvl="1" w:tplc="F3DE10FA">
      <w:numFmt w:val="bullet"/>
      <w:lvlText w:val="•"/>
      <w:lvlJc w:val="left"/>
      <w:pPr>
        <w:ind w:left="1294" w:hanging="567"/>
      </w:pPr>
      <w:rPr>
        <w:rFonts w:hint="default"/>
        <w:lang w:val="ru-RU" w:eastAsia="ru-RU" w:bidi="ru-RU"/>
      </w:rPr>
    </w:lvl>
    <w:lvl w:ilvl="2" w:tplc="ACA6D352">
      <w:numFmt w:val="bullet"/>
      <w:lvlText w:val="•"/>
      <w:lvlJc w:val="left"/>
      <w:pPr>
        <w:ind w:left="2328" w:hanging="567"/>
      </w:pPr>
      <w:rPr>
        <w:rFonts w:hint="default"/>
        <w:lang w:val="ru-RU" w:eastAsia="ru-RU" w:bidi="ru-RU"/>
      </w:rPr>
    </w:lvl>
    <w:lvl w:ilvl="3" w:tplc="9D94A826">
      <w:numFmt w:val="bullet"/>
      <w:lvlText w:val="•"/>
      <w:lvlJc w:val="left"/>
      <w:pPr>
        <w:ind w:left="3363" w:hanging="567"/>
      </w:pPr>
      <w:rPr>
        <w:rFonts w:hint="default"/>
        <w:lang w:val="ru-RU" w:eastAsia="ru-RU" w:bidi="ru-RU"/>
      </w:rPr>
    </w:lvl>
    <w:lvl w:ilvl="4" w:tplc="4C9C5CF6">
      <w:numFmt w:val="bullet"/>
      <w:lvlText w:val="•"/>
      <w:lvlJc w:val="left"/>
      <w:pPr>
        <w:ind w:left="4397" w:hanging="567"/>
      </w:pPr>
      <w:rPr>
        <w:rFonts w:hint="default"/>
        <w:lang w:val="ru-RU" w:eastAsia="ru-RU" w:bidi="ru-RU"/>
      </w:rPr>
    </w:lvl>
    <w:lvl w:ilvl="5" w:tplc="CC70719A">
      <w:numFmt w:val="bullet"/>
      <w:lvlText w:val="•"/>
      <w:lvlJc w:val="left"/>
      <w:pPr>
        <w:ind w:left="5432" w:hanging="567"/>
      </w:pPr>
      <w:rPr>
        <w:rFonts w:hint="default"/>
        <w:lang w:val="ru-RU" w:eastAsia="ru-RU" w:bidi="ru-RU"/>
      </w:rPr>
    </w:lvl>
    <w:lvl w:ilvl="6" w:tplc="9C6684BC">
      <w:numFmt w:val="bullet"/>
      <w:lvlText w:val="•"/>
      <w:lvlJc w:val="left"/>
      <w:pPr>
        <w:ind w:left="6466" w:hanging="567"/>
      </w:pPr>
      <w:rPr>
        <w:rFonts w:hint="default"/>
        <w:lang w:val="ru-RU" w:eastAsia="ru-RU" w:bidi="ru-RU"/>
      </w:rPr>
    </w:lvl>
    <w:lvl w:ilvl="7" w:tplc="C4A8E37A">
      <w:numFmt w:val="bullet"/>
      <w:lvlText w:val="•"/>
      <w:lvlJc w:val="left"/>
      <w:pPr>
        <w:ind w:left="7500" w:hanging="567"/>
      </w:pPr>
      <w:rPr>
        <w:rFonts w:hint="default"/>
        <w:lang w:val="ru-RU" w:eastAsia="ru-RU" w:bidi="ru-RU"/>
      </w:rPr>
    </w:lvl>
    <w:lvl w:ilvl="8" w:tplc="4F724E06">
      <w:numFmt w:val="bullet"/>
      <w:lvlText w:val="•"/>
      <w:lvlJc w:val="left"/>
      <w:pPr>
        <w:ind w:left="8535" w:hanging="567"/>
      </w:pPr>
      <w:rPr>
        <w:rFonts w:hint="default"/>
        <w:lang w:val="ru-RU" w:eastAsia="ru-RU" w:bidi="ru-RU"/>
      </w:rPr>
    </w:lvl>
  </w:abstractNum>
  <w:abstractNum w:abstractNumId="140">
    <w:nsid w:val="5C211EE4"/>
    <w:multiLevelType w:val="hybridMultilevel"/>
    <w:tmpl w:val="9802F61C"/>
    <w:lvl w:ilvl="0" w:tplc="51CC7814">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3B520964">
      <w:numFmt w:val="bullet"/>
      <w:lvlText w:val="•"/>
      <w:lvlJc w:val="left"/>
      <w:pPr>
        <w:ind w:left="462" w:hanging="140"/>
      </w:pPr>
      <w:rPr>
        <w:rFonts w:hint="default"/>
        <w:lang w:val="ru-RU" w:eastAsia="ru-RU" w:bidi="ru-RU"/>
      </w:rPr>
    </w:lvl>
    <w:lvl w:ilvl="2" w:tplc="C2E2E1C4">
      <w:numFmt w:val="bullet"/>
      <w:lvlText w:val="•"/>
      <w:lvlJc w:val="left"/>
      <w:pPr>
        <w:ind w:left="824" w:hanging="140"/>
      </w:pPr>
      <w:rPr>
        <w:rFonts w:hint="default"/>
        <w:lang w:val="ru-RU" w:eastAsia="ru-RU" w:bidi="ru-RU"/>
      </w:rPr>
    </w:lvl>
    <w:lvl w:ilvl="3" w:tplc="C12C5468">
      <w:numFmt w:val="bullet"/>
      <w:lvlText w:val="•"/>
      <w:lvlJc w:val="left"/>
      <w:pPr>
        <w:ind w:left="1186" w:hanging="140"/>
      </w:pPr>
      <w:rPr>
        <w:rFonts w:hint="default"/>
        <w:lang w:val="ru-RU" w:eastAsia="ru-RU" w:bidi="ru-RU"/>
      </w:rPr>
    </w:lvl>
    <w:lvl w:ilvl="4" w:tplc="8AEC0D6E">
      <w:numFmt w:val="bullet"/>
      <w:lvlText w:val="•"/>
      <w:lvlJc w:val="left"/>
      <w:pPr>
        <w:ind w:left="1548" w:hanging="140"/>
      </w:pPr>
      <w:rPr>
        <w:rFonts w:hint="default"/>
        <w:lang w:val="ru-RU" w:eastAsia="ru-RU" w:bidi="ru-RU"/>
      </w:rPr>
    </w:lvl>
    <w:lvl w:ilvl="5" w:tplc="B1B275EA">
      <w:numFmt w:val="bullet"/>
      <w:lvlText w:val="•"/>
      <w:lvlJc w:val="left"/>
      <w:pPr>
        <w:ind w:left="1911" w:hanging="140"/>
      </w:pPr>
      <w:rPr>
        <w:rFonts w:hint="default"/>
        <w:lang w:val="ru-RU" w:eastAsia="ru-RU" w:bidi="ru-RU"/>
      </w:rPr>
    </w:lvl>
    <w:lvl w:ilvl="6" w:tplc="FCBE987A">
      <w:numFmt w:val="bullet"/>
      <w:lvlText w:val="•"/>
      <w:lvlJc w:val="left"/>
      <w:pPr>
        <w:ind w:left="2273" w:hanging="140"/>
      </w:pPr>
      <w:rPr>
        <w:rFonts w:hint="default"/>
        <w:lang w:val="ru-RU" w:eastAsia="ru-RU" w:bidi="ru-RU"/>
      </w:rPr>
    </w:lvl>
    <w:lvl w:ilvl="7" w:tplc="E504455C">
      <w:numFmt w:val="bullet"/>
      <w:lvlText w:val="•"/>
      <w:lvlJc w:val="left"/>
      <w:pPr>
        <w:ind w:left="2635" w:hanging="140"/>
      </w:pPr>
      <w:rPr>
        <w:rFonts w:hint="default"/>
        <w:lang w:val="ru-RU" w:eastAsia="ru-RU" w:bidi="ru-RU"/>
      </w:rPr>
    </w:lvl>
    <w:lvl w:ilvl="8" w:tplc="5BA06254">
      <w:numFmt w:val="bullet"/>
      <w:lvlText w:val="•"/>
      <w:lvlJc w:val="left"/>
      <w:pPr>
        <w:ind w:left="2997" w:hanging="140"/>
      </w:pPr>
      <w:rPr>
        <w:rFonts w:hint="default"/>
        <w:lang w:val="ru-RU" w:eastAsia="ru-RU" w:bidi="ru-RU"/>
      </w:rPr>
    </w:lvl>
  </w:abstractNum>
  <w:abstractNum w:abstractNumId="141">
    <w:nsid w:val="5CDD4BAF"/>
    <w:multiLevelType w:val="hybridMultilevel"/>
    <w:tmpl w:val="765C2942"/>
    <w:lvl w:ilvl="0" w:tplc="1A5C80E8">
      <w:numFmt w:val="bullet"/>
      <w:lvlText w:val="—"/>
      <w:lvlJc w:val="left"/>
      <w:pPr>
        <w:ind w:left="981" w:hanging="299"/>
      </w:pPr>
      <w:rPr>
        <w:rFonts w:ascii="Times New Roman" w:eastAsia="Times New Roman" w:hAnsi="Times New Roman" w:cs="Times New Roman" w:hint="default"/>
        <w:w w:val="100"/>
        <w:sz w:val="24"/>
        <w:szCs w:val="24"/>
        <w:lang w:val="ru-RU" w:eastAsia="ru-RU" w:bidi="ru-RU"/>
      </w:rPr>
    </w:lvl>
    <w:lvl w:ilvl="1" w:tplc="B150FE26">
      <w:numFmt w:val="bullet"/>
      <w:lvlText w:val="•"/>
      <w:lvlJc w:val="left"/>
      <w:pPr>
        <w:ind w:left="1942" w:hanging="299"/>
      </w:pPr>
      <w:rPr>
        <w:rFonts w:hint="default"/>
        <w:lang w:val="ru-RU" w:eastAsia="ru-RU" w:bidi="ru-RU"/>
      </w:rPr>
    </w:lvl>
    <w:lvl w:ilvl="2" w:tplc="AED6BC22">
      <w:numFmt w:val="bullet"/>
      <w:lvlText w:val="•"/>
      <w:lvlJc w:val="left"/>
      <w:pPr>
        <w:ind w:left="2904" w:hanging="299"/>
      </w:pPr>
      <w:rPr>
        <w:rFonts w:hint="default"/>
        <w:lang w:val="ru-RU" w:eastAsia="ru-RU" w:bidi="ru-RU"/>
      </w:rPr>
    </w:lvl>
    <w:lvl w:ilvl="3" w:tplc="F94EB13C">
      <w:numFmt w:val="bullet"/>
      <w:lvlText w:val="•"/>
      <w:lvlJc w:val="left"/>
      <w:pPr>
        <w:ind w:left="3867" w:hanging="299"/>
      </w:pPr>
      <w:rPr>
        <w:rFonts w:hint="default"/>
        <w:lang w:val="ru-RU" w:eastAsia="ru-RU" w:bidi="ru-RU"/>
      </w:rPr>
    </w:lvl>
    <w:lvl w:ilvl="4" w:tplc="CD806492">
      <w:numFmt w:val="bullet"/>
      <w:lvlText w:val="•"/>
      <w:lvlJc w:val="left"/>
      <w:pPr>
        <w:ind w:left="4829" w:hanging="299"/>
      </w:pPr>
      <w:rPr>
        <w:rFonts w:hint="default"/>
        <w:lang w:val="ru-RU" w:eastAsia="ru-RU" w:bidi="ru-RU"/>
      </w:rPr>
    </w:lvl>
    <w:lvl w:ilvl="5" w:tplc="8D1628BA">
      <w:numFmt w:val="bullet"/>
      <w:lvlText w:val="•"/>
      <w:lvlJc w:val="left"/>
      <w:pPr>
        <w:ind w:left="5792" w:hanging="299"/>
      </w:pPr>
      <w:rPr>
        <w:rFonts w:hint="default"/>
        <w:lang w:val="ru-RU" w:eastAsia="ru-RU" w:bidi="ru-RU"/>
      </w:rPr>
    </w:lvl>
    <w:lvl w:ilvl="6" w:tplc="D3224D22">
      <w:numFmt w:val="bullet"/>
      <w:lvlText w:val="•"/>
      <w:lvlJc w:val="left"/>
      <w:pPr>
        <w:ind w:left="6754" w:hanging="299"/>
      </w:pPr>
      <w:rPr>
        <w:rFonts w:hint="default"/>
        <w:lang w:val="ru-RU" w:eastAsia="ru-RU" w:bidi="ru-RU"/>
      </w:rPr>
    </w:lvl>
    <w:lvl w:ilvl="7" w:tplc="667CFB3A">
      <w:numFmt w:val="bullet"/>
      <w:lvlText w:val="•"/>
      <w:lvlJc w:val="left"/>
      <w:pPr>
        <w:ind w:left="7716" w:hanging="299"/>
      </w:pPr>
      <w:rPr>
        <w:rFonts w:hint="default"/>
        <w:lang w:val="ru-RU" w:eastAsia="ru-RU" w:bidi="ru-RU"/>
      </w:rPr>
    </w:lvl>
    <w:lvl w:ilvl="8" w:tplc="9808EFA2">
      <w:numFmt w:val="bullet"/>
      <w:lvlText w:val="•"/>
      <w:lvlJc w:val="left"/>
      <w:pPr>
        <w:ind w:left="8679" w:hanging="299"/>
      </w:pPr>
      <w:rPr>
        <w:rFonts w:hint="default"/>
        <w:lang w:val="ru-RU" w:eastAsia="ru-RU" w:bidi="ru-RU"/>
      </w:rPr>
    </w:lvl>
  </w:abstractNum>
  <w:abstractNum w:abstractNumId="142">
    <w:nsid w:val="5DEF6B78"/>
    <w:multiLevelType w:val="hybridMultilevel"/>
    <w:tmpl w:val="72801662"/>
    <w:lvl w:ilvl="0" w:tplc="F2D8E462">
      <w:start w:val="1"/>
      <w:numFmt w:val="decimal"/>
      <w:lvlText w:val="%1."/>
      <w:lvlJc w:val="left"/>
      <w:pPr>
        <w:ind w:left="1211" w:hanging="245"/>
        <w:jc w:val="left"/>
      </w:pPr>
      <w:rPr>
        <w:rFonts w:ascii="Times New Roman" w:eastAsia="Times New Roman" w:hAnsi="Times New Roman" w:cs="Times New Roman" w:hint="default"/>
        <w:b/>
        <w:bCs/>
        <w:i/>
        <w:w w:val="100"/>
        <w:sz w:val="24"/>
        <w:szCs w:val="24"/>
        <w:lang w:val="ru-RU" w:eastAsia="ru-RU" w:bidi="ru-RU"/>
      </w:rPr>
    </w:lvl>
    <w:lvl w:ilvl="1" w:tplc="2A5C9A58">
      <w:start w:val="1"/>
      <w:numFmt w:val="decimal"/>
      <w:lvlText w:val="%2."/>
      <w:lvlJc w:val="left"/>
      <w:pPr>
        <w:ind w:left="1543" w:hanging="360"/>
        <w:jc w:val="left"/>
      </w:pPr>
      <w:rPr>
        <w:rFonts w:ascii="Times New Roman" w:eastAsia="Times New Roman" w:hAnsi="Times New Roman" w:cs="Times New Roman" w:hint="default"/>
        <w:i/>
        <w:spacing w:val="-60"/>
        <w:w w:val="100"/>
        <w:sz w:val="24"/>
        <w:szCs w:val="24"/>
        <w:lang w:val="ru-RU" w:eastAsia="ru-RU" w:bidi="ru-RU"/>
      </w:rPr>
    </w:lvl>
    <w:lvl w:ilvl="2" w:tplc="CC1AA3DA">
      <w:numFmt w:val="bullet"/>
      <w:lvlText w:val="•"/>
      <w:lvlJc w:val="left"/>
      <w:pPr>
        <w:ind w:left="2547" w:hanging="360"/>
      </w:pPr>
      <w:rPr>
        <w:rFonts w:hint="default"/>
        <w:lang w:val="ru-RU" w:eastAsia="ru-RU" w:bidi="ru-RU"/>
      </w:rPr>
    </w:lvl>
    <w:lvl w:ilvl="3" w:tplc="90A82100">
      <w:numFmt w:val="bullet"/>
      <w:lvlText w:val="•"/>
      <w:lvlJc w:val="left"/>
      <w:pPr>
        <w:ind w:left="3554" w:hanging="360"/>
      </w:pPr>
      <w:rPr>
        <w:rFonts w:hint="default"/>
        <w:lang w:val="ru-RU" w:eastAsia="ru-RU" w:bidi="ru-RU"/>
      </w:rPr>
    </w:lvl>
    <w:lvl w:ilvl="4" w:tplc="8624884A">
      <w:numFmt w:val="bullet"/>
      <w:lvlText w:val="•"/>
      <w:lvlJc w:val="left"/>
      <w:pPr>
        <w:ind w:left="4561" w:hanging="360"/>
      </w:pPr>
      <w:rPr>
        <w:rFonts w:hint="default"/>
        <w:lang w:val="ru-RU" w:eastAsia="ru-RU" w:bidi="ru-RU"/>
      </w:rPr>
    </w:lvl>
    <w:lvl w:ilvl="5" w:tplc="FEEC687A">
      <w:numFmt w:val="bullet"/>
      <w:lvlText w:val="•"/>
      <w:lvlJc w:val="left"/>
      <w:pPr>
        <w:ind w:left="5568" w:hanging="360"/>
      </w:pPr>
      <w:rPr>
        <w:rFonts w:hint="default"/>
        <w:lang w:val="ru-RU" w:eastAsia="ru-RU" w:bidi="ru-RU"/>
      </w:rPr>
    </w:lvl>
    <w:lvl w:ilvl="6" w:tplc="7CD6C082">
      <w:numFmt w:val="bullet"/>
      <w:lvlText w:val="•"/>
      <w:lvlJc w:val="left"/>
      <w:pPr>
        <w:ind w:left="6575" w:hanging="360"/>
      </w:pPr>
      <w:rPr>
        <w:rFonts w:hint="default"/>
        <w:lang w:val="ru-RU" w:eastAsia="ru-RU" w:bidi="ru-RU"/>
      </w:rPr>
    </w:lvl>
    <w:lvl w:ilvl="7" w:tplc="D9BA727E">
      <w:numFmt w:val="bullet"/>
      <w:lvlText w:val="•"/>
      <w:lvlJc w:val="left"/>
      <w:pPr>
        <w:ind w:left="7582" w:hanging="360"/>
      </w:pPr>
      <w:rPr>
        <w:rFonts w:hint="default"/>
        <w:lang w:val="ru-RU" w:eastAsia="ru-RU" w:bidi="ru-RU"/>
      </w:rPr>
    </w:lvl>
    <w:lvl w:ilvl="8" w:tplc="AE86E4EC">
      <w:numFmt w:val="bullet"/>
      <w:lvlText w:val="•"/>
      <w:lvlJc w:val="left"/>
      <w:pPr>
        <w:ind w:left="8589" w:hanging="360"/>
      </w:pPr>
      <w:rPr>
        <w:rFonts w:hint="default"/>
        <w:lang w:val="ru-RU" w:eastAsia="ru-RU" w:bidi="ru-RU"/>
      </w:rPr>
    </w:lvl>
  </w:abstractNum>
  <w:abstractNum w:abstractNumId="143">
    <w:nsid w:val="5E995C08"/>
    <w:multiLevelType w:val="multilevel"/>
    <w:tmpl w:val="75B412DE"/>
    <w:lvl w:ilvl="0">
      <w:start w:val="1"/>
      <w:numFmt w:val="decimal"/>
      <w:lvlText w:val="%1"/>
      <w:lvlJc w:val="left"/>
      <w:pPr>
        <w:ind w:left="760" w:hanging="364"/>
        <w:jc w:val="left"/>
      </w:pPr>
      <w:rPr>
        <w:rFonts w:hint="default"/>
        <w:lang w:val="ru-RU" w:eastAsia="ru-RU" w:bidi="ru-RU"/>
      </w:rPr>
    </w:lvl>
    <w:lvl w:ilvl="1">
      <w:start w:val="1"/>
      <w:numFmt w:val="decimal"/>
      <w:lvlText w:val="%1.%2."/>
      <w:lvlJc w:val="left"/>
      <w:pPr>
        <w:ind w:left="760" w:hanging="364"/>
        <w:jc w:val="right"/>
      </w:pPr>
      <w:rPr>
        <w:rFonts w:ascii="Times New Roman" w:eastAsia="Times New Roman" w:hAnsi="Times New Roman" w:cs="Times New Roman" w:hint="default"/>
        <w:spacing w:val="-2"/>
        <w:w w:val="100"/>
        <w:sz w:val="22"/>
        <w:szCs w:val="22"/>
        <w:lang w:val="ru-RU" w:eastAsia="ru-RU" w:bidi="ru-RU"/>
      </w:rPr>
    </w:lvl>
    <w:lvl w:ilvl="2">
      <w:numFmt w:val="bullet"/>
      <w:lvlText w:val="•"/>
      <w:lvlJc w:val="left"/>
      <w:pPr>
        <w:ind w:left="2728" w:hanging="364"/>
      </w:pPr>
      <w:rPr>
        <w:rFonts w:hint="default"/>
        <w:lang w:val="ru-RU" w:eastAsia="ru-RU" w:bidi="ru-RU"/>
      </w:rPr>
    </w:lvl>
    <w:lvl w:ilvl="3">
      <w:numFmt w:val="bullet"/>
      <w:lvlText w:val="•"/>
      <w:lvlJc w:val="left"/>
      <w:pPr>
        <w:ind w:left="3713" w:hanging="364"/>
      </w:pPr>
      <w:rPr>
        <w:rFonts w:hint="default"/>
        <w:lang w:val="ru-RU" w:eastAsia="ru-RU" w:bidi="ru-RU"/>
      </w:rPr>
    </w:lvl>
    <w:lvl w:ilvl="4">
      <w:numFmt w:val="bullet"/>
      <w:lvlText w:val="•"/>
      <w:lvlJc w:val="left"/>
      <w:pPr>
        <w:ind w:left="4697" w:hanging="364"/>
      </w:pPr>
      <w:rPr>
        <w:rFonts w:hint="default"/>
        <w:lang w:val="ru-RU" w:eastAsia="ru-RU" w:bidi="ru-RU"/>
      </w:rPr>
    </w:lvl>
    <w:lvl w:ilvl="5">
      <w:numFmt w:val="bullet"/>
      <w:lvlText w:val="•"/>
      <w:lvlJc w:val="left"/>
      <w:pPr>
        <w:ind w:left="5682" w:hanging="364"/>
      </w:pPr>
      <w:rPr>
        <w:rFonts w:hint="default"/>
        <w:lang w:val="ru-RU" w:eastAsia="ru-RU" w:bidi="ru-RU"/>
      </w:rPr>
    </w:lvl>
    <w:lvl w:ilvl="6">
      <w:numFmt w:val="bullet"/>
      <w:lvlText w:val="•"/>
      <w:lvlJc w:val="left"/>
      <w:pPr>
        <w:ind w:left="6666" w:hanging="364"/>
      </w:pPr>
      <w:rPr>
        <w:rFonts w:hint="default"/>
        <w:lang w:val="ru-RU" w:eastAsia="ru-RU" w:bidi="ru-RU"/>
      </w:rPr>
    </w:lvl>
    <w:lvl w:ilvl="7">
      <w:numFmt w:val="bullet"/>
      <w:lvlText w:val="•"/>
      <w:lvlJc w:val="left"/>
      <w:pPr>
        <w:ind w:left="7650" w:hanging="364"/>
      </w:pPr>
      <w:rPr>
        <w:rFonts w:hint="default"/>
        <w:lang w:val="ru-RU" w:eastAsia="ru-RU" w:bidi="ru-RU"/>
      </w:rPr>
    </w:lvl>
    <w:lvl w:ilvl="8">
      <w:numFmt w:val="bullet"/>
      <w:lvlText w:val="•"/>
      <w:lvlJc w:val="left"/>
      <w:pPr>
        <w:ind w:left="8635" w:hanging="364"/>
      </w:pPr>
      <w:rPr>
        <w:rFonts w:hint="default"/>
        <w:lang w:val="ru-RU" w:eastAsia="ru-RU" w:bidi="ru-RU"/>
      </w:rPr>
    </w:lvl>
  </w:abstractNum>
  <w:abstractNum w:abstractNumId="144">
    <w:nsid w:val="5F29744B"/>
    <w:multiLevelType w:val="hybridMultilevel"/>
    <w:tmpl w:val="7576908C"/>
    <w:lvl w:ilvl="0" w:tplc="C9986664">
      <w:numFmt w:val="bullet"/>
      <w:lvlText w:val="-"/>
      <w:lvlJc w:val="left"/>
      <w:pPr>
        <w:ind w:left="108" w:hanging="144"/>
      </w:pPr>
      <w:rPr>
        <w:rFonts w:ascii="Times New Roman" w:eastAsia="Times New Roman" w:hAnsi="Times New Roman" w:cs="Times New Roman" w:hint="default"/>
        <w:w w:val="99"/>
        <w:sz w:val="24"/>
        <w:szCs w:val="24"/>
        <w:lang w:val="ru-RU" w:eastAsia="ru-RU" w:bidi="ru-RU"/>
      </w:rPr>
    </w:lvl>
    <w:lvl w:ilvl="1" w:tplc="5FC09C54">
      <w:numFmt w:val="bullet"/>
      <w:lvlText w:val="•"/>
      <w:lvlJc w:val="left"/>
      <w:pPr>
        <w:ind w:left="462" w:hanging="144"/>
      </w:pPr>
      <w:rPr>
        <w:rFonts w:hint="default"/>
        <w:lang w:val="ru-RU" w:eastAsia="ru-RU" w:bidi="ru-RU"/>
      </w:rPr>
    </w:lvl>
    <w:lvl w:ilvl="2" w:tplc="B6B61006">
      <w:numFmt w:val="bullet"/>
      <w:lvlText w:val="•"/>
      <w:lvlJc w:val="left"/>
      <w:pPr>
        <w:ind w:left="824" w:hanging="144"/>
      </w:pPr>
      <w:rPr>
        <w:rFonts w:hint="default"/>
        <w:lang w:val="ru-RU" w:eastAsia="ru-RU" w:bidi="ru-RU"/>
      </w:rPr>
    </w:lvl>
    <w:lvl w:ilvl="3" w:tplc="2F8EE278">
      <w:numFmt w:val="bullet"/>
      <w:lvlText w:val="•"/>
      <w:lvlJc w:val="left"/>
      <w:pPr>
        <w:ind w:left="1186" w:hanging="144"/>
      </w:pPr>
      <w:rPr>
        <w:rFonts w:hint="default"/>
        <w:lang w:val="ru-RU" w:eastAsia="ru-RU" w:bidi="ru-RU"/>
      </w:rPr>
    </w:lvl>
    <w:lvl w:ilvl="4" w:tplc="A044D2DA">
      <w:numFmt w:val="bullet"/>
      <w:lvlText w:val="•"/>
      <w:lvlJc w:val="left"/>
      <w:pPr>
        <w:ind w:left="1548" w:hanging="144"/>
      </w:pPr>
      <w:rPr>
        <w:rFonts w:hint="default"/>
        <w:lang w:val="ru-RU" w:eastAsia="ru-RU" w:bidi="ru-RU"/>
      </w:rPr>
    </w:lvl>
    <w:lvl w:ilvl="5" w:tplc="A836C60E">
      <w:numFmt w:val="bullet"/>
      <w:lvlText w:val="•"/>
      <w:lvlJc w:val="left"/>
      <w:pPr>
        <w:ind w:left="1911" w:hanging="144"/>
      </w:pPr>
      <w:rPr>
        <w:rFonts w:hint="default"/>
        <w:lang w:val="ru-RU" w:eastAsia="ru-RU" w:bidi="ru-RU"/>
      </w:rPr>
    </w:lvl>
    <w:lvl w:ilvl="6" w:tplc="9EBC41BE">
      <w:numFmt w:val="bullet"/>
      <w:lvlText w:val="•"/>
      <w:lvlJc w:val="left"/>
      <w:pPr>
        <w:ind w:left="2273" w:hanging="144"/>
      </w:pPr>
      <w:rPr>
        <w:rFonts w:hint="default"/>
        <w:lang w:val="ru-RU" w:eastAsia="ru-RU" w:bidi="ru-RU"/>
      </w:rPr>
    </w:lvl>
    <w:lvl w:ilvl="7" w:tplc="975AC832">
      <w:numFmt w:val="bullet"/>
      <w:lvlText w:val="•"/>
      <w:lvlJc w:val="left"/>
      <w:pPr>
        <w:ind w:left="2635" w:hanging="144"/>
      </w:pPr>
      <w:rPr>
        <w:rFonts w:hint="default"/>
        <w:lang w:val="ru-RU" w:eastAsia="ru-RU" w:bidi="ru-RU"/>
      </w:rPr>
    </w:lvl>
    <w:lvl w:ilvl="8" w:tplc="C128B3B0">
      <w:numFmt w:val="bullet"/>
      <w:lvlText w:val="•"/>
      <w:lvlJc w:val="left"/>
      <w:pPr>
        <w:ind w:left="2997" w:hanging="144"/>
      </w:pPr>
      <w:rPr>
        <w:rFonts w:hint="default"/>
        <w:lang w:val="ru-RU" w:eastAsia="ru-RU" w:bidi="ru-RU"/>
      </w:rPr>
    </w:lvl>
  </w:abstractNum>
  <w:abstractNum w:abstractNumId="145">
    <w:nsid w:val="5F993022"/>
    <w:multiLevelType w:val="hybridMultilevel"/>
    <w:tmpl w:val="9D704822"/>
    <w:lvl w:ilvl="0" w:tplc="A4BC3B62">
      <w:start w:val="1"/>
      <w:numFmt w:val="decimal"/>
      <w:lvlText w:val="%1"/>
      <w:lvlJc w:val="left"/>
      <w:pPr>
        <w:ind w:left="438" w:hanging="183"/>
        <w:jc w:val="left"/>
      </w:pPr>
      <w:rPr>
        <w:rFonts w:ascii="Times New Roman" w:eastAsia="Times New Roman" w:hAnsi="Times New Roman" w:cs="Times New Roman" w:hint="default"/>
        <w:b/>
        <w:bCs/>
        <w:w w:val="100"/>
        <w:sz w:val="24"/>
        <w:szCs w:val="24"/>
        <w:lang w:val="ru-RU" w:eastAsia="ru-RU" w:bidi="ru-RU"/>
      </w:rPr>
    </w:lvl>
    <w:lvl w:ilvl="1" w:tplc="A28C4082">
      <w:numFmt w:val="bullet"/>
      <w:lvlText w:val="•"/>
      <w:lvlJc w:val="left"/>
      <w:pPr>
        <w:ind w:left="1456" w:hanging="183"/>
      </w:pPr>
      <w:rPr>
        <w:rFonts w:hint="default"/>
        <w:lang w:val="ru-RU" w:eastAsia="ru-RU" w:bidi="ru-RU"/>
      </w:rPr>
    </w:lvl>
    <w:lvl w:ilvl="2" w:tplc="45042452">
      <w:numFmt w:val="bullet"/>
      <w:lvlText w:val="•"/>
      <w:lvlJc w:val="left"/>
      <w:pPr>
        <w:ind w:left="2472" w:hanging="183"/>
      </w:pPr>
      <w:rPr>
        <w:rFonts w:hint="default"/>
        <w:lang w:val="ru-RU" w:eastAsia="ru-RU" w:bidi="ru-RU"/>
      </w:rPr>
    </w:lvl>
    <w:lvl w:ilvl="3" w:tplc="B8728D8A">
      <w:numFmt w:val="bullet"/>
      <w:lvlText w:val="•"/>
      <w:lvlJc w:val="left"/>
      <w:pPr>
        <w:ind w:left="3489" w:hanging="183"/>
      </w:pPr>
      <w:rPr>
        <w:rFonts w:hint="default"/>
        <w:lang w:val="ru-RU" w:eastAsia="ru-RU" w:bidi="ru-RU"/>
      </w:rPr>
    </w:lvl>
    <w:lvl w:ilvl="4" w:tplc="80A224CC">
      <w:numFmt w:val="bullet"/>
      <w:lvlText w:val="•"/>
      <w:lvlJc w:val="left"/>
      <w:pPr>
        <w:ind w:left="4505" w:hanging="183"/>
      </w:pPr>
      <w:rPr>
        <w:rFonts w:hint="default"/>
        <w:lang w:val="ru-RU" w:eastAsia="ru-RU" w:bidi="ru-RU"/>
      </w:rPr>
    </w:lvl>
    <w:lvl w:ilvl="5" w:tplc="0C66F44A">
      <w:numFmt w:val="bullet"/>
      <w:lvlText w:val="•"/>
      <w:lvlJc w:val="left"/>
      <w:pPr>
        <w:ind w:left="5522" w:hanging="183"/>
      </w:pPr>
      <w:rPr>
        <w:rFonts w:hint="default"/>
        <w:lang w:val="ru-RU" w:eastAsia="ru-RU" w:bidi="ru-RU"/>
      </w:rPr>
    </w:lvl>
    <w:lvl w:ilvl="6" w:tplc="6C5EA9A4">
      <w:numFmt w:val="bullet"/>
      <w:lvlText w:val="•"/>
      <w:lvlJc w:val="left"/>
      <w:pPr>
        <w:ind w:left="6538" w:hanging="183"/>
      </w:pPr>
      <w:rPr>
        <w:rFonts w:hint="default"/>
        <w:lang w:val="ru-RU" w:eastAsia="ru-RU" w:bidi="ru-RU"/>
      </w:rPr>
    </w:lvl>
    <w:lvl w:ilvl="7" w:tplc="9F4A56FE">
      <w:numFmt w:val="bullet"/>
      <w:lvlText w:val="•"/>
      <w:lvlJc w:val="left"/>
      <w:pPr>
        <w:ind w:left="7554" w:hanging="183"/>
      </w:pPr>
      <w:rPr>
        <w:rFonts w:hint="default"/>
        <w:lang w:val="ru-RU" w:eastAsia="ru-RU" w:bidi="ru-RU"/>
      </w:rPr>
    </w:lvl>
    <w:lvl w:ilvl="8" w:tplc="C8F4BB5A">
      <w:numFmt w:val="bullet"/>
      <w:lvlText w:val="•"/>
      <w:lvlJc w:val="left"/>
      <w:pPr>
        <w:ind w:left="8571" w:hanging="183"/>
      </w:pPr>
      <w:rPr>
        <w:rFonts w:hint="default"/>
        <w:lang w:val="ru-RU" w:eastAsia="ru-RU" w:bidi="ru-RU"/>
      </w:rPr>
    </w:lvl>
  </w:abstractNum>
  <w:abstractNum w:abstractNumId="146">
    <w:nsid w:val="5FC015A2"/>
    <w:multiLevelType w:val="hybridMultilevel"/>
    <w:tmpl w:val="280CBFCC"/>
    <w:lvl w:ilvl="0" w:tplc="6E60D0B6">
      <w:start w:val="1"/>
      <w:numFmt w:val="decimal"/>
      <w:lvlText w:val="%1."/>
      <w:lvlJc w:val="left"/>
      <w:pPr>
        <w:ind w:left="256" w:hanging="346"/>
        <w:jc w:val="right"/>
      </w:pPr>
      <w:rPr>
        <w:rFonts w:ascii="Times New Roman" w:eastAsia="Times New Roman" w:hAnsi="Times New Roman" w:cs="Times New Roman" w:hint="default"/>
        <w:spacing w:val="-21"/>
        <w:w w:val="100"/>
        <w:sz w:val="24"/>
        <w:szCs w:val="24"/>
        <w:lang w:val="ru-RU" w:eastAsia="ru-RU" w:bidi="ru-RU"/>
      </w:rPr>
    </w:lvl>
    <w:lvl w:ilvl="1" w:tplc="591C1BE8">
      <w:numFmt w:val="bullet"/>
      <w:lvlText w:val="•"/>
      <w:lvlJc w:val="left"/>
      <w:pPr>
        <w:ind w:left="1294" w:hanging="346"/>
      </w:pPr>
      <w:rPr>
        <w:rFonts w:hint="default"/>
        <w:lang w:val="ru-RU" w:eastAsia="ru-RU" w:bidi="ru-RU"/>
      </w:rPr>
    </w:lvl>
    <w:lvl w:ilvl="2" w:tplc="DBA4E646">
      <w:numFmt w:val="bullet"/>
      <w:lvlText w:val="•"/>
      <w:lvlJc w:val="left"/>
      <w:pPr>
        <w:ind w:left="2328" w:hanging="346"/>
      </w:pPr>
      <w:rPr>
        <w:rFonts w:hint="default"/>
        <w:lang w:val="ru-RU" w:eastAsia="ru-RU" w:bidi="ru-RU"/>
      </w:rPr>
    </w:lvl>
    <w:lvl w:ilvl="3" w:tplc="B6A20776">
      <w:numFmt w:val="bullet"/>
      <w:lvlText w:val="•"/>
      <w:lvlJc w:val="left"/>
      <w:pPr>
        <w:ind w:left="3363" w:hanging="346"/>
      </w:pPr>
      <w:rPr>
        <w:rFonts w:hint="default"/>
        <w:lang w:val="ru-RU" w:eastAsia="ru-RU" w:bidi="ru-RU"/>
      </w:rPr>
    </w:lvl>
    <w:lvl w:ilvl="4" w:tplc="A7D88CD0">
      <w:numFmt w:val="bullet"/>
      <w:lvlText w:val="•"/>
      <w:lvlJc w:val="left"/>
      <w:pPr>
        <w:ind w:left="4397" w:hanging="346"/>
      </w:pPr>
      <w:rPr>
        <w:rFonts w:hint="default"/>
        <w:lang w:val="ru-RU" w:eastAsia="ru-RU" w:bidi="ru-RU"/>
      </w:rPr>
    </w:lvl>
    <w:lvl w:ilvl="5" w:tplc="9850D72A">
      <w:numFmt w:val="bullet"/>
      <w:lvlText w:val="•"/>
      <w:lvlJc w:val="left"/>
      <w:pPr>
        <w:ind w:left="5432" w:hanging="346"/>
      </w:pPr>
      <w:rPr>
        <w:rFonts w:hint="default"/>
        <w:lang w:val="ru-RU" w:eastAsia="ru-RU" w:bidi="ru-RU"/>
      </w:rPr>
    </w:lvl>
    <w:lvl w:ilvl="6" w:tplc="291A3CF6">
      <w:numFmt w:val="bullet"/>
      <w:lvlText w:val="•"/>
      <w:lvlJc w:val="left"/>
      <w:pPr>
        <w:ind w:left="6466" w:hanging="346"/>
      </w:pPr>
      <w:rPr>
        <w:rFonts w:hint="default"/>
        <w:lang w:val="ru-RU" w:eastAsia="ru-RU" w:bidi="ru-RU"/>
      </w:rPr>
    </w:lvl>
    <w:lvl w:ilvl="7" w:tplc="0B7CF092">
      <w:numFmt w:val="bullet"/>
      <w:lvlText w:val="•"/>
      <w:lvlJc w:val="left"/>
      <w:pPr>
        <w:ind w:left="7500" w:hanging="346"/>
      </w:pPr>
      <w:rPr>
        <w:rFonts w:hint="default"/>
        <w:lang w:val="ru-RU" w:eastAsia="ru-RU" w:bidi="ru-RU"/>
      </w:rPr>
    </w:lvl>
    <w:lvl w:ilvl="8" w:tplc="9CBEA73C">
      <w:numFmt w:val="bullet"/>
      <w:lvlText w:val="•"/>
      <w:lvlJc w:val="left"/>
      <w:pPr>
        <w:ind w:left="8535" w:hanging="346"/>
      </w:pPr>
      <w:rPr>
        <w:rFonts w:hint="default"/>
        <w:lang w:val="ru-RU" w:eastAsia="ru-RU" w:bidi="ru-RU"/>
      </w:rPr>
    </w:lvl>
  </w:abstractNum>
  <w:abstractNum w:abstractNumId="147">
    <w:nsid w:val="607B1FFB"/>
    <w:multiLevelType w:val="hybridMultilevel"/>
    <w:tmpl w:val="13C866CE"/>
    <w:lvl w:ilvl="0" w:tplc="47C6FE40">
      <w:numFmt w:val="bullet"/>
      <w:lvlText w:val="–"/>
      <w:lvlJc w:val="left"/>
      <w:pPr>
        <w:ind w:left="256" w:hanging="735"/>
      </w:pPr>
      <w:rPr>
        <w:rFonts w:ascii="Times New Roman" w:eastAsia="Times New Roman" w:hAnsi="Times New Roman" w:cs="Times New Roman" w:hint="default"/>
        <w:spacing w:val="-30"/>
        <w:w w:val="100"/>
        <w:sz w:val="24"/>
        <w:szCs w:val="24"/>
        <w:lang w:val="ru-RU" w:eastAsia="ru-RU" w:bidi="ru-RU"/>
      </w:rPr>
    </w:lvl>
    <w:lvl w:ilvl="1" w:tplc="67300E58">
      <w:numFmt w:val="bullet"/>
      <w:lvlText w:val="•"/>
      <w:lvlJc w:val="left"/>
      <w:pPr>
        <w:ind w:left="1294" w:hanging="735"/>
      </w:pPr>
      <w:rPr>
        <w:rFonts w:hint="default"/>
        <w:lang w:val="ru-RU" w:eastAsia="ru-RU" w:bidi="ru-RU"/>
      </w:rPr>
    </w:lvl>
    <w:lvl w:ilvl="2" w:tplc="B4A221E0">
      <w:numFmt w:val="bullet"/>
      <w:lvlText w:val="•"/>
      <w:lvlJc w:val="left"/>
      <w:pPr>
        <w:ind w:left="2328" w:hanging="735"/>
      </w:pPr>
      <w:rPr>
        <w:rFonts w:hint="default"/>
        <w:lang w:val="ru-RU" w:eastAsia="ru-RU" w:bidi="ru-RU"/>
      </w:rPr>
    </w:lvl>
    <w:lvl w:ilvl="3" w:tplc="F04C31BC">
      <w:numFmt w:val="bullet"/>
      <w:lvlText w:val="•"/>
      <w:lvlJc w:val="left"/>
      <w:pPr>
        <w:ind w:left="3363" w:hanging="735"/>
      </w:pPr>
      <w:rPr>
        <w:rFonts w:hint="default"/>
        <w:lang w:val="ru-RU" w:eastAsia="ru-RU" w:bidi="ru-RU"/>
      </w:rPr>
    </w:lvl>
    <w:lvl w:ilvl="4" w:tplc="58D41D94">
      <w:numFmt w:val="bullet"/>
      <w:lvlText w:val="•"/>
      <w:lvlJc w:val="left"/>
      <w:pPr>
        <w:ind w:left="4397" w:hanging="735"/>
      </w:pPr>
      <w:rPr>
        <w:rFonts w:hint="default"/>
        <w:lang w:val="ru-RU" w:eastAsia="ru-RU" w:bidi="ru-RU"/>
      </w:rPr>
    </w:lvl>
    <w:lvl w:ilvl="5" w:tplc="22EAB352">
      <w:numFmt w:val="bullet"/>
      <w:lvlText w:val="•"/>
      <w:lvlJc w:val="left"/>
      <w:pPr>
        <w:ind w:left="5432" w:hanging="735"/>
      </w:pPr>
      <w:rPr>
        <w:rFonts w:hint="default"/>
        <w:lang w:val="ru-RU" w:eastAsia="ru-RU" w:bidi="ru-RU"/>
      </w:rPr>
    </w:lvl>
    <w:lvl w:ilvl="6" w:tplc="FB4E67D2">
      <w:numFmt w:val="bullet"/>
      <w:lvlText w:val="•"/>
      <w:lvlJc w:val="left"/>
      <w:pPr>
        <w:ind w:left="6466" w:hanging="735"/>
      </w:pPr>
      <w:rPr>
        <w:rFonts w:hint="default"/>
        <w:lang w:val="ru-RU" w:eastAsia="ru-RU" w:bidi="ru-RU"/>
      </w:rPr>
    </w:lvl>
    <w:lvl w:ilvl="7" w:tplc="75B4005E">
      <w:numFmt w:val="bullet"/>
      <w:lvlText w:val="•"/>
      <w:lvlJc w:val="left"/>
      <w:pPr>
        <w:ind w:left="7500" w:hanging="735"/>
      </w:pPr>
      <w:rPr>
        <w:rFonts w:hint="default"/>
        <w:lang w:val="ru-RU" w:eastAsia="ru-RU" w:bidi="ru-RU"/>
      </w:rPr>
    </w:lvl>
    <w:lvl w:ilvl="8" w:tplc="6F2EB102">
      <w:numFmt w:val="bullet"/>
      <w:lvlText w:val="•"/>
      <w:lvlJc w:val="left"/>
      <w:pPr>
        <w:ind w:left="8535" w:hanging="735"/>
      </w:pPr>
      <w:rPr>
        <w:rFonts w:hint="default"/>
        <w:lang w:val="ru-RU" w:eastAsia="ru-RU" w:bidi="ru-RU"/>
      </w:rPr>
    </w:lvl>
  </w:abstractNum>
  <w:abstractNum w:abstractNumId="148">
    <w:nsid w:val="623C61A5"/>
    <w:multiLevelType w:val="hybridMultilevel"/>
    <w:tmpl w:val="86B084C0"/>
    <w:lvl w:ilvl="0" w:tplc="375EA40E">
      <w:start w:val="1"/>
      <w:numFmt w:val="decimal"/>
      <w:lvlText w:val="%1."/>
      <w:lvlJc w:val="left"/>
      <w:pPr>
        <w:ind w:left="110" w:hanging="432"/>
        <w:jc w:val="left"/>
      </w:pPr>
      <w:rPr>
        <w:rFonts w:ascii="Times New Roman" w:eastAsia="Times New Roman" w:hAnsi="Times New Roman" w:cs="Times New Roman" w:hint="default"/>
        <w:spacing w:val="-10"/>
        <w:w w:val="100"/>
        <w:sz w:val="24"/>
        <w:szCs w:val="24"/>
        <w:lang w:val="ru-RU" w:eastAsia="ru-RU" w:bidi="ru-RU"/>
      </w:rPr>
    </w:lvl>
    <w:lvl w:ilvl="1" w:tplc="5754C990">
      <w:numFmt w:val="bullet"/>
      <w:lvlText w:val="•"/>
      <w:lvlJc w:val="left"/>
      <w:pPr>
        <w:ind w:left="571" w:hanging="432"/>
      </w:pPr>
      <w:rPr>
        <w:rFonts w:hint="default"/>
        <w:lang w:val="ru-RU" w:eastAsia="ru-RU" w:bidi="ru-RU"/>
      </w:rPr>
    </w:lvl>
    <w:lvl w:ilvl="2" w:tplc="3050DD10">
      <w:numFmt w:val="bullet"/>
      <w:lvlText w:val="•"/>
      <w:lvlJc w:val="left"/>
      <w:pPr>
        <w:ind w:left="1023" w:hanging="432"/>
      </w:pPr>
      <w:rPr>
        <w:rFonts w:hint="default"/>
        <w:lang w:val="ru-RU" w:eastAsia="ru-RU" w:bidi="ru-RU"/>
      </w:rPr>
    </w:lvl>
    <w:lvl w:ilvl="3" w:tplc="34BC608E">
      <w:numFmt w:val="bullet"/>
      <w:lvlText w:val="•"/>
      <w:lvlJc w:val="left"/>
      <w:pPr>
        <w:ind w:left="1475" w:hanging="432"/>
      </w:pPr>
      <w:rPr>
        <w:rFonts w:hint="default"/>
        <w:lang w:val="ru-RU" w:eastAsia="ru-RU" w:bidi="ru-RU"/>
      </w:rPr>
    </w:lvl>
    <w:lvl w:ilvl="4" w:tplc="86640BC4">
      <w:numFmt w:val="bullet"/>
      <w:lvlText w:val="•"/>
      <w:lvlJc w:val="left"/>
      <w:pPr>
        <w:ind w:left="1927" w:hanging="432"/>
      </w:pPr>
      <w:rPr>
        <w:rFonts w:hint="default"/>
        <w:lang w:val="ru-RU" w:eastAsia="ru-RU" w:bidi="ru-RU"/>
      </w:rPr>
    </w:lvl>
    <w:lvl w:ilvl="5" w:tplc="AD6A4DD0">
      <w:numFmt w:val="bullet"/>
      <w:lvlText w:val="•"/>
      <w:lvlJc w:val="left"/>
      <w:pPr>
        <w:ind w:left="2379" w:hanging="432"/>
      </w:pPr>
      <w:rPr>
        <w:rFonts w:hint="default"/>
        <w:lang w:val="ru-RU" w:eastAsia="ru-RU" w:bidi="ru-RU"/>
      </w:rPr>
    </w:lvl>
    <w:lvl w:ilvl="6" w:tplc="AC560E76">
      <w:numFmt w:val="bullet"/>
      <w:lvlText w:val="•"/>
      <w:lvlJc w:val="left"/>
      <w:pPr>
        <w:ind w:left="2830" w:hanging="432"/>
      </w:pPr>
      <w:rPr>
        <w:rFonts w:hint="default"/>
        <w:lang w:val="ru-RU" w:eastAsia="ru-RU" w:bidi="ru-RU"/>
      </w:rPr>
    </w:lvl>
    <w:lvl w:ilvl="7" w:tplc="447A60BE">
      <w:numFmt w:val="bullet"/>
      <w:lvlText w:val="•"/>
      <w:lvlJc w:val="left"/>
      <w:pPr>
        <w:ind w:left="3282" w:hanging="432"/>
      </w:pPr>
      <w:rPr>
        <w:rFonts w:hint="default"/>
        <w:lang w:val="ru-RU" w:eastAsia="ru-RU" w:bidi="ru-RU"/>
      </w:rPr>
    </w:lvl>
    <w:lvl w:ilvl="8" w:tplc="E01EA40A">
      <w:numFmt w:val="bullet"/>
      <w:lvlText w:val="•"/>
      <w:lvlJc w:val="left"/>
      <w:pPr>
        <w:ind w:left="3734" w:hanging="432"/>
      </w:pPr>
      <w:rPr>
        <w:rFonts w:hint="default"/>
        <w:lang w:val="ru-RU" w:eastAsia="ru-RU" w:bidi="ru-RU"/>
      </w:rPr>
    </w:lvl>
  </w:abstractNum>
  <w:abstractNum w:abstractNumId="149">
    <w:nsid w:val="63766FEC"/>
    <w:multiLevelType w:val="hybridMultilevel"/>
    <w:tmpl w:val="E37A7BF2"/>
    <w:lvl w:ilvl="0" w:tplc="84647E34">
      <w:numFmt w:val="bullet"/>
      <w:lvlText w:val="–"/>
      <w:lvlJc w:val="left"/>
      <w:pPr>
        <w:ind w:left="256" w:hanging="216"/>
      </w:pPr>
      <w:rPr>
        <w:rFonts w:ascii="Times New Roman" w:eastAsia="Times New Roman" w:hAnsi="Times New Roman" w:cs="Times New Roman" w:hint="default"/>
        <w:spacing w:val="-30"/>
        <w:w w:val="100"/>
        <w:sz w:val="24"/>
        <w:szCs w:val="24"/>
        <w:lang w:val="ru-RU" w:eastAsia="ru-RU" w:bidi="ru-RU"/>
      </w:rPr>
    </w:lvl>
    <w:lvl w:ilvl="1" w:tplc="322C0CC0">
      <w:numFmt w:val="bullet"/>
      <w:lvlText w:val="•"/>
      <w:lvlJc w:val="left"/>
      <w:pPr>
        <w:ind w:left="1294" w:hanging="216"/>
      </w:pPr>
      <w:rPr>
        <w:rFonts w:hint="default"/>
        <w:lang w:val="ru-RU" w:eastAsia="ru-RU" w:bidi="ru-RU"/>
      </w:rPr>
    </w:lvl>
    <w:lvl w:ilvl="2" w:tplc="A2202D00">
      <w:numFmt w:val="bullet"/>
      <w:lvlText w:val="•"/>
      <w:lvlJc w:val="left"/>
      <w:pPr>
        <w:ind w:left="2328" w:hanging="216"/>
      </w:pPr>
      <w:rPr>
        <w:rFonts w:hint="default"/>
        <w:lang w:val="ru-RU" w:eastAsia="ru-RU" w:bidi="ru-RU"/>
      </w:rPr>
    </w:lvl>
    <w:lvl w:ilvl="3" w:tplc="A20E6530">
      <w:numFmt w:val="bullet"/>
      <w:lvlText w:val="•"/>
      <w:lvlJc w:val="left"/>
      <w:pPr>
        <w:ind w:left="3363" w:hanging="216"/>
      </w:pPr>
      <w:rPr>
        <w:rFonts w:hint="default"/>
        <w:lang w:val="ru-RU" w:eastAsia="ru-RU" w:bidi="ru-RU"/>
      </w:rPr>
    </w:lvl>
    <w:lvl w:ilvl="4" w:tplc="7850000C">
      <w:numFmt w:val="bullet"/>
      <w:lvlText w:val="•"/>
      <w:lvlJc w:val="left"/>
      <w:pPr>
        <w:ind w:left="4397" w:hanging="216"/>
      </w:pPr>
      <w:rPr>
        <w:rFonts w:hint="default"/>
        <w:lang w:val="ru-RU" w:eastAsia="ru-RU" w:bidi="ru-RU"/>
      </w:rPr>
    </w:lvl>
    <w:lvl w:ilvl="5" w:tplc="24BA3960">
      <w:numFmt w:val="bullet"/>
      <w:lvlText w:val="•"/>
      <w:lvlJc w:val="left"/>
      <w:pPr>
        <w:ind w:left="5432" w:hanging="216"/>
      </w:pPr>
      <w:rPr>
        <w:rFonts w:hint="default"/>
        <w:lang w:val="ru-RU" w:eastAsia="ru-RU" w:bidi="ru-RU"/>
      </w:rPr>
    </w:lvl>
    <w:lvl w:ilvl="6" w:tplc="8AE4EFE2">
      <w:numFmt w:val="bullet"/>
      <w:lvlText w:val="•"/>
      <w:lvlJc w:val="left"/>
      <w:pPr>
        <w:ind w:left="6466" w:hanging="216"/>
      </w:pPr>
      <w:rPr>
        <w:rFonts w:hint="default"/>
        <w:lang w:val="ru-RU" w:eastAsia="ru-RU" w:bidi="ru-RU"/>
      </w:rPr>
    </w:lvl>
    <w:lvl w:ilvl="7" w:tplc="3760C05C">
      <w:numFmt w:val="bullet"/>
      <w:lvlText w:val="•"/>
      <w:lvlJc w:val="left"/>
      <w:pPr>
        <w:ind w:left="7500" w:hanging="216"/>
      </w:pPr>
      <w:rPr>
        <w:rFonts w:hint="default"/>
        <w:lang w:val="ru-RU" w:eastAsia="ru-RU" w:bidi="ru-RU"/>
      </w:rPr>
    </w:lvl>
    <w:lvl w:ilvl="8" w:tplc="386E3176">
      <w:numFmt w:val="bullet"/>
      <w:lvlText w:val="•"/>
      <w:lvlJc w:val="left"/>
      <w:pPr>
        <w:ind w:left="8535" w:hanging="216"/>
      </w:pPr>
      <w:rPr>
        <w:rFonts w:hint="default"/>
        <w:lang w:val="ru-RU" w:eastAsia="ru-RU" w:bidi="ru-RU"/>
      </w:rPr>
    </w:lvl>
  </w:abstractNum>
  <w:abstractNum w:abstractNumId="150">
    <w:nsid w:val="63C95038"/>
    <w:multiLevelType w:val="hybridMultilevel"/>
    <w:tmpl w:val="5906BB66"/>
    <w:lvl w:ilvl="0" w:tplc="A7CCD6D4">
      <w:numFmt w:val="bullet"/>
      <w:lvlText w:val="—"/>
      <w:lvlJc w:val="left"/>
      <w:pPr>
        <w:ind w:left="256" w:hanging="317"/>
      </w:pPr>
      <w:rPr>
        <w:rFonts w:ascii="Times New Roman" w:eastAsia="Times New Roman" w:hAnsi="Times New Roman" w:cs="Times New Roman" w:hint="default"/>
        <w:w w:val="100"/>
        <w:sz w:val="24"/>
        <w:szCs w:val="24"/>
        <w:lang w:val="ru-RU" w:eastAsia="ru-RU" w:bidi="ru-RU"/>
      </w:rPr>
    </w:lvl>
    <w:lvl w:ilvl="1" w:tplc="0DC48B16">
      <w:numFmt w:val="bullet"/>
      <w:lvlText w:val="—"/>
      <w:lvlJc w:val="left"/>
      <w:pPr>
        <w:ind w:left="256" w:hanging="342"/>
      </w:pPr>
      <w:rPr>
        <w:rFonts w:ascii="Times New Roman" w:eastAsia="Times New Roman" w:hAnsi="Times New Roman" w:cs="Times New Roman" w:hint="default"/>
        <w:spacing w:val="-30"/>
        <w:w w:val="100"/>
        <w:sz w:val="24"/>
        <w:szCs w:val="24"/>
        <w:lang w:val="ru-RU" w:eastAsia="ru-RU" w:bidi="ru-RU"/>
      </w:rPr>
    </w:lvl>
    <w:lvl w:ilvl="2" w:tplc="4AD66056">
      <w:numFmt w:val="bullet"/>
      <w:lvlText w:val="•"/>
      <w:lvlJc w:val="left"/>
      <w:pPr>
        <w:ind w:left="2328" w:hanging="342"/>
      </w:pPr>
      <w:rPr>
        <w:rFonts w:hint="default"/>
        <w:lang w:val="ru-RU" w:eastAsia="ru-RU" w:bidi="ru-RU"/>
      </w:rPr>
    </w:lvl>
    <w:lvl w:ilvl="3" w:tplc="604E24BE">
      <w:numFmt w:val="bullet"/>
      <w:lvlText w:val="•"/>
      <w:lvlJc w:val="left"/>
      <w:pPr>
        <w:ind w:left="3363" w:hanging="342"/>
      </w:pPr>
      <w:rPr>
        <w:rFonts w:hint="default"/>
        <w:lang w:val="ru-RU" w:eastAsia="ru-RU" w:bidi="ru-RU"/>
      </w:rPr>
    </w:lvl>
    <w:lvl w:ilvl="4" w:tplc="0DDAE296">
      <w:numFmt w:val="bullet"/>
      <w:lvlText w:val="•"/>
      <w:lvlJc w:val="left"/>
      <w:pPr>
        <w:ind w:left="4397" w:hanging="342"/>
      </w:pPr>
      <w:rPr>
        <w:rFonts w:hint="default"/>
        <w:lang w:val="ru-RU" w:eastAsia="ru-RU" w:bidi="ru-RU"/>
      </w:rPr>
    </w:lvl>
    <w:lvl w:ilvl="5" w:tplc="14BCD162">
      <w:numFmt w:val="bullet"/>
      <w:lvlText w:val="•"/>
      <w:lvlJc w:val="left"/>
      <w:pPr>
        <w:ind w:left="5432" w:hanging="342"/>
      </w:pPr>
      <w:rPr>
        <w:rFonts w:hint="default"/>
        <w:lang w:val="ru-RU" w:eastAsia="ru-RU" w:bidi="ru-RU"/>
      </w:rPr>
    </w:lvl>
    <w:lvl w:ilvl="6" w:tplc="12049408">
      <w:numFmt w:val="bullet"/>
      <w:lvlText w:val="•"/>
      <w:lvlJc w:val="left"/>
      <w:pPr>
        <w:ind w:left="6466" w:hanging="342"/>
      </w:pPr>
      <w:rPr>
        <w:rFonts w:hint="default"/>
        <w:lang w:val="ru-RU" w:eastAsia="ru-RU" w:bidi="ru-RU"/>
      </w:rPr>
    </w:lvl>
    <w:lvl w:ilvl="7" w:tplc="9CBAFD18">
      <w:numFmt w:val="bullet"/>
      <w:lvlText w:val="•"/>
      <w:lvlJc w:val="left"/>
      <w:pPr>
        <w:ind w:left="7500" w:hanging="342"/>
      </w:pPr>
      <w:rPr>
        <w:rFonts w:hint="default"/>
        <w:lang w:val="ru-RU" w:eastAsia="ru-RU" w:bidi="ru-RU"/>
      </w:rPr>
    </w:lvl>
    <w:lvl w:ilvl="8" w:tplc="4AF6392A">
      <w:numFmt w:val="bullet"/>
      <w:lvlText w:val="•"/>
      <w:lvlJc w:val="left"/>
      <w:pPr>
        <w:ind w:left="8535" w:hanging="342"/>
      </w:pPr>
      <w:rPr>
        <w:rFonts w:hint="default"/>
        <w:lang w:val="ru-RU" w:eastAsia="ru-RU" w:bidi="ru-RU"/>
      </w:rPr>
    </w:lvl>
  </w:abstractNum>
  <w:abstractNum w:abstractNumId="151">
    <w:nsid w:val="64283073"/>
    <w:multiLevelType w:val="hybridMultilevel"/>
    <w:tmpl w:val="EF1C8E54"/>
    <w:lvl w:ilvl="0" w:tplc="D9D2C68A">
      <w:start w:val="1"/>
      <w:numFmt w:val="decimal"/>
      <w:lvlText w:val="%1."/>
      <w:lvlJc w:val="left"/>
      <w:pPr>
        <w:ind w:left="1211" w:hanging="245"/>
        <w:jc w:val="left"/>
      </w:pPr>
      <w:rPr>
        <w:rFonts w:ascii="Times New Roman" w:eastAsia="Times New Roman" w:hAnsi="Times New Roman" w:cs="Times New Roman" w:hint="default"/>
        <w:w w:val="100"/>
        <w:sz w:val="24"/>
        <w:szCs w:val="24"/>
        <w:lang w:val="ru-RU" w:eastAsia="ru-RU" w:bidi="ru-RU"/>
      </w:rPr>
    </w:lvl>
    <w:lvl w:ilvl="1" w:tplc="3B02147C">
      <w:numFmt w:val="bullet"/>
      <w:lvlText w:val="•"/>
      <w:lvlJc w:val="left"/>
      <w:pPr>
        <w:ind w:left="2158" w:hanging="245"/>
      </w:pPr>
      <w:rPr>
        <w:rFonts w:hint="default"/>
        <w:lang w:val="ru-RU" w:eastAsia="ru-RU" w:bidi="ru-RU"/>
      </w:rPr>
    </w:lvl>
    <w:lvl w:ilvl="2" w:tplc="36469228">
      <w:numFmt w:val="bullet"/>
      <w:lvlText w:val="•"/>
      <w:lvlJc w:val="left"/>
      <w:pPr>
        <w:ind w:left="3096" w:hanging="245"/>
      </w:pPr>
      <w:rPr>
        <w:rFonts w:hint="default"/>
        <w:lang w:val="ru-RU" w:eastAsia="ru-RU" w:bidi="ru-RU"/>
      </w:rPr>
    </w:lvl>
    <w:lvl w:ilvl="3" w:tplc="94E6A0C0">
      <w:numFmt w:val="bullet"/>
      <w:lvlText w:val="•"/>
      <w:lvlJc w:val="left"/>
      <w:pPr>
        <w:ind w:left="4035" w:hanging="245"/>
      </w:pPr>
      <w:rPr>
        <w:rFonts w:hint="default"/>
        <w:lang w:val="ru-RU" w:eastAsia="ru-RU" w:bidi="ru-RU"/>
      </w:rPr>
    </w:lvl>
    <w:lvl w:ilvl="4" w:tplc="979A573C">
      <w:numFmt w:val="bullet"/>
      <w:lvlText w:val="•"/>
      <w:lvlJc w:val="left"/>
      <w:pPr>
        <w:ind w:left="4973" w:hanging="245"/>
      </w:pPr>
      <w:rPr>
        <w:rFonts w:hint="default"/>
        <w:lang w:val="ru-RU" w:eastAsia="ru-RU" w:bidi="ru-RU"/>
      </w:rPr>
    </w:lvl>
    <w:lvl w:ilvl="5" w:tplc="19289824">
      <w:numFmt w:val="bullet"/>
      <w:lvlText w:val="•"/>
      <w:lvlJc w:val="left"/>
      <w:pPr>
        <w:ind w:left="5912" w:hanging="245"/>
      </w:pPr>
      <w:rPr>
        <w:rFonts w:hint="default"/>
        <w:lang w:val="ru-RU" w:eastAsia="ru-RU" w:bidi="ru-RU"/>
      </w:rPr>
    </w:lvl>
    <w:lvl w:ilvl="6" w:tplc="33F0DD46">
      <w:numFmt w:val="bullet"/>
      <w:lvlText w:val="•"/>
      <w:lvlJc w:val="left"/>
      <w:pPr>
        <w:ind w:left="6850" w:hanging="245"/>
      </w:pPr>
      <w:rPr>
        <w:rFonts w:hint="default"/>
        <w:lang w:val="ru-RU" w:eastAsia="ru-RU" w:bidi="ru-RU"/>
      </w:rPr>
    </w:lvl>
    <w:lvl w:ilvl="7" w:tplc="486490E2">
      <w:numFmt w:val="bullet"/>
      <w:lvlText w:val="•"/>
      <w:lvlJc w:val="left"/>
      <w:pPr>
        <w:ind w:left="7788" w:hanging="245"/>
      </w:pPr>
      <w:rPr>
        <w:rFonts w:hint="default"/>
        <w:lang w:val="ru-RU" w:eastAsia="ru-RU" w:bidi="ru-RU"/>
      </w:rPr>
    </w:lvl>
    <w:lvl w:ilvl="8" w:tplc="D540720C">
      <w:numFmt w:val="bullet"/>
      <w:lvlText w:val="•"/>
      <w:lvlJc w:val="left"/>
      <w:pPr>
        <w:ind w:left="8727" w:hanging="245"/>
      </w:pPr>
      <w:rPr>
        <w:rFonts w:hint="default"/>
        <w:lang w:val="ru-RU" w:eastAsia="ru-RU" w:bidi="ru-RU"/>
      </w:rPr>
    </w:lvl>
  </w:abstractNum>
  <w:abstractNum w:abstractNumId="152">
    <w:nsid w:val="64322804"/>
    <w:multiLevelType w:val="hybridMultilevel"/>
    <w:tmpl w:val="BB764400"/>
    <w:lvl w:ilvl="0" w:tplc="427013DC">
      <w:numFmt w:val="bullet"/>
      <w:lvlText w:val="–"/>
      <w:lvlJc w:val="left"/>
      <w:pPr>
        <w:ind w:left="256" w:hanging="567"/>
      </w:pPr>
      <w:rPr>
        <w:rFonts w:ascii="Times New Roman" w:eastAsia="Times New Roman" w:hAnsi="Times New Roman" w:cs="Times New Roman" w:hint="default"/>
        <w:spacing w:val="-20"/>
        <w:w w:val="95"/>
        <w:sz w:val="24"/>
        <w:szCs w:val="24"/>
        <w:lang w:val="ru-RU" w:eastAsia="ru-RU" w:bidi="ru-RU"/>
      </w:rPr>
    </w:lvl>
    <w:lvl w:ilvl="1" w:tplc="2C06537A">
      <w:numFmt w:val="bullet"/>
      <w:lvlText w:val="•"/>
      <w:lvlJc w:val="left"/>
      <w:pPr>
        <w:ind w:left="1294" w:hanging="567"/>
      </w:pPr>
      <w:rPr>
        <w:rFonts w:hint="default"/>
        <w:lang w:val="ru-RU" w:eastAsia="ru-RU" w:bidi="ru-RU"/>
      </w:rPr>
    </w:lvl>
    <w:lvl w:ilvl="2" w:tplc="E4C86818">
      <w:numFmt w:val="bullet"/>
      <w:lvlText w:val="•"/>
      <w:lvlJc w:val="left"/>
      <w:pPr>
        <w:ind w:left="2328" w:hanging="567"/>
      </w:pPr>
      <w:rPr>
        <w:rFonts w:hint="default"/>
        <w:lang w:val="ru-RU" w:eastAsia="ru-RU" w:bidi="ru-RU"/>
      </w:rPr>
    </w:lvl>
    <w:lvl w:ilvl="3" w:tplc="EDFA3A50">
      <w:numFmt w:val="bullet"/>
      <w:lvlText w:val="•"/>
      <w:lvlJc w:val="left"/>
      <w:pPr>
        <w:ind w:left="3363" w:hanging="567"/>
      </w:pPr>
      <w:rPr>
        <w:rFonts w:hint="default"/>
        <w:lang w:val="ru-RU" w:eastAsia="ru-RU" w:bidi="ru-RU"/>
      </w:rPr>
    </w:lvl>
    <w:lvl w:ilvl="4" w:tplc="9502E23A">
      <w:numFmt w:val="bullet"/>
      <w:lvlText w:val="•"/>
      <w:lvlJc w:val="left"/>
      <w:pPr>
        <w:ind w:left="4397" w:hanging="567"/>
      </w:pPr>
      <w:rPr>
        <w:rFonts w:hint="default"/>
        <w:lang w:val="ru-RU" w:eastAsia="ru-RU" w:bidi="ru-RU"/>
      </w:rPr>
    </w:lvl>
    <w:lvl w:ilvl="5" w:tplc="7714C1C0">
      <w:numFmt w:val="bullet"/>
      <w:lvlText w:val="•"/>
      <w:lvlJc w:val="left"/>
      <w:pPr>
        <w:ind w:left="5432" w:hanging="567"/>
      </w:pPr>
      <w:rPr>
        <w:rFonts w:hint="default"/>
        <w:lang w:val="ru-RU" w:eastAsia="ru-RU" w:bidi="ru-RU"/>
      </w:rPr>
    </w:lvl>
    <w:lvl w:ilvl="6" w:tplc="5712BEB4">
      <w:numFmt w:val="bullet"/>
      <w:lvlText w:val="•"/>
      <w:lvlJc w:val="left"/>
      <w:pPr>
        <w:ind w:left="6466" w:hanging="567"/>
      </w:pPr>
      <w:rPr>
        <w:rFonts w:hint="default"/>
        <w:lang w:val="ru-RU" w:eastAsia="ru-RU" w:bidi="ru-RU"/>
      </w:rPr>
    </w:lvl>
    <w:lvl w:ilvl="7" w:tplc="9BB607BA">
      <w:numFmt w:val="bullet"/>
      <w:lvlText w:val="•"/>
      <w:lvlJc w:val="left"/>
      <w:pPr>
        <w:ind w:left="7500" w:hanging="567"/>
      </w:pPr>
      <w:rPr>
        <w:rFonts w:hint="default"/>
        <w:lang w:val="ru-RU" w:eastAsia="ru-RU" w:bidi="ru-RU"/>
      </w:rPr>
    </w:lvl>
    <w:lvl w:ilvl="8" w:tplc="E9D8CA06">
      <w:numFmt w:val="bullet"/>
      <w:lvlText w:val="•"/>
      <w:lvlJc w:val="left"/>
      <w:pPr>
        <w:ind w:left="8535" w:hanging="567"/>
      </w:pPr>
      <w:rPr>
        <w:rFonts w:hint="default"/>
        <w:lang w:val="ru-RU" w:eastAsia="ru-RU" w:bidi="ru-RU"/>
      </w:rPr>
    </w:lvl>
  </w:abstractNum>
  <w:abstractNum w:abstractNumId="153">
    <w:nsid w:val="646531C1"/>
    <w:multiLevelType w:val="hybridMultilevel"/>
    <w:tmpl w:val="045454B0"/>
    <w:lvl w:ilvl="0" w:tplc="50EC0746">
      <w:numFmt w:val="bullet"/>
      <w:lvlText w:val="—"/>
      <w:lvlJc w:val="left"/>
      <w:pPr>
        <w:ind w:left="256" w:hanging="452"/>
      </w:pPr>
      <w:rPr>
        <w:rFonts w:ascii="Times New Roman" w:eastAsia="Times New Roman" w:hAnsi="Times New Roman" w:cs="Times New Roman" w:hint="default"/>
        <w:spacing w:val="-30"/>
        <w:w w:val="100"/>
        <w:sz w:val="24"/>
        <w:szCs w:val="24"/>
        <w:lang w:val="ru-RU" w:eastAsia="ru-RU" w:bidi="ru-RU"/>
      </w:rPr>
    </w:lvl>
    <w:lvl w:ilvl="1" w:tplc="893AEC8A">
      <w:numFmt w:val="bullet"/>
      <w:lvlText w:val="•"/>
      <w:lvlJc w:val="left"/>
      <w:pPr>
        <w:ind w:left="1294" w:hanging="452"/>
      </w:pPr>
      <w:rPr>
        <w:rFonts w:hint="default"/>
        <w:lang w:val="ru-RU" w:eastAsia="ru-RU" w:bidi="ru-RU"/>
      </w:rPr>
    </w:lvl>
    <w:lvl w:ilvl="2" w:tplc="0D724252">
      <w:numFmt w:val="bullet"/>
      <w:lvlText w:val="•"/>
      <w:lvlJc w:val="left"/>
      <w:pPr>
        <w:ind w:left="2328" w:hanging="452"/>
      </w:pPr>
      <w:rPr>
        <w:rFonts w:hint="default"/>
        <w:lang w:val="ru-RU" w:eastAsia="ru-RU" w:bidi="ru-RU"/>
      </w:rPr>
    </w:lvl>
    <w:lvl w:ilvl="3" w:tplc="B60C9FDA">
      <w:numFmt w:val="bullet"/>
      <w:lvlText w:val="•"/>
      <w:lvlJc w:val="left"/>
      <w:pPr>
        <w:ind w:left="3363" w:hanging="452"/>
      </w:pPr>
      <w:rPr>
        <w:rFonts w:hint="default"/>
        <w:lang w:val="ru-RU" w:eastAsia="ru-RU" w:bidi="ru-RU"/>
      </w:rPr>
    </w:lvl>
    <w:lvl w:ilvl="4" w:tplc="EDCC4B0E">
      <w:numFmt w:val="bullet"/>
      <w:lvlText w:val="•"/>
      <w:lvlJc w:val="left"/>
      <w:pPr>
        <w:ind w:left="4397" w:hanging="452"/>
      </w:pPr>
      <w:rPr>
        <w:rFonts w:hint="default"/>
        <w:lang w:val="ru-RU" w:eastAsia="ru-RU" w:bidi="ru-RU"/>
      </w:rPr>
    </w:lvl>
    <w:lvl w:ilvl="5" w:tplc="E9B2D604">
      <w:numFmt w:val="bullet"/>
      <w:lvlText w:val="•"/>
      <w:lvlJc w:val="left"/>
      <w:pPr>
        <w:ind w:left="5432" w:hanging="452"/>
      </w:pPr>
      <w:rPr>
        <w:rFonts w:hint="default"/>
        <w:lang w:val="ru-RU" w:eastAsia="ru-RU" w:bidi="ru-RU"/>
      </w:rPr>
    </w:lvl>
    <w:lvl w:ilvl="6" w:tplc="DBC00A2C">
      <w:numFmt w:val="bullet"/>
      <w:lvlText w:val="•"/>
      <w:lvlJc w:val="left"/>
      <w:pPr>
        <w:ind w:left="6466" w:hanging="452"/>
      </w:pPr>
      <w:rPr>
        <w:rFonts w:hint="default"/>
        <w:lang w:val="ru-RU" w:eastAsia="ru-RU" w:bidi="ru-RU"/>
      </w:rPr>
    </w:lvl>
    <w:lvl w:ilvl="7" w:tplc="AA889340">
      <w:numFmt w:val="bullet"/>
      <w:lvlText w:val="•"/>
      <w:lvlJc w:val="left"/>
      <w:pPr>
        <w:ind w:left="7500" w:hanging="452"/>
      </w:pPr>
      <w:rPr>
        <w:rFonts w:hint="default"/>
        <w:lang w:val="ru-RU" w:eastAsia="ru-RU" w:bidi="ru-RU"/>
      </w:rPr>
    </w:lvl>
    <w:lvl w:ilvl="8" w:tplc="65ACEAB8">
      <w:numFmt w:val="bullet"/>
      <w:lvlText w:val="•"/>
      <w:lvlJc w:val="left"/>
      <w:pPr>
        <w:ind w:left="8535" w:hanging="452"/>
      </w:pPr>
      <w:rPr>
        <w:rFonts w:hint="default"/>
        <w:lang w:val="ru-RU" w:eastAsia="ru-RU" w:bidi="ru-RU"/>
      </w:rPr>
    </w:lvl>
  </w:abstractNum>
  <w:abstractNum w:abstractNumId="154">
    <w:nsid w:val="64D45EF7"/>
    <w:multiLevelType w:val="hybridMultilevel"/>
    <w:tmpl w:val="C2BE8E76"/>
    <w:lvl w:ilvl="0" w:tplc="B64E5284">
      <w:start w:val="1"/>
      <w:numFmt w:val="decimal"/>
      <w:lvlText w:val="%1)"/>
      <w:lvlJc w:val="left"/>
      <w:pPr>
        <w:ind w:left="547" w:hanging="567"/>
        <w:jc w:val="right"/>
      </w:pPr>
      <w:rPr>
        <w:rFonts w:ascii="Times New Roman" w:eastAsia="Times New Roman" w:hAnsi="Times New Roman" w:cs="Times New Roman" w:hint="default"/>
        <w:spacing w:val="-10"/>
        <w:w w:val="99"/>
        <w:sz w:val="24"/>
        <w:szCs w:val="24"/>
        <w:lang w:val="ru-RU" w:eastAsia="ru-RU" w:bidi="ru-RU"/>
      </w:rPr>
    </w:lvl>
    <w:lvl w:ilvl="1" w:tplc="FB9AD77C">
      <w:numFmt w:val="bullet"/>
      <w:lvlText w:val="•"/>
      <w:lvlJc w:val="left"/>
      <w:pPr>
        <w:ind w:left="1447" w:hanging="567"/>
      </w:pPr>
      <w:rPr>
        <w:rFonts w:hint="default"/>
        <w:lang w:val="ru-RU" w:eastAsia="ru-RU" w:bidi="ru-RU"/>
      </w:rPr>
    </w:lvl>
    <w:lvl w:ilvl="2" w:tplc="28FEED50">
      <w:numFmt w:val="bullet"/>
      <w:lvlText w:val="•"/>
      <w:lvlJc w:val="left"/>
      <w:pPr>
        <w:ind w:left="2355" w:hanging="567"/>
      </w:pPr>
      <w:rPr>
        <w:rFonts w:hint="default"/>
        <w:lang w:val="ru-RU" w:eastAsia="ru-RU" w:bidi="ru-RU"/>
      </w:rPr>
    </w:lvl>
    <w:lvl w:ilvl="3" w:tplc="AFFCD3AC">
      <w:numFmt w:val="bullet"/>
      <w:lvlText w:val="•"/>
      <w:lvlJc w:val="left"/>
      <w:pPr>
        <w:ind w:left="3263" w:hanging="567"/>
      </w:pPr>
      <w:rPr>
        <w:rFonts w:hint="default"/>
        <w:lang w:val="ru-RU" w:eastAsia="ru-RU" w:bidi="ru-RU"/>
      </w:rPr>
    </w:lvl>
    <w:lvl w:ilvl="4" w:tplc="F7DA1E3C">
      <w:numFmt w:val="bullet"/>
      <w:lvlText w:val="•"/>
      <w:lvlJc w:val="left"/>
      <w:pPr>
        <w:ind w:left="4170" w:hanging="567"/>
      </w:pPr>
      <w:rPr>
        <w:rFonts w:hint="default"/>
        <w:lang w:val="ru-RU" w:eastAsia="ru-RU" w:bidi="ru-RU"/>
      </w:rPr>
    </w:lvl>
    <w:lvl w:ilvl="5" w:tplc="51DA692C">
      <w:numFmt w:val="bullet"/>
      <w:lvlText w:val="•"/>
      <w:lvlJc w:val="left"/>
      <w:pPr>
        <w:ind w:left="5078" w:hanging="567"/>
      </w:pPr>
      <w:rPr>
        <w:rFonts w:hint="default"/>
        <w:lang w:val="ru-RU" w:eastAsia="ru-RU" w:bidi="ru-RU"/>
      </w:rPr>
    </w:lvl>
    <w:lvl w:ilvl="6" w:tplc="273CA33C">
      <w:numFmt w:val="bullet"/>
      <w:lvlText w:val="•"/>
      <w:lvlJc w:val="left"/>
      <w:pPr>
        <w:ind w:left="5986" w:hanging="567"/>
      </w:pPr>
      <w:rPr>
        <w:rFonts w:hint="default"/>
        <w:lang w:val="ru-RU" w:eastAsia="ru-RU" w:bidi="ru-RU"/>
      </w:rPr>
    </w:lvl>
    <w:lvl w:ilvl="7" w:tplc="BBF8A61E">
      <w:numFmt w:val="bullet"/>
      <w:lvlText w:val="•"/>
      <w:lvlJc w:val="left"/>
      <w:pPr>
        <w:ind w:left="6894" w:hanging="567"/>
      </w:pPr>
      <w:rPr>
        <w:rFonts w:hint="default"/>
        <w:lang w:val="ru-RU" w:eastAsia="ru-RU" w:bidi="ru-RU"/>
      </w:rPr>
    </w:lvl>
    <w:lvl w:ilvl="8" w:tplc="3CDAC16E">
      <w:numFmt w:val="bullet"/>
      <w:lvlText w:val="•"/>
      <w:lvlJc w:val="left"/>
      <w:pPr>
        <w:ind w:left="7801" w:hanging="567"/>
      </w:pPr>
      <w:rPr>
        <w:rFonts w:hint="default"/>
        <w:lang w:val="ru-RU" w:eastAsia="ru-RU" w:bidi="ru-RU"/>
      </w:rPr>
    </w:lvl>
  </w:abstractNum>
  <w:abstractNum w:abstractNumId="155">
    <w:nsid w:val="65123ACA"/>
    <w:multiLevelType w:val="hybridMultilevel"/>
    <w:tmpl w:val="301C06CC"/>
    <w:lvl w:ilvl="0" w:tplc="00368DD4">
      <w:start w:val="1"/>
      <w:numFmt w:val="decimal"/>
      <w:lvlText w:val="%1."/>
      <w:lvlJc w:val="left"/>
      <w:pPr>
        <w:ind w:left="1212" w:hanging="245"/>
        <w:jc w:val="left"/>
      </w:pPr>
      <w:rPr>
        <w:rFonts w:ascii="Times New Roman" w:eastAsia="Times New Roman" w:hAnsi="Times New Roman" w:cs="Times New Roman" w:hint="default"/>
        <w:w w:val="100"/>
        <w:sz w:val="24"/>
        <w:szCs w:val="24"/>
        <w:lang w:val="ru-RU" w:eastAsia="ru-RU" w:bidi="ru-RU"/>
      </w:rPr>
    </w:lvl>
    <w:lvl w:ilvl="1" w:tplc="95AA3C54">
      <w:numFmt w:val="bullet"/>
      <w:lvlText w:val="•"/>
      <w:lvlJc w:val="left"/>
      <w:pPr>
        <w:ind w:left="2158" w:hanging="245"/>
      </w:pPr>
      <w:rPr>
        <w:rFonts w:hint="default"/>
        <w:lang w:val="ru-RU" w:eastAsia="ru-RU" w:bidi="ru-RU"/>
      </w:rPr>
    </w:lvl>
    <w:lvl w:ilvl="2" w:tplc="C6900806">
      <w:numFmt w:val="bullet"/>
      <w:lvlText w:val="•"/>
      <w:lvlJc w:val="left"/>
      <w:pPr>
        <w:ind w:left="3096" w:hanging="245"/>
      </w:pPr>
      <w:rPr>
        <w:rFonts w:hint="default"/>
        <w:lang w:val="ru-RU" w:eastAsia="ru-RU" w:bidi="ru-RU"/>
      </w:rPr>
    </w:lvl>
    <w:lvl w:ilvl="3" w:tplc="0D60798E">
      <w:numFmt w:val="bullet"/>
      <w:lvlText w:val="•"/>
      <w:lvlJc w:val="left"/>
      <w:pPr>
        <w:ind w:left="4035" w:hanging="245"/>
      </w:pPr>
      <w:rPr>
        <w:rFonts w:hint="default"/>
        <w:lang w:val="ru-RU" w:eastAsia="ru-RU" w:bidi="ru-RU"/>
      </w:rPr>
    </w:lvl>
    <w:lvl w:ilvl="4" w:tplc="D5908B06">
      <w:numFmt w:val="bullet"/>
      <w:lvlText w:val="•"/>
      <w:lvlJc w:val="left"/>
      <w:pPr>
        <w:ind w:left="4973" w:hanging="245"/>
      </w:pPr>
      <w:rPr>
        <w:rFonts w:hint="default"/>
        <w:lang w:val="ru-RU" w:eastAsia="ru-RU" w:bidi="ru-RU"/>
      </w:rPr>
    </w:lvl>
    <w:lvl w:ilvl="5" w:tplc="CC66FD28">
      <w:numFmt w:val="bullet"/>
      <w:lvlText w:val="•"/>
      <w:lvlJc w:val="left"/>
      <w:pPr>
        <w:ind w:left="5912" w:hanging="245"/>
      </w:pPr>
      <w:rPr>
        <w:rFonts w:hint="default"/>
        <w:lang w:val="ru-RU" w:eastAsia="ru-RU" w:bidi="ru-RU"/>
      </w:rPr>
    </w:lvl>
    <w:lvl w:ilvl="6" w:tplc="70280AB2">
      <w:numFmt w:val="bullet"/>
      <w:lvlText w:val="•"/>
      <w:lvlJc w:val="left"/>
      <w:pPr>
        <w:ind w:left="6850" w:hanging="245"/>
      </w:pPr>
      <w:rPr>
        <w:rFonts w:hint="default"/>
        <w:lang w:val="ru-RU" w:eastAsia="ru-RU" w:bidi="ru-RU"/>
      </w:rPr>
    </w:lvl>
    <w:lvl w:ilvl="7" w:tplc="C38A26C0">
      <w:numFmt w:val="bullet"/>
      <w:lvlText w:val="•"/>
      <w:lvlJc w:val="left"/>
      <w:pPr>
        <w:ind w:left="7788" w:hanging="245"/>
      </w:pPr>
      <w:rPr>
        <w:rFonts w:hint="default"/>
        <w:lang w:val="ru-RU" w:eastAsia="ru-RU" w:bidi="ru-RU"/>
      </w:rPr>
    </w:lvl>
    <w:lvl w:ilvl="8" w:tplc="FF4EEA4E">
      <w:numFmt w:val="bullet"/>
      <w:lvlText w:val="•"/>
      <w:lvlJc w:val="left"/>
      <w:pPr>
        <w:ind w:left="8727" w:hanging="245"/>
      </w:pPr>
      <w:rPr>
        <w:rFonts w:hint="default"/>
        <w:lang w:val="ru-RU" w:eastAsia="ru-RU" w:bidi="ru-RU"/>
      </w:rPr>
    </w:lvl>
  </w:abstractNum>
  <w:abstractNum w:abstractNumId="156">
    <w:nsid w:val="655B1C8B"/>
    <w:multiLevelType w:val="multilevel"/>
    <w:tmpl w:val="40428D2E"/>
    <w:lvl w:ilvl="0">
      <w:start w:val="2"/>
      <w:numFmt w:val="decimal"/>
      <w:lvlText w:val="%1"/>
      <w:lvlJc w:val="left"/>
      <w:pPr>
        <w:ind w:left="981" w:hanging="726"/>
        <w:jc w:val="left"/>
      </w:pPr>
      <w:rPr>
        <w:rFonts w:hint="default"/>
        <w:lang w:val="ru-RU" w:eastAsia="ru-RU" w:bidi="ru-RU"/>
      </w:rPr>
    </w:lvl>
    <w:lvl w:ilvl="1">
      <w:start w:val="2"/>
      <w:numFmt w:val="decimal"/>
      <w:lvlText w:val="%1.%2"/>
      <w:lvlJc w:val="left"/>
      <w:pPr>
        <w:ind w:left="981" w:hanging="726"/>
        <w:jc w:val="left"/>
      </w:pPr>
      <w:rPr>
        <w:rFonts w:hint="default"/>
        <w:lang w:val="ru-RU" w:eastAsia="ru-RU" w:bidi="ru-RU"/>
      </w:rPr>
    </w:lvl>
    <w:lvl w:ilvl="2">
      <w:start w:val="2"/>
      <w:numFmt w:val="decimal"/>
      <w:lvlText w:val="%1.%2.%3"/>
      <w:lvlJc w:val="left"/>
      <w:pPr>
        <w:ind w:left="981" w:hanging="726"/>
        <w:jc w:val="left"/>
      </w:pPr>
      <w:rPr>
        <w:rFonts w:hint="default"/>
        <w:lang w:val="ru-RU" w:eastAsia="ru-RU" w:bidi="ru-RU"/>
      </w:rPr>
    </w:lvl>
    <w:lvl w:ilvl="3">
      <w:start w:val="1"/>
      <w:numFmt w:val="decimal"/>
      <w:lvlText w:val="%1.%2.%3.%4."/>
      <w:lvlJc w:val="left"/>
      <w:pPr>
        <w:ind w:left="981" w:hanging="726"/>
        <w:jc w:val="right"/>
      </w:pPr>
      <w:rPr>
        <w:rFonts w:ascii="Times New Roman" w:eastAsia="Times New Roman" w:hAnsi="Times New Roman" w:cs="Times New Roman" w:hint="default"/>
        <w:b/>
        <w:bCs/>
        <w:spacing w:val="-5"/>
        <w:w w:val="100"/>
        <w:sz w:val="22"/>
        <w:szCs w:val="22"/>
        <w:lang w:val="ru-RU" w:eastAsia="ru-RU" w:bidi="ru-RU"/>
      </w:rPr>
    </w:lvl>
    <w:lvl w:ilvl="4">
      <w:numFmt w:val="bullet"/>
      <w:lvlText w:val="•"/>
      <w:lvlJc w:val="left"/>
      <w:pPr>
        <w:ind w:left="4829" w:hanging="726"/>
      </w:pPr>
      <w:rPr>
        <w:rFonts w:hint="default"/>
        <w:lang w:val="ru-RU" w:eastAsia="ru-RU" w:bidi="ru-RU"/>
      </w:rPr>
    </w:lvl>
    <w:lvl w:ilvl="5">
      <w:numFmt w:val="bullet"/>
      <w:lvlText w:val="•"/>
      <w:lvlJc w:val="left"/>
      <w:pPr>
        <w:ind w:left="5792" w:hanging="726"/>
      </w:pPr>
      <w:rPr>
        <w:rFonts w:hint="default"/>
        <w:lang w:val="ru-RU" w:eastAsia="ru-RU" w:bidi="ru-RU"/>
      </w:rPr>
    </w:lvl>
    <w:lvl w:ilvl="6">
      <w:numFmt w:val="bullet"/>
      <w:lvlText w:val="•"/>
      <w:lvlJc w:val="left"/>
      <w:pPr>
        <w:ind w:left="6754" w:hanging="726"/>
      </w:pPr>
      <w:rPr>
        <w:rFonts w:hint="default"/>
        <w:lang w:val="ru-RU" w:eastAsia="ru-RU" w:bidi="ru-RU"/>
      </w:rPr>
    </w:lvl>
    <w:lvl w:ilvl="7">
      <w:numFmt w:val="bullet"/>
      <w:lvlText w:val="•"/>
      <w:lvlJc w:val="left"/>
      <w:pPr>
        <w:ind w:left="7716" w:hanging="726"/>
      </w:pPr>
      <w:rPr>
        <w:rFonts w:hint="default"/>
        <w:lang w:val="ru-RU" w:eastAsia="ru-RU" w:bidi="ru-RU"/>
      </w:rPr>
    </w:lvl>
    <w:lvl w:ilvl="8">
      <w:numFmt w:val="bullet"/>
      <w:lvlText w:val="•"/>
      <w:lvlJc w:val="left"/>
      <w:pPr>
        <w:ind w:left="8679" w:hanging="726"/>
      </w:pPr>
      <w:rPr>
        <w:rFonts w:hint="default"/>
        <w:lang w:val="ru-RU" w:eastAsia="ru-RU" w:bidi="ru-RU"/>
      </w:rPr>
    </w:lvl>
  </w:abstractNum>
  <w:abstractNum w:abstractNumId="157">
    <w:nsid w:val="65A94D29"/>
    <w:multiLevelType w:val="hybridMultilevel"/>
    <w:tmpl w:val="E3942636"/>
    <w:lvl w:ilvl="0" w:tplc="70CCD44C">
      <w:start w:val="1"/>
      <w:numFmt w:val="decimal"/>
      <w:lvlText w:val="%1)"/>
      <w:lvlJc w:val="left"/>
      <w:pPr>
        <w:ind w:left="1230" w:hanging="264"/>
        <w:jc w:val="left"/>
      </w:pPr>
      <w:rPr>
        <w:rFonts w:ascii="Times New Roman" w:eastAsia="Times New Roman" w:hAnsi="Times New Roman" w:cs="Times New Roman" w:hint="default"/>
        <w:b/>
        <w:bCs/>
        <w:i/>
        <w:w w:val="100"/>
        <w:sz w:val="24"/>
        <w:szCs w:val="24"/>
        <w:lang w:val="ru-RU" w:eastAsia="ru-RU" w:bidi="ru-RU"/>
      </w:rPr>
    </w:lvl>
    <w:lvl w:ilvl="1" w:tplc="E6C25FBA">
      <w:numFmt w:val="bullet"/>
      <w:lvlText w:val="•"/>
      <w:lvlJc w:val="left"/>
      <w:pPr>
        <w:ind w:left="2176" w:hanging="264"/>
      </w:pPr>
      <w:rPr>
        <w:rFonts w:hint="default"/>
        <w:lang w:val="ru-RU" w:eastAsia="ru-RU" w:bidi="ru-RU"/>
      </w:rPr>
    </w:lvl>
    <w:lvl w:ilvl="2" w:tplc="D0027DDC">
      <w:numFmt w:val="bullet"/>
      <w:lvlText w:val="•"/>
      <w:lvlJc w:val="left"/>
      <w:pPr>
        <w:ind w:left="3112" w:hanging="264"/>
      </w:pPr>
      <w:rPr>
        <w:rFonts w:hint="default"/>
        <w:lang w:val="ru-RU" w:eastAsia="ru-RU" w:bidi="ru-RU"/>
      </w:rPr>
    </w:lvl>
    <w:lvl w:ilvl="3" w:tplc="E23820A6">
      <w:numFmt w:val="bullet"/>
      <w:lvlText w:val="•"/>
      <w:lvlJc w:val="left"/>
      <w:pPr>
        <w:ind w:left="4049" w:hanging="264"/>
      </w:pPr>
      <w:rPr>
        <w:rFonts w:hint="default"/>
        <w:lang w:val="ru-RU" w:eastAsia="ru-RU" w:bidi="ru-RU"/>
      </w:rPr>
    </w:lvl>
    <w:lvl w:ilvl="4" w:tplc="C792DA50">
      <w:numFmt w:val="bullet"/>
      <w:lvlText w:val="•"/>
      <w:lvlJc w:val="left"/>
      <w:pPr>
        <w:ind w:left="4985" w:hanging="264"/>
      </w:pPr>
      <w:rPr>
        <w:rFonts w:hint="default"/>
        <w:lang w:val="ru-RU" w:eastAsia="ru-RU" w:bidi="ru-RU"/>
      </w:rPr>
    </w:lvl>
    <w:lvl w:ilvl="5" w:tplc="D0641430">
      <w:numFmt w:val="bullet"/>
      <w:lvlText w:val="•"/>
      <w:lvlJc w:val="left"/>
      <w:pPr>
        <w:ind w:left="5922" w:hanging="264"/>
      </w:pPr>
      <w:rPr>
        <w:rFonts w:hint="default"/>
        <w:lang w:val="ru-RU" w:eastAsia="ru-RU" w:bidi="ru-RU"/>
      </w:rPr>
    </w:lvl>
    <w:lvl w:ilvl="6" w:tplc="E42ACC1C">
      <w:numFmt w:val="bullet"/>
      <w:lvlText w:val="•"/>
      <w:lvlJc w:val="left"/>
      <w:pPr>
        <w:ind w:left="6858" w:hanging="264"/>
      </w:pPr>
      <w:rPr>
        <w:rFonts w:hint="default"/>
        <w:lang w:val="ru-RU" w:eastAsia="ru-RU" w:bidi="ru-RU"/>
      </w:rPr>
    </w:lvl>
    <w:lvl w:ilvl="7" w:tplc="E82EE80C">
      <w:numFmt w:val="bullet"/>
      <w:lvlText w:val="•"/>
      <w:lvlJc w:val="left"/>
      <w:pPr>
        <w:ind w:left="7794" w:hanging="264"/>
      </w:pPr>
      <w:rPr>
        <w:rFonts w:hint="default"/>
        <w:lang w:val="ru-RU" w:eastAsia="ru-RU" w:bidi="ru-RU"/>
      </w:rPr>
    </w:lvl>
    <w:lvl w:ilvl="8" w:tplc="C43E1E16">
      <w:numFmt w:val="bullet"/>
      <w:lvlText w:val="•"/>
      <w:lvlJc w:val="left"/>
      <w:pPr>
        <w:ind w:left="8731" w:hanging="264"/>
      </w:pPr>
      <w:rPr>
        <w:rFonts w:hint="default"/>
        <w:lang w:val="ru-RU" w:eastAsia="ru-RU" w:bidi="ru-RU"/>
      </w:rPr>
    </w:lvl>
  </w:abstractNum>
  <w:abstractNum w:abstractNumId="158">
    <w:nsid w:val="65F82A3F"/>
    <w:multiLevelType w:val="hybridMultilevel"/>
    <w:tmpl w:val="E200D342"/>
    <w:lvl w:ilvl="0" w:tplc="4798E176">
      <w:start w:val="1"/>
      <w:numFmt w:val="decimal"/>
      <w:lvlText w:val="%1."/>
      <w:lvlJc w:val="left"/>
      <w:pPr>
        <w:ind w:left="1211" w:hanging="245"/>
        <w:jc w:val="left"/>
      </w:pPr>
      <w:rPr>
        <w:rFonts w:ascii="Times New Roman" w:eastAsia="Times New Roman" w:hAnsi="Times New Roman" w:cs="Times New Roman" w:hint="default"/>
        <w:i/>
        <w:w w:val="100"/>
        <w:sz w:val="24"/>
        <w:szCs w:val="24"/>
        <w:lang w:val="ru-RU" w:eastAsia="ru-RU" w:bidi="ru-RU"/>
      </w:rPr>
    </w:lvl>
    <w:lvl w:ilvl="1" w:tplc="F71C8880">
      <w:numFmt w:val="bullet"/>
      <w:lvlText w:val="•"/>
      <w:lvlJc w:val="left"/>
      <w:pPr>
        <w:ind w:left="2158" w:hanging="245"/>
      </w:pPr>
      <w:rPr>
        <w:rFonts w:hint="default"/>
        <w:lang w:val="ru-RU" w:eastAsia="ru-RU" w:bidi="ru-RU"/>
      </w:rPr>
    </w:lvl>
    <w:lvl w:ilvl="2" w:tplc="3AFE9E12">
      <w:numFmt w:val="bullet"/>
      <w:lvlText w:val="•"/>
      <w:lvlJc w:val="left"/>
      <w:pPr>
        <w:ind w:left="3096" w:hanging="245"/>
      </w:pPr>
      <w:rPr>
        <w:rFonts w:hint="default"/>
        <w:lang w:val="ru-RU" w:eastAsia="ru-RU" w:bidi="ru-RU"/>
      </w:rPr>
    </w:lvl>
    <w:lvl w:ilvl="3" w:tplc="86BA2CEA">
      <w:numFmt w:val="bullet"/>
      <w:lvlText w:val="•"/>
      <w:lvlJc w:val="left"/>
      <w:pPr>
        <w:ind w:left="4035" w:hanging="245"/>
      </w:pPr>
      <w:rPr>
        <w:rFonts w:hint="default"/>
        <w:lang w:val="ru-RU" w:eastAsia="ru-RU" w:bidi="ru-RU"/>
      </w:rPr>
    </w:lvl>
    <w:lvl w:ilvl="4" w:tplc="95929806">
      <w:numFmt w:val="bullet"/>
      <w:lvlText w:val="•"/>
      <w:lvlJc w:val="left"/>
      <w:pPr>
        <w:ind w:left="4973" w:hanging="245"/>
      </w:pPr>
      <w:rPr>
        <w:rFonts w:hint="default"/>
        <w:lang w:val="ru-RU" w:eastAsia="ru-RU" w:bidi="ru-RU"/>
      </w:rPr>
    </w:lvl>
    <w:lvl w:ilvl="5" w:tplc="A6C668EC">
      <w:numFmt w:val="bullet"/>
      <w:lvlText w:val="•"/>
      <w:lvlJc w:val="left"/>
      <w:pPr>
        <w:ind w:left="5912" w:hanging="245"/>
      </w:pPr>
      <w:rPr>
        <w:rFonts w:hint="default"/>
        <w:lang w:val="ru-RU" w:eastAsia="ru-RU" w:bidi="ru-RU"/>
      </w:rPr>
    </w:lvl>
    <w:lvl w:ilvl="6" w:tplc="9916836A">
      <w:numFmt w:val="bullet"/>
      <w:lvlText w:val="•"/>
      <w:lvlJc w:val="left"/>
      <w:pPr>
        <w:ind w:left="6850" w:hanging="245"/>
      </w:pPr>
      <w:rPr>
        <w:rFonts w:hint="default"/>
        <w:lang w:val="ru-RU" w:eastAsia="ru-RU" w:bidi="ru-RU"/>
      </w:rPr>
    </w:lvl>
    <w:lvl w:ilvl="7" w:tplc="18EC943A">
      <w:numFmt w:val="bullet"/>
      <w:lvlText w:val="•"/>
      <w:lvlJc w:val="left"/>
      <w:pPr>
        <w:ind w:left="7788" w:hanging="245"/>
      </w:pPr>
      <w:rPr>
        <w:rFonts w:hint="default"/>
        <w:lang w:val="ru-RU" w:eastAsia="ru-RU" w:bidi="ru-RU"/>
      </w:rPr>
    </w:lvl>
    <w:lvl w:ilvl="8" w:tplc="103E81D8">
      <w:numFmt w:val="bullet"/>
      <w:lvlText w:val="•"/>
      <w:lvlJc w:val="left"/>
      <w:pPr>
        <w:ind w:left="8727" w:hanging="245"/>
      </w:pPr>
      <w:rPr>
        <w:rFonts w:hint="default"/>
        <w:lang w:val="ru-RU" w:eastAsia="ru-RU" w:bidi="ru-RU"/>
      </w:rPr>
    </w:lvl>
  </w:abstractNum>
  <w:abstractNum w:abstractNumId="159">
    <w:nsid w:val="660D5935"/>
    <w:multiLevelType w:val="hybridMultilevel"/>
    <w:tmpl w:val="F8403FB4"/>
    <w:lvl w:ilvl="0" w:tplc="60DA0B4A">
      <w:numFmt w:val="bullet"/>
      <w:lvlText w:val=""/>
      <w:lvlJc w:val="left"/>
      <w:pPr>
        <w:ind w:left="616" w:hanging="360"/>
      </w:pPr>
      <w:rPr>
        <w:rFonts w:ascii="Symbol" w:eastAsia="Symbol" w:hAnsi="Symbol" w:cs="Symbol" w:hint="default"/>
        <w:w w:val="100"/>
        <w:sz w:val="24"/>
        <w:szCs w:val="24"/>
        <w:lang w:val="ru-RU" w:eastAsia="ru-RU" w:bidi="ru-RU"/>
      </w:rPr>
    </w:lvl>
    <w:lvl w:ilvl="1" w:tplc="960853FA">
      <w:numFmt w:val="bullet"/>
      <w:lvlText w:val="•"/>
      <w:lvlJc w:val="left"/>
      <w:pPr>
        <w:ind w:left="1618" w:hanging="360"/>
      </w:pPr>
      <w:rPr>
        <w:rFonts w:hint="default"/>
        <w:lang w:val="ru-RU" w:eastAsia="ru-RU" w:bidi="ru-RU"/>
      </w:rPr>
    </w:lvl>
    <w:lvl w:ilvl="2" w:tplc="07EE891C">
      <w:numFmt w:val="bullet"/>
      <w:lvlText w:val="•"/>
      <w:lvlJc w:val="left"/>
      <w:pPr>
        <w:ind w:left="2616" w:hanging="360"/>
      </w:pPr>
      <w:rPr>
        <w:rFonts w:hint="default"/>
        <w:lang w:val="ru-RU" w:eastAsia="ru-RU" w:bidi="ru-RU"/>
      </w:rPr>
    </w:lvl>
    <w:lvl w:ilvl="3" w:tplc="8CF61F1C">
      <w:numFmt w:val="bullet"/>
      <w:lvlText w:val="•"/>
      <w:lvlJc w:val="left"/>
      <w:pPr>
        <w:ind w:left="3615" w:hanging="360"/>
      </w:pPr>
      <w:rPr>
        <w:rFonts w:hint="default"/>
        <w:lang w:val="ru-RU" w:eastAsia="ru-RU" w:bidi="ru-RU"/>
      </w:rPr>
    </w:lvl>
    <w:lvl w:ilvl="4" w:tplc="D5801F3E">
      <w:numFmt w:val="bullet"/>
      <w:lvlText w:val="•"/>
      <w:lvlJc w:val="left"/>
      <w:pPr>
        <w:ind w:left="4613" w:hanging="360"/>
      </w:pPr>
      <w:rPr>
        <w:rFonts w:hint="default"/>
        <w:lang w:val="ru-RU" w:eastAsia="ru-RU" w:bidi="ru-RU"/>
      </w:rPr>
    </w:lvl>
    <w:lvl w:ilvl="5" w:tplc="DDD4AA00">
      <w:numFmt w:val="bullet"/>
      <w:lvlText w:val="•"/>
      <w:lvlJc w:val="left"/>
      <w:pPr>
        <w:ind w:left="5612" w:hanging="360"/>
      </w:pPr>
      <w:rPr>
        <w:rFonts w:hint="default"/>
        <w:lang w:val="ru-RU" w:eastAsia="ru-RU" w:bidi="ru-RU"/>
      </w:rPr>
    </w:lvl>
    <w:lvl w:ilvl="6" w:tplc="37FAD5B0">
      <w:numFmt w:val="bullet"/>
      <w:lvlText w:val="•"/>
      <w:lvlJc w:val="left"/>
      <w:pPr>
        <w:ind w:left="6610" w:hanging="360"/>
      </w:pPr>
      <w:rPr>
        <w:rFonts w:hint="default"/>
        <w:lang w:val="ru-RU" w:eastAsia="ru-RU" w:bidi="ru-RU"/>
      </w:rPr>
    </w:lvl>
    <w:lvl w:ilvl="7" w:tplc="37E83A46">
      <w:numFmt w:val="bullet"/>
      <w:lvlText w:val="•"/>
      <w:lvlJc w:val="left"/>
      <w:pPr>
        <w:ind w:left="7608" w:hanging="360"/>
      </w:pPr>
      <w:rPr>
        <w:rFonts w:hint="default"/>
        <w:lang w:val="ru-RU" w:eastAsia="ru-RU" w:bidi="ru-RU"/>
      </w:rPr>
    </w:lvl>
    <w:lvl w:ilvl="8" w:tplc="089A5A80">
      <w:numFmt w:val="bullet"/>
      <w:lvlText w:val="•"/>
      <w:lvlJc w:val="left"/>
      <w:pPr>
        <w:ind w:left="8607" w:hanging="360"/>
      </w:pPr>
      <w:rPr>
        <w:rFonts w:hint="default"/>
        <w:lang w:val="ru-RU" w:eastAsia="ru-RU" w:bidi="ru-RU"/>
      </w:rPr>
    </w:lvl>
  </w:abstractNum>
  <w:abstractNum w:abstractNumId="160">
    <w:nsid w:val="664A7DB0"/>
    <w:multiLevelType w:val="hybridMultilevel"/>
    <w:tmpl w:val="24C29750"/>
    <w:lvl w:ilvl="0" w:tplc="80FCC622">
      <w:numFmt w:val="bullet"/>
      <w:lvlText w:val=""/>
      <w:lvlJc w:val="left"/>
      <w:pPr>
        <w:ind w:left="683" w:hanging="284"/>
      </w:pPr>
      <w:rPr>
        <w:rFonts w:ascii="Symbol" w:eastAsia="Symbol" w:hAnsi="Symbol" w:cs="Symbol" w:hint="default"/>
        <w:w w:val="100"/>
        <w:sz w:val="24"/>
        <w:szCs w:val="24"/>
        <w:lang w:val="ru-RU" w:eastAsia="ru-RU" w:bidi="ru-RU"/>
      </w:rPr>
    </w:lvl>
    <w:lvl w:ilvl="1" w:tplc="B470BC82">
      <w:numFmt w:val="bullet"/>
      <w:lvlText w:val="•"/>
      <w:lvlJc w:val="left"/>
      <w:pPr>
        <w:ind w:left="1672" w:hanging="284"/>
      </w:pPr>
      <w:rPr>
        <w:rFonts w:hint="default"/>
        <w:lang w:val="ru-RU" w:eastAsia="ru-RU" w:bidi="ru-RU"/>
      </w:rPr>
    </w:lvl>
    <w:lvl w:ilvl="2" w:tplc="5448C3AA">
      <w:numFmt w:val="bullet"/>
      <w:lvlText w:val="•"/>
      <w:lvlJc w:val="left"/>
      <w:pPr>
        <w:ind w:left="2664" w:hanging="284"/>
      </w:pPr>
      <w:rPr>
        <w:rFonts w:hint="default"/>
        <w:lang w:val="ru-RU" w:eastAsia="ru-RU" w:bidi="ru-RU"/>
      </w:rPr>
    </w:lvl>
    <w:lvl w:ilvl="3" w:tplc="D250C8EA">
      <w:numFmt w:val="bullet"/>
      <w:lvlText w:val="•"/>
      <w:lvlJc w:val="left"/>
      <w:pPr>
        <w:ind w:left="3657" w:hanging="284"/>
      </w:pPr>
      <w:rPr>
        <w:rFonts w:hint="default"/>
        <w:lang w:val="ru-RU" w:eastAsia="ru-RU" w:bidi="ru-RU"/>
      </w:rPr>
    </w:lvl>
    <w:lvl w:ilvl="4" w:tplc="451C9A14">
      <w:numFmt w:val="bullet"/>
      <w:lvlText w:val="•"/>
      <w:lvlJc w:val="left"/>
      <w:pPr>
        <w:ind w:left="4649" w:hanging="284"/>
      </w:pPr>
      <w:rPr>
        <w:rFonts w:hint="default"/>
        <w:lang w:val="ru-RU" w:eastAsia="ru-RU" w:bidi="ru-RU"/>
      </w:rPr>
    </w:lvl>
    <w:lvl w:ilvl="5" w:tplc="60668F24">
      <w:numFmt w:val="bullet"/>
      <w:lvlText w:val="•"/>
      <w:lvlJc w:val="left"/>
      <w:pPr>
        <w:ind w:left="5642" w:hanging="284"/>
      </w:pPr>
      <w:rPr>
        <w:rFonts w:hint="default"/>
        <w:lang w:val="ru-RU" w:eastAsia="ru-RU" w:bidi="ru-RU"/>
      </w:rPr>
    </w:lvl>
    <w:lvl w:ilvl="6" w:tplc="E5D47ECE">
      <w:numFmt w:val="bullet"/>
      <w:lvlText w:val="•"/>
      <w:lvlJc w:val="left"/>
      <w:pPr>
        <w:ind w:left="6634" w:hanging="284"/>
      </w:pPr>
      <w:rPr>
        <w:rFonts w:hint="default"/>
        <w:lang w:val="ru-RU" w:eastAsia="ru-RU" w:bidi="ru-RU"/>
      </w:rPr>
    </w:lvl>
    <w:lvl w:ilvl="7" w:tplc="22C4074E">
      <w:numFmt w:val="bullet"/>
      <w:lvlText w:val="•"/>
      <w:lvlJc w:val="left"/>
      <w:pPr>
        <w:ind w:left="7626" w:hanging="284"/>
      </w:pPr>
      <w:rPr>
        <w:rFonts w:hint="default"/>
        <w:lang w:val="ru-RU" w:eastAsia="ru-RU" w:bidi="ru-RU"/>
      </w:rPr>
    </w:lvl>
    <w:lvl w:ilvl="8" w:tplc="BFD6F4FE">
      <w:numFmt w:val="bullet"/>
      <w:lvlText w:val="•"/>
      <w:lvlJc w:val="left"/>
      <w:pPr>
        <w:ind w:left="8619" w:hanging="284"/>
      </w:pPr>
      <w:rPr>
        <w:rFonts w:hint="default"/>
        <w:lang w:val="ru-RU" w:eastAsia="ru-RU" w:bidi="ru-RU"/>
      </w:rPr>
    </w:lvl>
  </w:abstractNum>
  <w:abstractNum w:abstractNumId="161">
    <w:nsid w:val="66547AD8"/>
    <w:multiLevelType w:val="hybridMultilevel"/>
    <w:tmpl w:val="E186946C"/>
    <w:lvl w:ilvl="0" w:tplc="67780416">
      <w:numFmt w:val="bullet"/>
      <w:lvlText w:val="-"/>
      <w:lvlJc w:val="left"/>
      <w:pPr>
        <w:ind w:left="108" w:hanging="144"/>
      </w:pPr>
      <w:rPr>
        <w:rFonts w:ascii="Times New Roman" w:eastAsia="Times New Roman" w:hAnsi="Times New Roman" w:cs="Times New Roman" w:hint="default"/>
        <w:w w:val="99"/>
        <w:sz w:val="24"/>
        <w:szCs w:val="24"/>
        <w:lang w:val="ru-RU" w:eastAsia="ru-RU" w:bidi="ru-RU"/>
      </w:rPr>
    </w:lvl>
    <w:lvl w:ilvl="1" w:tplc="1854B626">
      <w:numFmt w:val="bullet"/>
      <w:lvlText w:val="•"/>
      <w:lvlJc w:val="left"/>
      <w:pPr>
        <w:ind w:left="462" w:hanging="144"/>
      </w:pPr>
      <w:rPr>
        <w:rFonts w:hint="default"/>
        <w:lang w:val="ru-RU" w:eastAsia="ru-RU" w:bidi="ru-RU"/>
      </w:rPr>
    </w:lvl>
    <w:lvl w:ilvl="2" w:tplc="4DCCF314">
      <w:numFmt w:val="bullet"/>
      <w:lvlText w:val="•"/>
      <w:lvlJc w:val="left"/>
      <w:pPr>
        <w:ind w:left="824" w:hanging="144"/>
      </w:pPr>
      <w:rPr>
        <w:rFonts w:hint="default"/>
        <w:lang w:val="ru-RU" w:eastAsia="ru-RU" w:bidi="ru-RU"/>
      </w:rPr>
    </w:lvl>
    <w:lvl w:ilvl="3" w:tplc="FAC28CFE">
      <w:numFmt w:val="bullet"/>
      <w:lvlText w:val="•"/>
      <w:lvlJc w:val="left"/>
      <w:pPr>
        <w:ind w:left="1186" w:hanging="144"/>
      </w:pPr>
      <w:rPr>
        <w:rFonts w:hint="default"/>
        <w:lang w:val="ru-RU" w:eastAsia="ru-RU" w:bidi="ru-RU"/>
      </w:rPr>
    </w:lvl>
    <w:lvl w:ilvl="4" w:tplc="832C9D68">
      <w:numFmt w:val="bullet"/>
      <w:lvlText w:val="•"/>
      <w:lvlJc w:val="left"/>
      <w:pPr>
        <w:ind w:left="1548" w:hanging="144"/>
      </w:pPr>
      <w:rPr>
        <w:rFonts w:hint="default"/>
        <w:lang w:val="ru-RU" w:eastAsia="ru-RU" w:bidi="ru-RU"/>
      </w:rPr>
    </w:lvl>
    <w:lvl w:ilvl="5" w:tplc="35D8F0E8">
      <w:numFmt w:val="bullet"/>
      <w:lvlText w:val="•"/>
      <w:lvlJc w:val="left"/>
      <w:pPr>
        <w:ind w:left="1911" w:hanging="144"/>
      </w:pPr>
      <w:rPr>
        <w:rFonts w:hint="default"/>
        <w:lang w:val="ru-RU" w:eastAsia="ru-RU" w:bidi="ru-RU"/>
      </w:rPr>
    </w:lvl>
    <w:lvl w:ilvl="6" w:tplc="97507056">
      <w:numFmt w:val="bullet"/>
      <w:lvlText w:val="•"/>
      <w:lvlJc w:val="left"/>
      <w:pPr>
        <w:ind w:left="2273" w:hanging="144"/>
      </w:pPr>
      <w:rPr>
        <w:rFonts w:hint="default"/>
        <w:lang w:val="ru-RU" w:eastAsia="ru-RU" w:bidi="ru-RU"/>
      </w:rPr>
    </w:lvl>
    <w:lvl w:ilvl="7" w:tplc="31108952">
      <w:numFmt w:val="bullet"/>
      <w:lvlText w:val="•"/>
      <w:lvlJc w:val="left"/>
      <w:pPr>
        <w:ind w:left="2635" w:hanging="144"/>
      </w:pPr>
      <w:rPr>
        <w:rFonts w:hint="default"/>
        <w:lang w:val="ru-RU" w:eastAsia="ru-RU" w:bidi="ru-RU"/>
      </w:rPr>
    </w:lvl>
    <w:lvl w:ilvl="8" w:tplc="A0902D50">
      <w:numFmt w:val="bullet"/>
      <w:lvlText w:val="•"/>
      <w:lvlJc w:val="left"/>
      <w:pPr>
        <w:ind w:left="2997" w:hanging="144"/>
      </w:pPr>
      <w:rPr>
        <w:rFonts w:hint="default"/>
        <w:lang w:val="ru-RU" w:eastAsia="ru-RU" w:bidi="ru-RU"/>
      </w:rPr>
    </w:lvl>
  </w:abstractNum>
  <w:abstractNum w:abstractNumId="162">
    <w:nsid w:val="666B701D"/>
    <w:multiLevelType w:val="hybridMultilevel"/>
    <w:tmpl w:val="8E5E172C"/>
    <w:lvl w:ilvl="0" w:tplc="4040695E">
      <w:start w:val="1"/>
      <w:numFmt w:val="decimal"/>
      <w:lvlText w:val="%1)"/>
      <w:lvlJc w:val="left"/>
      <w:pPr>
        <w:ind w:left="256" w:hanging="567"/>
        <w:jc w:val="left"/>
      </w:pPr>
      <w:rPr>
        <w:rFonts w:ascii="Times New Roman" w:eastAsia="Times New Roman" w:hAnsi="Times New Roman" w:cs="Times New Roman" w:hint="default"/>
        <w:spacing w:val="-7"/>
        <w:w w:val="99"/>
        <w:sz w:val="24"/>
        <w:szCs w:val="24"/>
        <w:lang w:val="ru-RU" w:eastAsia="ru-RU" w:bidi="ru-RU"/>
      </w:rPr>
    </w:lvl>
    <w:lvl w:ilvl="1" w:tplc="9EA4A808">
      <w:numFmt w:val="bullet"/>
      <w:lvlText w:val="•"/>
      <w:lvlJc w:val="left"/>
      <w:pPr>
        <w:ind w:left="1294" w:hanging="567"/>
      </w:pPr>
      <w:rPr>
        <w:rFonts w:hint="default"/>
        <w:lang w:val="ru-RU" w:eastAsia="ru-RU" w:bidi="ru-RU"/>
      </w:rPr>
    </w:lvl>
    <w:lvl w:ilvl="2" w:tplc="D0B8A5CE">
      <w:numFmt w:val="bullet"/>
      <w:lvlText w:val="•"/>
      <w:lvlJc w:val="left"/>
      <w:pPr>
        <w:ind w:left="2328" w:hanging="567"/>
      </w:pPr>
      <w:rPr>
        <w:rFonts w:hint="default"/>
        <w:lang w:val="ru-RU" w:eastAsia="ru-RU" w:bidi="ru-RU"/>
      </w:rPr>
    </w:lvl>
    <w:lvl w:ilvl="3" w:tplc="4664F296">
      <w:numFmt w:val="bullet"/>
      <w:lvlText w:val="•"/>
      <w:lvlJc w:val="left"/>
      <w:pPr>
        <w:ind w:left="3363" w:hanging="567"/>
      </w:pPr>
      <w:rPr>
        <w:rFonts w:hint="default"/>
        <w:lang w:val="ru-RU" w:eastAsia="ru-RU" w:bidi="ru-RU"/>
      </w:rPr>
    </w:lvl>
    <w:lvl w:ilvl="4" w:tplc="F4FCEB54">
      <w:numFmt w:val="bullet"/>
      <w:lvlText w:val="•"/>
      <w:lvlJc w:val="left"/>
      <w:pPr>
        <w:ind w:left="4397" w:hanging="567"/>
      </w:pPr>
      <w:rPr>
        <w:rFonts w:hint="default"/>
        <w:lang w:val="ru-RU" w:eastAsia="ru-RU" w:bidi="ru-RU"/>
      </w:rPr>
    </w:lvl>
    <w:lvl w:ilvl="5" w:tplc="AFF4D1C6">
      <w:numFmt w:val="bullet"/>
      <w:lvlText w:val="•"/>
      <w:lvlJc w:val="left"/>
      <w:pPr>
        <w:ind w:left="5432" w:hanging="567"/>
      </w:pPr>
      <w:rPr>
        <w:rFonts w:hint="default"/>
        <w:lang w:val="ru-RU" w:eastAsia="ru-RU" w:bidi="ru-RU"/>
      </w:rPr>
    </w:lvl>
    <w:lvl w:ilvl="6" w:tplc="3118D2A6">
      <w:numFmt w:val="bullet"/>
      <w:lvlText w:val="•"/>
      <w:lvlJc w:val="left"/>
      <w:pPr>
        <w:ind w:left="6466" w:hanging="567"/>
      </w:pPr>
      <w:rPr>
        <w:rFonts w:hint="default"/>
        <w:lang w:val="ru-RU" w:eastAsia="ru-RU" w:bidi="ru-RU"/>
      </w:rPr>
    </w:lvl>
    <w:lvl w:ilvl="7" w:tplc="EB5847A8">
      <w:numFmt w:val="bullet"/>
      <w:lvlText w:val="•"/>
      <w:lvlJc w:val="left"/>
      <w:pPr>
        <w:ind w:left="7500" w:hanging="567"/>
      </w:pPr>
      <w:rPr>
        <w:rFonts w:hint="default"/>
        <w:lang w:val="ru-RU" w:eastAsia="ru-RU" w:bidi="ru-RU"/>
      </w:rPr>
    </w:lvl>
    <w:lvl w:ilvl="8" w:tplc="509E32D6">
      <w:numFmt w:val="bullet"/>
      <w:lvlText w:val="•"/>
      <w:lvlJc w:val="left"/>
      <w:pPr>
        <w:ind w:left="8535" w:hanging="567"/>
      </w:pPr>
      <w:rPr>
        <w:rFonts w:hint="default"/>
        <w:lang w:val="ru-RU" w:eastAsia="ru-RU" w:bidi="ru-RU"/>
      </w:rPr>
    </w:lvl>
  </w:abstractNum>
  <w:abstractNum w:abstractNumId="163">
    <w:nsid w:val="668131A2"/>
    <w:multiLevelType w:val="hybridMultilevel"/>
    <w:tmpl w:val="AE5458CC"/>
    <w:lvl w:ilvl="0" w:tplc="0A468E7C">
      <w:numFmt w:val="bullet"/>
      <w:lvlText w:val="–"/>
      <w:lvlJc w:val="left"/>
      <w:pPr>
        <w:ind w:left="256" w:hanging="735"/>
      </w:pPr>
      <w:rPr>
        <w:rFonts w:ascii="Times New Roman" w:eastAsia="Times New Roman" w:hAnsi="Times New Roman" w:cs="Times New Roman" w:hint="default"/>
        <w:spacing w:val="-30"/>
        <w:w w:val="100"/>
        <w:sz w:val="24"/>
        <w:szCs w:val="24"/>
        <w:lang w:val="ru-RU" w:eastAsia="ru-RU" w:bidi="ru-RU"/>
      </w:rPr>
    </w:lvl>
    <w:lvl w:ilvl="1" w:tplc="9C4C8144">
      <w:numFmt w:val="bullet"/>
      <w:lvlText w:val="•"/>
      <w:lvlJc w:val="left"/>
      <w:pPr>
        <w:ind w:left="1294" w:hanging="735"/>
      </w:pPr>
      <w:rPr>
        <w:rFonts w:hint="default"/>
        <w:lang w:val="ru-RU" w:eastAsia="ru-RU" w:bidi="ru-RU"/>
      </w:rPr>
    </w:lvl>
    <w:lvl w:ilvl="2" w:tplc="AE403982">
      <w:numFmt w:val="bullet"/>
      <w:lvlText w:val="•"/>
      <w:lvlJc w:val="left"/>
      <w:pPr>
        <w:ind w:left="2328" w:hanging="735"/>
      </w:pPr>
      <w:rPr>
        <w:rFonts w:hint="default"/>
        <w:lang w:val="ru-RU" w:eastAsia="ru-RU" w:bidi="ru-RU"/>
      </w:rPr>
    </w:lvl>
    <w:lvl w:ilvl="3" w:tplc="B96E652C">
      <w:numFmt w:val="bullet"/>
      <w:lvlText w:val="•"/>
      <w:lvlJc w:val="left"/>
      <w:pPr>
        <w:ind w:left="3363" w:hanging="735"/>
      </w:pPr>
      <w:rPr>
        <w:rFonts w:hint="default"/>
        <w:lang w:val="ru-RU" w:eastAsia="ru-RU" w:bidi="ru-RU"/>
      </w:rPr>
    </w:lvl>
    <w:lvl w:ilvl="4" w:tplc="A49444D0">
      <w:numFmt w:val="bullet"/>
      <w:lvlText w:val="•"/>
      <w:lvlJc w:val="left"/>
      <w:pPr>
        <w:ind w:left="4397" w:hanging="735"/>
      </w:pPr>
      <w:rPr>
        <w:rFonts w:hint="default"/>
        <w:lang w:val="ru-RU" w:eastAsia="ru-RU" w:bidi="ru-RU"/>
      </w:rPr>
    </w:lvl>
    <w:lvl w:ilvl="5" w:tplc="4BC672F0">
      <w:numFmt w:val="bullet"/>
      <w:lvlText w:val="•"/>
      <w:lvlJc w:val="left"/>
      <w:pPr>
        <w:ind w:left="5432" w:hanging="735"/>
      </w:pPr>
      <w:rPr>
        <w:rFonts w:hint="default"/>
        <w:lang w:val="ru-RU" w:eastAsia="ru-RU" w:bidi="ru-RU"/>
      </w:rPr>
    </w:lvl>
    <w:lvl w:ilvl="6" w:tplc="EFA4EC7C">
      <w:numFmt w:val="bullet"/>
      <w:lvlText w:val="•"/>
      <w:lvlJc w:val="left"/>
      <w:pPr>
        <w:ind w:left="6466" w:hanging="735"/>
      </w:pPr>
      <w:rPr>
        <w:rFonts w:hint="default"/>
        <w:lang w:val="ru-RU" w:eastAsia="ru-RU" w:bidi="ru-RU"/>
      </w:rPr>
    </w:lvl>
    <w:lvl w:ilvl="7" w:tplc="19CACBB8">
      <w:numFmt w:val="bullet"/>
      <w:lvlText w:val="•"/>
      <w:lvlJc w:val="left"/>
      <w:pPr>
        <w:ind w:left="7500" w:hanging="735"/>
      </w:pPr>
      <w:rPr>
        <w:rFonts w:hint="default"/>
        <w:lang w:val="ru-RU" w:eastAsia="ru-RU" w:bidi="ru-RU"/>
      </w:rPr>
    </w:lvl>
    <w:lvl w:ilvl="8" w:tplc="EF646856">
      <w:numFmt w:val="bullet"/>
      <w:lvlText w:val="•"/>
      <w:lvlJc w:val="left"/>
      <w:pPr>
        <w:ind w:left="8535" w:hanging="735"/>
      </w:pPr>
      <w:rPr>
        <w:rFonts w:hint="default"/>
        <w:lang w:val="ru-RU" w:eastAsia="ru-RU" w:bidi="ru-RU"/>
      </w:rPr>
    </w:lvl>
  </w:abstractNum>
  <w:abstractNum w:abstractNumId="164">
    <w:nsid w:val="66B873A3"/>
    <w:multiLevelType w:val="hybridMultilevel"/>
    <w:tmpl w:val="2CE0F02A"/>
    <w:lvl w:ilvl="0" w:tplc="0F325220">
      <w:numFmt w:val="bullet"/>
      <w:lvlText w:val="-"/>
      <w:lvlJc w:val="left"/>
      <w:pPr>
        <w:ind w:left="991" w:hanging="169"/>
      </w:pPr>
      <w:rPr>
        <w:rFonts w:ascii="Times New Roman" w:eastAsia="Times New Roman" w:hAnsi="Times New Roman" w:cs="Times New Roman" w:hint="default"/>
        <w:w w:val="99"/>
        <w:sz w:val="24"/>
        <w:szCs w:val="24"/>
        <w:lang w:val="ru-RU" w:eastAsia="ru-RU" w:bidi="ru-RU"/>
      </w:rPr>
    </w:lvl>
    <w:lvl w:ilvl="1" w:tplc="1FA67936">
      <w:numFmt w:val="bullet"/>
      <w:lvlText w:val="-"/>
      <w:lvlJc w:val="left"/>
      <w:pPr>
        <w:ind w:left="256" w:hanging="423"/>
      </w:pPr>
      <w:rPr>
        <w:rFonts w:ascii="Times New Roman" w:eastAsia="Times New Roman" w:hAnsi="Times New Roman" w:cs="Times New Roman" w:hint="default"/>
        <w:spacing w:val="-18"/>
        <w:w w:val="99"/>
        <w:sz w:val="24"/>
        <w:szCs w:val="24"/>
        <w:lang w:val="ru-RU" w:eastAsia="ru-RU" w:bidi="ru-RU"/>
      </w:rPr>
    </w:lvl>
    <w:lvl w:ilvl="2" w:tplc="ACA24216">
      <w:numFmt w:val="bullet"/>
      <w:lvlText w:val="•"/>
      <w:lvlJc w:val="left"/>
      <w:pPr>
        <w:ind w:left="2067" w:hanging="423"/>
      </w:pPr>
      <w:rPr>
        <w:rFonts w:hint="default"/>
        <w:lang w:val="ru-RU" w:eastAsia="ru-RU" w:bidi="ru-RU"/>
      </w:rPr>
    </w:lvl>
    <w:lvl w:ilvl="3" w:tplc="A44EAD88">
      <w:numFmt w:val="bullet"/>
      <w:lvlText w:val="•"/>
      <w:lvlJc w:val="left"/>
      <w:pPr>
        <w:ind w:left="3134" w:hanging="423"/>
      </w:pPr>
      <w:rPr>
        <w:rFonts w:hint="default"/>
        <w:lang w:val="ru-RU" w:eastAsia="ru-RU" w:bidi="ru-RU"/>
      </w:rPr>
    </w:lvl>
    <w:lvl w:ilvl="4" w:tplc="DB2EF2FA">
      <w:numFmt w:val="bullet"/>
      <w:lvlText w:val="•"/>
      <w:lvlJc w:val="left"/>
      <w:pPr>
        <w:ind w:left="4201" w:hanging="423"/>
      </w:pPr>
      <w:rPr>
        <w:rFonts w:hint="default"/>
        <w:lang w:val="ru-RU" w:eastAsia="ru-RU" w:bidi="ru-RU"/>
      </w:rPr>
    </w:lvl>
    <w:lvl w:ilvl="5" w:tplc="11D0AD8A">
      <w:numFmt w:val="bullet"/>
      <w:lvlText w:val="•"/>
      <w:lvlJc w:val="left"/>
      <w:pPr>
        <w:ind w:left="5268" w:hanging="423"/>
      </w:pPr>
      <w:rPr>
        <w:rFonts w:hint="default"/>
        <w:lang w:val="ru-RU" w:eastAsia="ru-RU" w:bidi="ru-RU"/>
      </w:rPr>
    </w:lvl>
    <w:lvl w:ilvl="6" w:tplc="0AE414C2">
      <w:numFmt w:val="bullet"/>
      <w:lvlText w:val="•"/>
      <w:lvlJc w:val="left"/>
      <w:pPr>
        <w:ind w:left="6335" w:hanging="423"/>
      </w:pPr>
      <w:rPr>
        <w:rFonts w:hint="default"/>
        <w:lang w:val="ru-RU" w:eastAsia="ru-RU" w:bidi="ru-RU"/>
      </w:rPr>
    </w:lvl>
    <w:lvl w:ilvl="7" w:tplc="D4F0A56A">
      <w:numFmt w:val="bullet"/>
      <w:lvlText w:val="•"/>
      <w:lvlJc w:val="left"/>
      <w:pPr>
        <w:ind w:left="7402" w:hanging="423"/>
      </w:pPr>
      <w:rPr>
        <w:rFonts w:hint="default"/>
        <w:lang w:val="ru-RU" w:eastAsia="ru-RU" w:bidi="ru-RU"/>
      </w:rPr>
    </w:lvl>
    <w:lvl w:ilvl="8" w:tplc="3FD686CA">
      <w:numFmt w:val="bullet"/>
      <w:lvlText w:val="•"/>
      <w:lvlJc w:val="left"/>
      <w:pPr>
        <w:ind w:left="8469" w:hanging="423"/>
      </w:pPr>
      <w:rPr>
        <w:rFonts w:hint="default"/>
        <w:lang w:val="ru-RU" w:eastAsia="ru-RU" w:bidi="ru-RU"/>
      </w:rPr>
    </w:lvl>
  </w:abstractNum>
  <w:abstractNum w:abstractNumId="165">
    <w:nsid w:val="67270801"/>
    <w:multiLevelType w:val="hybridMultilevel"/>
    <w:tmpl w:val="A06240E0"/>
    <w:lvl w:ilvl="0" w:tplc="20805044">
      <w:numFmt w:val="bullet"/>
      <w:lvlText w:val="–"/>
      <w:lvlJc w:val="left"/>
      <w:pPr>
        <w:ind w:left="256" w:hanging="735"/>
      </w:pPr>
      <w:rPr>
        <w:rFonts w:ascii="Times New Roman" w:eastAsia="Times New Roman" w:hAnsi="Times New Roman" w:cs="Times New Roman" w:hint="default"/>
        <w:spacing w:val="-10"/>
        <w:w w:val="100"/>
        <w:sz w:val="24"/>
        <w:szCs w:val="24"/>
        <w:lang w:val="ru-RU" w:eastAsia="ru-RU" w:bidi="ru-RU"/>
      </w:rPr>
    </w:lvl>
    <w:lvl w:ilvl="1" w:tplc="DA5A56A0">
      <w:numFmt w:val="bullet"/>
      <w:lvlText w:val="•"/>
      <w:lvlJc w:val="left"/>
      <w:pPr>
        <w:ind w:left="1294" w:hanging="735"/>
      </w:pPr>
      <w:rPr>
        <w:rFonts w:hint="default"/>
        <w:lang w:val="ru-RU" w:eastAsia="ru-RU" w:bidi="ru-RU"/>
      </w:rPr>
    </w:lvl>
    <w:lvl w:ilvl="2" w:tplc="B4CA4AD4">
      <w:numFmt w:val="bullet"/>
      <w:lvlText w:val="•"/>
      <w:lvlJc w:val="left"/>
      <w:pPr>
        <w:ind w:left="2328" w:hanging="735"/>
      </w:pPr>
      <w:rPr>
        <w:rFonts w:hint="default"/>
        <w:lang w:val="ru-RU" w:eastAsia="ru-RU" w:bidi="ru-RU"/>
      </w:rPr>
    </w:lvl>
    <w:lvl w:ilvl="3" w:tplc="2A7AD91E">
      <w:numFmt w:val="bullet"/>
      <w:lvlText w:val="•"/>
      <w:lvlJc w:val="left"/>
      <w:pPr>
        <w:ind w:left="3363" w:hanging="735"/>
      </w:pPr>
      <w:rPr>
        <w:rFonts w:hint="default"/>
        <w:lang w:val="ru-RU" w:eastAsia="ru-RU" w:bidi="ru-RU"/>
      </w:rPr>
    </w:lvl>
    <w:lvl w:ilvl="4" w:tplc="D6D67056">
      <w:numFmt w:val="bullet"/>
      <w:lvlText w:val="•"/>
      <w:lvlJc w:val="left"/>
      <w:pPr>
        <w:ind w:left="4397" w:hanging="735"/>
      </w:pPr>
      <w:rPr>
        <w:rFonts w:hint="default"/>
        <w:lang w:val="ru-RU" w:eastAsia="ru-RU" w:bidi="ru-RU"/>
      </w:rPr>
    </w:lvl>
    <w:lvl w:ilvl="5" w:tplc="F3CED7E2">
      <w:numFmt w:val="bullet"/>
      <w:lvlText w:val="•"/>
      <w:lvlJc w:val="left"/>
      <w:pPr>
        <w:ind w:left="5432" w:hanging="735"/>
      </w:pPr>
      <w:rPr>
        <w:rFonts w:hint="default"/>
        <w:lang w:val="ru-RU" w:eastAsia="ru-RU" w:bidi="ru-RU"/>
      </w:rPr>
    </w:lvl>
    <w:lvl w:ilvl="6" w:tplc="A558B072">
      <w:numFmt w:val="bullet"/>
      <w:lvlText w:val="•"/>
      <w:lvlJc w:val="left"/>
      <w:pPr>
        <w:ind w:left="6466" w:hanging="735"/>
      </w:pPr>
      <w:rPr>
        <w:rFonts w:hint="default"/>
        <w:lang w:val="ru-RU" w:eastAsia="ru-RU" w:bidi="ru-RU"/>
      </w:rPr>
    </w:lvl>
    <w:lvl w:ilvl="7" w:tplc="9002122C">
      <w:numFmt w:val="bullet"/>
      <w:lvlText w:val="•"/>
      <w:lvlJc w:val="left"/>
      <w:pPr>
        <w:ind w:left="7500" w:hanging="735"/>
      </w:pPr>
      <w:rPr>
        <w:rFonts w:hint="default"/>
        <w:lang w:val="ru-RU" w:eastAsia="ru-RU" w:bidi="ru-RU"/>
      </w:rPr>
    </w:lvl>
    <w:lvl w:ilvl="8" w:tplc="8BC0E0EC">
      <w:numFmt w:val="bullet"/>
      <w:lvlText w:val="•"/>
      <w:lvlJc w:val="left"/>
      <w:pPr>
        <w:ind w:left="8535" w:hanging="735"/>
      </w:pPr>
      <w:rPr>
        <w:rFonts w:hint="default"/>
        <w:lang w:val="ru-RU" w:eastAsia="ru-RU" w:bidi="ru-RU"/>
      </w:rPr>
    </w:lvl>
  </w:abstractNum>
  <w:abstractNum w:abstractNumId="166">
    <w:nsid w:val="68085418"/>
    <w:multiLevelType w:val="hybridMultilevel"/>
    <w:tmpl w:val="C3CA9A38"/>
    <w:lvl w:ilvl="0" w:tplc="BBAC2BC0">
      <w:start w:val="1"/>
      <w:numFmt w:val="decimal"/>
      <w:lvlText w:val="%1)"/>
      <w:lvlJc w:val="left"/>
      <w:pPr>
        <w:ind w:left="1370" w:hanging="264"/>
        <w:jc w:val="left"/>
      </w:pPr>
      <w:rPr>
        <w:rFonts w:ascii="Times New Roman" w:eastAsia="Times New Roman" w:hAnsi="Times New Roman" w:cs="Times New Roman" w:hint="default"/>
        <w:w w:val="100"/>
        <w:sz w:val="24"/>
        <w:szCs w:val="24"/>
        <w:lang w:val="ru-RU" w:eastAsia="ru-RU" w:bidi="ru-RU"/>
      </w:rPr>
    </w:lvl>
    <w:lvl w:ilvl="1" w:tplc="E9B0A3BC">
      <w:numFmt w:val="bullet"/>
      <w:lvlText w:val="•"/>
      <w:lvlJc w:val="left"/>
      <w:pPr>
        <w:ind w:left="2302" w:hanging="264"/>
      </w:pPr>
      <w:rPr>
        <w:rFonts w:hint="default"/>
        <w:lang w:val="ru-RU" w:eastAsia="ru-RU" w:bidi="ru-RU"/>
      </w:rPr>
    </w:lvl>
    <w:lvl w:ilvl="2" w:tplc="0B9E241A">
      <w:numFmt w:val="bullet"/>
      <w:lvlText w:val="•"/>
      <w:lvlJc w:val="left"/>
      <w:pPr>
        <w:ind w:left="3224" w:hanging="264"/>
      </w:pPr>
      <w:rPr>
        <w:rFonts w:hint="default"/>
        <w:lang w:val="ru-RU" w:eastAsia="ru-RU" w:bidi="ru-RU"/>
      </w:rPr>
    </w:lvl>
    <w:lvl w:ilvl="3" w:tplc="82D2430E">
      <w:numFmt w:val="bullet"/>
      <w:lvlText w:val="•"/>
      <w:lvlJc w:val="left"/>
      <w:pPr>
        <w:ind w:left="4147" w:hanging="264"/>
      </w:pPr>
      <w:rPr>
        <w:rFonts w:hint="default"/>
        <w:lang w:val="ru-RU" w:eastAsia="ru-RU" w:bidi="ru-RU"/>
      </w:rPr>
    </w:lvl>
    <w:lvl w:ilvl="4" w:tplc="EE3C054C">
      <w:numFmt w:val="bullet"/>
      <w:lvlText w:val="•"/>
      <w:lvlJc w:val="left"/>
      <w:pPr>
        <w:ind w:left="5069" w:hanging="264"/>
      </w:pPr>
      <w:rPr>
        <w:rFonts w:hint="default"/>
        <w:lang w:val="ru-RU" w:eastAsia="ru-RU" w:bidi="ru-RU"/>
      </w:rPr>
    </w:lvl>
    <w:lvl w:ilvl="5" w:tplc="B1E631B8">
      <w:numFmt w:val="bullet"/>
      <w:lvlText w:val="•"/>
      <w:lvlJc w:val="left"/>
      <w:pPr>
        <w:ind w:left="5992" w:hanging="264"/>
      </w:pPr>
      <w:rPr>
        <w:rFonts w:hint="default"/>
        <w:lang w:val="ru-RU" w:eastAsia="ru-RU" w:bidi="ru-RU"/>
      </w:rPr>
    </w:lvl>
    <w:lvl w:ilvl="6" w:tplc="EAB25FFC">
      <w:numFmt w:val="bullet"/>
      <w:lvlText w:val="•"/>
      <w:lvlJc w:val="left"/>
      <w:pPr>
        <w:ind w:left="6914" w:hanging="264"/>
      </w:pPr>
      <w:rPr>
        <w:rFonts w:hint="default"/>
        <w:lang w:val="ru-RU" w:eastAsia="ru-RU" w:bidi="ru-RU"/>
      </w:rPr>
    </w:lvl>
    <w:lvl w:ilvl="7" w:tplc="AC1C62A4">
      <w:numFmt w:val="bullet"/>
      <w:lvlText w:val="•"/>
      <w:lvlJc w:val="left"/>
      <w:pPr>
        <w:ind w:left="7836" w:hanging="264"/>
      </w:pPr>
      <w:rPr>
        <w:rFonts w:hint="default"/>
        <w:lang w:val="ru-RU" w:eastAsia="ru-RU" w:bidi="ru-RU"/>
      </w:rPr>
    </w:lvl>
    <w:lvl w:ilvl="8" w:tplc="CB225548">
      <w:numFmt w:val="bullet"/>
      <w:lvlText w:val="•"/>
      <w:lvlJc w:val="left"/>
      <w:pPr>
        <w:ind w:left="8759" w:hanging="264"/>
      </w:pPr>
      <w:rPr>
        <w:rFonts w:hint="default"/>
        <w:lang w:val="ru-RU" w:eastAsia="ru-RU" w:bidi="ru-RU"/>
      </w:rPr>
    </w:lvl>
  </w:abstractNum>
  <w:abstractNum w:abstractNumId="167">
    <w:nsid w:val="680E3EB4"/>
    <w:multiLevelType w:val="hybridMultilevel"/>
    <w:tmpl w:val="6216584C"/>
    <w:lvl w:ilvl="0" w:tplc="C38A35BE">
      <w:numFmt w:val="bullet"/>
      <w:lvlText w:val="–"/>
      <w:lvlJc w:val="left"/>
      <w:pPr>
        <w:ind w:left="256" w:hanging="735"/>
      </w:pPr>
      <w:rPr>
        <w:rFonts w:ascii="Times New Roman" w:eastAsia="Times New Roman" w:hAnsi="Times New Roman" w:cs="Times New Roman" w:hint="default"/>
        <w:spacing w:val="-10"/>
        <w:w w:val="100"/>
        <w:sz w:val="24"/>
        <w:szCs w:val="24"/>
        <w:lang w:val="ru-RU" w:eastAsia="ru-RU" w:bidi="ru-RU"/>
      </w:rPr>
    </w:lvl>
    <w:lvl w:ilvl="1" w:tplc="4CDCF5AE">
      <w:numFmt w:val="bullet"/>
      <w:lvlText w:val="•"/>
      <w:lvlJc w:val="left"/>
      <w:pPr>
        <w:ind w:left="1294" w:hanging="735"/>
      </w:pPr>
      <w:rPr>
        <w:rFonts w:hint="default"/>
        <w:lang w:val="ru-RU" w:eastAsia="ru-RU" w:bidi="ru-RU"/>
      </w:rPr>
    </w:lvl>
    <w:lvl w:ilvl="2" w:tplc="C27805B0">
      <w:numFmt w:val="bullet"/>
      <w:lvlText w:val="•"/>
      <w:lvlJc w:val="left"/>
      <w:pPr>
        <w:ind w:left="2328" w:hanging="735"/>
      </w:pPr>
      <w:rPr>
        <w:rFonts w:hint="default"/>
        <w:lang w:val="ru-RU" w:eastAsia="ru-RU" w:bidi="ru-RU"/>
      </w:rPr>
    </w:lvl>
    <w:lvl w:ilvl="3" w:tplc="6966CFDA">
      <w:numFmt w:val="bullet"/>
      <w:lvlText w:val="•"/>
      <w:lvlJc w:val="left"/>
      <w:pPr>
        <w:ind w:left="3363" w:hanging="735"/>
      </w:pPr>
      <w:rPr>
        <w:rFonts w:hint="default"/>
        <w:lang w:val="ru-RU" w:eastAsia="ru-RU" w:bidi="ru-RU"/>
      </w:rPr>
    </w:lvl>
    <w:lvl w:ilvl="4" w:tplc="9AE0EDE8">
      <w:numFmt w:val="bullet"/>
      <w:lvlText w:val="•"/>
      <w:lvlJc w:val="left"/>
      <w:pPr>
        <w:ind w:left="4397" w:hanging="735"/>
      </w:pPr>
      <w:rPr>
        <w:rFonts w:hint="default"/>
        <w:lang w:val="ru-RU" w:eastAsia="ru-RU" w:bidi="ru-RU"/>
      </w:rPr>
    </w:lvl>
    <w:lvl w:ilvl="5" w:tplc="6E867CD8">
      <w:numFmt w:val="bullet"/>
      <w:lvlText w:val="•"/>
      <w:lvlJc w:val="left"/>
      <w:pPr>
        <w:ind w:left="5432" w:hanging="735"/>
      </w:pPr>
      <w:rPr>
        <w:rFonts w:hint="default"/>
        <w:lang w:val="ru-RU" w:eastAsia="ru-RU" w:bidi="ru-RU"/>
      </w:rPr>
    </w:lvl>
    <w:lvl w:ilvl="6" w:tplc="0458205E">
      <w:numFmt w:val="bullet"/>
      <w:lvlText w:val="•"/>
      <w:lvlJc w:val="left"/>
      <w:pPr>
        <w:ind w:left="6466" w:hanging="735"/>
      </w:pPr>
      <w:rPr>
        <w:rFonts w:hint="default"/>
        <w:lang w:val="ru-RU" w:eastAsia="ru-RU" w:bidi="ru-RU"/>
      </w:rPr>
    </w:lvl>
    <w:lvl w:ilvl="7" w:tplc="36AE420A">
      <w:numFmt w:val="bullet"/>
      <w:lvlText w:val="•"/>
      <w:lvlJc w:val="left"/>
      <w:pPr>
        <w:ind w:left="7500" w:hanging="735"/>
      </w:pPr>
      <w:rPr>
        <w:rFonts w:hint="default"/>
        <w:lang w:val="ru-RU" w:eastAsia="ru-RU" w:bidi="ru-RU"/>
      </w:rPr>
    </w:lvl>
    <w:lvl w:ilvl="8" w:tplc="D482FC70">
      <w:numFmt w:val="bullet"/>
      <w:lvlText w:val="•"/>
      <w:lvlJc w:val="left"/>
      <w:pPr>
        <w:ind w:left="8535" w:hanging="735"/>
      </w:pPr>
      <w:rPr>
        <w:rFonts w:hint="default"/>
        <w:lang w:val="ru-RU" w:eastAsia="ru-RU" w:bidi="ru-RU"/>
      </w:rPr>
    </w:lvl>
  </w:abstractNum>
  <w:abstractNum w:abstractNumId="168">
    <w:nsid w:val="681C3620"/>
    <w:multiLevelType w:val="multilevel"/>
    <w:tmpl w:val="91B6918C"/>
    <w:lvl w:ilvl="0">
      <w:start w:val="1"/>
      <w:numFmt w:val="decimal"/>
      <w:lvlText w:val="%1"/>
      <w:lvlJc w:val="left"/>
      <w:pPr>
        <w:ind w:left="256" w:hanging="365"/>
        <w:jc w:val="left"/>
      </w:pPr>
      <w:rPr>
        <w:rFonts w:hint="default"/>
        <w:lang w:val="ru-RU" w:eastAsia="ru-RU" w:bidi="ru-RU"/>
      </w:rPr>
    </w:lvl>
    <w:lvl w:ilvl="1">
      <w:start w:val="7"/>
      <w:numFmt w:val="decimal"/>
      <w:lvlText w:val="%1.%2."/>
      <w:lvlJc w:val="left"/>
      <w:pPr>
        <w:ind w:left="256" w:hanging="365"/>
        <w:jc w:val="left"/>
      </w:pPr>
      <w:rPr>
        <w:rFonts w:hint="default"/>
        <w:i/>
        <w:w w:val="100"/>
        <w:lang w:val="ru-RU" w:eastAsia="ru-RU" w:bidi="ru-RU"/>
      </w:rPr>
    </w:lvl>
    <w:lvl w:ilvl="2">
      <w:numFmt w:val="bullet"/>
      <w:lvlText w:val=""/>
      <w:lvlJc w:val="left"/>
      <w:pPr>
        <w:ind w:left="977" w:hanging="361"/>
      </w:pPr>
      <w:rPr>
        <w:rFonts w:ascii="Symbol" w:eastAsia="Symbol" w:hAnsi="Symbol" w:cs="Symbol" w:hint="default"/>
        <w:w w:val="100"/>
        <w:sz w:val="24"/>
        <w:szCs w:val="24"/>
        <w:lang w:val="ru-RU" w:eastAsia="ru-RU" w:bidi="ru-RU"/>
      </w:rPr>
    </w:lvl>
    <w:lvl w:ilvl="3">
      <w:numFmt w:val="bullet"/>
      <w:lvlText w:val="–"/>
      <w:lvlJc w:val="left"/>
      <w:pPr>
        <w:ind w:left="256" w:hanging="735"/>
      </w:pPr>
      <w:rPr>
        <w:rFonts w:ascii="Times New Roman" w:eastAsia="Times New Roman" w:hAnsi="Times New Roman" w:cs="Times New Roman" w:hint="default"/>
        <w:spacing w:val="-30"/>
        <w:w w:val="100"/>
        <w:sz w:val="24"/>
        <w:szCs w:val="24"/>
        <w:lang w:val="ru-RU" w:eastAsia="ru-RU" w:bidi="ru-RU"/>
      </w:rPr>
    </w:lvl>
    <w:lvl w:ilvl="4">
      <w:numFmt w:val="bullet"/>
      <w:lvlText w:val="•"/>
      <w:lvlJc w:val="left"/>
      <w:pPr>
        <w:ind w:left="4188" w:hanging="735"/>
      </w:pPr>
      <w:rPr>
        <w:rFonts w:hint="default"/>
        <w:lang w:val="ru-RU" w:eastAsia="ru-RU" w:bidi="ru-RU"/>
      </w:rPr>
    </w:lvl>
    <w:lvl w:ilvl="5">
      <w:numFmt w:val="bullet"/>
      <w:lvlText w:val="•"/>
      <w:lvlJc w:val="left"/>
      <w:pPr>
        <w:ind w:left="5257" w:hanging="735"/>
      </w:pPr>
      <w:rPr>
        <w:rFonts w:hint="default"/>
        <w:lang w:val="ru-RU" w:eastAsia="ru-RU" w:bidi="ru-RU"/>
      </w:rPr>
    </w:lvl>
    <w:lvl w:ilvl="6">
      <w:numFmt w:val="bullet"/>
      <w:lvlText w:val="•"/>
      <w:lvlJc w:val="left"/>
      <w:pPr>
        <w:ind w:left="6326" w:hanging="735"/>
      </w:pPr>
      <w:rPr>
        <w:rFonts w:hint="default"/>
        <w:lang w:val="ru-RU" w:eastAsia="ru-RU" w:bidi="ru-RU"/>
      </w:rPr>
    </w:lvl>
    <w:lvl w:ilvl="7">
      <w:numFmt w:val="bullet"/>
      <w:lvlText w:val="•"/>
      <w:lvlJc w:val="left"/>
      <w:pPr>
        <w:ind w:left="7396" w:hanging="735"/>
      </w:pPr>
      <w:rPr>
        <w:rFonts w:hint="default"/>
        <w:lang w:val="ru-RU" w:eastAsia="ru-RU" w:bidi="ru-RU"/>
      </w:rPr>
    </w:lvl>
    <w:lvl w:ilvl="8">
      <w:numFmt w:val="bullet"/>
      <w:lvlText w:val="•"/>
      <w:lvlJc w:val="left"/>
      <w:pPr>
        <w:ind w:left="8465" w:hanging="735"/>
      </w:pPr>
      <w:rPr>
        <w:rFonts w:hint="default"/>
        <w:lang w:val="ru-RU" w:eastAsia="ru-RU" w:bidi="ru-RU"/>
      </w:rPr>
    </w:lvl>
  </w:abstractNum>
  <w:abstractNum w:abstractNumId="169">
    <w:nsid w:val="6B4F7450"/>
    <w:multiLevelType w:val="multilevel"/>
    <w:tmpl w:val="3A66EE82"/>
    <w:lvl w:ilvl="0">
      <w:start w:val="1"/>
      <w:numFmt w:val="decimal"/>
      <w:lvlText w:val="%1."/>
      <w:lvlJc w:val="left"/>
      <w:pPr>
        <w:ind w:left="962" w:hanging="707"/>
        <w:jc w:val="left"/>
      </w:pPr>
      <w:rPr>
        <w:rFonts w:ascii="Times New Roman" w:eastAsia="Times New Roman" w:hAnsi="Times New Roman" w:cs="Times New Roman" w:hint="default"/>
        <w:b/>
        <w:bCs/>
        <w:spacing w:val="-14"/>
        <w:w w:val="100"/>
        <w:sz w:val="24"/>
        <w:szCs w:val="24"/>
        <w:lang w:val="ru-RU" w:eastAsia="ru-RU" w:bidi="ru-RU"/>
      </w:rPr>
    </w:lvl>
    <w:lvl w:ilvl="1">
      <w:start w:val="1"/>
      <w:numFmt w:val="decimal"/>
      <w:lvlText w:val="%1.%2."/>
      <w:lvlJc w:val="left"/>
      <w:pPr>
        <w:ind w:left="962" w:hanging="707"/>
        <w:jc w:val="left"/>
      </w:pPr>
      <w:rPr>
        <w:rFonts w:ascii="Times New Roman" w:eastAsia="Times New Roman" w:hAnsi="Times New Roman" w:cs="Times New Roman" w:hint="default"/>
        <w:b/>
        <w:bCs/>
        <w:spacing w:val="-17"/>
        <w:w w:val="100"/>
        <w:sz w:val="24"/>
        <w:szCs w:val="24"/>
        <w:lang w:val="ru-RU" w:eastAsia="ru-RU" w:bidi="ru-RU"/>
      </w:rPr>
    </w:lvl>
    <w:lvl w:ilvl="2">
      <w:numFmt w:val="bullet"/>
      <w:lvlText w:val="•"/>
      <w:lvlJc w:val="left"/>
      <w:pPr>
        <w:ind w:left="2888" w:hanging="707"/>
      </w:pPr>
      <w:rPr>
        <w:rFonts w:hint="default"/>
        <w:lang w:val="ru-RU" w:eastAsia="ru-RU" w:bidi="ru-RU"/>
      </w:rPr>
    </w:lvl>
    <w:lvl w:ilvl="3">
      <w:numFmt w:val="bullet"/>
      <w:lvlText w:val="•"/>
      <w:lvlJc w:val="left"/>
      <w:pPr>
        <w:ind w:left="3853" w:hanging="707"/>
      </w:pPr>
      <w:rPr>
        <w:rFonts w:hint="default"/>
        <w:lang w:val="ru-RU" w:eastAsia="ru-RU" w:bidi="ru-RU"/>
      </w:rPr>
    </w:lvl>
    <w:lvl w:ilvl="4">
      <w:numFmt w:val="bullet"/>
      <w:lvlText w:val="•"/>
      <w:lvlJc w:val="left"/>
      <w:pPr>
        <w:ind w:left="4817" w:hanging="707"/>
      </w:pPr>
      <w:rPr>
        <w:rFonts w:hint="default"/>
        <w:lang w:val="ru-RU" w:eastAsia="ru-RU" w:bidi="ru-RU"/>
      </w:rPr>
    </w:lvl>
    <w:lvl w:ilvl="5">
      <w:numFmt w:val="bullet"/>
      <w:lvlText w:val="•"/>
      <w:lvlJc w:val="left"/>
      <w:pPr>
        <w:ind w:left="5782" w:hanging="707"/>
      </w:pPr>
      <w:rPr>
        <w:rFonts w:hint="default"/>
        <w:lang w:val="ru-RU" w:eastAsia="ru-RU" w:bidi="ru-RU"/>
      </w:rPr>
    </w:lvl>
    <w:lvl w:ilvl="6">
      <w:numFmt w:val="bullet"/>
      <w:lvlText w:val="•"/>
      <w:lvlJc w:val="left"/>
      <w:pPr>
        <w:ind w:left="6746" w:hanging="707"/>
      </w:pPr>
      <w:rPr>
        <w:rFonts w:hint="default"/>
        <w:lang w:val="ru-RU" w:eastAsia="ru-RU" w:bidi="ru-RU"/>
      </w:rPr>
    </w:lvl>
    <w:lvl w:ilvl="7">
      <w:numFmt w:val="bullet"/>
      <w:lvlText w:val="•"/>
      <w:lvlJc w:val="left"/>
      <w:pPr>
        <w:ind w:left="7710" w:hanging="707"/>
      </w:pPr>
      <w:rPr>
        <w:rFonts w:hint="default"/>
        <w:lang w:val="ru-RU" w:eastAsia="ru-RU" w:bidi="ru-RU"/>
      </w:rPr>
    </w:lvl>
    <w:lvl w:ilvl="8">
      <w:numFmt w:val="bullet"/>
      <w:lvlText w:val="•"/>
      <w:lvlJc w:val="left"/>
      <w:pPr>
        <w:ind w:left="8675" w:hanging="707"/>
      </w:pPr>
      <w:rPr>
        <w:rFonts w:hint="default"/>
        <w:lang w:val="ru-RU" w:eastAsia="ru-RU" w:bidi="ru-RU"/>
      </w:rPr>
    </w:lvl>
  </w:abstractNum>
  <w:abstractNum w:abstractNumId="170">
    <w:nsid w:val="6BDF2816"/>
    <w:multiLevelType w:val="hybridMultilevel"/>
    <w:tmpl w:val="07CEC9E6"/>
    <w:lvl w:ilvl="0" w:tplc="F428475E">
      <w:start w:val="1"/>
      <w:numFmt w:val="decimal"/>
      <w:lvlText w:val="%1."/>
      <w:lvlJc w:val="left"/>
      <w:pPr>
        <w:ind w:left="256" w:hanging="312"/>
        <w:jc w:val="left"/>
      </w:pPr>
      <w:rPr>
        <w:rFonts w:ascii="Times New Roman" w:eastAsia="Times New Roman" w:hAnsi="Times New Roman" w:cs="Times New Roman" w:hint="default"/>
        <w:spacing w:val="-15"/>
        <w:w w:val="100"/>
        <w:sz w:val="24"/>
        <w:szCs w:val="24"/>
        <w:lang w:val="ru-RU" w:eastAsia="ru-RU" w:bidi="ru-RU"/>
      </w:rPr>
    </w:lvl>
    <w:lvl w:ilvl="1" w:tplc="6DB65174">
      <w:numFmt w:val="bullet"/>
      <w:lvlText w:val="•"/>
      <w:lvlJc w:val="left"/>
      <w:pPr>
        <w:ind w:left="1294" w:hanging="312"/>
      </w:pPr>
      <w:rPr>
        <w:rFonts w:hint="default"/>
        <w:lang w:val="ru-RU" w:eastAsia="ru-RU" w:bidi="ru-RU"/>
      </w:rPr>
    </w:lvl>
    <w:lvl w:ilvl="2" w:tplc="5ED0EB50">
      <w:numFmt w:val="bullet"/>
      <w:lvlText w:val="•"/>
      <w:lvlJc w:val="left"/>
      <w:pPr>
        <w:ind w:left="2328" w:hanging="312"/>
      </w:pPr>
      <w:rPr>
        <w:rFonts w:hint="default"/>
        <w:lang w:val="ru-RU" w:eastAsia="ru-RU" w:bidi="ru-RU"/>
      </w:rPr>
    </w:lvl>
    <w:lvl w:ilvl="3" w:tplc="E5628D44">
      <w:numFmt w:val="bullet"/>
      <w:lvlText w:val="•"/>
      <w:lvlJc w:val="left"/>
      <w:pPr>
        <w:ind w:left="3363" w:hanging="312"/>
      </w:pPr>
      <w:rPr>
        <w:rFonts w:hint="default"/>
        <w:lang w:val="ru-RU" w:eastAsia="ru-RU" w:bidi="ru-RU"/>
      </w:rPr>
    </w:lvl>
    <w:lvl w:ilvl="4" w:tplc="D13204C6">
      <w:numFmt w:val="bullet"/>
      <w:lvlText w:val="•"/>
      <w:lvlJc w:val="left"/>
      <w:pPr>
        <w:ind w:left="4397" w:hanging="312"/>
      </w:pPr>
      <w:rPr>
        <w:rFonts w:hint="default"/>
        <w:lang w:val="ru-RU" w:eastAsia="ru-RU" w:bidi="ru-RU"/>
      </w:rPr>
    </w:lvl>
    <w:lvl w:ilvl="5" w:tplc="8682B728">
      <w:numFmt w:val="bullet"/>
      <w:lvlText w:val="•"/>
      <w:lvlJc w:val="left"/>
      <w:pPr>
        <w:ind w:left="5432" w:hanging="312"/>
      </w:pPr>
      <w:rPr>
        <w:rFonts w:hint="default"/>
        <w:lang w:val="ru-RU" w:eastAsia="ru-RU" w:bidi="ru-RU"/>
      </w:rPr>
    </w:lvl>
    <w:lvl w:ilvl="6" w:tplc="29504DF2">
      <w:numFmt w:val="bullet"/>
      <w:lvlText w:val="•"/>
      <w:lvlJc w:val="left"/>
      <w:pPr>
        <w:ind w:left="6466" w:hanging="312"/>
      </w:pPr>
      <w:rPr>
        <w:rFonts w:hint="default"/>
        <w:lang w:val="ru-RU" w:eastAsia="ru-RU" w:bidi="ru-RU"/>
      </w:rPr>
    </w:lvl>
    <w:lvl w:ilvl="7" w:tplc="CB4EFBBC">
      <w:numFmt w:val="bullet"/>
      <w:lvlText w:val="•"/>
      <w:lvlJc w:val="left"/>
      <w:pPr>
        <w:ind w:left="7500" w:hanging="312"/>
      </w:pPr>
      <w:rPr>
        <w:rFonts w:hint="default"/>
        <w:lang w:val="ru-RU" w:eastAsia="ru-RU" w:bidi="ru-RU"/>
      </w:rPr>
    </w:lvl>
    <w:lvl w:ilvl="8" w:tplc="E3BE92C4">
      <w:numFmt w:val="bullet"/>
      <w:lvlText w:val="•"/>
      <w:lvlJc w:val="left"/>
      <w:pPr>
        <w:ind w:left="8535" w:hanging="312"/>
      </w:pPr>
      <w:rPr>
        <w:rFonts w:hint="default"/>
        <w:lang w:val="ru-RU" w:eastAsia="ru-RU" w:bidi="ru-RU"/>
      </w:rPr>
    </w:lvl>
  </w:abstractNum>
  <w:abstractNum w:abstractNumId="171">
    <w:nsid w:val="6DDB378B"/>
    <w:multiLevelType w:val="hybridMultilevel"/>
    <w:tmpl w:val="0F382CB4"/>
    <w:lvl w:ilvl="0" w:tplc="5232B0E2">
      <w:numFmt w:val="bullet"/>
      <w:lvlText w:val="•"/>
      <w:lvlJc w:val="left"/>
      <w:pPr>
        <w:ind w:left="256" w:hanging="707"/>
      </w:pPr>
      <w:rPr>
        <w:rFonts w:ascii="Times New Roman" w:eastAsia="Times New Roman" w:hAnsi="Times New Roman" w:cs="Times New Roman" w:hint="default"/>
        <w:spacing w:val="-5"/>
        <w:w w:val="100"/>
        <w:sz w:val="24"/>
        <w:szCs w:val="24"/>
        <w:lang w:val="ru-RU" w:eastAsia="ru-RU" w:bidi="ru-RU"/>
      </w:rPr>
    </w:lvl>
    <w:lvl w:ilvl="1" w:tplc="82440E60">
      <w:numFmt w:val="bullet"/>
      <w:lvlText w:val="•"/>
      <w:lvlJc w:val="left"/>
      <w:pPr>
        <w:ind w:left="1294" w:hanging="707"/>
      </w:pPr>
      <w:rPr>
        <w:rFonts w:hint="default"/>
        <w:lang w:val="ru-RU" w:eastAsia="ru-RU" w:bidi="ru-RU"/>
      </w:rPr>
    </w:lvl>
    <w:lvl w:ilvl="2" w:tplc="FABA7D38">
      <w:numFmt w:val="bullet"/>
      <w:lvlText w:val="•"/>
      <w:lvlJc w:val="left"/>
      <w:pPr>
        <w:ind w:left="2328" w:hanging="707"/>
      </w:pPr>
      <w:rPr>
        <w:rFonts w:hint="default"/>
        <w:lang w:val="ru-RU" w:eastAsia="ru-RU" w:bidi="ru-RU"/>
      </w:rPr>
    </w:lvl>
    <w:lvl w:ilvl="3" w:tplc="6330C4B2">
      <w:numFmt w:val="bullet"/>
      <w:lvlText w:val="•"/>
      <w:lvlJc w:val="left"/>
      <w:pPr>
        <w:ind w:left="3363" w:hanging="707"/>
      </w:pPr>
      <w:rPr>
        <w:rFonts w:hint="default"/>
        <w:lang w:val="ru-RU" w:eastAsia="ru-RU" w:bidi="ru-RU"/>
      </w:rPr>
    </w:lvl>
    <w:lvl w:ilvl="4" w:tplc="760E7854">
      <w:numFmt w:val="bullet"/>
      <w:lvlText w:val="•"/>
      <w:lvlJc w:val="left"/>
      <w:pPr>
        <w:ind w:left="4397" w:hanging="707"/>
      </w:pPr>
      <w:rPr>
        <w:rFonts w:hint="default"/>
        <w:lang w:val="ru-RU" w:eastAsia="ru-RU" w:bidi="ru-RU"/>
      </w:rPr>
    </w:lvl>
    <w:lvl w:ilvl="5" w:tplc="9AE6F764">
      <w:numFmt w:val="bullet"/>
      <w:lvlText w:val="•"/>
      <w:lvlJc w:val="left"/>
      <w:pPr>
        <w:ind w:left="5432" w:hanging="707"/>
      </w:pPr>
      <w:rPr>
        <w:rFonts w:hint="default"/>
        <w:lang w:val="ru-RU" w:eastAsia="ru-RU" w:bidi="ru-RU"/>
      </w:rPr>
    </w:lvl>
    <w:lvl w:ilvl="6" w:tplc="81008576">
      <w:numFmt w:val="bullet"/>
      <w:lvlText w:val="•"/>
      <w:lvlJc w:val="left"/>
      <w:pPr>
        <w:ind w:left="6466" w:hanging="707"/>
      </w:pPr>
      <w:rPr>
        <w:rFonts w:hint="default"/>
        <w:lang w:val="ru-RU" w:eastAsia="ru-RU" w:bidi="ru-RU"/>
      </w:rPr>
    </w:lvl>
    <w:lvl w:ilvl="7" w:tplc="8000E270">
      <w:numFmt w:val="bullet"/>
      <w:lvlText w:val="•"/>
      <w:lvlJc w:val="left"/>
      <w:pPr>
        <w:ind w:left="7500" w:hanging="707"/>
      </w:pPr>
      <w:rPr>
        <w:rFonts w:hint="default"/>
        <w:lang w:val="ru-RU" w:eastAsia="ru-RU" w:bidi="ru-RU"/>
      </w:rPr>
    </w:lvl>
    <w:lvl w:ilvl="8" w:tplc="88B4C35C">
      <w:numFmt w:val="bullet"/>
      <w:lvlText w:val="•"/>
      <w:lvlJc w:val="left"/>
      <w:pPr>
        <w:ind w:left="8535" w:hanging="707"/>
      </w:pPr>
      <w:rPr>
        <w:rFonts w:hint="default"/>
        <w:lang w:val="ru-RU" w:eastAsia="ru-RU" w:bidi="ru-RU"/>
      </w:rPr>
    </w:lvl>
  </w:abstractNum>
  <w:abstractNum w:abstractNumId="172">
    <w:nsid w:val="6E7C4DCC"/>
    <w:multiLevelType w:val="hybridMultilevel"/>
    <w:tmpl w:val="C2E43D2E"/>
    <w:lvl w:ilvl="0" w:tplc="68003BFC">
      <w:start w:val="1"/>
      <w:numFmt w:val="decimal"/>
      <w:lvlText w:val="%1."/>
      <w:lvlJc w:val="left"/>
      <w:pPr>
        <w:ind w:left="256" w:hanging="284"/>
        <w:jc w:val="left"/>
      </w:pPr>
      <w:rPr>
        <w:rFonts w:ascii="Times New Roman" w:eastAsia="Times New Roman" w:hAnsi="Times New Roman" w:cs="Times New Roman" w:hint="default"/>
        <w:w w:val="99"/>
        <w:sz w:val="28"/>
        <w:szCs w:val="28"/>
        <w:lang w:val="ru-RU" w:eastAsia="ru-RU" w:bidi="ru-RU"/>
      </w:rPr>
    </w:lvl>
    <w:lvl w:ilvl="1" w:tplc="9B50BADE">
      <w:numFmt w:val="bullet"/>
      <w:lvlText w:val="•"/>
      <w:lvlJc w:val="left"/>
      <w:pPr>
        <w:ind w:left="1294" w:hanging="284"/>
      </w:pPr>
      <w:rPr>
        <w:rFonts w:hint="default"/>
        <w:lang w:val="ru-RU" w:eastAsia="ru-RU" w:bidi="ru-RU"/>
      </w:rPr>
    </w:lvl>
    <w:lvl w:ilvl="2" w:tplc="6D3ABD0A">
      <w:numFmt w:val="bullet"/>
      <w:lvlText w:val="•"/>
      <w:lvlJc w:val="left"/>
      <w:pPr>
        <w:ind w:left="2328" w:hanging="284"/>
      </w:pPr>
      <w:rPr>
        <w:rFonts w:hint="default"/>
        <w:lang w:val="ru-RU" w:eastAsia="ru-RU" w:bidi="ru-RU"/>
      </w:rPr>
    </w:lvl>
    <w:lvl w:ilvl="3" w:tplc="DF685DDC">
      <w:numFmt w:val="bullet"/>
      <w:lvlText w:val="•"/>
      <w:lvlJc w:val="left"/>
      <w:pPr>
        <w:ind w:left="3363" w:hanging="284"/>
      </w:pPr>
      <w:rPr>
        <w:rFonts w:hint="default"/>
        <w:lang w:val="ru-RU" w:eastAsia="ru-RU" w:bidi="ru-RU"/>
      </w:rPr>
    </w:lvl>
    <w:lvl w:ilvl="4" w:tplc="30D60460">
      <w:numFmt w:val="bullet"/>
      <w:lvlText w:val="•"/>
      <w:lvlJc w:val="left"/>
      <w:pPr>
        <w:ind w:left="4397" w:hanging="284"/>
      </w:pPr>
      <w:rPr>
        <w:rFonts w:hint="default"/>
        <w:lang w:val="ru-RU" w:eastAsia="ru-RU" w:bidi="ru-RU"/>
      </w:rPr>
    </w:lvl>
    <w:lvl w:ilvl="5" w:tplc="3552E5B8">
      <w:numFmt w:val="bullet"/>
      <w:lvlText w:val="•"/>
      <w:lvlJc w:val="left"/>
      <w:pPr>
        <w:ind w:left="5432" w:hanging="284"/>
      </w:pPr>
      <w:rPr>
        <w:rFonts w:hint="default"/>
        <w:lang w:val="ru-RU" w:eastAsia="ru-RU" w:bidi="ru-RU"/>
      </w:rPr>
    </w:lvl>
    <w:lvl w:ilvl="6" w:tplc="6C98920E">
      <w:numFmt w:val="bullet"/>
      <w:lvlText w:val="•"/>
      <w:lvlJc w:val="left"/>
      <w:pPr>
        <w:ind w:left="6466" w:hanging="284"/>
      </w:pPr>
      <w:rPr>
        <w:rFonts w:hint="default"/>
        <w:lang w:val="ru-RU" w:eastAsia="ru-RU" w:bidi="ru-RU"/>
      </w:rPr>
    </w:lvl>
    <w:lvl w:ilvl="7" w:tplc="9390A040">
      <w:numFmt w:val="bullet"/>
      <w:lvlText w:val="•"/>
      <w:lvlJc w:val="left"/>
      <w:pPr>
        <w:ind w:left="7500" w:hanging="284"/>
      </w:pPr>
      <w:rPr>
        <w:rFonts w:hint="default"/>
        <w:lang w:val="ru-RU" w:eastAsia="ru-RU" w:bidi="ru-RU"/>
      </w:rPr>
    </w:lvl>
    <w:lvl w:ilvl="8" w:tplc="4250672A">
      <w:numFmt w:val="bullet"/>
      <w:lvlText w:val="•"/>
      <w:lvlJc w:val="left"/>
      <w:pPr>
        <w:ind w:left="8535" w:hanging="284"/>
      </w:pPr>
      <w:rPr>
        <w:rFonts w:hint="default"/>
        <w:lang w:val="ru-RU" w:eastAsia="ru-RU" w:bidi="ru-RU"/>
      </w:rPr>
    </w:lvl>
  </w:abstractNum>
  <w:abstractNum w:abstractNumId="173">
    <w:nsid w:val="6FB36DC4"/>
    <w:multiLevelType w:val="hybridMultilevel"/>
    <w:tmpl w:val="9EE2DB88"/>
    <w:lvl w:ilvl="0" w:tplc="9C7A8B08">
      <w:start w:val="1"/>
      <w:numFmt w:val="decimal"/>
      <w:lvlText w:val="%1)"/>
      <w:lvlJc w:val="left"/>
      <w:pPr>
        <w:ind w:left="256" w:hanging="322"/>
        <w:jc w:val="left"/>
      </w:pPr>
      <w:rPr>
        <w:rFonts w:ascii="Times New Roman" w:eastAsia="Times New Roman" w:hAnsi="Times New Roman" w:cs="Times New Roman" w:hint="default"/>
        <w:spacing w:val="-10"/>
        <w:w w:val="99"/>
        <w:sz w:val="24"/>
        <w:szCs w:val="24"/>
        <w:lang w:val="ru-RU" w:eastAsia="ru-RU" w:bidi="ru-RU"/>
      </w:rPr>
    </w:lvl>
    <w:lvl w:ilvl="1" w:tplc="4A9A8AEC">
      <w:numFmt w:val="bullet"/>
      <w:lvlText w:val="•"/>
      <w:lvlJc w:val="left"/>
      <w:pPr>
        <w:ind w:left="1294" w:hanging="322"/>
      </w:pPr>
      <w:rPr>
        <w:rFonts w:hint="default"/>
        <w:lang w:val="ru-RU" w:eastAsia="ru-RU" w:bidi="ru-RU"/>
      </w:rPr>
    </w:lvl>
    <w:lvl w:ilvl="2" w:tplc="2C2E4D8C">
      <w:numFmt w:val="bullet"/>
      <w:lvlText w:val="•"/>
      <w:lvlJc w:val="left"/>
      <w:pPr>
        <w:ind w:left="2328" w:hanging="322"/>
      </w:pPr>
      <w:rPr>
        <w:rFonts w:hint="default"/>
        <w:lang w:val="ru-RU" w:eastAsia="ru-RU" w:bidi="ru-RU"/>
      </w:rPr>
    </w:lvl>
    <w:lvl w:ilvl="3" w:tplc="6D6E8646">
      <w:numFmt w:val="bullet"/>
      <w:lvlText w:val="•"/>
      <w:lvlJc w:val="left"/>
      <w:pPr>
        <w:ind w:left="3363" w:hanging="322"/>
      </w:pPr>
      <w:rPr>
        <w:rFonts w:hint="default"/>
        <w:lang w:val="ru-RU" w:eastAsia="ru-RU" w:bidi="ru-RU"/>
      </w:rPr>
    </w:lvl>
    <w:lvl w:ilvl="4" w:tplc="BE60E84A">
      <w:numFmt w:val="bullet"/>
      <w:lvlText w:val="•"/>
      <w:lvlJc w:val="left"/>
      <w:pPr>
        <w:ind w:left="4397" w:hanging="322"/>
      </w:pPr>
      <w:rPr>
        <w:rFonts w:hint="default"/>
        <w:lang w:val="ru-RU" w:eastAsia="ru-RU" w:bidi="ru-RU"/>
      </w:rPr>
    </w:lvl>
    <w:lvl w:ilvl="5" w:tplc="1084FB9C">
      <w:numFmt w:val="bullet"/>
      <w:lvlText w:val="•"/>
      <w:lvlJc w:val="left"/>
      <w:pPr>
        <w:ind w:left="5432" w:hanging="322"/>
      </w:pPr>
      <w:rPr>
        <w:rFonts w:hint="default"/>
        <w:lang w:val="ru-RU" w:eastAsia="ru-RU" w:bidi="ru-RU"/>
      </w:rPr>
    </w:lvl>
    <w:lvl w:ilvl="6" w:tplc="27A2FED8">
      <w:numFmt w:val="bullet"/>
      <w:lvlText w:val="•"/>
      <w:lvlJc w:val="left"/>
      <w:pPr>
        <w:ind w:left="6466" w:hanging="322"/>
      </w:pPr>
      <w:rPr>
        <w:rFonts w:hint="default"/>
        <w:lang w:val="ru-RU" w:eastAsia="ru-RU" w:bidi="ru-RU"/>
      </w:rPr>
    </w:lvl>
    <w:lvl w:ilvl="7" w:tplc="4B102C6A">
      <w:numFmt w:val="bullet"/>
      <w:lvlText w:val="•"/>
      <w:lvlJc w:val="left"/>
      <w:pPr>
        <w:ind w:left="7500" w:hanging="322"/>
      </w:pPr>
      <w:rPr>
        <w:rFonts w:hint="default"/>
        <w:lang w:val="ru-RU" w:eastAsia="ru-RU" w:bidi="ru-RU"/>
      </w:rPr>
    </w:lvl>
    <w:lvl w:ilvl="8" w:tplc="2B8277CC">
      <w:numFmt w:val="bullet"/>
      <w:lvlText w:val="•"/>
      <w:lvlJc w:val="left"/>
      <w:pPr>
        <w:ind w:left="8535" w:hanging="322"/>
      </w:pPr>
      <w:rPr>
        <w:rFonts w:hint="default"/>
        <w:lang w:val="ru-RU" w:eastAsia="ru-RU" w:bidi="ru-RU"/>
      </w:rPr>
    </w:lvl>
  </w:abstractNum>
  <w:abstractNum w:abstractNumId="174">
    <w:nsid w:val="707B7D28"/>
    <w:multiLevelType w:val="hybridMultilevel"/>
    <w:tmpl w:val="7324C890"/>
    <w:lvl w:ilvl="0" w:tplc="E37A60E2">
      <w:numFmt w:val="bullet"/>
      <w:lvlText w:val="-"/>
      <w:lvlJc w:val="left"/>
      <w:pPr>
        <w:ind w:left="108" w:hanging="144"/>
      </w:pPr>
      <w:rPr>
        <w:rFonts w:ascii="Times New Roman" w:eastAsia="Times New Roman" w:hAnsi="Times New Roman" w:cs="Times New Roman" w:hint="default"/>
        <w:w w:val="99"/>
        <w:sz w:val="24"/>
        <w:szCs w:val="24"/>
        <w:lang w:val="ru-RU" w:eastAsia="ru-RU" w:bidi="ru-RU"/>
      </w:rPr>
    </w:lvl>
    <w:lvl w:ilvl="1" w:tplc="2B26B1FA">
      <w:numFmt w:val="bullet"/>
      <w:lvlText w:val="•"/>
      <w:lvlJc w:val="left"/>
      <w:pPr>
        <w:ind w:left="462" w:hanging="144"/>
      </w:pPr>
      <w:rPr>
        <w:rFonts w:hint="default"/>
        <w:lang w:val="ru-RU" w:eastAsia="ru-RU" w:bidi="ru-RU"/>
      </w:rPr>
    </w:lvl>
    <w:lvl w:ilvl="2" w:tplc="6A9A1BE6">
      <w:numFmt w:val="bullet"/>
      <w:lvlText w:val="•"/>
      <w:lvlJc w:val="left"/>
      <w:pPr>
        <w:ind w:left="824" w:hanging="144"/>
      </w:pPr>
      <w:rPr>
        <w:rFonts w:hint="default"/>
        <w:lang w:val="ru-RU" w:eastAsia="ru-RU" w:bidi="ru-RU"/>
      </w:rPr>
    </w:lvl>
    <w:lvl w:ilvl="3" w:tplc="929A94F2">
      <w:numFmt w:val="bullet"/>
      <w:lvlText w:val="•"/>
      <w:lvlJc w:val="left"/>
      <w:pPr>
        <w:ind w:left="1186" w:hanging="144"/>
      </w:pPr>
      <w:rPr>
        <w:rFonts w:hint="default"/>
        <w:lang w:val="ru-RU" w:eastAsia="ru-RU" w:bidi="ru-RU"/>
      </w:rPr>
    </w:lvl>
    <w:lvl w:ilvl="4" w:tplc="910604EC">
      <w:numFmt w:val="bullet"/>
      <w:lvlText w:val="•"/>
      <w:lvlJc w:val="left"/>
      <w:pPr>
        <w:ind w:left="1548" w:hanging="144"/>
      </w:pPr>
      <w:rPr>
        <w:rFonts w:hint="default"/>
        <w:lang w:val="ru-RU" w:eastAsia="ru-RU" w:bidi="ru-RU"/>
      </w:rPr>
    </w:lvl>
    <w:lvl w:ilvl="5" w:tplc="33A25100">
      <w:numFmt w:val="bullet"/>
      <w:lvlText w:val="•"/>
      <w:lvlJc w:val="left"/>
      <w:pPr>
        <w:ind w:left="1911" w:hanging="144"/>
      </w:pPr>
      <w:rPr>
        <w:rFonts w:hint="default"/>
        <w:lang w:val="ru-RU" w:eastAsia="ru-RU" w:bidi="ru-RU"/>
      </w:rPr>
    </w:lvl>
    <w:lvl w:ilvl="6" w:tplc="D8CA4830">
      <w:numFmt w:val="bullet"/>
      <w:lvlText w:val="•"/>
      <w:lvlJc w:val="left"/>
      <w:pPr>
        <w:ind w:left="2273" w:hanging="144"/>
      </w:pPr>
      <w:rPr>
        <w:rFonts w:hint="default"/>
        <w:lang w:val="ru-RU" w:eastAsia="ru-RU" w:bidi="ru-RU"/>
      </w:rPr>
    </w:lvl>
    <w:lvl w:ilvl="7" w:tplc="CC56958E">
      <w:numFmt w:val="bullet"/>
      <w:lvlText w:val="•"/>
      <w:lvlJc w:val="left"/>
      <w:pPr>
        <w:ind w:left="2635" w:hanging="144"/>
      </w:pPr>
      <w:rPr>
        <w:rFonts w:hint="default"/>
        <w:lang w:val="ru-RU" w:eastAsia="ru-RU" w:bidi="ru-RU"/>
      </w:rPr>
    </w:lvl>
    <w:lvl w:ilvl="8" w:tplc="11FC6118">
      <w:numFmt w:val="bullet"/>
      <w:lvlText w:val="•"/>
      <w:lvlJc w:val="left"/>
      <w:pPr>
        <w:ind w:left="2997" w:hanging="144"/>
      </w:pPr>
      <w:rPr>
        <w:rFonts w:hint="default"/>
        <w:lang w:val="ru-RU" w:eastAsia="ru-RU" w:bidi="ru-RU"/>
      </w:rPr>
    </w:lvl>
  </w:abstractNum>
  <w:abstractNum w:abstractNumId="175">
    <w:nsid w:val="71186BFD"/>
    <w:multiLevelType w:val="hybridMultilevel"/>
    <w:tmpl w:val="27B4A124"/>
    <w:lvl w:ilvl="0" w:tplc="7D8A7FA4">
      <w:numFmt w:val="bullet"/>
      <w:lvlText w:val="–"/>
      <w:lvlJc w:val="left"/>
      <w:pPr>
        <w:ind w:left="256" w:hanging="735"/>
      </w:pPr>
      <w:rPr>
        <w:rFonts w:ascii="Times New Roman" w:eastAsia="Times New Roman" w:hAnsi="Times New Roman" w:cs="Times New Roman" w:hint="default"/>
        <w:spacing w:val="-11"/>
        <w:w w:val="100"/>
        <w:sz w:val="24"/>
        <w:szCs w:val="24"/>
        <w:lang w:val="ru-RU" w:eastAsia="ru-RU" w:bidi="ru-RU"/>
      </w:rPr>
    </w:lvl>
    <w:lvl w:ilvl="1" w:tplc="1628709E">
      <w:numFmt w:val="bullet"/>
      <w:lvlText w:val="•"/>
      <w:lvlJc w:val="left"/>
      <w:pPr>
        <w:ind w:left="1294" w:hanging="735"/>
      </w:pPr>
      <w:rPr>
        <w:rFonts w:hint="default"/>
        <w:lang w:val="ru-RU" w:eastAsia="ru-RU" w:bidi="ru-RU"/>
      </w:rPr>
    </w:lvl>
    <w:lvl w:ilvl="2" w:tplc="CFAA3FE2">
      <w:numFmt w:val="bullet"/>
      <w:lvlText w:val="•"/>
      <w:lvlJc w:val="left"/>
      <w:pPr>
        <w:ind w:left="2328" w:hanging="735"/>
      </w:pPr>
      <w:rPr>
        <w:rFonts w:hint="default"/>
        <w:lang w:val="ru-RU" w:eastAsia="ru-RU" w:bidi="ru-RU"/>
      </w:rPr>
    </w:lvl>
    <w:lvl w:ilvl="3" w:tplc="0ACA4388">
      <w:numFmt w:val="bullet"/>
      <w:lvlText w:val="•"/>
      <w:lvlJc w:val="left"/>
      <w:pPr>
        <w:ind w:left="3363" w:hanging="735"/>
      </w:pPr>
      <w:rPr>
        <w:rFonts w:hint="default"/>
        <w:lang w:val="ru-RU" w:eastAsia="ru-RU" w:bidi="ru-RU"/>
      </w:rPr>
    </w:lvl>
    <w:lvl w:ilvl="4" w:tplc="3FF4DE2C">
      <w:numFmt w:val="bullet"/>
      <w:lvlText w:val="•"/>
      <w:lvlJc w:val="left"/>
      <w:pPr>
        <w:ind w:left="4397" w:hanging="735"/>
      </w:pPr>
      <w:rPr>
        <w:rFonts w:hint="default"/>
        <w:lang w:val="ru-RU" w:eastAsia="ru-RU" w:bidi="ru-RU"/>
      </w:rPr>
    </w:lvl>
    <w:lvl w:ilvl="5" w:tplc="C5303C58">
      <w:numFmt w:val="bullet"/>
      <w:lvlText w:val="•"/>
      <w:lvlJc w:val="left"/>
      <w:pPr>
        <w:ind w:left="5432" w:hanging="735"/>
      </w:pPr>
      <w:rPr>
        <w:rFonts w:hint="default"/>
        <w:lang w:val="ru-RU" w:eastAsia="ru-RU" w:bidi="ru-RU"/>
      </w:rPr>
    </w:lvl>
    <w:lvl w:ilvl="6" w:tplc="5126A1A4">
      <w:numFmt w:val="bullet"/>
      <w:lvlText w:val="•"/>
      <w:lvlJc w:val="left"/>
      <w:pPr>
        <w:ind w:left="6466" w:hanging="735"/>
      </w:pPr>
      <w:rPr>
        <w:rFonts w:hint="default"/>
        <w:lang w:val="ru-RU" w:eastAsia="ru-RU" w:bidi="ru-RU"/>
      </w:rPr>
    </w:lvl>
    <w:lvl w:ilvl="7" w:tplc="B9EC18F4">
      <w:numFmt w:val="bullet"/>
      <w:lvlText w:val="•"/>
      <w:lvlJc w:val="left"/>
      <w:pPr>
        <w:ind w:left="7500" w:hanging="735"/>
      </w:pPr>
      <w:rPr>
        <w:rFonts w:hint="default"/>
        <w:lang w:val="ru-RU" w:eastAsia="ru-RU" w:bidi="ru-RU"/>
      </w:rPr>
    </w:lvl>
    <w:lvl w:ilvl="8" w:tplc="CDA6EFBE">
      <w:numFmt w:val="bullet"/>
      <w:lvlText w:val="•"/>
      <w:lvlJc w:val="left"/>
      <w:pPr>
        <w:ind w:left="8535" w:hanging="735"/>
      </w:pPr>
      <w:rPr>
        <w:rFonts w:hint="default"/>
        <w:lang w:val="ru-RU" w:eastAsia="ru-RU" w:bidi="ru-RU"/>
      </w:rPr>
    </w:lvl>
  </w:abstractNum>
  <w:abstractNum w:abstractNumId="176">
    <w:nsid w:val="71342974"/>
    <w:multiLevelType w:val="hybridMultilevel"/>
    <w:tmpl w:val="F104A6F2"/>
    <w:lvl w:ilvl="0" w:tplc="078CD940">
      <w:numFmt w:val="bullet"/>
      <w:lvlText w:val="-"/>
      <w:lvlJc w:val="left"/>
      <w:pPr>
        <w:ind w:left="111" w:hanging="144"/>
      </w:pPr>
      <w:rPr>
        <w:rFonts w:ascii="Times New Roman" w:eastAsia="Times New Roman" w:hAnsi="Times New Roman" w:cs="Times New Roman" w:hint="default"/>
        <w:w w:val="99"/>
        <w:sz w:val="24"/>
        <w:szCs w:val="24"/>
        <w:lang w:val="ru-RU" w:eastAsia="ru-RU" w:bidi="ru-RU"/>
      </w:rPr>
    </w:lvl>
    <w:lvl w:ilvl="1" w:tplc="FB56B9D8">
      <w:numFmt w:val="bullet"/>
      <w:lvlText w:val="•"/>
      <w:lvlJc w:val="left"/>
      <w:pPr>
        <w:ind w:left="484" w:hanging="144"/>
      </w:pPr>
      <w:rPr>
        <w:rFonts w:hint="default"/>
        <w:lang w:val="ru-RU" w:eastAsia="ru-RU" w:bidi="ru-RU"/>
      </w:rPr>
    </w:lvl>
    <w:lvl w:ilvl="2" w:tplc="4DC4BE94">
      <w:numFmt w:val="bullet"/>
      <w:lvlText w:val="•"/>
      <w:lvlJc w:val="left"/>
      <w:pPr>
        <w:ind w:left="848" w:hanging="144"/>
      </w:pPr>
      <w:rPr>
        <w:rFonts w:hint="default"/>
        <w:lang w:val="ru-RU" w:eastAsia="ru-RU" w:bidi="ru-RU"/>
      </w:rPr>
    </w:lvl>
    <w:lvl w:ilvl="3" w:tplc="ED0EBD76">
      <w:numFmt w:val="bullet"/>
      <w:lvlText w:val="•"/>
      <w:lvlJc w:val="left"/>
      <w:pPr>
        <w:ind w:left="1213" w:hanging="144"/>
      </w:pPr>
      <w:rPr>
        <w:rFonts w:hint="default"/>
        <w:lang w:val="ru-RU" w:eastAsia="ru-RU" w:bidi="ru-RU"/>
      </w:rPr>
    </w:lvl>
    <w:lvl w:ilvl="4" w:tplc="F0406034">
      <w:numFmt w:val="bullet"/>
      <w:lvlText w:val="•"/>
      <w:lvlJc w:val="left"/>
      <w:pPr>
        <w:ind w:left="1577" w:hanging="144"/>
      </w:pPr>
      <w:rPr>
        <w:rFonts w:hint="default"/>
        <w:lang w:val="ru-RU" w:eastAsia="ru-RU" w:bidi="ru-RU"/>
      </w:rPr>
    </w:lvl>
    <w:lvl w:ilvl="5" w:tplc="49F0F42C">
      <w:numFmt w:val="bullet"/>
      <w:lvlText w:val="•"/>
      <w:lvlJc w:val="left"/>
      <w:pPr>
        <w:ind w:left="1942" w:hanging="144"/>
      </w:pPr>
      <w:rPr>
        <w:rFonts w:hint="default"/>
        <w:lang w:val="ru-RU" w:eastAsia="ru-RU" w:bidi="ru-RU"/>
      </w:rPr>
    </w:lvl>
    <w:lvl w:ilvl="6" w:tplc="D88CFE72">
      <w:numFmt w:val="bullet"/>
      <w:lvlText w:val="•"/>
      <w:lvlJc w:val="left"/>
      <w:pPr>
        <w:ind w:left="2306" w:hanging="144"/>
      </w:pPr>
      <w:rPr>
        <w:rFonts w:hint="default"/>
        <w:lang w:val="ru-RU" w:eastAsia="ru-RU" w:bidi="ru-RU"/>
      </w:rPr>
    </w:lvl>
    <w:lvl w:ilvl="7" w:tplc="057848CE">
      <w:numFmt w:val="bullet"/>
      <w:lvlText w:val="•"/>
      <w:lvlJc w:val="left"/>
      <w:pPr>
        <w:ind w:left="2670" w:hanging="144"/>
      </w:pPr>
      <w:rPr>
        <w:rFonts w:hint="default"/>
        <w:lang w:val="ru-RU" w:eastAsia="ru-RU" w:bidi="ru-RU"/>
      </w:rPr>
    </w:lvl>
    <w:lvl w:ilvl="8" w:tplc="8E8402F6">
      <w:numFmt w:val="bullet"/>
      <w:lvlText w:val="•"/>
      <w:lvlJc w:val="left"/>
      <w:pPr>
        <w:ind w:left="3035" w:hanging="144"/>
      </w:pPr>
      <w:rPr>
        <w:rFonts w:hint="default"/>
        <w:lang w:val="ru-RU" w:eastAsia="ru-RU" w:bidi="ru-RU"/>
      </w:rPr>
    </w:lvl>
  </w:abstractNum>
  <w:abstractNum w:abstractNumId="177">
    <w:nsid w:val="72087318"/>
    <w:multiLevelType w:val="hybridMultilevel"/>
    <w:tmpl w:val="4AA03726"/>
    <w:lvl w:ilvl="0" w:tplc="06C649BA">
      <w:numFmt w:val="bullet"/>
      <w:lvlText w:val="-"/>
      <w:lvlJc w:val="left"/>
      <w:pPr>
        <w:ind w:left="109" w:hanging="144"/>
      </w:pPr>
      <w:rPr>
        <w:rFonts w:ascii="Times New Roman" w:eastAsia="Times New Roman" w:hAnsi="Times New Roman" w:cs="Times New Roman" w:hint="default"/>
        <w:w w:val="99"/>
        <w:sz w:val="24"/>
        <w:szCs w:val="24"/>
        <w:lang w:val="ru-RU" w:eastAsia="ru-RU" w:bidi="ru-RU"/>
      </w:rPr>
    </w:lvl>
    <w:lvl w:ilvl="1" w:tplc="DF5C697E">
      <w:numFmt w:val="bullet"/>
      <w:lvlText w:val="•"/>
      <w:lvlJc w:val="left"/>
      <w:pPr>
        <w:ind w:left="471" w:hanging="144"/>
      </w:pPr>
      <w:rPr>
        <w:rFonts w:hint="default"/>
        <w:lang w:val="ru-RU" w:eastAsia="ru-RU" w:bidi="ru-RU"/>
      </w:rPr>
    </w:lvl>
    <w:lvl w:ilvl="2" w:tplc="7428B89E">
      <w:numFmt w:val="bullet"/>
      <w:lvlText w:val="•"/>
      <w:lvlJc w:val="left"/>
      <w:pPr>
        <w:ind w:left="842" w:hanging="144"/>
      </w:pPr>
      <w:rPr>
        <w:rFonts w:hint="default"/>
        <w:lang w:val="ru-RU" w:eastAsia="ru-RU" w:bidi="ru-RU"/>
      </w:rPr>
    </w:lvl>
    <w:lvl w:ilvl="3" w:tplc="200E0DAC">
      <w:numFmt w:val="bullet"/>
      <w:lvlText w:val="•"/>
      <w:lvlJc w:val="left"/>
      <w:pPr>
        <w:ind w:left="1213" w:hanging="144"/>
      </w:pPr>
      <w:rPr>
        <w:rFonts w:hint="default"/>
        <w:lang w:val="ru-RU" w:eastAsia="ru-RU" w:bidi="ru-RU"/>
      </w:rPr>
    </w:lvl>
    <w:lvl w:ilvl="4" w:tplc="D39A627E">
      <w:numFmt w:val="bullet"/>
      <w:lvlText w:val="•"/>
      <w:lvlJc w:val="left"/>
      <w:pPr>
        <w:ind w:left="1585" w:hanging="144"/>
      </w:pPr>
      <w:rPr>
        <w:rFonts w:hint="default"/>
        <w:lang w:val="ru-RU" w:eastAsia="ru-RU" w:bidi="ru-RU"/>
      </w:rPr>
    </w:lvl>
    <w:lvl w:ilvl="5" w:tplc="14985B56">
      <w:numFmt w:val="bullet"/>
      <w:lvlText w:val="•"/>
      <w:lvlJc w:val="left"/>
      <w:pPr>
        <w:ind w:left="1956" w:hanging="144"/>
      </w:pPr>
      <w:rPr>
        <w:rFonts w:hint="default"/>
        <w:lang w:val="ru-RU" w:eastAsia="ru-RU" w:bidi="ru-RU"/>
      </w:rPr>
    </w:lvl>
    <w:lvl w:ilvl="6" w:tplc="566E3416">
      <w:numFmt w:val="bullet"/>
      <w:lvlText w:val="•"/>
      <w:lvlJc w:val="left"/>
      <w:pPr>
        <w:ind w:left="2327" w:hanging="144"/>
      </w:pPr>
      <w:rPr>
        <w:rFonts w:hint="default"/>
        <w:lang w:val="ru-RU" w:eastAsia="ru-RU" w:bidi="ru-RU"/>
      </w:rPr>
    </w:lvl>
    <w:lvl w:ilvl="7" w:tplc="878EE81A">
      <w:numFmt w:val="bullet"/>
      <w:lvlText w:val="•"/>
      <w:lvlJc w:val="left"/>
      <w:pPr>
        <w:ind w:left="2699" w:hanging="144"/>
      </w:pPr>
      <w:rPr>
        <w:rFonts w:hint="default"/>
        <w:lang w:val="ru-RU" w:eastAsia="ru-RU" w:bidi="ru-RU"/>
      </w:rPr>
    </w:lvl>
    <w:lvl w:ilvl="8" w:tplc="EBFA7290">
      <w:numFmt w:val="bullet"/>
      <w:lvlText w:val="•"/>
      <w:lvlJc w:val="left"/>
      <w:pPr>
        <w:ind w:left="3070" w:hanging="144"/>
      </w:pPr>
      <w:rPr>
        <w:rFonts w:hint="default"/>
        <w:lang w:val="ru-RU" w:eastAsia="ru-RU" w:bidi="ru-RU"/>
      </w:rPr>
    </w:lvl>
  </w:abstractNum>
  <w:abstractNum w:abstractNumId="178">
    <w:nsid w:val="7241009D"/>
    <w:multiLevelType w:val="hybridMultilevel"/>
    <w:tmpl w:val="565445B4"/>
    <w:lvl w:ilvl="0" w:tplc="929E25B6">
      <w:numFmt w:val="bullet"/>
      <w:lvlText w:val="-"/>
      <w:lvlJc w:val="left"/>
      <w:pPr>
        <w:ind w:left="111" w:hanging="144"/>
      </w:pPr>
      <w:rPr>
        <w:rFonts w:ascii="Times New Roman" w:eastAsia="Times New Roman" w:hAnsi="Times New Roman" w:cs="Times New Roman" w:hint="default"/>
        <w:w w:val="99"/>
        <w:sz w:val="24"/>
        <w:szCs w:val="24"/>
        <w:lang w:val="ru-RU" w:eastAsia="ru-RU" w:bidi="ru-RU"/>
      </w:rPr>
    </w:lvl>
    <w:lvl w:ilvl="1" w:tplc="269C75DE">
      <w:numFmt w:val="bullet"/>
      <w:lvlText w:val="•"/>
      <w:lvlJc w:val="left"/>
      <w:pPr>
        <w:ind w:left="484" w:hanging="144"/>
      </w:pPr>
      <w:rPr>
        <w:rFonts w:hint="default"/>
        <w:lang w:val="ru-RU" w:eastAsia="ru-RU" w:bidi="ru-RU"/>
      </w:rPr>
    </w:lvl>
    <w:lvl w:ilvl="2" w:tplc="43FEC47E">
      <w:numFmt w:val="bullet"/>
      <w:lvlText w:val="•"/>
      <w:lvlJc w:val="left"/>
      <w:pPr>
        <w:ind w:left="848" w:hanging="144"/>
      </w:pPr>
      <w:rPr>
        <w:rFonts w:hint="default"/>
        <w:lang w:val="ru-RU" w:eastAsia="ru-RU" w:bidi="ru-RU"/>
      </w:rPr>
    </w:lvl>
    <w:lvl w:ilvl="3" w:tplc="9EA837C2">
      <w:numFmt w:val="bullet"/>
      <w:lvlText w:val="•"/>
      <w:lvlJc w:val="left"/>
      <w:pPr>
        <w:ind w:left="1213" w:hanging="144"/>
      </w:pPr>
      <w:rPr>
        <w:rFonts w:hint="default"/>
        <w:lang w:val="ru-RU" w:eastAsia="ru-RU" w:bidi="ru-RU"/>
      </w:rPr>
    </w:lvl>
    <w:lvl w:ilvl="4" w:tplc="8502FDCE">
      <w:numFmt w:val="bullet"/>
      <w:lvlText w:val="•"/>
      <w:lvlJc w:val="left"/>
      <w:pPr>
        <w:ind w:left="1577" w:hanging="144"/>
      </w:pPr>
      <w:rPr>
        <w:rFonts w:hint="default"/>
        <w:lang w:val="ru-RU" w:eastAsia="ru-RU" w:bidi="ru-RU"/>
      </w:rPr>
    </w:lvl>
    <w:lvl w:ilvl="5" w:tplc="775A5608">
      <w:numFmt w:val="bullet"/>
      <w:lvlText w:val="•"/>
      <w:lvlJc w:val="left"/>
      <w:pPr>
        <w:ind w:left="1942" w:hanging="144"/>
      </w:pPr>
      <w:rPr>
        <w:rFonts w:hint="default"/>
        <w:lang w:val="ru-RU" w:eastAsia="ru-RU" w:bidi="ru-RU"/>
      </w:rPr>
    </w:lvl>
    <w:lvl w:ilvl="6" w:tplc="C98231A0">
      <w:numFmt w:val="bullet"/>
      <w:lvlText w:val="•"/>
      <w:lvlJc w:val="left"/>
      <w:pPr>
        <w:ind w:left="2306" w:hanging="144"/>
      </w:pPr>
      <w:rPr>
        <w:rFonts w:hint="default"/>
        <w:lang w:val="ru-RU" w:eastAsia="ru-RU" w:bidi="ru-RU"/>
      </w:rPr>
    </w:lvl>
    <w:lvl w:ilvl="7" w:tplc="2132F5F6">
      <w:numFmt w:val="bullet"/>
      <w:lvlText w:val="•"/>
      <w:lvlJc w:val="left"/>
      <w:pPr>
        <w:ind w:left="2670" w:hanging="144"/>
      </w:pPr>
      <w:rPr>
        <w:rFonts w:hint="default"/>
        <w:lang w:val="ru-RU" w:eastAsia="ru-RU" w:bidi="ru-RU"/>
      </w:rPr>
    </w:lvl>
    <w:lvl w:ilvl="8" w:tplc="AAD40DF2">
      <w:numFmt w:val="bullet"/>
      <w:lvlText w:val="•"/>
      <w:lvlJc w:val="left"/>
      <w:pPr>
        <w:ind w:left="3035" w:hanging="144"/>
      </w:pPr>
      <w:rPr>
        <w:rFonts w:hint="default"/>
        <w:lang w:val="ru-RU" w:eastAsia="ru-RU" w:bidi="ru-RU"/>
      </w:rPr>
    </w:lvl>
  </w:abstractNum>
  <w:abstractNum w:abstractNumId="179">
    <w:nsid w:val="730F5EE4"/>
    <w:multiLevelType w:val="hybridMultilevel"/>
    <w:tmpl w:val="1B12E62A"/>
    <w:lvl w:ilvl="0" w:tplc="66DC730E">
      <w:start w:val="1"/>
      <w:numFmt w:val="decimal"/>
      <w:lvlText w:val="%1."/>
      <w:lvlJc w:val="left"/>
      <w:pPr>
        <w:ind w:left="256" w:hanging="303"/>
        <w:jc w:val="left"/>
      </w:pPr>
      <w:rPr>
        <w:rFonts w:ascii="Times New Roman" w:eastAsia="Times New Roman" w:hAnsi="Times New Roman" w:cs="Times New Roman" w:hint="default"/>
        <w:b/>
        <w:bCs/>
        <w:spacing w:val="-11"/>
        <w:w w:val="100"/>
        <w:sz w:val="24"/>
        <w:szCs w:val="24"/>
        <w:lang w:val="ru-RU" w:eastAsia="ru-RU" w:bidi="ru-RU"/>
      </w:rPr>
    </w:lvl>
    <w:lvl w:ilvl="1" w:tplc="4E02FB0C">
      <w:numFmt w:val="bullet"/>
      <w:lvlText w:val="•"/>
      <w:lvlJc w:val="left"/>
      <w:pPr>
        <w:ind w:left="1294" w:hanging="303"/>
      </w:pPr>
      <w:rPr>
        <w:rFonts w:hint="default"/>
        <w:lang w:val="ru-RU" w:eastAsia="ru-RU" w:bidi="ru-RU"/>
      </w:rPr>
    </w:lvl>
    <w:lvl w:ilvl="2" w:tplc="8FEE3D4A">
      <w:numFmt w:val="bullet"/>
      <w:lvlText w:val="•"/>
      <w:lvlJc w:val="left"/>
      <w:pPr>
        <w:ind w:left="2328" w:hanging="303"/>
      </w:pPr>
      <w:rPr>
        <w:rFonts w:hint="default"/>
        <w:lang w:val="ru-RU" w:eastAsia="ru-RU" w:bidi="ru-RU"/>
      </w:rPr>
    </w:lvl>
    <w:lvl w:ilvl="3" w:tplc="B9082130">
      <w:numFmt w:val="bullet"/>
      <w:lvlText w:val="•"/>
      <w:lvlJc w:val="left"/>
      <w:pPr>
        <w:ind w:left="3363" w:hanging="303"/>
      </w:pPr>
      <w:rPr>
        <w:rFonts w:hint="default"/>
        <w:lang w:val="ru-RU" w:eastAsia="ru-RU" w:bidi="ru-RU"/>
      </w:rPr>
    </w:lvl>
    <w:lvl w:ilvl="4" w:tplc="7B2CD68E">
      <w:numFmt w:val="bullet"/>
      <w:lvlText w:val="•"/>
      <w:lvlJc w:val="left"/>
      <w:pPr>
        <w:ind w:left="4397" w:hanging="303"/>
      </w:pPr>
      <w:rPr>
        <w:rFonts w:hint="default"/>
        <w:lang w:val="ru-RU" w:eastAsia="ru-RU" w:bidi="ru-RU"/>
      </w:rPr>
    </w:lvl>
    <w:lvl w:ilvl="5" w:tplc="9CDC3FF0">
      <w:numFmt w:val="bullet"/>
      <w:lvlText w:val="•"/>
      <w:lvlJc w:val="left"/>
      <w:pPr>
        <w:ind w:left="5432" w:hanging="303"/>
      </w:pPr>
      <w:rPr>
        <w:rFonts w:hint="default"/>
        <w:lang w:val="ru-RU" w:eastAsia="ru-RU" w:bidi="ru-RU"/>
      </w:rPr>
    </w:lvl>
    <w:lvl w:ilvl="6" w:tplc="5E3C9378">
      <w:numFmt w:val="bullet"/>
      <w:lvlText w:val="•"/>
      <w:lvlJc w:val="left"/>
      <w:pPr>
        <w:ind w:left="6466" w:hanging="303"/>
      </w:pPr>
      <w:rPr>
        <w:rFonts w:hint="default"/>
        <w:lang w:val="ru-RU" w:eastAsia="ru-RU" w:bidi="ru-RU"/>
      </w:rPr>
    </w:lvl>
    <w:lvl w:ilvl="7" w:tplc="F3CA0BAE">
      <w:numFmt w:val="bullet"/>
      <w:lvlText w:val="•"/>
      <w:lvlJc w:val="left"/>
      <w:pPr>
        <w:ind w:left="7500" w:hanging="303"/>
      </w:pPr>
      <w:rPr>
        <w:rFonts w:hint="default"/>
        <w:lang w:val="ru-RU" w:eastAsia="ru-RU" w:bidi="ru-RU"/>
      </w:rPr>
    </w:lvl>
    <w:lvl w:ilvl="8" w:tplc="80C23B20">
      <w:numFmt w:val="bullet"/>
      <w:lvlText w:val="•"/>
      <w:lvlJc w:val="left"/>
      <w:pPr>
        <w:ind w:left="8535" w:hanging="303"/>
      </w:pPr>
      <w:rPr>
        <w:rFonts w:hint="default"/>
        <w:lang w:val="ru-RU" w:eastAsia="ru-RU" w:bidi="ru-RU"/>
      </w:rPr>
    </w:lvl>
  </w:abstractNum>
  <w:abstractNum w:abstractNumId="180">
    <w:nsid w:val="7370683D"/>
    <w:multiLevelType w:val="hybridMultilevel"/>
    <w:tmpl w:val="4DB8F16C"/>
    <w:lvl w:ilvl="0" w:tplc="67C437BE">
      <w:numFmt w:val="bullet"/>
      <w:lvlText w:val="-"/>
      <w:lvlJc w:val="left"/>
      <w:pPr>
        <w:ind w:left="111" w:hanging="144"/>
      </w:pPr>
      <w:rPr>
        <w:rFonts w:ascii="Times New Roman" w:eastAsia="Times New Roman" w:hAnsi="Times New Roman" w:cs="Times New Roman" w:hint="default"/>
        <w:w w:val="99"/>
        <w:sz w:val="24"/>
        <w:szCs w:val="24"/>
        <w:lang w:val="ru-RU" w:eastAsia="ru-RU" w:bidi="ru-RU"/>
      </w:rPr>
    </w:lvl>
    <w:lvl w:ilvl="1" w:tplc="DE527496">
      <w:numFmt w:val="bullet"/>
      <w:lvlText w:val="•"/>
      <w:lvlJc w:val="left"/>
      <w:pPr>
        <w:ind w:left="484" w:hanging="144"/>
      </w:pPr>
      <w:rPr>
        <w:rFonts w:hint="default"/>
        <w:lang w:val="ru-RU" w:eastAsia="ru-RU" w:bidi="ru-RU"/>
      </w:rPr>
    </w:lvl>
    <w:lvl w:ilvl="2" w:tplc="3B9C203C">
      <w:numFmt w:val="bullet"/>
      <w:lvlText w:val="•"/>
      <w:lvlJc w:val="left"/>
      <w:pPr>
        <w:ind w:left="848" w:hanging="144"/>
      </w:pPr>
      <w:rPr>
        <w:rFonts w:hint="default"/>
        <w:lang w:val="ru-RU" w:eastAsia="ru-RU" w:bidi="ru-RU"/>
      </w:rPr>
    </w:lvl>
    <w:lvl w:ilvl="3" w:tplc="FD928E62">
      <w:numFmt w:val="bullet"/>
      <w:lvlText w:val="•"/>
      <w:lvlJc w:val="left"/>
      <w:pPr>
        <w:ind w:left="1213" w:hanging="144"/>
      </w:pPr>
      <w:rPr>
        <w:rFonts w:hint="default"/>
        <w:lang w:val="ru-RU" w:eastAsia="ru-RU" w:bidi="ru-RU"/>
      </w:rPr>
    </w:lvl>
    <w:lvl w:ilvl="4" w:tplc="D8107100">
      <w:numFmt w:val="bullet"/>
      <w:lvlText w:val="•"/>
      <w:lvlJc w:val="left"/>
      <w:pPr>
        <w:ind w:left="1577" w:hanging="144"/>
      </w:pPr>
      <w:rPr>
        <w:rFonts w:hint="default"/>
        <w:lang w:val="ru-RU" w:eastAsia="ru-RU" w:bidi="ru-RU"/>
      </w:rPr>
    </w:lvl>
    <w:lvl w:ilvl="5" w:tplc="80A4793A">
      <w:numFmt w:val="bullet"/>
      <w:lvlText w:val="•"/>
      <w:lvlJc w:val="left"/>
      <w:pPr>
        <w:ind w:left="1942" w:hanging="144"/>
      </w:pPr>
      <w:rPr>
        <w:rFonts w:hint="default"/>
        <w:lang w:val="ru-RU" w:eastAsia="ru-RU" w:bidi="ru-RU"/>
      </w:rPr>
    </w:lvl>
    <w:lvl w:ilvl="6" w:tplc="45E4BAF8">
      <w:numFmt w:val="bullet"/>
      <w:lvlText w:val="•"/>
      <w:lvlJc w:val="left"/>
      <w:pPr>
        <w:ind w:left="2306" w:hanging="144"/>
      </w:pPr>
      <w:rPr>
        <w:rFonts w:hint="default"/>
        <w:lang w:val="ru-RU" w:eastAsia="ru-RU" w:bidi="ru-RU"/>
      </w:rPr>
    </w:lvl>
    <w:lvl w:ilvl="7" w:tplc="42D65C32">
      <w:numFmt w:val="bullet"/>
      <w:lvlText w:val="•"/>
      <w:lvlJc w:val="left"/>
      <w:pPr>
        <w:ind w:left="2670" w:hanging="144"/>
      </w:pPr>
      <w:rPr>
        <w:rFonts w:hint="default"/>
        <w:lang w:val="ru-RU" w:eastAsia="ru-RU" w:bidi="ru-RU"/>
      </w:rPr>
    </w:lvl>
    <w:lvl w:ilvl="8" w:tplc="83B670B2">
      <w:numFmt w:val="bullet"/>
      <w:lvlText w:val="•"/>
      <w:lvlJc w:val="left"/>
      <w:pPr>
        <w:ind w:left="3035" w:hanging="144"/>
      </w:pPr>
      <w:rPr>
        <w:rFonts w:hint="default"/>
        <w:lang w:val="ru-RU" w:eastAsia="ru-RU" w:bidi="ru-RU"/>
      </w:rPr>
    </w:lvl>
  </w:abstractNum>
  <w:abstractNum w:abstractNumId="181">
    <w:nsid w:val="74140075"/>
    <w:multiLevelType w:val="hybridMultilevel"/>
    <w:tmpl w:val="66D42D58"/>
    <w:lvl w:ilvl="0" w:tplc="D2C6975E">
      <w:start w:val="1"/>
      <w:numFmt w:val="decimal"/>
      <w:lvlText w:val="%1."/>
      <w:lvlJc w:val="left"/>
      <w:pPr>
        <w:ind w:left="977" w:hanging="361"/>
        <w:jc w:val="left"/>
      </w:pPr>
      <w:rPr>
        <w:rFonts w:ascii="Times New Roman" w:eastAsia="Times New Roman" w:hAnsi="Times New Roman" w:cs="Times New Roman" w:hint="default"/>
        <w:spacing w:val="-16"/>
        <w:w w:val="100"/>
        <w:sz w:val="24"/>
        <w:szCs w:val="24"/>
        <w:lang w:val="ru-RU" w:eastAsia="ru-RU" w:bidi="ru-RU"/>
      </w:rPr>
    </w:lvl>
    <w:lvl w:ilvl="1" w:tplc="8B04B698">
      <w:numFmt w:val="bullet"/>
      <w:lvlText w:val="•"/>
      <w:lvlJc w:val="left"/>
      <w:pPr>
        <w:ind w:left="1942" w:hanging="361"/>
      </w:pPr>
      <w:rPr>
        <w:rFonts w:hint="default"/>
        <w:lang w:val="ru-RU" w:eastAsia="ru-RU" w:bidi="ru-RU"/>
      </w:rPr>
    </w:lvl>
    <w:lvl w:ilvl="2" w:tplc="76668250">
      <w:numFmt w:val="bullet"/>
      <w:lvlText w:val="•"/>
      <w:lvlJc w:val="left"/>
      <w:pPr>
        <w:ind w:left="2904" w:hanging="361"/>
      </w:pPr>
      <w:rPr>
        <w:rFonts w:hint="default"/>
        <w:lang w:val="ru-RU" w:eastAsia="ru-RU" w:bidi="ru-RU"/>
      </w:rPr>
    </w:lvl>
    <w:lvl w:ilvl="3" w:tplc="A6965D84">
      <w:numFmt w:val="bullet"/>
      <w:lvlText w:val="•"/>
      <w:lvlJc w:val="left"/>
      <w:pPr>
        <w:ind w:left="3867" w:hanging="361"/>
      </w:pPr>
      <w:rPr>
        <w:rFonts w:hint="default"/>
        <w:lang w:val="ru-RU" w:eastAsia="ru-RU" w:bidi="ru-RU"/>
      </w:rPr>
    </w:lvl>
    <w:lvl w:ilvl="4" w:tplc="036CC246">
      <w:numFmt w:val="bullet"/>
      <w:lvlText w:val="•"/>
      <w:lvlJc w:val="left"/>
      <w:pPr>
        <w:ind w:left="4829" w:hanging="361"/>
      </w:pPr>
      <w:rPr>
        <w:rFonts w:hint="default"/>
        <w:lang w:val="ru-RU" w:eastAsia="ru-RU" w:bidi="ru-RU"/>
      </w:rPr>
    </w:lvl>
    <w:lvl w:ilvl="5" w:tplc="98D499D6">
      <w:numFmt w:val="bullet"/>
      <w:lvlText w:val="•"/>
      <w:lvlJc w:val="left"/>
      <w:pPr>
        <w:ind w:left="5792" w:hanging="361"/>
      </w:pPr>
      <w:rPr>
        <w:rFonts w:hint="default"/>
        <w:lang w:val="ru-RU" w:eastAsia="ru-RU" w:bidi="ru-RU"/>
      </w:rPr>
    </w:lvl>
    <w:lvl w:ilvl="6" w:tplc="4BE0219C">
      <w:numFmt w:val="bullet"/>
      <w:lvlText w:val="•"/>
      <w:lvlJc w:val="left"/>
      <w:pPr>
        <w:ind w:left="6754" w:hanging="361"/>
      </w:pPr>
      <w:rPr>
        <w:rFonts w:hint="default"/>
        <w:lang w:val="ru-RU" w:eastAsia="ru-RU" w:bidi="ru-RU"/>
      </w:rPr>
    </w:lvl>
    <w:lvl w:ilvl="7" w:tplc="D95AD7A4">
      <w:numFmt w:val="bullet"/>
      <w:lvlText w:val="•"/>
      <w:lvlJc w:val="left"/>
      <w:pPr>
        <w:ind w:left="7716" w:hanging="361"/>
      </w:pPr>
      <w:rPr>
        <w:rFonts w:hint="default"/>
        <w:lang w:val="ru-RU" w:eastAsia="ru-RU" w:bidi="ru-RU"/>
      </w:rPr>
    </w:lvl>
    <w:lvl w:ilvl="8" w:tplc="5F9A30DC">
      <w:numFmt w:val="bullet"/>
      <w:lvlText w:val="•"/>
      <w:lvlJc w:val="left"/>
      <w:pPr>
        <w:ind w:left="8679" w:hanging="361"/>
      </w:pPr>
      <w:rPr>
        <w:rFonts w:hint="default"/>
        <w:lang w:val="ru-RU" w:eastAsia="ru-RU" w:bidi="ru-RU"/>
      </w:rPr>
    </w:lvl>
  </w:abstractNum>
  <w:abstractNum w:abstractNumId="182">
    <w:nsid w:val="761A0E23"/>
    <w:multiLevelType w:val="hybridMultilevel"/>
    <w:tmpl w:val="1EAC15E4"/>
    <w:lvl w:ilvl="0" w:tplc="1264E344">
      <w:numFmt w:val="bullet"/>
      <w:lvlText w:val="–"/>
      <w:lvlJc w:val="left"/>
      <w:pPr>
        <w:ind w:left="256" w:hanging="735"/>
      </w:pPr>
      <w:rPr>
        <w:rFonts w:ascii="Times New Roman" w:eastAsia="Times New Roman" w:hAnsi="Times New Roman" w:cs="Times New Roman" w:hint="default"/>
        <w:spacing w:val="-10"/>
        <w:w w:val="100"/>
        <w:sz w:val="24"/>
        <w:szCs w:val="24"/>
        <w:lang w:val="ru-RU" w:eastAsia="ru-RU" w:bidi="ru-RU"/>
      </w:rPr>
    </w:lvl>
    <w:lvl w:ilvl="1" w:tplc="2FAAE730">
      <w:numFmt w:val="bullet"/>
      <w:lvlText w:val="•"/>
      <w:lvlJc w:val="left"/>
      <w:pPr>
        <w:ind w:left="1294" w:hanging="735"/>
      </w:pPr>
      <w:rPr>
        <w:rFonts w:hint="default"/>
        <w:lang w:val="ru-RU" w:eastAsia="ru-RU" w:bidi="ru-RU"/>
      </w:rPr>
    </w:lvl>
    <w:lvl w:ilvl="2" w:tplc="CABE735C">
      <w:numFmt w:val="bullet"/>
      <w:lvlText w:val="•"/>
      <w:lvlJc w:val="left"/>
      <w:pPr>
        <w:ind w:left="2328" w:hanging="735"/>
      </w:pPr>
      <w:rPr>
        <w:rFonts w:hint="default"/>
        <w:lang w:val="ru-RU" w:eastAsia="ru-RU" w:bidi="ru-RU"/>
      </w:rPr>
    </w:lvl>
    <w:lvl w:ilvl="3" w:tplc="1BFC174C">
      <w:numFmt w:val="bullet"/>
      <w:lvlText w:val="•"/>
      <w:lvlJc w:val="left"/>
      <w:pPr>
        <w:ind w:left="3363" w:hanging="735"/>
      </w:pPr>
      <w:rPr>
        <w:rFonts w:hint="default"/>
        <w:lang w:val="ru-RU" w:eastAsia="ru-RU" w:bidi="ru-RU"/>
      </w:rPr>
    </w:lvl>
    <w:lvl w:ilvl="4" w:tplc="3288DE72">
      <w:numFmt w:val="bullet"/>
      <w:lvlText w:val="•"/>
      <w:lvlJc w:val="left"/>
      <w:pPr>
        <w:ind w:left="4397" w:hanging="735"/>
      </w:pPr>
      <w:rPr>
        <w:rFonts w:hint="default"/>
        <w:lang w:val="ru-RU" w:eastAsia="ru-RU" w:bidi="ru-RU"/>
      </w:rPr>
    </w:lvl>
    <w:lvl w:ilvl="5" w:tplc="6756EDE0">
      <w:numFmt w:val="bullet"/>
      <w:lvlText w:val="•"/>
      <w:lvlJc w:val="left"/>
      <w:pPr>
        <w:ind w:left="5432" w:hanging="735"/>
      </w:pPr>
      <w:rPr>
        <w:rFonts w:hint="default"/>
        <w:lang w:val="ru-RU" w:eastAsia="ru-RU" w:bidi="ru-RU"/>
      </w:rPr>
    </w:lvl>
    <w:lvl w:ilvl="6" w:tplc="5D726596">
      <w:numFmt w:val="bullet"/>
      <w:lvlText w:val="•"/>
      <w:lvlJc w:val="left"/>
      <w:pPr>
        <w:ind w:left="6466" w:hanging="735"/>
      </w:pPr>
      <w:rPr>
        <w:rFonts w:hint="default"/>
        <w:lang w:val="ru-RU" w:eastAsia="ru-RU" w:bidi="ru-RU"/>
      </w:rPr>
    </w:lvl>
    <w:lvl w:ilvl="7" w:tplc="CC80D17E">
      <w:numFmt w:val="bullet"/>
      <w:lvlText w:val="•"/>
      <w:lvlJc w:val="left"/>
      <w:pPr>
        <w:ind w:left="7500" w:hanging="735"/>
      </w:pPr>
      <w:rPr>
        <w:rFonts w:hint="default"/>
        <w:lang w:val="ru-RU" w:eastAsia="ru-RU" w:bidi="ru-RU"/>
      </w:rPr>
    </w:lvl>
    <w:lvl w:ilvl="8" w:tplc="7024711A">
      <w:numFmt w:val="bullet"/>
      <w:lvlText w:val="•"/>
      <w:lvlJc w:val="left"/>
      <w:pPr>
        <w:ind w:left="8535" w:hanging="735"/>
      </w:pPr>
      <w:rPr>
        <w:rFonts w:hint="default"/>
        <w:lang w:val="ru-RU" w:eastAsia="ru-RU" w:bidi="ru-RU"/>
      </w:rPr>
    </w:lvl>
  </w:abstractNum>
  <w:abstractNum w:abstractNumId="183">
    <w:nsid w:val="761C6E2C"/>
    <w:multiLevelType w:val="hybridMultilevel"/>
    <w:tmpl w:val="9C8EA4B8"/>
    <w:lvl w:ilvl="0" w:tplc="B978B7CC">
      <w:numFmt w:val="bullet"/>
      <w:lvlText w:val="-"/>
      <w:lvlJc w:val="left"/>
      <w:pPr>
        <w:ind w:left="111" w:hanging="144"/>
      </w:pPr>
      <w:rPr>
        <w:rFonts w:ascii="Times New Roman" w:eastAsia="Times New Roman" w:hAnsi="Times New Roman" w:cs="Times New Roman" w:hint="default"/>
        <w:w w:val="99"/>
        <w:sz w:val="24"/>
        <w:szCs w:val="24"/>
        <w:lang w:val="ru-RU" w:eastAsia="ru-RU" w:bidi="ru-RU"/>
      </w:rPr>
    </w:lvl>
    <w:lvl w:ilvl="1" w:tplc="8C28439C">
      <w:numFmt w:val="bullet"/>
      <w:lvlText w:val="•"/>
      <w:lvlJc w:val="left"/>
      <w:pPr>
        <w:ind w:left="484" w:hanging="144"/>
      </w:pPr>
      <w:rPr>
        <w:rFonts w:hint="default"/>
        <w:lang w:val="ru-RU" w:eastAsia="ru-RU" w:bidi="ru-RU"/>
      </w:rPr>
    </w:lvl>
    <w:lvl w:ilvl="2" w:tplc="253A6B0A">
      <w:numFmt w:val="bullet"/>
      <w:lvlText w:val="•"/>
      <w:lvlJc w:val="left"/>
      <w:pPr>
        <w:ind w:left="848" w:hanging="144"/>
      </w:pPr>
      <w:rPr>
        <w:rFonts w:hint="default"/>
        <w:lang w:val="ru-RU" w:eastAsia="ru-RU" w:bidi="ru-RU"/>
      </w:rPr>
    </w:lvl>
    <w:lvl w:ilvl="3" w:tplc="CA547202">
      <w:numFmt w:val="bullet"/>
      <w:lvlText w:val="•"/>
      <w:lvlJc w:val="left"/>
      <w:pPr>
        <w:ind w:left="1213" w:hanging="144"/>
      </w:pPr>
      <w:rPr>
        <w:rFonts w:hint="default"/>
        <w:lang w:val="ru-RU" w:eastAsia="ru-RU" w:bidi="ru-RU"/>
      </w:rPr>
    </w:lvl>
    <w:lvl w:ilvl="4" w:tplc="44969A86">
      <w:numFmt w:val="bullet"/>
      <w:lvlText w:val="•"/>
      <w:lvlJc w:val="left"/>
      <w:pPr>
        <w:ind w:left="1577" w:hanging="144"/>
      </w:pPr>
      <w:rPr>
        <w:rFonts w:hint="default"/>
        <w:lang w:val="ru-RU" w:eastAsia="ru-RU" w:bidi="ru-RU"/>
      </w:rPr>
    </w:lvl>
    <w:lvl w:ilvl="5" w:tplc="A9A80AB8">
      <w:numFmt w:val="bullet"/>
      <w:lvlText w:val="•"/>
      <w:lvlJc w:val="left"/>
      <w:pPr>
        <w:ind w:left="1942" w:hanging="144"/>
      </w:pPr>
      <w:rPr>
        <w:rFonts w:hint="default"/>
        <w:lang w:val="ru-RU" w:eastAsia="ru-RU" w:bidi="ru-RU"/>
      </w:rPr>
    </w:lvl>
    <w:lvl w:ilvl="6" w:tplc="92C63D42">
      <w:numFmt w:val="bullet"/>
      <w:lvlText w:val="•"/>
      <w:lvlJc w:val="left"/>
      <w:pPr>
        <w:ind w:left="2306" w:hanging="144"/>
      </w:pPr>
      <w:rPr>
        <w:rFonts w:hint="default"/>
        <w:lang w:val="ru-RU" w:eastAsia="ru-RU" w:bidi="ru-RU"/>
      </w:rPr>
    </w:lvl>
    <w:lvl w:ilvl="7" w:tplc="590ED982">
      <w:numFmt w:val="bullet"/>
      <w:lvlText w:val="•"/>
      <w:lvlJc w:val="left"/>
      <w:pPr>
        <w:ind w:left="2670" w:hanging="144"/>
      </w:pPr>
      <w:rPr>
        <w:rFonts w:hint="default"/>
        <w:lang w:val="ru-RU" w:eastAsia="ru-RU" w:bidi="ru-RU"/>
      </w:rPr>
    </w:lvl>
    <w:lvl w:ilvl="8" w:tplc="FE441FA0">
      <w:numFmt w:val="bullet"/>
      <w:lvlText w:val="•"/>
      <w:lvlJc w:val="left"/>
      <w:pPr>
        <w:ind w:left="3035" w:hanging="144"/>
      </w:pPr>
      <w:rPr>
        <w:rFonts w:hint="default"/>
        <w:lang w:val="ru-RU" w:eastAsia="ru-RU" w:bidi="ru-RU"/>
      </w:rPr>
    </w:lvl>
  </w:abstractNum>
  <w:abstractNum w:abstractNumId="184">
    <w:nsid w:val="7643470E"/>
    <w:multiLevelType w:val="hybridMultilevel"/>
    <w:tmpl w:val="320A2D0C"/>
    <w:lvl w:ilvl="0" w:tplc="692A04B6">
      <w:numFmt w:val="bullet"/>
      <w:lvlText w:val="–"/>
      <w:lvlJc w:val="left"/>
      <w:pPr>
        <w:ind w:left="256" w:hanging="567"/>
      </w:pPr>
      <w:rPr>
        <w:rFonts w:ascii="Times New Roman" w:eastAsia="Times New Roman" w:hAnsi="Times New Roman" w:cs="Times New Roman" w:hint="default"/>
        <w:spacing w:val="-10"/>
        <w:w w:val="100"/>
        <w:sz w:val="24"/>
        <w:szCs w:val="24"/>
        <w:lang w:val="ru-RU" w:eastAsia="ru-RU" w:bidi="ru-RU"/>
      </w:rPr>
    </w:lvl>
    <w:lvl w:ilvl="1" w:tplc="1DD4C694">
      <w:numFmt w:val="bullet"/>
      <w:lvlText w:val="•"/>
      <w:lvlJc w:val="left"/>
      <w:pPr>
        <w:ind w:left="1294" w:hanging="567"/>
      </w:pPr>
      <w:rPr>
        <w:rFonts w:hint="default"/>
        <w:lang w:val="ru-RU" w:eastAsia="ru-RU" w:bidi="ru-RU"/>
      </w:rPr>
    </w:lvl>
    <w:lvl w:ilvl="2" w:tplc="9F2001EA">
      <w:numFmt w:val="bullet"/>
      <w:lvlText w:val="•"/>
      <w:lvlJc w:val="left"/>
      <w:pPr>
        <w:ind w:left="2328" w:hanging="567"/>
      </w:pPr>
      <w:rPr>
        <w:rFonts w:hint="default"/>
        <w:lang w:val="ru-RU" w:eastAsia="ru-RU" w:bidi="ru-RU"/>
      </w:rPr>
    </w:lvl>
    <w:lvl w:ilvl="3" w:tplc="C9FA2632">
      <w:numFmt w:val="bullet"/>
      <w:lvlText w:val="•"/>
      <w:lvlJc w:val="left"/>
      <w:pPr>
        <w:ind w:left="3363" w:hanging="567"/>
      </w:pPr>
      <w:rPr>
        <w:rFonts w:hint="default"/>
        <w:lang w:val="ru-RU" w:eastAsia="ru-RU" w:bidi="ru-RU"/>
      </w:rPr>
    </w:lvl>
    <w:lvl w:ilvl="4" w:tplc="A68A9A0C">
      <w:numFmt w:val="bullet"/>
      <w:lvlText w:val="•"/>
      <w:lvlJc w:val="left"/>
      <w:pPr>
        <w:ind w:left="4397" w:hanging="567"/>
      </w:pPr>
      <w:rPr>
        <w:rFonts w:hint="default"/>
        <w:lang w:val="ru-RU" w:eastAsia="ru-RU" w:bidi="ru-RU"/>
      </w:rPr>
    </w:lvl>
    <w:lvl w:ilvl="5" w:tplc="66180F22">
      <w:numFmt w:val="bullet"/>
      <w:lvlText w:val="•"/>
      <w:lvlJc w:val="left"/>
      <w:pPr>
        <w:ind w:left="5432" w:hanging="567"/>
      </w:pPr>
      <w:rPr>
        <w:rFonts w:hint="default"/>
        <w:lang w:val="ru-RU" w:eastAsia="ru-RU" w:bidi="ru-RU"/>
      </w:rPr>
    </w:lvl>
    <w:lvl w:ilvl="6" w:tplc="F1B67BB4">
      <w:numFmt w:val="bullet"/>
      <w:lvlText w:val="•"/>
      <w:lvlJc w:val="left"/>
      <w:pPr>
        <w:ind w:left="6466" w:hanging="567"/>
      </w:pPr>
      <w:rPr>
        <w:rFonts w:hint="default"/>
        <w:lang w:val="ru-RU" w:eastAsia="ru-RU" w:bidi="ru-RU"/>
      </w:rPr>
    </w:lvl>
    <w:lvl w:ilvl="7" w:tplc="302464A6">
      <w:numFmt w:val="bullet"/>
      <w:lvlText w:val="•"/>
      <w:lvlJc w:val="left"/>
      <w:pPr>
        <w:ind w:left="7500" w:hanging="567"/>
      </w:pPr>
      <w:rPr>
        <w:rFonts w:hint="default"/>
        <w:lang w:val="ru-RU" w:eastAsia="ru-RU" w:bidi="ru-RU"/>
      </w:rPr>
    </w:lvl>
    <w:lvl w:ilvl="8" w:tplc="C83C2AD2">
      <w:numFmt w:val="bullet"/>
      <w:lvlText w:val="•"/>
      <w:lvlJc w:val="left"/>
      <w:pPr>
        <w:ind w:left="8535" w:hanging="567"/>
      </w:pPr>
      <w:rPr>
        <w:rFonts w:hint="default"/>
        <w:lang w:val="ru-RU" w:eastAsia="ru-RU" w:bidi="ru-RU"/>
      </w:rPr>
    </w:lvl>
  </w:abstractNum>
  <w:abstractNum w:abstractNumId="185">
    <w:nsid w:val="7684074C"/>
    <w:multiLevelType w:val="hybridMultilevel"/>
    <w:tmpl w:val="29B6B396"/>
    <w:lvl w:ilvl="0" w:tplc="F586B92C">
      <w:numFmt w:val="bullet"/>
      <w:lvlText w:val="-"/>
      <w:lvlJc w:val="left"/>
      <w:pPr>
        <w:ind w:left="111" w:hanging="144"/>
      </w:pPr>
      <w:rPr>
        <w:rFonts w:ascii="Times New Roman" w:eastAsia="Times New Roman" w:hAnsi="Times New Roman" w:cs="Times New Roman" w:hint="default"/>
        <w:w w:val="99"/>
        <w:sz w:val="24"/>
        <w:szCs w:val="24"/>
        <w:lang w:val="ru-RU" w:eastAsia="ru-RU" w:bidi="ru-RU"/>
      </w:rPr>
    </w:lvl>
    <w:lvl w:ilvl="1" w:tplc="848213D8">
      <w:numFmt w:val="bullet"/>
      <w:lvlText w:val="•"/>
      <w:lvlJc w:val="left"/>
      <w:pPr>
        <w:ind w:left="484" w:hanging="144"/>
      </w:pPr>
      <w:rPr>
        <w:rFonts w:hint="default"/>
        <w:lang w:val="ru-RU" w:eastAsia="ru-RU" w:bidi="ru-RU"/>
      </w:rPr>
    </w:lvl>
    <w:lvl w:ilvl="2" w:tplc="91B08138">
      <w:numFmt w:val="bullet"/>
      <w:lvlText w:val="•"/>
      <w:lvlJc w:val="left"/>
      <w:pPr>
        <w:ind w:left="848" w:hanging="144"/>
      </w:pPr>
      <w:rPr>
        <w:rFonts w:hint="default"/>
        <w:lang w:val="ru-RU" w:eastAsia="ru-RU" w:bidi="ru-RU"/>
      </w:rPr>
    </w:lvl>
    <w:lvl w:ilvl="3" w:tplc="AAF06C8A">
      <w:numFmt w:val="bullet"/>
      <w:lvlText w:val="•"/>
      <w:lvlJc w:val="left"/>
      <w:pPr>
        <w:ind w:left="1213" w:hanging="144"/>
      </w:pPr>
      <w:rPr>
        <w:rFonts w:hint="default"/>
        <w:lang w:val="ru-RU" w:eastAsia="ru-RU" w:bidi="ru-RU"/>
      </w:rPr>
    </w:lvl>
    <w:lvl w:ilvl="4" w:tplc="80E6998C">
      <w:numFmt w:val="bullet"/>
      <w:lvlText w:val="•"/>
      <w:lvlJc w:val="left"/>
      <w:pPr>
        <w:ind w:left="1577" w:hanging="144"/>
      </w:pPr>
      <w:rPr>
        <w:rFonts w:hint="default"/>
        <w:lang w:val="ru-RU" w:eastAsia="ru-RU" w:bidi="ru-RU"/>
      </w:rPr>
    </w:lvl>
    <w:lvl w:ilvl="5" w:tplc="FB545EBA">
      <w:numFmt w:val="bullet"/>
      <w:lvlText w:val="•"/>
      <w:lvlJc w:val="left"/>
      <w:pPr>
        <w:ind w:left="1942" w:hanging="144"/>
      </w:pPr>
      <w:rPr>
        <w:rFonts w:hint="default"/>
        <w:lang w:val="ru-RU" w:eastAsia="ru-RU" w:bidi="ru-RU"/>
      </w:rPr>
    </w:lvl>
    <w:lvl w:ilvl="6" w:tplc="90C44CAE">
      <w:numFmt w:val="bullet"/>
      <w:lvlText w:val="•"/>
      <w:lvlJc w:val="left"/>
      <w:pPr>
        <w:ind w:left="2306" w:hanging="144"/>
      </w:pPr>
      <w:rPr>
        <w:rFonts w:hint="default"/>
        <w:lang w:val="ru-RU" w:eastAsia="ru-RU" w:bidi="ru-RU"/>
      </w:rPr>
    </w:lvl>
    <w:lvl w:ilvl="7" w:tplc="44ECA532">
      <w:numFmt w:val="bullet"/>
      <w:lvlText w:val="•"/>
      <w:lvlJc w:val="left"/>
      <w:pPr>
        <w:ind w:left="2670" w:hanging="144"/>
      </w:pPr>
      <w:rPr>
        <w:rFonts w:hint="default"/>
        <w:lang w:val="ru-RU" w:eastAsia="ru-RU" w:bidi="ru-RU"/>
      </w:rPr>
    </w:lvl>
    <w:lvl w:ilvl="8" w:tplc="F46EA79A">
      <w:numFmt w:val="bullet"/>
      <w:lvlText w:val="•"/>
      <w:lvlJc w:val="left"/>
      <w:pPr>
        <w:ind w:left="3035" w:hanging="144"/>
      </w:pPr>
      <w:rPr>
        <w:rFonts w:hint="default"/>
        <w:lang w:val="ru-RU" w:eastAsia="ru-RU" w:bidi="ru-RU"/>
      </w:rPr>
    </w:lvl>
  </w:abstractNum>
  <w:abstractNum w:abstractNumId="186">
    <w:nsid w:val="76950E39"/>
    <w:multiLevelType w:val="hybridMultilevel"/>
    <w:tmpl w:val="9D44B054"/>
    <w:lvl w:ilvl="0" w:tplc="3B58197A">
      <w:start w:val="1"/>
      <w:numFmt w:val="decimal"/>
      <w:lvlText w:val="%1."/>
      <w:lvlJc w:val="left"/>
      <w:pPr>
        <w:ind w:left="256" w:hanging="245"/>
        <w:jc w:val="left"/>
      </w:pPr>
      <w:rPr>
        <w:rFonts w:ascii="Times New Roman" w:eastAsia="Times New Roman" w:hAnsi="Times New Roman" w:cs="Times New Roman" w:hint="default"/>
        <w:w w:val="100"/>
        <w:sz w:val="24"/>
        <w:szCs w:val="24"/>
        <w:lang w:val="ru-RU" w:eastAsia="ru-RU" w:bidi="ru-RU"/>
      </w:rPr>
    </w:lvl>
    <w:lvl w:ilvl="1" w:tplc="DC9A84CC">
      <w:numFmt w:val="bullet"/>
      <w:lvlText w:val="•"/>
      <w:lvlJc w:val="left"/>
      <w:pPr>
        <w:ind w:left="1294" w:hanging="245"/>
      </w:pPr>
      <w:rPr>
        <w:rFonts w:hint="default"/>
        <w:lang w:val="ru-RU" w:eastAsia="ru-RU" w:bidi="ru-RU"/>
      </w:rPr>
    </w:lvl>
    <w:lvl w:ilvl="2" w:tplc="2AEC0CB2">
      <w:numFmt w:val="bullet"/>
      <w:lvlText w:val="•"/>
      <w:lvlJc w:val="left"/>
      <w:pPr>
        <w:ind w:left="2328" w:hanging="245"/>
      </w:pPr>
      <w:rPr>
        <w:rFonts w:hint="default"/>
        <w:lang w:val="ru-RU" w:eastAsia="ru-RU" w:bidi="ru-RU"/>
      </w:rPr>
    </w:lvl>
    <w:lvl w:ilvl="3" w:tplc="7C1014D6">
      <w:numFmt w:val="bullet"/>
      <w:lvlText w:val="•"/>
      <w:lvlJc w:val="left"/>
      <w:pPr>
        <w:ind w:left="3363" w:hanging="245"/>
      </w:pPr>
      <w:rPr>
        <w:rFonts w:hint="default"/>
        <w:lang w:val="ru-RU" w:eastAsia="ru-RU" w:bidi="ru-RU"/>
      </w:rPr>
    </w:lvl>
    <w:lvl w:ilvl="4" w:tplc="9F46D46E">
      <w:numFmt w:val="bullet"/>
      <w:lvlText w:val="•"/>
      <w:lvlJc w:val="left"/>
      <w:pPr>
        <w:ind w:left="4397" w:hanging="245"/>
      </w:pPr>
      <w:rPr>
        <w:rFonts w:hint="default"/>
        <w:lang w:val="ru-RU" w:eastAsia="ru-RU" w:bidi="ru-RU"/>
      </w:rPr>
    </w:lvl>
    <w:lvl w:ilvl="5" w:tplc="FEF24EC0">
      <w:numFmt w:val="bullet"/>
      <w:lvlText w:val="•"/>
      <w:lvlJc w:val="left"/>
      <w:pPr>
        <w:ind w:left="5432" w:hanging="245"/>
      </w:pPr>
      <w:rPr>
        <w:rFonts w:hint="default"/>
        <w:lang w:val="ru-RU" w:eastAsia="ru-RU" w:bidi="ru-RU"/>
      </w:rPr>
    </w:lvl>
    <w:lvl w:ilvl="6" w:tplc="6C10FB7C">
      <w:numFmt w:val="bullet"/>
      <w:lvlText w:val="•"/>
      <w:lvlJc w:val="left"/>
      <w:pPr>
        <w:ind w:left="6466" w:hanging="245"/>
      </w:pPr>
      <w:rPr>
        <w:rFonts w:hint="default"/>
        <w:lang w:val="ru-RU" w:eastAsia="ru-RU" w:bidi="ru-RU"/>
      </w:rPr>
    </w:lvl>
    <w:lvl w:ilvl="7" w:tplc="74C4E168">
      <w:numFmt w:val="bullet"/>
      <w:lvlText w:val="•"/>
      <w:lvlJc w:val="left"/>
      <w:pPr>
        <w:ind w:left="7500" w:hanging="245"/>
      </w:pPr>
      <w:rPr>
        <w:rFonts w:hint="default"/>
        <w:lang w:val="ru-RU" w:eastAsia="ru-RU" w:bidi="ru-RU"/>
      </w:rPr>
    </w:lvl>
    <w:lvl w:ilvl="8" w:tplc="F93AC006">
      <w:numFmt w:val="bullet"/>
      <w:lvlText w:val="•"/>
      <w:lvlJc w:val="left"/>
      <w:pPr>
        <w:ind w:left="8535" w:hanging="245"/>
      </w:pPr>
      <w:rPr>
        <w:rFonts w:hint="default"/>
        <w:lang w:val="ru-RU" w:eastAsia="ru-RU" w:bidi="ru-RU"/>
      </w:rPr>
    </w:lvl>
  </w:abstractNum>
  <w:abstractNum w:abstractNumId="187">
    <w:nsid w:val="77A669E5"/>
    <w:multiLevelType w:val="hybridMultilevel"/>
    <w:tmpl w:val="93B888CE"/>
    <w:lvl w:ilvl="0" w:tplc="CC8C97DA">
      <w:start w:val="1"/>
      <w:numFmt w:val="decimal"/>
      <w:lvlText w:val="%1."/>
      <w:lvlJc w:val="left"/>
      <w:pPr>
        <w:ind w:left="431" w:hanging="361"/>
        <w:jc w:val="left"/>
      </w:pPr>
      <w:rPr>
        <w:rFonts w:ascii="Times New Roman" w:eastAsia="Times New Roman" w:hAnsi="Times New Roman" w:cs="Times New Roman" w:hint="default"/>
        <w:i/>
        <w:spacing w:val="-3"/>
        <w:w w:val="100"/>
        <w:sz w:val="24"/>
        <w:szCs w:val="24"/>
        <w:lang w:val="ru-RU" w:eastAsia="ru-RU" w:bidi="ru-RU"/>
      </w:rPr>
    </w:lvl>
    <w:lvl w:ilvl="1" w:tplc="F894DB0A">
      <w:start w:val="2"/>
      <w:numFmt w:val="decimal"/>
      <w:lvlText w:val="%2."/>
      <w:lvlJc w:val="left"/>
      <w:pPr>
        <w:ind w:left="1149" w:hanging="183"/>
        <w:jc w:val="left"/>
      </w:pPr>
      <w:rPr>
        <w:rFonts w:hint="default"/>
        <w:i/>
        <w:w w:val="100"/>
        <w:lang w:val="ru-RU" w:eastAsia="ru-RU" w:bidi="ru-RU"/>
      </w:rPr>
    </w:lvl>
    <w:lvl w:ilvl="2" w:tplc="A02C6954">
      <w:numFmt w:val="bullet"/>
      <w:lvlText w:val="•"/>
      <w:lvlJc w:val="left"/>
      <w:pPr>
        <w:ind w:left="2130" w:hanging="183"/>
      </w:pPr>
      <w:rPr>
        <w:rFonts w:hint="default"/>
        <w:lang w:val="ru-RU" w:eastAsia="ru-RU" w:bidi="ru-RU"/>
      </w:rPr>
    </w:lvl>
    <w:lvl w:ilvl="3" w:tplc="2E56292A">
      <w:numFmt w:val="bullet"/>
      <w:lvlText w:val="•"/>
      <w:lvlJc w:val="left"/>
      <w:pPr>
        <w:ind w:left="3121" w:hanging="183"/>
      </w:pPr>
      <w:rPr>
        <w:rFonts w:hint="default"/>
        <w:lang w:val="ru-RU" w:eastAsia="ru-RU" w:bidi="ru-RU"/>
      </w:rPr>
    </w:lvl>
    <w:lvl w:ilvl="4" w:tplc="7BF83DE2">
      <w:numFmt w:val="bullet"/>
      <w:lvlText w:val="•"/>
      <w:lvlJc w:val="left"/>
      <w:pPr>
        <w:ind w:left="4112" w:hanging="183"/>
      </w:pPr>
      <w:rPr>
        <w:rFonts w:hint="default"/>
        <w:lang w:val="ru-RU" w:eastAsia="ru-RU" w:bidi="ru-RU"/>
      </w:rPr>
    </w:lvl>
    <w:lvl w:ilvl="5" w:tplc="56DEDE24">
      <w:numFmt w:val="bullet"/>
      <w:lvlText w:val="•"/>
      <w:lvlJc w:val="left"/>
      <w:pPr>
        <w:ind w:left="5103" w:hanging="183"/>
      </w:pPr>
      <w:rPr>
        <w:rFonts w:hint="default"/>
        <w:lang w:val="ru-RU" w:eastAsia="ru-RU" w:bidi="ru-RU"/>
      </w:rPr>
    </w:lvl>
    <w:lvl w:ilvl="6" w:tplc="B46888A6">
      <w:numFmt w:val="bullet"/>
      <w:lvlText w:val="•"/>
      <w:lvlJc w:val="left"/>
      <w:pPr>
        <w:ind w:left="6094" w:hanging="183"/>
      </w:pPr>
      <w:rPr>
        <w:rFonts w:hint="default"/>
        <w:lang w:val="ru-RU" w:eastAsia="ru-RU" w:bidi="ru-RU"/>
      </w:rPr>
    </w:lvl>
    <w:lvl w:ilvl="7" w:tplc="E110AFF6">
      <w:numFmt w:val="bullet"/>
      <w:lvlText w:val="•"/>
      <w:lvlJc w:val="left"/>
      <w:pPr>
        <w:ind w:left="7085" w:hanging="183"/>
      </w:pPr>
      <w:rPr>
        <w:rFonts w:hint="default"/>
        <w:lang w:val="ru-RU" w:eastAsia="ru-RU" w:bidi="ru-RU"/>
      </w:rPr>
    </w:lvl>
    <w:lvl w:ilvl="8" w:tplc="EC56355C">
      <w:numFmt w:val="bullet"/>
      <w:lvlText w:val="•"/>
      <w:lvlJc w:val="left"/>
      <w:pPr>
        <w:ind w:left="8076" w:hanging="183"/>
      </w:pPr>
      <w:rPr>
        <w:rFonts w:hint="default"/>
        <w:lang w:val="ru-RU" w:eastAsia="ru-RU" w:bidi="ru-RU"/>
      </w:rPr>
    </w:lvl>
  </w:abstractNum>
  <w:abstractNum w:abstractNumId="188">
    <w:nsid w:val="79824CAE"/>
    <w:multiLevelType w:val="hybridMultilevel"/>
    <w:tmpl w:val="0090E4BC"/>
    <w:lvl w:ilvl="0" w:tplc="94DE9D72">
      <w:numFmt w:val="bullet"/>
      <w:lvlText w:val="–"/>
      <w:lvlJc w:val="left"/>
      <w:pPr>
        <w:ind w:left="256" w:hanging="735"/>
      </w:pPr>
      <w:rPr>
        <w:rFonts w:ascii="Times New Roman" w:eastAsia="Times New Roman" w:hAnsi="Times New Roman" w:cs="Times New Roman" w:hint="default"/>
        <w:spacing w:val="-10"/>
        <w:w w:val="100"/>
        <w:sz w:val="24"/>
        <w:szCs w:val="24"/>
        <w:lang w:val="ru-RU" w:eastAsia="ru-RU" w:bidi="ru-RU"/>
      </w:rPr>
    </w:lvl>
    <w:lvl w:ilvl="1" w:tplc="CBB4594E">
      <w:numFmt w:val="bullet"/>
      <w:lvlText w:val="•"/>
      <w:lvlJc w:val="left"/>
      <w:pPr>
        <w:ind w:left="1294" w:hanging="735"/>
      </w:pPr>
      <w:rPr>
        <w:rFonts w:hint="default"/>
        <w:lang w:val="ru-RU" w:eastAsia="ru-RU" w:bidi="ru-RU"/>
      </w:rPr>
    </w:lvl>
    <w:lvl w:ilvl="2" w:tplc="9F32EEFE">
      <w:numFmt w:val="bullet"/>
      <w:lvlText w:val="•"/>
      <w:lvlJc w:val="left"/>
      <w:pPr>
        <w:ind w:left="2328" w:hanging="735"/>
      </w:pPr>
      <w:rPr>
        <w:rFonts w:hint="default"/>
        <w:lang w:val="ru-RU" w:eastAsia="ru-RU" w:bidi="ru-RU"/>
      </w:rPr>
    </w:lvl>
    <w:lvl w:ilvl="3" w:tplc="20E65EC8">
      <w:numFmt w:val="bullet"/>
      <w:lvlText w:val="•"/>
      <w:lvlJc w:val="left"/>
      <w:pPr>
        <w:ind w:left="3363" w:hanging="735"/>
      </w:pPr>
      <w:rPr>
        <w:rFonts w:hint="default"/>
        <w:lang w:val="ru-RU" w:eastAsia="ru-RU" w:bidi="ru-RU"/>
      </w:rPr>
    </w:lvl>
    <w:lvl w:ilvl="4" w:tplc="B268F27E">
      <w:numFmt w:val="bullet"/>
      <w:lvlText w:val="•"/>
      <w:lvlJc w:val="left"/>
      <w:pPr>
        <w:ind w:left="4397" w:hanging="735"/>
      </w:pPr>
      <w:rPr>
        <w:rFonts w:hint="default"/>
        <w:lang w:val="ru-RU" w:eastAsia="ru-RU" w:bidi="ru-RU"/>
      </w:rPr>
    </w:lvl>
    <w:lvl w:ilvl="5" w:tplc="6F7C595C">
      <w:numFmt w:val="bullet"/>
      <w:lvlText w:val="•"/>
      <w:lvlJc w:val="left"/>
      <w:pPr>
        <w:ind w:left="5432" w:hanging="735"/>
      </w:pPr>
      <w:rPr>
        <w:rFonts w:hint="default"/>
        <w:lang w:val="ru-RU" w:eastAsia="ru-RU" w:bidi="ru-RU"/>
      </w:rPr>
    </w:lvl>
    <w:lvl w:ilvl="6" w:tplc="766685FC">
      <w:numFmt w:val="bullet"/>
      <w:lvlText w:val="•"/>
      <w:lvlJc w:val="left"/>
      <w:pPr>
        <w:ind w:left="6466" w:hanging="735"/>
      </w:pPr>
      <w:rPr>
        <w:rFonts w:hint="default"/>
        <w:lang w:val="ru-RU" w:eastAsia="ru-RU" w:bidi="ru-RU"/>
      </w:rPr>
    </w:lvl>
    <w:lvl w:ilvl="7" w:tplc="B6542ED0">
      <w:numFmt w:val="bullet"/>
      <w:lvlText w:val="•"/>
      <w:lvlJc w:val="left"/>
      <w:pPr>
        <w:ind w:left="7500" w:hanging="735"/>
      </w:pPr>
      <w:rPr>
        <w:rFonts w:hint="default"/>
        <w:lang w:val="ru-RU" w:eastAsia="ru-RU" w:bidi="ru-RU"/>
      </w:rPr>
    </w:lvl>
    <w:lvl w:ilvl="8" w:tplc="6900AD2E">
      <w:numFmt w:val="bullet"/>
      <w:lvlText w:val="•"/>
      <w:lvlJc w:val="left"/>
      <w:pPr>
        <w:ind w:left="8535" w:hanging="735"/>
      </w:pPr>
      <w:rPr>
        <w:rFonts w:hint="default"/>
        <w:lang w:val="ru-RU" w:eastAsia="ru-RU" w:bidi="ru-RU"/>
      </w:rPr>
    </w:lvl>
  </w:abstractNum>
  <w:abstractNum w:abstractNumId="189">
    <w:nsid w:val="79B315AE"/>
    <w:multiLevelType w:val="hybridMultilevel"/>
    <w:tmpl w:val="E6C6DED6"/>
    <w:lvl w:ilvl="0" w:tplc="69C65FF0">
      <w:numFmt w:val="bullet"/>
      <w:lvlText w:val=""/>
      <w:lvlJc w:val="left"/>
      <w:pPr>
        <w:ind w:left="1533" w:hanging="879"/>
      </w:pPr>
      <w:rPr>
        <w:rFonts w:ascii="Symbol" w:eastAsia="Symbol" w:hAnsi="Symbol" w:cs="Symbol" w:hint="default"/>
        <w:w w:val="100"/>
        <w:sz w:val="24"/>
        <w:szCs w:val="24"/>
        <w:lang w:val="ru-RU" w:eastAsia="ru-RU" w:bidi="ru-RU"/>
      </w:rPr>
    </w:lvl>
    <w:lvl w:ilvl="1" w:tplc="087830E6">
      <w:numFmt w:val="bullet"/>
      <w:lvlText w:val=""/>
      <w:lvlJc w:val="left"/>
      <w:pPr>
        <w:ind w:left="1903" w:hanging="360"/>
      </w:pPr>
      <w:rPr>
        <w:rFonts w:ascii="Symbol" w:eastAsia="Symbol" w:hAnsi="Symbol" w:cs="Symbol" w:hint="default"/>
        <w:w w:val="100"/>
        <w:sz w:val="24"/>
        <w:szCs w:val="24"/>
        <w:lang w:val="ru-RU" w:eastAsia="ru-RU" w:bidi="ru-RU"/>
      </w:rPr>
    </w:lvl>
    <w:lvl w:ilvl="2" w:tplc="6336987E">
      <w:numFmt w:val="bullet"/>
      <w:lvlText w:val="•"/>
      <w:lvlJc w:val="left"/>
      <w:pPr>
        <w:ind w:left="2080" w:hanging="360"/>
      </w:pPr>
      <w:rPr>
        <w:rFonts w:hint="default"/>
        <w:lang w:val="ru-RU" w:eastAsia="ru-RU" w:bidi="ru-RU"/>
      </w:rPr>
    </w:lvl>
    <w:lvl w:ilvl="3" w:tplc="A1BAD988">
      <w:numFmt w:val="bullet"/>
      <w:lvlText w:val="•"/>
      <w:lvlJc w:val="left"/>
      <w:pPr>
        <w:ind w:left="3145" w:hanging="360"/>
      </w:pPr>
      <w:rPr>
        <w:rFonts w:hint="default"/>
        <w:lang w:val="ru-RU" w:eastAsia="ru-RU" w:bidi="ru-RU"/>
      </w:rPr>
    </w:lvl>
    <w:lvl w:ilvl="4" w:tplc="D73476E8">
      <w:numFmt w:val="bullet"/>
      <w:lvlText w:val="•"/>
      <w:lvlJc w:val="left"/>
      <w:pPr>
        <w:ind w:left="4211" w:hanging="360"/>
      </w:pPr>
      <w:rPr>
        <w:rFonts w:hint="default"/>
        <w:lang w:val="ru-RU" w:eastAsia="ru-RU" w:bidi="ru-RU"/>
      </w:rPr>
    </w:lvl>
    <w:lvl w:ilvl="5" w:tplc="26FC0F90">
      <w:numFmt w:val="bullet"/>
      <w:lvlText w:val="•"/>
      <w:lvlJc w:val="left"/>
      <w:pPr>
        <w:ind w:left="5276" w:hanging="360"/>
      </w:pPr>
      <w:rPr>
        <w:rFonts w:hint="default"/>
        <w:lang w:val="ru-RU" w:eastAsia="ru-RU" w:bidi="ru-RU"/>
      </w:rPr>
    </w:lvl>
    <w:lvl w:ilvl="6" w:tplc="776CF83E">
      <w:numFmt w:val="bullet"/>
      <w:lvlText w:val="•"/>
      <w:lvlJc w:val="left"/>
      <w:pPr>
        <w:ind w:left="6342" w:hanging="360"/>
      </w:pPr>
      <w:rPr>
        <w:rFonts w:hint="default"/>
        <w:lang w:val="ru-RU" w:eastAsia="ru-RU" w:bidi="ru-RU"/>
      </w:rPr>
    </w:lvl>
    <w:lvl w:ilvl="7" w:tplc="28164C2A">
      <w:numFmt w:val="bullet"/>
      <w:lvlText w:val="•"/>
      <w:lvlJc w:val="left"/>
      <w:pPr>
        <w:ind w:left="7407" w:hanging="360"/>
      </w:pPr>
      <w:rPr>
        <w:rFonts w:hint="default"/>
        <w:lang w:val="ru-RU" w:eastAsia="ru-RU" w:bidi="ru-RU"/>
      </w:rPr>
    </w:lvl>
    <w:lvl w:ilvl="8" w:tplc="777C46D2">
      <w:numFmt w:val="bullet"/>
      <w:lvlText w:val="•"/>
      <w:lvlJc w:val="left"/>
      <w:pPr>
        <w:ind w:left="8473" w:hanging="360"/>
      </w:pPr>
      <w:rPr>
        <w:rFonts w:hint="default"/>
        <w:lang w:val="ru-RU" w:eastAsia="ru-RU" w:bidi="ru-RU"/>
      </w:rPr>
    </w:lvl>
  </w:abstractNum>
  <w:abstractNum w:abstractNumId="190">
    <w:nsid w:val="79E05851"/>
    <w:multiLevelType w:val="multilevel"/>
    <w:tmpl w:val="8A009950"/>
    <w:lvl w:ilvl="0">
      <w:start w:val="2"/>
      <w:numFmt w:val="decimal"/>
      <w:lvlText w:val="%1"/>
      <w:lvlJc w:val="left"/>
      <w:pPr>
        <w:ind w:left="1039" w:hanging="783"/>
        <w:jc w:val="left"/>
      </w:pPr>
      <w:rPr>
        <w:rFonts w:hint="default"/>
        <w:lang w:val="ru-RU" w:eastAsia="ru-RU" w:bidi="ru-RU"/>
      </w:rPr>
    </w:lvl>
    <w:lvl w:ilvl="1">
      <w:start w:val="2"/>
      <w:numFmt w:val="decimal"/>
      <w:lvlText w:val="%1.%2"/>
      <w:lvlJc w:val="left"/>
      <w:pPr>
        <w:ind w:left="1039" w:hanging="783"/>
        <w:jc w:val="left"/>
      </w:pPr>
      <w:rPr>
        <w:rFonts w:hint="default"/>
        <w:lang w:val="ru-RU" w:eastAsia="ru-RU" w:bidi="ru-RU"/>
      </w:rPr>
    </w:lvl>
    <w:lvl w:ilvl="2">
      <w:start w:val="2"/>
      <w:numFmt w:val="decimal"/>
      <w:lvlText w:val="%1.%2.%3"/>
      <w:lvlJc w:val="left"/>
      <w:pPr>
        <w:ind w:left="1039" w:hanging="783"/>
        <w:jc w:val="left"/>
      </w:pPr>
      <w:rPr>
        <w:rFonts w:hint="default"/>
        <w:lang w:val="ru-RU" w:eastAsia="ru-RU" w:bidi="ru-RU"/>
      </w:rPr>
    </w:lvl>
    <w:lvl w:ilvl="3">
      <w:start w:val="5"/>
      <w:numFmt w:val="decimal"/>
      <w:lvlText w:val="%1.%2.%3.%4."/>
      <w:lvlJc w:val="left"/>
      <w:pPr>
        <w:ind w:left="1039" w:hanging="783"/>
        <w:jc w:val="left"/>
      </w:pPr>
      <w:rPr>
        <w:rFonts w:ascii="Times New Roman" w:eastAsia="Times New Roman" w:hAnsi="Times New Roman" w:cs="Times New Roman" w:hint="default"/>
        <w:b/>
        <w:bCs/>
        <w:spacing w:val="-5"/>
        <w:w w:val="100"/>
        <w:sz w:val="24"/>
        <w:szCs w:val="24"/>
        <w:lang w:val="ru-RU" w:eastAsia="ru-RU" w:bidi="ru-RU"/>
      </w:rPr>
    </w:lvl>
    <w:lvl w:ilvl="4">
      <w:start w:val="1"/>
      <w:numFmt w:val="decimal"/>
      <w:lvlText w:val="%5."/>
      <w:lvlJc w:val="left"/>
      <w:pPr>
        <w:ind w:left="712" w:hanging="303"/>
        <w:jc w:val="left"/>
      </w:pPr>
      <w:rPr>
        <w:rFonts w:ascii="Times New Roman" w:eastAsia="Times New Roman" w:hAnsi="Times New Roman" w:cs="Times New Roman" w:hint="default"/>
        <w:spacing w:val="-5"/>
        <w:w w:val="100"/>
        <w:sz w:val="24"/>
        <w:szCs w:val="24"/>
        <w:lang w:val="ru-RU" w:eastAsia="ru-RU" w:bidi="ru-RU"/>
      </w:rPr>
    </w:lvl>
    <w:lvl w:ilvl="5">
      <w:numFmt w:val="bullet"/>
      <w:lvlText w:val="–"/>
      <w:lvlJc w:val="left"/>
      <w:pPr>
        <w:ind w:left="256" w:hanging="735"/>
      </w:pPr>
      <w:rPr>
        <w:rFonts w:ascii="Times New Roman" w:eastAsia="Times New Roman" w:hAnsi="Times New Roman" w:cs="Times New Roman" w:hint="default"/>
        <w:spacing w:val="-17"/>
        <w:w w:val="100"/>
        <w:sz w:val="24"/>
        <w:szCs w:val="24"/>
        <w:lang w:val="ru-RU" w:eastAsia="ru-RU" w:bidi="ru-RU"/>
      </w:rPr>
    </w:lvl>
    <w:lvl w:ilvl="6">
      <w:numFmt w:val="bullet"/>
      <w:lvlText w:val="•"/>
      <w:lvlJc w:val="left"/>
      <w:pPr>
        <w:ind w:left="5822" w:hanging="735"/>
      </w:pPr>
      <w:rPr>
        <w:rFonts w:hint="default"/>
        <w:lang w:val="ru-RU" w:eastAsia="ru-RU" w:bidi="ru-RU"/>
      </w:rPr>
    </w:lvl>
    <w:lvl w:ilvl="7">
      <w:numFmt w:val="bullet"/>
      <w:lvlText w:val="•"/>
      <w:lvlJc w:val="left"/>
      <w:pPr>
        <w:ind w:left="7017" w:hanging="735"/>
      </w:pPr>
      <w:rPr>
        <w:rFonts w:hint="default"/>
        <w:lang w:val="ru-RU" w:eastAsia="ru-RU" w:bidi="ru-RU"/>
      </w:rPr>
    </w:lvl>
    <w:lvl w:ilvl="8">
      <w:numFmt w:val="bullet"/>
      <w:lvlText w:val="•"/>
      <w:lvlJc w:val="left"/>
      <w:pPr>
        <w:ind w:left="8213" w:hanging="735"/>
      </w:pPr>
      <w:rPr>
        <w:rFonts w:hint="default"/>
        <w:lang w:val="ru-RU" w:eastAsia="ru-RU" w:bidi="ru-RU"/>
      </w:rPr>
    </w:lvl>
  </w:abstractNum>
  <w:abstractNum w:abstractNumId="191">
    <w:nsid w:val="7E846360"/>
    <w:multiLevelType w:val="hybridMultilevel"/>
    <w:tmpl w:val="394097C0"/>
    <w:lvl w:ilvl="0" w:tplc="3DBA856E">
      <w:start w:val="1"/>
      <w:numFmt w:val="decimal"/>
      <w:lvlText w:val="%1)"/>
      <w:lvlJc w:val="left"/>
      <w:pPr>
        <w:ind w:left="256" w:hanging="322"/>
        <w:jc w:val="left"/>
      </w:pPr>
      <w:rPr>
        <w:rFonts w:ascii="Times New Roman" w:eastAsia="Times New Roman" w:hAnsi="Times New Roman" w:cs="Times New Roman" w:hint="default"/>
        <w:spacing w:val="-10"/>
        <w:w w:val="99"/>
        <w:sz w:val="24"/>
        <w:szCs w:val="24"/>
        <w:lang w:val="ru-RU" w:eastAsia="ru-RU" w:bidi="ru-RU"/>
      </w:rPr>
    </w:lvl>
    <w:lvl w:ilvl="1" w:tplc="6BC2646A">
      <w:numFmt w:val="bullet"/>
      <w:lvlText w:val="•"/>
      <w:lvlJc w:val="left"/>
      <w:pPr>
        <w:ind w:left="1294" w:hanging="322"/>
      </w:pPr>
      <w:rPr>
        <w:rFonts w:hint="default"/>
        <w:lang w:val="ru-RU" w:eastAsia="ru-RU" w:bidi="ru-RU"/>
      </w:rPr>
    </w:lvl>
    <w:lvl w:ilvl="2" w:tplc="C736DBC6">
      <w:numFmt w:val="bullet"/>
      <w:lvlText w:val="•"/>
      <w:lvlJc w:val="left"/>
      <w:pPr>
        <w:ind w:left="2328" w:hanging="322"/>
      </w:pPr>
      <w:rPr>
        <w:rFonts w:hint="default"/>
        <w:lang w:val="ru-RU" w:eastAsia="ru-RU" w:bidi="ru-RU"/>
      </w:rPr>
    </w:lvl>
    <w:lvl w:ilvl="3" w:tplc="E31408C4">
      <w:numFmt w:val="bullet"/>
      <w:lvlText w:val="•"/>
      <w:lvlJc w:val="left"/>
      <w:pPr>
        <w:ind w:left="3363" w:hanging="322"/>
      </w:pPr>
      <w:rPr>
        <w:rFonts w:hint="default"/>
        <w:lang w:val="ru-RU" w:eastAsia="ru-RU" w:bidi="ru-RU"/>
      </w:rPr>
    </w:lvl>
    <w:lvl w:ilvl="4" w:tplc="C68EE7DC">
      <w:numFmt w:val="bullet"/>
      <w:lvlText w:val="•"/>
      <w:lvlJc w:val="left"/>
      <w:pPr>
        <w:ind w:left="4397" w:hanging="322"/>
      </w:pPr>
      <w:rPr>
        <w:rFonts w:hint="default"/>
        <w:lang w:val="ru-RU" w:eastAsia="ru-RU" w:bidi="ru-RU"/>
      </w:rPr>
    </w:lvl>
    <w:lvl w:ilvl="5" w:tplc="837498A6">
      <w:numFmt w:val="bullet"/>
      <w:lvlText w:val="•"/>
      <w:lvlJc w:val="left"/>
      <w:pPr>
        <w:ind w:left="5432" w:hanging="322"/>
      </w:pPr>
      <w:rPr>
        <w:rFonts w:hint="default"/>
        <w:lang w:val="ru-RU" w:eastAsia="ru-RU" w:bidi="ru-RU"/>
      </w:rPr>
    </w:lvl>
    <w:lvl w:ilvl="6" w:tplc="AEE4E884">
      <w:numFmt w:val="bullet"/>
      <w:lvlText w:val="•"/>
      <w:lvlJc w:val="left"/>
      <w:pPr>
        <w:ind w:left="6466" w:hanging="322"/>
      </w:pPr>
      <w:rPr>
        <w:rFonts w:hint="default"/>
        <w:lang w:val="ru-RU" w:eastAsia="ru-RU" w:bidi="ru-RU"/>
      </w:rPr>
    </w:lvl>
    <w:lvl w:ilvl="7" w:tplc="9B3CB30A">
      <w:numFmt w:val="bullet"/>
      <w:lvlText w:val="•"/>
      <w:lvlJc w:val="left"/>
      <w:pPr>
        <w:ind w:left="7500" w:hanging="322"/>
      </w:pPr>
      <w:rPr>
        <w:rFonts w:hint="default"/>
        <w:lang w:val="ru-RU" w:eastAsia="ru-RU" w:bidi="ru-RU"/>
      </w:rPr>
    </w:lvl>
    <w:lvl w:ilvl="8" w:tplc="13502076">
      <w:numFmt w:val="bullet"/>
      <w:lvlText w:val="•"/>
      <w:lvlJc w:val="left"/>
      <w:pPr>
        <w:ind w:left="8535" w:hanging="322"/>
      </w:pPr>
      <w:rPr>
        <w:rFonts w:hint="default"/>
        <w:lang w:val="ru-RU" w:eastAsia="ru-RU" w:bidi="ru-RU"/>
      </w:rPr>
    </w:lvl>
  </w:abstractNum>
  <w:abstractNum w:abstractNumId="192">
    <w:nsid w:val="7F8E5007"/>
    <w:multiLevelType w:val="hybridMultilevel"/>
    <w:tmpl w:val="B9BAB0D0"/>
    <w:lvl w:ilvl="0" w:tplc="B8C02108">
      <w:numFmt w:val="bullet"/>
      <w:lvlText w:val="-"/>
      <w:lvlJc w:val="left"/>
      <w:pPr>
        <w:ind w:left="108" w:hanging="144"/>
      </w:pPr>
      <w:rPr>
        <w:rFonts w:ascii="Times New Roman" w:eastAsia="Times New Roman" w:hAnsi="Times New Roman" w:cs="Times New Roman" w:hint="default"/>
        <w:w w:val="99"/>
        <w:sz w:val="24"/>
        <w:szCs w:val="24"/>
        <w:lang w:val="ru-RU" w:eastAsia="ru-RU" w:bidi="ru-RU"/>
      </w:rPr>
    </w:lvl>
    <w:lvl w:ilvl="1" w:tplc="A8A08F06">
      <w:numFmt w:val="bullet"/>
      <w:lvlText w:val="•"/>
      <w:lvlJc w:val="left"/>
      <w:pPr>
        <w:ind w:left="462" w:hanging="144"/>
      </w:pPr>
      <w:rPr>
        <w:rFonts w:hint="default"/>
        <w:lang w:val="ru-RU" w:eastAsia="ru-RU" w:bidi="ru-RU"/>
      </w:rPr>
    </w:lvl>
    <w:lvl w:ilvl="2" w:tplc="76B47550">
      <w:numFmt w:val="bullet"/>
      <w:lvlText w:val="•"/>
      <w:lvlJc w:val="left"/>
      <w:pPr>
        <w:ind w:left="824" w:hanging="144"/>
      </w:pPr>
      <w:rPr>
        <w:rFonts w:hint="default"/>
        <w:lang w:val="ru-RU" w:eastAsia="ru-RU" w:bidi="ru-RU"/>
      </w:rPr>
    </w:lvl>
    <w:lvl w:ilvl="3" w:tplc="DE74B3FA">
      <w:numFmt w:val="bullet"/>
      <w:lvlText w:val="•"/>
      <w:lvlJc w:val="left"/>
      <w:pPr>
        <w:ind w:left="1186" w:hanging="144"/>
      </w:pPr>
      <w:rPr>
        <w:rFonts w:hint="default"/>
        <w:lang w:val="ru-RU" w:eastAsia="ru-RU" w:bidi="ru-RU"/>
      </w:rPr>
    </w:lvl>
    <w:lvl w:ilvl="4" w:tplc="F916782A">
      <w:numFmt w:val="bullet"/>
      <w:lvlText w:val="•"/>
      <w:lvlJc w:val="left"/>
      <w:pPr>
        <w:ind w:left="1548" w:hanging="144"/>
      </w:pPr>
      <w:rPr>
        <w:rFonts w:hint="default"/>
        <w:lang w:val="ru-RU" w:eastAsia="ru-RU" w:bidi="ru-RU"/>
      </w:rPr>
    </w:lvl>
    <w:lvl w:ilvl="5" w:tplc="63FC3502">
      <w:numFmt w:val="bullet"/>
      <w:lvlText w:val="•"/>
      <w:lvlJc w:val="left"/>
      <w:pPr>
        <w:ind w:left="1911" w:hanging="144"/>
      </w:pPr>
      <w:rPr>
        <w:rFonts w:hint="default"/>
        <w:lang w:val="ru-RU" w:eastAsia="ru-RU" w:bidi="ru-RU"/>
      </w:rPr>
    </w:lvl>
    <w:lvl w:ilvl="6" w:tplc="E00A6D82">
      <w:numFmt w:val="bullet"/>
      <w:lvlText w:val="•"/>
      <w:lvlJc w:val="left"/>
      <w:pPr>
        <w:ind w:left="2273" w:hanging="144"/>
      </w:pPr>
      <w:rPr>
        <w:rFonts w:hint="default"/>
        <w:lang w:val="ru-RU" w:eastAsia="ru-RU" w:bidi="ru-RU"/>
      </w:rPr>
    </w:lvl>
    <w:lvl w:ilvl="7" w:tplc="892CE114">
      <w:numFmt w:val="bullet"/>
      <w:lvlText w:val="•"/>
      <w:lvlJc w:val="left"/>
      <w:pPr>
        <w:ind w:left="2635" w:hanging="144"/>
      </w:pPr>
      <w:rPr>
        <w:rFonts w:hint="default"/>
        <w:lang w:val="ru-RU" w:eastAsia="ru-RU" w:bidi="ru-RU"/>
      </w:rPr>
    </w:lvl>
    <w:lvl w:ilvl="8" w:tplc="61C2B532">
      <w:numFmt w:val="bullet"/>
      <w:lvlText w:val="•"/>
      <w:lvlJc w:val="left"/>
      <w:pPr>
        <w:ind w:left="2997" w:hanging="144"/>
      </w:pPr>
      <w:rPr>
        <w:rFonts w:hint="default"/>
        <w:lang w:val="ru-RU" w:eastAsia="ru-RU" w:bidi="ru-RU"/>
      </w:rPr>
    </w:lvl>
  </w:abstractNum>
  <w:abstractNum w:abstractNumId="193">
    <w:nsid w:val="7FB47393"/>
    <w:multiLevelType w:val="hybridMultilevel"/>
    <w:tmpl w:val="42F63376"/>
    <w:lvl w:ilvl="0" w:tplc="8392D99C">
      <w:start w:val="3"/>
      <w:numFmt w:val="decimal"/>
      <w:lvlText w:val="%1)"/>
      <w:lvlJc w:val="left"/>
      <w:pPr>
        <w:ind w:left="1241" w:hanging="260"/>
        <w:jc w:val="left"/>
      </w:pPr>
      <w:rPr>
        <w:rFonts w:ascii="Times New Roman" w:eastAsia="Times New Roman" w:hAnsi="Times New Roman" w:cs="Times New Roman" w:hint="default"/>
        <w:w w:val="99"/>
        <w:sz w:val="24"/>
        <w:szCs w:val="24"/>
        <w:lang w:val="ru-RU" w:eastAsia="ru-RU" w:bidi="ru-RU"/>
      </w:rPr>
    </w:lvl>
    <w:lvl w:ilvl="1" w:tplc="BAA4B3F4">
      <w:numFmt w:val="bullet"/>
      <w:lvlText w:val="•"/>
      <w:lvlJc w:val="left"/>
      <w:pPr>
        <w:ind w:left="2176" w:hanging="260"/>
      </w:pPr>
      <w:rPr>
        <w:rFonts w:hint="default"/>
        <w:lang w:val="ru-RU" w:eastAsia="ru-RU" w:bidi="ru-RU"/>
      </w:rPr>
    </w:lvl>
    <w:lvl w:ilvl="2" w:tplc="208CE286">
      <w:numFmt w:val="bullet"/>
      <w:lvlText w:val="•"/>
      <w:lvlJc w:val="left"/>
      <w:pPr>
        <w:ind w:left="3112" w:hanging="260"/>
      </w:pPr>
      <w:rPr>
        <w:rFonts w:hint="default"/>
        <w:lang w:val="ru-RU" w:eastAsia="ru-RU" w:bidi="ru-RU"/>
      </w:rPr>
    </w:lvl>
    <w:lvl w:ilvl="3" w:tplc="D9424B88">
      <w:numFmt w:val="bullet"/>
      <w:lvlText w:val="•"/>
      <w:lvlJc w:val="left"/>
      <w:pPr>
        <w:ind w:left="4049" w:hanging="260"/>
      </w:pPr>
      <w:rPr>
        <w:rFonts w:hint="default"/>
        <w:lang w:val="ru-RU" w:eastAsia="ru-RU" w:bidi="ru-RU"/>
      </w:rPr>
    </w:lvl>
    <w:lvl w:ilvl="4" w:tplc="003C46C2">
      <w:numFmt w:val="bullet"/>
      <w:lvlText w:val="•"/>
      <w:lvlJc w:val="left"/>
      <w:pPr>
        <w:ind w:left="4985" w:hanging="260"/>
      </w:pPr>
      <w:rPr>
        <w:rFonts w:hint="default"/>
        <w:lang w:val="ru-RU" w:eastAsia="ru-RU" w:bidi="ru-RU"/>
      </w:rPr>
    </w:lvl>
    <w:lvl w:ilvl="5" w:tplc="0E9E0934">
      <w:numFmt w:val="bullet"/>
      <w:lvlText w:val="•"/>
      <w:lvlJc w:val="left"/>
      <w:pPr>
        <w:ind w:left="5922" w:hanging="260"/>
      </w:pPr>
      <w:rPr>
        <w:rFonts w:hint="default"/>
        <w:lang w:val="ru-RU" w:eastAsia="ru-RU" w:bidi="ru-RU"/>
      </w:rPr>
    </w:lvl>
    <w:lvl w:ilvl="6" w:tplc="5EE4BADE">
      <w:numFmt w:val="bullet"/>
      <w:lvlText w:val="•"/>
      <w:lvlJc w:val="left"/>
      <w:pPr>
        <w:ind w:left="6858" w:hanging="260"/>
      </w:pPr>
      <w:rPr>
        <w:rFonts w:hint="default"/>
        <w:lang w:val="ru-RU" w:eastAsia="ru-RU" w:bidi="ru-RU"/>
      </w:rPr>
    </w:lvl>
    <w:lvl w:ilvl="7" w:tplc="8EF6EDE0">
      <w:numFmt w:val="bullet"/>
      <w:lvlText w:val="•"/>
      <w:lvlJc w:val="left"/>
      <w:pPr>
        <w:ind w:left="7794" w:hanging="260"/>
      </w:pPr>
      <w:rPr>
        <w:rFonts w:hint="default"/>
        <w:lang w:val="ru-RU" w:eastAsia="ru-RU" w:bidi="ru-RU"/>
      </w:rPr>
    </w:lvl>
    <w:lvl w:ilvl="8" w:tplc="5FD295BE">
      <w:numFmt w:val="bullet"/>
      <w:lvlText w:val="•"/>
      <w:lvlJc w:val="left"/>
      <w:pPr>
        <w:ind w:left="8731" w:hanging="260"/>
      </w:pPr>
      <w:rPr>
        <w:rFonts w:hint="default"/>
        <w:lang w:val="ru-RU" w:eastAsia="ru-RU" w:bidi="ru-RU"/>
      </w:rPr>
    </w:lvl>
  </w:abstractNum>
  <w:abstractNum w:abstractNumId="194">
    <w:nsid w:val="7FFB19EE"/>
    <w:multiLevelType w:val="hybridMultilevel"/>
    <w:tmpl w:val="C7DCC304"/>
    <w:lvl w:ilvl="0" w:tplc="F8EAAA8E">
      <w:start w:val="1"/>
      <w:numFmt w:val="decimal"/>
      <w:lvlText w:val="%1."/>
      <w:lvlJc w:val="left"/>
      <w:pPr>
        <w:ind w:left="256" w:hanging="240"/>
        <w:jc w:val="left"/>
      </w:pPr>
      <w:rPr>
        <w:rFonts w:ascii="Times New Roman" w:eastAsia="Times New Roman" w:hAnsi="Times New Roman" w:cs="Times New Roman" w:hint="default"/>
        <w:spacing w:val="-10"/>
        <w:w w:val="100"/>
        <w:sz w:val="24"/>
        <w:szCs w:val="24"/>
        <w:lang w:val="ru-RU" w:eastAsia="ru-RU" w:bidi="ru-RU"/>
      </w:rPr>
    </w:lvl>
    <w:lvl w:ilvl="1" w:tplc="772686E4">
      <w:numFmt w:val="bullet"/>
      <w:lvlText w:val="•"/>
      <w:lvlJc w:val="left"/>
      <w:pPr>
        <w:ind w:left="1294" w:hanging="240"/>
      </w:pPr>
      <w:rPr>
        <w:rFonts w:hint="default"/>
        <w:lang w:val="ru-RU" w:eastAsia="ru-RU" w:bidi="ru-RU"/>
      </w:rPr>
    </w:lvl>
    <w:lvl w:ilvl="2" w:tplc="83C0F840">
      <w:numFmt w:val="bullet"/>
      <w:lvlText w:val="•"/>
      <w:lvlJc w:val="left"/>
      <w:pPr>
        <w:ind w:left="2328" w:hanging="240"/>
      </w:pPr>
      <w:rPr>
        <w:rFonts w:hint="default"/>
        <w:lang w:val="ru-RU" w:eastAsia="ru-RU" w:bidi="ru-RU"/>
      </w:rPr>
    </w:lvl>
    <w:lvl w:ilvl="3" w:tplc="471207C0">
      <w:numFmt w:val="bullet"/>
      <w:lvlText w:val="•"/>
      <w:lvlJc w:val="left"/>
      <w:pPr>
        <w:ind w:left="3363" w:hanging="240"/>
      </w:pPr>
      <w:rPr>
        <w:rFonts w:hint="default"/>
        <w:lang w:val="ru-RU" w:eastAsia="ru-RU" w:bidi="ru-RU"/>
      </w:rPr>
    </w:lvl>
    <w:lvl w:ilvl="4" w:tplc="AB08C044">
      <w:numFmt w:val="bullet"/>
      <w:lvlText w:val="•"/>
      <w:lvlJc w:val="left"/>
      <w:pPr>
        <w:ind w:left="4397" w:hanging="240"/>
      </w:pPr>
      <w:rPr>
        <w:rFonts w:hint="default"/>
        <w:lang w:val="ru-RU" w:eastAsia="ru-RU" w:bidi="ru-RU"/>
      </w:rPr>
    </w:lvl>
    <w:lvl w:ilvl="5" w:tplc="6AEC5DD0">
      <w:numFmt w:val="bullet"/>
      <w:lvlText w:val="•"/>
      <w:lvlJc w:val="left"/>
      <w:pPr>
        <w:ind w:left="5432" w:hanging="240"/>
      </w:pPr>
      <w:rPr>
        <w:rFonts w:hint="default"/>
        <w:lang w:val="ru-RU" w:eastAsia="ru-RU" w:bidi="ru-RU"/>
      </w:rPr>
    </w:lvl>
    <w:lvl w:ilvl="6" w:tplc="4A8A03AE">
      <w:numFmt w:val="bullet"/>
      <w:lvlText w:val="•"/>
      <w:lvlJc w:val="left"/>
      <w:pPr>
        <w:ind w:left="6466" w:hanging="240"/>
      </w:pPr>
      <w:rPr>
        <w:rFonts w:hint="default"/>
        <w:lang w:val="ru-RU" w:eastAsia="ru-RU" w:bidi="ru-RU"/>
      </w:rPr>
    </w:lvl>
    <w:lvl w:ilvl="7" w:tplc="76EA909A">
      <w:numFmt w:val="bullet"/>
      <w:lvlText w:val="•"/>
      <w:lvlJc w:val="left"/>
      <w:pPr>
        <w:ind w:left="7500" w:hanging="240"/>
      </w:pPr>
      <w:rPr>
        <w:rFonts w:hint="default"/>
        <w:lang w:val="ru-RU" w:eastAsia="ru-RU" w:bidi="ru-RU"/>
      </w:rPr>
    </w:lvl>
    <w:lvl w:ilvl="8" w:tplc="D4C06C36">
      <w:numFmt w:val="bullet"/>
      <w:lvlText w:val="•"/>
      <w:lvlJc w:val="left"/>
      <w:pPr>
        <w:ind w:left="8535" w:hanging="240"/>
      </w:pPr>
      <w:rPr>
        <w:rFonts w:hint="default"/>
        <w:lang w:val="ru-RU" w:eastAsia="ru-RU" w:bidi="ru-RU"/>
      </w:rPr>
    </w:lvl>
  </w:abstractNum>
  <w:num w:numId="1">
    <w:abstractNumId w:val="164"/>
  </w:num>
  <w:num w:numId="2">
    <w:abstractNumId w:val="89"/>
  </w:num>
  <w:num w:numId="3">
    <w:abstractNumId w:val="17"/>
  </w:num>
  <w:num w:numId="4">
    <w:abstractNumId w:val="36"/>
  </w:num>
  <w:num w:numId="5">
    <w:abstractNumId w:val="82"/>
  </w:num>
  <w:num w:numId="6">
    <w:abstractNumId w:val="14"/>
  </w:num>
  <w:num w:numId="7">
    <w:abstractNumId w:val="49"/>
  </w:num>
  <w:num w:numId="8">
    <w:abstractNumId w:val="102"/>
  </w:num>
  <w:num w:numId="9">
    <w:abstractNumId w:val="8"/>
  </w:num>
  <w:num w:numId="10">
    <w:abstractNumId w:val="125"/>
  </w:num>
  <w:num w:numId="11">
    <w:abstractNumId w:val="72"/>
  </w:num>
  <w:num w:numId="12">
    <w:abstractNumId w:val="152"/>
  </w:num>
  <w:num w:numId="13">
    <w:abstractNumId w:val="166"/>
  </w:num>
  <w:num w:numId="14">
    <w:abstractNumId w:val="39"/>
  </w:num>
  <w:num w:numId="15">
    <w:abstractNumId w:val="81"/>
  </w:num>
  <w:num w:numId="16">
    <w:abstractNumId w:val="107"/>
  </w:num>
  <w:num w:numId="17">
    <w:abstractNumId w:val="58"/>
  </w:num>
  <w:num w:numId="18">
    <w:abstractNumId w:val="110"/>
  </w:num>
  <w:num w:numId="19">
    <w:abstractNumId w:val="174"/>
  </w:num>
  <w:num w:numId="20">
    <w:abstractNumId w:val="38"/>
  </w:num>
  <w:num w:numId="21">
    <w:abstractNumId w:val="19"/>
  </w:num>
  <w:num w:numId="22">
    <w:abstractNumId w:val="78"/>
  </w:num>
  <w:num w:numId="23">
    <w:abstractNumId w:val="69"/>
  </w:num>
  <w:num w:numId="24">
    <w:abstractNumId w:val="140"/>
  </w:num>
  <w:num w:numId="25">
    <w:abstractNumId w:val="161"/>
  </w:num>
  <w:num w:numId="26">
    <w:abstractNumId w:val="144"/>
  </w:num>
  <w:num w:numId="27">
    <w:abstractNumId w:val="192"/>
  </w:num>
  <w:num w:numId="28">
    <w:abstractNumId w:val="183"/>
  </w:num>
  <w:num w:numId="29">
    <w:abstractNumId w:val="124"/>
  </w:num>
  <w:num w:numId="30">
    <w:abstractNumId w:val="180"/>
  </w:num>
  <w:num w:numId="31">
    <w:abstractNumId w:val="178"/>
  </w:num>
  <w:num w:numId="32">
    <w:abstractNumId w:val="60"/>
  </w:num>
  <w:num w:numId="33">
    <w:abstractNumId w:val="73"/>
  </w:num>
  <w:num w:numId="34">
    <w:abstractNumId w:val="46"/>
  </w:num>
  <w:num w:numId="35">
    <w:abstractNumId w:val="37"/>
  </w:num>
  <w:num w:numId="36">
    <w:abstractNumId w:val="185"/>
  </w:num>
  <w:num w:numId="37">
    <w:abstractNumId w:val="65"/>
  </w:num>
  <w:num w:numId="38">
    <w:abstractNumId w:val="176"/>
  </w:num>
  <w:num w:numId="39">
    <w:abstractNumId w:val="1"/>
  </w:num>
  <w:num w:numId="40">
    <w:abstractNumId w:val="97"/>
  </w:num>
  <w:num w:numId="41">
    <w:abstractNumId w:val="184"/>
  </w:num>
  <w:num w:numId="42">
    <w:abstractNumId w:val="5"/>
  </w:num>
  <w:num w:numId="43">
    <w:abstractNumId w:val="146"/>
  </w:num>
  <w:num w:numId="44">
    <w:abstractNumId w:val="61"/>
  </w:num>
  <w:num w:numId="45">
    <w:abstractNumId w:val="12"/>
  </w:num>
  <w:num w:numId="46">
    <w:abstractNumId w:val="51"/>
  </w:num>
  <w:num w:numId="47">
    <w:abstractNumId w:val="50"/>
  </w:num>
  <w:num w:numId="48">
    <w:abstractNumId w:val="123"/>
  </w:num>
  <w:num w:numId="49">
    <w:abstractNumId w:val="55"/>
  </w:num>
  <w:num w:numId="50">
    <w:abstractNumId w:val="68"/>
  </w:num>
  <w:num w:numId="51">
    <w:abstractNumId w:val="48"/>
  </w:num>
  <w:num w:numId="52">
    <w:abstractNumId w:val="15"/>
  </w:num>
  <w:num w:numId="53">
    <w:abstractNumId w:val="177"/>
  </w:num>
  <w:num w:numId="54">
    <w:abstractNumId w:val="80"/>
  </w:num>
  <w:num w:numId="55">
    <w:abstractNumId w:val="100"/>
  </w:num>
  <w:num w:numId="56">
    <w:abstractNumId w:val="106"/>
  </w:num>
  <w:num w:numId="57">
    <w:abstractNumId w:val="25"/>
  </w:num>
  <w:num w:numId="58">
    <w:abstractNumId w:val="148"/>
  </w:num>
  <w:num w:numId="59">
    <w:abstractNumId w:val="117"/>
  </w:num>
  <w:num w:numId="60">
    <w:abstractNumId w:val="40"/>
  </w:num>
  <w:num w:numId="61">
    <w:abstractNumId w:val="109"/>
  </w:num>
  <w:num w:numId="62">
    <w:abstractNumId w:val="47"/>
  </w:num>
  <w:num w:numId="63">
    <w:abstractNumId w:val="0"/>
  </w:num>
  <w:num w:numId="64">
    <w:abstractNumId w:val="118"/>
  </w:num>
  <w:num w:numId="65">
    <w:abstractNumId w:val="108"/>
  </w:num>
  <w:num w:numId="66">
    <w:abstractNumId w:val="64"/>
  </w:num>
  <w:num w:numId="67">
    <w:abstractNumId w:val="145"/>
  </w:num>
  <w:num w:numId="68">
    <w:abstractNumId w:val="194"/>
  </w:num>
  <w:num w:numId="69">
    <w:abstractNumId w:val="186"/>
  </w:num>
  <w:num w:numId="70">
    <w:abstractNumId w:val="18"/>
  </w:num>
  <w:num w:numId="71">
    <w:abstractNumId w:val="54"/>
  </w:num>
  <w:num w:numId="72">
    <w:abstractNumId w:val="159"/>
  </w:num>
  <w:num w:numId="73">
    <w:abstractNumId w:val="67"/>
  </w:num>
  <w:num w:numId="74">
    <w:abstractNumId w:val="16"/>
  </w:num>
  <w:num w:numId="75">
    <w:abstractNumId w:val="91"/>
  </w:num>
  <w:num w:numId="76">
    <w:abstractNumId w:val="34"/>
  </w:num>
  <w:num w:numId="77">
    <w:abstractNumId w:val="181"/>
  </w:num>
  <w:num w:numId="78">
    <w:abstractNumId w:val="153"/>
  </w:num>
  <w:num w:numId="79">
    <w:abstractNumId w:val="30"/>
  </w:num>
  <w:num w:numId="80">
    <w:abstractNumId w:val="122"/>
  </w:num>
  <w:num w:numId="81">
    <w:abstractNumId w:val="113"/>
  </w:num>
  <w:num w:numId="82">
    <w:abstractNumId w:val="167"/>
  </w:num>
  <w:num w:numId="83">
    <w:abstractNumId w:val="170"/>
  </w:num>
  <w:num w:numId="84">
    <w:abstractNumId w:val="172"/>
  </w:num>
  <w:num w:numId="85">
    <w:abstractNumId w:val="7"/>
  </w:num>
  <w:num w:numId="86">
    <w:abstractNumId w:val="128"/>
  </w:num>
  <w:num w:numId="87">
    <w:abstractNumId w:val="189"/>
  </w:num>
  <w:num w:numId="88">
    <w:abstractNumId w:val="59"/>
  </w:num>
  <w:num w:numId="89">
    <w:abstractNumId w:val="43"/>
  </w:num>
  <w:num w:numId="90">
    <w:abstractNumId w:val="142"/>
  </w:num>
  <w:num w:numId="91">
    <w:abstractNumId w:val="157"/>
  </w:num>
  <w:num w:numId="92">
    <w:abstractNumId w:val="127"/>
  </w:num>
  <w:num w:numId="93">
    <w:abstractNumId w:val="158"/>
  </w:num>
  <w:num w:numId="94">
    <w:abstractNumId w:val="129"/>
  </w:num>
  <w:num w:numId="95">
    <w:abstractNumId w:val="187"/>
  </w:num>
  <w:num w:numId="96">
    <w:abstractNumId w:val="84"/>
  </w:num>
  <w:num w:numId="97">
    <w:abstractNumId w:val="22"/>
  </w:num>
  <w:num w:numId="98">
    <w:abstractNumId w:val="120"/>
  </w:num>
  <w:num w:numId="99">
    <w:abstractNumId w:val="44"/>
  </w:num>
  <w:num w:numId="100">
    <w:abstractNumId w:val="33"/>
  </w:num>
  <w:num w:numId="101">
    <w:abstractNumId w:val="160"/>
  </w:num>
  <w:num w:numId="102">
    <w:abstractNumId w:val="45"/>
  </w:num>
  <w:num w:numId="103">
    <w:abstractNumId w:val="62"/>
  </w:num>
  <w:num w:numId="104">
    <w:abstractNumId w:val="63"/>
  </w:num>
  <w:num w:numId="105">
    <w:abstractNumId w:val="35"/>
  </w:num>
  <w:num w:numId="106">
    <w:abstractNumId w:val="131"/>
  </w:num>
  <w:num w:numId="107">
    <w:abstractNumId w:val="70"/>
  </w:num>
  <w:num w:numId="108">
    <w:abstractNumId w:val="83"/>
  </w:num>
  <w:num w:numId="109">
    <w:abstractNumId w:val="139"/>
  </w:num>
  <w:num w:numId="110">
    <w:abstractNumId w:val="162"/>
  </w:num>
  <w:num w:numId="111">
    <w:abstractNumId w:val="154"/>
  </w:num>
  <w:num w:numId="112">
    <w:abstractNumId w:val="53"/>
  </w:num>
  <w:num w:numId="113">
    <w:abstractNumId w:val="101"/>
  </w:num>
  <w:num w:numId="114">
    <w:abstractNumId w:val="87"/>
  </w:num>
  <w:num w:numId="115">
    <w:abstractNumId w:val="133"/>
  </w:num>
  <w:num w:numId="116">
    <w:abstractNumId w:val="190"/>
  </w:num>
  <w:num w:numId="117">
    <w:abstractNumId w:val="29"/>
  </w:num>
  <w:num w:numId="118">
    <w:abstractNumId w:val="31"/>
  </w:num>
  <w:num w:numId="119">
    <w:abstractNumId w:val="75"/>
  </w:num>
  <w:num w:numId="120">
    <w:abstractNumId w:val="105"/>
  </w:num>
  <w:num w:numId="121">
    <w:abstractNumId w:val="171"/>
  </w:num>
  <w:num w:numId="122">
    <w:abstractNumId w:val="11"/>
  </w:num>
  <w:num w:numId="123">
    <w:abstractNumId w:val="103"/>
  </w:num>
  <w:num w:numId="124">
    <w:abstractNumId w:val="150"/>
  </w:num>
  <w:num w:numId="125">
    <w:abstractNumId w:val="88"/>
  </w:num>
  <w:num w:numId="126">
    <w:abstractNumId w:val="141"/>
  </w:num>
  <w:num w:numId="127">
    <w:abstractNumId w:val="156"/>
  </w:num>
  <w:num w:numId="128">
    <w:abstractNumId w:val="32"/>
  </w:num>
  <w:num w:numId="129">
    <w:abstractNumId w:val="26"/>
  </w:num>
  <w:num w:numId="130">
    <w:abstractNumId w:val="28"/>
  </w:num>
  <w:num w:numId="131">
    <w:abstractNumId w:val="74"/>
  </w:num>
  <w:num w:numId="132">
    <w:abstractNumId w:val="27"/>
  </w:num>
  <w:num w:numId="133">
    <w:abstractNumId w:val="193"/>
  </w:num>
  <w:num w:numId="134">
    <w:abstractNumId w:val="21"/>
  </w:num>
  <w:num w:numId="135">
    <w:abstractNumId w:val="42"/>
  </w:num>
  <w:num w:numId="136">
    <w:abstractNumId w:val="136"/>
  </w:num>
  <w:num w:numId="137">
    <w:abstractNumId w:val="2"/>
  </w:num>
  <w:num w:numId="138">
    <w:abstractNumId w:val="76"/>
  </w:num>
  <w:num w:numId="139">
    <w:abstractNumId w:val="114"/>
  </w:num>
  <w:num w:numId="140">
    <w:abstractNumId w:val="9"/>
  </w:num>
  <w:num w:numId="141">
    <w:abstractNumId w:val="13"/>
  </w:num>
  <w:num w:numId="142">
    <w:abstractNumId w:val="3"/>
  </w:num>
  <w:num w:numId="143">
    <w:abstractNumId w:val="112"/>
  </w:num>
  <w:num w:numId="144">
    <w:abstractNumId w:val="191"/>
  </w:num>
  <w:num w:numId="145">
    <w:abstractNumId w:val="134"/>
  </w:num>
  <w:num w:numId="146">
    <w:abstractNumId w:val="173"/>
  </w:num>
  <w:num w:numId="147">
    <w:abstractNumId w:val="86"/>
  </w:num>
  <w:num w:numId="148">
    <w:abstractNumId w:val="179"/>
  </w:num>
  <w:num w:numId="149">
    <w:abstractNumId w:val="165"/>
  </w:num>
  <w:num w:numId="150">
    <w:abstractNumId w:val="52"/>
  </w:num>
  <w:num w:numId="151">
    <w:abstractNumId w:val="137"/>
  </w:num>
  <w:num w:numId="152">
    <w:abstractNumId w:val="93"/>
  </w:num>
  <w:num w:numId="153">
    <w:abstractNumId w:val="121"/>
  </w:num>
  <w:num w:numId="154">
    <w:abstractNumId w:val="24"/>
  </w:num>
  <w:num w:numId="155">
    <w:abstractNumId w:val="99"/>
  </w:num>
  <w:num w:numId="156">
    <w:abstractNumId w:val="147"/>
  </w:num>
  <w:num w:numId="157">
    <w:abstractNumId w:val="10"/>
  </w:num>
  <w:num w:numId="158">
    <w:abstractNumId w:val="135"/>
  </w:num>
  <w:num w:numId="159">
    <w:abstractNumId w:val="155"/>
  </w:num>
  <w:num w:numId="160">
    <w:abstractNumId w:val="85"/>
  </w:num>
  <w:num w:numId="161">
    <w:abstractNumId w:val="151"/>
  </w:num>
  <w:num w:numId="162">
    <w:abstractNumId w:val="111"/>
  </w:num>
  <w:num w:numId="163">
    <w:abstractNumId w:val="57"/>
  </w:num>
  <w:num w:numId="164">
    <w:abstractNumId w:val="182"/>
  </w:num>
  <w:num w:numId="165">
    <w:abstractNumId w:val="71"/>
  </w:num>
  <w:num w:numId="166">
    <w:abstractNumId w:val="23"/>
  </w:num>
  <w:num w:numId="167">
    <w:abstractNumId w:val="92"/>
  </w:num>
  <w:num w:numId="168">
    <w:abstractNumId w:val="56"/>
  </w:num>
  <w:num w:numId="169">
    <w:abstractNumId w:val="94"/>
  </w:num>
  <w:num w:numId="170">
    <w:abstractNumId w:val="90"/>
  </w:num>
  <w:num w:numId="171">
    <w:abstractNumId w:val="138"/>
  </w:num>
  <w:num w:numId="172">
    <w:abstractNumId w:val="149"/>
  </w:num>
  <w:num w:numId="173">
    <w:abstractNumId w:val="188"/>
  </w:num>
  <w:num w:numId="174">
    <w:abstractNumId w:val="77"/>
  </w:num>
  <w:num w:numId="175">
    <w:abstractNumId w:val="130"/>
  </w:num>
  <w:num w:numId="176">
    <w:abstractNumId w:val="98"/>
  </w:num>
  <w:num w:numId="177">
    <w:abstractNumId w:val="4"/>
  </w:num>
  <w:num w:numId="178">
    <w:abstractNumId w:val="41"/>
  </w:num>
  <w:num w:numId="179">
    <w:abstractNumId w:val="96"/>
  </w:num>
  <w:num w:numId="180">
    <w:abstractNumId w:val="163"/>
  </w:num>
  <w:num w:numId="181">
    <w:abstractNumId w:val="6"/>
  </w:num>
  <w:num w:numId="182">
    <w:abstractNumId w:val="116"/>
  </w:num>
  <w:num w:numId="183">
    <w:abstractNumId w:val="20"/>
  </w:num>
  <w:num w:numId="184">
    <w:abstractNumId w:val="66"/>
  </w:num>
  <w:num w:numId="185">
    <w:abstractNumId w:val="95"/>
  </w:num>
  <w:num w:numId="186">
    <w:abstractNumId w:val="126"/>
  </w:num>
  <w:num w:numId="187">
    <w:abstractNumId w:val="104"/>
  </w:num>
  <w:num w:numId="188">
    <w:abstractNumId w:val="115"/>
  </w:num>
  <w:num w:numId="189">
    <w:abstractNumId w:val="79"/>
  </w:num>
  <w:num w:numId="190">
    <w:abstractNumId w:val="175"/>
  </w:num>
  <w:num w:numId="191">
    <w:abstractNumId w:val="168"/>
  </w:num>
  <w:num w:numId="192">
    <w:abstractNumId w:val="143"/>
  </w:num>
  <w:num w:numId="193">
    <w:abstractNumId w:val="119"/>
  </w:num>
  <w:num w:numId="194">
    <w:abstractNumId w:val="169"/>
  </w:num>
  <w:num w:numId="195">
    <w:abstractNumId w:val="132"/>
  </w:num>
  <w:numIdMacAtCleanup w:val="1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lTrailSpace/>
  </w:compat>
  <w:rsids>
    <w:rsidRoot w:val="00480CB1"/>
    <w:rsid w:val="00176166"/>
    <w:rsid w:val="00480CB1"/>
    <w:rsid w:val="00561C8C"/>
    <w:rsid w:val="00596A80"/>
    <w:rsid w:val="00685B22"/>
    <w:rsid w:val="007658B5"/>
    <w:rsid w:val="00777327"/>
    <w:rsid w:val="00932750"/>
    <w:rsid w:val="00C93633"/>
    <w:rsid w:val="00CE73AD"/>
    <w:rsid w:val="00EB6167"/>
    <w:rsid w:val="00ED09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32750"/>
    <w:rPr>
      <w:rFonts w:ascii="Times New Roman" w:eastAsia="Times New Roman" w:hAnsi="Times New Roman" w:cs="Times New Roman"/>
      <w:lang w:val="ru-RU" w:eastAsia="ru-RU" w:bidi="ru-RU"/>
    </w:rPr>
  </w:style>
  <w:style w:type="paragraph" w:styleId="1">
    <w:name w:val="heading 1"/>
    <w:basedOn w:val="a"/>
    <w:uiPriority w:val="1"/>
    <w:qFormat/>
    <w:rsid w:val="00932750"/>
    <w:pPr>
      <w:spacing w:line="272" w:lineRule="exact"/>
      <w:ind w:left="967"/>
      <w:jc w:val="both"/>
      <w:outlineLvl w:val="0"/>
    </w:pPr>
    <w:rPr>
      <w:b/>
      <w:bCs/>
      <w:sz w:val="24"/>
      <w:szCs w:val="24"/>
    </w:rPr>
  </w:style>
  <w:style w:type="paragraph" w:styleId="2">
    <w:name w:val="heading 2"/>
    <w:basedOn w:val="a"/>
    <w:uiPriority w:val="1"/>
    <w:qFormat/>
    <w:rsid w:val="00932750"/>
    <w:pPr>
      <w:spacing w:line="275" w:lineRule="exact"/>
      <w:ind w:left="256"/>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32750"/>
    <w:tblPr>
      <w:tblInd w:w="0" w:type="dxa"/>
      <w:tblCellMar>
        <w:top w:w="0" w:type="dxa"/>
        <w:left w:w="0" w:type="dxa"/>
        <w:bottom w:w="0" w:type="dxa"/>
        <w:right w:w="0" w:type="dxa"/>
      </w:tblCellMar>
    </w:tblPr>
  </w:style>
  <w:style w:type="paragraph" w:styleId="a3">
    <w:name w:val="Body Text"/>
    <w:basedOn w:val="a"/>
    <w:uiPriority w:val="1"/>
    <w:qFormat/>
    <w:rsid w:val="00932750"/>
    <w:pPr>
      <w:ind w:left="256"/>
      <w:jc w:val="both"/>
    </w:pPr>
    <w:rPr>
      <w:sz w:val="24"/>
      <w:szCs w:val="24"/>
    </w:rPr>
  </w:style>
  <w:style w:type="paragraph" w:styleId="a4">
    <w:name w:val="List Paragraph"/>
    <w:basedOn w:val="a"/>
    <w:uiPriority w:val="1"/>
    <w:qFormat/>
    <w:rsid w:val="00932750"/>
    <w:pPr>
      <w:ind w:left="256" w:firstLine="682"/>
      <w:jc w:val="both"/>
    </w:pPr>
  </w:style>
  <w:style w:type="paragraph" w:customStyle="1" w:styleId="TableParagraph">
    <w:name w:val="Table Paragraph"/>
    <w:basedOn w:val="a"/>
    <w:uiPriority w:val="1"/>
    <w:qFormat/>
    <w:rsid w:val="00932750"/>
    <w:pPr>
      <w:ind w:left="110"/>
    </w:pPr>
  </w:style>
  <w:style w:type="paragraph" w:styleId="a5">
    <w:name w:val="Balloon Text"/>
    <w:basedOn w:val="a"/>
    <w:link w:val="a6"/>
    <w:uiPriority w:val="99"/>
    <w:semiHidden/>
    <w:unhideWhenUsed/>
    <w:rsid w:val="00176166"/>
    <w:rPr>
      <w:rFonts w:ascii="Tahoma" w:hAnsi="Tahoma" w:cs="Tahoma"/>
      <w:sz w:val="16"/>
      <w:szCs w:val="16"/>
    </w:rPr>
  </w:style>
  <w:style w:type="character" w:customStyle="1" w:styleId="a6">
    <w:name w:val="Текст выноски Знак"/>
    <w:basedOn w:val="a0"/>
    <w:link w:val="a5"/>
    <w:uiPriority w:val="99"/>
    <w:semiHidden/>
    <w:rsid w:val="00176166"/>
    <w:rPr>
      <w:rFonts w:ascii="Tahoma" w:eastAsia="Times New Roman" w:hAnsi="Tahoma" w:cs="Tahoma"/>
      <w:sz w:val="16"/>
      <w:szCs w:val="16"/>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spacing w:line="272" w:lineRule="exact"/>
      <w:ind w:left="967"/>
      <w:jc w:val="both"/>
      <w:outlineLvl w:val="0"/>
    </w:pPr>
    <w:rPr>
      <w:b/>
      <w:bCs/>
      <w:sz w:val="24"/>
      <w:szCs w:val="24"/>
    </w:rPr>
  </w:style>
  <w:style w:type="paragraph" w:styleId="2">
    <w:name w:val="heading 2"/>
    <w:basedOn w:val="a"/>
    <w:uiPriority w:val="1"/>
    <w:qFormat/>
    <w:pPr>
      <w:spacing w:line="275" w:lineRule="exact"/>
      <w:ind w:left="256"/>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56"/>
      <w:jc w:val="both"/>
    </w:pPr>
    <w:rPr>
      <w:sz w:val="24"/>
      <w:szCs w:val="24"/>
    </w:rPr>
  </w:style>
  <w:style w:type="paragraph" w:styleId="a4">
    <w:name w:val="List Paragraph"/>
    <w:basedOn w:val="a"/>
    <w:uiPriority w:val="1"/>
    <w:qFormat/>
    <w:pPr>
      <w:ind w:left="256" w:firstLine="682"/>
      <w:jc w:val="both"/>
    </w:pPr>
  </w:style>
  <w:style w:type="paragraph" w:customStyle="1" w:styleId="TableParagraph">
    <w:name w:val="Table Paragraph"/>
    <w:basedOn w:val="a"/>
    <w:uiPriority w:val="1"/>
    <w:qFormat/>
    <w:pPr>
      <w:ind w:left="11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minobr.gov-murman.ru/files/OVZ/Prikaz_%E2%84%96_1598_ot_19.12.2014.pdf"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minobr.gov-murman.ru/files/OVZ/Prikaz_%E2%84%96_1598_ot_19.12.2014.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gosreestr.ru/" TargetMode="External"/><Relationship Id="rId5" Type="http://schemas.openxmlformats.org/officeDocument/2006/relationships/footnotes" Target="footnotes.xml"/><Relationship Id="rId15" Type="http://schemas.openxmlformats.org/officeDocument/2006/relationships/hyperlink" Target="http://adalin.mospsy.ru/" TargetMode="External"/><Relationship Id="rId10" Type="http://schemas.openxmlformats.org/officeDocument/2006/relationships/hyperlink" Target="http://fgosreestr.ru/" TargetMode="External"/><Relationship Id="rId4" Type="http://schemas.openxmlformats.org/officeDocument/2006/relationships/webSettings" Target="webSettings.xml"/><Relationship Id="rId9" Type="http://schemas.openxmlformats.org/officeDocument/2006/relationships/hyperlink" Target="http://www/" TargetMode="External"/><Relationship Id="rId14" Type="http://schemas.openxmlformats.org/officeDocument/2006/relationships/hyperlink" Target="http://minobr.gov-murman.ru/files/OVZ/Prikaz_%E2%84%96_1598_ot_19.12.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287</Pages>
  <Words>130167</Words>
  <Characters>741955</Characters>
  <Application>Microsoft Office Word</Application>
  <DocSecurity>0</DocSecurity>
  <Lines>6182</Lines>
  <Paragraphs>1740</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
  <LinksUpToDate>false</LinksUpToDate>
  <CharactersWithSpaces>870382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freeman</cp:lastModifiedBy>
  <cp:revision>11</cp:revision>
  <dcterms:created xsi:type="dcterms:W3CDTF">2019-04-01T11:11:00Z</dcterms:created>
  <dcterms:modified xsi:type="dcterms:W3CDTF">2021-02-03T12:18:00Z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2019-03-05T00:00:00Z</vt:filetime>
  </property>
  <property fmtid="{D5CDD505-2E9C-101B-9397-08002B2CF9AE}" pid="3" name="Creator">
    <vt:lpwstr>Microsoft® Word 2016</vt:lpwstr>
  </property>
  <property fmtid="{D5CDD505-2E9C-101B-9397-08002B2CF9AE}" pid="4" name="LastSaved">
    <vt:filetime>2019-04-01T00:00:00Z</vt:filetime>
  </property>
</Properties>
</file>