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5C" w:rsidRDefault="0077035C" w:rsidP="0077035C"/>
    <w:p w:rsidR="0077035C" w:rsidRDefault="0077035C" w:rsidP="0077035C">
      <w:pPr>
        <w:tabs>
          <w:tab w:val="left" w:pos="4395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1</w:t>
      </w:r>
    </w:p>
    <w:tbl>
      <w:tblPr>
        <w:tblpPr w:leftFromText="180" w:rightFromText="180" w:bottomFromText="200" w:vertAnchor="text" w:horzAnchor="margin" w:tblpXSpec="center" w:tblpY="328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3682"/>
        <w:gridCol w:w="3790"/>
      </w:tblGrid>
      <w:tr w:rsidR="0077035C" w:rsidTr="0077035C">
        <w:trPr>
          <w:trHeight w:val="7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35C" w:rsidRDefault="0077035C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77035C" w:rsidRDefault="0077035C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Школа №23</w:t>
            </w:r>
          </w:p>
        </w:tc>
      </w:tr>
      <w:tr w:rsidR="0077035C" w:rsidTr="0077035C">
        <w:trPr>
          <w:trHeight w:val="2473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C" w:rsidRDefault="0077035C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КадыроваЗ.М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77035C" w:rsidRDefault="0077035C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№1  </w:t>
            </w:r>
          </w:p>
          <w:p w:rsidR="0077035C" w:rsidRDefault="0077035C" w:rsidP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C" w:rsidRDefault="0077035C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Рекомендовано к утверждению»</w:t>
            </w: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 по УВР ___________/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Сидорова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И.Е.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7035C" w:rsidRDefault="0077035C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35C" w:rsidRDefault="0077035C" w:rsidP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35C" w:rsidRDefault="0077035C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Утверждено»</w:t>
            </w: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Школа №23</w:t>
            </w: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Хажин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А.Ф.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7035C" w:rsidRDefault="0077035C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ФИО</w:t>
            </w:r>
          </w:p>
          <w:p w:rsidR="0077035C" w:rsidRDefault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035C" w:rsidRDefault="0077035C" w:rsidP="0077035C">
            <w:pPr>
              <w:tabs>
                <w:tab w:val="left" w:pos="439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от 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августа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</w:tr>
    </w:tbl>
    <w:p w:rsidR="0077035C" w:rsidRDefault="0077035C" w:rsidP="0077035C">
      <w:pPr>
        <w:tabs>
          <w:tab w:val="left" w:pos="3675"/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77035C" w:rsidRDefault="0077035C" w:rsidP="0077035C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77035C" w:rsidRDefault="0077035C" w:rsidP="0077035C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77035C" w:rsidRDefault="0077035C" w:rsidP="0077035C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Рабочая программа </w:t>
      </w:r>
    </w:p>
    <w:p w:rsidR="0077035C" w:rsidRDefault="0077035C" w:rsidP="0077035C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по предмету «Английский язык» на уровень </w:t>
      </w:r>
    </w:p>
    <w:p w:rsidR="0077035C" w:rsidRDefault="0077035C" w:rsidP="0077035C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основного общего образования </w:t>
      </w:r>
    </w:p>
    <w:p w:rsidR="0077035C" w:rsidRDefault="0077035C" w:rsidP="0077035C">
      <w:pPr>
        <w:tabs>
          <w:tab w:val="left" w:pos="3960"/>
          <w:tab w:val="left" w:pos="4395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11 класс </w:t>
      </w:r>
    </w:p>
    <w:p w:rsidR="0077035C" w:rsidRDefault="0077035C" w:rsidP="0077035C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77035C" w:rsidRDefault="0077035C" w:rsidP="0077035C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77035C" w:rsidRDefault="0077035C" w:rsidP="0077035C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77035C" w:rsidRDefault="0077035C" w:rsidP="0077035C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77035C" w:rsidRDefault="0077035C" w:rsidP="0077035C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77035C" w:rsidRDefault="0077035C" w:rsidP="0077035C">
      <w:pPr>
        <w:tabs>
          <w:tab w:val="left" w:pos="4395"/>
        </w:tabs>
        <w:rPr>
          <w:rFonts w:ascii="Times New Roman" w:hAnsi="Times New Roman" w:cs="Times New Roman"/>
          <w:sz w:val="28"/>
          <w:szCs w:val="24"/>
        </w:rPr>
      </w:pPr>
    </w:p>
    <w:p w:rsidR="0077035C" w:rsidRDefault="0077035C" w:rsidP="0077035C">
      <w:pPr>
        <w:tabs>
          <w:tab w:val="left" w:pos="4395"/>
        </w:tabs>
        <w:ind w:right="1132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Разработали:</w:t>
      </w:r>
    </w:p>
    <w:p w:rsidR="0077035C" w:rsidRDefault="0077035C" w:rsidP="0077035C">
      <w:pPr>
        <w:tabs>
          <w:tab w:val="left" w:pos="4395"/>
          <w:tab w:val="left" w:pos="6603"/>
        </w:tabs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МО учителей английского </w:t>
      </w:r>
    </w:p>
    <w:p w:rsidR="0077035C" w:rsidRDefault="0077035C" w:rsidP="0077035C">
      <w:pPr>
        <w:tabs>
          <w:tab w:val="left" w:pos="4395"/>
          <w:tab w:val="left" w:pos="6603"/>
        </w:tabs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языка.</w:t>
      </w:r>
    </w:p>
    <w:p w:rsidR="0077035C" w:rsidRDefault="0077035C" w:rsidP="007703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35C" w:rsidRDefault="0077035C" w:rsidP="007703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7035C" w:rsidRDefault="0077035C" w:rsidP="007703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3640F" w:rsidRPr="00A3640F" w:rsidRDefault="00A3640F" w:rsidP="00A3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Настоящая программа разработана на основе Примерной программы среднего (полного) общего образования по английскому языку (Базовый уровень) с учетом требований государственного стандарта среднего (полного) общего образования по иностранному языку (Базовый уровень).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примерной программы, дает распределение учебных часов по темам курса и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связей.Данная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программа направлена на реализацию личностно-ориентированного подхода к процессу обучения, развитие у учащихся широкого комплекса общих учебных и предметных умений, овладение способами деятельности, формирующими познавательную, коммуникативную компетенции.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К завершению обучения в старшей школе на базовом уровне учащиеся достигают уровень, приближающейся к общеевропейскому пороговому уровню (В1) подготовки по английскому языку.</w:t>
      </w:r>
    </w:p>
    <w:p w:rsidR="00A3640F" w:rsidRPr="00E05EF2" w:rsidRDefault="00A3640F" w:rsidP="00A3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Краткая характеристика УМК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УМК «Английский в фокусе» для 11 классов являются заключительными в серии «Английский в фокусе»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). УМК рассчитан на 3 часа в неделю.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К основным характеристикам данного УМК можно отнести следующие: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включение учащихся в диалог культур;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связей;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подготовка к ЕГЭ;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дальнейшее развитие умений самостоятельной работы и самоконтроля.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УМК «Английский в фокусе» для 10 и 11 классов состоит из следующих компонентов: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Учебник;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Рабочая тетрадь;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Языковой портфель;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Книга для учителя;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Книга для чтения (с CD);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Контрольные задания;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CD для работы в классе;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CD для самостоятельной работы дома;</w:t>
      </w:r>
    </w:p>
    <w:p w:rsidR="00A3640F" w:rsidRPr="00A3640F" w:rsidRDefault="00A3640F" w:rsidP="00C7675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Интернет-страница к</w:t>
      </w:r>
      <w:r w:rsidR="00C76757">
        <w:rPr>
          <w:rFonts w:ascii="Times New Roman" w:hAnsi="Times New Roman" w:cs="Times New Roman"/>
          <w:sz w:val="24"/>
          <w:szCs w:val="24"/>
        </w:rPr>
        <w:t>урса (www.spotlightinrussia.ru)</w:t>
      </w:r>
    </w:p>
    <w:p w:rsidR="00C76757" w:rsidRPr="00C76757" w:rsidRDefault="00A3640F" w:rsidP="00C76757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Учебник состоит из 8 разделов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Modules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), имеющих четкую структуру:</w:t>
      </w:r>
    </w:p>
    <w:p w:rsidR="00C76757" w:rsidRPr="00C76757" w:rsidRDefault="00A3640F" w:rsidP="00C767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работа над чтением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C767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аудированием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и устной речью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Speaking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C7675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работа над грамматическим строем языка, в том числе словообразованием и фразовыми глаголами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работа над письмом творческого характера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Writing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Skills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подготовка к Единому государственному экзамену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Exams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дополнительный материал для работы над лексикой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дополнительный материал для работы над грамматикой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Grammar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материал для совершенствования умений чтения художественных текстов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материал, знакомящий учащихся с жизнью и культурой Великобритании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Corner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материал, рассказывающий об экологических проблемах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материал для самопроверки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Check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Одной из отличительных особенностей серии «Английский в фокусе» является последовательное обращение к знаниям, получаемым школьниками из других предметов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Across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) и </w:t>
      </w:r>
      <w:r w:rsidRPr="00A3640F">
        <w:rPr>
          <w:rFonts w:ascii="Times New Roman" w:hAnsi="Times New Roman" w:cs="Times New Roman"/>
          <w:sz w:val="24"/>
          <w:szCs w:val="24"/>
        </w:rPr>
        <w:lastRenderedPageBreak/>
        <w:t>наличие материалов о России, ее достижениях в различных сферах, обычаях, географии, культуре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Как и другие учебники данной серии, учебники для 11 классов обучают живому, современному и аутентичному английскому языку. Обучение основывается на повторении пройденного и движения вперед за счет постепенного наращивания возможностей учащихся в освоении и использовании английского языка.</w:t>
      </w:r>
    </w:p>
    <w:p w:rsidR="00A3640F" w:rsidRPr="00E05EF2" w:rsidRDefault="00A3640F" w:rsidP="00A364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ПРЕДМЕТНОЕ СОДЕРЖАНИЕ РЕЧИ 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Социально-бытовая сфера.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Социально-культурная сфера.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Учебно-трудовая сфера.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РЕЧЕВЫЕ УМЕНИЯ 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Говорение</w:t>
      </w:r>
    </w:p>
    <w:p w:rsidR="00A3640F" w:rsidRPr="00393428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Диалогическая речь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A3640F" w:rsidRPr="00A3640F" w:rsidRDefault="00A3640F" w:rsidP="00A364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участвовать в беседе/дискуссии на знакомую тему,</w:t>
      </w:r>
    </w:p>
    <w:p w:rsidR="00A3640F" w:rsidRPr="00A3640F" w:rsidRDefault="00A3640F" w:rsidP="00A364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осуществлять запрос информации,</w:t>
      </w:r>
    </w:p>
    <w:p w:rsidR="00A3640F" w:rsidRPr="00A3640F" w:rsidRDefault="00A3640F" w:rsidP="00A364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обращаться за разъяснениями,</w:t>
      </w:r>
    </w:p>
    <w:p w:rsidR="00A3640F" w:rsidRPr="00A3640F" w:rsidRDefault="00A3640F" w:rsidP="00A364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A3640F" w:rsidRPr="00A3640F" w:rsidRDefault="00A3640F" w:rsidP="00A3640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Объем диалогов – до 6–7 реплик со стороны каждого учащегося.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Монологическая речь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Совершенствование умений устно выступать с сообщениями в связи с увиденным /прочитанным, по результатам работы над иноязычным проектом.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lastRenderedPageBreak/>
        <w:t>делать сообщения, содержащие наиболее важную информацию по теме/проблеме;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рассказывать о себе, своем окружении, своих планах, обосновывая свои намерения/поступки;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Объем монологического высказывания 12–15 фраз.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 аутентичных аудио- и видеотекстов различных жанров и длительности звучания до 3х минут: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понимания основного содержания несложных звучащих текстов монологического и диалогического характера: теле- и радиопередач в рамках изучаемых тем;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выборочного понимания необходимой информации в объявлениях и информационной рекламе;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относительно полного понимания высказываний собеседника в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наиболее распространенных стандартных ситуациях повседневного общения.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выявлять наиболее значимые факты;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Чтение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научно-популярных, художественных, прагматических, а также текстов из разных областей знания (с учетом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связей)</w:t>
      </w:r>
      <w:proofErr w:type="gramStart"/>
      <w:r w:rsidRPr="00A3640F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A3640F">
        <w:rPr>
          <w:rFonts w:ascii="Times New Roman" w:hAnsi="Times New Roman" w:cs="Times New Roman"/>
          <w:sz w:val="24"/>
          <w:szCs w:val="24"/>
        </w:rPr>
        <w:t>знакомительного чтения –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просмотрового/поискового чтения – с целью выборочного понимания необходимой/интересующей информации из текста статьи, проспекта.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выделять основные факты;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предвосхищать возможные события/факты;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раскрывать причинно-следственные связи между фактами;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понимать аргументацию;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извлекать необходимую/интересующую информацию;</w:t>
      </w:r>
    </w:p>
    <w:p w:rsidR="00A3640F" w:rsidRPr="00A3640F" w:rsidRDefault="00A3640F" w:rsidP="00A3640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определять свое отношение к прочитанному.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Письменная речь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lastRenderedPageBreak/>
        <w:t>Развитие умений писать личное письмо, заполнять анкеты, бланки; излагать сведения о себе в форме, принятой в англоязычных странах (автобиография/резюме); составлять план, тезисы устного/письменного сообщения, в том числе на основе выписок из текста.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устноречевого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общения; мимику, жесты.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УЧЕБНО-ПОЗНАВАТЕЛЬНЫЕ УМЕНИЯ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Дальнейшее развитие социокультурных знаний и умений происходит за счет углубления: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социокультурных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Дальнейшее развитие социокультурных умений использовать: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общения</w:t>
      </w:r>
      <w:proofErr w:type="gramStart"/>
      <w:r w:rsidRPr="00A3640F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A3640F">
        <w:rPr>
          <w:rFonts w:ascii="Times New Roman" w:hAnsi="Times New Roman" w:cs="Times New Roman"/>
          <w:sz w:val="24"/>
          <w:szCs w:val="24"/>
        </w:rPr>
        <w:t>ормулы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речевого этикета в рамках стандартных ситуаций общения.</w:t>
      </w:r>
    </w:p>
    <w:p w:rsidR="00A3640F" w:rsidRPr="00E05EF2" w:rsidRDefault="00A3640F" w:rsidP="00E05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lastRenderedPageBreak/>
        <w:t>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</w:t>
      </w:r>
    </w:p>
    <w:p w:rsidR="00A3640F" w:rsidRPr="00E05EF2" w:rsidRDefault="00A3640F" w:rsidP="00A36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Орфография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</w:t>
      </w:r>
    </w:p>
    <w:p w:rsidR="00A3640F" w:rsidRPr="00E05EF2" w:rsidRDefault="00A3640F" w:rsidP="00A36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слухопроизносительных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</w:t>
      </w:r>
    </w:p>
    <w:p w:rsidR="00A3640F" w:rsidRPr="00E05EF2" w:rsidRDefault="00A3640F" w:rsidP="00A36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Лексический минимум выпускников полной средней школы составляет 1400 лексических единиц.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</w:t>
      </w:r>
    </w:p>
    <w:p w:rsidR="00A3640F" w:rsidRPr="00E05EF2" w:rsidRDefault="00A3640F" w:rsidP="00A36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Conditional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I, II ,III.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Формирование навыков распознавания и употребления в речи предложений с конструкцией “I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…” </w:t>
      </w:r>
      <w:r w:rsidRPr="00A3640F">
        <w:rPr>
          <w:rFonts w:ascii="Times New Roman" w:hAnsi="Times New Roman" w:cs="Times New Roman"/>
          <w:sz w:val="24"/>
          <w:szCs w:val="24"/>
          <w:lang w:val="en-US"/>
        </w:rPr>
        <w:t xml:space="preserve">(I wish I had my own room), </w:t>
      </w:r>
      <w:r w:rsidRPr="00A3640F">
        <w:rPr>
          <w:rFonts w:ascii="Times New Roman" w:hAnsi="Times New Roman" w:cs="Times New Roman"/>
          <w:sz w:val="24"/>
          <w:szCs w:val="24"/>
        </w:rPr>
        <w:t>конструкцией</w:t>
      </w:r>
      <w:r w:rsidRPr="00A3640F">
        <w:rPr>
          <w:rFonts w:ascii="Times New Roman" w:hAnsi="Times New Roman" w:cs="Times New Roman"/>
          <w:sz w:val="24"/>
          <w:szCs w:val="24"/>
          <w:lang w:val="en-US"/>
        </w:rPr>
        <w:t xml:space="preserve"> “so/such + that” (I was so busy that forgot to phone to my parents), </w:t>
      </w:r>
      <w:r w:rsidRPr="00A3640F">
        <w:rPr>
          <w:rFonts w:ascii="Times New Roman" w:hAnsi="Times New Roman" w:cs="Times New Roman"/>
          <w:sz w:val="24"/>
          <w:szCs w:val="24"/>
        </w:rPr>
        <w:t>эмфатических</w:t>
      </w:r>
      <w:r w:rsidRPr="00A3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40F">
        <w:rPr>
          <w:rFonts w:ascii="Times New Roman" w:hAnsi="Times New Roman" w:cs="Times New Roman"/>
          <w:sz w:val="24"/>
          <w:szCs w:val="24"/>
        </w:rPr>
        <w:t>конструкций</w:t>
      </w:r>
      <w:r w:rsidRPr="00A364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3640F">
        <w:rPr>
          <w:rFonts w:ascii="Times New Roman" w:hAnsi="Times New Roman" w:cs="Times New Roman"/>
          <w:sz w:val="24"/>
          <w:szCs w:val="24"/>
        </w:rPr>
        <w:t>типа</w:t>
      </w:r>
      <w:r w:rsidRPr="00A3640F">
        <w:rPr>
          <w:rFonts w:ascii="Times New Roman" w:hAnsi="Times New Roman" w:cs="Times New Roman"/>
          <w:sz w:val="24"/>
          <w:szCs w:val="24"/>
          <w:lang w:val="en-US"/>
        </w:rPr>
        <w:t xml:space="preserve"> It’s him who …, It’s time you did </w:t>
      </w:r>
      <w:proofErr w:type="spellStart"/>
      <w:r w:rsidRPr="00A3640F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A3640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; модальных глаголов и их эквивалентов.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и страдательного залога: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Знание признаков и навыки распознавания при чтении глаголов в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Passive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; неличных форм глагола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Infinitive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Participle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I и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Gerund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) без различения их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функций.Формирование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навыков распознавания и употребления в речи различных </w:t>
      </w:r>
      <w:r w:rsidRPr="00A3640F">
        <w:rPr>
          <w:rFonts w:ascii="Times New Roman" w:hAnsi="Times New Roman" w:cs="Times New Roman"/>
          <w:sz w:val="24"/>
          <w:szCs w:val="24"/>
        </w:rPr>
        <w:lastRenderedPageBreak/>
        <w:t xml:space="preserve">грамматических средств для выражения будущего времени: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); количественных и порядковых числительных.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finally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end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.).</w:t>
      </w:r>
    </w:p>
    <w:p w:rsidR="00A3640F" w:rsidRPr="00E05EF2" w:rsidRDefault="00A3640F" w:rsidP="00E05E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В результате изучения иностранного языка на базовом уровне ученик должен знать/понимать значения новых лексических 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</w:p>
    <w:p w:rsidR="00A3640F" w:rsidRPr="00E05EF2" w:rsidRDefault="00A3640F" w:rsidP="00A36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социокультурный портрет своей страны </w:t>
      </w:r>
      <w:r>
        <w:rPr>
          <w:rFonts w:ascii="Times New Roman" w:hAnsi="Times New Roman" w:cs="Times New Roman"/>
          <w:sz w:val="24"/>
          <w:szCs w:val="24"/>
        </w:rPr>
        <w:t>и страны/стран изучаемого язык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5EF2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 xml:space="preserve"> </w:t>
      </w:r>
      <w:r w:rsidR="00E05EF2" w:rsidRPr="00E05EF2">
        <w:rPr>
          <w:rFonts w:ascii="Times New Roman" w:hAnsi="Times New Roman" w:cs="Times New Roman"/>
          <w:sz w:val="24"/>
          <w:szCs w:val="24"/>
        </w:rPr>
        <w:t>-</w:t>
      </w:r>
      <w:r w:rsidRPr="00A3640F">
        <w:rPr>
          <w:rFonts w:ascii="Times New Roman" w:hAnsi="Times New Roman" w:cs="Times New Roman"/>
          <w:sz w:val="24"/>
          <w:szCs w:val="24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 xml:space="preserve">чтение </w:t>
      </w:r>
      <w:r w:rsidR="00E05EF2" w:rsidRPr="00E05EF2">
        <w:rPr>
          <w:rFonts w:ascii="Times New Roman" w:hAnsi="Times New Roman" w:cs="Times New Roman"/>
          <w:b/>
          <w:sz w:val="24"/>
          <w:szCs w:val="24"/>
        </w:rPr>
        <w:t>-</w:t>
      </w:r>
      <w:r w:rsidRPr="00A3640F">
        <w:rPr>
          <w:rFonts w:ascii="Times New Roman" w:hAnsi="Times New Roman" w:cs="Times New Roman"/>
          <w:sz w:val="24"/>
          <w:szCs w:val="24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E05EF2">
        <w:rPr>
          <w:rFonts w:ascii="Times New Roman" w:hAnsi="Times New Roman" w:cs="Times New Roman"/>
          <w:b/>
          <w:sz w:val="24"/>
          <w:szCs w:val="24"/>
        </w:rPr>
        <w:t>письменная речь</w:t>
      </w:r>
      <w:r w:rsidRPr="00A3640F">
        <w:rPr>
          <w:rFonts w:ascii="Times New Roman" w:hAnsi="Times New Roman" w:cs="Times New Roman"/>
          <w:sz w:val="24"/>
          <w:szCs w:val="24"/>
        </w:rPr>
        <w:t xml:space="preserve"> 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  <w:r w:rsidRPr="00A3640F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общения с представителями других стран, ориентации в современном поликультурном мире;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расширения возможностей в выборе будущей профессиональной деятельности;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</w:t>
      </w:r>
    </w:p>
    <w:p w:rsidR="00DB30AB" w:rsidRPr="00EB3FEC" w:rsidRDefault="00DB30AB" w:rsidP="00DB30AB">
      <w:pPr>
        <w:pStyle w:val="Default"/>
        <w:contextualSpacing/>
        <w:jc w:val="center"/>
        <w:rPr>
          <w:b/>
          <w:sz w:val="28"/>
          <w:szCs w:val="28"/>
        </w:rPr>
      </w:pPr>
      <w:r w:rsidRPr="00EB3FEC">
        <w:rPr>
          <w:b/>
          <w:sz w:val="28"/>
          <w:szCs w:val="28"/>
        </w:rPr>
        <w:t>Перечень учебно-методического обеспечения</w:t>
      </w:r>
    </w:p>
    <w:p w:rsidR="00DB30AB" w:rsidRPr="00EB3FEC" w:rsidRDefault="00DB30AB" w:rsidP="00DB30AB">
      <w:pPr>
        <w:pStyle w:val="Default"/>
        <w:contextualSpacing/>
        <w:jc w:val="center"/>
      </w:pPr>
      <w:r w:rsidRPr="00EB3FEC">
        <w:rPr>
          <w:b/>
          <w:bCs/>
        </w:rPr>
        <w:t>(РЕКОМЕНДАЦИИ  ПО МАТЕРИАЛЬНО-ТЕХНИЧЕСКОМУ ОБЕСПЕЧЕНИЮ УЧЕБНОГО ПРЕДМЕТА «АНГЛИЙСКИЙ ЯЗЫК»)</w:t>
      </w:r>
    </w:p>
    <w:p w:rsidR="00DB30AB" w:rsidRPr="00EB3FEC" w:rsidRDefault="00DB30AB" w:rsidP="00DB30AB">
      <w:pPr>
        <w:pStyle w:val="Default"/>
        <w:ind w:left="284" w:firstLine="65"/>
        <w:contextualSpacing/>
        <w:jc w:val="both"/>
      </w:pPr>
    </w:p>
    <w:p w:rsidR="00DB30AB" w:rsidRPr="00EB3FEC" w:rsidRDefault="00DB30AB" w:rsidP="00DB30AB">
      <w:pPr>
        <w:pStyle w:val="Default"/>
        <w:contextualSpacing/>
        <w:jc w:val="both"/>
        <w:rPr>
          <w:b/>
          <w:bCs/>
          <w:i/>
          <w:iCs/>
        </w:rPr>
      </w:pPr>
      <w:r w:rsidRPr="00EB3FEC">
        <w:rPr>
          <w:b/>
          <w:bCs/>
          <w:i/>
          <w:iCs/>
        </w:rPr>
        <w:t xml:space="preserve">Книгопечатная продукция (библиотечный фонд)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>Учебники</w:t>
      </w:r>
      <w:r>
        <w:rPr>
          <w:color w:val="000000"/>
        </w:rPr>
        <w:t xml:space="preserve"> «Английский в фокусе» для 5 – </w:t>
      </w:r>
      <w:r w:rsidRPr="00DB30AB">
        <w:rPr>
          <w:color w:val="000000"/>
        </w:rPr>
        <w:t>11</w:t>
      </w:r>
      <w:r w:rsidRPr="00EB3FEC">
        <w:rPr>
          <w:color w:val="000000"/>
        </w:rPr>
        <w:t xml:space="preserve"> классов.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Федеральный государственный образовательный стандарт основного общего образования.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Примерная программа среднего образования по иностранному языку.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>Апальков В.Г. Английски</w:t>
      </w:r>
      <w:r>
        <w:rPr>
          <w:color w:val="000000"/>
        </w:rPr>
        <w:t xml:space="preserve">й язык. Рабочие программы. 5 – </w:t>
      </w:r>
      <w:r w:rsidRPr="001E253D">
        <w:rPr>
          <w:color w:val="000000"/>
        </w:rPr>
        <w:t>11</w:t>
      </w:r>
      <w:r w:rsidRPr="00EB3FEC">
        <w:rPr>
          <w:color w:val="000000"/>
        </w:rPr>
        <w:t xml:space="preserve"> классы («Английский в фокусе»). </w:t>
      </w:r>
    </w:p>
    <w:p w:rsidR="00DB30AB" w:rsidRPr="00EB3FEC" w:rsidRDefault="00DB30AB" w:rsidP="00DB30AB">
      <w:pPr>
        <w:pStyle w:val="Default"/>
        <w:contextualSpacing/>
        <w:jc w:val="both"/>
        <w:rPr>
          <w:b/>
          <w:bCs/>
          <w:i/>
          <w:iCs/>
        </w:rPr>
      </w:pPr>
      <w:r w:rsidRPr="00EB3FEC">
        <w:t>Книги для учителя к УМК «Английск</w:t>
      </w:r>
      <w:r>
        <w:t xml:space="preserve">ий в фокусе» для 5 – </w:t>
      </w:r>
      <w:r w:rsidRPr="00DB30AB">
        <w:t>11</w:t>
      </w:r>
      <w:r w:rsidRPr="00EB3FEC">
        <w:t xml:space="preserve"> классов.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rPr>
          <w:b/>
          <w:bCs/>
          <w:i/>
          <w:iCs/>
        </w:rPr>
        <w:t xml:space="preserve">Книгопечатная продукция (для личного пользования учащихся)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«Английский в фокусе» для </w:t>
      </w:r>
      <w:r w:rsidRPr="00DB30AB">
        <w:t>11</w:t>
      </w:r>
      <w:r w:rsidRPr="00EB3FEC">
        <w:t xml:space="preserve">класса: </w:t>
      </w:r>
    </w:p>
    <w:p w:rsidR="00DB30AB" w:rsidRPr="00EB3FEC" w:rsidRDefault="00DB30AB" w:rsidP="00DB30AB">
      <w:pPr>
        <w:pStyle w:val="Default"/>
        <w:contextualSpacing/>
        <w:jc w:val="both"/>
        <w:rPr>
          <w:rFonts w:ascii="Wingdings" w:hAnsi="Wingdings" w:cs="Wingdings"/>
        </w:rPr>
      </w:pPr>
      <w:r w:rsidRPr="00EB3FEC">
        <w:t xml:space="preserve">Рабочая тетрадь.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Контрольные задания.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>Языковой портфель (</w:t>
      </w:r>
      <w:proofErr w:type="spellStart"/>
      <w:r w:rsidRPr="00EB3FEC">
        <w:rPr>
          <w:i/>
          <w:iCs/>
        </w:rPr>
        <w:t>My</w:t>
      </w:r>
      <w:proofErr w:type="spellEnd"/>
      <w:r w:rsidRPr="00EB3FEC">
        <w:rPr>
          <w:i/>
          <w:iCs/>
        </w:rPr>
        <w:t xml:space="preserve"> </w:t>
      </w:r>
      <w:proofErr w:type="spellStart"/>
      <w:r w:rsidRPr="00EB3FEC">
        <w:rPr>
          <w:i/>
          <w:iCs/>
        </w:rPr>
        <w:t>Language</w:t>
      </w:r>
      <w:proofErr w:type="spellEnd"/>
      <w:r w:rsidRPr="00EB3FEC">
        <w:rPr>
          <w:i/>
          <w:iCs/>
        </w:rPr>
        <w:t xml:space="preserve"> </w:t>
      </w:r>
      <w:proofErr w:type="spellStart"/>
      <w:r w:rsidRPr="00EB3FEC">
        <w:rPr>
          <w:i/>
          <w:iCs/>
        </w:rPr>
        <w:t>Portfolio</w:t>
      </w:r>
      <w:proofErr w:type="spellEnd"/>
      <w:r w:rsidRPr="00EB3FEC">
        <w:t xml:space="preserve">).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rPr>
          <w:b/>
          <w:bCs/>
          <w:i/>
          <w:iCs/>
        </w:rPr>
        <w:t xml:space="preserve">Печатные пособия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Книги для чтения на английском языке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Элективные курсы, пособия по страноведению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Грамматические таблицы к основным разделам грамматического материала, содержащегося в примерных программах среднего образования по иностранному языку.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Карты на иностранном языке: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Географическая карта стран изучаемого языка.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Географическая карта Европы.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Карта России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Плакаты по англоговорящим странам.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Символика родной страны, стран изучаемого языка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rPr>
          <w:b/>
          <w:bCs/>
          <w:i/>
          <w:iCs/>
        </w:rPr>
        <w:t xml:space="preserve">Технические средства обучения и оборудование кабинета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Телевизор.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Видеомагнитофон/видеоплеер.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Интерактивная доска.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Магнитофон.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Компьютер.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Мультимедийный проектор.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Экспозиционный экран.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Классная доска с набором приспособлений для крепления таблиц, плакатов и картинок.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Стенд для размещения творческих работ учащихся.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Стол учительский с тумбой. 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Ученические столы 2-местные с комплектом стульев. </w:t>
      </w:r>
    </w:p>
    <w:p w:rsidR="00DB30AB" w:rsidRPr="00EB3FEC" w:rsidRDefault="00DB30AB" w:rsidP="00DB30AB">
      <w:pPr>
        <w:pStyle w:val="Default"/>
        <w:contextualSpacing/>
        <w:jc w:val="both"/>
        <w:rPr>
          <w:b/>
          <w:bCs/>
          <w:i/>
          <w:iCs/>
        </w:rPr>
      </w:pPr>
      <w:r w:rsidRPr="00EB3FEC">
        <w:rPr>
          <w:b/>
          <w:bCs/>
          <w:i/>
          <w:iCs/>
        </w:rPr>
        <w:t xml:space="preserve">Мультимедийные средства обучения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t xml:space="preserve">CD для занятий в классе* </w:t>
      </w:r>
    </w:p>
    <w:p w:rsidR="00DB30AB" w:rsidRPr="00EB3FEC" w:rsidRDefault="00DB30AB" w:rsidP="00DB30AB">
      <w:pPr>
        <w:autoSpaceDE w:val="0"/>
        <w:autoSpaceDN w:val="0"/>
        <w:adjustRightInd w:val="0"/>
        <w:contextualSpacing/>
        <w:jc w:val="both"/>
        <w:rPr>
          <w:color w:val="000000"/>
        </w:rPr>
      </w:pPr>
      <w:r w:rsidRPr="00EB3FEC">
        <w:rPr>
          <w:color w:val="000000"/>
        </w:rPr>
        <w:lastRenderedPageBreak/>
        <w:t>CD для самостоятельных занятий дома*</w:t>
      </w:r>
    </w:p>
    <w:p w:rsidR="00DB30AB" w:rsidRPr="00EB3FEC" w:rsidRDefault="00DB30AB" w:rsidP="00DB30AB">
      <w:pPr>
        <w:pStyle w:val="Default"/>
        <w:contextualSpacing/>
        <w:jc w:val="both"/>
      </w:pPr>
      <w:r w:rsidRPr="00EB3FEC">
        <w:t xml:space="preserve">Сайт дополнительных образовательных ресурсов УМК «Английский в фокусе» </w:t>
      </w:r>
      <w:r w:rsidRPr="00EB3FEC">
        <w:rPr>
          <w:u w:val="single"/>
        </w:rPr>
        <w:t>http://www.prosv.ru/umk/spotlight</w:t>
      </w:r>
      <w:r w:rsidRPr="00EB3FEC">
        <w:t xml:space="preserve"> Мультимедийные обучающие программы по английскому языку </w:t>
      </w:r>
    </w:p>
    <w:p w:rsidR="00DB30AB" w:rsidRPr="00DB30AB" w:rsidRDefault="00DB30AB" w:rsidP="00A364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640F" w:rsidRPr="00A3640F" w:rsidRDefault="00A3640F" w:rsidP="00A3640F">
      <w:pPr>
        <w:jc w:val="center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Примерные программы по иностранным языкам среднего (полного) общего образования [Текст] /Примерные программы по иностранным языкам// Иностранные языки в школе. – 2005. – № 5.</w:t>
      </w:r>
    </w:p>
    <w:p w:rsidR="00A3640F" w:rsidRPr="00A3640F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Образовательный стандарт среднего (полного) общего образования по иностранному языку. Базовый уровень [Электронный ресурс]: приложение к приказу Минобразования России от 5 марта 2004 года № 1089 // http://www.school.edu.ru/dok_edu.asp?ob_no=14413. – 2009.- 8 августа.</w:t>
      </w:r>
    </w:p>
    <w:p w:rsidR="00167313" w:rsidRPr="00E05EF2" w:rsidRDefault="00A3640F" w:rsidP="00A3640F">
      <w:pPr>
        <w:jc w:val="both"/>
        <w:rPr>
          <w:rFonts w:ascii="Times New Roman" w:hAnsi="Times New Roman" w:cs="Times New Roman"/>
          <w:sz w:val="24"/>
          <w:szCs w:val="24"/>
        </w:rPr>
      </w:pPr>
      <w:r w:rsidRPr="00A3640F">
        <w:rPr>
          <w:rFonts w:ascii="Times New Roman" w:hAnsi="Times New Roman" w:cs="Times New Roman"/>
          <w:sz w:val="24"/>
          <w:szCs w:val="24"/>
        </w:rPr>
        <w:t>О. В. Афанасьева, И. В. Михеева, Д. Дули, Б. Оби, В. Эванс. «Английский в фокусе» (</w:t>
      </w:r>
      <w:proofErr w:type="spellStart"/>
      <w:r w:rsidRPr="00A3640F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A3640F">
        <w:rPr>
          <w:rFonts w:ascii="Times New Roman" w:hAnsi="Times New Roman" w:cs="Times New Roman"/>
          <w:sz w:val="24"/>
          <w:szCs w:val="24"/>
        </w:rPr>
        <w:t>) . Английский язык. 11 класс Тематическое планирование: [Электронный ресурс] / О. В. Афанасьева, И. В. Михеева, Д.Дули, Б.Оби, В.Эванс // http://www.prosv.ru/umk/spotlight/info.aspx?ob_no=16470. – 2009. – 8 августа.</w:t>
      </w: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3FCB" w:rsidRDefault="00563FCB" w:rsidP="000162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016275" w:rsidRPr="00563FCB" w:rsidRDefault="00016275" w:rsidP="00016275">
      <w:pPr>
        <w:jc w:val="center"/>
        <w:rPr>
          <w:rFonts w:ascii="Times New Roman" w:hAnsi="Times New Roman"/>
          <w:b/>
          <w:sz w:val="24"/>
          <w:szCs w:val="24"/>
        </w:rPr>
      </w:pPr>
      <w:r w:rsidRPr="00563FCB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 по английскому языку в 11</w:t>
      </w:r>
      <w:proofErr w:type="gramStart"/>
      <w:r w:rsidRPr="00563FCB">
        <w:rPr>
          <w:rFonts w:ascii="Times New Roman" w:hAnsi="Times New Roman"/>
          <w:b/>
          <w:sz w:val="24"/>
          <w:szCs w:val="24"/>
        </w:rPr>
        <w:t xml:space="preserve"> А</w:t>
      </w:r>
      <w:proofErr w:type="gramEnd"/>
      <w:r w:rsidRPr="00563FCB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016275" w:rsidRPr="006A7603" w:rsidRDefault="00016275" w:rsidP="00016275">
      <w:pPr>
        <w:jc w:val="center"/>
        <w:rPr>
          <w:rFonts w:ascii="Times New Roman" w:hAnsi="Times New Roman"/>
          <w:b/>
          <w:sz w:val="24"/>
          <w:szCs w:val="24"/>
        </w:rPr>
      </w:pPr>
      <w:r w:rsidRPr="00563FCB">
        <w:rPr>
          <w:rFonts w:ascii="Times New Roman" w:hAnsi="Times New Roman"/>
          <w:b/>
          <w:sz w:val="24"/>
          <w:szCs w:val="24"/>
        </w:rPr>
        <w:t xml:space="preserve"> К УМК  «</w:t>
      </w:r>
      <w:r w:rsidRPr="00563FCB">
        <w:rPr>
          <w:rFonts w:ascii="Times New Roman" w:hAnsi="Times New Roman"/>
          <w:b/>
          <w:sz w:val="24"/>
          <w:szCs w:val="24"/>
          <w:lang w:val="en-US"/>
        </w:rPr>
        <w:t>Spotlight</w:t>
      </w:r>
      <w:r w:rsidRPr="00563FCB">
        <w:rPr>
          <w:rFonts w:ascii="Times New Roman" w:hAnsi="Times New Roman"/>
          <w:b/>
          <w:sz w:val="24"/>
          <w:szCs w:val="24"/>
        </w:rPr>
        <w:t>»11 авторы О.Афанасьева, И.Михеева</w:t>
      </w:r>
      <w:r w:rsidRPr="006A7603"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106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7229"/>
        <w:gridCol w:w="1418"/>
        <w:gridCol w:w="883"/>
      </w:tblGrid>
      <w:tr w:rsidR="00016275" w:rsidRPr="00EB1E20" w:rsidTr="00DC68B3">
        <w:trPr>
          <w:trHeight w:val="276"/>
        </w:trPr>
        <w:tc>
          <w:tcPr>
            <w:tcW w:w="1135" w:type="dxa"/>
            <w:vMerge w:val="restart"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7229" w:type="dxa"/>
            <w:vMerge w:val="restart"/>
            <w:vAlign w:val="center"/>
          </w:tcPr>
          <w:p w:rsidR="00016275" w:rsidRPr="00EB1E20" w:rsidRDefault="00016275" w:rsidP="00DC68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418" w:type="dxa"/>
            <w:vMerge w:val="restart"/>
            <w:vAlign w:val="center"/>
          </w:tcPr>
          <w:p w:rsidR="00016275" w:rsidRPr="00DC68B3" w:rsidRDefault="001158D1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68B3">
              <w:rPr>
                <w:rFonts w:ascii="Times New Roman" w:hAnsi="Times New Roman"/>
                <w:sz w:val="24"/>
                <w:szCs w:val="24"/>
              </w:rPr>
              <w:t>П</w:t>
            </w:r>
            <w:r w:rsidR="00016275" w:rsidRPr="00DC68B3">
              <w:rPr>
                <w:rFonts w:ascii="Times New Roman" w:hAnsi="Times New Roman"/>
                <w:sz w:val="24"/>
                <w:szCs w:val="24"/>
              </w:rPr>
              <w:t>лан</w:t>
            </w:r>
            <w:r w:rsidRPr="00DC68B3">
              <w:rPr>
                <w:rFonts w:ascii="Times New Roman" w:hAnsi="Times New Roman"/>
                <w:sz w:val="24"/>
                <w:szCs w:val="24"/>
              </w:rPr>
              <w:t>овые сроки</w:t>
            </w:r>
          </w:p>
        </w:tc>
        <w:tc>
          <w:tcPr>
            <w:tcW w:w="883" w:type="dxa"/>
            <w:vMerge w:val="restart"/>
            <w:vAlign w:val="center"/>
          </w:tcPr>
          <w:p w:rsidR="00016275" w:rsidRPr="00EB1E20" w:rsidRDefault="00DC68B3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 </w:t>
            </w:r>
            <w:r w:rsidR="001158D1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016275" w:rsidRPr="00EB1E20" w:rsidTr="00DC68B3">
        <w:trPr>
          <w:trHeight w:val="276"/>
        </w:trPr>
        <w:tc>
          <w:tcPr>
            <w:tcW w:w="1135" w:type="dxa"/>
            <w:vMerge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275" w:rsidRPr="00EB1E20" w:rsidTr="00DC68B3">
        <w:trPr>
          <w:trHeight w:val="276"/>
        </w:trPr>
        <w:tc>
          <w:tcPr>
            <w:tcW w:w="1135" w:type="dxa"/>
            <w:vMerge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vMerge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vMerge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16275" w:rsidRPr="00EB1E20" w:rsidTr="00DC68B3">
        <w:tc>
          <w:tcPr>
            <w:tcW w:w="1135" w:type="dxa"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vAlign w:val="center"/>
          </w:tcPr>
          <w:p w:rsidR="00016275" w:rsidRPr="00BC7D74" w:rsidRDefault="00016275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D74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25ч</w:t>
            </w:r>
          </w:p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 w:rsidR="00016275" w:rsidRPr="00EB1E20" w:rsidRDefault="00016275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Вводный урок</w:t>
            </w:r>
            <w:proofErr w:type="gramStart"/>
            <w:r w:rsidRPr="00EB1E20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EB1E20">
              <w:rPr>
                <w:rFonts w:ascii="Times New Roman" w:hAnsi="Times New Roman"/>
                <w:sz w:val="24"/>
                <w:szCs w:val="24"/>
              </w:rPr>
              <w:t>Развитие  навыка устной речи.</w:t>
            </w:r>
          </w:p>
        </w:tc>
        <w:tc>
          <w:tcPr>
            <w:tcW w:w="1418" w:type="dxa"/>
            <w:vAlign w:val="center"/>
          </w:tcPr>
          <w:p w:rsidR="00563FCB" w:rsidRPr="004C74BE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 xml:space="preserve">Повторение грамматического материала </w:t>
            </w:r>
            <w:proofErr w:type="gramStart"/>
            <w:r w:rsidRPr="00EB1E2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B1E20">
              <w:rPr>
                <w:rFonts w:ascii="Times New Roman" w:hAnsi="Times New Roman"/>
                <w:sz w:val="24"/>
                <w:szCs w:val="24"/>
              </w:rPr>
              <w:t>10 класс).</w:t>
            </w:r>
          </w:p>
        </w:tc>
        <w:tc>
          <w:tcPr>
            <w:tcW w:w="1418" w:type="dxa"/>
            <w:vAlign w:val="center"/>
          </w:tcPr>
          <w:p w:rsidR="00563FCB" w:rsidRPr="00FF26B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CB" w:rsidRPr="00EB1E20" w:rsidTr="00DC68B3">
        <w:trPr>
          <w:trHeight w:val="475"/>
        </w:trPr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 xml:space="preserve">Повторение лексического материала </w:t>
            </w:r>
            <w:proofErr w:type="gramStart"/>
            <w:r w:rsidRPr="00EB1E20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EB1E20">
              <w:rPr>
                <w:rFonts w:ascii="Times New Roman" w:hAnsi="Times New Roman"/>
                <w:sz w:val="24"/>
                <w:szCs w:val="24"/>
              </w:rPr>
              <w:t>10 класс).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Входной диагностический  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тест </w:t>
            </w:r>
            <w:r w:rsidRPr="00EB1E2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DC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 «Взаимоотношения в Семье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>»Р</w:t>
            </w:r>
            <w:proofErr w:type="gramEnd"/>
            <w:r w:rsidRPr="008166FA">
              <w:rPr>
                <w:rFonts w:ascii="Times New Roman" w:hAnsi="Times New Roman"/>
                <w:sz w:val="24"/>
                <w:szCs w:val="24"/>
              </w:rPr>
              <w:t>азвитие монологической речи.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Способы выражения жалобы, извинения. Развитие диалогической речи.</w:t>
            </w:r>
          </w:p>
        </w:tc>
        <w:tc>
          <w:tcPr>
            <w:tcW w:w="1418" w:type="dxa"/>
            <w:vAlign w:val="center"/>
          </w:tcPr>
          <w:p w:rsidR="00563FCB" w:rsidRPr="00FF26B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Развитие изучающего чтения. </w:t>
            </w:r>
          </w:p>
        </w:tc>
        <w:tc>
          <w:tcPr>
            <w:tcW w:w="1418" w:type="dxa"/>
            <w:vAlign w:val="center"/>
          </w:tcPr>
          <w:p w:rsidR="00563FCB" w:rsidRPr="00FF26B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 Развитие грамматических навыков  Настоящего и  некоторых форм прошедшего времени.</w:t>
            </w:r>
          </w:p>
        </w:tc>
        <w:tc>
          <w:tcPr>
            <w:tcW w:w="1418" w:type="dxa"/>
            <w:vAlign w:val="center"/>
          </w:tcPr>
          <w:p w:rsidR="00563FCB" w:rsidRPr="008824CD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  <w:vAlign w:val="center"/>
          </w:tcPr>
          <w:p w:rsidR="00563FCB" w:rsidRPr="006A7603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настоящего времени</w:t>
            </w:r>
          </w:p>
        </w:tc>
        <w:tc>
          <w:tcPr>
            <w:tcW w:w="1418" w:type="dxa"/>
            <w:vAlign w:val="center"/>
          </w:tcPr>
          <w:p w:rsidR="00563FCB" w:rsidRPr="004C74BE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 будущего времени </w:t>
            </w:r>
            <w:proofErr w:type="spellStart"/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>времени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Развитие грамматического навыка. Формы прошедшего времени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rPr>
          <w:trHeight w:val="473"/>
        </w:trPr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DC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обсуждение.</w:t>
            </w:r>
            <w:r w:rsidR="00DC68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Мое окружение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/>
                <w:sz w:val="24"/>
                <w:szCs w:val="24"/>
              </w:rPr>
              <w:t>монологической речи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чтению. </w:t>
            </w:r>
            <w:r w:rsidR="00DC68B3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Введение НЛЕ и НРО по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теме</w:t>
            </w:r>
            <w:r w:rsidR="00DC68B3">
              <w:rPr>
                <w:rFonts w:ascii="Times New Roman" w:hAnsi="Times New Roman"/>
                <w:sz w:val="24"/>
                <w:szCs w:val="24"/>
              </w:rPr>
              <w:t>.В</w:t>
            </w:r>
            <w:r>
              <w:rPr>
                <w:rFonts w:ascii="Times New Roman" w:hAnsi="Times New Roman"/>
                <w:sz w:val="24"/>
                <w:szCs w:val="24"/>
              </w:rPr>
              <w:t>нешность</w:t>
            </w:r>
            <w:proofErr w:type="spellEnd"/>
          </w:p>
        </w:tc>
        <w:tc>
          <w:tcPr>
            <w:tcW w:w="1418" w:type="dxa"/>
            <w:vAlign w:val="center"/>
          </w:tcPr>
          <w:p w:rsidR="00563FCB" w:rsidRPr="008824CD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внешности человека</w:t>
            </w:r>
            <w:r w:rsidR="00DC68B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характера.Слова-связки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3FCB" w:rsidRPr="008824CD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DC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чтению.Развитие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грамматических навыков: Придаточные цели, придаточные результата»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Обучение ознакомительному чтению. Отработка ЛЕ и РО по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теме.</w:t>
            </w: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национальностей и многообразие культур в Башкортостане</w:t>
            </w:r>
          </w:p>
        </w:tc>
        <w:tc>
          <w:tcPr>
            <w:tcW w:w="1418" w:type="dxa"/>
            <w:vAlign w:val="center"/>
          </w:tcPr>
          <w:p w:rsidR="00563FCB" w:rsidRPr="00FF26B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Развитие навыков </w:t>
            </w:r>
            <w:r>
              <w:rPr>
                <w:rFonts w:ascii="Times New Roman" w:hAnsi="Times New Roman"/>
                <w:sz w:val="24"/>
                <w:szCs w:val="24"/>
              </w:rPr>
              <w:t>грамматики</w:t>
            </w:r>
          </w:p>
        </w:tc>
        <w:tc>
          <w:tcPr>
            <w:tcW w:w="1418" w:type="dxa"/>
            <w:vAlign w:val="center"/>
          </w:tcPr>
          <w:p w:rsidR="00563FCB" w:rsidRPr="00FF26B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Ведение НЛЕ  и НРО по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 такое стресс. Грамм тест</w:t>
            </w:r>
          </w:p>
        </w:tc>
        <w:tc>
          <w:tcPr>
            <w:tcW w:w="1418" w:type="dxa"/>
            <w:vAlign w:val="center"/>
          </w:tcPr>
          <w:p w:rsidR="00563FCB" w:rsidRPr="008824CD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Тренировка ЛЕ и РО по теме: </w:t>
            </w:r>
            <w:r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418" w:type="dxa"/>
            <w:vAlign w:val="center"/>
          </w:tcPr>
          <w:p w:rsidR="00563FCB" w:rsidRPr="008824CD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rPr>
          <w:trHeight w:val="434"/>
        </w:trPr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и развитие у\р. Инфинитив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rPr>
          <w:trHeight w:val="394"/>
        </w:trPr>
        <w:tc>
          <w:tcPr>
            <w:tcW w:w="1135" w:type="dxa"/>
            <w:vAlign w:val="center"/>
          </w:tcPr>
          <w:p w:rsidR="00563FCB" w:rsidRPr="00EB1E20" w:rsidRDefault="00563FCB" w:rsidP="003822D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EB1E2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24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166F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Повторение ЛЕ и РО по теме.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Монологическая речь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Align w:val="center"/>
          </w:tcPr>
          <w:p w:rsidR="00563FCB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63FCB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7D74">
              <w:rPr>
                <w:rFonts w:ascii="Times New Roman" w:hAnsi="Times New Roman"/>
                <w:b/>
                <w:sz w:val="24"/>
                <w:szCs w:val="24"/>
              </w:rPr>
              <w:t xml:space="preserve">2 четверть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23ч</w:t>
            </w:r>
          </w:p>
          <w:p w:rsidR="00563FCB" w:rsidRPr="00BC7D74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3FCB" w:rsidRPr="008824CD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Обучение чтению и обсуждение текста, активизация ЛЕ и РО. Развитие грамматических навыков. Форма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ифинитива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без «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Развитие монологической речи. </w:t>
            </w:r>
            <w:r>
              <w:rPr>
                <w:rFonts w:ascii="Times New Roman" w:hAnsi="Times New Roman"/>
                <w:sz w:val="24"/>
                <w:szCs w:val="24"/>
              </w:rPr>
              <w:t>Учебные заведения в Уфе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чтение.НЛЕ.Инфинитив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нашей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планеты.НЛЕ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НРО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63FCB" w:rsidRPr="00400824" w:rsidRDefault="00563FCB" w:rsidP="000F6A03"/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1E2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Красная книга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РБ.Виды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подверженные опасности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B" w:rsidRPr="008345FC" w:rsidRDefault="00563FCB" w:rsidP="000F6A03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tcBorders>
              <w:top w:val="single" w:sz="4" w:space="0" w:color="000000"/>
            </w:tcBorders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229" w:type="dxa"/>
            <w:tcBorders>
              <w:top w:val="single" w:sz="4" w:space="0" w:color="000000"/>
            </w:tcBorders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Активизация лексического материала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563FCB" w:rsidRPr="00400824" w:rsidRDefault="00563FCB" w:rsidP="000F6A03"/>
        </w:tc>
        <w:tc>
          <w:tcPr>
            <w:tcW w:w="883" w:type="dxa"/>
            <w:tcBorders>
              <w:top w:val="single" w:sz="4" w:space="0" w:color="000000"/>
            </w:tcBorders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Введение ЛЕ и РО по теме:   «Ты «зеленый «гражданин? 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Подготовка к проверочной работе по разделу. Повторение ЛЕ и РО. 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Проверочная работа по разделу. Анализ работ.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Письмо Официальное и неофициальное </w:t>
            </w:r>
          </w:p>
        </w:tc>
        <w:tc>
          <w:tcPr>
            <w:tcW w:w="1418" w:type="dxa"/>
            <w:vAlign w:val="center"/>
          </w:tcPr>
          <w:p w:rsidR="00563FCB" w:rsidRPr="008345F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229" w:type="dxa"/>
            <w:vAlign w:val="center"/>
          </w:tcPr>
          <w:p w:rsidR="00563FCB" w:rsidRPr="003822DC" w:rsidRDefault="00563FCB" w:rsidP="0056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письмо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Развитие грамматических навыков. Страдательный залог.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Развитие грамматических навыков. Глаголы движения.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Введение нового грамматического материала. Причастия  настоящего и прошедшего времени. 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Развитие навыка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ЧТЕНИЯ И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 устной речи.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Инфинитив и герундий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материала по разделу. 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тест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tcBorders>
              <w:bottom w:val="single" w:sz="4" w:space="0" w:color="000000"/>
            </w:tcBorders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229" w:type="dxa"/>
            <w:tcBorders>
              <w:bottom w:val="single" w:sz="4" w:space="0" w:color="000000"/>
            </w:tcBorders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Контрольная работа № 2 (чтение).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63FCB" w:rsidRPr="00400824" w:rsidRDefault="00563FCB" w:rsidP="000F6A03"/>
        </w:tc>
        <w:tc>
          <w:tcPr>
            <w:tcW w:w="883" w:type="dxa"/>
            <w:tcBorders>
              <w:bottom w:val="single" w:sz="4" w:space="0" w:color="000000"/>
            </w:tcBorders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63FCB" w:rsidRPr="00E47FAB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работы.</w:t>
            </w:r>
            <w:r>
              <w:rPr>
                <w:rFonts w:ascii="Times New Roman" w:hAnsi="Times New Roman"/>
                <w:sz w:val="24"/>
                <w:szCs w:val="24"/>
              </w:rPr>
              <w:t>Лексико-грамматический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тест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63FCB" w:rsidRPr="00400824" w:rsidRDefault="00563FCB" w:rsidP="000F6A03"/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tcBorders>
              <w:top w:val="single" w:sz="24" w:space="0" w:color="000000"/>
            </w:tcBorders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229" w:type="dxa"/>
            <w:tcBorders>
              <w:top w:val="single" w:sz="24" w:space="0" w:color="000000"/>
            </w:tcBorders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Обучение чтению и переводу. 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М.Карима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418" w:type="dxa"/>
            <w:tcBorders>
              <w:top w:val="single" w:sz="24" w:space="0" w:color="000000"/>
            </w:tcBorders>
            <w:vAlign w:val="center"/>
          </w:tcPr>
          <w:p w:rsidR="00563FCB" w:rsidRPr="0085012C" w:rsidRDefault="00563FCB" w:rsidP="000F6A03"/>
        </w:tc>
        <w:tc>
          <w:tcPr>
            <w:tcW w:w="883" w:type="dxa"/>
            <w:tcBorders>
              <w:top w:val="single" w:sz="24" w:space="0" w:color="000000"/>
            </w:tcBorders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47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Обучение изучающему чтению – выборочное понимание информации.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48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Развитие изучающего чтения.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BC7D74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49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Обучение ознакомительному – изучающему – поисковому чтению. Работа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с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текстом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63FCB" w:rsidRPr="00BC7D74" w:rsidTr="00DC68B3">
        <w:trPr>
          <w:trHeight w:val="604"/>
        </w:trPr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563FCB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CB" w:rsidRPr="00855C4C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C4C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30 ч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50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Отработка Грамматики используя ЛЕ и РО по теме.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Слова-связки.Обучение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письму. Структура и алгоритм написания доклада.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Введение и отработка НЛЕ по теме: «Дом, милый дом». Развитие монологического высказывания  ЛЕ и РО по теме 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52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 ВНЛЕ и НРО по теме: «Трущобы» Обучение письму - написанию доклада по теме.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53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Отработка ЛЕ И РО по теме: «Урбанизация». Развитие навыков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63FCB" w:rsidRPr="0085012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54</w:t>
            </w:r>
          </w:p>
        </w:tc>
        <w:tc>
          <w:tcPr>
            <w:tcW w:w="7229" w:type="dxa"/>
            <w:vAlign w:val="center"/>
          </w:tcPr>
          <w:p w:rsidR="00563FCB" w:rsidRPr="008166FA" w:rsidRDefault="00FB7932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55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Повторение и отработка лексико-грамматического материала по разделу.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56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Проверочная работа по разделу №5. Анализ работ.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57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Раздел №6 «Коммуникация»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Введение НЛЕ и НРО по теме: «Внеземная цивилизация»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8166FA">
              <w:rPr>
                <w:rFonts w:ascii="Times New Roman" w:hAnsi="Times New Roman"/>
                <w:sz w:val="24"/>
                <w:szCs w:val="24"/>
              </w:rPr>
              <w:t>бучение письму. Тезисы устного выступления, описание событий.</w:t>
            </w:r>
          </w:p>
        </w:tc>
        <w:tc>
          <w:tcPr>
            <w:tcW w:w="1418" w:type="dxa"/>
            <w:vAlign w:val="center"/>
          </w:tcPr>
          <w:p w:rsidR="00563FCB" w:rsidRPr="008345F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58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Отработка идиоматических выражений по теме. Обучение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-выборочное понимание информации. Работа с активными ЛЕ и РО.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59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Введение нового грамматического материала: Фразовый глагол 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Talk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. Употребление 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Say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/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.Косвенная речь. 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60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Отработка лексико-грамматического материала по теме в рамках работы с текстом: «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Политическая система РБ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». Развитие монологической речи. 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61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Отработка лексико-грамматического материала. 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Обучение письму. Структура письма-рассуждения.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62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Отработка ЛЕ и РО по теме: «Необходимо ли изучать иностранный язык в школе». </w:t>
            </w:r>
            <w:r>
              <w:rPr>
                <w:rFonts w:ascii="Times New Roman" w:hAnsi="Times New Roman"/>
                <w:sz w:val="24"/>
                <w:szCs w:val="24"/>
              </w:rPr>
              <w:t>Необходимость изучения ИЯ В РБ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63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Отработка и закрепление  Л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proofErr w:type="gram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и РО по теме:  «Космос». Обучение письму. Тезисы. Ознакомительное чтение.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64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Отработка навыков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аудирования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.  Обучение чтению. Ознакомительное и изучающее чтение.   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65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Отработка ЛЕ и РО по теме: «Экология».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66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Повторение и закрепление  лексико-грамматического материала по разделу.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67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Проверочная работа по разделу №6. Анализ работ.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Подготовка к контрольной работе по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аудированию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3FCB" w:rsidRPr="008345FC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EB1E20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69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Контрольная работа №3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EB1E20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70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Анализ выполненных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работ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8166FA">
              <w:rPr>
                <w:rFonts w:ascii="Times New Roman" w:hAnsi="Times New Roman"/>
                <w:sz w:val="24"/>
                <w:szCs w:val="24"/>
              </w:rPr>
              <w:t>росмотр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видео</w:t>
            </w:r>
            <w:r>
              <w:rPr>
                <w:rFonts w:ascii="Times New Roman" w:hAnsi="Times New Roman"/>
                <w:sz w:val="24"/>
                <w:szCs w:val="24"/>
              </w:rPr>
              <w:t>.Гостям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о Башкортостане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71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56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Раздел №7 «Придет  время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>»В</w:t>
            </w:r>
            <w:proofErr w:type="gramEnd"/>
            <w:r w:rsidRPr="008166FA">
              <w:rPr>
                <w:rFonts w:ascii="Times New Roman" w:hAnsi="Times New Roman"/>
                <w:sz w:val="24"/>
                <w:szCs w:val="24"/>
              </w:rPr>
              <w:t>ведение НЛЕ и НРО по теме:«У меня есть мечта…»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72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Введение и отработка идиоматических выражений по теме. Отработка диалог. речи.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73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Введение нового Грамматического материала: Слова с предлогами. Фразовый глагол 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Carry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.  Отработка грамматики, выполнение зад.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74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Отработка ЛЕ и РО по теме: «Характер». Антонимы. 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«Если» - поэзия 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.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Kipling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75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Отработка ЛЕ и РО по теме:  «Деловая корреспонденция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»..            </w:t>
            </w:r>
            <w:proofErr w:type="gramEnd"/>
            <w:r w:rsidRPr="008166FA">
              <w:rPr>
                <w:rFonts w:ascii="Times New Roman" w:hAnsi="Times New Roman"/>
                <w:sz w:val="24"/>
                <w:szCs w:val="24"/>
              </w:rPr>
              <w:t>Обучение письму.  Структура официального письма.         Виды официальных писем.</w:t>
            </w:r>
          </w:p>
        </w:tc>
        <w:tc>
          <w:tcPr>
            <w:tcW w:w="1418" w:type="dxa"/>
            <w:vAlign w:val="center"/>
          </w:tcPr>
          <w:p w:rsidR="00563FCB" w:rsidRPr="008345FC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76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56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Работа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со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статьей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«Tourist attraction in my country».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 и РО по теме.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Достопримечательности Уфы</w:t>
            </w:r>
          </w:p>
        </w:tc>
        <w:tc>
          <w:tcPr>
            <w:tcW w:w="1418" w:type="dxa"/>
            <w:vAlign w:val="center"/>
          </w:tcPr>
          <w:p w:rsidR="00563FCB" w:rsidRPr="004C74BE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  <w:lang w:val="en-US"/>
              </w:rPr>
              <w:lastRenderedPageBreak/>
              <w:t>7</w:t>
            </w:r>
            <w:r w:rsidRPr="008166FA">
              <w:rPr>
                <w:rFonts w:ascii="Times New Roman" w:hAnsi="Times New Roman"/>
              </w:rPr>
              <w:t>7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Отработка ЛЕ И РО по теме: «Балет». Описание любимого героя с использование активного лексико-грамматического материала.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78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Работа с текстом: «</w:t>
            </w:r>
            <w:r>
              <w:rPr>
                <w:rFonts w:ascii="Times New Roman" w:hAnsi="Times New Roman"/>
                <w:sz w:val="24"/>
                <w:szCs w:val="24"/>
              </w:rPr>
              <w:t>Музеи Уфы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Составление тезисов устного выступления. Тренировка диалогического высказывания.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79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56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ЛЕ и РО по теме: 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Подг</w:t>
            </w:r>
            <w:r>
              <w:rPr>
                <w:rFonts w:ascii="Times New Roman" w:hAnsi="Times New Roman"/>
                <w:sz w:val="24"/>
                <w:szCs w:val="24"/>
              </w:rPr>
              <w:t>отовка и разработка  презентаций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 уч-ся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своем городе Уфе</w:t>
            </w:r>
          </w:p>
        </w:tc>
        <w:tc>
          <w:tcPr>
            <w:tcW w:w="1418" w:type="dxa"/>
            <w:vAlign w:val="center"/>
          </w:tcPr>
          <w:p w:rsidR="00563FCB" w:rsidRPr="00017D9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rPr>
          <w:trHeight w:val="442"/>
        </w:trPr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7229" w:type="dxa"/>
            <w:vAlign w:val="center"/>
          </w:tcPr>
          <w:p w:rsidR="00563FCB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63FCB" w:rsidRPr="00855C4C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55C4C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25 ч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80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Повторение и отработка лексико-грамматического материала по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разделу.Диалоги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81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Проверочная работа по разделу №7. Анализ работ.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82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Повторение ЛЕ И РО по теме. Отработка диалогов.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83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Контрольная работа №4(Говорение)</w:t>
            </w:r>
          </w:p>
          <w:p w:rsidR="00563FCB" w:rsidRPr="008166FA" w:rsidRDefault="00563FCB" w:rsidP="00563FCB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84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56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Анализ контрольной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работы.Просмотр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видеофильма.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85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56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Раздел №8 «Путешествие»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8166FA">
              <w:rPr>
                <w:rFonts w:ascii="Times New Roman" w:hAnsi="Times New Roman"/>
                <w:sz w:val="24"/>
                <w:szCs w:val="24"/>
              </w:rPr>
              <w:t>ведение НЛЕ И НРО по теме: «Мистические уголки нашей планеты»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удеса природы  Башкортостана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86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Отрабо6ка лексико-грамматического материала по теме. Обучение письму. Электронное письмо.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87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Ведение нового грамматического материала: Фразовый глагол 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Check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 . Слова с предлогами.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Работа с текстом: «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Gulliver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’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66FA">
              <w:rPr>
                <w:rFonts w:ascii="Times New Roman" w:hAnsi="Times New Roman"/>
                <w:sz w:val="24"/>
                <w:szCs w:val="24"/>
                <w:lang w:val="en-US"/>
              </w:rPr>
              <w:t>Travels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». Отработка идиоматических выражений.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89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грамматичекого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материала в рамках Темы: «Мое любимое место на Земле». Изучающе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ознакомительное- поисковое чтение.  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90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Работа с ЛЕ И РО по теме: «Американский вариант английского яз.». Составление тезисов устного выступления.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91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Тема: «Путешествие». Отработка АЛЕ и РО по теме. Обучение письму</w:t>
            </w:r>
          </w:p>
        </w:tc>
        <w:tc>
          <w:tcPr>
            <w:tcW w:w="1418" w:type="dxa"/>
            <w:vAlign w:val="center"/>
          </w:tcPr>
          <w:p w:rsidR="00563FCB" w:rsidRPr="00017D9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92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Отработка ЛЕ по теме: «Искусство». Обучение письму. Описание картины.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93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56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Активизация лексико-грамматического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материалапо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 xml:space="preserve"> теме: «</w:t>
            </w:r>
            <w:r>
              <w:rPr>
                <w:rFonts w:ascii="Times New Roman" w:hAnsi="Times New Roman"/>
                <w:sz w:val="24"/>
                <w:szCs w:val="24"/>
              </w:rPr>
              <w:t>Я –патриот свой Республики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 xml:space="preserve">» Составление тезисов устного выступления. </w:t>
            </w:r>
            <w:proofErr w:type="spellStart"/>
            <w:r w:rsidRPr="008166FA">
              <w:rPr>
                <w:rFonts w:ascii="Times New Roman" w:hAnsi="Times New Roman"/>
                <w:sz w:val="24"/>
                <w:szCs w:val="24"/>
              </w:rPr>
              <w:t>Монологич</w:t>
            </w:r>
            <w:proofErr w:type="spellEnd"/>
            <w:r w:rsidRPr="008166FA">
              <w:rPr>
                <w:rFonts w:ascii="Times New Roman" w:hAnsi="Times New Roman"/>
                <w:sz w:val="24"/>
                <w:szCs w:val="24"/>
              </w:rPr>
              <w:t>. речь.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94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Повторение и отработка лексико-грамматического материала по разделу.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95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Проверочная работа по разделу №8.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96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Подготовка к контрольной работе. Повторение. Письмо.</w:t>
            </w:r>
          </w:p>
        </w:tc>
        <w:tc>
          <w:tcPr>
            <w:tcW w:w="1418" w:type="dxa"/>
            <w:vAlign w:val="center"/>
          </w:tcPr>
          <w:p w:rsidR="00563FCB" w:rsidRPr="00AF5122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97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DC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Контрольная работа №5</w:t>
            </w:r>
            <w:r w:rsidR="00DC68B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166FA">
              <w:rPr>
                <w:rFonts w:ascii="Times New Roman" w:hAnsi="Times New Roman"/>
                <w:sz w:val="24"/>
                <w:szCs w:val="24"/>
              </w:rPr>
              <w:t>Письмо.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98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563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Анализ выполненных работ</w:t>
            </w:r>
            <w:proofErr w:type="gramStart"/>
            <w:r w:rsidRPr="008166FA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99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 xml:space="preserve">Повторение лексико-грамматического  материала за год. 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t>100</w:t>
            </w:r>
          </w:p>
        </w:tc>
        <w:tc>
          <w:tcPr>
            <w:tcW w:w="7229" w:type="dxa"/>
            <w:vAlign w:val="center"/>
          </w:tcPr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Активизация лексико-грамматического материала. Подготовка к итоговой контрольной работе.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63FCB" w:rsidRPr="0008175A" w:rsidTr="00DC68B3">
        <w:tc>
          <w:tcPr>
            <w:tcW w:w="1135" w:type="dxa"/>
            <w:vAlign w:val="center"/>
          </w:tcPr>
          <w:p w:rsidR="00563FCB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8166FA">
              <w:rPr>
                <w:rFonts w:ascii="Times New Roman" w:hAnsi="Times New Roman"/>
              </w:rPr>
              <w:lastRenderedPageBreak/>
              <w:t>101-102</w:t>
            </w:r>
          </w:p>
          <w:p w:rsidR="00563FCB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103-</w:t>
            </w:r>
          </w:p>
          <w:p w:rsidR="00563FCB" w:rsidRPr="008166FA" w:rsidRDefault="00563FCB" w:rsidP="003822DC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229" w:type="dxa"/>
            <w:vAlign w:val="center"/>
          </w:tcPr>
          <w:p w:rsidR="00563FCB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6FA">
              <w:rPr>
                <w:rFonts w:ascii="Times New Roman" w:hAnsi="Times New Roman"/>
                <w:sz w:val="24"/>
                <w:szCs w:val="24"/>
              </w:rPr>
              <w:t>Контрольная работа за год</w:t>
            </w:r>
          </w:p>
          <w:p w:rsidR="00563FCB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обобщение</w:t>
            </w:r>
          </w:p>
          <w:p w:rsidR="00563FCB" w:rsidRPr="008166FA" w:rsidRDefault="00563FCB" w:rsidP="003822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Резервные уроки</w:t>
            </w:r>
          </w:p>
        </w:tc>
        <w:tc>
          <w:tcPr>
            <w:tcW w:w="1418" w:type="dxa"/>
            <w:vAlign w:val="center"/>
          </w:tcPr>
          <w:p w:rsidR="00563FCB" w:rsidRPr="00400824" w:rsidRDefault="00563FCB" w:rsidP="000F6A03"/>
        </w:tc>
        <w:tc>
          <w:tcPr>
            <w:tcW w:w="883" w:type="dxa"/>
            <w:vAlign w:val="center"/>
          </w:tcPr>
          <w:p w:rsidR="00563FCB" w:rsidRPr="0008175A" w:rsidRDefault="00563FCB" w:rsidP="003822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16275" w:rsidRPr="0008175A" w:rsidRDefault="00016275" w:rsidP="00016275">
      <w:pPr>
        <w:rPr>
          <w:rFonts w:ascii="Times New Roman" w:hAnsi="Times New Roman"/>
        </w:rPr>
      </w:pPr>
    </w:p>
    <w:p w:rsidR="00016275" w:rsidRPr="00016275" w:rsidRDefault="00016275" w:rsidP="00A3640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16275" w:rsidRPr="00016275" w:rsidSect="00A3640F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40F"/>
    <w:rsid w:val="000157FA"/>
    <w:rsid w:val="00016275"/>
    <w:rsid w:val="001158D1"/>
    <w:rsid w:val="00152C96"/>
    <w:rsid w:val="00167313"/>
    <w:rsid w:val="001E253D"/>
    <w:rsid w:val="00287F78"/>
    <w:rsid w:val="002C4B50"/>
    <w:rsid w:val="003822DC"/>
    <w:rsid w:val="00393428"/>
    <w:rsid w:val="005126D1"/>
    <w:rsid w:val="00563FCB"/>
    <w:rsid w:val="00762D69"/>
    <w:rsid w:val="0077035C"/>
    <w:rsid w:val="00842BBF"/>
    <w:rsid w:val="0084348B"/>
    <w:rsid w:val="00874EAC"/>
    <w:rsid w:val="00985150"/>
    <w:rsid w:val="0098670C"/>
    <w:rsid w:val="00A3640F"/>
    <w:rsid w:val="00C76757"/>
    <w:rsid w:val="00CB3BA9"/>
    <w:rsid w:val="00D745CC"/>
    <w:rsid w:val="00DB30AB"/>
    <w:rsid w:val="00DC68B3"/>
    <w:rsid w:val="00E05EF2"/>
    <w:rsid w:val="00FA4C5E"/>
    <w:rsid w:val="00FB7932"/>
    <w:rsid w:val="00FF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3"/>
  </w:style>
  <w:style w:type="paragraph" w:styleId="1">
    <w:name w:val="heading 1"/>
    <w:basedOn w:val="a"/>
    <w:next w:val="a"/>
    <w:link w:val="10"/>
    <w:uiPriority w:val="9"/>
    <w:qFormat/>
    <w:rsid w:val="000162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30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62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D1665-3D5B-405F-898B-ECA6A54F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4131</Words>
  <Characters>23548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School</cp:lastModifiedBy>
  <cp:revision>2</cp:revision>
  <cp:lastPrinted>2015-09-12T07:11:00Z</cp:lastPrinted>
  <dcterms:created xsi:type="dcterms:W3CDTF">2020-12-01T05:08:00Z</dcterms:created>
  <dcterms:modified xsi:type="dcterms:W3CDTF">2020-12-01T05:08:00Z</dcterms:modified>
</cp:coreProperties>
</file>